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p>
    <w:p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0" w:name="CoverPage"/>
      <w:bookmarkStart w:id="1" w:name="_GoBack"/>
      <w:bookmarkEnd w:id="1"/>
      <w:r w:rsidRPr="00E645F1">
        <w:rPr>
          <w:rFonts w:ascii="Calibri Light" w:eastAsia="MS PGothic" w:hAnsi="Calibri Light" w:cs="Calibri"/>
          <w:color w:val="FFFFFF"/>
          <w:sz w:val="32"/>
        </w:rPr>
        <w:t>Volume</w:t>
      </w:r>
    </w:p>
    <w:p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0"/>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201</w:t>
      </w:r>
      <w:r w:rsidR="00D274CF">
        <w:rPr>
          <w:rFonts w:ascii="Calibri Light" w:eastAsia="MS PGothic" w:hAnsi="Calibri Light" w:cs="Calibri"/>
          <w:color w:val="FFFFFF"/>
          <w:sz w:val="72"/>
          <w:szCs w:val="72"/>
          <w:lang w:val="en-US" w:eastAsia="zh-TW"/>
        </w:rPr>
        <w:t>9</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193048">
        <w:rPr>
          <w:rFonts w:ascii="Calibri Light" w:eastAsia="MS PGothic" w:hAnsi="Calibri Light" w:cs="Calibri"/>
          <w:color w:val="FFFFFF"/>
          <w:sz w:val="72"/>
          <w:szCs w:val="72"/>
          <w:lang w:val="en-US" w:eastAsia="zh-TW"/>
        </w:rPr>
        <w:t>6</w:t>
      </w:r>
      <w:r w:rsidR="007370BD"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rsidR="00A35FDB" w:rsidRPr="00E645F1" w:rsidRDefault="00A35FDB" w:rsidP="00A35FDB">
      <w:pPr>
        <w:pStyle w:val="ProductList-Body"/>
        <w:tabs>
          <w:tab w:val="clear" w:pos="360"/>
          <w:tab w:val="clear" w:pos="720"/>
          <w:tab w:val="clear" w:pos="1080"/>
        </w:tabs>
        <w:rPr>
          <w:rFonts w:eastAsia="MS PGothic" w:cs="Calibri"/>
          <w:lang w:eastAsia="zh-TW"/>
        </w:rPr>
      </w:pPr>
    </w:p>
    <w:p w:rsidR="003439A3" w:rsidRPr="00E645F1" w:rsidRDefault="003439A3" w:rsidP="00A35FDB">
      <w:pPr>
        <w:rPr>
          <w:rFonts w:eastAsia="MS PGothic" w:cs="Calibri"/>
          <w:lang w:eastAsia="zh-TW"/>
        </w:rPr>
        <w:sectPr w:rsidR="003439A3" w:rsidRPr="00E645F1" w:rsidSect="00D468AC">
          <w:headerReference w:type="default" r:id="rId8"/>
          <w:footerReference w:type="default" r:id="rId9"/>
          <w:footerReference w:type="first" r:id="rId10"/>
          <w:type w:val="continuous"/>
          <w:pgSz w:w="11907" w:h="16840" w:code="9"/>
          <w:pgMar w:top="1168" w:right="720" w:bottom="720" w:left="720" w:header="720" w:footer="720" w:gutter="0"/>
          <w:cols w:space="720"/>
          <w:titlePg/>
          <w:docGrid w:linePitch="360"/>
        </w:sectPr>
      </w:pPr>
    </w:p>
    <w:p w:rsidR="003439A3" w:rsidRPr="00924E8C"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924E8C" w:rsidSect="00D468AC">
          <w:headerReference w:type="first" r:id="rId11"/>
          <w:footerReference w:type="first" r:id="rId12"/>
          <w:pgSz w:w="11907" w:h="16840" w:code="9"/>
          <w:pgMar w:top="1168" w:right="720" w:bottom="720" w:left="720" w:header="720" w:footer="720" w:gutter="0"/>
          <w:cols w:space="720"/>
          <w:titlePg/>
          <w:docGrid w:linePitch="360"/>
        </w:sectPr>
      </w:pPr>
      <w:bookmarkStart w:id="2" w:name="TableOfContents"/>
      <w:bookmarkStart w:id="3" w:name="_Toc433614767"/>
      <w:bookmarkStart w:id="4" w:name="_Toc7510559"/>
      <w:r w:rsidRPr="00924E8C">
        <w:rPr>
          <w:rFonts w:ascii="Calibri" w:eastAsia="MS PGothic" w:hAnsi="Calibri" w:cs="Calibri"/>
          <w:lang w:eastAsia="zh-TW"/>
        </w:rPr>
        <w:lastRenderedPageBreak/>
        <w:t>目次</w:t>
      </w:r>
      <w:bookmarkEnd w:id="2"/>
      <w:bookmarkEnd w:id="3"/>
      <w:bookmarkEnd w:id="4"/>
    </w:p>
    <w:p w:rsidR="00126A27" w:rsidRPr="00126A27" w:rsidRDefault="00AA32A7">
      <w:pPr>
        <w:pStyle w:val="TOC1"/>
        <w:tabs>
          <w:tab w:val="right" w:leader="dot" w:pos="4863"/>
        </w:tabs>
        <w:rPr>
          <w:rFonts w:eastAsia="MS PGothic" w:cs="Calibri"/>
          <w:b w:val="0"/>
          <w:caps w:val="0"/>
          <w:noProof/>
          <w:sz w:val="22"/>
          <w:lang w:val="en-US" w:eastAsia="en-US"/>
        </w:rPr>
      </w:pPr>
      <w:r w:rsidRPr="00126A27">
        <w:rPr>
          <w:rFonts w:eastAsia="MS PGothic" w:cs="Calibri"/>
          <w:caps w:val="0"/>
          <w:smallCaps/>
        </w:rPr>
        <w:fldChar w:fldCharType="begin"/>
      </w:r>
      <w:r w:rsidRPr="00126A27">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26A27">
        <w:rPr>
          <w:rFonts w:eastAsia="MS PGothic" w:cs="Calibri"/>
          <w:caps w:val="0"/>
          <w:smallCaps/>
        </w:rPr>
        <w:fldChar w:fldCharType="separate"/>
      </w:r>
      <w:hyperlink w:anchor="_Toc7510559" w:history="1">
        <w:r w:rsidR="00126A27" w:rsidRPr="00126A27">
          <w:rPr>
            <w:rStyle w:val="Hyperlink"/>
            <w:rFonts w:eastAsia="MS PGothic" w:cs="Calibri"/>
            <w:noProof/>
            <w:lang w:eastAsia="zh-TW"/>
          </w:rPr>
          <w:t>目次</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_Toc7510559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2</w:t>
        </w:r>
        <w:r w:rsidR="00126A27" w:rsidRPr="00126A27">
          <w:rPr>
            <w:rFonts w:eastAsia="MS PGothic" w:cs="Calibri"/>
            <w:noProof/>
            <w:webHidden/>
          </w:rPr>
          <w:fldChar w:fldCharType="end"/>
        </w:r>
      </w:hyperlink>
    </w:p>
    <w:p w:rsidR="00126A27" w:rsidRPr="00126A27" w:rsidRDefault="004B02A3">
      <w:pPr>
        <w:pStyle w:val="TOC1"/>
        <w:tabs>
          <w:tab w:val="right" w:leader="dot" w:pos="4863"/>
        </w:tabs>
        <w:rPr>
          <w:rFonts w:eastAsia="MS PGothic" w:cs="Calibri"/>
          <w:b w:val="0"/>
          <w:caps w:val="0"/>
          <w:noProof/>
          <w:sz w:val="22"/>
          <w:lang w:val="en-US" w:eastAsia="en-US"/>
        </w:rPr>
      </w:pPr>
      <w:hyperlink w:anchor="_Toc7510560" w:history="1">
        <w:r w:rsidR="00126A27" w:rsidRPr="00126A27">
          <w:rPr>
            <w:rStyle w:val="Hyperlink"/>
            <w:rFonts w:eastAsia="MS PGothic" w:cs="Calibri"/>
            <w:noProof/>
          </w:rPr>
          <w:t>はじめに</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_Toc7510560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3</w:t>
        </w:r>
        <w:r w:rsidR="00126A27" w:rsidRPr="00126A27">
          <w:rPr>
            <w:rFonts w:eastAsia="MS PGothic" w:cs="Calibri"/>
            <w:noProof/>
            <w:webHidden/>
          </w:rPr>
          <w:fldChar w:fldCharType="end"/>
        </w:r>
      </w:hyperlink>
    </w:p>
    <w:p w:rsidR="00126A27" w:rsidRPr="00126A27" w:rsidRDefault="004B02A3">
      <w:pPr>
        <w:pStyle w:val="TOC3"/>
        <w:tabs>
          <w:tab w:val="right" w:leader="dot" w:pos="4863"/>
        </w:tabs>
        <w:rPr>
          <w:rFonts w:eastAsia="MS PGothic" w:cs="Calibri"/>
          <w:smallCaps w:val="0"/>
          <w:noProof/>
          <w:sz w:val="22"/>
          <w:lang w:val="en-US" w:eastAsia="en-US"/>
        </w:rPr>
      </w:pPr>
      <w:hyperlink w:anchor="_Toc7510561" w:history="1">
        <w:r w:rsidR="00126A27" w:rsidRPr="00126A27">
          <w:rPr>
            <w:rStyle w:val="Hyperlink"/>
            <w:rFonts w:eastAsia="MS PGothic" w:cs="Calibri"/>
            <w:noProof/>
          </w:rPr>
          <w:t>本書について</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_Toc7510561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3</w:t>
        </w:r>
        <w:r w:rsidR="00126A27" w:rsidRPr="00126A27">
          <w:rPr>
            <w:rFonts w:eastAsia="MS PGothic" w:cs="Calibri"/>
            <w:noProof/>
            <w:webHidden/>
          </w:rPr>
          <w:fldChar w:fldCharType="end"/>
        </w:r>
      </w:hyperlink>
    </w:p>
    <w:p w:rsidR="00126A27" w:rsidRPr="00126A27" w:rsidRDefault="004B02A3">
      <w:pPr>
        <w:pStyle w:val="TOC3"/>
        <w:tabs>
          <w:tab w:val="right" w:leader="dot" w:pos="4863"/>
        </w:tabs>
        <w:rPr>
          <w:rFonts w:eastAsia="MS PGothic" w:cs="Calibri"/>
          <w:smallCaps w:val="0"/>
          <w:noProof/>
          <w:sz w:val="22"/>
          <w:lang w:val="en-US" w:eastAsia="en-US"/>
        </w:rPr>
      </w:pPr>
      <w:hyperlink w:anchor="_Toc7510562" w:history="1">
        <w:r w:rsidR="00126A27" w:rsidRPr="00126A27">
          <w:rPr>
            <w:rStyle w:val="Hyperlink"/>
            <w:rFonts w:eastAsia="MS PGothic" w:cs="Calibri"/>
            <w:noProof/>
          </w:rPr>
          <w:t>本書の構成</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_Toc7510562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3</w:t>
        </w:r>
        <w:r w:rsidR="00126A27" w:rsidRPr="00126A27">
          <w:rPr>
            <w:rFonts w:eastAsia="MS PGothic" w:cs="Calibri"/>
            <w:noProof/>
            <w:webHidden/>
          </w:rPr>
          <w:fldChar w:fldCharType="end"/>
        </w:r>
      </w:hyperlink>
    </w:p>
    <w:p w:rsidR="00126A27" w:rsidRPr="00126A27" w:rsidRDefault="004B02A3">
      <w:pPr>
        <w:pStyle w:val="TOC3"/>
        <w:tabs>
          <w:tab w:val="right" w:leader="dot" w:pos="4863"/>
        </w:tabs>
        <w:rPr>
          <w:rFonts w:eastAsia="MS PGothic" w:cs="Calibri"/>
          <w:smallCaps w:val="0"/>
          <w:noProof/>
          <w:sz w:val="22"/>
          <w:lang w:val="en-US" w:eastAsia="en-US"/>
        </w:rPr>
      </w:pPr>
      <w:hyperlink w:anchor="_Toc7510563" w:history="1">
        <w:r w:rsidR="00126A27" w:rsidRPr="00126A27">
          <w:rPr>
            <w:rStyle w:val="Hyperlink"/>
            <w:rFonts w:eastAsia="MS PGothic" w:cs="Calibri"/>
            <w:noProof/>
          </w:rPr>
          <w:t>製品項目</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_Toc7510563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3</w:t>
        </w:r>
        <w:r w:rsidR="00126A27" w:rsidRPr="00126A27">
          <w:rPr>
            <w:rFonts w:eastAsia="MS PGothic" w:cs="Calibri"/>
            <w:noProof/>
            <w:webHidden/>
          </w:rPr>
          <w:fldChar w:fldCharType="end"/>
        </w:r>
      </w:hyperlink>
    </w:p>
    <w:p w:rsidR="00126A27" w:rsidRPr="00126A27" w:rsidRDefault="004B02A3">
      <w:pPr>
        <w:pStyle w:val="TOC3"/>
        <w:tabs>
          <w:tab w:val="right" w:leader="dot" w:pos="4863"/>
        </w:tabs>
        <w:rPr>
          <w:rFonts w:eastAsia="MS PGothic" w:cs="Calibri"/>
          <w:smallCaps w:val="0"/>
          <w:noProof/>
          <w:sz w:val="22"/>
          <w:lang w:val="en-US" w:eastAsia="en-US"/>
        </w:rPr>
      </w:pPr>
      <w:hyperlink w:anchor="_Toc7510564" w:history="1">
        <w:r w:rsidR="00126A27" w:rsidRPr="00126A27">
          <w:rPr>
            <w:rStyle w:val="Hyperlink"/>
            <w:rFonts w:eastAsia="MS PGothic" w:cs="Calibri"/>
            <w:noProof/>
          </w:rPr>
          <w:t>本書の説明および変更事項の概要</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_Toc7510564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3</w:t>
        </w:r>
        <w:r w:rsidR="00126A27" w:rsidRPr="00126A27">
          <w:rPr>
            <w:rFonts w:eastAsia="MS PGothic" w:cs="Calibri"/>
            <w:noProof/>
            <w:webHidden/>
          </w:rPr>
          <w:fldChar w:fldCharType="end"/>
        </w:r>
      </w:hyperlink>
    </w:p>
    <w:p w:rsidR="00126A27" w:rsidRPr="00126A27" w:rsidRDefault="004B02A3">
      <w:pPr>
        <w:pStyle w:val="TOC1"/>
        <w:tabs>
          <w:tab w:val="right" w:leader="dot" w:pos="4863"/>
        </w:tabs>
        <w:rPr>
          <w:rFonts w:eastAsia="MS PGothic" w:cs="Calibri"/>
          <w:b w:val="0"/>
          <w:caps w:val="0"/>
          <w:noProof/>
          <w:sz w:val="22"/>
          <w:lang w:val="en-US" w:eastAsia="en-US"/>
        </w:rPr>
      </w:pPr>
      <w:hyperlink w:anchor="_Toc7510565" w:history="1">
        <w:r w:rsidR="00126A27" w:rsidRPr="00126A27">
          <w:rPr>
            <w:rStyle w:val="Hyperlink"/>
            <w:rFonts w:eastAsia="MS PGothic" w:cs="Calibri"/>
            <w:noProof/>
          </w:rPr>
          <w:t>ライセンス条項</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_Toc7510565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4</w:t>
        </w:r>
        <w:r w:rsidR="00126A27" w:rsidRPr="00126A27">
          <w:rPr>
            <w:rFonts w:eastAsia="MS PGothic" w:cs="Calibri"/>
            <w:noProof/>
            <w:webHidden/>
          </w:rPr>
          <w:fldChar w:fldCharType="end"/>
        </w:r>
      </w:hyperlink>
    </w:p>
    <w:p w:rsidR="00126A27" w:rsidRPr="00126A27" w:rsidRDefault="004B02A3">
      <w:pPr>
        <w:pStyle w:val="TOC2"/>
        <w:tabs>
          <w:tab w:val="right" w:leader="dot" w:pos="4863"/>
        </w:tabs>
        <w:rPr>
          <w:rFonts w:eastAsia="MS PGothic" w:cs="Calibri"/>
          <w:b w:val="0"/>
          <w:smallCaps w:val="0"/>
          <w:noProof/>
          <w:sz w:val="22"/>
          <w:lang w:val="en-US" w:eastAsia="en-US"/>
        </w:rPr>
      </w:pPr>
      <w:hyperlink w:anchor="_Toc7510566" w:history="1">
        <w:r w:rsidR="00126A27" w:rsidRPr="00126A27">
          <w:rPr>
            <w:rStyle w:val="Hyperlink"/>
            <w:rFonts w:eastAsia="MS PGothic" w:cs="Calibri"/>
            <w:noProof/>
          </w:rPr>
          <w:t>共通のライセンス条項</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_Toc7510566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4</w:t>
        </w:r>
        <w:r w:rsidR="00126A27" w:rsidRPr="00126A27">
          <w:rPr>
            <w:rFonts w:eastAsia="MS PGothic" w:cs="Calibri"/>
            <w:noProof/>
            <w:webHidden/>
          </w:rPr>
          <w:fldChar w:fldCharType="end"/>
        </w:r>
      </w:hyperlink>
    </w:p>
    <w:p w:rsidR="00126A27" w:rsidRPr="00126A27" w:rsidRDefault="004B02A3">
      <w:pPr>
        <w:pStyle w:val="TOC2"/>
        <w:tabs>
          <w:tab w:val="right" w:leader="dot" w:pos="4863"/>
        </w:tabs>
        <w:rPr>
          <w:rFonts w:eastAsia="MS PGothic" w:cs="Calibri"/>
          <w:b w:val="0"/>
          <w:smallCaps w:val="0"/>
          <w:noProof/>
          <w:sz w:val="22"/>
          <w:lang w:val="en-US" w:eastAsia="en-US"/>
        </w:rPr>
      </w:pPr>
      <w:hyperlink w:anchor="_Toc7510567" w:history="1">
        <w:r w:rsidR="00126A27" w:rsidRPr="00126A27">
          <w:rPr>
            <w:rStyle w:val="Hyperlink"/>
            <w:rFonts w:eastAsia="MS PGothic" w:cs="Calibri"/>
            <w:noProof/>
          </w:rPr>
          <w:t>ライセンス</w:t>
        </w:r>
        <w:r w:rsidR="00126A27" w:rsidRPr="00126A27">
          <w:rPr>
            <w:rStyle w:val="Hyperlink"/>
            <w:rFonts w:eastAsia="MS PGothic" w:cs="Calibri"/>
            <w:noProof/>
          </w:rPr>
          <w:t xml:space="preserve"> </w:t>
        </w:r>
        <w:r w:rsidR="00126A27" w:rsidRPr="00126A27">
          <w:rPr>
            <w:rStyle w:val="Hyperlink"/>
            <w:rFonts w:eastAsia="MS PGothic" w:cs="Calibri"/>
            <w:noProof/>
          </w:rPr>
          <w:t>モデル条項</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_Toc7510567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7</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568" w:history="1">
        <w:r w:rsidR="00126A27" w:rsidRPr="00126A27">
          <w:rPr>
            <w:rStyle w:val="Hyperlink"/>
            <w:rFonts w:eastAsia="MS PGothic" w:cs="Calibri"/>
            <w:noProof/>
          </w:rPr>
          <w:t>コア単位</w:t>
        </w:r>
        <w:r w:rsidR="00126A27" w:rsidRPr="00126A27">
          <w:rPr>
            <w:rStyle w:val="Hyperlink"/>
            <w:rFonts w:eastAsia="MS PGothic" w:cs="Calibri"/>
            <w:noProof/>
          </w:rPr>
          <w:t xml:space="preserve"> (</w:t>
        </w:r>
        <w:r w:rsidR="00126A27" w:rsidRPr="00126A27">
          <w:rPr>
            <w:rStyle w:val="Hyperlink"/>
            <w:rFonts w:eastAsia="MS PGothic" w:cs="Calibri"/>
            <w:noProof/>
          </w:rPr>
          <w:t>アプリケーション</w:t>
        </w:r>
        <w:r w:rsidR="00126A27" w:rsidRPr="00126A27">
          <w:rPr>
            <w:rStyle w:val="Hyperlink"/>
            <w:rFonts w:eastAsia="MS PGothic" w:cs="Calibri"/>
            <w:noProof/>
          </w:rPr>
          <w:t>)</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_Toc7510568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7</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569" w:history="1">
        <w:r w:rsidR="00126A27" w:rsidRPr="00126A27">
          <w:rPr>
            <w:rStyle w:val="Hyperlink"/>
            <w:rFonts w:eastAsia="MS PGothic" w:cs="Calibri"/>
            <w:noProof/>
          </w:rPr>
          <w:t>コア単位</w:t>
        </w:r>
        <w:r w:rsidR="00126A27" w:rsidRPr="00126A27">
          <w:rPr>
            <w:rStyle w:val="Hyperlink"/>
            <w:rFonts w:eastAsia="MS PGothic" w:cs="Calibri"/>
            <w:noProof/>
          </w:rPr>
          <w:t xml:space="preserve"> (</w:t>
        </w:r>
        <w:r w:rsidR="00126A27" w:rsidRPr="00126A27">
          <w:rPr>
            <w:rStyle w:val="Hyperlink"/>
            <w:rFonts w:eastAsia="MS PGothic" w:cs="Calibri"/>
            <w:noProof/>
          </w:rPr>
          <w:t>管理</w:t>
        </w:r>
        <w:r w:rsidR="00126A27" w:rsidRPr="00126A27">
          <w:rPr>
            <w:rStyle w:val="Hyperlink"/>
            <w:rFonts w:eastAsia="MS PGothic" w:cs="Calibri"/>
            <w:noProof/>
          </w:rPr>
          <w:t>)</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_Toc7510569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7</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570" w:history="1">
        <w:r w:rsidR="00126A27" w:rsidRPr="00126A27">
          <w:rPr>
            <w:rStyle w:val="Hyperlink"/>
            <w:rFonts w:eastAsia="MS PGothic" w:cs="Calibri"/>
            <w:noProof/>
          </w:rPr>
          <w:t>コア単位</w:t>
        </w:r>
        <w:r w:rsidR="00126A27" w:rsidRPr="00126A27">
          <w:rPr>
            <w:rStyle w:val="Hyperlink"/>
            <w:rFonts w:eastAsia="MS PGothic" w:cs="Calibri"/>
            <w:noProof/>
          </w:rPr>
          <w:t xml:space="preserve"> (OS)</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_Toc7510570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8</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571" w:history="1">
        <w:r w:rsidR="00126A27" w:rsidRPr="00126A27">
          <w:rPr>
            <w:rStyle w:val="Hyperlink"/>
            <w:rFonts w:eastAsia="MS PGothic" w:cs="Calibri"/>
            <w:noProof/>
          </w:rPr>
          <w:t>プロセッサ単位</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_Toc7510571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8</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572" w:history="1">
        <w:r w:rsidR="00126A27" w:rsidRPr="00126A27">
          <w:rPr>
            <w:rStyle w:val="Hyperlink"/>
            <w:rFonts w:eastAsia="MS PGothic" w:cs="Calibri"/>
            <w:noProof/>
          </w:rPr>
          <w:t>サーバー</w:t>
        </w:r>
        <w:r w:rsidR="00126A27" w:rsidRPr="00126A27">
          <w:rPr>
            <w:rStyle w:val="Hyperlink"/>
            <w:rFonts w:eastAsia="MS PGothic" w:cs="Calibri"/>
            <w:noProof/>
          </w:rPr>
          <w:t xml:space="preserve"> </w:t>
        </w:r>
        <w:r w:rsidR="00126A27" w:rsidRPr="00126A27">
          <w:rPr>
            <w:rStyle w:val="Hyperlink"/>
            <w:rFonts w:eastAsia="MS PGothic" w:cs="Calibri"/>
            <w:noProof/>
          </w:rPr>
          <w:t>ソフトウェア用サブスクライバー</w:t>
        </w:r>
        <w:r w:rsidR="00126A27" w:rsidRPr="00126A27">
          <w:rPr>
            <w:rStyle w:val="Hyperlink"/>
            <w:rFonts w:eastAsia="MS PGothic" w:cs="Calibri"/>
            <w:noProof/>
          </w:rPr>
          <w:t xml:space="preserve"> </w:t>
        </w:r>
        <w:r w:rsidR="00126A27" w:rsidRPr="00126A27">
          <w:rPr>
            <w:rStyle w:val="Hyperlink"/>
            <w:rFonts w:eastAsia="MS PGothic" w:cs="Calibri"/>
            <w:noProof/>
          </w:rPr>
          <w:t>アクセス</w:t>
        </w:r>
        <w:r w:rsidR="00126A27" w:rsidRPr="00126A27">
          <w:rPr>
            <w:rStyle w:val="Hyperlink"/>
            <w:rFonts w:eastAsia="MS PGothic" w:cs="Calibri"/>
            <w:noProof/>
          </w:rPr>
          <w:t xml:space="preserve"> </w:t>
        </w:r>
        <w:r w:rsidR="00126A27" w:rsidRPr="00126A27">
          <w:rPr>
            <w:rStyle w:val="Hyperlink"/>
            <w:rFonts w:eastAsia="MS PGothic" w:cs="Calibri"/>
            <w:noProof/>
          </w:rPr>
          <w:t>ライセンス</w:t>
        </w:r>
        <w:r w:rsidR="00126A27" w:rsidRPr="00126A27">
          <w:rPr>
            <w:rStyle w:val="Hyperlink"/>
            <w:rFonts w:eastAsia="MS PGothic" w:cs="Calibri"/>
            <w:noProof/>
          </w:rPr>
          <w:t xml:space="preserve"> (SAL)</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_Toc7510572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8</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573" w:history="1">
        <w:r w:rsidR="00126A27" w:rsidRPr="00126A27">
          <w:rPr>
            <w:rStyle w:val="Hyperlink"/>
            <w:rFonts w:eastAsia="MS PGothic" w:cs="Calibri"/>
            <w:noProof/>
          </w:rPr>
          <w:t>管理サーバー用サブスクライバー</w:t>
        </w:r>
        <w:r w:rsidR="00126A27" w:rsidRPr="00126A27">
          <w:rPr>
            <w:rStyle w:val="Hyperlink"/>
            <w:rFonts w:eastAsia="MS PGothic" w:cs="Calibri"/>
            <w:noProof/>
          </w:rPr>
          <w:t xml:space="preserve"> </w:t>
        </w:r>
        <w:r w:rsidR="00126A27" w:rsidRPr="00126A27">
          <w:rPr>
            <w:rStyle w:val="Hyperlink"/>
            <w:rFonts w:eastAsia="MS PGothic" w:cs="Calibri"/>
            <w:noProof/>
          </w:rPr>
          <w:t>アクセス</w:t>
        </w:r>
        <w:r w:rsidR="00126A27" w:rsidRPr="00126A27">
          <w:rPr>
            <w:rStyle w:val="Hyperlink"/>
            <w:rFonts w:eastAsia="MS PGothic" w:cs="Calibri"/>
            <w:noProof/>
          </w:rPr>
          <w:t xml:space="preserve"> </w:t>
        </w:r>
        <w:r w:rsidR="00126A27" w:rsidRPr="00126A27">
          <w:rPr>
            <w:rStyle w:val="Hyperlink"/>
            <w:rFonts w:eastAsia="MS PGothic" w:cs="Calibri"/>
            <w:noProof/>
          </w:rPr>
          <w:t>ライセンス</w:t>
        </w:r>
        <w:r w:rsidR="00126A27" w:rsidRPr="00126A27">
          <w:rPr>
            <w:rStyle w:val="Hyperlink"/>
            <w:rFonts w:eastAsia="MS PGothic" w:cs="Calibri"/>
            <w:noProof/>
          </w:rPr>
          <w:t xml:space="preserve"> (SAL)</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_Toc7510573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8</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574" w:history="1">
        <w:r w:rsidR="00126A27" w:rsidRPr="00126A27">
          <w:rPr>
            <w:rStyle w:val="Hyperlink"/>
            <w:rFonts w:eastAsia="MS PGothic" w:cs="Calibri"/>
            <w:noProof/>
          </w:rPr>
          <w:t>デスクトップ</w:t>
        </w:r>
        <w:r w:rsidR="00126A27" w:rsidRPr="00126A27">
          <w:rPr>
            <w:rStyle w:val="Hyperlink"/>
            <w:rFonts w:eastAsia="MS PGothic" w:cs="Calibri"/>
            <w:noProof/>
          </w:rPr>
          <w:t xml:space="preserve"> </w:t>
        </w:r>
        <w:r w:rsidR="00126A27" w:rsidRPr="00126A27">
          <w:rPr>
            <w:rStyle w:val="Hyperlink"/>
            <w:rFonts w:eastAsia="MS PGothic" w:cs="Calibri"/>
            <w:noProof/>
          </w:rPr>
          <w:t>アプリケーション用サブスクライバー</w:t>
        </w:r>
        <w:r w:rsidR="00126A27" w:rsidRPr="00126A27">
          <w:rPr>
            <w:rStyle w:val="Hyperlink"/>
            <w:rFonts w:eastAsia="MS PGothic" w:cs="Calibri"/>
            <w:noProof/>
          </w:rPr>
          <w:t xml:space="preserve"> </w:t>
        </w:r>
        <w:r w:rsidR="00126A27" w:rsidRPr="00126A27">
          <w:rPr>
            <w:rStyle w:val="Hyperlink"/>
            <w:rFonts w:eastAsia="MS PGothic" w:cs="Calibri"/>
            <w:noProof/>
          </w:rPr>
          <w:t>アクセス</w:t>
        </w:r>
        <w:r w:rsidR="00126A27" w:rsidRPr="00126A27">
          <w:rPr>
            <w:rStyle w:val="Hyperlink"/>
            <w:rFonts w:eastAsia="MS PGothic" w:cs="Calibri"/>
            <w:noProof/>
          </w:rPr>
          <w:t xml:space="preserve"> </w:t>
        </w:r>
        <w:r w:rsidR="00126A27" w:rsidRPr="00126A27">
          <w:rPr>
            <w:rStyle w:val="Hyperlink"/>
            <w:rFonts w:eastAsia="MS PGothic" w:cs="Calibri"/>
            <w:noProof/>
          </w:rPr>
          <w:t>ライセンス</w:t>
        </w:r>
        <w:r w:rsidR="00126A27" w:rsidRPr="00126A27">
          <w:rPr>
            <w:rStyle w:val="Hyperlink"/>
            <w:rFonts w:eastAsia="MS PGothic" w:cs="Calibri"/>
            <w:noProof/>
          </w:rPr>
          <w:t xml:space="preserve"> (SAL)</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_Toc7510574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8</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575" w:history="1">
        <w:r w:rsidR="00126A27" w:rsidRPr="00126A27">
          <w:rPr>
            <w:rStyle w:val="Hyperlink"/>
            <w:rFonts w:eastAsia="MS PGothic" w:cs="Calibri"/>
            <w:noProof/>
          </w:rPr>
          <w:t>ホスト</w:t>
        </w:r>
        <w:r w:rsidR="00126A27" w:rsidRPr="00126A27">
          <w:rPr>
            <w:rStyle w:val="Hyperlink"/>
            <w:rFonts w:eastAsia="MS PGothic" w:cs="Calibri"/>
            <w:noProof/>
          </w:rPr>
          <w:t>/</w:t>
        </w:r>
        <w:r w:rsidR="00126A27" w:rsidRPr="00126A27">
          <w:rPr>
            <w:rStyle w:val="Hyperlink"/>
            <w:rFonts w:eastAsia="MS PGothic" w:cs="Calibri"/>
            <w:noProof/>
          </w:rPr>
          <w:t>ゲスト</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_Toc7510575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9</w:t>
        </w:r>
        <w:r w:rsidR="00126A27" w:rsidRPr="00126A27">
          <w:rPr>
            <w:rFonts w:eastAsia="MS PGothic" w:cs="Calibri"/>
            <w:noProof/>
            <w:webHidden/>
          </w:rPr>
          <w:fldChar w:fldCharType="end"/>
        </w:r>
      </w:hyperlink>
    </w:p>
    <w:p w:rsidR="00126A27" w:rsidRPr="00126A27" w:rsidRDefault="004B02A3">
      <w:pPr>
        <w:pStyle w:val="TOC1"/>
        <w:tabs>
          <w:tab w:val="right" w:leader="dot" w:pos="4863"/>
        </w:tabs>
        <w:rPr>
          <w:rFonts w:eastAsia="MS PGothic" w:cs="Calibri"/>
          <w:b w:val="0"/>
          <w:caps w:val="0"/>
          <w:noProof/>
          <w:sz w:val="22"/>
          <w:lang w:val="en-US" w:eastAsia="en-US"/>
        </w:rPr>
      </w:pPr>
      <w:hyperlink w:anchor="_Toc7510576" w:history="1">
        <w:r w:rsidR="00126A27" w:rsidRPr="00126A27">
          <w:rPr>
            <w:rStyle w:val="Hyperlink"/>
            <w:rFonts w:eastAsia="MS PGothic" w:cs="Calibri"/>
            <w:noProof/>
          </w:rPr>
          <w:t>製品項目</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_Toc7510576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10</w:t>
        </w:r>
        <w:r w:rsidR="00126A27" w:rsidRPr="00126A27">
          <w:rPr>
            <w:rFonts w:eastAsia="MS PGothic" w:cs="Calibri"/>
            <w:noProof/>
            <w:webHidden/>
          </w:rPr>
          <w:fldChar w:fldCharType="end"/>
        </w:r>
      </w:hyperlink>
    </w:p>
    <w:p w:rsidR="00126A27" w:rsidRPr="00126A27" w:rsidRDefault="004B02A3">
      <w:pPr>
        <w:pStyle w:val="TOC3"/>
        <w:tabs>
          <w:tab w:val="right" w:leader="dot" w:pos="4863"/>
        </w:tabs>
        <w:rPr>
          <w:rFonts w:eastAsia="MS PGothic" w:cs="Calibri"/>
          <w:smallCaps w:val="0"/>
          <w:noProof/>
          <w:sz w:val="22"/>
          <w:lang w:val="en-US" w:eastAsia="en-US"/>
        </w:rPr>
      </w:pPr>
      <w:hyperlink w:anchor="_Toc7510577" w:history="1">
        <w:r w:rsidR="00126A27" w:rsidRPr="00126A27">
          <w:rPr>
            <w:rStyle w:val="Hyperlink"/>
            <w:rFonts w:eastAsia="MS PGothic" w:cs="Calibri"/>
            <w:noProof/>
          </w:rPr>
          <w:t>Advanced Threat Analytics</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_Toc7510577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10</w:t>
        </w:r>
        <w:r w:rsidR="00126A27" w:rsidRPr="00126A27">
          <w:rPr>
            <w:rFonts w:eastAsia="MS PGothic" w:cs="Calibri"/>
            <w:noProof/>
            <w:webHidden/>
          </w:rPr>
          <w:fldChar w:fldCharType="end"/>
        </w:r>
      </w:hyperlink>
    </w:p>
    <w:p w:rsidR="00126A27" w:rsidRPr="00126A27" w:rsidRDefault="004B02A3">
      <w:pPr>
        <w:pStyle w:val="TOC3"/>
        <w:tabs>
          <w:tab w:val="right" w:leader="dot" w:pos="4863"/>
        </w:tabs>
        <w:rPr>
          <w:rFonts w:eastAsia="MS PGothic" w:cs="Calibri"/>
          <w:smallCaps w:val="0"/>
          <w:noProof/>
          <w:sz w:val="22"/>
          <w:lang w:val="en-US" w:eastAsia="en-US"/>
        </w:rPr>
      </w:pPr>
      <w:hyperlink w:anchor="_Toc7510578" w:history="1">
        <w:r w:rsidR="00126A27" w:rsidRPr="00126A27">
          <w:rPr>
            <w:rStyle w:val="Hyperlink"/>
            <w:rFonts w:eastAsia="MS PGothic" w:cs="Calibri"/>
            <w:noProof/>
          </w:rPr>
          <w:t>BizTalk Server</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_Toc7510578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10</w:t>
        </w:r>
        <w:r w:rsidR="00126A27" w:rsidRPr="00126A27">
          <w:rPr>
            <w:rFonts w:eastAsia="MS PGothic" w:cs="Calibri"/>
            <w:noProof/>
            <w:webHidden/>
          </w:rPr>
          <w:fldChar w:fldCharType="end"/>
        </w:r>
      </w:hyperlink>
    </w:p>
    <w:p w:rsidR="00126A27" w:rsidRPr="00126A27" w:rsidRDefault="004B02A3">
      <w:pPr>
        <w:pStyle w:val="TOC3"/>
        <w:tabs>
          <w:tab w:val="right" w:leader="dot" w:pos="4863"/>
        </w:tabs>
        <w:rPr>
          <w:rFonts w:eastAsia="MS PGothic" w:cs="Calibri"/>
          <w:smallCaps w:val="0"/>
          <w:noProof/>
          <w:sz w:val="22"/>
          <w:lang w:val="en-US" w:eastAsia="en-US"/>
        </w:rPr>
      </w:pPr>
      <w:hyperlink w:anchor="_Toc7510579" w:history="1">
        <w:r w:rsidR="00126A27" w:rsidRPr="00126A27">
          <w:rPr>
            <w:rStyle w:val="Hyperlink"/>
            <w:rFonts w:eastAsia="MS PGothic" w:cs="Calibri"/>
            <w:noProof/>
            <w:lang w:val="fr-FR"/>
          </w:rPr>
          <w:t>Core Infrastructure Server (CIS) Suite</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_Toc7510579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11</w:t>
        </w:r>
        <w:r w:rsidR="00126A27" w:rsidRPr="00126A27">
          <w:rPr>
            <w:rFonts w:eastAsia="MS PGothic" w:cs="Calibri"/>
            <w:noProof/>
            <w:webHidden/>
          </w:rPr>
          <w:fldChar w:fldCharType="end"/>
        </w:r>
      </w:hyperlink>
    </w:p>
    <w:p w:rsidR="00126A27" w:rsidRPr="00126A27" w:rsidRDefault="004B02A3">
      <w:pPr>
        <w:pStyle w:val="TOC2"/>
        <w:tabs>
          <w:tab w:val="right" w:leader="dot" w:pos="4863"/>
        </w:tabs>
        <w:rPr>
          <w:rFonts w:eastAsia="MS PGothic" w:cs="Calibri"/>
          <w:b w:val="0"/>
          <w:smallCaps w:val="0"/>
          <w:noProof/>
          <w:sz w:val="22"/>
          <w:lang w:val="en-US" w:eastAsia="en-US"/>
        </w:rPr>
      </w:pPr>
      <w:hyperlink w:anchor="_Toc7510580" w:history="1">
        <w:r w:rsidR="00126A27" w:rsidRPr="00126A27">
          <w:rPr>
            <w:rStyle w:val="Hyperlink"/>
            <w:rFonts w:eastAsia="MS PGothic" w:cs="Calibri"/>
            <w:noProof/>
            <w:lang w:val="pt-BR"/>
          </w:rPr>
          <w:t xml:space="preserve">Microsoft </w:t>
        </w:r>
        <w:r w:rsidR="00126A27" w:rsidRPr="00126A27">
          <w:rPr>
            <w:rStyle w:val="Hyperlink"/>
            <w:rFonts w:eastAsia="MS PGothic" w:cs="Calibri"/>
            <w:noProof/>
          </w:rPr>
          <w:t>Dynamics</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_Toc7510580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12</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581" w:history="1">
        <w:r w:rsidR="00126A27" w:rsidRPr="00126A27">
          <w:rPr>
            <w:rStyle w:val="Hyperlink"/>
            <w:rFonts w:eastAsia="MS PGothic" w:cs="Calibri"/>
            <w:noProof/>
            <w:lang w:val="pt-BR"/>
          </w:rPr>
          <w:t>Microsoft Dynamics AX</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_Toc7510581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12</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582" w:history="1">
        <w:r w:rsidR="00126A27" w:rsidRPr="00126A27">
          <w:rPr>
            <w:rStyle w:val="Hyperlink"/>
            <w:rFonts w:eastAsia="MS PGothic" w:cs="Calibri"/>
            <w:noProof/>
          </w:rPr>
          <w:t>Microsoft Dynamics 365</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_Toc7510582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13</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583" w:history="1">
        <w:r w:rsidR="00126A27" w:rsidRPr="00126A27">
          <w:rPr>
            <w:rStyle w:val="Hyperlink"/>
            <w:rFonts w:eastAsia="MS PGothic" w:cs="Calibri"/>
            <w:noProof/>
            <w:lang w:val="pt-BR"/>
          </w:rPr>
          <w:t>Microsoft Dynamics NAV</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_Toc7510583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14</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584" w:history="1">
        <w:r w:rsidR="00126A27" w:rsidRPr="00126A27">
          <w:rPr>
            <w:rStyle w:val="Hyperlink"/>
            <w:rFonts w:eastAsia="MS PGothic" w:cs="Calibri"/>
            <w:noProof/>
            <w:lang w:val="pt-BR"/>
          </w:rPr>
          <w:t>Microsoft Dynamics GP</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_Toc7510584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15</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585" w:history="1">
        <w:r w:rsidR="00126A27" w:rsidRPr="00126A27">
          <w:rPr>
            <w:rStyle w:val="Hyperlink"/>
            <w:rFonts w:eastAsia="MS PGothic" w:cs="Calibri"/>
            <w:noProof/>
          </w:rPr>
          <w:t>Microsoft Dynamics SL</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_Toc7510585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16</w:t>
        </w:r>
        <w:r w:rsidR="00126A27" w:rsidRPr="00126A27">
          <w:rPr>
            <w:rFonts w:eastAsia="MS PGothic" w:cs="Calibri"/>
            <w:noProof/>
            <w:webHidden/>
          </w:rPr>
          <w:fldChar w:fldCharType="end"/>
        </w:r>
      </w:hyperlink>
    </w:p>
    <w:p w:rsidR="00126A27" w:rsidRPr="00126A27" w:rsidRDefault="00126A27">
      <w:pPr>
        <w:pStyle w:val="TOC2"/>
        <w:tabs>
          <w:tab w:val="right" w:leader="dot" w:pos="4863"/>
        </w:tabs>
        <w:rPr>
          <w:rFonts w:eastAsia="MS PGothic" w:cs="Calibri"/>
          <w:b w:val="0"/>
          <w:smallCaps w:val="0"/>
          <w:noProof/>
          <w:sz w:val="22"/>
          <w:lang w:val="en-US" w:eastAsia="en-US"/>
        </w:rPr>
      </w:pPr>
      <w:r w:rsidRPr="00126A27">
        <w:rPr>
          <w:rStyle w:val="Hyperlink"/>
          <w:rFonts w:eastAsia="MS PGothic" w:cs="Calibri"/>
          <w:noProof/>
        </w:rPr>
        <w:br w:type="column"/>
      </w:r>
      <w:hyperlink w:anchor="_Toc7510586" w:history="1">
        <w:r w:rsidRPr="00126A27">
          <w:rPr>
            <w:rStyle w:val="Hyperlink"/>
            <w:rFonts w:eastAsia="MS PGothic" w:cs="Calibri"/>
            <w:noProof/>
          </w:rPr>
          <w:t xml:space="preserve">Office </w:t>
        </w:r>
        <w:r w:rsidRPr="00126A27">
          <w:rPr>
            <w:rStyle w:val="Hyperlink"/>
            <w:rFonts w:eastAsia="MS PGothic" w:cs="Calibri"/>
            <w:noProof/>
          </w:rPr>
          <w:t>アプリケーション</w:t>
        </w:r>
        <w:r w:rsidRPr="00126A27">
          <w:rPr>
            <w:rFonts w:eastAsia="MS PGothic" w:cs="Calibri"/>
            <w:noProof/>
            <w:webHidden/>
          </w:rPr>
          <w:tab/>
        </w:r>
        <w:r w:rsidRPr="00126A27">
          <w:rPr>
            <w:rFonts w:eastAsia="MS PGothic" w:cs="Calibri"/>
            <w:noProof/>
            <w:webHidden/>
          </w:rPr>
          <w:fldChar w:fldCharType="begin"/>
        </w:r>
        <w:r w:rsidRPr="00126A27">
          <w:rPr>
            <w:rFonts w:eastAsia="MS PGothic" w:cs="Calibri"/>
            <w:noProof/>
            <w:webHidden/>
          </w:rPr>
          <w:instrText xml:space="preserve"> PAGEREF _Toc7510586 \h </w:instrText>
        </w:r>
        <w:r w:rsidRPr="00126A27">
          <w:rPr>
            <w:rFonts w:eastAsia="MS PGothic" w:cs="Calibri"/>
            <w:noProof/>
            <w:webHidden/>
          </w:rPr>
        </w:r>
        <w:r w:rsidRPr="00126A27">
          <w:rPr>
            <w:rFonts w:eastAsia="MS PGothic" w:cs="Calibri"/>
            <w:noProof/>
            <w:webHidden/>
          </w:rPr>
          <w:fldChar w:fldCharType="separate"/>
        </w:r>
        <w:r w:rsidR="00193048">
          <w:rPr>
            <w:rFonts w:eastAsia="MS PGothic" w:cs="Calibri"/>
            <w:noProof/>
            <w:webHidden/>
          </w:rPr>
          <w:t>17</w:t>
        </w:r>
        <w:r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587" w:history="1">
        <w:r w:rsidR="00126A27" w:rsidRPr="00126A27">
          <w:rPr>
            <w:rStyle w:val="Hyperlink"/>
            <w:rFonts w:eastAsia="MS PGothic" w:cs="Calibri"/>
            <w:noProof/>
          </w:rPr>
          <w:t xml:space="preserve">Office </w:t>
        </w:r>
        <w:r w:rsidR="00126A27" w:rsidRPr="00126A27">
          <w:rPr>
            <w:rStyle w:val="Hyperlink"/>
            <w:rFonts w:eastAsia="MS PGothic" w:cs="Calibri"/>
            <w:noProof/>
          </w:rPr>
          <w:t>デスクトップ</w:t>
        </w:r>
        <w:r w:rsidR="00126A27" w:rsidRPr="00126A27">
          <w:rPr>
            <w:rStyle w:val="Hyperlink"/>
            <w:rFonts w:eastAsia="MS PGothic" w:cs="Calibri"/>
            <w:noProof/>
          </w:rPr>
          <w:t xml:space="preserve"> </w:t>
        </w:r>
        <w:r w:rsidR="00126A27" w:rsidRPr="00126A27">
          <w:rPr>
            <w:rStyle w:val="Hyperlink"/>
            <w:rFonts w:eastAsia="MS PGothic" w:cs="Calibri"/>
            <w:noProof/>
          </w:rPr>
          <w:t>アプリケーション</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_Toc7510587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17</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588" w:history="1">
        <w:r w:rsidR="00126A27" w:rsidRPr="00126A27">
          <w:rPr>
            <w:rStyle w:val="Hyperlink"/>
            <w:rFonts w:eastAsia="MS PGothic" w:cs="Calibri"/>
            <w:noProof/>
          </w:rPr>
          <w:t>Project</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_Toc7510588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17</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589" w:history="1">
        <w:r w:rsidR="00126A27" w:rsidRPr="00126A27">
          <w:rPr>
            <w:rStyle w:val="Hyperlink"/>
            <w:rFonts w:eastAsia="MS PGothic" w:cs="Calibri"/>
            <w:noProof/>
            <w:lang w:val="it-IT"/>
          </w:rPr>
          <w:t>Visio</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_Toc7510589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18</w:t>
        </w:r>
        <w:r w:rsidR="00126A27" w:rsidRPr="00126A27">
          <w:rPr>
            <w:rFonts w:eastAsia="MS PGothic" w:cs="Calibri"/>
            <w:noProof/>
            <w:webHidden/>
          </w:rPr>
          <w:fldChar w:fldCharType="end"/>
        </w:r>
      </w:hyperlink>
    </w:p>
    <w:p w:rsidR="00126A27" w:rsidRPr="00126A27" w:rsidRDefault="004B02A3">
      <w:pPr>
        <w:pStyle w:val="TOC2"/>
        <w:tabs>
          <w:tab w:val="right" w:leader="dot" w:pos="4863"/>
        </w:tabs>
        <w:rPr>
          <w:rFonts w:eastAsia="MS PGothic" w:cs="Calibri"/>
          <w:b w:val="0"/>
          <w:smallCaps w:val="0"/>
          <w:noProof/>
          <w:sz w:val="22"/>
          <w:lang w:val="en-US" w:eastAsia="en-US"/>
        </w:rPr>
      </w:pPr>
      <w:hyperlink w:anchor="_Toc7510590" w:history="1">
        <w:r w:rsidR="00126A27" w:rsidRPr="00126A27">
          <w:rPr>
            <w:rStyle w:val="Hyperlink"/>
            <w:rFonts w:eastAsia="MS PGothic" w:cs="Calibri"/>
            <w:noProof/>
          </w:rPr>
          <w:t xml:space="preserve">Office </w:t>
        </w:r>
        <w:r w:rsidR="00126A27" w:rsidRPr="00126A27">
          <w:rPr>
            <w:rStyle w:val="Hyperlink"/>
            <w:rFonts w:eastAsia="MS PGothic" w:cs="Calibri"/>
            <w:noProof/>
          </w:rPr>
          <w:t>サーバー</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_Toc7510590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18</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591" w:history="1">
        <w:r w:rsidR="00126A27" w:rsidRPr="00126A27">
          <w:rPr>
            <w:rStyle w:val="Hyperlink"/>
            <w:rFonts w:eastAsia="MS PGothic" w:cs="Calibri"/>
            <w:noProof/>
          </w:rPr>
          <w:t>Exchange Server</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_Toc7510591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18</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592" w:history="1">
        <w:r w:rsidR="00126A27" w:rsidRPr="00126A27">
          <w:rPr>
            <w:rStyle w:val="Hyperlink"/>
            <w:rFonts w:eastAsia="MS PGothic" w:cs="Calibri"/>
            <w:noProof/>
          </w:rPr>
          <w:t>Project Server</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_Toc7510592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19</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593" w:history="1">
        <w:r w:rsidR="00126A27" w:rsidRPr="00126A27">
          <w:rPr>
            <w:rStyle w:val="Hyperlink"/>
            <w:rFonts w:eastAsia="MS PGothic" w:cs="Calibri"/>
            <w:noProof/>
          </w:rPr>
          <w:t>SharePoint Server</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_Toc7510593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20</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594" w:history="1">
        <w:r w:rsidR="00126A27" w:rsidRPr="00126A27">
          <w:rPr>
            <w:rStyle w:val="Hyperlink"/>
            <w:rFonts w:eastAsia="MS PGothic" w:cs="Calibri"/>
            <w:noProof/>
          </w:rPr>
          <w:t>Skype for Business Server</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_Toc7510594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21</w:t>
        </w:r>
        <w:r w:rsidR="00126A27" w:rsidRPr="00126A27">
          <w:rPr>
            <w:rFonts w:eastAsia="MS PGothic" w:cs="Calibri"/>
            <w:noProof/>
            <w:webHidden/>
          </w:rPr>
          <w:fldChar w:fldCharType="end"/>
        </w:r>
      </w:hyperlink>
    </w:p>
    <w:p w:rsidR="00126A27" w:rsidRPr="00126A27" w:rsidRDefault="004B02A3">
      <w:pPr>
        <w:pStyle w:val="TOC3"/>
        <w:tabs>
          <w:tab w:val="right" w:leader="dot" w:pos="4863"/>
        </w:tabs>
        <w:rPr>
          <w:rFonts w:eastAsia="MS PGothic" w:cs="Calibri"/>
          <w:smallCaps w:val="0"/>
          <w:noProof/>
          <w:sz w:val="22"/>
          <w:lang w:val="en-US" w:eastAsia="en-US"/>
        </w:rPr>
      </w:pPr>
      <w:hyperlink w:anchor="_Toc7510595" w:history="1">
        <w:r w:rsidR="00126A27" w:rsidRPr="00126A27">
          <w:rPr>
            <w:rStyle w:val="Hyperlink"/>
            <w:rFonts w:eastAsia="MS PGothic" w:cs="Calibri"/>
            <w:noProof/>
            <w:lang w:val="da-DK"/>
          </w:rPr>
          <w:t>SQL Server</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_Toc7510595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22</w:t>
        </w:r>
        <w:r w:rsidR="00126A27" w:rsidRPr="00126A27">
          <w:rPr>
            <w:rFonts w:eastAsia="MS PGothic" w:cs="Calibri"/>
            <w:noProof/>
            <w:webHidden/>
          </w:rPr>
          <w:fldChar w:fldCharType="end"/>
        </w:r>
      </w:hyperlink>
    </w:p>
    <w:p w:rsidR="00126A27" w:rsidRPr="00126A27" w:rsidRDefault="004B02A3">
      <w:pPr>
        <w:pStyle w:val="TOC2"/>
        <w:tabs>
          <w:tab w:val="right" w:leader="dot" w:pos="4863"/>
        </w:tabs>
        <w:rPr>
          <w:rFonts w:eastAsia="MS PGothic" w:cs="Calibri"/>
          <w:b w:val="0"/>
          <w:smallCaps w:val="0"/>
          <w:noProof/>
          <w:sz w:val="22"/>
          <w:lang w:val="en-US" w:eastAsia="en-US"/>
        </w:rPr>
      </w:pPr>
      <w:hyperlink w:anchor="_Toc7510596" w:history="1">
        <w:r w:rsidR="00126A27" w:rsidRPr="00126A27">
          <w:rPr>
            <w:rStyle w:val="Hyperlink"/>
            <w:rFonts w:eastAsia="MS PGothic" w:cs="Calibri"/>
            <w:noProof/>
          </w:rPr>
          <w:t>スイート</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_Toc7510596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23</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597" w:history="1">
        <w:r w:rsidR="00126A27" w:rsidRPr="00126A27">
          <w:rPr>
            <w:rStyle w:val="Hyperlink"/>
            <w:rFonts w:eastAsia="MS PGothic" w:cs="Calibri"/>
            <w:noProof/>
          </w:rPr>
          <w:t>Cloud Platform Suite</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_Toc7510597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23</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598" w:history="1">
        <w:r w:rsidR="00126A27" w:rsidRPr="00126A27">
          <w:rPr>
            <w:rStyle w:val="Hyperlink"/>
            <w:rFonts w:eastAsia="MS PGothic" w:cs="Calibri"/>
            <w:noProof/>
            <w:lang w:val="fr-FR"/>
          </w:rPr>
          <w:t>Productivity Suite</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_Toc7510598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24</w:t>
        </w:r>
        <w:r w:rsidR="00126A27" w:rsidRPr="00126A27">
          <w:rPr>
            <w:rFonts w:eastAsia="MS PGothic" w:cs="Calibri"/>
            <w:noProof/>
            <w:webHidden/>
          </w:rPr>
          <w:fldChar w:fldCharType="end"/>
        </w:r>
      </w:hyperlink>
    </w:p>
    <w:p w:rsidR="00126A27" w:rsidRPr="00126A27" w:rsidRDefault="004B02A3">
      <w:pPr>
        <w:pStyle w:val="TOC3"/>
        <w:tabs>
          <w:tab w:val="right" w:leader="dot" w:pos="4863"/>
        </w:tabs>
        <w:rPr>
          <w:rFonts w:eastAsia="MS PGothic" w:cs="Calibri"/>
          <w:smallCaps w:val="0"/>
          <w:noProof/>
          <w:sz w:val="22"/>
          <w:lang w:val="en-US" w:eastAsia="en-US"/>
        </w:rPr>
      </w:pPr>
      <w:hyperlink w:anchor="_Toc7510599" w:history="1">
        <w:r w:rsidR="00126A27" w:rsidRPr="00126A27">
          <w:rPr>
            <w:rStyle w:val="Hyperlink"/>
            <w:rFonts w:eastAsia="MS PGothic" w:cs="Calibri"/>
            <w:noProof/>
            <w:lang w:val="da-DK"/>
          </w:rPr>
          <w:t>System Center</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_Toc7510599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25</w:t>
        </w:r>
        <w:r w:rsidR="00126A27" w:rsidRPr="00126A27">
          <w:rPr>
            <w:rFonts w:eastAsia="MS PGothic" w:cs="Calibri"/>
            <w:noProof/>
            <w:webHidden/>
          </w:rPr>
          <w:fldChar w:fldCharType="end"/>
        </w:r>
      </w:hyperlink>
    </w:p>
    <w:p w:rsidR="00126A27" w:rsidRPr="00126A27" w:rsidRDefault="004B02A3">
      <w:pPr>
        <w:pStyle w:val="TOC2"/>
        <w:tabs>
          <w:tab w:val="right" w:leader="dot" w:pos="4863"/>
        </w:tabs>
        <w:rPr>
          <w:rFonts w:eastAsia="MS PGothic" w:cs="Calibri"/>
          <w:b w:val="0"/>
          <w:smallCaps w:val="0"/>
          <w:noProof/>
          <w:sz w:val="22"/>
          <w:lang w:val="en-US" w:eastAsia="en-US"/>
        </w:rPr>
      </w:pPr>
      <w:hyperlink w:anchor="_Toc7510600" w:history="1">
        <w:r w:rsidR="00126A27" w:rsidRPr="00126A27">
          <w:rPr>
            <w:rStyle w:val="Hyperlink"/>
            <w:rFonts w:eastAsia="MS PGothic" w:cs="Calibri"/>
            <w:noProof/>
            <w:lang w:val="en-US"/>
          </w:rPr>
          <w:t>Virtualization Hosting</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_Toc7510600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26</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601" w:history="1">
        <w:r w:rsidR="00126A27" w:rsidRPr="00126A27">
          <w:rPr>
            <w:rStyle w:val="Hyperlink"/>
            <w:rFonts w:eastAsia="MS PGothic" w:cs="Calibri"/>
            <w:noProof/>
          </w:rPr>
          <w:t>Microsoft Application Virtualization Hosting for Desktops</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_Toc7510601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26</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602" w:history="1">
        <w:r w:rsidR="00126A27" w:rsidRPr="00126A27">
          <w:rPr>
            <w:rStyle w:val="Hyperlink"/>
            <w:rFonts w:eastAsia="MS PGothic" w:cs="Calibri"/>
            <w:noProof/>
          </w:rPr>
          <w:t>Microsoft User Experience Virtualization Hosting for Desktops</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_Toc7510602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27</w:t>
        </w:r>
        <w:r w:rsidR="00126A27" w:rsidRPr="00126A27">
          <w:rPr>
            <w:rFonts w:eastAsia="MS PGothic" w:cs="Calibri"/>
            <w:noProof/>
            <w:webHidden/>
          </w:rPr>
          <w:fldChar w:fldCharType="end"/>
        </w:r>
      </w:hyperlink>
    </w:p>
    <w:p w:rsidR="00126A27" w:rsidRPr="00126A27" w:rsidRDefault="004B02A3">
      <w:pPr>
        <w:pStyle w:val="TOC2"/>
        <w:tabs>
          <w:tab w:val="right" w:leader="dot" w:pos="4863"/>
        </w:tabs>
        <w:rPr>
          <w:rFonts w:eastAsia="MS PGothic" w:cs="Calibri"/>
          <w:b w:val="0"/>
          <w:smallCaps w:val="0"/>
          <w:noProof/>
          <w:sz w:val="22"/>
          <w:lang w:val="en-US" w:eastAsia="en-US"/>
        </w:rPr>
      </w:pPr>
      <w:hyperlink w:anchor="_Toc7510603" w:history="1">
        <w:r w:rsidR="00126A27" w:rsidRPr="00126A27">
          <w:rPr>
            <w:rStyle w:val="Hyperlink"/>
            <w:rFonts w:eastAsia="MS PGothic" w:cs="Calibri"/>
            <w:noProof/>
          </w:rPr>
          <w:t>Visual Studio</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_Toc7510603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27</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604" w:history="1">
        <w:r w:rsidR="00126A27" w:rsidRPr="00126A27">
          <w:rPr>
            <w:rStyle w:val="Hyperlink"/>
            <w:rFonts w:eastAsia="MS PGothic" w:cs="Calibri"/>
            <w:noProof/>
            <w:lang w:val="pt-BR"/>
          </w:rPr>
          <w:t>Visual Studio</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_Toc7510604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27</w:t>
        </w:r>
        <w:r w:rsidR="00126A27" w:rsidRPr="00126A27">
          <w:rPr>
            <w:rFonts w:eastAsia="MS PGothic" w:cs="Calibri"/>
            <w:noProof/>
            <w:webHidden/>
          </w:rPr>
          <w:fldChar w:fldCharType="end"/>
        </w:r>
      </w:hyperlink>
    </w:p>
    <w:p w:rsidR="00126A27" w:rsidRPr="00126A27" w:rsidRDefault="004B02A3">
      <w:pPr>
        <w:pStyle w:val="TOC4"/>
        <w:tabs>
          <w:tab w:val="right" w:leader="dot" w:pos="4863"/>
        </w:tabs>
        <w:rPr>
          <w:rFonts w:eastAsia="MS PGothic" w:cs="Calibri"/>
          <w:smallCaps w:val="0"/>
          <w:noProof/>
          <w:sz w:val="22"/>
          <w:lang w:val="en-US" w:eastAsia="en-US"/>
        </w:rPr>
      </w:pPr>
      <w:hyperlink w:anchor="_Toc7510605" w:history="1">
        <w:r w:rsidR="00126A27" w:rsidRPr="00126A27">
          <w:rPr>
            <w:rStyle w:val="Hyperlink"/>
            <w:rFonts w:eastAsia="MS PGothic" w:cs="Calibri"/>
            <w:noProof/>
          </w:rPr>
          <w:t>Azure DevOps Server</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_Toc7510605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29</w:t>
        </w:r>
        <w:r w:rsidR="00126A27" w:rsidRPr="00126A27">
          <w:rPr>
            <w:rFonts w:eastAsia="MS PGothic" w:cs="Calibri"/>
            <w:noProof/>
            <w:webHidden/>
          </w:rPr>
          <w:fldChar w:fldCharType="end"/>
        </w:r>
      </w:hyperlink>
    </w:p>
    <w:p w:rsidR="00126A27" w:rsidRPr="00126A27" w:rsidRDefault="004B02A3">
      <w:pPr>
        <w:pStyle w:val="TOC3"/>
        <w:tabs>
          <w:tab w:val="right" w:leader="dot" w:pos="4863"/>
        </w:tabs>
        <w:rPr>
          <w:rFonts w:eastAsia="MS PGothic" w:cs="Calibri"/>
          <w:smallCaps w:val="0"/>
          <w:noProof/>
          <w:sz w:val="22"/>
          <w:lang w:val="en-US" w:eastAsia="en-US"/>
        </w:rPr>
      </w:pPr>
      <w:hyperlink w:anchor="_Toc7510606" w:history="1">
        <w:r w:rsidR="00126A27" w:rsidRPr="00126A27">
          <w:rPr>
            <w:rStyle w:val="Hyperlink"/>
            <w:rFonts w:eastAsia="MS PGothic" w:cs="Calibri"/>
            <w:noProof/>
            <w:lang w:val="da-DK"/>
          </w:rPr>
          <w:t xml:space="preserve">Windows </w:t>
        </w:r>
        <w:r w:rsidR="00126A27" w:rsidRPr="00126A27">
          <w:rPr>
            <w:rStyle w:val="Hyperlink"/>
            <w:rFonts w:eastAsia="MS PGothic" w:cs="Calibri"/>
            <w:noProof/>
            <w:lang w:val="da-DK"/>
          </w:rPr>
          <w:t>S</w:t>
        </w:r>
        <w:r w:rsidR="00126A27" w:rsidRPr="00126A27">
          <w:rPr>
            <w:rStyle w:val="Hyperlink"/>
            <w:rFonts w:eastAsia="MS PGothic" w:cs="Calibri"/>
            <w:noProof/>
            <w:lang w:val="da-DK"/>
          </w:rPr>
          <w:t>erver</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_Toc7510606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29</w:t>
        </w:r>
        <w:r w:rsidR="00126A27" w:rsidRPr="00126A27">
          <w:rPr>
            <w:rFonts w:eastAsia="MS PGothic" w:cs="Calibri"/>
            <w:noProof/>
            <w:webHidden/>
          </w:rPr>
          <w:fldChar w:fldCharType="end"/>
        </w:r>
      </w:hyperlink>
    </w:p>
    <w:p w:rsidR="00126A27" w:rsidRPr="00126A27" w:rsidRDefault="004B02A3">
      <w:pPr>
        <w:pStyle w:val="TOC1"/>
        <w:tabs>
          <w:tab w:val="right" w:leader="dot" w:pos="4863"/>
        </w:tabs>
        <w:rPr>
          <w:rFonts w:eastAsia="MS PGothic" w:cs="Calibri"/>
          <w:b w:val="0"/>
          <w:caps w:val="0"/>
          <w:noProof/>
          <w:sz w:val="22"/>
          <w:lang w:val="en-US" w:eastAsia="en-US"/>
        </w:rPr>
      </w:pPr>
      <w:hyperlink w:anchor="_Toc7510607" w:history="1">
        <w:r w:rsidR="00126A27" w:rsidRPr="00126A27">
          <w:rPr>
            <w:rStyle w:val="Hyperlink"/>
            <w:rFonts w:eastAsia="MS PGothic" w:cs="Calibri"/>
            <w:noProof/>
          </w:rPr>
          <w:t>用語集</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_Toc7510607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32</w:t>
        </w:r>
        <w:r w:rsidR="00126A27" w:rsidRPr="00126A27">
          <w:rPr>
            <w:rFonts w:eastAsia="MS PGothic" w:cs="Calibri"/>
            <w:noProof/>
            <w:webHidden/>
          </w:rPr>
          <w:fldChar w:fldCharType="end"/>
        </w:r>
      </w:hyperlink>
    </w:p>
    <w:p w:rsidR="00126A27" w:rsidRPr="00126A27" w:rsidRDefault="004B02A3">
      <w:pPr>
        <w:pStyle w:val="TOC3"/>
        <w:tabs>
          <w:tab w:val="right" w:leader="dot" w:pos="4863"/>
        </w:tabs>
        <w:rPr>
          <w:rFonts w:eastAsia="MS PGothic" w:cs="Calibri"/>
          <w:smallCaps w:val="0"/>
          <w:noProof/>
          <w:sz w:val="22"/>
          <w:lang w:val="en-US" w:eastAsia="en-US"/>
        </w:rPr>
      </w:pPr>
      <w:hyperlink w:anchor="_Toc7510608" w:history="1">
        <w:r w:rsidR="00126A27" w:rsidRPr="00126A27">
          <w:rPr>
            <w:rStyle w:val="Hyperlink"/>
            <w:rFonts w:eastAsia="MS PGothic" w:cs="Calibri"/>
            <w:noProof/>
          </w:rPr>
          <w:t>属性</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_Toc7510608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32</w:t>
        </w:r>
        <w:r w:rsidR="00126A27" w:rsidRPr="00126A27">
          <w:rPr>
            <w:rFonts w:eastAsia="MS PGothic" w:cs="Calibri"/>
            <w:noProof/>
            <w:webHidden/>
          </w:rPr>
          <w:fldChar w:fldCharType="end"/>
        </w:r>
      </w:hyperlink>
    </w:p>
    <w:p w:rsidR="00126A27" w:rsidRPr="00126A27" w:rsidRDefault="004B02A3">
      <w:pPr>
        <w:pStyle w:val="TOC3"/>
        <w:tabs>
          <w:tab w:val="right" w:leader="dot" w:pos="4863"/>
        </w:tabs>
        <w:rPr>
          <w:rFonts w:eastAsia="MS PGothic" w:cs="Calibri"/>
          <w:smallCaps w:val="0"/>
          <w:noProof/>
          <w:sz w:val="22"/>
          <w:lang w:val="en-US" w:eastAsia="en-US"/>
        </w:rPr>
      </w:pPr>
      <w:hyperlink w:anchor="_Toc7510609" w:history="1">
        <w:r w:rsidR="00126A27" w:rsidRPr="00126A27">
          <w:rPr>
            <w:rStyle w:val="Hyperlink"/>
            <w:rFonts w:eastAsia="MS PGothic" w:cs="Calibri"/>
            <w:noProof/>
          </w:rPr>
          <w:t>定義</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_Toc7510609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32</w:t>
        </w:r>
        <w:r w:rsidR="00126A27" w:rsidRPr="00126A27">
          <w:rPr>
            <w:rFonts w:eastAsia="MS PGothic" w:cs="Calibri"/>
            <w:noProof/>
            <w:webHidden/>
          </w:rPr>
          <w:fldChar w:fldCharType="end"/>
        </w:r>
      </w:hyperlink>
    </w:p>
    <w:p w:rsidR="00126A27" w:rsidRPr="00126A27" w:rsidRDefault="004B02A3">
      <w:pPr>
        <w:pStyle w:val="TOC1"/>
        <w:tabs>
          <w:tab w:val="right" w:leader="dot" w:pos="4863"/>
        </w:tabs>
        <w:rPr>
          <w:rFonts w:eastAsia="MS PGothic" w:cs="Calibri"/>
          <w:b w:val="0"/>
          <w:caps w:val="0"/>
          <w:noProof/>
          <w:sz w:val="22"/>
          <w:lang w:val="en-US" w:eastAsia="en-US"/>
        </w:rPr>
      </w:pPr>
      <w:hyperlink w:anchor="_Toc7510610" w:history="1">
        <w:r w:rsidR="00126A27" w:rsidRPr="00126A27">
          <w:rPr>
            <w:rStyle w:val="Hyperlink"/>
            <w:rFonts w:eastAsia="MS PGothic" w:cs="Calibri"/>
            <w:noProof/>
          </w:rPr>
          <w:t>インデックス</w:t>
        </w:r>
        <w:r w:rsidR="00126A27" w:rsidRPr="00126A27">
          <w:rPr>
            <w:rFonts w:eastAsia="MS PGothic" w:cs="Calibri"/>
            <w:noProof/>
            <w:webHidden/>
          </w:rPr>
          <w:tab/>
        </w:r>
        <w:r w:rsidR="00126A27" w:rsidRPr="00126A27">
          <w:rPr>
            <w:rFonts w:eastAsia="MS PGothic" w:cs="Calibri"/>
            <w:noProof/>
            <w:webHidden/>
          </w:rPr>
          <w:fldChar w:fldCharType="begin"/>
        </w:r>
        <w:r w:rsidR="00126A27" w:rsidRPr="00126A27">
          <w:rPr>
            <w:rFonts w:eastAsia="MS PGothic" w:cs="Calibri"/>
            <w:noProof/>
            <w:webHidden/>
          </w:rPr>
          <w:instrText xml:space="preserve"> PAGEREF _Toc7510610 \h </w:instrText>
        </w:r>
        <w:r w:rsidR="00126A27" w:rsidRPr="00126A27">
          <w:rPr>
            <w:rFonts w:eastAsia="MS PGothic" w:cs="Calibri"/>
            <w:noProof/>
            <w:webHidden/>
          </w:rPr>
        </w:r>
        <w:r w:rsidR="00126A27" w:rsidRPr="00126A27">
          <w:rPr>
            <w:rFonts w:eastAsia="MS PGothic" w:cs="Calibri"/>
            <w:noProof/>
            <w:webHidden/>
          </w:rPr>
          <w:fldChar w:fldCharType="separate"/>
        </w:r>
        <w:r w:rsidR="00193048">
          <w:rPr>
            <w:rFonts w:eastAsia="MS PGothic" w:cs="Calibri"/>
            <w:noProof/>
            <w:webHidden/>
          </w:rPr>
          <w:t>34</w:t>
        </w:r>
        <w:r w:rsidR="00126A27" w:rsidRPr="00126A27">
          <w:rPr>
            <w:rFonts w:eastAsia="MS PGothic" w:cs="Calibri"/>
            <w:noProof/>
            <w:webHidden/>
          </w:rPr>
          <w:fldChar w:fldCharType="end"/>
        </w:r>
      </w:hyperlink>
    </w:p>
    <w:p w:rsidR="00A35FDB" w:rsidRPr="00B7167E" w:rsidRDefault="00AA32A7">
      <w:pPr>
        <w:pStyle w:val="TOC1"/>
        <w:tabs>
          <w:tab w:val="right" w:leader="dot" w:pos="5030"/>
        </w:tabs>
        <w:rPr>
          <w:rFonts w:eastAsia="MS PGothic" w:cs="Calibri"/>
        </w:rPr>
      </w:pPr>
      <w:r w:rsidRPr="00126A27">
        <w:rPr>
          <w:rFonts w:eastAsia="MS PGothic" w:cs="Calibri"/>
          <w:caps w:val="0"/>
          <w:smallCaps/>
        </w:rPr>
        <w:fldChar w:fldCharType="end"/>
      </w:r>
    </w:p>
    <w:p w:rsidR="00A35FDB" w:rsidRPr="00B7167E" w:rsidRDefault="00A35FDB" w:rsidP="00A35FDB">
      <w:pPr>
        <w:pStyle w:val="ProductList-Body"/>
        <w:tabs>
          <w:tab w:val="clear" w:pos="360"/>
          <w:tab w:val="clear" w:pos="720"/>
          <w:tab w:val="clear" w:pos="1080"/>
        </w:tabs>
        <w:rPr>
          <w:rFonts w:eastAsia="MS PGothic" w:cs="Calibri"/>
        </w:rPr>
      </w:pPr>
    </w:p>
    <w:p w:rsidR="003439A3" w:rsidRPr="00B7167E" w:rsidRDefault="003439A3" w:rsidP="00A35FDB">
      <w:pPr>
        <w:pStyle w:val="ProductList-Body"/>
        <w:tabs>
          <w:tab w:val="clear" w:pos="360"/>
          <w:tab w:val="clear" w:pos="720"/>
          <w:tab w:val="clear" w:pos="1080"/>
        </w:tabs>
        <w:rPr>
          <w:rFonts w:eastAsia="MS PGothic" w:cs="Calibri"/>
        </w:rPr>
        <w:sectPr w:rsidR="003439A3" w:rsidRPr="00B7167E" w:rsidSect="00D468AC">
          <w:footerReference w:type="default" r:id="rId13"/>
          <w:type w:val="continuous"/>
          <w:pgSz w:w="11907" w:h="16840" w:code="9"/>
          <w:pgMar w:top="1168" w:right="720" w:bottom="720" w:left="720" w:header="720" w:footer="720" w:gutter="0"/>
          <w:cols w:num="2" w:space="720"/>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5" w:name="_Toc433614768"/>
      <w:bookmarkStart w:id="6" w:name="_Toc7510560"/>
      <w:bookmarkStart w:id="7" w:name="Introduction"/>
      <w:r w:rsidRPr="00E645F1">
        <w:rPr>
          <w:rFonts w:ascii="Calibri" w:eastAsia="MS PGothic" w:hAnsi="Calibri" w:cs="Calibri"/>
        </w:rPr>
        <w:lastRenderedPageBreak/>
        <w:t>はじめに</w:t>
      </w:r>
      <w:bookmarkEnd w:id="5"/>
      <w:bookmarkEnd w:id="6"/>
    </w:p>
    <w:p w:rsidR="00A35FDB" w:rsidRPr="00E645F1" w:rsidRDefault="00AA32A7" w:rsidP="00485E7C">
      <w:pPr>
        <w:pStyle w:val="ProductList-Offering1Heading"/>
      </w:pPr>
      <w:bookmarkStart w:id="8" w:name="_Toc433614769"/>
      <w:bookmarkStart w:id="9" w:name="_Toc7510561"/>
      <w:bookmarkEnd w:id="7"/>
      <w:r w:rsidRPr="00E645F1">
        <w:t>本書について</w:t>
      </w:r>
      <w:bookmarkEnd w:id="8"/>
      <w:bookmarkEnd w:id="9"/>
    </w:p>
    <w:p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rsidR="00A35FDB" w:rsidRPr="002752BD" w:rsidRDefault="00A35FDB" w:rsidP="00A35FDB">
      <w:pPr>
        <w:pStyle w:val="ProductList-Body"/>
        <w:rPr>
          <w:rFonts w:eastAsia="MS PGothic" w:cs="Calibri"/>
          <w:sz w:val="14"/>
        </w:rPr>
      </w:pPr>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4"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5">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rsidR="00A35FDB" w:rsidRPr="002752BD" w:rsidRDefault="00A35FDB" w:rsidP="00A35FDB">
      <w:pPr>
        <w:pStyle w:val="ProductList-Body"/>
        <w:tabs>
          <w:tab w:val="clear" w:pos="360"/>
          <w:tab w:val="clear" w:pos="720"/>
          <w:tab w:val="clear" w:pos="1080"/>
        </w:tabs>
        <w:rPr>
          <w:rFonts w:eastAsia="MS PGothic" w:cs="Calibri"/>
          <w:sz w:val="14"/>
        </w:rPr>
      </w:pPr>
    </w:p>
    <w:p w:rsidR="00A35FDB" w:rsidRPr="00E645F1" w:rsidRDefault="00AA32A7" w:rsidP="00485E7C">
      <w:pPr>
        <w:pStyle w:val="ProductList-Offering1Heading"/>
      </w:pPr>
      <w:bookmarkStart w:id="10" w:name="_Toc433614770"/>
      <w:bookmarkStart w:id="11" w:name="_Toc7510562"/>
      <w:r w:rsidRPr="00E645F1">
        <w:t>本書の構成</w:t>
      </w:r>
      <w:bookmarkEnd w:id="10"/>
      <w:bookmarkEnd w:id="11"/>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rsidR="00A35FDB" w:rsidRPr="002752BD" w:rsidRDefault="00A35FDB" w:rsidP="00A35FDB">
      <w:pPr>
        <w:pStyle w:val="ProductList-Body"/>
        <w:rPr>
          <w:rFonts w:eastAsia="MS PGothic" w:cs="Calibri"/>
          <w:sz w:val="14"/>
        </w:rPr>
      </w:pPr>
    </w:p>
    <w:p w:rsidR="00A35FDB" w:rsidRPr="00E645F1" w:rsidRDefault="00AA32A7" w:rsidP="00485E7C">
      <w:pPr>
        <w:pStyle w:val="ProductList-Offering1Heading"/>
      </w:pPr>
      <w:bookmarkStart w:id="12" w:name="_Toc433614771"/>
      <w:bookmarkStart w:id="13" w:name="_Toc7510563"/>
      <w:r w:rsidRPr="00E645F1">
        <w:t>製品項目</w:t>
      </w:r>
      <w:bookmarkEnd w:id="12"/>
      <w:bookmarkEnd w:id="13"/>
    </w:p>
    <w:p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054227F1" wp14:editId="56030EC2">
                <wp:simplePos x="0" y="0"/>
                <wp:positionH relativeFrom="margin">
                  <wp:posOffset>123825</wp:posOffset>
                </wp:positionH>
                <wp:positionV relativeFrom="paragraph">
                  <wp:posOffset>19050</wp:posOffset>
                </wp:positionV>
                <wp:extent cx="2053590" cy="365760"/>
                <wp:effectExtent l="0" t="0" r="8801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16638"/>
                            <a:gd name="adj2" fmla="val 141519"/>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274CF" w:rsidRPr="002C551D" w:rsidRDefault="00D274CF"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227F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Qw3wIAABwGAAAOAAAAZHJzL2Uyb0RvYy54bWysVMlu2zAQvRfoPxC8N5Jsy4sQOTAcuCjg&#10;JgaSImeaomy23ErSS/r1HVKSozRFURS9EOTMcJY3b+b65iwFOjLruFYlzq5SjJiiuuJqV+Ivj6sP&#10;U4ycJ6oiQitW4mfm8M38/bvrkynYQO+1qJhF4ES54mRKvPfeFEni6J5J4q60YQqUtbaSeHjaXVJZ&#10;cgLvUiSDNB0nJ20rYzVlzoH0tlHiefRf14z6+7p2zCNRYsjNx9PGcxvOZH5Nip0lZs9pmwb5hywk&#10;4QqCXlzdEk/QwfI3riSnVjtd+yuqZaLrmlMWa4BqsvSXah72xLBYC4DjzAUm9//c0rvjxiJelTif&#10;YKSIhB6tuWJoSYTQB48yBApA6WRcAcYPZmNDnc6sNf3mQJG80oSHa23OtZXBFqpE5wj58wVydvaI&#10;gnCQ5sN8Bp2hoBuO88k49iQhRffbWOc/Mi1RuJR4C/1mts0ui5iT49r5CH7VVkCqrxlGtRTQyyMR&#10;KMvG4+G0bXbPaPDKaJTl2eyt0bBvlKfTUceanqNR32Y2CxUFaEjR5ga3ro6Inha8WnEh4sPutkth&#10;ESRa4tVqmaZpLEsc5GddNWKgOkgjWUEMlG7E004M/l3jJkZ1ff9CoROM5mACHhAlMGS1IB6u0kDb&#10;ndphRMQOppd6GwO/+t26/WN2+d+kEeq/JW7feIoxmoIk97ACBJcljvV00AkV0GFxiKHBHdUadgWe&#10;+fP2DNJw3erqGXhsdTPgztAVh3hr4vyGWGABlA5byt/DUQsNeOj2htFe2x+/kwd7GDTQYnSCDQFY&#10;fT8QyzASnxSM4CwbARWQj49RPhnAw/Y1275GHeRSQ4OBl5BdvAZ7L7prbbV8AnIvQlRQEUUhdtOV&#10;9rH0zeaCdUjZYhHNYI0Y4tfqwdDgPEAWkH48PxFr2pnxMG13utsmLSkbfr7Yhp9KLw5e1/wCdoNr&#10;O+SwgiK72nUZdlz/Ha1elvr8JwAAAP//AwBQSwMEFAAGAAgAAAAhAEhDQ3PbAAAABwEAAA8AAABk&#10;cnMvZG93bnJldi54bWxMj8FOwzAQRO9I/IO1SNyoQ0sjEuJUCFTElVAJcXPiJQlk1yF22/D3LKdy&#10;HM1o5k2xmWlQB5xC79nA9SIBhdx413NrYPe6vboFFaJlZwfPaOAHA2zK87PC5s4f+QUPVWyVlHDI&#10;rYEuxjHXOjQdkg0LPyKL9+EnslHk1Go32aOU06CXSZJqsj3LQmdHfOiw+ar2ZGC9q9/JZv55+/b4&#10;3T75T6oyImMuL+b7O1AR53gKwx++oEMpTLXfswtqEJ2tJWlgJY/EXt0sM1C1gTRJQZeF/s9f/gIA&#10;AP//AwBQSwECLQAUAAYACAAAACEAtoM4kv4AAADhAQAAEwAAAAAAAAAAAAAAAAAAAAAAW0NvbnRl&#10;bnRfVHlwZXNdLnhtbFBLAQItABQABgAIAAAAIQA4/SH/1gAAAJQBAAALAAAAAAAAAAAAAAAAAC8B&#10;AABfcmVscy8ucmVsc1BLAQItABQABgAIAAAAIQBJgGQw3wIAABwGAAAOAAAAAAAAAAAAAAAAAC4C&#10;AABkcnMvZTJvRG9jLnhtbFBLAQItABQABgAIAAAAIQBIQ0Nz2wAAAAcBAAAPAAAAAAAAAAAAAAAA&#10;ADkFAABkcnMvZG93bnJldi54bWxQSwUGAAAAAAQABADzAAAAQQYAAAAA&#10;" adj="21511,10981,30568,25194" fillcolor="#fff2cc" strokecolor="#7f6000" strokeweight="1pt">
                <v:textbox>
                  <w:txbxContent>
                    <w:p w:rsidR="00D274CF" w:rsidRPr="002C551D" w:rsidRDefault="00D274CF"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4E5A09E2" wp14:editId="6F3A0208">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rsidR="00D274CF" w:rsidRPr="002C551D" w:rsidRDefault="00D274CF"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A09E2"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rsidR="00D274CF" w:rsidRPr="002C551D" w:rsidRDefault="00D274CF"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rsidR="00A35FDB" w:rsidRPr="00E645F1" w:rsidRDefault="00A35FDB" w:rsidP="00A35FDB">
      <w:pPr>
        <w:pStyle w:val="ProductList-Body"/>
        <w:rPr>
          <w:rFonts w:eastAsia="MS PGothic" w:cs="Calibri"/>
        </w:rPr>
      </w:pPr>
    </w:p>
    <w:p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1F6CF26E" wp14:editId="319D33D0">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rsidTr="00042C74">
        <w:tc>
          <w:tcPr>
            <w:tcW w:w="3598" w:type="dxa"/>
            <w:tcBorders>
              <w:top w:val="single" w:sz="24" w:space="0" w:color="00188F"/>
              <w:bottom w:val="single" w:sz="4" w:space="0" w:color="auto"/>
            </w:tcBorders>
            <w:shd w:val="clear" w:color="auto" w:fill="auto"/>
          </w:tcPr>
          <w:p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76D981D5" wp14:editId="1156CF54">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4A5C823C" wp14:editId="59FD24E4">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rsidTr="00042C74">
        <w:tc>
          <w:tcPr>
            <w:tcW w:w="3598" w:type="dxa"/>
            <w:tcBorders>
              <w:top w:val="single" w:sz="4" w:space="0" w:color="auto"/>
            </w:tcBorders>
            <w:shd w:val="clear" w:color="auto" w:fill="auto"/>
          </w:tcPr>
          <w:p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5F7D2AA6" wp14:editId="5FDA0AC1">
                      <wp:simplePos x="0" y="0"/>
                      <wp:positionH relativeFrom="page">
                        <wp:posOffset>789297</wp:posOffset>
                      </wp:positionH>
                      <wp:positionV relativeFrom="paragraph">
                        <wp:posOffset>163748</wp:posOffset>
                      </wp:positionV>
                      <wp:extent cx="1637030" cy="365760"/>
                      <wp:effectExtent l="0" t="26670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030" cy="365760"/>
                              </a:xfrm>
                              <a:prstGeom prst="borderCallout1">
                                <a:avLst>
                                  <a:gd name="adj1" fmla="val 406"/>
                                  <a:gd name="adj2" fmla="val 49127"/>
                                  <a:gd name="adj3" fmla="val -69713"/>
                                  <a:gd name="adj4" fmla="val 86157"/>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274CF" w:rsidRPr="002C551D" w:rsidRDefault="00D274CF"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D2AA6" id="Line Callout 1 10" o:spid="_x0000_s1028" type="#_x0000_t47" style="position:absolute;left:0;text-align:left;margin-left:62.15pt;margin-top:12.9pt;width:128.9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DR2wIAACAGAAAOAAAAZHJzL2Uyb0RvYy54bWysVNtuEzEQfUfiHyy/t7ubaxs1qaJUQUih&#10;rdSiPjteb7LgG7bTpHw9x95N2FKEEOLFsmfGZ2bOXK6uD0qSZ+F8bfSUFuc5JUJzU9Z6M6WfH5dn&#10;F5T4wHTJpNFiSl+Ep9ez9++u9nYiemZrZCkcAYj2k72d0m0IdpJlnm+FYv7cWKGhrIxTLODpNlnp&#10;2B7oSma9PB9le+NK6wwX3kN60yjpLOFXleDhrqq8CEROKWIL6XTpXMczm12xycYxu615Gwb7hygU&#10;qzWcnqBuWGBk5+o3UKrmznhThXNuVGaqquYi5YBsivyXbB62zIqUC8jx9kST/3+w/Pb53pG6RO1A&#10;j2YKNVrVWpAFk9LsAikIFGBpb/0Exg/23sU8vV0Z/tVDkb3SxIdvbQ6VU9EWWZJDovzlRLk4BMIh&#10;LEb9cd6Haw5dfzQcj5K3jE2Ov63z4YMwisTLlK5Rb+Ha6IrEOXte+ZDIL9sMWPmloKRSErV8ZpIM&#10;8lFb6Y5F75XFZdEbv7Xpd23ORpfjov/WaNA1uhgVwwSEFNrAcDsmkagzsi6XtZTp4TbrhXQEUU7p&#10;crnI8zzlJHfqkykbMfoc0tSpEKOfG/HFUQx838CgGrh38aUme7DcGwOBcIYJqyQLuCqLmnu9oYTJ&#10;DUaXB5ccv/rdwv4xuuHfhBHzv2F+2yAlH01Cqg6Yf1mrKU35HKsvdWRHpAlGdY991rRWbLJwWB9S&#10;3/YiUJSsTfmCXnamGXJv+bKG2xXz4Z45dAIYwKYKdzgqaUCLaW+UbI37/jt5tMewQUvJHlsClH3b&#10;MScokR81xvCyGAwAG9JjMBz38HBdzbqr0Tu1MKgzehPRpWu0D/J4rZxRT2jwefQKFdMcvpvitI9F&#10;aLYXViIX83kywyqxLKz0g+URPDIXCX88PDFn27kJmLhbc9wobW9GWru28ac2810wVX3ivOG1HXSs&#10;ofSnXZlxz3XfyernYp/9AAAA//8DAFBLAwQUAAYACAAAACEA4jM4TdwAAAAJAQAADwAAAGRycy9k&#10;b3ducmV2LnhtbEyPy07DMBBF90j8gzVIbKrWqVNQFOJUCImypi1iO7XdJMIvxW4a/p5hBcurObpz&#10;brOdnWWTGdMQvIT1qgBmvAp68J2E4+F1WQFLGb1GG7yR8G0SbNvbmwZrHa7+3Uz73DEq8alGCX3O&#10;seY8qd44TKsQjafbOYwOM8Wx43rEK5U7y0VRPHKHg6cPPUbz0hv1tb84CZ8pfrwd0gLjJBZoC1S7&#10;sFNS3t/Nz0/AspnzHwy/+qQOLTmdwsXrxCxlsSkJlSAeaAIBZSXWwE4SqnIDvG34/wXtDwAAAP//&#10;AwBQSwECLQAUAAYACAAAACEAtoM4kv4AAADhAQAAEwAAAAAAAAAAAAAAAAAAAAAAW0NvbnRlbnRf&#10;VHlwZXNdLnhtbFBLAQItABQABgAIAAAAIQA4/SH/1gAAAJQBAAALAAAAAAAAAAAAAAAAAC8BAABf&#10;cmVscy8ucmVsc1BLAQItABQABgAIAAAAIQBD2PDR2wIAACAGAAAOAAAAAAAAAAAAAAAAAC4CAABk&#10;cnMvZTJvRG9jLnhtbFBLAQItABQABgAIAAAAIQDiMzhN3AAAAAkBAAAPAAAAAAAAAAAAAAAAADUF&#10;AABkcnMvZG93bnJldi54bWxQSwUGAAAAAAQABADzAAAAPgYAAAAA&#10;" adj="18610,-15058,10611,88" fillcolor="#fff2cc" strokecolor="#7f6000" strokeweight="1pt">
                      <v:textbox>
                        <w:txbxContent>
                          <w:p w:rsidR="00D274CF" w:rsidRPr="002C551D" w:rsidRDefault="00D274CF"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rsidR="00A35FDB" w:rsidRPr="00E645F1" w:rsidRDefault="00E37B44"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4ADB6FE5" wp14:editId="5F607F9A">
                      <wp:simplePos x="0" y="0"/>
                      <wp:positionH relativeFrom="page">
                        <wp:posOffset>585064</wp:posOffset>
                      </wp:positionH>
                      <wp:positionV relativeFrom="paragraph">
                        <wp:posOffset>184506</wp:posOffset>
                      </wp:positionV>
                      <wp:extent cx="1585595" cy="365760"/>
                      <wp:effectExtent l="0" t="97155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5595" cy="365760"/>
                              </a:xfrm>
                              <a:prstGeom prst="borderCallout1">
                                <a:avLst>
                                  <a:gd name="adj1" fmla="val -1950"/>
                                  <a:gd name="adj2" fmla="val 50133"/>
                                  <a:gd name="adj3" fmla="val -267942"/>
                                  <a:gd name="adj4" fmla="val 1191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274CF" w:rsidRPr="002C551D" w:rsidRDefault="00D274CF"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B6FE5" id="Line Callout 1 3" o:spid="_x0000_s1029" type="#_x0000_t47" style="position:absolute;left:0;text-align:left;margin-left:46.05pt;margin-top:14.55pt;width:124.85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u4gIAACEGAAAOAAAAZHJzL2Uyb0RvYy54bWysVFtv0zAUfkfiP1h+35K0TbtGS6eqUxFS&#10;2SZtaM+u47QG37DdpuPX79hJSgYIIcSL5XPx8fm+c7m+OUmBjsw6rlWJs8sUI6aorrjalfjz0/ri&#10;CiPniaqI0IqV+IU5fLN4/+66MQUb6b0WFbMIgihXNKbEe+9NkSSO7pkk7lIbpsBYayuJB9HuksqS&#10;BqJLkYzSdJo02lbGasqcA+1ta8SLGL+uGfX3de2YR6LEkJuPp43nNpzJ4poUO0vMntMuDfIPWUjC&#10;FXx6DnVLPEEHy38JJTm12unaX1ItE13XnLKIAdBk6U9oHvfEsIgFyHHmTJP7f2Hp3fHBIl6VeIyR&#10;IhJKtOGKoRURQh88ytA4cNQYV4Dro3mwAaUzG02/OjAkbyxBcJ3PqbYy+AJGdIqEv5wJZyePKCiz&#10;/CrP5zlGFGzjaT6bxookpOhfG+v8B6YlCpcSb6HazHbJZZFxctw4H6mvOgCk+pJhVEsBlTwSgS6y&#10;ed5XeuAzGvrkaTaOSKGEAx8gZRBnNJ3NJ6OuZwZek6FXls2zHkWXG+DpcUT2tODVmgsRBbvbroRF&#10;kGiJ1+tVmqYRljjIT7pq1dDooI2tCmpo6FZ91ashvmvDQEHgPowvFGqA6NEMIiBKYMRqQTxcpYGi&#10;O7XDiIgdzC71Nn785nUX9o/Z5X+TRsB/S9y+jRT/aAFJ7mEBCC5LHPH01AkV2GFxhKHAfau13RX6&#10;zJ+2p65xuwbd6uoFmtnqdsqdoWsO326I8w/EQjMAA7Cq/D0ctdBAi+5uGO21/f47ffCHaQMrRg2s&#10;CaDs24FYhpH4qGAO59lkEvZKFCb5bASCHVq2Q4s6yJWGOkN7QnbxGvy96K+11fIZenwZfgUTURT+&#10;bovTCSvfri/YiZQtl9ENdokhfqMeDQ3BA3OB8KfTM7GmGx0PQ3en+5VCitibgdahb3ip9PLgdc3P&#10;nLe8drMOeyi+6XZmWHRDOXr92OyLVwAAAP//AwBQSwMEFAAGAAgAAAAhAHoSeZndAAAACAEAAA8A&#10;AABkcnMvZG93bnJldi54bWxMj0FLw0AQhe+C/2EZwZvdJGptYyalWARPgq0I3jbZMQnNzobston/&#10;3vGkp+HxHt+8V2xm16szjaHzjJAuElDEtbcdNwjvh+ebFagQDVvTeyaEbwqwKS8vCpNbP/Ebnfex&#10;UQLhkBuENsYh1zrULTkTFn4gFu/Lj85EkWOj7WgmgbteZ0my1M50LB9aM9BTS/Vxf3IIn8KdqvGD&#10;Y7V7eZ2y42E73O8Qr6/m7SOoSHP8C8NvfakOpXSq/IltUD3COksliZCt5Yp/e5fKlAphtXwAXRb6&#10;/4DyBwAA//8DAFBLAQItABQABgAIAAAAIQC2gziS/gAAAOEBAAATAAAAAAAAAAAAAAAAAAAAAABb&#10;Q29udGVudF9UeXBlc10ueG1sUEsBAi0AFAAGAAgAAAAhADj9If/WAAAAlAEAAAsAAAAAAAAAAAAA&#10;AAAALwEAAF9yZWxzLy5yZWxzUEsBAi0AFAAGAAgAAAAhAAwb/K7iAgAAIQYAAA4AAAAAAAAAAAAA&#10;AAAALgIAAGRycy9lMm9Eb2MueG1sUEsBAi0AFAAGAAgAAAAhAHoSeZndAAAACAEAAA8AAAAAAAAA&#10;AAAAAAAAPAUAAGRycy9kb3ducmV2LnhtbFBLBQYAAAAABAAEAPMAAABGBgAAAAA=&#10;" adj="2573,-57875,10829,-421" fillcolor="#fff2cc" strokecolor="#7f6000" strokeweight="1pt">
                      <v:textbox>
                        <w:txbxContent>
                          <w:p w:rsidR="00D274CF" w:rsidRPr="002C551D" w:rsidRDefault="00D274CF"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rsidR="00A35FDB" w:rsidRPr="00E645F1" w:rsidRDefault="00A35FDB" w:rsidP="00A35FDB">
      <w:pPr>
        <w:pStyle w:val="ProductList-Body"/>
        <w:rPr>
          <w:rFonts w:eastAsia="MS PGothic" w:cs="Calibri"/>
        </w:rPr>
      </w:pPr>
    </w:p>
    <w:p w:rsidR="002752BD" w:rsidRPr="002752BD" w:rsidRDefault="002752BD" w:rsidP="002752BD">
      <w:pPr>
        <w:pStyle w:val="ProductList-Body"/>
        <w:rPr>
          <w:rFonts w:eastAsia="MS PGothic" w:cs="Calibri"/>
        </w:rPr>
      </w:pPr>
      <w:bookmarkStart w:id="14" w:name="_Toc433614772"/>
    </w:p>
    <w:p w:rsidR="00D103F7" w:rsidRPr="00F73AE1" w:rsidRDefault="00D103F7" w:rsidP="00D103F7">
      <w:pPr>
        <w:pStyle w:val="ProductList-Offering1Heading"/>
        <w:rPr>
          <w:rFonts w:ascii="Calibri" w:hAnsi="Calibri"/>
          <w:szCs w:val="24"/>
        </w:rPr>
      </w:pPr>
      <w:bookmarkStart w:id="15" w:name="_Toc7510564"/>
      <w:r w:rsidRPr="00F73AE1">
        <w:rPr>
          <w:rFonts w:ascii="Calibri" w:hAnsi="Calibri"/>
          <w:szCs w:val="24"/>
          <w:lang w:val="ja-JP"/>
        </w:rPr>
        <w:t>本書の説明および変更事項の概要</w:t>
      </w:r>
      <w:bookmarkEnd w:id="15"/>
    </w:p>
    <w:bookmarkEnd w:id="14"/>
    <w:p w:rsidR="00E37B44" w:rsidRPr="00734942" w:rsidRDefault="00E37B44" w:rsidP="00E37B44">
      <w:pPr>
        <w:pStyle w:val="ProductList-Body"/>
        <w:tabs>
          <w:tab w:val="clear" w:pos="360"/>
          <w:tab w:val="clear" w:pos="720"/>
          <w:tab w:val="clear" w:pos="1080"/>
        </w:tabs>
        <w:rPr>
          <w:rFonts w:eastAsia="MS PGothic"/>
          <w:szCs w:val="24"/>
        </w:rPr>
      </w:pPr>
      <w:r w:rsidRPr="00734942">
        <w:rPr>
          <w:rFonts w:eastAsia="MS PGothic"/>
          <w:szCs w:val="24"/>
        </w:rPr>
        <w:t>以下では、</w:t>
      </w:r>
      <w:r w:rsidRPr="00734942">
        <w:rPr>
          <w:rFonts w:eastAsia="MS PGothic"/>
          <w:szCs w:val="24"/>
        </w:rPr>
        <w:t xml:space="preserve">SPUR </w:t>
      </w:r>
      <w:r w:rsidRPr="00734942">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rsidR="00E37B44" w:rsidRPr="002752BD" w:rsidRDefault="00E37B44" w:rsidP="00E37B44">
      <w:pPr>
        <w:pStyle w:val="ProductList-Body"/>
        <w:tabs>
          <w:tab w:val="clear" w:pos="360"/>
          <w:tab w:val="clear" w:pos="720"/>
          <w:tab w:val="clear" w:pos="1080"/>
        </w:tabs>
        <w:rPr>
          <w:rFonts w:eastAsia="MS PGothic"/>
          <w:sz w:val="14"/>
          <w:szCs w:val="24"/>
        </w:rPr>
      </w:pPr>
    </w:p>
    <w:tbl>
      <w:tblPr>
        <w:tblStyle w:val="TableGrid"/>
        <w:tblW w:w="0" w:type="auto"/>
        <w:tblLook w:val="04A0" w:firstRow="1" w:lastRow="0" w:firstColumn="1" w:lastColumn="0" w:noHBand="0" w:noVBand="1"/>
      </w:tblPr>
      <w:tblGrid>
        <w:gridCol w:w="5229"/>
        <w:gridCol w:w="5228"/>
      </w:tblGrid>
      <w:tr w:rsidR="00955E10" w:rsidRPr="00F1359C" w:rsidTr="00D274CF">
        <w:trPr>
          <w:tblHeader/>
        </w:trPr>
        <w:tc>
          <w:tcPr>
            <w:tcW w:w="5229" w:type="dxa"/>
            <w:shd w:val="clear" w:color="auto" w:fill="0072C6"/>
          </w:tcPr>
          <w:p w:rsidR="00955E10" w:rsidRPr="00F1359C" w:rsidRDefault="00955E10" w:rsidP="00955E10">
            <w:pPr>
              <w:pStyle w:val="ProductList-OfferingBody"/>
              <w:rPr>
                <w:rFonts w:eastAsia="MS PGothic"/>
                <w:color w:val="FFFFFF" w:themeColor="background1"/>
              </w:rPr>
            </w:pPr>
            <w:r w:rsidRPr="00F1359C">
              <w:rPr>
                <w:rFonts w:eastAsia="MS PGothic"/>
                <w:color w:val="FFFFFF" w:themeColor="background1"/>
              </w:rPr>
              <w:t>追加</w:t>
            </w:r>
          </w:p>
        </w:tc>
        <w:tc>
          <w:tcPr>
            <w:tcW w:w="5228" w:type="dxa"/>
            <w:shd w:val="clear" w:color="auto" w:fill="0072C6"/>
          </w:tcPr>
          <w:p w:rsidR="00955E10" w:rsidRPr="00F1359C" w:rsidRDefault="00955E10" w:rsidP="00955E10">
            <w:pPr>
              <w:pStyle w:val="ProductList-OfferingBody"/>
              <w:rPr>
                <w:rFonts w:eastAsia="MS PGothic"/>
                <w:color w:val="FFFFFF" w:themeColor="background1"/>
              </w:rPr>
            </w:pPr>
            <w:r w:rsidRPr="00F1359C">
              <w:rPr>
                <w:rFonts w:eastAsia="MS PGothic"/>
                <w:color w:val="FFFFFF" w:themeColor="background1"/>
              </w:rPr>
              <w:t>削除</w:t>
            </w:r>
          </w:p>
        </w:tc>
      </w:tr>
      <w:tr w:rsidR="00D274CF" w:rsidRPr="00F1359C" w:rsidTr="00D274CF">
        <w:trPr>
          <w:tblHeader/>
        </w:trPr>
        <w:tc>
          <w:tcPr>
            <w:tcW w:w="5229" w:type="dxa"/>
            <w:shd w:val="clear" w:color="auto" w:fill="auto"/>
          </w:tcPr>
          <w:p w:rsidR="00D274CF" w:rsidRPr="00766274" w:rsidRDefault="00D274CF" w:rsidP="00D274CF">
            <w:pPr>
              <w:pStyle w:val="ProductList-Body"/>
              <w:rPr>
                <w:rFonts w:eastAsia="MS PGothic" w:cstheme="minorHAnsi"/>
                <w:lang w:val="en-US"/>
              </w:rPr>
            </w:pPr>
          </w:p>
        </w:tc>
        <w:tc>
          <w:tcPr>
            <w:tcW w:w="5228" w:type="dxa"/>
            <w:shd w:val="clear" w:color="auto" w:fill="auto"/>
          </w:tcPr>
          <w:p w:rsidR="00D274CF" w:rsidRPr="00766274" w:rsidRDefault="00D274CF" w:rsidP="00D274CF">
            <w:pPr>
              <w:pStyle w:val="ProductList-Body"/>
              <w:rPr>
                <w:rFonts w:eastAsia="MS PGothic" w:cstheme="minorHAnsi"/>
                <w:lang w:val="en-US"/>
              </w:rPr>
            </w:pPr>
          </w:p>
        </w:tc>
      </w:tr>
    </w:tbl>
    <w:p w:rsidR="00D274CF" w:rsidRDefault="00D274CF" w:rsidP="00D274CF">
      <w:pPr>
        <w:pStyle w:val="ProductList-Body"/>
        <w:tabs>
          <w:tab w:val="clear" w:pos="360"/>
          <w:tab w:val="clear" w:pos="720"/>
          <w:tab w:val="clear" w:pos="1080"/>
        </w:tabs>
        <w:rPr>
          <w:rFonts w:eastAsia="MS PGothic"/>
          <w:szCs w:val="24"/>
        </w:rPr>
      </w:pPr>
    </w:p>
    <w:p w:rsidR="00193048" w:rsidRDefault="00193048" w:rsidP="00193048">
      <w:pPr>
        <w:pStyle w:val="ProductList-ClauseHeading"/>
        <w:rPr>
          <w:rFonts w:eastAsia="MS PGothic"/>
          <w:szCs w:val="20"/>
        </w:rPr>
      </w:pPr>
      <w:r>
        <w:rPr>
          <w:rFonts w:eastAsia="MS PGothic" w:hint="eastAsia"/>
        </w:rPr>
        <w:t>製品項目</w:t>
      </w:r>
    </w:p>
    <w:p w:rsidR="00193048" w:rsidRDefault="00193048" w:rsidP="00193048">
      <w:pPr>
        <w:pStyle w:val="ProductList-Body"/>
        <w:rPr>
          <w:rFonts w:eastAsia="MS PGothic" w:hint="eastAsia"/>
        </w:rPr>
      </w:pPr>
      <w:hyperlink w:anchor="ProductEntries_WindowsServer" w:tooltip="Windows Server" w:history="1">
        <w:r>
          <w:rPr>
            <w:rStyle w:val="Hyperlink"/>
            <w:rFonts w:eastAsia="MS PGothic" w:hint="eastAsia"/>
          </w:rPr>
          <w:t>Windows Se</w:t>
        </w:r>
        <w:r>
          <w:rPr>
            <w:rStyle w:val="Hyperlink"/>
            <w:rFonts w:eastAsia="MS PGothic" w:hint="eastAsia"/>
          </w:rPr>
          <w:t>r</w:t>
        </w:r>
        <w:r>
          <w:rPr>
            <w:rStyle w:val="Hyperlink"/>
            <w:rFonts w:eastAsia="MS PGothic" w:hint="eastAsia"/>
          </w:rPr>
          <w:t>ver</w:t>
        </w:r>
      </w:hyperlink>
      <w:r>
        <w:rPr>
          <w:rFonts w:eastAsia="MS PGothic" w:hint="eastAsia"/>
        </w:rPr>
        <w:t xml:space="preserve">: Windows Server Remote Desktop Services SAL </w:t>
      </w:r>
      <w:r>
        <w:rPr>
          <w:rFonts w:eastAsia="MS PGothic" w:hint="eastAsia"/>
        </w:rPr>
        <w:t>に基づいた</w:t>
      </w:r>
      <w:r>
        <w:rPr>
          <w:rFonts w:eastAsia="MS PGothic" w:hint="eastAsia"/>
        </w:rPr>
        <w:t xml:space="preserve"> FSLogix </w:t>
      </w:r>
      <w:r>
        <w:rPr>
          <w:rFonts w:eastAsia="MS PGothic" w:hint="eastAsia"/>
        </w:rPr>
        <w:t>ソフトウェアの使用を対象とした条件を追加しました。</w:t>
      </w:r>
    </w:p>
    <w:p w:rsidR="00A35FDB" w:rsidRPr="00E645F1" w:rsidRDefault="004B02A3" w:rsidP="00E645F1">
      <w:pPr>
        <w:pStyle w:val="ProductList-Body"/>
        <w:shd w:val="clear" w:color="auto" w:fill="A6A6A6"/>
        <w:spacing w:before="120" w:after="240"/>
        <w:jc w:val="right"/>
        <w:rPr>
          <w:rFonts w:eastAsia="MS PGothic" w:cs="Calibri"/>
        </w:rPr>
      </w:pPr>
      <w:hyperlink w:anchor="TableOfContents" w:tooltip="目次"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tooltip="共通のライセンス条項"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tooltip="インデックス" w:history="1">
        <w:r w:rsidR="00AA32A7" w:rsidRPr="00E645F1">
          <w:rPr>
            <w:rStyle w:val="Hyperlink"/>
            <w:rFonts w:eastAsia="MS PGothic" w:cs="Calibri"/>
            <w:sz w:val="16"/>
          </w:rPr>
          <w:t>インデックス</w:t>
        </w:r>
      </w:hyperlink>
      <w:bookmarkStart w:id="16" w:name="_Toc433614775"/>
      <w:bookmarkStart w:id="17" w:name="LicenseTerms"/>
      <w:bookmarkStart w:id="18" w:name="OnlineServices"/>
      <w:bookmarkStart w:id="19" w:name="Software"/>
    </w:p>
    <w:p w:rsidR="00A35FDB" w:rsidRDefault="00A35FDB" w:rsidP="00A35FDB">
      <w:pPr>
        <w:pStyle w:val="ProductList-Body"/>
        <w:rPr>
          <w:rFonts w:ascii="MS PGothic" w:eastAsia="MS PGothic" w:hAnsi="MS PGothic" w:cs="Calibri"/>
        </w:rPr>
      </w:pPr>
    </w:p>
    <w:p w:rsidR="00333858" w:rsidRPr="00502525" w:rsidRDefault="00333858" w:rsidP="00A35FDB">
      <w:pPr>
        <w:pStyle w:val="ProductList-Body"/>
        <w:rPr>
          <w:rFonts w:ascii="MS PGothic" w:eastAsia="MS PGothic" w:hAnsi="MS PGothic" w:cs="Calibri"/>
        </w:rPr>
        <w:sectPr w:rsidR="00333858" w:rsidRPr="00502525" w:rsidSect="00D468AC">
          <w:footerReference w:type="default" r:id="rId16"/>
          <w:footerReference w:type="first" r:id="rId17"/>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20" w:name="_Toc7510565"/>
      <w:r w:rsidRPr="00E645F1">
        <w:rPr>
          <w:rFonts w:ascii="Calibri" w:eastAsia="MS PGothic" w:hAnsi="Calibri" w:cs="Calibri"/>
        </w:rPr>
        <w:lastRenderedPageBreak/>
        <w:t>ライセンス条項</w:t>
      </w:r>
      <w:bookmarkEnd w:id="16"/>
      <w:bookmarkEnd w:id="20"/>
    </w:p>
    <w:bookmarkEnd w:id="1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1" w:name="_Toc433614776"/>
      <w:bookmarkStart w:id="22" w:name="_Toc7510566"/>
      <w:bookmarkStart w:id="23" w:name="LicenseTerms_Universal"/>
      <w:r w:rsidRPr="00E645F1">
        <w:rPr>
          <w:rFonts w:ascii="Calibri" w:hAnsi="Calibri" w:cs="Calibri"/>
        </w:rPr>
        <w:t>共通のライセンス条項</w:t>
      </w:r>
      <w:bookmarkEnd w:id="21"/>
      <w:bookmarkEnd w:id="22"/>
    </w:p>
    <w:bookmarkEnd w:id="23"/>
    <w:p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bookmarkStart w:id="24" w:name="LicenseTerms_Universal_DisasterRecovery"/>
      <w:r w:rsidRPr="00722FAC">
        <w:rPr>
          <w:rFonts w:eastAsia="MS PGothic"/>
          <w:szCs w:val="24"/>
        </w:rPr>
        <w:t xml:space="preserve">5. </w:t>
      </w:r>
      <w:r w:rsidRPr="00722FAC">
        <w:rPr>
          <w:rFonts w:eastAsia="MS PGothic"/>
          <w:szCs w:val="24"/>
        </w:rPr>
        <w:t>障害復旧を目的とするバックアップの権利</w:t>
      </w:r>
    </w:p>
    <w:bookmarkEnd w:id="24"/>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お客様が、プロセッサ単位、コア単位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w:t>
      </w:r>
      <w:r w:rsidRPr="00722FAC">
        <w:rPr>
          <w:rFonts w:eastAsia="MS PGothic"/>
          <w:szCs w:val="24"/>
        </w:rPr>
        <w:t>、コア単位</w:t>
      </w:r>
      <w:r w:rsidRPr="00722FAC">
        <w:rPr>
          <w:rFonts w:eastAsia="MS PGothic"/>
          <w:szCs w:val="24"/>
        </w:rPr>
        <w:t xml:space="preserve"> (OS)</w:t>
      </w:r>
      <w:r w:rsidRPr="00722FAC">
        <w:rPr>
          <w:rFonts w:eastAsia="MS PGothic"/>
          <w:szCs w:val="24"/>
        </w:rPr>
        <w:t>、またはコア単位</w:t>
      </w:r>
      <w:r w:rsidRPr="00722FAC">
        <w:rPr>
          <w:rFonts w:eastAsia="MS PGothic"/>
          <w:szCs w:val="24"/>
        </w:rPr>
        <w:t xml:space="preserve"> (</w:t>
      </w:r>
      <w:r w:rsidRPr="00722FAC">
        <w:rPr>
          <w:rFonts w:eastAsia="MS PGothic"/>
          <w:szCs w:val="24"/>
        </w:rPr>
        <w:t>管理</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モデルで使用許諾を受け、</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物理</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とは、物理ハードウェア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システム上で直接作動するように構成されている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物理ハードウェア</w:instrText>
      </w:r>
      <w:r w:rsidRPr="00E90762">
        <w:rPr>
          <w:rFonts w:eastAsia="MS PGothic"/>
          <w:color w:val="0563C1"/>
          <w:szCs w:val="24"/>
        </w:rPr>
        <w:instrText xml:space="preserve"> </w:instrText>
      </w:r>
      <w:r w:rsidRPr="00E90762">
        <w:rPr>
          <w:rFonts w:eastAsia="MS PGothic"/>
          <w:color w:val="0563C1"/>
          <w:szCs w:val="24"/>
        </w:rPr>
        <w:instrText>システム上で直接作動するように構成されている</w:instrText>
      </w:r>
      <w:r w:rsidRPr="00E90762">
        <w:rPr>
          <w:rFonts w:eastAsia="MS PGothic"/>
          <w:color w:val="0563C1"/>
          <w:szCs w:val="24"/>
        </w:rPr>
        <w:instrText xml:space="preserve"> OSE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インスタンスは、物理</w:instrText>
      </w:r>
      <w:r w:rsidRPr="00E90762">
        <w:rPr>
          <w:rFonts w:eastAsia="MS PGothic"/>
          <w:color w:val="0563C1"/>
          <w:szCs w:val="24"/>
        </w:rPr>
        <w:instrText xml:space="preserve"> OSE </w:instrText>
      </w:r>
      <w:r w:rsidRPr="00E90762">
        <w:rPr>
          <w:rFonts w:eastAsia="MS PGothic"/>
          <w:color w:val="0563C1"/>
          <w:szCs w:val="24"/>
        </w:rPr>
        <w:instrText>の一部と見なされます。</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の一部と見なされます。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"Physical OSE mea</w:instrText>
      </w:r>
      <w:r w:rsidRPr="00E90762">
        <w:rPr>
          <w:rFonts w:eastAsia="MS PGothic"/>
          <w:color w:val="0563C1"/>
          <w:szCs w:val="24"/>
        </w:rPr>
        <w:instrText xml:space="preserve">ns an </w:instrText>
      </w:r>
      <w:r w:rsidRPr="00E90762">
        <w:rPr>
          <w:rFonts w:eastAsia="MS PGothic"/>
          <w:color w:val="0563C1"/>
          <w:szCs w:val="24"/>
        </w:rPr>
        <w:fldChar w:fldCharType="begin"/>
      </w:r>
      <w:r w:rsidRPr="00E90762">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90762">
        <w:rPr>
          <w:rFonts w:eastAsia="MS PGothic"/>
          <w:color w:val="0563C1"/>
          <w:szCs w:val="24"/>
        </w:rPr>
        <w:fldChar w:fldCharType="begin"/>
      </w:r>
      <w:r w:rsidRPr="00E90762">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物理</w:instrText>
      </w:r>
      <w:r w:rsidRPr="00E90762">
        <w:rPr>
          <w:rFonts w:eastAsia="MS PGothic"/>
          <w:szCs w:val="24"/>
        </w:rPr>
        <w:instrText xml:space="preserve"> OSE </w:instrText>
      </w:r>
      <w:r w:rsidRPr="00E90762">
        <w:rPr>
          <w:rFonts w:eastAsia="MS PGothic"/>
          <w:szCs w:val="24"/>
        </w:rPr>
        <w:instrText>とは、物理ハードウェア</w:instrText>
      </w:r>
      <w:r w:rsidRPr="00E90762">
        <w:rPr>
          <w:rFonts w:eastAsia="MS PGothic"/>
          <w:szCs w:val="24"/>
        </w:rPr>
        <w:instrText xml:space="preserve"> </w:instrText>
      </w:r>
      <w:r w:rsidRPr="00E90762">
        <w:rPr>
          <w:rFonts w:eastAsia="MS PGothic"/>
          <w:szCs w:val="24"/>
        </w:rPr>
        <w:instrText>システム上で直接作動するように構成されている</w:instrText>
      </w:r>
      <w:r w:rsidRPr="00E90762">
        <w:rPr>
          <w:rFonts w:eastAsia="MS PGothic"/>
          <w:szCs w:val="24"/>
        </w:rPr>
        <w:instrText xml:space="preserve"> OSE </w:instrText>
      </w:r>
      <w:r w:rsidRPr="00E90762">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szCs w:val="24"/>
        </w:rPr>
        <w:instrText xml:space="preserve"> </w:instrText>
      </w:r>
      <w:r w:rsidRPr="00E90762">
        <w:rPr>
          <w:rFonts w:eastAsia="MS PGothic"/>
          <w:szCs w:val="24"/>
        </w:rPr>
        <w:instrText>システム</w:instrText>
      </w:r>
      <w:r w:rsidRPr="00E90762">
        <w:rPr>
          <w:rFonts w:eastAsia="MS PGothic"/>
          <w:szCs w:val="24"/>
        </w:rPr>
        <w:instrText xml:space="preserve"> </w:instrText>
      </w:r>
      <w:r w:rsidRPr="00E90762">
        <w:rPr>
          <w:rFonts w:eastAsia="MS PGothic"/>
          <w:szCs w:val="24"/>
        </w:rPr>
        <w:instrText>インスタンスは、物理</w:instrText>
      </w:r>
      <w:r w:rsidRPr="00E90762">
        <w:rPr>
          <w:rFonts w:eastAsia="MS PGothic"/>
          <w:szCs w:val="24"/>
        </w:rPr>
        <w:instrText xml:space="preserve"> OSE </w:instrText>
      </w:r>
      <w:r w:rsidRPr="00E90762">
        <w:rPr>
          <w:rFonts w:eastAsia="MS PGothic"/>
          <w:szCs w:val="24"/>
        </w:rPr>
        <w:instrText>の一部と見なされます。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物理</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Fonts w:eastAsia="MS PGothic"/>
          <w:szCs w:val="24"/>
        </w:rPr>
        <w:t>または</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hint="eastAsia"/>
          <w:color w:val="0563C1"/>
          <w:szCs w:val="24"/>
        </w:rPr>
        <w:instrText>仮想</w:instrText>
      </w:r>
      <w:r w:rsidRPr="00E90762">
        <w:rPr>
          <w:rStyle w:val="ProductList-BodyChar"/>
          <w:rFonts w:eastAsia="MS PGothic" w:hint="eastAsia"/>
          <w:color w:val="0563C1"/>
          <w:szCs w:val="24"/>
        </w:rPr>
        <w:instrText xml:space="preserve"> OSE </w:instrText>
      </w:r>
      <w:r w:rsidRPr="00E90762">
        <w:rPr>
          <w:rStyle w:val="ProductList-BodyChar"/>
          <w:rFonts w:eastAsia="MS PGothic" w:hint="eastAsia"/>
          <w:color w:val="0563C1"/>
          <w:szCs w:val="24"/>
        </w:rPr>
        <w:instrText>とは、仮想ハードウェア</w:instrText>
      </w:r>
      <w:r w:rsidRPr="00E90762">
        <w:rPr>
          <w:rStyle w:val="ProductList-BodyChar"/>
          <w:rFonts w:eastAsia="MS PGothic" w:hint="eastAsia"/>
          <w:color w:val="0563C1"/>
          <w:szCs w:val="24"/>
        </w:rPr>
        <w:instrText xml:space="preserve"> </w:instrText>
      </w:r>
      <w:r w:rsidRPr="00E90762">
        <w:rPr>
          <w:rStyle w:val="ProductList-BodyChar"/>
          <w:rFonts w:eastAsia="MS PGothic" w:hint="eastAsia"/>
          <w:color w:val="0563C1"/>
          <w:szCs w:val="24"/>
        </w:rPr>
        <w:instrText>システム上で作動するように構成されている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インスタンスの全部もしくは一部、または仮想</w:instrText>
      </w:r>
      <w:r w:rsidRPr="00E90762">
        <w:rPr>
          <w:rFonts w:eastAsia="MS PGothic" w:hint="eastAsia"/>
          <w:color w:val="0563C1"/>
          <w:szCs w:val="24"/>
        </w:rPr>
        <w:instrText xml:space="preserve"> (</w:instrText>
      </w:r>
      <w:r w:rsidRPr="00E90762">
        <w:rPr>
          <w:rFonts w:eastAsia="MS PGothic" w:hint="eastAsia"/>
          <w:color w:val="0563C1"/>
          <w:szCs w:val="24"/>
        </w:rPr>
        <w:instrText>もしくはエミュレートされた</w:instrText>
      </w:r>
      <w:r w:rsidRPr="00E90762">
        <w:rPr>
          <w:rFonts w:eastAsia="MS PGothic" w:hint="eastAsia"/>
          <w:color w:val="0563C1"/>
          <w:szCs w:val="24"/>
        </w:rPr>
        <w:instrText xml:space="preserve">)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インスタンスの全部もしくは一部を意味します</w:instrText>
      </w:r>
      <w:r w:rsidRPr="00E90762">
        <w:rPr>
          <w:rFonts w:eastAsia="MS PGothic" w:hint="eastAsia"/>
          <w:color w:val="0563C1"/>
          <w:szCs w:val="24"/>
        </w:rPr>
        <w:instrText xml:space="preserve"> (</w:instrText>
      </w:r>
      <w:r w:rsidRPr="00E90762">
        <w:rPr>
          <w:rFonts w:eastAsia="MS PGothic" w:hint="eastAsia"/>
          <w:color w:val="0563C1"/>
          <w:szCs w:val="24"/>
        </w:rPr>
        <w:instrText>完全な定義については用語集を参照してください</w:instrText>
      </w:r>
      <w:r w:rsidRPr="00E90762">
        <w:rPr>
          <w:rFonts w:eastAsia="MS PGothic" w:hint="eastAsia"/>
          <w:color w:val="0563C1"/>
          <w:szCs w:val="24"/>
        </w:rPr>
        <w:instrText>)</w:instrText>
      </w:r>
      <w:r w:rsidRPr="00E90762">
        <w:rPr>
          <w:rFonts w:eastAsia="MS PGothic" w:hint="eastAsia"/>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hint="eastAsia"/>
          <w:color w:val="0563C1"/>
          <w:szCs w:val="24"/>
        </w:rPr>
        <w:instrText xml:space="preserve"> </w:instrText>
      </w:r>
      <w:r w:rsidRPr="00E90762">
        <w:rPr>
          <w:rFonts w:eastAsia="MS PGothic" w:hint="eastAsia"/>
          <w:color w:val="0563C1"/>
          <w:szCs w:val="24"/>
        </w:rPr>
        <w:instrText>をいいます。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仮想</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とは、仮想ハードウェア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システム上で作動するように構成されている</w:instrText>
      </w:r>
      <w:r w:rsidRPr="00E90762">
        <w:rPr>
          <w:rStyle w:val="ProductList-BodyCha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仮想</w:instrText>
      </w:r>
      <w:r w:rsidRPr="00E90762">
        <w:rPr>
          <w:rFonts w:eastAsia="MS PGothic"/>
          <w:szCs w:val="24"/>
        </w:rPr>
        <w:instrText xml:space="preserve"> OSE </w:instrText>
      </w:r>
      <w:r w:rsidRPr="00E90762">
        <w:rPr>
          <w:rFonts w:eastAsia="MS PGothic"/>
          <w:szCs w:val="24"/>
        </w:rPr>
        <w:instrText>とは、仮想ハードウェア</w:instrText>
      </w:r>
      <w:r w:rsidRPr="00E90762">
        <w:rPr>
          <w:rFonts w:eastAsia="MS PGothic"/>
          <w:szCs w:val="24"/>
        </w:rPr>
        <w:instrText xml:space="preserve"> </w:instrText>
      </w:r>
      <w:r w:rsidRPr="00E90762">
        <w:rPr>
          <w:rFonts w:eastAsia="MS PGothic"/>
          <w:szCs w:val="24"/>
        </w:rPr>
        <w:instrText>システム上で作動するように構成されている</w:instrText>
      </w:r>
      <w:r w:rsidRPr="00E90762">
        <w:rPr>
          <w:rFonts w:eastAsia="MS PGothic"/>
          <w:szCs w:val="24"/>
        </w:rPr>
        <w:instrText xml:space="preserve"> OSE </w:instrText>
      </w:r>
      <w:r w:rsidRPr="00E90762">
        <w:rPr>
          <w:rFonts w:eastAsia="MS PGothic"/>
          <w:szCs w:val="24"/>
        </w:rPr>
        <w:instrText>を意味します。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仮想</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Style w:val="ProductList-BodyChar"/>
          <w:rFonts w:eastAsia="MS PGothic"/>
          <w:color w:val="0563C1"/>
          <w:szCs w:val="24"/>
        </w:rPr>
        <w:fldChar w:fldCharType="end"/>
      </w:r>
      <w:r w:rsidRPr="00722FAC">
        <w:rPr>
          <w:rFonts w:eastAsia="MS PGothic"/>
          <w:szCs w:val="24"/>
        </w:rPr>
        <w:t>で実行する、対象となるサーバー</w:t>
      </w:r>
      <w:r w:rsidRPr="00722FAC">
        <w:rPr>
          <w:rFonts w:eastAsia="MS PGothic"/>
          <w:szCs w:val="24"/>
        </w:rPr>
        <w:t xml:space="preserve"> </w:t>
      </w:r>
      <w:r w:rsidRPr="00722FAC">
        <w:rPr>
          <w:rFonts w:eastAsia="MS PGothic"/>
          <w:szCs w:val="24"/>
        </w:rPr>
        <w:t>ソフトウェアの各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について、お客様は、障害復旧専用</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上の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で一時的にバックアップ</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を実行することができます。お客様による障害復旧サーバーでのソフトウェアの使用には、本ソフトウェアのライセンス条項および以下の制限が適用されます。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rsidR="00A35FDB" w:rsidRPr="00E645F1" w:rsidRDefault="00A35FDB" w:rsidP="00A35FDB">
      <w:pPr>
        <w:pStyle w:val="ProductList-Body"/>
        <w:tabs>
          <w:tab w:val="clear" w:pos="360"/>
          <w:tab w:val="clear" w:pos="720"/>
          <w:tab w:val="clear" w:pos="1080"/>
        </w:tabs>
        <w:ind w:left="72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lastRenderedPageBreak/>
        <w:t>上記の障害復旧ワークロードを実行する</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r w:rsidRPr="00722FAC">
        <w:rPr>
          <w:rFonts w:eastAsia="MS PGothic"/>
          <w:szCs w:val="24"/>
        </w:rPr>
        <w:t xml:space="preserve">8. </w:t>
      </w:r>
      <w:r w:rsidRPr="00722FAC">
        <w:rPr>
          <w:rFonts w:eastAsia="MS PGothic"/>
          <w:szCs w:val="24"/>
        </w:rPr>
        <w:t>制限事項</w:t>
      </w:r>
    </w:p>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お客様は、マイクロソフトにより明示的に許可されている場合を除き、ソフトウェアをレンタルし、本製品の技術的制限または本製品のドキュメントに記載された制限を回避し、または</w:t>
      </w:r>
      <w:r w:rsidRPr="00722FAC">
        <w:rPr>
          <w:rFonts w:eastAsia="MS PGothic"/>
          <w:szCs w:val="24"/>
        </w:rPr>
        <w:t xml:space="preserve"> (</w:t>
      </w:r>
      <w:r w:rsidRPr="00722FAC">
        <w:rPr>
          <w:rFonts w:eastAsia="MS PGothic"/>
          <w:szCs w:val="24"/>
        </w:rPr>
        <w:t>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が同一の物理ハードウェア</w:t>
      </w:r>
      <w:r w:rsidRPr="00722FAC">
        <w:rPr>
          <w:rFonts w:eastAsia="MS PGothic"/>
          <w:szCs w:val="24"/>
        </w:rPr>
        <w:t xml:space="preserve"> </w:t>
      </w:r>
      <w:r w:rsidRPr="00722FAC">
        <w:rPr>
          <w:rFonts w:eastAsia="MS PGothic"/>
          <w:szCs w:val="24"/>
        </w:rPr>
        <w:t>システム上に存在する場合であっても</w:t>
      </w:r>
      <w:r w:rsidRPr="00722FAC">
        <w:rPr>
          <w:rFonts w:eastAsia="MS PGothic"/>
          <w:szCs w:val="24"/>
        </w:rPr>
        <w:t xml:space="preserve">) 1 </w:t>
      </w:r>
      <w:r w:rsidRPr="00722FAC">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722FAC">
        <w:rPr>
          <w:rFonts w:eastAsia="MS PGothic"/>
          <w:szCs w:val="24"/>
        </w:rPr>
        <w:t>に基づいて複数の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使用するためにソフトウェアを分離することはできず、また、かかる行為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bookmarkStart w:id="25"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rsidR="00A35FDB" w:rsidRPr="00E645F1" w:rsidRDefault="00A35FDB" w:rsidP="00A35FDB">
      <w:pPr>
        <w:pStyle w:val="ProductList-Body"/>
        <w:rPr>
          <w:rFonts w:eastAsia="MS PGothic" w:cs="Calibri"/>
        </w:rPr>
      </w:pPr>
    </w:p>
    <w:bookmarkEnd w:id="25"/>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18">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19">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rsidR="0060741B" w:rsidRDefault="0060741B" w:rsidP="00A35FDB">
      <w:pPr>
        <w:pStyle w:val="ProductList-Body"/>
        <w:tabs>
          <w:tab w:val="clear" w:pos="360"/>
          <w:tab w:val="clear" w:pos="720"/>
          <w:tab w:val="clear" w:pos="1080"/>
        </w:tabs>
        <w:ind w:left="360"/>
        <w:rPr>
          <w:rFonts w:eastAsia="MS PGothic" w:cs="Calibri"/>
        </w:rPr>
      </w:pPr>
    </w:p>
    <w:p w:rsidR="00A35FDB" w:rsidRPr="0060741B" w:rsidRDefault="0060741B" w:rsidP="00596654">
      <w:pPr>
        <w:tabs>
          <w:tab w:val="left" w:pos="922"/>
          <w:tab w:val="left" w:pos="2482"/>
        </w:tabs>
      </w:pPr>
      <w:r>
        <w:tab/>
      </w:r>
      <w:r w:rsidR="00596654">
        <w:tab/>
      </w:r>
    </w:p>
    <w:p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rsidR="00A35FDB"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0">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rsidR="00D82356" w:rsidRDefault="00D82356" w:rsidP="00A35FDB">
      <w:pPr>
        <w:pStyle w:val="ProductList-Body"/>
        <w:tabs>
          <w:tab w:val="clear" w:pos="360"/>
          <w:tab w:val="clear" w:pos="720"/>
          <w:tab w:val="clear" w:pos="1080"/>
        </w:tabs>
        <w:ind w:left="360"/>
        <w:rPr>
          <w:rFonts w:eastAsia="MS PGothic" w:cs="Calibri"/>
        </w:rPr>
      </w:pPr>
    </w:p>
    <w:p w:rsidR="00D82356" w:rsidRPr="006F2D47" w:rsidRDefault="00D82356" w:rsidP="00D82356">
      <w:pPr>
        <w:pStyle w:val="ProductList-BodyIndented"/>
        <w:rPr>
          <w:rFonts w:eastAsia="MS PGothic"/>
        </w:rPr>
      </w:pPr>
      <w:r w:rsidRPr="006F2D47">
        <w:rPr>
          <w:rFonts w:eastAsia="MS PGothic"/>
          <w:b/>
          <w:color w:val="0072C6"/>
        </w:rPr>
        <w:t xml:space="preserve">11.4 </w:t>
      </w:r>
      <w:r w:rsidRPr="006F2D47">
        <w:rPr>
          <w:rFonts w:eastAsia="MS PGothic"/>
          <w:b/>
          <w:color w:val="0072C6"/>
        </w:rPr>
        <w:t>マルウェア対策</w:t>
      </w:r>
    </w:p>
    <w:p w:rsidR="00D82356" w:rsidRPr="006F2D47" w:rsidRDefault="00D82356" w:rsidP="00D82356">
      <w:pPr>
        <w:pStyle w:val="ProductList-BodyIndented"/>
        <w:rPr>
          <w:rFonts w:eastAsia="MS PGothic"/>
        </w:rPr>
      </w:pPr>
      <w:r w:rsidRPr="006F2D47">
        <w:rPr>
          <w:rFonts w:eastAsia="MS PGothic"/>
        </w:rPr>
        <w:t>マイクロソフトはお客様のデバイスをマルウェアから保護する重要性を認識しています。本ソフトウェアでは、他の対策機能がインストールされていないか有効期限が切れている場合、マルウェア対策機能が有効になります。有効にするにあたって、他のマルウェア対策ソフトウェアは無効になるか、削除が必要になる場合があります。</w:t>
      </w:r>
    </w:p>
    <w:p w:rsidR="00A35FDB" w:rsidRPr="00E645F1" w:rsidRDefault="00A35FDB" w:rsidP="00A35FDB">
      <w:pPr>
        <w:pStyle w:val="ProductList-Body"/>
        <w:tabs>
          <w:tab w:val="clear" w:pos="360"/>
          <w:tab w:val="clear" w:pos="720"/>
          <w:tab w:val="clear" w:pos="1080"/>
        </w:tabs>
        <w:rPr>
          <w:rFonts w:eastAsia="MS PGothic" w:cs="Calibri"/>
          <w:b/>
          <w:color w:val="00188F"/>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6"/>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7" w:name="LicenseTerms_Universal_BenchmarkTesting"/>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bookmarkEnd w:id="27"/>
    <w:p w:rsidR="00D82356" w:rsidRPr="006F2D47" w:rsidRDefault="00D82356" w:rsidP="00D82356">
      <w:pPr>
        <w:pStyle w:val="ProductList-Body"/>
        <w:tabs>
          <w:tab w:val="clear" w:pos="360"/>
          <w:tab w:val="clear" w:pos="720"/>
          <w:tab w:val="clear" w:pos="1080"/>
        </w:tabs>
        <w:rPr>
          <w:rFonts w:eastAsia="MS PGothic"/>
        </w:rPr>
      </w:pPr>
      <w:r w:rsidRPr="006F2D47">
        <w:rPr>
          <w:rFonts w:eastAsia="MS PGothic"/>
        </w:rPr>
        <w:t>お客様は、マイクロソフトの事前の書面による許可がない場合、</w:t>
      </w:r>
      <w:r w:rsidRPr="00310586">
        <w:fldChar w:fldCharType="begin"/>
      </w:r>
      <w:r w:rsidRPr="00310586">
        <w:instrText>AutoTextList  \s NoStyle \t "</w:instrText>
      </w:r>
      <w:r w:rsidRPr="006064EF">
        <w:rPr>
          <w:rFonts w:ascii="MS PGothic" w:eastAsia="MS PGothic" w:hAnsi="MS PGothic" w:cs="MS Gothic" w:hint="eastAsia"/>
        </w:rPr>
        <w:instrText>サーバーとは、サーバー</w:instrText>
      </w:r>
      <w:r w:rsidRPr="006064EF">
        <w:rPr>
          <w:rFonts w:ascii="MS PGothic" w:eastAsia="MS PGothic" w:hAnsi="MS PGothic"/>
        </w:rPr>
        <w:instrText xml:space="preserve"> </w:instrText>
      </w:r>
      <w:r w:rsidRPr="006064EF">
        <w:rPr>
          <w:rFonts w:ascii="MS PGothic" w:eastAsia="MS PGothic" w:hAnsi="MS PGothic" w:cs="MS Gothic" w:hint="eastAsia"/>
        </w:rPr>
        <w:instrText>ソフトウェアを実行することができる物理ハードウェア</w:instrText>
      </w:r>
      <w:r w:rsidRPr="006064EF">
        <w:rPr>
          <w:rFonts w:ascii="MS PGothic" w:eastAsia="MS PGothic" w:hAnsi="MS PGothic"/>
        </w:rPr>
        <w:instrText xml:space="preserve"> </w:instrText>
      </w:r>
      <w:r w:rsidRPr="006064EF">
        <w:rPr>
          <w:rFonts w:ascii="MS PGothic" w:eastAsia="MS PGothic" w:hAnsi="MS PGothic" w:cs="MS Gothic" w:hint="eastAsia"/>
        </w:rPr>
        <w:instrText>システムを意味します。</w:instrText>
      </w:r>
      <w:r w:rsidRPr="00310586">
        <w:instrText>"</w:instrText>
      </w:r>
      <w:r w:rsidRPr="00310586">
        <w:fldChar w:fldCharType="separate"/>
      </w:r>
      <w:r w:rsidRPr="006064EF">
        <w:rPr>
          <w:rFonts w:ascii="MS PGothic" w:eastAsia="MS PGothic" w:hAnsi="MS PGothic"/>
        </w:rPr>
        <w:t>サーバー</w:t>
      </w:r>
      <w:r w:rsidRPr="00310586">
        <w:fldChar w:fldCharType="end"/>
      </w:r>
      <w:r w:rsidRPr="006F2D47">
        <w:rPr>
          <w:rFonts w:eastAsia="MS PGothic"/>
        </w:rPr>
        <w:t>製品のベンチマーク</w:t>
      </w:r>
      <w:r w:rsidRPr="006F2D47">
        <w:rPr>
          <w:rFonts w:eastAsia="MS PGothic"/>
        </w:rPr>
        <w:t xml:space="preserve"> </w:t>
      </w:r>
      <w:r w:rsidRPr="006F2D47">
        <w:rPr>
          <w:rFonts w:eastAsia="MS PGothic"/>
        </w:rPr>
        <w:t>テストの結果を第三者に対して開示することはできません。この制限は</w:t>
      </w:r>
      <w:r w:rsidRPr="006F2D47">
        <w:rPr>
          <w:rFonts w:eastAsia="MS PGothic"/>
        </w:rPr>
        <w:t xml:space="preserve"> .NET Framework </w:t>
      </w:r>
      <w:r w:rsidRPr="006F2D47">
        <w:rPr>
          <w:rFonts w:eastAsia="MS PGothic"/>
        </w:rPr>
        <w:t>には適用されません。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lastRenderedPageBreak/>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19.2 </w:t>
      </w:r>
      <w:r w:rsidRPr="00722FAC">
        <w:rPr>
          <w:rFonts w:eastAsia="MS PGothic"/>
          <w:b/>
          <w:color w:val="0072C6"/>
          <w:szCs w:val="24"/>
        </w:rPr>
        <w:t>再頒布の条件</w:t>
      </w:r>
    </w:p>
    <w:p w:rsidR="003642E3" w:rsidRPr="00722FAC" w:rsidRDefault="003642E3" w:rsidP="003642E3">
      <w:pPr>
        <w:pStyle w:val="ProductList-Body"/>
        <w:tabs>
          <w:tab w:val="clear" w:pos="360"/>
          <w:tab w:val="clear" w:pos="720"/>
          <w:tab w:val="clear" w:pos="1080"/>
        </w:tabs>
        <w:ind w:left="360"/>
        <w:rPr>
          <w:rFonts w:eastAsia="MS PGothic"/>
          <w:szCs w:val="24"/>
        </w:rPr>
      </w:pPr>
      <w:r w:rsidRPr="00722FAC">
        <w:rPr>
          <w:rFonts w:eastAsia="MS PGothic"/>
          <w:szCs w:val="24"/>
        </w:rPr>
        <w:t>お客様は、再頒布可能コードを頒布する場合、以下の条件に従わなければなりません。</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お客様のプログラムが再頒布可能コードに重要かつ主要な機能を提供する場合、お客様のプログラムと共にのみ頒布すること。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頒布者および外部のエンド</w:t>
      </w:r>
      <w:r w:rsidRPr="00722FAC">
        <w:rPr>
          <w:rFonts w:eastAsia="MS PGothic"/>
          <w:szCs w:val="24"/>
        </w:rPr>
        <w:t xml:space="preserve"> </w:t>
      </w:r>
      <w:r w:rsidRPr="00722FAC">
        <w:rPr>
          <w:rFonts w:eastAsia="MS PGothic"/>
          <w:szCs w:val="24"/>
        </w:rPr>
        <w:t>ユーザーに、お客様のボリューム</w:t>
      </w:r>
      <w:r w:rsidRPr="00722FAC">
        <w:rPr>
          <w:rFonts w:eastAsia="MS PGothic"/>
          <w:szCs w:val="24"/>
        </w:rPr>
        <w:t xml:space="preserve"> </w:t>
      </w:r>
      <w:r w:rsidRPr="00722FAC">
        <w:rPr>
          <w:rFonts w:eastAsia="MS PGothic"/>
          <w:szCs w:val="24"/>
        </w:rPr>
        <w:t>ライセンス契約</w:t>
      </w:r>
      <w:r w:rsidRPr="00722FAC">
        <w:rPr>
          <w:rFonts w:eastAsia="MS PGothic"/>
          <w:szCs w:val="24"/>
        </w:rPr>
        <w:t xml:space="preserve"> (SPUR </w:t>
      </w:r>
      <w:r w:rsidRPr="00722FAC">
        <w:rPr>
          <w:rFonts w:eastAsia="MS PGothic"/>
          <w:szCs w:val="24"/>
        </w:rPr>
        <w:t>を含みます</w:t>
      </w:r>
      <w:r w:rsidRPr="00722FAC">
        <w:rPr>
          <w:rFonts w:eastAsia="MS PGothic"/>
          <w:szCs w:val="24"/>
        </w:rPr>
        <w:t xml:space="preserve">) </w:t>
      </w:r>
      <w:r w:rsidRPr="00722FAC">
        <w:rPr>
          <w:rFonts w:eastAsia="MS PGothic"/>
          <w:szCs w:val="24"/>
        </w:rPr>
        <w:t>と同等以上に再頒布可能コードを保護する条項に同意するよう要求すること。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請求がお客様のプログラムに含まれる再頒布可能コードのみに基づく場合を除き、お客様のプログラムの頒布または使用に関する請求</w:t>
      </w:r>
      <w:r w:rsidRPr="00722FAC">
        <w:rPr>
          <w:rFonts w:eastAsia="MS PGothic"/>
          <w:szCs w:val="24"/>
        </w:rPr>
        <w:t xml:space="preserve"> (</w:t>
      </w:r>
      <w:r w:rsidRPr="00722FAC">
        <w:rPr>
          <w:rFonts w:eastAsia="MS PGothic"/>
          <w:szCs w:val="24"/>
        </w:rPr>
        <w:t>弁護士費用を含みます</w:t>
      </w:r>
      <w:r w:rsidRPr="00722FAC">
        <w:rPr>
          <w:rFonts w:eastAsia="MS PGothic"/>
          <w:szCs w:val="24"/>
        </w:rPr>
        <w:t xml:space="preserve">) </w:t>
      </w:r>
      <w:r w:rsidRPr="00722FAC">
        <w:rPr>
          <w:rFonts w:eastAsia="MS PGothic"/>
          <w:szCs w:val="24"/>
        </w:rPr>
        <w:t>について、マイクロソフトを免責、防御および補償すること。</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rsidR="00A35FDB"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8" w:name="_Toc433614777"/>
    <w:bookmarkStart w:id="29" w:name="LicenseTerms_LicenseModel"/>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A35FDB">
      <w:pPr>
        <w:pStyle w:val="ProductList-OfferingGroupHeading"/>
        <w:spacing w:after="0"/>
        <w:outlineLvl w:val="1"/>
        <w:rPr>
          <w:rFonts w:ascii="Calibri" w:hAnsi="Calibri" w:cs="Calibri"/>
        </w:rPr>
      </w:pPr>
      <w:bookmarkStart w:id="30" w:name="_Toc7510567"/>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8"/>
      <w:bookmarkEnd w:id="30"/>
    </w:p>
    <w:bookmarkEnd w:id="29"/>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Offering2Heading"/>
        <w:outlineLvl w:val="2"/>
        <w:rPr>
          <w:rFonts w:ascii="Calibri" w:hAnsi="Calibri"/>
          <w:szCs w:val="24"/>
        </w:rPr>
      </w:pPr>
      <w:bookmarkStart w:id="31" w:name="LicenseTerms_LicenseModel_PerProcessor"/>
      <w:bookmarkStart w:id="32" w:name="LicenseTErms_LicenseModel_PerCore"/>
      <w:bookmarkStart w:id="33" w:name="_Toc7510568"/>
      <w:bookmarkEnd w:id="31"/>
      <w:bookmarkEnd w:id="32"/>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アプリケーション</w:t>
      </w:r>
      <w:r w:rsidRPr="00722FAC">
        <w:rPr>
          <w:rFonts w:ascii="Calibri" w:hAnsi="Calibri"/>
          <w:szCs w:val="24"/>
          <w:lang w:val="ja-JP"/>
        </w:rPr>
        <w:t>)</w:t>
      </w:r>
      <w:bookmarkEnd w:id="33"/>
    </w:p>
    <w:p w:rsidR="003642E3" w:rsidRPr="00722FAC" w:rsidRDefault="003642E3" w:rsidP="003642E3">
      <w:pPr>
        <w:pStyle w:val="ProductList-Body"/>
        <w:rPr>
          <w:rFonts w:eastAsia="MS PGothic"/>
          <w:szCs w:val="24"/>
        </w:rPr>
      </w:pPr>
      <w:r w:rsidRPr="00722FAC">
        <w:rPr>
          <w:rFonts w:eastAsia="MS PGothic"/>
          <w:szCs w:val="24"/>
        </w:rPr>
        <w:t>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モデルに基づく本製品の場合、お客様はライセンスを取得する方法を、</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単位と個々の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単位から選択する必要があります。それぞれの方法について以下に条件を示します。</w:t>
      </w:r>
    </w:p>
    <w:p w:rsidR="003642E3" w:rsidRPr="00722FAC" w:rsidRDefault="003642E3" w:rsidP="003642E3">
      <w:pPr>
        <w:pStyle w:val="ProductList-Body"/>
        <w:rPr>
          <w:rFonts w:eastAsia="MS PGothic"/>
          <w:szCs w:val="24"/>
        </w:rPr>
      </w:pPr>
    </w:p>
    <w:p w:rsidR="003642E3" w:rsidRPr="00722FAC" w:rsidRDefault="003642E3" w:rsidP="003642E3">
      <w:pPr>
        <w:pStyle w:val="ProductList-ClauseHeading"/>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 xml:space="preserve">) – </w:t>
      </w:r>
      <w:r w:rsidRPr="00722FAC">
        <w:rPr>
          <w:rFonts w:eastAsia="MS PGothic"/>
          <w:szCs w:val="24"/>
        </w:rPr>
        <w:t>サーバー上の物理コアによるライセンスの取得</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4 </w:t>
      </w:r>
      <w:r w:rsidRPr="00722FAC">
        <w:rPr>
          <w:rFonts w:eastAsia="MS PGothic"/>
          <w:szCs w:val="24"/>
        </w:rPr>
        <w:t>つのコア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 xml:space="preserve">Enterprise Edition </w:t>
      </w:r>
      <w:r w:rsidRPr="00722FAC">
        <w:rPr>
          <w:rFonts w:eastAsia="MS PGothic"/>
          <w:szCs w:val="24"/>
        </w:rPr>
        <w:t>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および任意の数の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Pr="003642E3" w:rsidRDefault="003642E3" w:rsidP="003642E3">
      <w:pPr>
        <w:pStyle w:val="ProductList-Bullet"/>
        <w:numPr>
          <w:ilvl w:val="0"/>
          <w:numId w:val="8"/>
        </w:numPr>
        <w:rPr>
          <w:rFonts w:eastAsia="MS PGothic"/>
          <w:szCs w:val="24"/>
        </w:rPr>
      </w:pPr>
      <w:r w:rsidRPr="00722FAC">
        <w:rPr>
          <w:rFonts w:eastAsia="MS PGothic"/>
          <w:szCs w:val="24"/>
        </w:rPr>
        <w:t>他のエディションについては、お客様は、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でのみ、本サーバー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r w:rsidRPr="003642E3">
        <w:rPr>
          <w:rFonts w:eastAsia="MS PGothic"/>
          <w:szCs w:val="24"/>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3642E3" w:rsidRPr="00722FAC" w:rsidRDefault="003642E3" w:rsidP="003642E3">
      <w:pPr>
        <w:pStyle w:val="ProductList-Offering2Heading"/>
        <w:outlineLvl w:val="2"/>
        <w:rPr>
          <w:rFonts w:ascii="Calibri" w:hAnsi="Calibri"/>
          <w:szCs w:val="24"/>
        </w:rPr>
      </w:pPr>
      <w:bookmarkStart w:id="34" w:name="_Toc7510569"/>
      <w:bookmarkStart w:id="35" w:name="LicenseTerms_LicenseModel_PerCore_Man"/>
      <w:bookmarkStart w:id="36" w:name="_Toc433614778"/>
      <w:bookmarkStart w:id="37" w:name="_Toc429483348"/>
      <w:bookmarkStart w:id="38" w:name="LicenseTerms_LicenseModel_SAL_Server"/>
      <w:bookmarkStart w:id="39" w:name="_Toc433614780"/>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管理</w:t>
      </w:r>
      <w:r w:rsidRPr="00722FAC">
        <w:rPr>
          <w:rFonts w:ascii="Calibri" w:hAnsi="Calibri"/>
          <w:szCs w:val="24"/>
          <w:lang w:val="ja-JP"/>
        </w:rPr>
        <w:t>)</w:t>
      </w:r>
      <w:bookmarkEnd w:id="34"/>
    </w:p>
    <w:bookmarkEnd w:id="35"/>
    <w:p w:rsidR="003642E3" w:rsidRPr="00722FAC" w:rsidRDefault="003642E3" w:rsidP="003642E3">
      <w:pPr>
        <w:pStyle w:val="ProductList-ClauseHeading"/>
        <w:rPr>
          <w:rFonts w:eastAsia="MS PGothic"/>
          <w:szCs w:val="24"/>
        </w:rPr>
      </w:pPr>
      <w:r w:rsidRPr="00722FAC">
        <w:rPr>
          <w:rFonts w:eastAsia="MS PGothic"/>
          <w:szCs w:val="24"/>
        </w:rPr>
        <w:t>サーバー管理ライセンス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ために、任意の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で本ソフトウェアを使用することができます。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lastRenderedPageBreak/>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Standard Edition</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では、本ソフトウェアを使用して、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上で最大</w:t>
      </w:r>
      <w:r w:rsidRPr="00722FAC">
        <w:rPr>
          <w:rFonts w:eastAsia="MS PGothic"/>
          <w:szCs w:val="24"/>
        </w:rPr>
        <w:t xml:space="preserve"> 1 </w:t>
      </w:r>
      <w:r w:rsidRPr="00722FAC">
        <w:rPr>
          <w:rFonts w:eastAsia="MS PGothic"/>
          <w:szCs w:val="24"/>
        </w:rPr>
        <w:t>つの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A3913">
        <w:rPr>
          <w:rFonts w:eastAsia="MS PGothic"/>
          <w:szCs w:val="24"/>
        </w:rPr>
        <w:t>のみを目的として</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が使用されている場合、</w:t>
      </w:r>
      <w:r w:rsidRPr="001A3913">
        <w:rPr>
          <w:rFonts w:eastAsia="MS PGothic"/>
          <w:szCs w:val="24"/>
        </w:rPr>
        <w:t xml:space="preserve">(1 </w:t>
      </w:r>
      <w:r w:rsidRPr="001A3913">
        <w:rPr>
          <w:rFonts w:eastAsia="MS PGothic"/>
          <w:szCs w:val="24"/>
        </w:rPr>
        <w:t>つの</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仮想</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とは、仮想ハードウェア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システム上で作動するように構成されている</w:instrText>
      </w:r>
      <w:r w:rsidRPr="001A3913">
        <w:rPr>
          <w:rStyle w:val="ProductList-BodyCha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仮想</w:instrText>
      </w:r>
      <w:r w:rsidRPr="001A3913">
        <w:rPr>
          <w:rFonts w:eastAsia="MS PGothic"/>
          <w:szCs w:val="24"/>
        </w:rPr>
        <w:instrText xml:space="preserve"> OSE </w:instrText>
      </w:r>
      <w:r w:rsidRPr="001A3913">
        <w:rPr>
          <w:rFonts w:eastAsia="MS PGothic"/>
          <w:szCs w:val="24"/>
        </w:rPr>
        <w:instrText>とは、仮想ハードウェア</w:instrText>
      </w:r>
      <w:r w:rsidRPr="001A3913">
        <w:rPr>
          <w:rFonts w:eastAsia="MS PGothic"/>
          <w:szCs w:val="24"/>
        </w:rPr>
        <w:instrText xml:space="preserve"> </w:instrText>
      </w:r>
      <w:r w:rsidRPr="001A3913">
        <w:rPr>
          <w:rFonts w:eastAsia="MS PGothic"/>
          <w:szCs w:val="24"/>
        </w:rPr>
        <w:instrText>システム上で作動するように構成されている</w:instrText>
      </w:r>
      <w:r w:rsidRPr="001A3913">
        <w:rPr>
          <w:rFonts w:eastAsia="MS PGothic"/>
          <w:szCs w:val="24"/>
        </w:rPr>
        <w:instrText xml:space="preserve"> OSE </w:instrText>
      </w:r>
      <w:r w:rsidRPr="001A3913">
        <w:rPr>
          <w:rFonts w:eastAsia="MS PGothic"/>
          <w:szCs w:val="24"/>
        </w:rPr>
        <w:instrText>を意味します。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仮想</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に加えて</w:t>
      </w:r>
      <w:r w:rsidRPr="001A3913">
        <w:rPr>
          <w:rFonts w:eastAsia="MS PGothic"/>
          <w:szCs w:val="24"/>
        </w:rPr>
        <w:t xml:space="preserve">) </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ライセンスを取得したサーバーとは、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製品をダウンロード、インストール、アクセス、および使用する権利を意味します。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License</w:instrText>
      </w:r>
      <w:r w:rsidRPr="001A3913">
        <w:rPr>
          <w:rFonts w:eastAsia="MS PGothic"/>
          <w:color w:val="0563C1"/>
          <w:szCs w:val="24"/>
        </w:rPr>
        <w:fldChar w:fldCharType="end"/>
      </w:r>
      <w:r w:rsidRPr="001A3913">
        <w:rPr>
          <w:rFonts w:eastAsia="MS PGothic"/>
          <w:color w:val="0563C1"/>
          <w:szCs w:val="24"/>
        </w:rPr>
        <w:instrText>が割り当てられた単一の</w:instrText>
      </w:r>
      <w:r w:rsidRPr="001A3913">
        <w:rPr>
          <w:rFonts w:eastAsia="MS PGothic"/>
          <w:color w:val="0563C1"/>
          <w:szCs w:val="24"/>
        </w:rPr>
        <w:fldChar w:fldCharType="begin"/>
      </w:r>
      <w:r w:rsidRPr="001A3913">
        <w:rPr>
          <w:rFonts w:eastAsia="MS PGothic"/>
          <w:color w:val="0563C1"/>
          <w:szCs w:val="24"/>
        </w:rPr>
        <w:instrText>AutoTextList  \s NoStyle \t "</w:instrText>
      </w:r>
      <w:r w:rsidRPr="001A3913">
        <w:rPr>
          <w:rFonts w:eastAsia="MS PGothic"/>
          <w:color w:val="0563C1"/>
          <w:szCs w:val="24"/>
        </w:rPr>
        <w:instrText>サーバー</w:instrText>
      </w:r>
      <w:r w:rsidRPr="001A3913">
        <w:rPr>
          <w:rFonts w:eastAsia="MS PGothic"/>
          <w:color w:val="0563C1"/>
          <w:szCs w:val="24"/>
        </w:rPr>
        <w:instrText xml:space="preserve"> </w:instrText>
      </w:r>
      <w:r w:rsidRPr="001A3913">
        <w:rPr>
          <w:rFonts w:eastAsia="MS PGothic"/>
          <w:color w:val="0563C1"/>
          <w:szCs w:val="24"/>
        </w:rPr>
        <w:instrText>ソフトウェアを実行することができる物理ハードウェア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Server</w:instrText>
      </w:r>
      <w:r w:rsidRPr="001A3913">
        <w:rPr>
          <w:rFonts w:eastAsia="MS PGothic"/>
          <w:color w:val="0563C1"/>
          <w:szCs w:val="24"/>
        </w:rPr>
        <w:fldChar w:fldCharType="end"/>
      </w:r>
      <w:r w:rsidRPr="001A3913">
        <w:rPr>
          <w:rFonts w:eastAsia="MS PGothic"/>
          <w:color w:val="0563C1"/>
          <w:szCs w:val="24"/>
        </w:rPr>
        <w:instrText>を意味します。この定義において、ハードウェアのパーティションまたはブレードは、別個のサーバーと見なされます。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ライセンスを取得したサーバー</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上で</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を</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管理する</w:t>
      </w:r>
      <w:r w:rsidRPr="001A3913">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w:t>
      </w:r>
      <w:r w:rsidRPr="00722FAC">
        <w:rPr>
          <w:rFonts w:eastAsia="MS PGothic"/>
          <w:szCs w:val="24"/>
        </w:rPr>
        <w:t xml:space="preserve"> 2 </w:t>
      </w:r>
      <w:r w:rsidRPr="00722FAC">
        <w:rPr>
          <w:rFonts w:eastAsia="MS PGothic"/>
          <w:szCs w:val="24"/>
        </w:rPr>
        <w:t>に規定する数に等しい数の追加の</w:t>
      </w:r>
      <w:r w:rsidRPr="00722FAC">
        <w:rPr>
          <w:rFonts w:eastAsia="MS PGothic"/>
          <w:szCs w:val="24"/>
        </w:rPr>
        <w:t xml:space="preserv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 xml:space="preserve">Datacenter Edition </w:t>
      </w:r>
      <w:r w:rsidRPr="00722FAC">
        <w:rPr>
          <w:rFonts w:eastAsia="MS PGothic"/>
          <w:szCs w:val="24"/>
        </w:rPr>
        <w:t>では、本サーバー</w:t>
      </w:r>
      <w:r w:rsidRPr="00722FAC">
        <w:rPr>
          <w:rFonts w:eastAsia="MS PGothic"/>
          <w:szCs w:val="24"/>
        </w:rPr>
        <w:t xml:space="preserve"> </w:t>
      </w:r>
      <w:r w:rsidRPr="00722FAC">
        <w:rPr>
          <w:rFonts w:eastAsia="MS PGothic"/>
          <w:szCs w:val="24"/>
        </w:rPr>
        <w:t>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システムを実行する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では、サーバー管理ライセンスが必要です。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お客様は、サーバー</w:t>
      </w:r>
      <w:r w:rsidRPr="00722FAC">
        <w:rPr>
          <w:rFonts w:eastAsia="MS PGothic"/>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システムのみを実行する</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ために、本ソフトウェアを使用することができます。</w:t>
      </w:r>
    </w:p>
    <w:p w:rsidR="003642E3" w:rsidRDefault="003642E3" w:rsidP="003642E3">
      <w:pPr>
        <w:pStyle w:val="ProductList-Body"/>
        <w:tabs>
          <w:tab w:val="clear" w:pos="360"/>
          <w:tab w:val="clear" w:pos="720"/>
          <w:tab w:val="clear" w:pos="1080"/>
        </w:tabs>
      </w:pPr>
    </w:p>
    <w:p w:rsidR="00295A34" w:rsidRPr="00295A34" w:rsidRDefault="00295A34" w:rsidP="00295A34">
      <w:pPr>
        <w:pStyle w:val="ProductList-Offering2Heading"/>
        <w:outlineLvl w:val="2"/>
        <w:rPr>
          <w:szCs w:val="24"/>
          <w:lang w:val="ja-JP"/>
        </w:rPr>
      </w:pPr>
      <w:bookmarkStart w:id="40" w:name="_Toc7510570"/>
      <w:bookmarkStart w:id="41" w:name="LicenseTerms_LicenseModel_PerCore_OS"/>
      <w:bookmarkEnd w:id="36"/>
      <w:r w:rsidRPr="00295A34">
        <w:rPr>
          <w:szCs w:val="24"/>
          <w:lang w:val="ja-JP"/>
        </w:rPr>
        <w:t>コア単位</w:t>
      </w:r>
      <w:r w:rsidRPr="00295A34">
        <w:rPr>
          <w:szCs w:val="24"/>
          <w:lang w:val="ja-JP"/>
        </w:rPr>
        <w:t xml:space="preserve"> (OS)</w:t>
      </w:r>
      <w:bookmarkEnd w:id="40"/>
    </w:p>
    <w:bookmarkEnd w:id="41"/>
    <w:p w:rsidR="00295A34" w:rsidRPr="001C2793" w:rsidRDefault="00295A34" w:rsidP="00295A34">
      <w:pPr>
        <w:pStyle w:val="ProductList-ClauseHeading"/>
        <w:rPr>
          <w:rFonts w:eastAsia="MS PGothic"/>
          <w:szCs w:val="24"/>
        </w:rPr>
      </w:pPr>
      <w:r w:rsidRPr="001C2793">
        <w:rPr>
          <w:rFonts w:eastAsia="MS PGothic"/>
          <w:szCs w:val="24"/>
        </w:rPr>
        <w:t>サーバー</w:t>
      </w:r>
      <w:r w:rsidRPr="001C2793">
        <w:rPr>
          <w:rFonts w:eastAsia="MS PGothic"/>
          <w:szCs w:val="24"/>
        </w:rPr>
        <w:t xml:space="preserve"> </w:t>
      </w:r>
      <w:r w:rsidRPr="001C2793">
        <w:rPr>
          <w:rFonts w:eastAsia="MS PGothic"/>
          <w:szCs w:val="24"/>
        </w:rPr>
        <w:t>ライセンス</w:t>
      </w:r>
      <w:r w:rsidRPr="001C2793">
        <w:rPr>
          <w:rFonts w:eastAsia="MS PGothic"/>
          <w:szCs w:val="24"/>
        </w:rPr>
        <w:t xml:space="preserve"> (</w:t>
      </w:r>
      <w:r w:rsidRPr="001C2793">
        <w:rPr>
          <w:rFonts w:eastAsia="MS PGothic"/>
          <w:szCs w:val="24"/>
        </w:rPr>
        <w:t>コア単位</w:t>
      </w:r>
      <w:r w:rsidRPr="001C2793">
        <w:rPr>
          <w:rFonts w:eastAsia="MS PGothic"/>
          <w:szCs w:val="24"/>
        </w:rPr>
        <w:t>)</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必要な</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につき最低</w:t>
      </w:r>
      <w:r w:rsidRPr="001C2793">
        <w:rPr>
          <w:rFonts w:eastAsia="MS PGothic"/>
          <w:szCs w:val="24"/>
        </w:rPr>
        <w:t xml:space="preserve"> 8 </w:t>
      </w:r>
      <w:r w:rsidRPr="001C2793">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が必要です。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Standard Edition</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 xml:space="preserve">Standard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2"/>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C2793">
        <w:rPr>
          <w:rFonts w:eastAsia="MS PGothic"/>
          <w:szCs w:val="24"/>
        </w:rPr>
        <w:t>のみを目的として</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8E4F65">
        <w:rP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8E4F65">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8E4F65">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インスタンスは、物理</w:instrText>
      </w:r>
      <w:r w:rsidRPr="008E4F65">
        <w:rPr>
          <w:rFonts w:eastAsia="MS PGothic"/>
          <w:color w:val="0563C1"/>
          <w:szCs w:val="24"/>
        </w:rPr>
        <w:instrText xml:space="preserve"> OSE </w:instrText>
      </w:r>
      <w:r w:rsidRPr="00722FAC">
        <w:rPr>
          <w:rFonts w:eastAsia="MS PGothic"/>
          <w:color w:val="0563C1"/>
          <w:szCs w:val="24"/>
        </w:rPr>
        <w:instrText>の一部と見なされます。</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の一部と見なされます。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"Physical OSE mea</w:instrText>
      </w:r>
      <w:r w:rsidRPr="008E4F65">
        <w:rPr>
          <w:rFonts w:eastAsia="MS PGothic"/>
          <w:color w:val="0563C1"/>
          <w:szCs w:val="24"/>
        </w:rPr>
        <w:instrText xml:space="preserve">ns an </w:instrText>
      </w:r>
      <w:r w:rsidRPr="00722FAC">
        <w:rPr>
          <w:rFonts w:eastAsia="MS PGothic"/>
          <w:color w:val="0563C1"/>
          <w:szCs w:val="24"/>
        </w:rPr>
        <w:fldChar w:fldCharType="begin"/>
      </w:r>
      <w:r w:rsidRPr="008E4F65">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8E4F65">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物理</w:instrText>
      </w:r>
      <w:r w:rsidRPr="008E4F65">
        <w:rPr>
          <w:rFonts w:eastAsia="MS PGothic"/>
          <w:szCs w:val="24"/>
        </w:rPr>
        <w:instrText xml:space="preserve"> OSE </w:instrText>
      </w:r>
      <w:r w:rsidRPr="00722FAC">
        <w:rPr>
          <w:rFonts w:eastAsia="MS PGothic"/>
          <w:szCs w:val="24"/>
        </w:rPr>
        <w:instrText>とは、物理ハードウェア</w:instrText>
      </w:r>
      <w:r w:rsidRPr="008E4F65">
        <w:rPr>
          <w:rFonts w:eastAsia="MS PGothic"/>
          <w:szCs w:val="24"/>
        </w:rPr>
        <w:instrText xml:space="preserve"> </w:instrText>
      </w:r>
      <w:r w:rsidRPr="00722FAC">
        <w:rPr>
          <w:rFonts w:eastAsia="MS PGothic"/>
          <w:szCs w:val="24"/>
        </w:rPr>
        <w:instrText>システム上で直接作動するように構成されている</w:instrText>
      </w:r>
      <w:r w:rsidRPr="008E4F65">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szCs w:val="24"/>
        </w:rPr>
        <w:instrText xml:space="preserve"> </w:instrText>
      </w:r>
      <w:r w:rsidRPr="00722FAC">
        <w:rPr>
          <w:rFonts w:eastAsia="MS PGothic"/>
          <w:szCs w:val="24"/>
        </w:rPr>
        <w:instrText>システム</w:instrText>
      </w:r>
      <w:r w:rsidRPr="008E4F65">
        <w:rPr>
          <w:rFonts w:eastAsia="MS PGothic"/>
          <w:szCs w:val="24"/>
        </w:rPr>
        <w:instrText xml:space="preserve"> </w:instrText>
      </w:r>
      <w:r w:rsidRPr="00722FAC">
        <w:rPr>
          <w:rFonts w:eastAsia="MS PGothic"/>
          <w:szCs w:val="24"/>
        </w:rPr>
        <w:instrText>インスタンスは、物理</w:instrText>
      </w:r>
      <w:r w:rsidRPr="008E4F65">
        <w:rPr>
          <w:rFonts w:eastAsia="MS PGothic"/>
          <w:szCs w:val="24"/>
        </w:rPr>
        <w:instrText xml:space="preserve"> OSE </w:instrText>
      </w:r>
      <w:r w:rsidRPr="00722FAC">
        <w:rPr>
          <w:rFonts w:eastAsia="MS PGothic"/>
          <w:szCs w:val="24"/>
        </w:rPr>
        <w:instrText>の一部と見なされます。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8E4F65">
        <w:rPr>
          <w:rStyle w:val="ProductList-BodyChar"/>
          <w:rFonts w:eastAsia="MS PGothic"/>
          <w:color w:val="0563C1"/>
          <w:szCs w:val="24"/>
        </w:rPr>
        <w:t xml:space="preserve"> </w:t>
      </w:r>
      <w:r w:rsidRPr="001C2793">
        <w:rPr>
          <w:rFonts w:eastAsia="MS PGothic"/>
          <w:szCs w:val="24"/>
        </w:rPr>
        <w:t>が使用されている場合、</w:t>
      </w:r>
      <w:r w:rsidRPr="001C2793">
        <w:rPr>
          <w:rFonts w:eastAsia="MS PGothic"/>
          <w:szCs w:val="24"/>
        </w:rPr>
        <w:t xml:space="preserve">Standard Edition </w:t>
      </w:r>
      <w:r w:rsidRPr="001C2793">
        <w:rPr>
          <w:rFonts w:eastAsia="MS PGothic"/>
          <w:szCs w:val="24"/>
        </w:rPr>
        <w:t>では、</w:t>
      </w:r>
      <w:r w:rsidRPr="001C2793">
        <w:rPr>
          <w:rFonts w:eastAsia="MS PGothic"/>
          <w:szCs w:val="24"/>
        </w:rPr>
        <w:t xml:space="preserve">(1 </w:t>
      </w:r>
      <w:r w:rsidRPr="001C2793">
        <w:rPr>
          <w:rFonts w:eastAsia="MS PGothic"/>
          <w:szCs w:val="24"/>
        </w:rPr>
        <w:t>つの</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8E4F65">
        <w:rPr>
          <w:rStyle w:val="ProductList-BodyCha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仮想</w:instrText>
      </w:r>
      <w:r w:rsidRPr="008E4F65">
        <w:rPr>
          <w:rFonts w:eastAsia="MS PGothic"/>
          <w:szCs w:val="24"/>
        </w:rPr>
        <w:instrText xml:space="preserve"> OSE </w:instrText>
      </w:r>
      <w:r w:rsidRPr="00722FAC">
        <w:rPr>
          <w:rFonts w:eastAsia="MS PGothic"/>
          <w:szCs w:val="24"/>
        </w:rPr>
        <w:instrText>とは、仮想ハードウェア</w:instrText>
      </w:r>
      <w:r w:rsidRPr="008E4F65">
        <w:rPr>
          <w:rFonts w:eastAsia="MS PGothic"/>
          <w:szCs w:val="24"/>
        </w:rPr>
        <w:instrText xml:space="preserve"> </w:instrText>
      </w:r>
      <w:r w:rsidRPr="00722FAC">
        <w:rPr>
          <w:rFonts w:eastAsia="MS PGothic"/>
          <w:szCs w:val="24"/>
        </w:rPr>
        <w:instrText>システム上で作動するように構成されている</w:instrText>
      </w:r>
      <w:r w:rsidRPr="008E4F65">
        <w:rPr>
          <w:rFonts w:eastAsia="MS PGothic"/>
          <w:szCs w:val="24"/>
        </w:rPr>
        <w:instrText xml:space="preserve"> OSE </w:instrText>
      </w:r>
      <w:r w:rsidRPr="00722FAC">
        <w:rPr>
          <w:rFonts w:eastAsia="MS PGothic"/>
          <w:szCs w:val="24"/>
        </w:rPr>
        <w:instrText>を意味します。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szCs w:val="24"/>
        </w:rPr>
        <w:t xml:space="preserve"> </w:t>
      </w:r>
      <w:r w:rsidRPr="001C2793">
        <w:rPr>
          <w:rFonts w:eastAsia="MS PGothic"/>
          <w:szCs w:val="24"/>
        </w:rPr>
        <w:t>に加えて</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ソフトウェアの</w:t>
      </w:r>
      <w:r w:rsidRPr="001C2793">
        <w:rPr>
          <w:rFonts w:eastAsia="MS PGothic"/>
          <w:szCs w:val="24"/>
        </w:rPr>
        <w:t xml:space="preserve"> 1 </w:t>
      </w:r>
      <w:r w:rsidRPr="001C2793">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を使用することができます。</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に、上記</w:t>
      </w:r>
      <w:r w:rsidRPr="001C2793">
        <w:rPr>
          <w:rFonts w:eastAsia="MS PGothic"/>
          <w:szCs w:val="24"/>
        </w:rPr>
        <w:t xml:space="preserve"> 2 </w:t>
      </w:r>
      <w:r w:rsidRPr="001C2793">
        <w:rPr>
          <w:rFonts w:eastAsia="MS PGothic"/>
          <w:szCs w:val="24"/>
        </w:rPr>
        <w:t>に規定する数と同数の追加の</w:t>
      </w:r>
      <w:r w:rsidRPr="001C2793">
        <w:rPr>
          <w:rFonts w:eastAsia="MS PGothic"/>
          <w:szCs w:val="24"/>
        </w:rPr>
        <w:t xml:space="preserve"> Standard Edition </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つの追加</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ソフトウェアを実行することができます。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 xml:space="preserve">Datacenter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上の任意の数の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Default="00295A34" w:rsidP="00295A34">
      <w:pPr>
        <w:pStyle w:val="ProductList-Body"/>
        <w:tabs>
          <w:tab w:val="clear" w:pos="360"/>
          <w:tab w:val="clear" w:pos="720"/>
          <w:tab w:val="clear" w:pos="1080"/>
        </w:tabs>
        <w:rPr>
          <w:szCs w:val="24"/>
        </w:rPr>
      </w:pPr>
    </w:p>
    <w:p w:rsidR="003642E3" w:rsidRPr="00722FAC" w:rsidRDefault="003642E3" w:rsidP="003642E3">
      <w:pPr>
        <w:pStyle w:val="ProductList-Offering2Heading"/>
        <w:outlineLvl w:val="2"/>
        <w:rPr>
          <w:rFonts w:ascii="Calibri" w:hAnsi="Calibri"/>
          <w:szCs w:val="24"/>
        </w:rPr>
      </w:pPr>
      <w:bookmarkStart w:id="42" w:name="_Toc7510571"/>
      <w:r w:rsidRPr="00722FAC">
        <w:rPr>
          <w:rFonts w:ascii="Calibri" w:hAnsi="Calibri"/>
          <w:szCs w:val="24"/>
          <w:lang w:val="ja-JP"/>
        </w:rPr>
        <w:t>プロセッサ単位</w:t>
      </w:r>
      <w:bookmarkEnd w:id="42"/>
    </w:p>
    <w:p w:rsidR="003642E3" w:rsidRPr="00722FAC" w:rsidRDefault="003642E3" w:rsidP="003642E3">
      <w:pPr>
        <w:pStyle w:val="ProductList-ClauseHeading"/>
        <w:keepNext/>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プロセッサ単位</w:t>
      </w:r>
      <w:r w:rsidRPr="00722FAC">
        <w:rPr>
          <w:rFonts w:eastAsia="MS PGothic"/>
          <w:szCs w:val="24"/>
        </w:rPr>
        <w:t>)</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を取得している場合に限り、製品固有のライセンス条項に規定する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6"/>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ごとに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w:t>
      </w:r>
      <w:r w:rsidRPr="00722FAC">
        <w:rPr>
          <w:rFonts w:eastAsia="MS PGothic"/>
          <w:szCs w:val="24"/>
        </w:rPr>
        <w:t xml:space="preserve"> 1 </w:t>
      </w:r>
      <w:r w:rsidRPr="00722FAC">
        <w:rPr>
          <w:rFonts w:eastAsia="MS PGothic"/>
          <w:szCs w:val="24"/>
        </w:rPr>
        <w:t>つ必要です。</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につき、</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Default="003642E3" w:rsidP="003642E3">
      <w:pPr>
        <w:pStyle w:val="ProductList-Body"/>
        <w:tabs>
          <w:tab w:val="clear" w:pos="360"/>
          <w:tab w:val="clear" w:pos="720"/>
          <w:tab w:val="clear" w:pos="1080"/>
        </w:tabs>
      </w:pPr>
    </w:p>
    <w:p w:rsidR="00A35FDB" w:rsidRPr="00E645F1" w:rsidRDefault="00AA32A7" w:rsidP="00485E7C">
      <w:pPr>
        <w:pStyle w:val="ProductList-Offering2Heading"/>
      </w:pPr>
      <w:bookmarkStart w:id="43" w:name="_Toc7510572"/>
      <w:r w:rsidRPr="00E645F1">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7"/>
      <w:bookmarkEnd w:id="38"/>
      <w:bookmarkEnd w:id="39"/>
      <w:bookmarkEnd w:id="43"/>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4" w:name="_Toc429483349"/>
      <w:bookmarkStart w:id="45" w:name="LicenseTerms_LicenseModel_SAL_ManSrv"/>
      <w:bookmarkStart w:id="46" w:name="_Toc433614781"/>
      <w:bookmarkStart w:id="47" w:name="_Toc7510573"/>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4"/>
      <w:bookmarkEnd w:id="45"/>
      <w:bookmarkEnd w:id="46"/>
      <w:bookmarkEnd w:id="47"/>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8" w:name="_Toc429483350"/>
      <w:bookmarkStart w:id="49" w:name="LicenseTerms_LicenseModel_SAL_DesktopApp"/>
      <w:bookmarkStart w:id="50" w:name="_Toc433614782"/>
      <w:bookmarkStart w:id="51" w:name="_Toc7510574"/>
      <w:bookmarkStart w:id="52" w:name="SALTerms_Desktop"/>
      <w:bookmarkStart w:id="53"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8"/>
      <w:bookmarkEnd w:id="49"/>
      <w:bookmarkEnd w:id="50"/>
      <w:bookmarkEnd w:id="51"/>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lastRenderedPageBreak/>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52"/>
    </w:p>
    <w:p w:rsidR="00A35FDB" w:rsidRPr="00E645F1" w:rsidRDefault="00AA32A7" w:rsidP="00A35FDB">
      <w:pPr>
        <w:pStyle w:val="ProductList-Body"/>
        <w:rPr>
          <w:rFonts w:eastAsia="MS PGothic" w:cs="Calibri"/>
          <w:b/>
          <w:color w:val="00188F"/>
        </w:rPr>
      </w:pPr>
      <w:r w:rsidRPr="00E645F1">
        <w:rPr>
          <w:rFonts w:eastAsia="MS PGothic" w:cs="Calibri"/>
          <w:b/>
          <w:color w:val="00188F"/>
        </w:rPr>
        <w:t>ユーザー</w:t>
      </w:r>
      <w:r w:rsidRPr="00E645F1">
        <w:rPr>
          <w:rFonts w:eastAsia="MS PGothic" w:cs="Calibri"/>
          <w:b/>
          <w:color w:val="00188F"/>
        </w:rPr>
        <w:t xml:space="preserve"> SAL </w:t>
      </w:r>
      <w:r w:rsidRPr="00E645F1">
        <w:rPr>
          <w:rFonts w:eastAsia="MS PGothic" w:cs="Calibri"/>
          <w:b/>
          <w:color w:val="00188F"/>
        </w:rPr>
        <w:t>の同時接続</w:t>
      </w:r>
    </w:p>
    <w:p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54" w:name="_Toc429483351"/>
      <w:bookmarkStart w:id="55" w:name="LicenseTerms_LicenseModel_HostGuest"/>
      <w:bookmarkStart w:id="56" w:name="_Toc433614783"/>
      <w:bookmarkStart w:id="57" w:name="_Toc7510575"/>
      <w:bookmarkEnd w:id="53"/>
      <w:r w:rsidRPr="00E645F1">
        <w:t>ホスト</w:t>
      </w:r>
      <w:r w:rsidRPr="00E645F1">
        <w:t>/</w:t>
      </w:r>
      <w:r w:rsidRPr="00E645F1">
        <w:t>ゲスト</w:t>
      </w:r>
      <w:bookmarkEnd w:id="54"/>
      <w:bookmarkEnd w:id="55"/>
      <w:bookmarkEnd w:id="56"/>
      <w:bookmarkEnd w:id="57"/>
    </w:p>
    <w:p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rsidR="00A35FDB" w:rsidRPr="00E645F1" w:rsidRDefault="00A35FDB" w:rsidP="00A35FDB">
      <w:pPr>
        <w:pStyle w:val="ProductList-Body"/>
        <w:ind w:left="270"/>
        <w:rPr>
          <w:rFonts w:eastAsia="MS PGothic" w:cs="Calibri"/>
        </w:rPr>
      </w:pPr>
    </w:p>
    <w:p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rsidR="00333858" w:rsidRPr="00E645F1" w:rsidRDefault="004B02A3"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rsidR="003439A3" w:rsidRDefault="003439A3" w:rsidP="00A35FDB">
      <w:pPr>
        <w:pStyle w:val="ProductList-Body"/>
        <w:tabs>
          <w:tab w:val="clear" w:pos="360"/>
          <w:tab w:val="clear" w:pos="720"/>
          <w:tab w:val="clear" w:pos="1080"/>
        </w:tabs>
        <w:rPr>
          <w:rFonts w:eastAsia="MS PGothic" w:cs="Calibri"/>
        </w:rPr>
      </w:pPr>
    </w:p>
    <w:p w:rsidR="00333858" w:rsidRPr="00E645F1" w:rsidRDefault="00333858" w:rsidP="00A35FDB">
      <w:pPr>
        <w:pStyle w:val="ProductList-Body"/>
        <w:tabs>
          <w:tab w:val="clear" w:pos="360"/>
          <w:tab w:val="clear" w:pos="720"/>
          <w:tab w:val="clear" w:pos="1080"/>
        </w:tabs>
        <w:rPr>
          <w:rFonts w:eastAsia="MS PGothic" w:cs="Calibri"/>
        </w:rPr>
        <w:sectPr w:rsidR="00333858" w:rsidRPr="00E645F1" w:rsidSect="00D468AC">
          <w:footerReference w:type="default" r:id="rId21"/>
          <w:footerReference w:type="first" r:id="rId22"/>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8" w:name="ProductLicensing"/>
      <w:bookmarkStart w:id="59" w:name="_Toc433614784"/>
      <w:bookmarkStart w:id="60" w:name="_Toc7510576"/>
      <w:r w:rsidRPr="00E645F1">
        <w:rPr>
          <w:rFonts w:ascii="Calibri" w:eastAsia="MS PGothic" w:hAnsi="Calibri" w:cs="Calibri"/>
        </w:rPr>
        <w:lastRenderedPageBreak/>
        <w:t>製品項目</w:t>
      </w:r>
      <w:bookmarkEnd w:id="58"/>
      <w:bookmarkEnd w:id="59"/>
      <w:bookmarkEnd w:id="60"/>
    </w:p>
    <w:p w:rsidR="00A35FDB" w:rsidRPr="00E645F1" w:rsidRDefault="00AA32A7" w:rsidP="00DA1CBC">
      <w:pPr>
        <w:pStyle w:val="ProductList-Offering1Heading"/>
        <w:ind w:right="27"/>
      </w:pPr>
      <w:bookmarkStart w:id="61" w:name="_Toc433614785"/>
      <w:bookmarkStart w:id="62" w:name="_Toc7510577"/>
      <w:bookmarkStart w:id="63" w:name="_Toc429483353"/>
      <w:r w:rsidRPr="00E645F1">
        <w:t xml:space="preserve">Advanced Threat </w:t>
      </w:r>
      <w:r w:rsidRPr="00485E7C">
        <w:t>Analytics</w:t>
      </w:r>
      <w:bookmarkEnd w:id="61"/>
      <w:bookmarkEnd w:id="62"/>
    </w:p>
    <w:p w:rsidR="003439A3" w:rsidRPr="00E645F1" w:rsidRDefault="003439A3" w:rsidP="00A35FDB">
      <w:pPr>
        <w:spacing w:after="0" w:line="240" w:lineRule="auto"/>
        <w:rPr>
          <w:rFonts w:eastAsia="MS PGothic" w:cs="Calibri"/>
          <w:lang w:val="en-US"/>
        </w:rPr>
        <w:sectPr w:rsidR="003439A3" w:rsidRPr="00E645F1" w:rsidSect="00D468AC">
          <w:footerReference w:type="first" r:id="rId23"/>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rsidR="003439A3" w:rsidRPr="00E645F1" w:rsidRDefault="003439A3" w:rsidP="00A35FDB">
      <w:pPr>
        <w:pStyle w:val="ProductList-Body"/>
        <w:rPr>
          <w:rFonts w:eastAsia="MS PGothic" w:cs="Calibri"/>
          <w:lang w:val="en-US"/>
        </w:rPr>
        <w:sectPr w:rsidR="003439A3" w:rsidRPr="00E645F1" w:rsidSect="00DA1CBC">
          <w:footerReference w:type="first" r:id="rId24"/>
          <w:type w:val="continuous"/>
          <w:pgSz w:w="11907" w:h="16840" w:code="9"/>
          <w:pgMar w:top="1168" w:right="567"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rsidTr="00DA1CBC">
        <w:tc>
          <w:tcPr>
            <w:tcW w:w="3499"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bookmarkStart w:id="64" w:name="_Toc433614786"/>
    <w:bookmarkStart w:id="65" w:name="ProductEntries_BizTalk"/>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66" w:name="_Toc7510578"/>
      <w:r w:rsidRPr="00E645F1">
        <w:t>BizTalk Server</w:t>
      </w:r>
      <w:bookmarkEnd w:id="63"/>
      <w:bookmarkEnd w:id="64"/>
      <w:bookmarkEnd w:id="66"/>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5"/>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Enterprise</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Enterprise"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(Core License)</w:t>
      </w:r>
    </w:p>
    <w:p w:rsidR="003439A3" w:rsidRPr="00E645F1" w:rsidRDefault="00AA32A7" w:rsidP="00A35FDB">
      <w:pPr>
        <w:pStyle w:val="ProductList-Body"/>
        <w:rPr>
          <w:rFonts w:eastAsia="MS PGothic" w:cs="Calibri"/>
          <w:lang w:val="en-US"/>
        </w:rPr>
        <w:sectPr w:rsidR="003439A3" w:rsidRPr="00E645F1" w:rsidSect="00D468AC">
          <w:footerReference w:type="default" r:id="rId25"/>
          <w:footerReference w:type="first" r:id="rId26"/>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Branch</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Branch"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201</w:t>
            </w:r>
            <w:r w:rsidR="00CE02CF">
              <w:rPr>
                <w:rFonts w:eastAsia="MS PGothic" w:cs="Calibri"/>
                <w:color w:val="000000"/>
                <w:lang w:val="en-US"/>
              </w:rPr>
              <w:t>6</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E02CF">
              <w:rPr>
                <w:rFonts w:eastAsia="MS PGothic" w:cs="Calibri"/>
                <w:color w:val="000000"/>
                <w:lang w:val="en-US"/>
              </w:rPr>
              <w:t>12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Cs w:val="24"/>
              </w:rPr>
              <w:fldChar w:fldCharType="begin"/>
            </w:r>
            <w:r w:rsidRPr="00E645F1">
              <w:rPr>
                <w:rStyle w:val="ProductList-BodyChar"/>
                <w:rFonts w:ascii="Calibri" w:eastAsia="MS PGothic" w:hAnsi="Calibri" w:cs="Calibri"/>
                <w:noProof/>
                <w:color w:val="0563C1"/>
                <w:szCs w:val="24"/>
              </w:rPr>
              <w:instrText>AutoTextList  \s NoStyle \t "</w:instrText>
            </w:r>
            <w:r w:rsidRPr="00E645F1">
              <w:rPr>
                <w:rStyle w:val="ProductList-BodyChar"/>
                <w:rFonts w:ascii="Calibri" w:eastAsia="MS PGothic" w:hAnsi="Calibri" w:cs="Calibri"/>
                <w:noProof/>
                <w:color w:val="0563C1"/>
                <w:szCs w:val="24"/>
              </w:rPr>
              <w:instrText>ライセンス条項</w:instrText>
            </w:r>
            <w:r w:rsidRPr="00E645F1">
              <w:rPr>
                <w:rStyle w:val="ProductList-BodyChar"/>
                <w:rFonts w:ascii="Calibri" w:eastAsia="MS PGothic" w:hAnsi="Calibri" w:cs="Calibri"/>
                <w:noProof/>
                <w:color w:val="0563C1"/>
                <w:szCs w:val="24"/>
              </w:rPr>
              <w:instrText xml:space="preserve">: </w:instrText>
            </w:r>
            <w:r w:rsidRPr="00E645F1">
              <w:rPr>
                <w:rStyle w:val="ProductList-BodyChar"/>
                <w:rFonts w:ascii="Calibri" w:eastAsia="MS PGothic" w:hAnsi="Calibri" w:cs="Calibri"/>
                <w:noProof/>
                <w:color w:val="0563C1"/>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Cs w:val="24"/>
              </w:rPr>
              <w:fldChar w:fldCharType="separate"/>
            </w:r>
            <w:r w:rsidRPr="00375935">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Cs w:val="24"/>
              </w:rPr>
              <w:fldChar w:fldCharType="end"/>
            </w:r>
            <w:r w:rsidRPr="00722FAC">
              <w:rPr>
                <w:rFonts w:ascii="Calibri" w:eastAsia="MS PGothic" w:hAnsi="Calibri"/>
                <w:color w:val="0563C1"/>
                <w:szCs w:val="24"/>
              </w:rPr>
              <w:t>:</w:t>
            </w:r>
            <w:r w:rsidRPr="00722FAC">
              <w:rPr>
                <w:rFonts w:ascii="Calibri" w:eastAsia="MS PGothic" w:hAnsi="Calibri"/>
                <w:color w:val="000000"/>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E75075">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E75075">
                <w:rPr>
                  <w:rStyle w:val="Hyperlink"/>
                  <w:rFonts w:ascii="Calibri" w:eastAsia="MS PGothic" w:hAnsi="Calibri"/>
                  <w:szCs w:val="24"/>
                </w:rPr>
                <w:t>)</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00CE02CF">
              <w:rPr>
                <w:rFonts w:ascii="Calibri" w:eastAsia="MS PGothic" w:hAnsi="Calibri" w:cs="Calibri"/>
                <w:lang w:val="en-US"/>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w:instrText>
            </w:r>
            <w:r w:rsidR="00CE02CF">
              <w:rPr>
                <w:rFonts w:ascii="Calibri" w:eastAsia="MS PGothic" w:hAnsi="Calibri" w:cs="Calibri"/>
                <w:lang w:val="en-US"/>
              </w:rPr>
              <w:instrText xml:space="preserve"> R2</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331AAE">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BizTalk Server Standard </w:t>
      </w:r>
      <w:r w:rsidRPr="00E667F3">
        <w:rPr>
          <w:rFonts w:eastAsia="MS PGothic"/>
          <w:szCs w:val="24"/>
        </w:rPr>
        <w:t>および</w:t>
      </w:r>
      <w:r w:rsidRPr="00E667F3">
        <w:rPr>
          <w:rFonts w:eastAsia="MS PGothic"/>
          <w:szCs w:val="24"/>
        </w:rPr>
        <w:t xml:space="preserve"> BizTalk Server Branch </w:t>
      </w:r>
      <w:r w:rsidRPr="00E667F3">
        <w:rPr>
          <w:rFonts w:eastAsia="MS PGothic"/>
          <w:szCs w:val="24"/>
        </w:rPr>
        <w:t>の追加条件</w:t>
      </w:r>
    </w:p>
    <w:p w:rsidR="005E3AD6" w:rsidRPr="00E667F3" w:rsidRDefault="005E3AD6" w:rsidP="005E3AD6">
      <w:pPr>
        <w:pStyle w:val="ProductList-SubClauseHeading"/>
        <w:rPr>
          <w:rFonts w:eastAsia="MS PGothic"/>
          <w:szCs w:val="24"/>
        </w:rPr>
      </w:pPr>
      <w:r w:rsidRPr="00E667F3">
        <w:rPr>
          <w:rFonts w:eastAsia="MS PGothic"/>
          <w:szCs w:val="24"/>
        </w:rPr>
        <w:t xml:space="preserve">1.1 </w:t>
      </w:r>
      <w:r w:rsidRPr="00E667F3">
        <w:rPr>
          <w:rFonts w:eastAsia="MS PGothic"/>
          <w:szCs w:val="24"/>
        </w:rPr>
        <w:t>使用制限</w:t>
      </w:r>
    </w:p>
    <w:p w:rsidR="005E3AD6" w:rsidRPr="00E667F3" w:rsidRDefault="005E3AD6" w:rsidP="005E3AD6">
      <w:pPr>
        <w:pStyle w:val="ProductList-BodyIndented"/>
        <w:rPr>
          <w:rFonts w:eastAsia="MS PGothic"/>
          <w:szCs w:val="24"/>
        </w:rPr>
      </w:pPr>
      <w:r w:rsidRPr="00E667F3">
        <w:rPr>
          <w:rFonts w:eastAsia="MS PGothic"/>
          <w:szCs w:val="24"/>
        </w:rPr>
        <w:t>マスター</w:t>
      </w:r>
      <w:r w:rsidRPr="00E667F3">
        <w:rPr>
          <w:rFonts w:eastAsia="MS PGothic"/>
          <w:szCs w:val="24"/>
        </w:rPr>
        <w:t xml:space="preserve"> </w:t>
      </w:r>
      <w:r w:rsidRPr="00E667F3">
        <w:rPr>
          <w:rFonts w:eastAsia="MS PGothic"/>
          <w:szCs w:val="24"/>
        </w:rPr>
        <w:t>シークレット</w:t>
      </w:r>
      <w:r w:rsidRPr="00E667F3">
        <w:rPr>
          <w:rFonts w:eastAsia="MS PGothic"/>
          <w:szCs w:val="24"/>
        </w:rPr>
        <w:t xml:space="preserve"> </w:t>
      </w:r>
      <w:r w:rsidRPr="00E667F3">
        <w:rPr>
          <w:rFonts w:eastAsia="MS PGothic"/>
          <w:szCs w:val="24"/>
        </w:rPr>
        <w:t>サーバーを含め、本サーバー</w:t>
      </w:r>
      <w:r w:rsidRPr="00E667F3">
        <w:rPr>
          <w:rFonts w:eastAsia="MS PGothic"/>
          <w:szCs w:val="24"/>
        </w:rPr>
        <w:t xml:space="preserve"> </w:t>
      </w:r>
      <w:r w:rsidRPr="00E667F3">
        <w:rPr>
          <w:rFonts w:eastAsia="MS PGothic"/>
          <w:szCs w:val="24"/>
        </w:rPr>
        <w:t>ソフトウェアを、クラスター</w:t>
      </w:r>
      <w:r w:rsidRPr="00E667F3">
        <w:rPr>
          <w:rFonts w:eastAsia="MS PGothic"/>
          <w:szCs w:val="24"/>
        </w:rPr>
        <w:t xml:space="preserve"> </w:t>
      </w:r>
      <w:r w:rsidRPr="00E667F3">
        <w:rPr>
          <w:rFonts w:eastAsia="MS PGothic"/>
          <w:szCs w:val="24"/>
        </w:rPr>
        <w:t>ネットワークを構成する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上で、あるいは同じ</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上の</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のクラスター</w:t>
      </w:r>
      <w:r w:rsidRPr="00E667F3">
        <w:rPr>
          <w:rFonts w:eastAsia="MS PGothic"/>
          <w:szCs w:val="24"/>
        </w:rPr>
        <w:t xml:space="preserve"> </w:t>
      </w:r>
      <w:r w:rsidRPr="00E667F3">
        <w:rPr>
          <w:rFonts w:eastAsia="MS PGothic"/>
          <w:szCs w:val="24"/>
        </w:rPr>
        <w:t>ネットワークを構成する</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で使用することはできません。</w:t>
      </w:r>
    </w:p>
    <w:p w:rsidR="005E3AD6" w:rsidRPr="00E667F3" w:rsidRDefault="005E3AD6" w:rsidP="005E3AD6">
      <w:pPr>
        <w:pStyle w:val="ProductList-BodyIndented"/>
        <w:rPr>
          <w:rFonts w:eastAsia="MS PGothic"/>
          <w:szCs w:val="24"/>
        </w:rPr>
      </w:pPr>
    </w:p>
    <w:p w:rsidR="005E3AD6" w:rsidRPr="00E667F3" w:rsidRDefault="005E3AD6" w:rsidP="005E3AD6">
      <w:pPr>
        <w:pStyle w:val="ProductList-SubClauseHeading"/>
        <w:rPr>
          <w:rFonts w:eastAsia="MS PGothic"/>
          <w:szCs w:val="24"/>
        </w:rPr>
      </w:pPr>
      <w:r w:rsidRPr="00E667F3">
        <w:rPr>
          <w:rFonts w:eastAsia="MS PGothic"/>
          <w:szCs w:val="24"/>
        </w:rPr>
        <w:t xml:space="preserve">1.2 Office Web </w:t>
      </w:r>
      <w:r w:rsidRPr="00E667F3">
        <w:rPr>
          <w:rFonts w:eastAsia="MS PGothic"/>
          <w:szCs w:val="24"/>
        </w:rPr>
        <w:t>コンポーネント</w:t>
      </w:r>
    </w:p>
    <w:p w:rsidR="005E3AD6" w:rsidRPr="00E667F3" w:rsidRDefault="005E3AD6" w:rsidP="005E3AD6">
      <w:pPr>
        <w:pStyle w:val="ProductList-BodyIndented"/>
        <w:rPr>
          <w:rFonts w:eastAsia="MS PGothic"/>
          <w:szCs w:val="24"/>
        </w:rPr>
      </w:pPr>
      <w:r w:rsidRPr="00E667F3">
        <w:rPr>
          <w:rFonts w:eastAsia="MS PGothic"/>
          <w:szCs w:val="24"/>
        </w:rPr>
        <w:t>お客様は、本ソフトウェアを使用して作成された静的ドキュメント、テキストおよびイメージの表示および印刷を目的とする場合に限り、</w:t>
      </w:r>
      <w:r w:rsidRPr="00E667F3">
        <w:rPr>
          <w:rFonts w:eastAsia="MS PGothic"/>
          <w:szCs w:val="24"/>
        </w:rPr>
        <w:t xml:space="preserve">Office Web </w:t>
      </w:r>
      <w:r w:rsidRPr="00E667F3">
        <w:rPr>
          <w:rFonts w:eastAsia="MS PGothic"/>
          <w:szCs w:val="24"/>
        </w:rPr>
        <w:t>コンポーネントを使用することができます。また、当該コンポーネントの複製のために別途ライセンスを取得する必要はありません。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BizTalk Server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rsidR="00A35FDB" w:rsidRDefault="00A35FDB" w:rsidP="00A35FDB">
      <w:pPr>
        <w:pStyle w:val="ProductList-BodyIndented"/>
        <w:ind w:left="0"/>
        <w:rPr>
          <w:rFonts w:eastAsia="MS PGothic" w:cs="Calibri"/>
        </w:rPr>
      </w:pPr>
    </w:p>
    <w:p w:rsidR="00A35FDB" w:rsidRPr="00E645F1" w:rsidRDefault="00CE02CF" w:rsidP="00A35FDB">
      <w:pPr>
        <w:pStyle w:val="ProductList-ClauseHeading"/>
        <w:tabs>
          <w:tab w:val="clear" w:pos="360"/>
          <w:tab w:val="clear" w:pos="720"/>
          <w:tab w:val="clear" w:pos="1080"/>
        </w:tabs>
        <w:rPr>
          <w:rFonts w:eastAsia="MS PGothic" w:cs="Calibri"/>
        </w:rPr>
      </w:pPr>
      <w:r>
        <w:rPr>
          <w:rFonts w:eastAsia="MS PGothic" w:cs="Calibri"/>
          <w:lang w:val="en-US"/>
        </w:rPr>
        <w:lastRenderedPageBreak/>
        <w:t>3</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67" w:name="_Toc429483354"/>
    <w:bookmarkStart w:id="68" w:name="_Toc433614787"/>
    <w:bookmarkStart w:id="69" w:name="ProductEntries_CIS"/>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70" w:name="_Toc7510579"/>
      <w:r w:rsidRPr="0015683B">
        <w:rPr>
          <w:lang w:val="fr-FR"/>
        </w:rPr>
        <w:t>Core Infrastructure Server (CIS) Suite</w:t>
      </w:r>
      <w:bookmarkEnd w:id="67"/>
      <w:bookmarkEnd w:id="68"/>
      <w:bookmarkEnd w:id="70"/>
    </w:p>
    <w:bookmarkEnd w:id="69"/>
    <w:p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3439A3" w:rsidRPr="00E645F1" w:rsidRDefault="00AA32A7" w:rsidP="00A35FDB">
      <w:pPr>
        <w:pStyle w:val="ProductList-Body"/>
        <w:rPr>
          <w:rFonts w:eastAsia="MS PGothic" w:cs="Calibri"/>
          <w:lang w:val="fr-FR"/>
        </w:rPr>
        <w:sectPr w:rsidR="003439A3" w:rsidRPr="00E645F1" w:rsidSect="00D468AC">
          <w:footerReference w:type="first" r:id="rId27"/>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135921" w:rsidRPr="00722FAC" w:rsidRDefault="00135921" w:rsidP="00135921">
      <w:pPr>
        <w:pStyle w:val="ProductList-ClauseHeading"/>
        <w:tabs>
          <w:tab w:val="clear" w:pos="360"/>
          <w:tab w:val="clear" w:pos="720"/>
          <w:tab w:val="clear" w:pos="1080"/>
        </w:tabs>
        <w:rPr>
          <w:rFonts w:eastAsia="MS PGothic"/>
          <w:szCs w:val="24"/>
        </w:rPr>
      </w:pPr>
      <w:bookmarkStart w:id="71" w:name="_Toc429483355"/>
      <w:r w:rsidRPr="00722FAC">
        <w:rPr>
          <w:rFonts w:eastAsia="MS PGothic"/>
          <w:szCs w:val="24"/>
        </w:rPr>
        <w:t xml:space="preserve">1. </w:t>
      </w:r>
      <w:r w:rsidRPr="00722FAC">
        <w:rPr>
          <w:rFonts w:eastAsia="MS PGothic"/>
          <w:szCs w:val="24"/>
        </w:rPr>
        <w:t>適用される製品使用権</w:t>
      </w:r>
    </w:p>
    <w:p w:rsidR="00135921" w:rsidRPr="00722FAC" w:rsidRDefault="00135921" w:rsidP="00135921">
      <w:pPr>
        <w:pStyle w:val="ProductList-Body"/>
        <w:rPr>
          <w:rFonts w:eastAsia="MS PGothic"/>
          <w:szCs w:val="24"/>
        </w:rPr>
      </w:pPr>
      <w:r w:rsidRPr="00722FAC">
        <w:rPr>
          <w:rFonts w:eastAsia="MS PGothic"/>
          <w:szCs w:val="24"/>
        </w:rPr>
        <w:t xml:space="preserve">CIS </w:t>
      </w:r>
      <w:r w:rsidRPr="00722FAC">
        <w:rPr>
          <w:rFonts w:eastAsia="MS PGothic"/>
          <w:szCs w:val="24"/>
        </w:rPr>
        <w:t>ソフトウェアにアクセスして使用する場合には、本</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により変更されたとおり、</w:t>
      </w:r>
      <w:r w:rsidRPr="00722FAC">
        <w:rPr>
          <w:rFonts w:eastAsia="MS PGothic"/>
          <w:szCs w:val="24"/>
        </w:rPr>
        <w:t xml:space="preserve">CIS </w:t>
      </w:r>
      <w:r w:rsidRPr="00722FAC">
        <w:rPr>
          <w:rFonts w:eastAsia="MS PGothic"/>
          <w:szCs w:val="24"/>
        </w:rPr>
        <w:t>ソフトウェアを構成する個々の本製品の該当する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が適用されます。</w:t>
      </w:r>
    </w:p>
    <w:p w:rsidR="00135921" w:rsidRPr="00722FAC" w:rsidRDefault="00135921" w:rsidP="0013592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2. CIS Suite Standard </w:t>
      </w:r>
      <w:r w:rsidRPr="00C80E10">
        <w:rPr>
          <w:rFonts w:eastAsia="MS PGothic"/>
          <w:szCs w:val="24"/>
        </w:rPr>
        <w:t>に含まれるソフトウェア</w:t>
      </w:r>
    </w:p>
    <w:p w:rsidR="00B57EE1" w:rsidRPr="00C80E10" w:rsidRDefault="00B57EE1" w:rsidP="00B57EE1">
      <w:pPr>
        <w:pStyle w:val="ProductList-Body"/>
        <w:rPr>
          <w:rFonts w:eastAsia="MS PGothic"/>
          <w:szCs w:val="24"/>
        </w:rPr>
      </w:pPr>
      <w:r w:rsidRPr="00C80E10">
        <w:rPr>
          <w:rFonts w:eastAsia="MS PGothic"/>
          <w:szCs w:val="24"/>
        </w:rPr>
        <w:t xml:space="preserve">CIS Suite Standard </w:t>
      </w:r>
      <w:r w:rsidRPr="00C80E10">
        <w:rPr>
          <w:rFonts w:eastAsia="MS PGothic"/>
          <w:szCs w:val="24"/>
        </w:rPr>
        <w:t>には、</w:t>
      </w:r>
      <w:r w:rsidRPr="00C80E10">
        <w:rPr>
          <w:rFonts w:eastAsia="MS PGothic"/>
          <w:szCs w:val="24"/>
        </w:rPr>
        <w:t>Windows Server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Standard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つのライセンスが必要です。必要な数の</w:t>
      </w:r>
      <w:r w:rsidRPr="00C80E10">
        <w:rPr>
          <w:rFonts w:eastAsia="MS PGothic"/>
          <w:szCs w:val="24"/>
        </w:rPr>
        <w:t xml:space="preserve"> CIS Suite Standard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で</w:t>
      </w:r>
      <w:r w:rsidRPr="00C80E10">
        <w:rPr>
          <w:rFonts w:eastAsia="MS PGothic"/>
          <w:szCs w:val="24"/>
        </w:rPr>
        <w:t xml:space="preserve"> Windows Server Standard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ソフトウェアの</w:t>
      </w:r>
      <w:r w:rsidRPr="00C80E10">
        <w:rPr>
          <w:rFonts w:eastAsia="MS PGothic"/>
          <w:szCs w:val="24"/>
        </w:rPr>
        <w:t xml:space="preserve"> 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を使用すること。</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Standard </w:t>
      </w:r>
      <w:r w:rsidRPr="00C80E10">
        <w:rPr>
          <w:rFonts w:eastAsia="MS PGothic"/>
          <w:szCs w:val="24"/>
        </w:rPr>
        <w:t>を使用すること。</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に、上記の数に等しい数の追加の</w:t>
      </w:r>
      <w:r w:rsidRPr="00C80E10">
        <w:rPr>
          <w:rFonts w:eastAsia="MS PGothic"/>
          <w:szCs w:val="24"/>
        </w:rPr>
        <w:t xml:space="preserve"> CIS Suite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w:t>
      </w:r>
      <w:r w:rsidRPr="00C80E10">
        <w:rPr>
          <w:rFonts w:eastAsia="MS PGothic"/>
          <w:szCs w:val="24"/>
        </w:rPr>
        <w:t xml:space="preserve">1 </w:t>
      </w:r>
      <w:r w:rsidRPr="00C80E10">
        <w:rPr>
          <w:rFonts w:eastAsia="MS PGothic"/>
          <w:szCs w:val="24"/>
        </w:rPr>
        <w:t>つの追加</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で本サーバー</w:t>
      </w:r>
      <w:r w:rsidRPr="00C80E10">
        <w:rPr>
          <w:rFonts w:eastAsia="MS PGothic"/>
          <w:szCs w:val="24"/>
        </w:rPr>
        <w:t xml:space="preserve"> </w:t>
      </w:r>
      <w:r w:rsidRPr="00C80E10">
        <w:rPr>
          <w:rFonts w:eastAsia="MS PGothic"/>
          <w:szCs w:val="24"/>
        </w:rPr>
        <w:t>ソフトウェアを実行し、</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sidRPr="00C80E10">
        <w:rPr>
          <w:rFonts w:eastAsia="MS PGothic"/>
          <w:szCs w:val="24"/>
        </w:rPr>
        <w:t xml:space="preserve"> 1 </w:t>
      </w:r>
      <w:r w:rsidRPr="00C80E10">
        <w:rPr>
          <w:rFonts w:eastAsia="MS PGothic"/>
          <w:szCs w:val="24"/>
        </w:rPr>
        <w:t>つの追加</w:t>
      </w:r>
      <w:r>
        <w:rPr>
          <w:rFonts w:eastAsia="MS PGothic" w:hint="eastAsia"/>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することができます。</w:t>
      </w:r>
    </w:p>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3. CIS Suite Datacenter </w:t>
      </w:r>
      <w:r w:rsidRPr="00C80E10">
        <w:rPr>
          <w:rFonts w:eastAsia="MS PGothic"/>
          <w:szCs w:val="24"/>
        </w:rPr>
        <w:t>に含まれるソフトウェア</w:t>
      </w:r>
    </w:p>
    <w:p w:rsidR="00B57EE1" w:rsidRPr="00C80E10" w:rsidRDefault="00B57EE1" w:rsidP="00B57EE1">
      <w:pPr>
        <w:pStyle w:val="ProductList-Body"/>
        <w:rPr>
          <w:rFonts w:eastAsia="MS PGothic"/>
          <w:szCs w:val="24"/>
        </w:rPr>
      </w:pPr>
      <w:r w:rsidRPr="00C80E10">
        <w:rPr>
          <w:rFonts w:eastAsia="MS PGothic"/>
          <w:szCs w:val="24"/>
        </w:rPr>
        <w:t xml:space="preserve">CIS Suite Datacenter </w:t>
      </w:r>
      <w:r w:rsidRPr="00C80E10">
        <w:rPr>
          <w:rFonts w:eastAsia="MS PGothic"/>
          <w:szCs w:val="24"/>
        </w:rPr>
        <w:t>には、</w:t>
      </w:r>
      <w:r w:rsidRPr="00C80E10">
        <w:rPr>
          <w:rFonts w:eastAsia="MS PGothic"/>
          <w:szCs w:val="24"/>
        </w:rPr>
        <w:t>Windows Server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Datacenter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"Server me</w:instrText>
      </w:r>
      <w:r w:rsidRPr="00C80E10">
        <w:rPr>
          <w:rFonts w:eastAsia="MS PGothic"/>
          <w:color w:val="0563C1"/>
          <w:szCs w:val="24"/>
        </w:rPr>
        <w:instrText>ans a physical hardware system capable of running server software."</w:instrText>
      </w:r>
      <w:r w:rsidRPr="00C80E10">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が必要です。必要な数の</w:t>
      </w:r>
      <w:r w:rsidRPr="00C80E10">
        <w:rPr>
          <w:rFonts w:eastAsia="MS PGothic"/>
          <w:szCs w:val="24"/>
        </w:rPr>
        <w:t xml:space="preserve"> CIS Suite Datacenter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color w:val="0563C1"/>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w:t>
      </w:r>
      <w:r w:rsidRPr="00C80E10">
        <w:rPr>
          <w:rFonts w:eastAsia="MS PGothic"/>
          <w:szCs w:val="24"/>
        </w:rPr>
        <w:t xml:space="preserve"> Windows Server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w:t>
      </w:r>
    </w:p>
    <w:p w:rsidR="00135921" w:rsidRPr="00986EA0"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4. </w:t>
      </w:r>
      <w:r w:rsidRPr="00722FAC">
        <w:rPr>
          <w:rFonts w:eastAsia="MS PGothic"/>
          <w:szCs w:val="24"/>
        </w:rPr>
        <w:t>管理ライセンス</w:t>
      </w:r>
    </w:p>
    <w:p w:rsidR="00135921" w:rsidRPr="00722FAC" w:rsidRDefault="00135921" w:rsidP="00135921">
      <w:pPr>
        <w:pStyle w:val="ProductList-Body"/>
        <w:rPr>
          <w:rFonts w:eastAsia="MS PGothic"/>
          <w:szCs w:val="24"/>
        </w:rPr>
      </w:pPr>
      <w:r w:rsidRPr="00722FAC">
        <w:rPr>
          <w:rFonts w:eastAsia="MS PGothic"/>
          <w:szCs w:val="24"/>
        </w:rPr>
        <w:t>お客様による</w:t>
      </w:r>
      <w:r w:rsidRPr="00722FAC">
        <w:rPr>
          <w:rFonts w:eastAsia="MS PGothic"/>
          <w:szCs w:val="24"/>
        </w:rPr>
        <w:t xml:space="preserve"> CIS Suite </w:t>
      </w:r>
      <w:r w:rsidRPr="00722FAC">
        <w:rPr>
          <w:rFonts w:eastAsia="MS PGothic"/>
          <w:szCs w:val="24"/>
        </w:rPr>
        <w:t>ソフトウェアの使用に</w:t>
      </w:r>
      <w:r w:rsidRPr="00722FAC">
        <w:rPr>
          <w:rFonts w:eastAsia="MS PGothic"/>
          <w:szCs w:val="24"/>
        </w:rPr>
        <w:t xml:space="preserve"> System 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を適用するため、</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に割り当てられた</w:t>
      </w:r>
      <w:r w:rsidRPr="00722FAC">
        <w:rPr>
          <w:rFonts w:eastAsia="MS PGothic"/>
          <w:szCs w:val="24"/>
        </w:rPr>
        <w:t xml:space="preserve"> CIS Suite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と同じ数の</w:t>
      </w:r>
      <w:r w:rsidRPr="00722FAC">
        <w:rPr>
          <w:rFonts w:eastAsia="MS PGothic"/>
          <w:szCs w:val="24"/>
        </w:rPr>
        <w:t xml:space="preserve"> System Center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が、</w:t>
      </w:r>
      <w:r>
        <w:rPr>
          <w:rFonts w:eastAsia="MS PGothic" w:hint="eastAsia"/>
          <w:szCs w:val="24"/>
        </w:rPr>
        <w:t>当該</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に割り当てられたと見なされます。</w:t>
      </w:r>
    </w:p>
    <w:p w:rsidR="00596654" w:rsidRDefault="00596654" w:rsidP="00596654">
      <w:pPr>
        <w:pStyle w:val="ProductList-ClauseHeading"/>
        <w:tabs>
          <w:tab w:val="clear" w:pos="360"/>
          <w:tab w:val="clear" w:pos="720"/>
          <w:tab w:val="clear" w:pos="1080"/>
        </w:tabs>
        <w:rPr>
          <w:rFonts w:eastAsia="MS PGothic"/>
          <w:szCs w:val="24"/>
        </w:rPr>
      </w:pPr>
    </w:p>
    <w:p w:rsidR="00135921" w:rsidRPr="00722FAC" w:rsidRDefault="00135921" w:rsidP="00DF1772">
      <w:pPr>
        <w:pStyle w:val="ProductList-ClauseHeading"/>
        <w:keepNext/>
        <w:tabs>
          <w:tab w:val="clear" w:pos="360"/>
          <w:tab w:val="clear" w:pos="720"/>
          <w:tab w:val="clear" w:pos="1080"/>
        </w:tabs>
        <w:rPr>
          <w:rFonts w:eastAsia="MS PGothic"/>
          <w:szCs w:val="24"/>
        </w:rPr>
      </w:pPr>
      <w:r w:rsidRPr="00722FAC">
        <w:rPr>
          <w:rFonts w:eastAsia="MS PGothic"/>
          <w:szCs w:val="24"/>
        </w:rPr>
        <w:lastRenderedPageBreak/>
        <w:t xml:space="preserve">5. </w:t>
      </w:r>
      <w:r w:rsidRPr="00722FAC">
        <w:rPr>
          <w:rFonts w:eastAsia="MS PGothic"/>
          <w:szCs w:val="24"/>
        </w:rPr>
        <w:t>追加の条件</w:t>
      </w:r>
    </w:p>
    <w:p w:rsidR="00135921" w:rsidRPr="00722FAC" w:rsidRDefault="00135921" w:rsidP="00135921">
      <w:pPr>
        <w:pStyle w:val="ProductList-Body"/>
        <w:rPr>
          <w:rFonts w:eastAsia="MS PGothic"/>
          <w:szCs w:val="24"/>
        </w:rPr>
      </w:pPr>
      <w:r w:rsidRPr="00722FAC">
        <w:rPr>
          <w:rFonts w:eastAsia="MS PGothic"/>
          <w:szCs w:val="24"/>
        </w:rPr>
        <w:t>お客様は、</w:t>
      </w:r>
      <w:r w:rsidRPr="00722FAC">
        <w:rPr>
          <w:rFonts w:eastAsia="MS PGothic"/>
          <w:szCs w:val="24"/>
        </w:rPr>
        <w:t xml:space="preserve">SPUR </w:t>
      </w:r>
      <w:r w:rsidRPr="00722FAC">
        <w:rPr>
          <w:rFonts w:eastAsia="MS PGothic"/>
          <w:szCs w:val="24"/>
        </w:rPr>
        <w:t>の該当する本製品の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で許可されるとおり、</w:t>
      </w:r>
      <w:r w:rsidRPr="00722FAC">
        <w:rPr>
          <w:rFonts w:eastAsia="MS PGothic"/>
          <w:szCs w:val="24"/>
        </w:rPr>
        <w:t xml:space="preserve">CIS Suite </w:t>
      </w:r>
      <w:r w:rsidRPr="00722FAC">
        <w:rPr>
          <w:rFonts w:eastAsia="MS PGothic"/>
          <w:szCs w:val="24"/>
        </w:rPr>
        <w:t>に含まれる各本製品の旧バージョンまたはダウン</w:t>
      </w:r>
      <w:r w:rsidRPr="00722FAC">
        <w:rPr>
          <w:rFonts w:eastAsia="MS PGothic"/>
          <w:szCs w:val="24"/>
        </w:rPr>
        <w:t xml:space="preserve"> </w:t>
      </w:r>
      <w:r w:rsidRPr="00722FAC">
        <w:rPr>
          <w:rFonts w:eastAsia="MS PGothic"/>
          <w:szCs w:val="24"/>
        </w:rPr>
        <w:t>エディションを実行することができます。アクセスおよび管理を目的とした</w:t>
      </w:r>
      <w:r w:rsidRPr="00722FAC">
        <w:rPr>
          <w:rFonts w:eastAsia="MS PGothic"/>
          <w:szCs w:val="24"/>
        </w:rPr>
        <w:t xml:space="preserve"> </w:t>
      </w:r>
      <w:r w:rsidRPr="00722FAC">
        <w:rPr>
          <w:rFonts w:eastAsia="MS PGothic"/>
          <w:color w:val="0563C1"/>
          <w:szCs w:val="24"/>
        </w:rPr>
        <w:t>SAL</w:t>
      </w:r>
      <w:r w:rsidRPr="00722FAC">
        <w:rPr>
          <w:rFonts w:eastAsia="MS PGothic"/>
          <w:szCs w:val="24"/>
        </w:rPr>
        <w:t xml:space="preserve"> </w:t>
      </w:r>
      <w:r w:rsidRPr="00722FAC">
        <w:rPr>
          <w:rFonts w:eastAsia="MS PGothic"/>
          <w:szCs w:val="24"/>
        </w:rPr>
        <w:t>を取得してユーザーまたはデバイスに割り当てるために必要な、</w:t>
      </w:r>
      <w:r w:rsidRPr="00722FAC">
        <w:rPr>
          <w:rFonts w:eastAsia="MS PGothic"/>
          <w:szCs w:val="24"/>
        </w:rPr>
        <w:t xml:space="preserve">SPUR </w:t>
      </w:r>
      <w:r w:rsidRPr="00722FAC">
        <w:rPr>
          <w:rFonts w:eastAsia="MS PGothic"/>
          <w:szCs w:val="24"/>
        </w:rPr>
        <w:t>に規定されたその他の条件はすべて、引き続き効力を有するものとします。</w:t>
      </w:r>
    </w:p>
    <w:bookmarkStart w:id="72" w:name="_Sec608"/>
    <w:bookmarkStart w:id="73" w:name="_Toc433614788"/>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7370BD" w:rsidRDefault="00AA32A7" w:rsidP="00485E7C">
      <w:pPr>
        <w:pStyle w:val="ProductList-OfferingGroupHeading"/>
        <w:rPr>
          <w:lang w:val="pt-BR"/>
        </w:rPr>
      </w:pPr>
      <w:bookmarkStart w:id="74" w:name="_Toc7510580"/>
      <w:r w:rsidRPr="007370BD">
        <w:rPr>
          <w:lang w:val="pt-BR"/>
        </w:rPr>
        <w:t xml:space="preserve">Microsoft </w:t>
      </w:r>
      <w:r w:rsidRPr="00485E7C">
        <w:t>Dynamics</w:t>
      </w:r>
      <w:bookmarkEnd w:id="72"/>
      <w:bookmarkEnd w:id="73"/>
      <w:bookmarkEnd w:id="74"/>
    </w:p>
    <w:p w:rsidR="00A35FDB" w:rsidRPr="007370BD" w:rsidRDefault="00AA32A7" w:rsidP="00485E7C">
      <w:pPr>
        <w:pStyle w:val="ProductList-Offering2Heading"/>
        <w:rPr>
          <w:lang w:val="pt-BR"/>
        </w:rPr>
      </w:pPr>
      <w:bookmarkStart w:id="75" w:name="_Toc433614789"/>
      <w:bookmarkStart w:id="76" w:name="_Toc7510581"/>
      <w:bookmarkStart w:id="77" w:name="ProductEntries_DynamicsAX"/>
      <w:r w:rsidRPr="007370BD">
        <w:rPr>
          <w:lang w:val="pt-BR"/>
        </w:rPr>
        <w:t>Microsoft Dynamics AX</w:t>
      </w:r>
      <w:bookmarkEnd w:id="71"/>
      <w:bookmarkEnd w:id="75"/>
      <w:bookmarkEnd w:id="76"/>
    </w:p>
    <w:p w:rsidR="003439A3" w:rsidRPr="007370BD" w:rsidRDefault="003439A3" w:rsidP="00A35FDB">
      <w:pPr>
        <w:spacing w:after="0" w:line="240" w:lineRule="auto"/>
        <w:rPr>
          <w:rFonts w:eastAsia="MS PGothic" w:cs="Calibri"/>
          <w:lang w:val="pt-BR"/>
        </w:rPr>
        <w:sectPr w:rsidR="003439A3" w:rsidRPr="007370BD" w:rsidSect="00D468AC">
          <w:type w:val="continuous"/>
          <w:pgSz w:w="11907" w:h="16840" w:code="9"/>
          <w:pgMar w:top="1168" w:right="720" w:bottom="720" w:left="720" w:header="720" w:footer="720" w:gutter="0"/>
          <w:cols w:space="720"/>
          <w:titlePg/>
          <w:docGrid w:linePitch="360"/>
        </w:sectPr>
      </w:pPr>
    </w:p>
    <w:bookmarkEnd w:id="77"/>
    <w:p w:rsidR="00A35FDB" w:rsidRPr="007370BD" w:rsidRDefault="00AA32A7" w:rsidP="00A35FDB">
      <w:pPr>
        <w:pStyle w:val="ProductList-Body"/>
        <w:rPr>
          <w:rFonts w:eastAsia="MS PGothic" w:cs="Calibri"/>
          <w:lang w:val="pt-BR"/>
        </w:rPr>
      </w:pPr>
      <w:r w:rsidRPr="007370BD">
        <w:rPr>
          <w:rFonts w:eastAsia="MS PGothic" w:cs="Calibri"/>
          <w:lang w:val="pt-BR"/>
        </w:rPr>
        <w:t>Microsoft Dynamics AX 2012 R3</w:t>
      </w:r>
      <w:r w:rsidRPr="00E645F1">
        <w:rPr>
          <w:rFonts w:eastAsia="MS PGothic" w:cs="Calibri"/>
        </w:rPr>
        <w:fldChar w:fldCharType="begin"/>
      </w:r>
      <w:r w:rsidRPr="007370BD">
        <w:rPr>
          <w:rFonts w:eastAsia="MS PGothic" w:cs="Calibri"/>
          <w:lang w:val="pt-BR"/>
        </w:rPr>
        <w:instrText xml:space="preserve"> XE "Microsoft Dynamics AX 2012 R3" </w:instrText>
      </w:r>
      <w:r w:rsidRPr="00E645F1">
        <w:rPr>
          <w:rFonts w:eastAsia="MS PGothic" w:cs="Calibri"/>
        </w:rPr>
        <w:fldChar w:fldCharType="end"/>
      </w:r>
      <w:r w:rsidRPr="007370BD">
        <w:rPr>
          <w:rFonts w:eastAsia="MS PGothic" w:cs="Calibri"/>
          <w:lang w:val="pt-BR"/>
        </w:rPr>
        <w:t xml:space="preserve"> (SAL)</w:t>
      </w:r>
    </w:p>
    <w:p w:rsidR="003439A3" w:rsidRPr="00A849DE" w:rsidRDefault="00AA32A7" w:rsidP="00A35FDB">
      <w:pPr>
        <w:pStyle w:val="ProductList-Body"/>
        <w:rPr>
          <w:rFonts w:eastAsia="MS PGothic" w:cs="Calibri"/>
          <w:lang w:val="fr-FR"/>
        </w:rPr>
        <w:sectPr w:rsidR="003439A3" w:rsidRPr="00A849DE" w:rsidSect="00D468AC">
          <w:footerReference w:type="default" r:id="rId28"/>
          <w:footerReference w:type="first" r:id="rId29"/>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Microsoft Dynamics AX 2012 R3 Standard Commerce Server Core</w:t>
      </w:r>
      <w:r w:rsidRPr="00E645F1">
        <w:rPr>
          <w:rFonts w:eastAsia="MS PGothic" w:cs="Calibri"/>
        </w:rPr>
        <w:fldChar w:fldCharType="begin"/>
      </w:r>
      <w:r w:rsidRPr="00A849DE">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A849DE">
        <w:rPr>
          <w:rFonts w:eastAsia="MS PGothic" w:cs="Calibri"/>
          <w:lang w:val="fr-FR"/>
        </w:rPr>
        <w:t xml:space="preserve"> (Core License)</w:t>
      </w:r>
    </w:p>
    <w:p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color w:val="000000"/>
                <w:szCs w:val="16"/>
              </w:rPr>
              <w:t xml:space="preserve">: </w:t>
            </w:r>
            <w:hyperlink w:anchor="LicenseTerms_Universal" w:history="1">
              <w:r w:rsidRPr="00375935">
                <w:rPr>
                  <w:rStyle w:val="Hyperlink"/>
                  <w:rFonts w:ascii="Calibri" w:eastAsia="MS PGothic" w:hAnsi="Calibri"/>
                  <w:szCs w:val="16"/>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 xml:space="preserve">SAL – </w:t>
              </w:r>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135921" w:rsidRPr="00722FAC" w:rsidRDefault="00135921" w:rsidP="00135921">
      <w:pPr>
        <w:pStyle w:val="ProductList-ClauseHeading"/>
        <w:tabs>
          <w:tab w:val="clear" w:pos="360"/>
          <w:tab w:val="clear" w:pos="720"/>
          <w:tab w:val="clear" w:pos="1080"/>
        </w:tabs>
        <w:ind w:left="360"/>
        <w:rPr>
          <w:rFonts w:eastAsia="MS PGothic"/>
          <w:szCs w:val="24"/>
        </w:rPr>
      </w:pPr>
      <w:r w:rsidRPr="00722FAC">
        <w:rPr>
          <w:rFonts w:eastAsia="MS PGothic"/>
          <w:color w:val="0072C6"/>
          <w:szCs w:val="24"/>
        </w:rPr>
        <w:t>1.5 Store SAL</w:t>
      </w:r>
    </w:p>
    <w:p w:rsidR="00135921" w:rsidRPr="00722FAC" w:rsidRDefault="00135921" w:rsidP="00135921">
      <w:pPr>
        <w:pStyle w:val="ProductList-Body"/>
        <w:tabs>
          <w:tab w:val="clear" w:pos="360"/>
          <w:tab w:val="clear" w:pos="720"/>
          <w:tab w:val="clear" w:pos="1080"/>
        </w:tabs>
        <w:ind w:left="360"/>
        <w:rPr>
          <w:rFonts w:eastAsia="MS PGothic"/>
          <w:szCs w:val="24"/>
        </w:rPr>
      </w:pPr>
      <w:r w:rsidRPr="00722FAC">
        <w:rPr>
          <w:rFonts w:eastAsia="MS PGothic"/>
          <w:szCs w:val="24"/>
        </w:rPr>
        <w:t xml:space="preserve">Store Server </w:t>
      </w:r>
      <w:r w:rsidRPr="00722FAC">
        <w:rPr>
          <w:rFonts w:eastAsia="MS PGothic"/>
          <w:szCs w:val="24"/>
        </w:rPr>
        <w:t>ソフトウェアへのアクセスが許可されます。</w:t>
      </w:r>
      <w:r w:rsidRPr="00722FAC">
        <w:rPr>
          <w:rFonts w:eastAsia="MS PGothic"/>
          <w:szCs w:val="24"/>
        </w:rPr>
        <w:t xml:space="preserve">Store Server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DF1772">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 xml:space="preserve">1.6 SAL </w:t>
      </w:r>
      <w:r w:rsidRPr="00E645F1">
        <w:rPr>
          <w:rFonts w:eastAsia="MS PGothic" w:cs="Calibri"/>
          <w:color w:val="0072C6"/>
        </w:rPr>
        <w:t>の免除</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rsidR="00A35FDB" w:rsidRDefault="00A35FDB" w:rsidP="00A35FDB">
      <w:pPr>
        <w:pStyle w:val="ProductList-Body"/>
        <w:rPr>
          <w:rFonts w:eastAsia="MS PGothic" w:cs="Calibri"/>
        </w:rPr>
      </w:pPr>
    </w:p>
    <w:p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30">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rsidR="00D64E96" w:rsidRPr="00E645F1" w:rsidRDefault="00D64E96" w:rsidP="00A35FDB">
      <w:pPr>
        <w:pStyle w:val="ProductList-Body"/>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bookmarkStart w:id="78" w:name="ProductEntries_DynamicsCRM"/>
    <w:bookmarkStart w:id="79" w:name="ProductEntries_Dynamics365"/>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5E3AD6" w:rsidRPr="005E3AD6" w:rsidRDefault="005E3AD6" w:rsidP="005E3AD6">
      <w:pPr>
        <w:pStyle w:val="ProductList-Offering2Heading"/>
      </w:pPr>
      <w:bookmarkStart w:id="80" w:name="_Toc7510582"/>
      <w:r w:rsidRPr="005E3AD6">
        <w:t>Microsoft Dynamics 365</w:t>
      </w:r>
      <w:bookmarkEnd w:id="80"/>
    </w:p>
    <w:bookmarkEnd w:id="78"/>
    <w:p w:rsidR="005E3AD6" w:rsidRPr="005E3AD6" w:rsidRDefault="005E3AD6" w:rsidP="005E3AD6">
      <w:pPr>
        <w:pStyle w:val="ProductList-Offering2Heading"/>
        <w:sectPr w:rsidR="005E3AD6" w:rsidRPr="005E3AD6">
          <w:footerReference w:type="first" r:id="rId31"/>
          <w:type w:val="continuous"/>
          <w:pgSz w:w="11907" w:h="16840" w:code="9"/>
          <w:pgMar w:top="1166" w:right="720" w:bottom="720" w:left="720" w:header="720" w:footer="720" w:gutter="0"/>
          <w:cols w:space="720"/>
          <w:titlePg/>
          <w:docGrid w:linePitch="360"/>
        </w:sectPr>
      </w:pPr>
    </w:p>
    <w:bookmarkEnd w:id="79"/>
    <w:p w:rsidR="005E3AD6" w:rsidRPr="00E667F3" w:rsidRDefault="005E3AD6" w:rsidP="005E3AD6">
      <w:pPr>
        <w:pStyle w:val="ProductList-Body"/>
        <w:rPr>
          <w:rFonts w:eastAsia="MS PGothic"/>
          <w:szCs w:val="24"/>
        </w:rPr>
      </w:pPr>
      <w:r w:rsidRPr="00E667F3">
        <w:rPr>
          <w:rFonts w:eastAsia="MS PGothic"/>
          <w:szCs w:val="24"/>
        </w:rPr>
        <w:t>Microsoft Dynamics 365 Services Provider</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"Microsoft Dynamics 365 Services Provider"</w:instrText>
      </w:r>
      <w:r w:rsidRPr="00E667F3">
        <w:rPr>
          <w:rFonts w:eastAsia="MS PGothic"/>
          <w:szCs w:val="24"/>
        </w:rPr>
        <w:fldChar w:fldCharType="end"/>
      </w:r>
      <w:r w:rsidRPr="00E667F3">
        <w:rPr>
          <w:rFonts w:eastAsia="MS PGothic"/>
          <w:szCs w:val="24"/>
        </w:rPr>
        <w:t xml:space="preserve"> (SAL)</w:t>
      </w:r>
    </w:p>
    <w:p w:rsidR="005E3AD6" w:rsidRPr="00E667F3" w:rsidRDefault="005E3AD6" w:rsidP="005E3AD6">
      <w:pPr>
        <w:spacing w:after="0" w:line="240" w:lineRule="auto"/>
        <w:rPr>
          <w:rFonts w:eastAsia="MS PGothic"/>
          <w:sz w:val="18"/>
          <w:szCs w:val="24"/>
        </w:rPr>
        <w:sectPr w:rsidR="005E3AD6" w:rsidRPr="00E667F3">
          <w:type w:val="continuous"/>
          <w:pgSz w:w="11907" w:h="16840" w:code="9"/>
          <w:pgMar w:top="1166" w:right="720" w:bottom="720" w:left="720" w:header="720" w:footer="720" w:gutter="0"/>
          <w:cols w:num="2" w:space="180"/>
          <w:titlePg/>
          <w:docGrid w:linePitch="360"/>
        </w:sectPr>
      </w:pPr>
    </w:p>
    <w:p w:rsidR="005E3AD6" w:rsidRPr="00E667F3" w:rsidRDefault="005E3AD6" w:rsidP="005E3AD6">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289"/>
      </w:tblGrid>
      <w:tr w:rsidR="005E3AD6" w:rsidRPr="00E667F3" w:rsidTr="005E3AD6">
        <w:tc>
          <w:tcPr>
            <w:tcW w:w="3598" w:type="dxa"/>
            <w:tcBorders>
              <w:top w:val="single" w:sz="24" w:space="0" w:color="00188F"/>
            </w:tcBorders>
          </w:tcPr>
          <w:p w:rsidR="005E3AD6" w:rsidRPr="00E667F3" w:rsidRDefault="005E3AD6" w:rsidP="005E3AD6">
            <w:pPr>
              <w:pStyle w:val="ProductList-OfferingBody"/>
              <w:tabs>
                <w:tab w:val="clear" w:pos="360"/>
                <w:tab w:val="clear" w:pos="720"/>
                <w:tab w:val="clear" w:pos="1080"/>
              </w:tabs>
              <w:spacing w:before="40" w:after="40"/>
              <w:rPr>
                <w:rFonts w:eastAsia="MS PGothic"/>
                <w:szCs w:val="24"/>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E667F3">
              <w:rPr>
                <w:rFonts w:eastAsia="MS PGothic"/>
                <w:color w:val="000000"/>
                <w:szCs w:val="24"/>
              </w:rPr>
              <w:t xml:space="preserve">: 2017 </w:t>
            </w:r>
            <w:r w:rsidRPr="00E667F3">
              <w:rPr>
                <w:rFonts w:eastAsia="MS PGothic"/>
                <w:color w:val="000000"/>
                <w:szCs w:val="24"/>
              </w:rPr>
              <w:t>年</w:t>
            </w:r>
            <w:r w:rsidRPr="00E667F3">
              <w:rPr>
                <w:rFonts w:eastAsia="MS PGothic"/>
                <w:color w:val="000000"/>
                <w:szCs w:val="24"/>
              </w:rPr>
              <w:t xml:space="preserve"> 2 </w:t>
            </w:r>
            <w:r w:rsidRPr="00E667F3">
              <w:rPr>
                <w:rFonts w:eastAsia="MS PGothic"/>
                <w:color w:val="000000"/>
                <w:szCs w:val="24"/>
              </w:rPr>
              <w:t>月</w:t>
            </w:r>
          </w:p>
        </w:tc>
        <w:tc>
          <w:tcPr>
            <w:tcW w:w="3598" w:type="dxa"/>
            <w:tcBorders>
              <w:top w:val="single" w:sz="24" w:space="0" w:color="00188F"/>
            </w:tcBorders>
          </w:tcPr>
          <w:p w:rsidR="005E3AD6" w:rsidRPr="00E667F3" w:rsidRDefault="005E3AD6" w:rsidP="005E3AD6">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E667F3">
              <w:rPr>
                <w:rFonts w:ascii="Calibri" w:eastAsia="MS PGothic" w:hAnsi="Calibri"/>
                <w:color w:val="000000"/>
                <w:szCs w:val="24"/>
              </w:rPr>
              <w:t xml:space="preserve">: </w:t>
            </w:r>
            <w:hyperlink w:anchor="LicenseTerms_Universal" w:history="1">
              <w:r w:rsidRPr="00E667F3">
                <w:rPr>
                  <w:rStyle w:val="Hyperlink"/>
                  <w:rFonts w:ascii="Calibri" w:eastAsia="MS PGothic" w:hAnsi="Calibri"/>
                  <w:szCs w:val="24"/>
                </w:rPr>
                <w:t>共通</w:t>
              </w:r>
            </w:hyperlink>
            <w:r w:rsidRPr="00E667F3">
              <w:rPr>
                <w:rFonts w:ascii="Calibri" w:eastAsia="MS PGothic" w:hAnsi="Calibri"/>
                <w:szCs w:val="24"/>
              </w:rPr>
              <w:t>、</w:t>
            </w:r>
            <w:hyperlink w:anchor="LicenseTerms_LicenseModel_SAL_Server" w:history="1">
              <w:r w:rsidRPr="00E667F3">
                <w:rPr>
                  <w:rStyle w:val="Hyperlink"/>
                  <w:rFonts w:ascii="Calibri" w:eastAsia="MS PGothic" w:hAnsi="Calibri"/>
                  <w:szCs w:val="24"/>
                </w:rPr>
                <w:t>サーバー</w:t>
              </w:r>
              <w:r w:rsidRPr="00E667F3">
                <w:rPr>
                  <w:rStyle w:val="Hyperlink"/>
                  <w:rFonts w:ascii="Calibri" w:eastAsia="MS PGothic" w:hAnsi="Calibri"/>
                  <w:szCs w:val="24"/>
                </w:rPr>
                <w:t xml:space="preserve"> </w:t>
              </w:r>
              <w:r w:rsidRPr="00E667F3">
                <w:rPr>
                  <w:rStyle w:val="Hyperlink"/>
                  <w:rFonts w:ascii="Calibri" w:eastAsia="MS PGothic" w:hAnsi="Calibri"/>
                  <w:szCs w:val="24"/>
                </w:rPr>
                <w:t>ソフトウェア用</w:t>
              </w:r>
              <w:r w:rsidRPr="00E667F3">
                <w:rPr>
                  <w:rStyle w:val="Hyperlink"/>
                  <w:rFonts w:ascii="Calibri" w:eastAsia="MS PGothic" w:hAnsi="Calibri"/>
                  <w:szCs w:val="24"/>
                </w:rPr>
                <w:t xml:space="preserve"> SAL</w:t>
              </w:r>
            </w:hyperlink>
            <w:r w:rsidRPr="00E667F3">
              <w:rPr>
                <w:rFonts w:ascii="Calibri" w:eastAsia="MS PGothic" w:hAnsi="Calibri"/>
                <w:szCs w:val="24"/>
              </w:rPr>
              <w:t xml:space="preserve"> </w:t>
            </w:r>
          </w:p>
        </w:tc>
        <w:tc>
          <w:tcPr>
            <w:tcW w:w="3289" w:type="dxa"/>
            <w:tcBorders>
              <w:top w:val="single" w:sz="24" w:space="0" w:color="00188F"/>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すべてのエディション</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szCs w:val="24"/>
              </w:rPr>
              <w:t>: Dynamics CRM 2016</w:t>
            </w:r>
            <w:r w:rsidRPr="00E667F3">
              <w:rPr>
                <w:rFonts w:ascii="Calibri" w:eastAsia="MS PGothic" w:hAnsi="Calibri"/>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"Microsoft Dynamics CRM 2016"</w:instrText>
            </w:r>
            <w:r w:rsidRPr="00E667F3">
              <w:rPr>
                <w:rFonts w:ascii="Calibri" w:eastAsia="MS PGothic" w:hAnsi="Calibri"/>
                <w:szCs w:val="24"/>
              </w:rPr>
              <w:fldChar w:fldCharType="end"/>
            </w:r>
          </w:p>
        </w:tc>
        <w:tc>
          <w:tcPr>
            <w:tcW w:w="3598" w:type="dxa"/>
            <w:tcBorders>
              <w:bottom w:val="single" w:sz="4" w:space="0" w:color="000000"/>
            </w:tcBorders>
            <w:shd w:val="clear" w:color="auto" w:fill="BFBFBF"/>
          </w:tcPr>
          <w:p w:rsidR="005E3AD6" w:rsidRPr="00E667F3" w:rsidRDefault="005E3AD6" w:rsidP="005E3AD6">
            <w:pPr>
              <w:pStyle w:val="ProductList-Offering"/>
              <w:tabs>
                <w:tab w:val="clear" w:pos="360"/>
                <w:tab w:val="clear" w:pos="720"/>
                <w:tab w:val="clear" w:pos="1080"/>
                <w:tab w:val="right" w:pos="2212"/>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c>
          <w:tcPr>
            <w:tcW w:w="3598" w:type="dxa"/>
            <w:tcBorders>
              <w:top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すべての追加ソフトウェアを含む</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 w:val="left" w:pos="1676"/>
              </w:tabs>
              <w:spacing w:before="40" w:after="40"/>
              <w:rPr>
                <w:rFonts w:ascii="Calibri" w:eastAsia="MS PGothic" w:hAnsi="Calibri"/>
                <w:szCs w:val="24"/>
              </w:rPr>
            </w:pPr>
            <w:r w:rsidRPr="001B2942">
              <w:rPr>
                <w:rFonts w:ascii="Calibri" w:eastAsia="MS PGothic" w:hAnsi="Calibri" w:cs="Calibri"/>
                <w:color w:val="404040"/>
                <w:szCs w:val="16"/>
              </w:rPr>
              <w:fldChar w:fldCharType="begin"/>
            </w:r>
            <w:r w:rsidRPr="001B2942">
              <w:rPr>
                <w:rStyle w:val="ProductList-BodyChar"/>
                <w:rFonts w:ascii="Calibri" w:eastAsia="MS PGothic" w:hAnsi="Calibri" w:cs="Calibri"/>
                <w:color w:val="404040"/>
                <w:sz w:val="16"/>
                <w:szCs w:val="16"/>
              </w:rPr>
              <w:instrText>AutoTextList  \s NoStyle \t "</w:instrText>
            </w:r>
            <w:r w:rsidRPr="001B2942">
              <w:rPr>
                <w:rStyle w:val="ProductList-BodyChar"/>
                <w:rFonts w:ascii="Calibri" w:eastAsia="MS PGothic" w:hAnsi="Calibri" w:cs="Calibri"/>
                <w:color w:val="404040"/>
                <w:sz w:val="16"/>
                <w:szCs w:val="16"/>
              </w:rPr>
              <w:instrText>障害復旧</w:instrText>
            </w:r>
            <w:r w:rsidRPr="001B2942">
              <w:rPr>
                <w:rStyle w:val="ProductList-BodyChar"/>
                <w:rFonts w:ascii="Calibri" w:eastAsia="MS PGothic" w:hAnsi="Calibri" w:cs="Calibri"/>
                <w:color w:val="404040"/>
                <w:sz w:val="16"/>
                <w:szCs w:val="16"/>
              </w:rPr>
              <w:instrText xml:space="preserve">: </w:instrText>
            </w:r>
            <w:r w:rsidRPr="001B2942">
              <w:rPr>
                <w:rStyle w:val="ProductList-BodyChar"/>
                <w:rFonts w:ascii="Calibri" w:eastAsia="MS PGothic" w:hAnsi="Calibri" w:cs="Calibri"/>
                <w:color w:val="404040"/>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B2942">
                  <w:rPr>
                    <w:rStyle w:val="Hyperlink"/>
                    <w:rFonts w:ascii="Calibri" w:eastAsia="MS PGothic" w:hAnsi="Calibri" w:cs="Calibri"/>
                    <w:color w:val="404040"/>
                    <w:szCs w:val="16"/>
                  </w:rPr>
                  <w:instrText>共通のライセンス条項</w:instrText>
                </w:r>
              </w:hyperlink>
              <w:r w:rsidRPr="001B2942">
                <w:rPr>
                  <w:rFonts w:ascii="Calibri" w:eastAsia="MS PGothic" w:hAnsi="Calibri" w:cs="Calibri"/>
                  <w:color w:val="404040"/>
                  <w:szCs w:val="16"/>
                  <w:u w:val="single"/>
                </w:rPr>
                <w:instrText>、障害復旧の権利</w:instrText>
              </w:r>
            </w:hyperlink>
            <w:r w:rsidRPr="001B2942">
              <w:rPr>
                <w:rFonts w:ascii="Calibri" w:eastAsia="MS PGothic" w:hAnsi="Calibri" w:cs="Calibri"/>
                <w:color w:val="404040"/>
                <w:szCs w:val="16"/>
                <w:u w:val="single"/>
              </w:rPr>
              <w:instrText>を参照してください。</w:instrText>
            </w:r>
            <w:r w:rsidRPr="001B2942">
              <w:rPr>
                <w:rFonts w:ascii="Calibri" w:eastAsia="MS PGothic" w:hAnsi="Calibri" w:cs="Calibri"/>
                <w:color w:val="404040"/>
                <w:szCs w:val="16"/>
              </w:rPr>
              <w:instrText>"</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fldChar w:fldCharType="begin"/>
            </w:r>
            <w:r w:rsidRPr="001B2942">
              <w:rPr>
                <w:rFonts w:ascii="Calibri" w:eastAsia="MS PGothic" w:hAnsi="Calibri" w:cs="Calibri"/>
                <w:color w:val="404040"/>
                <w:szCs w:val="16"/>
              </w:rPr>
              <w:instrText xml:space="preserve"> AutoTextList   \s NoStyle \t "</w:instrText>
            </w:r>
            <w:r w:rsidRPr="001B2942">
              <w:rPr>
                <w:rFonts w:ascii="Calibri" w:eastAsia="MS PGothic" w:hAnsi="Calibri" w:cs="Calibri"/>
                <w:color w:val="404040"/>
                <w:szCs w:val="16"/>
              </w:rPr>
              <w:instrText>障害復旧</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instrText>お客様に提供される、条件付きで障害復旧を目的としてソフトウェアを使用するための権利。詳細については、共通のライセンス条項の「障害復旧の権利」を参照してください。</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t>障害復旧</w:t>
            </w:r>
            <w:r w:rsidRPr="001B2942">
              <w:rPr>
                <w:rFonts w:ascii="Calibri" w:eastAsia="MS PGothic" w:hAnsi="Calibri" w:cs="Calibri"/>
                <w:color w:val="404040"/>
                <w:szCs w:val="16"/>
              </w:rPr>
              <w:fldChar w:fldCharType="end"/>
            </w:r>
            <w:r w:rsidRPr="001B2942">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tcBorders>
              <w:top w:val="single" w:sz="4" w:space="0" w:color="000000"/>
            </w:tcBorders>
            <w:shd w:val="clear" w:color="auto" w:fill="BFBFBF"/>
          </w:tcPr>
          <w:p w:rsidR="005E3AD6" w:rsidRPr="00127E07" w:rsidRDefault="005E3AD6" w:rsidP="005E3AD6">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shd w:val="clear" w:color="auto" w:fill="BFBFBF"/>
          </w:tcPr>
          <w:p w:rsidR="005E3AD6" w:rsidRPr="00127E07" w:rsidRDefault="005E3AD6" w:rsidP="005E3AD6">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インターネット</w:t>
            </w:r>
            <w:r w:rsidRPr="00E667F3">
              <w:rPr>
                <w:rFonts w:ascii="Calibri" w:eastAsia="MS PGothic" w:hAnsi="Calibri"/>
                <w:color w:val="404040"/>
                <w:szCs w:val="24"/>
              </w:rPr>
              <w:t xml:space="preserve"> </w:t>
            </w:r>
            <w:r w:rsidRPr="00E667F3">
              <w:rPr>
                <w:rFonts w:ascii="Calibri" w:eastAsia="MS PGothic" w:hAnsi="Calibri"/>
                <w:color w:val="404040"/>
                <w:szCs w:val="24"/>
              </w:rPr>
              <w:t>ベースの機能</w:t>
            </w: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1.1 Team Members SAL</w:t>
      </w:r>
    </w:p>
    <w:p w:rsidR="005E3AD6" w:rsidRPr="00E667F3" w:rsidRDefault="005E3AD6" w:rsidP="005E3AD6">
      <w:pPr>
        <w:pStyle w:val="ProductList-Body"/>
        <w:ind w:left="360"/>
        <w:rPr>
          <w:rFonts w:eastAsia="MS PGothic"/>
          <w:szCs w:val="24"/>
        </w:rPr>
      </w:pPr>
      <w:r w:rsidRPr="00E667F3">
        <w:rPr>
          <w:rFonts w:eastAsia="MS PGothic"/>
          <w:szCs w:val="24"/>
        </w:rPr>
        <w:t xml:space="preserve">Team Members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ソフトウェアへのアクセスが許可されます。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Team Members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1.2 Sales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Sales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Sales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ind w:left="360"/>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1.3 Customer Service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Customer Service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 Customer Service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 xml:space="preserve">Microsoft Dynamics </w:t>
      </w:r>
      <w:r w:rsidR="005E3AD6">
        <w:rPr>
          <w:rFonts w:eastAsia="MS PGothic" w:cs="Calibri"/>
          <w:lang w:val="en-US"/>
        </w:rPr>
        <w:t>365</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lastRenderedPageBreak/>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CD6983" w:rsidRPr="00C4197D" w:rsidRDefault="00CD6983" w:rsidP="00CD6983">
      <w:pPr>
        <w:pStyle w:val="ProductList-ClauseHeading"/>
        <w:rPr>
          <w:rFonts w:eastAsia="MS PGothic"/>
          <w:szCs w:val="24"/>
        </w:rPr>
      </w:pPr>
      <w:r w:rsidRPr="00C4197D">
        <w:rPr>
          <w:rFonts w:eastAsia="MS PGothic"/>
          <w:szCs w:val="24"/>
        </w:rPr>
        <w:t xml:space="preserve">3. </w:t>
      </w:r>
      <w:r w:rsidRPr="00C4197D">
        <w:rPr>
          <w:rFonts w:eastAsia="MS PGothic"/>
          <w:szCs w:val="24"/>
        </w:rPr>
        <w:t>対象製品の利用条件</w:t>
      </w:r>
    </w:p>
    <w:p w:rsidR="00CD6983" w:rsidRPr="00C4197D" w:rsidRDefault="00CD6983" w:rsidP="00CD6983">
      <w:pPr>
        <w:pStyle w:val="ProductList-Body"/>
        <w:rPr>
          <w:rFonts w:eastAsia="MS PGothic"/>
          <w:szCs w:val="24"/>
        </w:rPr>
      </w:pPr>
      <w:r w:rsidRPr="00C4197D">
        <w:rPr>
          <w:rFonts w:eastAsia="MS PGothic"/>
          <w:szCs w:val="24"/>
        </w:rPr>
        <w:t xml:space="preserve">2017 </w:t>
      </w:r>
      <w:r w:rsidRPr="00C4197D">
        <w:rPr>
          <w:rFonts w:eastAsia="MS PGothic"/>
          <w:szCs w:val="24"/>
        </w:rPr>
        <w:t>年</w:t>
      </w:r>
      <w:r w:rsidRPr="00C4197D">
        <w:rPr>
          <w:rFonts w:eastAsia="MS PGothic"/>
          <w:szCs w:val="24"/>
        </w:rPr>
        <w:t xml:space="preserve"> 2 </w:t>
      </w:r>
      <w:r w:rsidRPr="00C4197D">
        <w:rPr>
          <w:rFonts w:eastAsia="MS PGothic"/>
          <w:szCs w:val="24"/>
        </w:rPr>
        <w:t>月</w:t>
      </w:r>
      <w:r w:rsidRPr="00C4197D">
        <w:rPr>
          <w:rFonts w:eastAsia="MS PGothic"/>
          <w:szCs w:val="24"/>
        </w:rPr>
        <w:t xml:space="preserve"> 1 </w:t>
      </w:r>
      <w:r w:rsidRPr="00C4197D">
        <w:rPr>
          <w:rFonts w:eastAsia="MS PGothic"/>
          <w:szCs w:val="24"/>
        </w:rPr>
        <w:t>日の時点で</w:t>
      </w:r>
      <w:r w:rsidRPr="00C4197D">
        <w:rPr>
          <w:rFonts w:eastAsia="MS PGothic"/>
          <w:szCs w:val="24"/>
        </w:rPr>
        <w:t xml:space="preserve"> Microsoft Dynamics CRM SAL </w:t>
      </w:r>
      <w:r w:rsidRPr="00C4197D">
        <w:rPr>
          <w:rFonts w:eastAsia="MS PGothic"/>
          <w:szCs w:val="24"/>
        </w:rPr>
        <w:t>ライセンスを含む契約を締結しているお客様が契約を更新する場合、</w:t>
      </w:r>
      <w:r w:rsidRPr="00C4197D">
        <w:rPr>
          <w:rFonts w:eastAsia="MS PGothic"/>
          <w:szCs w:val="24"/>
        </w:rPr>
        <w:t xml:space="preserve">2019 </w:t>
      </w:r>
      <w:r w:rsidRPr="00C4197D">
        <w:rPr>
          <w:rFonts w:eastAsia="MS PGothic"/>
          <w:szCs w:val="24"/>
        </w:rPr>
        <w:t>年</w:t>
      </w:r>
      <w:r w:rsidRPr="00C4197D">
        <w:rPr>
          <w:rFonts w:eastAsia="MS PGothic"/>
          <w:szCs w:val="24"/>
        </w:rPr>
        <w:t xml:space="preserve"> 10 </w:t>
      </w:r>
      <w:r w:rsidRPr="00C4197D">
        <w:rPr>
          <w:rFonts w:eastAsia="MS PGothic"/>
          <w:szCs w:val="24"/>
        </w:rPr>
        <w:t>月</w:t>
      </w:r>
      <w:r w:rsidRPr="00C4197D">
        <w:rPr>
          <w:rFonts w:eastAsia="MS PGothic"/>
          <w:szCs w:val="24"/>
        </w:rPr>
        <w:t xml:space="preserve"> 31 </w:t>
      </w:r>
      <w:r w:rsidRPr="00C4197D">
        <w:rPr>
          <w:rFonts w:eastAsia="MS PGothic"/>
          <w:szCs w:val="24"/>
        </w:rPr>
        <w:t>日までに契約を更新すれば、</w:t>
      </w:r>
      <w:r w:rsidRPr="00C4197D">
        <w:rPr>
          <w:rFonts w:eastAsia="MS PGothic"/>
          <w:szCs w:val="24"/>
        </w:rPr>
        <w:t xml:space="preserve">Microsoft Dynamics 365 SAL </w:t>
      </w:r>
      <w:r w:rsidRPr="00C4197D">
        <w:rPr>
          <w:rFonts w:eastAsia="MS PGothic"/>
          <w:szCs w:val="24"/>
        </w:rPr>
        <w:t>の対象製品のライセンスを取得することができます。</w:t>
      </w:r>
    </w:p>
    <w:p w:rsidR="00CD6983" w:rsidRDefault="00CD6983" w:rsidP="0060741B">
      <w:pPr>
        <w:pStyle w:val="ProductList-ClauseHeading"/>
        <w:keepNext/>
        <w:rPr>
          <w:rFonts w:eastAsia="MS PGothic" w:cs="Calibri"/>
        </w:rPr>
      </w:pPr>
    </w:p>
    <w:p w:rsidR="00A35FDB" w:rsidRPr="00E645F1" w:rsidRDefault="00CD6983" w:rsidP="0060741B">
      <w:pPr>
        <w:pStyle w:val="ProductList-ClauseHeading"/>
        <w:keepNext/>
        <w:rPr>
          <w:rFonts w:eastAsia="MS PGothic" w:cs="Calibri"/>
        </w:rPr>
      </w:pPr>
      <w:r>
        <w:rPr>
          <w:rFonts w:eastAsia="MS PGothic" w:cs="Calibri"/>
          <w:lang w:val="en-US"/>
        </w:rPr>
        <w:t>4</w:t>
      </w:r>
      <w:r w:rsidR="00AA32A7" w:rsidRPr="00E645F1">
        <w:rPr>
          <w:rFonts w:eastAsia="MS PGothic" w:cs="Calibri"/>
        </w:rPr>
        <w:t>. Yammer</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126A27" w:rsidRPr="00336AB0" w:rsidRDefault="00126A27" w:rsidP="00126A27">
      <w:pPr>
        <w:pStyle w:val="ProductList-ClauseHeading"/>
        <w:rPr>
          <w:rFonts w:eastAsia="MS PGothic"/>
        </w:rPr>
      </w:pPr>
      <w:bookmarkStart w:id="81" w:name="_Toc433614791"/>
      <w:bookmarkStart w:id="82" w:name="MicrosoftDynamicsNav"/>
      <w:r w:rsidRPr="00336AB0">
        <w:rPr>
          <w:rFonts w:eastAsia="MS PGothic"/>
        </w:rPr>
        <w:t>5.</w:t>
      </w:r>
      <w:r>
        <w:rPr>
          <w:rFonts w:eastAsia="MS PGothic"/>
          <w:lang w:val="en-US"/>
        </w:rPr>
        <w:t xml:space="preserve"> </w:t>
      </w:r>
      <w:r w:rsidRPr="00336AB0">
        <w:rPr>
          <w:rFonts w:eastAsia="MS PGothic"/>
        </w:rPr>
        <w:t>Dynamics 365 for Team Members SAL</w:t>
      </w:r>
    </w:p>
    <w:p w:rsidR="00126A27" w:rsidRPr="00B30BF0" w:rsidRDefault="00126A27" w:rsidP="00126A27">
      <w:pPr>
        <w:pStyle w:val="ProductList-Body"/>
        <w:tabs>
          <w:tab w:val="clear" w:pos="360"/>
          <w:tab w:val="clear" w:pos="720"/>
          <w:tab w:val="clear" w:pos="1080"/>
        </w:tabs>
        <w:rPr>
          <w:rFonts w:eastAsia="MS PGothic"/>
          <w:spacing w:val="-2"/>
        </w:rPr>
      </w:pPr>
      <w:r w:rsidRPr="00B30BF0">
        <w:rPr>
          <w:rFonts w:eastAsia="MS PGothic"/>
          <w:spacing w:val="-2"/>
        </w:rPr>
        <w:t xml:space="preserve">2019 </w:t>
      </w:r>
      <w:r w:rsidRPr="00B30BF0">
        <w:rPr>
          <w:rFonts w:eastAsia="MS PGothic"/>
          <w:spacing w:val="-2"/>
        </w:rPr>
        <w:t>年</w:t>
      </w:r>
      <w:r w:rsidRPr="00B30BF0">
        <w:rPr>
          <w:rFonts w:eastAsia="MS PGothic"/>
          <w:spacing w:val="-2"/>
        </w:rPr>
        <w:t xml:space="preserve"> 5 </w:t>
      </w:r>
      <w:r w:rsidRPr="00B30BF0">
        <w:rPr>
          <w:rFonts w:eastAsia="MS PGothic"/>
          <w:spacing w:val="-2"/>
        </w:rPr>
        <w:t>月</w:t>
      </w:r>
      <w:r w:rsidRPr="00B30BF0">
        <w:rPr>
          <w:rFonts w:eastAsia="MS PGothic"/>
          <w:spacing w:val="-2"/>
        </w:rPr>
        <w:t xml:space="preserve"> 1 </w:t>
      </w:r>
      <w:r w:rsidRPr="00B30BF0">
        <w:rPr>
          <w:rFonts w:eastAsia="MS PGothic"/>
          <w:spacing w:val="-2"/>
        </w:rPr>
        <w:t>日以前に</w:t>
      </w:r>
      <w:r w:rsidRPr="00B30BF0">
        <w:rPr>
          <w:rFonts w:eastAsia="MS PGothic"/>
          <w:spacing w:val="-2"/>
        </w:rPr>
        <w:t xml:space="preserve"> Team Members </w:t>
      </w:r>
      <w:r w:rsidRPr="00B30BF0">
        <w:rPr>
          <w:rFonts w:eastAsia="MS PGothic"/>
          <w:spacing w:val="-2"/>
        </w:rPr>
        <w:t>ライセンスを取得した既存のお客様は、既存の契約および</w:t>
      </w:r>
      <w:r w:rsidRPr="00B30BF0">
        <w:rPr>
          <w:rFonts w:eastAsia="MS PGothic"/>
          <w:spacing w:val="-2"/>
        </w:rPr>
        <w:t xml:space="preserve"> 2020 </w:t>
      </w:r>
      <w:r w:rsidRPr="00B30BF0">
        <w:rPr>
          <w:rFonts w:eastAsia="MS PGothic"/>
          <w:spacing w:val="-2"/>
        </w:rPr>
        <w:t>年</w:t>
      </w:r>
      <w:r w:rsidRPr="00B30BF0">
        <w:rPr>
          <w:rFonts w:eastAsia="MS PGothic"/>
          <w:spacing w:val="-2"/>
        </w:rPr>
        <w:t xml:space="preserve"> 12 </w:t>
      </w:r>
      <w:r w:rsidRPr="00B30BF0">
        <w:rPr>
          <w:rFonts w:eastAsia="MS PGothic"/>
          <w:spacing w:val="-2"/>
        </w:rPr>
        <w:t>月</w:t>
      </w:r>
      <w:r w:rsidRPr="00B30BF0">
        <w:rPr>
          <w:rFonts w:eastAsia="MS PGothic"/>
          <w:spacing w:val="-2"/>
        </w:rPr>
        <w:t xml:space="preserve"> 31 </w:t>
      </w:r>
      <w:r w:rsidRPr="00B30BF0">
        <w:rPr>
          <w:rFonts w:eastAsia="MS PGothic"/>
          <w:spacing w:val="-2"/>
        </w:rPr>
        <w:t>日より前に始まるその後のサブスクリプション期間の終了日までの期間、</w:t>
      </w:r>
      <w:hyperlink r:id="rId32" w:history="1">
        <w:r w:rsidRPr="00B30BF0">
          <w:rPr>
            <w:rStyle w:val="Hyperlink"/>
            <w:rFonts w:eastAsia="MS PGothic"/>
            <w:spacing w:val="-2"/>
          </w:rPr>
          <w:t>http://download.microsoft.com/download/D/B/3/DB37B5D3-7796-4536-AC8D-8EFDB95CD52F/Team-Members-Grandfathering.pdf</w:t>
        </w:r>
      </w:hyperlink>
      <w:r w:rsidRPr="00B30BF0">
        <w:rPr>
          <w:rFonts w:eastAsia="MS PGothic"/>
          <w:spacing w:val="-2"/>
        </w:rPr>
        <w:t xml:space="preserve"> </w:t>
      </w:r>
      <w:r w:rsidRPr="00B30BF0">
        <w:rPr>
          <w:rFonts w:eastAsia="MS PGothic"/>
          <w:spacing w:val="-2"/>
        </w:rPr>
        <w:t>の</w:t>
      </w:r>
      <w:r w:rsidRPr="00B30BF0">
        <w:rPr>
          <w:rFonts w:eastAsia="MS PGothic"/>
          <w:spacing w:val="-2"/>
        </w:rPr>
        <w:t xml:space="preserve"> Dynamics 365 </w:t>
      </w:r>
      <w:r w:rsidRPr="00B30BF0">
        <w:rPr>
          <w:rFonts w:eastAsia="MS PGothic"/>
          <w:spacing w:val="-2"/>
        </w:rPr>
        <w:t>のサービス説明に従って、既存および新規取得の</w:t>
      </w:r>
      <w:r w:rsidRPr="00B30BF0">
        <w:rPr>
          <w:rFonts w:eastAsia="MS PGothic"/>
          <w:spacing w:val="-2"/>
        </w:rPr>
        <w:t xml:space="preserve"> Dynamics 365 Team Members SAL </w:t>
      </w:r>
      <w:r w:rsidRPr="00B30BF0">
        <w:rPr>
          <w:rFonts w:eastAsia="MS PGothic"/>
          <w:spacing w:val="-2"/>
        </w:rPr>
        <w:t>ライセンスを使用することができます。</w:t>
      </w:r>
    </w:p>
    <w:p w:rsidR="00126A27" w:rsidRPr="00336AB0" w:rsidRDefault="00126A27" w:rsidP="00126A27">
      <w:pPr>
        <w:pStyle w:val="ProductList-Body"/>
        <w:tabs>
          <w:tab w:val="clear" w:pos="360"/>
          <w:tab w:val="clear" w:pos="720"/>
          <w:tab w:val="clear" w:pos="1080"/>
        </w:tabs>
        <w:rPr>
          <w:rFonts w:eastAsia="MS PGothic"/>
        </w:rPr>
      </w:pPr>
    </w:p>
    <w:p w:rsidR="00126A27" w:rsidRPr="00336AB0" w:rsidRDefault="00126A27" w:rsidP="00126A27">
      <w:pPr>
        <w:pStyle w:val="ProductList-ClauseHeading"/>
        <w:tabs>
          <w:tab w:val="clear" w:pos="360"/>
          <w:tab w:val="clear" w:pos="720"/>
          <w:tab w:val="clear" w:pos="1080"/>
        </w:tabs>
        <w:rPr>
          <w:rFonts w:eastAsia="MS PGothic"/>
        </w:rPr>
      </w:pPr>
      <w:r w:rsidRPr="00336AB0">
        <w:rPr>
          <w:rFonts w:eastAsia="MS PGothic"/>
        </w:rPr>
        <w:t>6.</w:t>
      </w:r>
      <w:r>
        <w:rPr>
          <w:rFonts w:eastAsia="MS PGothic"/>
          <w:lang w:val="en-US"/>
        </w:rPr>
        <w:t xml:space="preserve"> </w:t>
      </w:r>
      <w:r w:rsidRPr="00336AB0">
        <w:rPr>
          <w:rFonts w:eastAsia="MS PGothic"/>
        </w:rPr>
        <w:t>追加ソフトウェア</w:t>
      </w:r>
    </w:p>
    <w:tbl>
      <w:tblPr>
        <w:tblStyle w:val="PURTable"/>
        <w:tblW w:w="10790" w:type="dxa"/>
        <w:tblLook w:val="04A0" w:firstRow="1" w:lastRow="0" w:firstColumn="1" w:lastColumn="0" w:noHBand="0" w:noVBand="1"/>
      </w:tblPr>
      <w:tblGrid>
        <w:gridCol w:w="3596"/>
        <w:gridCol w:w="3597"/>
        <w:gridCol w:w="3597"/>
      </w:tblGrid>
      <w:tr w:rsidR="00126A27" w:rsidRPr="00126A27" w:rsidTr="002630F9">
        <w:tc>
          <w:tcPr>
            <w:tcW w:w="3596" w:type="dxa"/>
            <w:tcBorders>
              <w:top w:val="single" w:sz="18" w:space="0" w:color="0072C6"/>
              <w:left w:val="single" w:sz="4" w:space="0" w:color="000000"/>
              <w:bottom w:val="single" w:sz="4" w:space="0" w:color="000000"/>
              <w:right w:val="single" w:sz="4" w:space="0" w:color="000000"/>
            </w:tcBorders>
          </w:tcPr>
          <w:p w:rsidR="00126A27" w:rsidRPr="00126A27" w:rsidRDefault="00126A27" w:rsidP="002630F9">
            <w:pPr>
              <w:pStyle w:val="ProductList-TableBody"/>
              <w:rPr>
                <w:rFonts w:eastAsia="MS PGothic"/>
                <w:lang w:val="en-US"/>
              </w:rPr>
            </w:pPr>
            <w:r w:rsidRPr="00126A27">
              <w:rPr>
                <w:rFonts w:eastAsia="MS PGothic"/>
                <w:lang w:val="en-US"/>
              </w:rPr>
              <w:t xml:space="preserve">Microsoft Outlook </w:t>
            </w:r>
            <w:r w:rsidRPr="00126A27">
              <w:rPr>
                <w:rFonts w:eastAsia="MS PGothic"/>
              </w:rPr>
              <w:t>用</w:t>
            </w:r>
            <w:r w:rsidRPr="00126A27">
              <w:rPr>
                <w:rFonts w:eastAsia="MS PGothic"/>
                <w:lang w:val="en-US"/>
              </w:rPr>
              <w:t xml:space="preserve"> Microsoft Dynamics 365</w:t>
            </w:r>
          </w:p>
        </w:tc>
        <w:tc>
          <w:tcPr>
            <w:tcW w:w="3597" w:type="dxa"/>
            <w:tcBorders>
              <w:top w:val="single" w:sz="18" w:space="0" w:color="0072C6"/>
              <w:left w:val="single" w:sz="4" w:space="0" w:color="000000"/>
              <w:bottom w:val="single" w:sz="4" w:space="0" w:color="000000"/>
              <w:right w:val="single" w:sz="4" w:space="0" w:color="000000"/>
            </w:tcBorders>
          </w:tcPr>
          <w:p w:rsidR="00126A27" w:rsidRPr="00126A27" w:rsidRDefault="00126A27" w:rsidP="002630F9">
            <w:pPr>
              <w:pStyle w:val="ProductList-TableBody"/>
              <w:rPr>
                <w:rFonts w:eastAsia="MS PGothic"/>
              </w:rPr>
            </w:pPr>
            <w:r w:rsidRPr="00126A27">
              <w:rPr>
                <w:rFonts w:eastAsia="MS PGothic"/>
              </w:rPr>
              <w:t xml:space="preserve">Microsoft Dynamics 365 </w:t>
            </w:r>
            <w:r w:rsidRPr="00126A27">
              <w:rPr>
                <w:rFonts w:eastAsia="MS PGothic"/>
              </w:rPr>
              <w:t>用</w:t>
            </w:r>
            <w:r w:rsidRPr="00126A27">
              <w:rPr>
                <w:rFonts w:eastAsia="MS PGothic"/>
              </w:rPr>
              <w:t xml:space="preserve"> Microsoft E-Mail Router </w:t>
            </w:r>
            <w:r w:rsidRPr="00126A27">
              <w:rPr>
                <w:rFonts w:eastAsia="MS PGothic"/>
              </w:rPr>
              <w:t>およびルール展開ウィザード</w:t>
            </w:r>
          </w:p>
        </w:tc>
        <w:tc>
          <w:tcPr>
            <w:tcW w:w="3597" w:type="dxa"/>
            <w:tcBorders>
              <w:top w:val="single" w:sz="18" w:space="0" w:color="0072C6"/>
              <w:left w:val="single" w:sz="4" w:space="0" w:color="000000"/>
              <w:bottom w:val="single" w:sz="4" w:space="0" w:color="000000"/>
              <w:right w:val="single" w:sz="4" w:space="0" w:color="000000"/>
            </w:tcBorders>
          </w:tcPr>
          <w:p w:rsidR="00126A27" w:rsidRPr="00126A27" w:rsidRDefault="00126A27" w:rsidP="002630F9">
            <w:pPr>
              <w:pStyle w:val="ProductList-TableBody"/>
              <w:rPr>
                <w:rFonts w:eastAsia="MS PGothic"/>
              </w:rPr>
            </w:pPr>
            <w:r w:rsidRPr="00126A27">
              <w:rPr>
                <w:rFonts w:eastAsia="MS PGothic"/>
              </w:rPr>
              <w:t xml:space="preserve">Microsoft Dynamics 365 </w:t>
            </w:r>
            <w:r w:rsidRPr="00126A27">
              <w:rPr>
                <w:rFonts w:eastAsia="MS PGothic"/>
              </w:rPr>
              <w:t>用</w:t>
            </w:r>
            <w:r w:rsidRPr="00126A27">
              <w:rPr>
                <w:rFonts w:eastAsia="MS PGothic"/>
              </w:rPr>
              <w:t xml:space="preserve"> Microsoft Dynamics </w:t>
            </w:r>
            <w:r w:rsidRPr="00126A27">
              <w:rPr>
                <w:rFonts w:eastAsia="MS PGothic"/>
              </w:rPr>
              <w:t>レポート拡張機能</w:t>
            </w:r>
          </w:p>
        </w:tc>
      </w:tr>
      <w:tr w:rsidR="00126A27" w:rsidRPr="00126A27" w:rsidTr="002630F9">
        <w:tc>
          <w:tcPr>
            <w:tcW w:w="3596" w:type="dxa"/>
            <w:tcBorders>
              <w:top w:val="single" w:sz="4" w:space="0" w:color="000000"/>
              <w:left w:val="single" w:sz="4" w:space="0" w:color="000000"/>
              <w:bottom w:val="single" w:sz="4" w:space="0" w:color="000000"/>
              <w:right w:val="single" w:sz="4" w:space="0" w:color="000000"/>
            </w:tcBorders>
          </w:tcPr>
          <w:p w:rsidR="00126A27" w:rsidRPr="00126A27" w:rsidRDefault="00126A27" w:rsidP="002630F9">
            <w:pPr>
              <w:pStyle w:val="ProductList-TableBody"/>
              <w:rPr>
                <w:rFonts w:eastAsia="MS PGothic"/>
              </w:rPr>
            </w:pPr>
            <w:r w:rsidRPr="00126A27">
              <w:rPr>
                <w:rFonts w:eastAsia="MS PGothic"/>
              </w:rPr>
              <w:t xml:space="preserve">Microsoft Dynamics 365 Report Authoring </w:t>
            </w:r>
            <w:r w:rsidRPr="00126A27">
              <w:rPr>
                <w:rFonts w:eastAsia="MS PGothic"/>
              </w:rPr>
              <w:t>拡張</w:t>
            </w:r>
          </w:p>
        </w:tc>
        <w:tc>
          <w:tcPr>
            <w:tcW w:w="3597" w:type="dxa"/>
            <w:tcBorders>
              <w:top w:val="single" w:sz="4" w:space="0" w:color="000000"/>
              <w:left w:val="single" w:sz="4" w:space="0" w:color="000000"/>
              <w:bottom w:val="single" w:sz="4" w:space="0" w:color="000000"/>
              <w:right w:val="single" w:sz="4" w:space="0" w:color="000000"/>
            </w:tcBorders>
          </w:tcPr>
          <w:p w:rsidR="00126A27" w:rsidRPr="00126A27" w:rsidRDefault="00126A27" w:rsidP="002630F9">
            <w:pPr>
              <w:pStyle w:val="ProductList-TableBody"/>
              <w:rPr>
                <w:rFonts w:eastAsia="MS PGothic"/>
                <w:lang w:val="pt-BR"/>
              </w:rPr>
            </w:pPr>
            <w:r w:rsidRPr="00126A27">
              <w:rPr>
                <w:rFonts w:eastAsia="MS PGothic"/>
              </w:rPr>
              <w:t>Microsoft Dynamics 365 Multilingual User Interface (MUI)</w:t>
            </w:r>
          </w:p>
        </w:tc>
        <w:tc>
          <w:tcPr>
            <w:tcW w:w="3597" w:type="dxa"/>
            <w:tcBorders>
              <w:top w:val="single" w:sz="4" w:space="0" w:color="000000"/>
              <w:left w:val="single" w:sz="4" w:space="0" w:color="000000"/>
              <w:bottom w:val="single" w:sz="4" w:space="0" w:color="000000"/>
              <w:right w:val="single" w:sz="4" w:space="0" w:color="000000"/>
            </w:tcBorders>
          </w:tcPr>
          <w:p w:rsidR="00126A27" w:rsidRPr="00126A27" w:rsidRDefault="00126A27" w:rsidP="002630F9">
            <w:pPr>
              <w:pStyle w:val="ProductList-TableBody"/>
              <w:rPr>
                <w:rFonts w:eastAsia="MS PGothic"/>
              </w:rPr>
            </w:pPr>
            <w:r w:rsidRPr="00126A27">
              <w:rPr>
                <w:rFonts w:eastAsia="MS PGothic"/>
              </w:rPr>
              <w:t>サポート対象デバイス向け</w:t>
            </w:r>
            <w:r w:rsidRPr="00126A27">
              <w:rPr>
                <w:rFonts w:eastAsia="MS PGothic"/>
              </w:rPr>
              <w:t xml:space="preserve"> Microsoft Dynamics 365</w:t>
            </w:r>
          </w:p>
        </w:tc>
      </w:tr>
    </w:tbl>
    <w:p w:rsidR="00333858" w:rsidRPr="00E645F1" w:rsidRDefault="004B02A3"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rsidR="00A35FDB" w:rsidRPr="007370BD" w:rsidRDefault="00AA32A7" w:rsidP="00485E7C">
      <w:pPr>
        <w:pStyle w:val="ProductList-Offering2Heading"/>
        <w:rPr>
          <w:lang w:val="pt-BR"/>
        </w:rPr>
      </w:pPr>
      <w:bookmarkStart w:id="83" w:name="_Toc7510583"/>
      <w:r w:rsidRPr="007370BD">
        <w:rPr>
          <w:lang w:val="pt-BR"/>
        </w:rPr>
        <w:t>Microsoft Dynamics NAV</w:t>
      </w:r>
      <w:bookmarkEnd w:id="81"/>
      <w:bookmarkEnd w:id="83"/>
    </w:p>
    <w:p w:rsidR="003439A3" w:rsidRPr="007370BD" w:rsidRDefault="003439A3" w:rsidP="00A35FDB">
      <w:pPr>
        <w:spacing w:after="0" w:line="240" w:lineRule="auto"/>
        <w:rPr>
          <w:rFonts w:eastAsia="MS PGothic" w:cs="Calibri"/>
          <w:lang w:val="pt-BR"/>
        </w:rPr>
        <w:sectPr w:rsidR="003439A3" w:rsidRPr="007370BD" w:rsidSect="00D468AC">
          <w:footerReference w:type="first" r:id="rId33"/>
          <w:type w:val="continuous"/>
          <w:pgSz w:w="11907" w:h="16840" w:code="9"/>
          <w:pgMar w:top="1168" w:right="720" w:bottom="720" w:left="720" w:header="720" w:footer="720" w:gutter="0"/>
          <w:cols w:space="720"/>
          <w:titlePg/>
          <w:docGrid w:linePitch="360"/>
        </w:sectPr>
      </w:pPr>
    </w:p>
    <w:bookmarkEnd w:id="82"/>
    <w:p w:rsidR="00A35FDB" w:rsidRPr="007370BD" w:rsidRDefault="00AA32A7" w:rsidP="00A35FDB">
      <w:pPr>
        <w:pStyle w:val="ProductList-Body"/>
        <w:rPr>
          <w:rFonts w:eastAsia="MS PGothic" w:cs="Calibri"/>
          <w:lang w:val="pt-BR"/>
        </w:rPr>
      </w:pPr>
      <w:r w:rsidRPr="007370BD">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7370BD">
        <w:rPr>
          <w:rFonts w:eastAsia="MS PGothic" w:cs="Calibri"/>
          <w:lang w:val="pt-BR"/>
        </w:rPr>
        <w:instrText xml:space="preserve"> XE "Microsoft Dynamics NAV </w:instrText>
      </w:r>
      <w:r w:rsidR="007370BD">
        <w:rPr>
          <w:rFonts w:eastAsia="MS PGothic" w:cs="Calibri"/>
          <w:lang w:val="pt-BR"/>
        </w:rPr>
        <w:instrText>2018</w:instrText>
      </w:r>
      <w:r w:rsidRPr="007370BD">
        <w:rPr>
          <w:rFonts w:eastAsia="MS PGothic" w:cs="Calibri"/>
          <w:lang w:val="pt-BR"/>
        </w:rPr>
        <w:instrText xml:space="preserve">" </w:instrText>
      </w:r>
      <w:r w:rsidRPr="00E645F1">
        <w:rPr>
          <w:rFonts w:eastAsia="MS PGothic" w:cs="Calibri"/>
        </w:rPr>
        <w:fldChar w:fldCharType="end"/>
      </w:r>
      <w:r w:rsidRPr="007370BD">
        <w:rPr>
          <w:rFonts w:eastAsia="MS PGothic" w:cs="Calibri"/>
          <w:lang w:val="pt-BR"/>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E645F1">
        <w:rPr>
          <w:rFonts w:eastAsia="MS PGothic" w:cs="Calibri"/>
          <w:lang w:val="pt-BR"/>
        </w:rPr>
        <w:instrText xml:space="preserve"> XE "Microsoft Dynamics NAV </w:instrText>
      </w:r>
      <w:r w:rsidR="007370BD">
        <w:rPr>
          <w:rFonts w:eastAsia="MS PGothic" w:cs="Calibri"/>
          <w:lang w:val="pt-BR"/>
        </w:rPr>
        <w:instrText>2018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rsidR="003439A3" w:rsidRPr="00E645F1" w:rsidRDefault="003439A3" w:rsidP="00A35FDB">
      <w:pPr>
        <w:spacing w:after="0" w:line="240" w:lineRule="auto"/>
        <w:rPr>
          <w:rFonts w:eastAsia="MS PGothic" w:cs="Calibri"/>
          <w:lang w:val="pt-BR"/>
        </w:rPr>
        <w:sectPr w:rsidR="003439A3" w:rsidRPr="00E645F1" w:rsidSect="00D468AC">
          <w:footerReference w:type="first" r:id="rId3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7370BD">
              <w:rPr>
                <w:rFonts w:eastAsia="MS PGothic" w:cs="Calibri"/>
                <w:color w:val="000000"/>
                <w:lang w:val="en-US"/>
              </w:rPr>
              <w:t>7</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63147">
              <w:rPr>
                <w:rFonts w:eastAsia="MS PGothic" w:cs="Calibri"/>
                <w:color w:val="000000"/>
                <w:lang w:val="en-US"/>
              </w:rPr>
              <w:t>1</w:t>
            </w:r>
            <w:r w:rsidR="007370BD">
              <w:rPr>
                <w:rFonts w:eastAsia="MS PGothic" w:cs="Calibri"/>
                <w:color w:val="000000"/>
                <w:lang w:val="en-US"/>
              </w:rPr>
              <w:t>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w:t>
            </w:r>
            <w:r w:rsidR="007370BD">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w:instrText>
            </w:r>
            <w:r w:rsidR="007370BD">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bottom w:val="single" w:sz="4" w:space="0" w:color="auto"/>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rPr>
          <w:rFonts w:eastAsia="MS PGothic" w:cs="Calibri"/>
          <w:lang w:val="pt-BR"/>
        </w:rPr>
      </w:pPr>
    </w:p>
    <w:p w:rsidR="00A35FDB" w:rsidRPr="00E645F1" w:rsidRDefault="00AA32A7" w:rsidP="00126A27">
      <w:pPr>
        <w:pStyle w:val="ProductList-ClauseHeading"/>
        <w:keepNext/>
        <w:ind w:left="360"/>
        <w:rPr>
          <w:rFonts w:eastAsia="MS PGothic" w:cs="Calibri"/>
          <w:color w:val="0072C6"/>
        </w:rPr>
      </w:pPr>
      <w:r w:rsidRPr="00E645F1">
        <w:rPr>
          <w:rFonts w:eastAsia="MS PGothic" w:cs="Calibri"/>
          <w:color w:val="0072C6"/>
        </w:rPr>
        <w:lastRenderedPageBreak/>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rsidR="00A35FDB" w:rsidRPr="00E645F1" w:rsidRDefault="00A35FDB" w:rsidP="00A35FDB">
      <w:pPr>
        <w:pStyle w:val="ProductList-Body"/>
        <w:rPr>
          <w:rFonts w:eastAsia="MS PGothic" w:cs="Calibri"/>
        </w:rPr>
      </w:pPr>
    </w:p>
    <w:p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007370BD" w:rsidRPr="007370BD">
        <w:rPr>
          <w:rFonts w:eastAsia="MS PGothic" w:cs="Calibri" w:hint="eastAsia"/>
          <w:szCs w:val="24"/>
        </w:rPr>
        <w:t>プロセッサごと</w:t>
      </w:r>
      <w:r w:rsidRPr="00E645F1">
        <w:rPr>
          <w:rFonts w:eastAsia="MS PGothic" w:cs="Calibri"/>
          <w:szCs w:val="24"/>
        </w:rPr>
        <w:t xml:space="preserve"> Customization Packs</w:t>
      </w:r>
    </w:p>
    <w:p w:rsidR="00502E14" w:rsidRPr="00E645F1" w:rsidRDefault="00502E14" w:rsidP="00502E14">
      <w:pPr>
        <w:pStyle w:val="ProductList-Body"/>
        <w:rPr>
          <w:rFonts w:eastAsia="MS PGothic" w:cs="Calibri"/>
          <w:szCs w:val="24"/>
        </w:rPr>
      </w:pPr>
      <w:r w:rsidRPr="00E645F1">
        <w:rPr>
          <w:rFonts w:eastAsia="MS PGothic" w:cs="Calibri"/>
          <w:szCs w:val="24"/>
        </w:rPr>
        <w:t>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rsidR="00502E14" w:rsidRPr="00E645F1" w:rsidRDefault="00502E14" w:rsidP="00502E14">
      <w:pPr>
        <w:pStyle w:val="ProductList-Body"/>
        <w:rPr>
          <w:rFonts w:eastAsia="MS PGothic" w:cs="Calibri"/>
          <w:szCs w:val="24"/>
        </w:rPr>
      </w:pPr>
    </w:p>
    <w:p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rsidTr="00180F03">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rsidTr="00180F03">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bookmarkStart w:id="84" w:name="ProductEntries_DynamicsGP"/>
    <w:bookmarkStart w:id="85" w:name="_Toc433614793"/>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D103F7" w:rsidRPr="00941295" w:rsidRDefault="00D103F7" w:rsidP="00BA3C55">
      <w:pPr>
        <w:pStyle w:val="ProductList-Offering2Heading"/>
        <w:rPr>
          <w:lang w:val="pt-BR"/>
        </w:rPr>
      </w:pPr>
      <w:bookmarkStart w:id="86" w:name="_Toc7510584"/>
      <w:r w:rsidRPr="00941295">
        <w:rPr>
          <w:lang w:val="pt-BR"/>
        </w:rPr>
        <w:t>Microsoft Dynamics GP</w:t>
      </w:r>
      <w:bookmarkEnd w:id="86"/>
    </w:p>
    <w:bookmarkEnd w:id="84"/>
    <w:p w:rsidR="00D103F7" w:rsidRPr="00941295" w:rsidRDefault="00D103F7" w:rsidP="00BA3C55">
      <w:pPr>
        <w:pStyle w:val="ProductList-Offering2Heading"/>
        <w:rPr>
          <w:lang w:val="pt-BR"/>
        </w:rPr>
        <w:sectPr w:rsidR="00D103F7" w:rsidRPr="00941295">
          <w:footerReference w:type="first" r:id="rId35"/>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sidRPr="00362BCA">
        <w:rPr>
          <w:rFonts w:eastAsia="MS PGothic"/>
          <w:szCs w:val="24"/>
          <w:lang w:val="pt-BR"/>
        </w:rPr>
        <w:instrText xml:space="preserve"> </w:instrText>
      </w:r>
      <w:r w:rsidRPr="00F73AE1">
        <w:rPr>
          <w:rFonts w:eastAsia="MS PGothic"/>
          <w:szCs w:val="24"/>
        </w:rPr>
        <w:fldChar w:fldCharType="end"/>
      </w:r>
      <w:r w:rsidRPr="00F73AE1">
        <w:rPr>
          <w:rFonts w:eastAsia="MS PGothic"/>
          <w:szCs w:val="24"/>
        </w:rPr>
        <w:t xml:space="preserve"> (Processor License)</w:t>
      </w:r>
    </w:p>
    <w:p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Pr>
          <w:rFonts w:eastAsia="MS PGothic"/>
          <w:szCs w:val="24"/>
          <w:lang w:val="en-US"/>
        </w:rPr>
        <w:instrText xml:space="preserve"> </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201</w:t>
            </w:r>
            <w:r w:rsidR="007370BD">
              <w:rPr>
                <w:rFonts w:eastAsia="MS PGothic"/>
                <w:color w:val="000000"/>
                <w:szCs w:val="24"/>
                <w:lang w:val="en-US"/>
              </w:rPr>
              <w:t>7</w:t>
            </w:r>
            <w:r w:rsidRPr="00F73AE1">
              <w:rPr>
                <w:rFonts w:eastAsia="MS PGothic"/>
                <w:color w:val="000000"/>
                <w:szCs w:val="24"/>
              </w:rPr>
              <w:t xml:space="preserve"> </w:t>
            </w:r>
            <w:r w:rsidRPr="00F73AE1">
              <w:rPr>
                <w:rFonts w:eastAsia="MS PGothic"/>
                <w:color w:val="000000"/>
                <w:szCs w:val="24"/>
              </w:rPr>
              <w:t>年</w:t>
            </w:r>
            <w:r w:rsidRPr="00F73AE1">
              <w:rPr>
                <w:rFonts w:eastAsia="MS PGothic"/>
                <w:color w:val="000000"/>
                <w:szCs w:val="24"/>
              </w:rPr>
              <w:t xml:space="preserve"> </w:t>
            </w:r>
            <w:r w:rsidR="00C63147">
              <w:rPr>
                <w:rFonts w:eastAsia="MS PGothic"/>
                <w:color w:val="000000"/>
                <w:szCs w:val="24"/>
                <w:lang w:val="en-US"/>
              </w:rPr>
              <w:t>12</w:t>
            </w:r>
            <w:r w:rsidRPr="00F73AE1">
              <w:rPr>
                <w:rFonts w:eastAsia="MS PGothic"/>
                <w:color w:val="000000"/>
                <w:szCs w:val="24"/>
              </w:rPr>
              <w:t xml:space="preserve"> </w:t>
            </w:r>
            <w:r w:rsidRPr="00F73AE1">
              <w:rPr>
                <w:rFonts w:eastAsia="MS PGothic"/>
                <w:color w:val="000000"/>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Dynamics GP </w:t>
            </w:r>
            <w:r w:rsidR="00C63147">
              <w:rPr>
                <w:rFonts w:ascii="Calibri" w:eastAsia="MS PGothic" w:hAnsi="Calibri"/>
                <w:szCs w:val="24"/>
                <w:lang w:val="en-US"/>
              </w:rPr>
              <w:t>2016</w:t>
            </w:r>
            <w:r w:rsidR="007370BD">
              <w:rPr>
                <w:rFonts w:ascii="Calibri" w:eastAsia="MS PGothic" w:hAnsi="Calibri"/>
                <w:szCs w:val="24"/>
                <w:lang w:val="en-US"/>
              </w:rPr>
              <w:t xml:space="preserve">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w:instrText>
            </w:r>
            <w:r w:rsidR="00C63147">
              <w:rPr>
                <w:rFonts w:ascii="Calibri" w:eastAsia="MS PGothic" w:hAnsi="Calibri"/>
                <w:szCs w:val="24"/>
                <w:lang w:val="en-US"/>
              </w:rPr>
              <w:instrText>2016</w:instrText>
            </w:r>
            <w:r w:rsidR="007370BD">
              <w:rPr>
                <w:rFonts w:ascii="Calibri" w:eastAsia="MS PGothic" w:hAnsi="Calibri"/>
                <w:szCs w:val="24"/>
                <w:lang w:val="en-US"/>
              </w:rPr>
              <w:instrText xml:space="preserve"> R2</w:instrText>
            </w:r>
            <w:r w:rsidRPr="00F73AE1">
              <w:rPr>
                <w:rFonts w:ascii="Calibri" w:eastAsia="MS PGothic" w:hAnsi="Calibri"/>
                <w:szCs w:val="24"/>
              </w:rPr>
              <w:instrText>"</w:instrText>
            </w:r>
            <w:r w:rsidR="007370BD">
              <w:rPr>
                <w:rFonts w:ascii="Calibri" w:eastAsia="MS PGothic" w:hAnsi="Calibri"/>
                <w:szCs w:val="24"/>
                <w:lang w:val="en-US"/>
              </w:rPr>
              <w:instrText xml:space="preserve"> </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(SAL)</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rsidTr="00180F03">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1.1 Full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ind w:left="360"/>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t>以降では提供されません</w:t>
      </w:r>
      <w:r w:rsidR="00107AB7">
        <w:fldChar w:fldCharType="begin"/>
      </w:r>
      <w:r w:rsidR="00107AB7">
        <w:instrText xml:space="preserve"> XE "</w:instrText>
      </w:r>
      <w:r w:rsidR="00107AB7" w:rsidRPr="00FB4353">
        <w:instrText>Microsoft Dynamics GP 2015 R2</w:instrText>
      </w:r>
      <w:r w:rsidR="00107AB7">
        <w:instrText xml:space="preserve">" </w:instrText>
      </w:r>
      <w:r w:rsidR="00107AB7">
        <w:fldChar w:fldCharType="end"/>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362BCA" w:rsidRDefault="00D103F7" w:rsidP="00D103F7">
            <w:pPr>
              <w:pStyle w:val="ProductList-Offering"/>
              <w:tabs>
                <w:tab w:val="clear" w:pos="360"/>
                <w:tab w:val="clear" w:pos="720"/>
                <w:tab w:val="clear" w:pos="1080"/>
              </w:tabs>
              <w:spacing w:before="40" w:after="40"/>
              <w:rPr>
                <w:rFonts w:ascii="Calibri" w:eastAsia="MS PGothic" w:hAnsi="Calibri"/>
                <w:szCs w:val="24"/>
                <w:lang w:val="en-US"/>
              </w:rPr>
            </w:pPr>
          </w:p>
        </w:tc>
      </w:tr>
    </w:tbl>
    <w:p w:rsidR="00D103F7" w:rsidRPr="00362BCA" w:rsidRDefault="00D103F7" w:rsidP="00D103F7">
      <w:pPr>
        <w:pStyle w:val="ProductList-Body"/>
        <w:rPr>
          <w:rFonts w:eastAsia="MS PGothic"/>
          <w:szCs w:val="24"/>
          <w:lang w:val="en-US"/>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00C63147">
              <w:rPr>
                <w:rFonts w:ascii="Calibri" w:eastAsia="MS PGothic" w:hAnsi="Calibri"/>
                <w:szCs w:val="24"/>
                <w:lang w:val="en-US"/>
              </w:rPr>
              <w:t xml:space="preserve"> </w:t>
            </w:r>
            <w:r w:rsidRPr="00F73AE1">
              <w:rPr>
                <w:rFonts w:ascii="Calibri" w:eastAsia="MS PGothic" w:hAnsi="Calibri"/>
                <w:szCs w:val="24"/>
              </w:rPr>
              <w:t>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ind w:left="360"/>
        <w:rPr>
          <w:rFonts w:eastAsia="MS PGothic"/>
          <w:color w:val="0072C6"/>
          <w:szCs w:val="24"/>
        </w:rPr>
      </w:pPr>
    </w:p>
    <w:p w:rsidR="00D103F7" w:rsidRPr="00F73AE1" w:rsidRDefault="00D103F7" w:rsidP="00452860">
      <w:pPr>
        <w:pStyle w:val="ProductList-ClauseHeading"/>
        <w:keepNext/>
        <w:ind w:left="360"/>
        <w:rPr>
          <w:rFonts w:eastAsia="MS PGothic"/>
          <w:color w:val="0072C6"/>
          <w:szCs w:val="24"/>
        </w:rPr>
      </w:pPr>
      <w:r w:rsidRPr="00F73AE1">
        <w:rPr>
          <w:rFonts w:eastAsia="MS PGothic"/>
          <w:color w:val="0072C6"/>
          <w:szCs w:val="24"/>
        </w:rPr>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rsidR="00D103F7" w:rsidRPr="00F73AE1" w:rsidRDefault="00D103F7" w:rsidP="00D103F7">
      <w:pPr>
        <w:pStyle w:val="ProductList-Body"/>
        <w:rPr>
          <w:rFonts w:eastAsia="MS PGothic"/>
          <w:szCs w:val="24"/>
        </w:rPr>
      </w:pPr>
    </w:p>
    <w:p w:rsidR="00D103F7" w:rsidRPr="00F73AE1" w:rsidRDefault="00D103F7" w:rsidP="00DF1772">
      <w:pPr>
        <w:pStyle w:val="ProductList-ClauseHeading"/>
        <w:keepNext/>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rsidR="00D103F7" w:rsidRPr="00F73AE1" w:rsidRDefault="00D103F7" w:rsidP="00D103F7">
      <w:pPr>
        <w:pStyle w:val="ProductList-Body"/>
        <w:ind w:left="360"/>
        <w:rPr>
          <w:rFonts w:eastAsia="MS PGothic"/>
          <w:szCs w:val="24"/>
        </w:rPr>
      </w:pPr>
    </w:p>
    <w:p w:rsidR="00D103F7" w:rsidRPr="00F73AE1" w:rsidRDefault="00D103F7" w:rsidP="0060741B">
      <w:pPr>
        <w:pStyle w:val="ProductList-ClauseHeading"/>
        <w:keepNext/>
        <w:rPr>
          <w:rFonts w:eastAsia="MS PGothic"/>
          <w:szCs w:val="24"/>
        </w:rPr>
      </w:pPr>
      <w:r w:rsidRPr="00F73AE1">
        <w:rPr>
          <w:rFonts w:eastAsia="MS PGothic"/>
          <w:szCs w:val="24"/>
        </w:rPr>
        <w:t xml:space="preserve">2. </w:t>
      </w:r>
      <w:r w:rsidRPr="00F73AE1">
        <w:rPr>
          <w:rFonts w:eastAsia="MS PGothic"/>
          <w:szCs w:val="24"/>
        </w:rPr>
        <w:t>プロセッサ単位で使用許諾される</w:t>
      </w:r>
      <w:r w:rsidRPr="00F73AE1">
        <w:rPr>
          <w:rFonts w:eastAsia="MS PGothic"/>
          <w:szCs w:val="24"/>
        </w:rPr>
        <w:t xml:space="preserve"> Hosted Customization</w:t>
      </w:r>
    </w:p>
    <w:p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rsidR="00D103F7" w:rsidRPr="00F73AE1" w:rsidRDefault="00D103F7" w:rsidP="00D103F7">
      <w:pPr>
        <w:pStyle w:val="ProductList-Body"/>
        <w:rPr>
          <w:rFonts w:eastAsia="MS PGothic"/>
          <w:szCs w:val="24"/>
        </w:rPr>
      </w:pPr>
    </w:p>
    <w:p w:rsidR="00D103F7" w:rsidRPr="00F73AE1" w:rsidRDefault="00D103F7" w:rsidP="001F0816">
      <w:pPr>
        <w:pStyle w:val="ProductList-ClauseHeading"/>
        <w:keepNext/>
        <w:tabs>
          <w:tab w:val="clear" w:pos="360"/>
          <w:tab w:val="clear" w:pos="720"/>
          <w:tab w:val="clear" w:pos="1080"/>
        </w:tabs>
        <w:rPr>
          <w:rFonts w:eastAsia="MS PGothic"/>
          <w:szCs w:val="24"/>
        </w:rPr>
      </w:pPr>
      <w:r w:rsidRPr="00F73AE1">
        <w:rPr>
          <w:rFonts w:eastAsia="MS PGothic"/>
          <w:szCs w:val="24"/>
        </w:rPr>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rsidTr="00180F03">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w:instrText>
            </w:r>
            <w:r w:rsidR="007370BD">
              <w:rPr>
                <w:rFonts w:ascii="Calibri" w:eastAsia="MS PGothic" w:hAnsi="Calibri" w:cs="Times New Roman"/>
                <w:szCs w:val="24"/>
                <w:lang w:val="en-US"/>
              </w:rPr>
              <w:instrText>8</w:instrText>
            </w:r>
            <w:r w:rsidRPr="00F73AE1">
              <w:rPr>
                <w:rFonts w:ascii="Calibri" w:eastAsia="MS PGothic" w:hAnsi="Calibri" w:cs="Times New Roman"/>
                <w:szCs w:val="24"/>
              </w:rPr>
              <w:instrText>"</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rsidR="00333858" w:rsidRPr="00E645F1" w:rsidRDefault="004B02A3"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rsidR="006A3A99" w:rsidRPr="00E645F1" w:rsidRDefault="006A3A99" w:rsidP="00485E7C">
      <w:pPr>
        <w:pStyle w:val="ProductList-Offering2Heading"/>
      </w:pPr>
      <w:bookmarkStart w:id="87" w:name="_Toc7510585"/>
      <w:r w:rsidRPr="00E645F1">
        <w:t>Microsoft Dynamics SL</w:t>
      </w:r>
      <w:bookmarkEnd w:id="87"/>
    </w:p>
    <w:p w:rsidR="006A3A99" w:rsidRPr="00E645F1" w:rsidRDefault="006A3A99" w:rsidP="006A3A99">
      <w:pPr>
        <w:spacing w:after="0" w:line="240" w:lineRule="auto"/>
        <w:rPr>
          <w:rFonts w:eastAsia="MS PGothic" w:cs="Calibri"/>
          <w:sz w:val="18"/>
          <w:szCs w:val="24"/>
          <w:lang w:val="pt-BR"/>
        </w:rPr>
        <w:sectPr w:rsidR="006A3A99" w:rsidRPr="00E645F1">
          <w:footerReference w:type="first" r:id="rId36"/>
          <w:type w:val="continuous"/>
          <w:pgSz w:w="11907" w:h="16840" w:code="9"/>
          <w:pgMar w:top="1166" w:right="720" w:bottom="720" w:left="720" w:header="720" w:footer="720" w:gutter="0"/>
          <w:cols w:space="720"/>
          <w:titlePg/>
          <w:docGrid w:linePitch="360"/>
        </w:sectPr>
      </w:pPr>
    </w:p>
    <w:p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w:t>
      </w:r>
      <w:r w:rsidR="00107AB7">
        <w:rPr>
          <w:rFonts w:eastAsia="MS PGothic" w:cs="Calibri"/>
          <w:szCs w:val="24"/>
          <w:lang w:val="pt-BR"/>
        </w:rPr>
        <w:t>8</w:t>
      </w:r>
      <w:r w:rsidRPr="00E645F1">
        <w:rPr>
          <w:rFonts w:eastAsia="MS PGothic" w:cs="Calibri"/>
        </w:rPr>
        <w:fldChar w:fldCharType="begin"/>
      </w:r>
      <w:r w:rsidRPr="00E645F1">
        <w:rPr>
          <w:rFonts w:eastAsia="MS PGothic" w:cs="Calibri"/>
          <w:lang w:val="pt-BR"/>
        </w:rPr>
        <w:instrText xml:space="preserve"> XE "Microsoft Dynamics SL 201</w:instrText>
      </w:r>
      <w:r w:rsidR="00107AB7">
        <w:rPr>
          <w:rFonts w:eastAsia="MS PGothic" w:cs="Calibri"/>
          <w:lang w:val="pt-BR"/>
        </w:rPr>
        <w:instrText>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szCs w:val="24"/>
          <w:lang w:val="pt-BR"/>
        </w:rPr>
        <w:t xml:space="preserve"> (SAL)</w:t>
      </w:r>
    </w:p>
    <w:p w:rsidR="006A3A99" w:rsidRPr="00E645F1" w:rsidRDefault="006A3A99" w:rsidP="006A3A99">
      <w:pPr>
        <w:pStyle w:val="ProductList-Body"/>
        <w:rPr>
          <w:rFonts w:eastAsia="MS PGothic" w:cs="Calibri"/>
          <w:szCs w:val="24"/>
          <w:lang w:val="pt-BR"/>
        </w:rPr>
      </w:pPr>
    </w:p>
    <w:p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5"/>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201</w:t>
            </w:r>
            <w:r w:rsidR="00107AB7">
              <w:rPr>
                <w:rFonts w:eastAsia="MS PGothic" w:cs="Calibri"/>
                <w:color w:val="000000"/>
                <w:lang w:val="en-US"/>
              </w:rPr>
              <w:t>8</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107AB7">
              <w:rPr>
                <w:rFonts w:eastAsia="MS PGothic" w:cs="Calibri"/>
                <w:color w:val="000000"/>
                <w:lang w:val="en-US"/>
              </w:rPr>
              <w:t>5</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w:t>
            </w:r>
            <w:r w:rsidR="00107AB7">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sidR="00107AB7">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w:t>
            </w:r>
            <w:r w:rsidR="00107AB7">
              <w:rPr>
                <w:rFonts w:ascii="Calibri" w:eastAsia="MS PGothic" w:hAnsi="Calibri" w:cs="Calibri"/>
                <w:color w:val="000000"/>
                <w:lang w:val="en-US"/>
              </w:rPr>
              <w:t>8</w:t>
            </w:r>
            <w:r w:rsidRPr="00E645F1">
              <w:rPr>
                <w:rFonts w:ascii="Calibri" w:eastAsia="MS PGothic" w:hAnsi="Calibri" w:cs="Calibri"/>
                <w:color w:val="000000"/>
              </w:rPr>
              <w:t xml:space="preserve"> (SAL)</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lastRenderedPageBreak/>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E77D9" w:rsidTr="00452860">
        <w:trPr>
          <w:cantSplit/>
        </w:trPr>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rPr>
            </w:pPr>
            <w:r w:rsidRPr="00E645F1">
              <w:rPr>
                <w:rFonts w:ascii="Calibri" w:eastAsia="MS PGothic" w:hAnsi="Calibri" w:cs="Calibri"/>
              </w:rPr>
              <w:t>Microsoft Dynamics SL 201</w:t>
            </w:r>
            <w:r w:rsidR="00107AB7">
              <w:rPr>
                <w:rFonts w:ascii="Calibri" w:eastAsia="MS PGothic" w:hAnsi="Calibri" w:cs="Calibri"/>
                <w:lang w:val="en-US"/>
              </w:rPr>
              <w:t>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sidR="00107AB7">
              <w:rPr>
                <w:rFonts w:ascii="Calibri" w:eastAsia="MS PGothic" w:hAnsi="Calibri" w:cs="Calibri"/>
                <w:lang w:val="en-US"/>
              </w:rPr>
              <w:instrText>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107AB7" w:rsidP="00452860">
            <w:pPr>
              <w:pStyle w:val="ProductList-TableBody"/>
              <w:keepNext/>
              <w:rPr>
                <w:rFonts w:ascii="Calibri" w:eastAsia="MS PGothic" w:hAnsi="Calibri" w:cs="Calibri"/>
                <w:lang w:val="en-US"/>
              </w:rPr>
            </w:pPr>
            <w:r w:rsidRPr="00E645F1">
              <w:rPr>
                <w:rFonts w:ascii="Calibri" w:eastAsia="MS PGothic" w:hAnsi="Calibri" w:cs="Calibri"/>
              </w:rPr>
              <w:t>Microsoft Dynamics SL 201</w:t>
            </w:r>
            <w:r>
              <w:rPr>
                <w:rFonts w:ascii="Calibri" w:eastAsia="MS PGothic" w:hAnsi="Calibri" w:cs="Calibri"/>
                <w:lang w:val="en-US"/>
              </w:rPr>
              <w:t>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Pr>
                <w:rFonts w:ascii="Calibri" w:eastAsia="MS PGothic" w:hAnsi="Calibri" w:cs="Calibri"/>
                <w:lang w:val="en-US"/>
              </w:rPr>
              <w:instrText>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bl>
    <w:bookmarkStart w:id="88" w:name="_Sec611"/>
    <w:bookmarkStart w:id="89" w:name="_Toc433614795"/>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5010E3">
      <w:pPr>
        <w:pStyle w:val="ProductList-OfferingGroupHeading"/>
        <w:keepNext/>
      </w:pPr>
      <w:bookmarkStart w:id="90" w:name="_Toc7510586"/>
      <w:r w:rsidRPr="00E645F1">
        <w:t xml:space="preserve">Office </w:t>
      </w:r>
      <w:r w:rsidRPr="00485E7C">
        <w:t>アプリケ</w:t>
      </w:r>
      <w:r w:rsidRPr="00E645F1">
        <w:t>ーション</w:t>
      </w:r>
      <w:bookmarkEnd w:id="88"/>
      <w:bookmarkEnd w:id="89"/>
      <w:bookmarkEnd w:id="90"/>
    </w:p>
    <w:p w:rsidR="00D103F7" w:rsidRPr="00BA3C55" w:rsidRDefault="00D103F7" w:rsidP="00BA3C55">
      <w:pPr>
        <w:pStyle w:val="ProductList-Offering2Heading"/>
      </w:pPr>
      <w:bookmarkStart w:id="91" w:name="_Toc7510587"/>
      <w:bookmarkStart w:id="92" w:name="ProductEntries_OfficeDesktopApplications"/>
      <w:bookmarkStart w:id="93" w:name="_Toc433614797"/>
      <w:r w:rsidRPr="00BA3C55">
        <w:t xml:space="preserve">Office </w:t>
      </w:r>
      <w:r w:rsidRPr="00BA3C55">
        <w:t>デスクトップ</w:t>
      </w:r>
      <w:r w:rsidRPr="00BA3C55">
        <w:t xml:space="preserve"> </w:t>
      </w:r>
      <w:r w:rsidRPr="00BA3C55">
        <w:t>アプリケーション</w:t>
      </w:r>
      <w:bookmarkEnd w:id="91"/>
    </w:p>
    <w:bookmarkEnd w:id="92"/>
    <w:p w:rsidR="00D103F7" w:rsidRPr="00BA3C55" w:rsidRDefault="00D103F7" w:rsidP="00BA3C55">
      <w:pPr>
        <w:pStyle w:val="ProductList-Offering2Heading"/>
        <w:sectPr w:rsidR="00D103F7" w:rsidRPr="00BA3C55">
          <w:footerReference w:type="first" r:id="rId37"/>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lang w:val="fr-FR"/>
        </w:rPr>
      </w:pPr>
      <w:r w:rsidRPr="00F73AE1">
        <w:rPr>
          <w:rFonts w:eastAsia="MS PGothic"/>
          <w:szCs w:val="24"/>
          <w:lang w:val="fr-FR"/>
        </w:rPr>
        <w:t xml:space="preserve">Office Professional Plus </w:t>
      </w:r>
      <w:r w:rsidR="00D82356">
        <w:rPr>
          <w:rFonts w:eastAsia="MS PGothic"/>
          <w:szCs w:val="24"/>
          <w:lang w:val="fr-FR"/>
        </w:rPr>
        <w:t>2019</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w:instrText>
      </w:r>
      <w:r w:rsidR="00D82356">
        <w:rPr>
          <w:rFonts w:eastAsia="MS PGothic"/>
          <w:szCs w:val="24"/>
          <w:lang w:val="fr-FR"/>
        </w:rPr>
        <w:instrText>2019</w:instrText>
      </w:r>
      <w:r w:rsidRPr="00F73AE1">
        <w:rPr>
          <w:rFonts w:eastAsia="MS PGothic"/>
          <w:szCs w:val="24"/>
          <w:lang w:val="fr-FR"/>
        </w:rPr>
        <w:instrText>"</w:instrText>
      </w:r>
      <w:r w:rsidRPr="00F73AE1">
        <w:rPr>
          <w:rFonts w:eastAsia="MS PGothic"/>
          <w:szCs w:val="24"/>
          <w:lang w:val="fr-FR"/>
        </w:rPr>
        <w:fldChar w:fldCharType="end"/>
      </w:r>
      <w:r w:rsidRPr="00F73AE1">
        <w:rPr>
          <w:rFonts w:eastAsia="MS PGothic"/>
          <w:szCs w:val="24"/>
          <w:lang w:val="fr-FR"/>
        </w:rPr>
        <w:t xml:space="preserve"> (SAL)</w:t>
      </w:r>
    </w:p>
    <w:p w:rsidR="00D103F7" w:rsidRPr="00F73AE1" w:rsidRDefault="00D103F7" w:rsidP="00D103F7">
      <w:pPr>
        <w:pStyle w:val="ProductList-Body"/>
        <w:rPr>
          <w:rFonts w:eastAsia="MS PGothic"/>
          <w:szCs w:val="24"/>
        </w:rPr>
      </w:pPr>
      <w:r w:rsidRPr="00F73AE1">
        <w:rPr>
          <w:rFonts w:eastAsia="MS PGothic"/>
          <w:szCs w:val="24"/>
        </w:rPr>
        <w:t xml:space="preserve">Office Standard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w:t>
            </w:r>
            <w:r w:rsidR="00D82356">
              <w:rPr>
                <w:rFonts w:eastAsia="MS PGothic"/>
                <w:szCs w:val="24"/>
                <w:lang w:val="en-US"/>
              </w:rPr>
              <w:t>8</w:t>
            </w:r>
            <w:r w:rsidRPr="00F73AE1">
              <w:rPr>
                <w:rFonts w:eastAsia="MS PGothic"/>
                <w:szCs w:val="24"/>
              </w:rPr>
              <w:t xml:space="preserve">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w:t>
            </w:r>
            <w:r w:rsidR="00D82356">
              <w:rPr>
                <w:rFonts w:ascii="Calibri" w:eastAsia="MS PGothic" w:hAnsi="Calibri"/>
                <w:szCs w:val="24"/>
                <w:lang w:val="en-US"/>
              </w:rPr>
              <w:t>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w:instrText>
            </w:r>
            <w:r w:rsidR="00D82356">
              <w:rPr>
                <w:rFonts w:ascii="Calibri" w:eastAsia="MS PGothic" w:hAnsi="Calibri"/>
                <w:szCs w:val="24"/>
                <w:lang w:val="en-US"/>
              </w:rPr>
              <w:instrText>6</w:instrText>
            </w:r>
            <w:r w:rsidRPr="00F73AE1">
              <w:rPr>
                <w:rFonts w:ascii="Calibri" w:eastAsia="MS PGothic" w:hAnsi="Calibri"/>
                <w:szCs w:val="24"/>
              </w:rPr>
              <w:instrText>"</w:instrText>
            </w:r>
            <w:r w:rsidRPr="00F73AE1">
              <w:rPr>
                <w:rFonts w:ascii="Calibri" w:eastAsia="MS PGothic" w:hAnsi="Calibri"/>
                <w:szCs w:val="24"/>
              </w:rPr>
              <w:fldChar w:fldCharType="end"/>
            </w:r>
          </w:p>
        </w:tc>
        <w:tc>
          <w:tcPr>
            <w:tcW w:w="3499" w:type="dxa"/>
            <w:tcBorders>
              <w:bottom w:val="single" w:sz="4" w:space="0" w:color="000000"/>
            </w:tcBorders>
          </w:tcPr>
          <w:p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Office Professional Plus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p>
    <w:p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 xml:space="preserve">2.1 Office Professional Plus </w:t>
      </w:r>
      <w:r w:rsidR="00D82356">
        <w:rPr>
          <w:rFonts w:eastAsia="MS PGothic"/>
          <w:color w:val="0072C6"/>
          <w:szCs w:val="24"/>
        </w:rPr>
        <w:t>2019</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w:instrText>
      </w:r>
      <w:r w:rsidR="00D82356">
        <w:rPr>
          <w:rFonts w:eastAsia="MS PGothic"/>
          <w:szCs w:val="24"/>
        </w:rPr>
        <w:instrText>2019</w:instrText>
      </w:r>
      <w:r w:rsidRPr="00F73AE1">
        <w:rPr>
          <w:rFonts w:eastAsia="MS PGothic"/>
          <w:szCs w:val="24"/>
        </w:rPr>
        <w:instrText>"</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Office Professional Plus </w:t>
            </w:r>
            <w:r w:rsidR="00D82356">
              <w:rPr>
                <w:rFonts w:ascii="Calibri" w:eastAsia="MS PGothic" w:hAnsi="Calibri"/>
                <w:szCs w:val="24"/>
              </w:rPr>
              <w:t>2019</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w:instrText>
            </w:r>
            <w:r w:rsidR="00D82356">
              <w:rPr>
                <w:rFonts w:ascii="Calibri" w:eastAsia="MS PGothic" w:hAnsi="Calibri"/>
                <w:szCs w:val="24"/>
              </w:rPr>
              <w:instrText>2019</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rsidR="00D103F7" w:rsidRPr="00F73AE1" w:rsidRDefault="00D103F7" w:rsidP="00D103F7">
      <w:pPr>
        <w:pStyle w:val="ProductList-Body"/>
        <w:tabs>
          <w:tab w:val="clear" w:pos="360"/>
          <w:tab w:val="clear" w:pos="720"/>
          <w:tab w:val="clear" w:pos="1080"/>
        </w:tabs>
        <w:rPr>
          <w:rFonts w:eastAsia="MS PGothic"/>
          <w:szCs w:val="24"/>
          <w:lang w:val="fr-FR"/>
        </w:rPr>
      </w:pPr>
    </w:p>
    <w:p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 xml:space="preserve">2.2 Office Standard </w:t>
      </w:r>
      <w:r w:rsidR="00D82356">
        <w:rPr>
          <w:rFonts w:eastAsia="MS PGothic"/>
          <w:color w:val="0072C6"/>
          <w:szCs w:val="24"/>
        </w:rPr>
        <w:t>2019</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Office Standard </w:t>
            </w:r>
            <w:r w:rsidR="00D82356">
              <w:rPr>
                <w:rFonts w:ascii="Calibri" w:eastAsia="MS PGothic" w:hAnsi="Calibri"/>
                <w:szCs w:val="24"/>
              </w:rPr>
              <w:t>2019</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w:instrText>
            </w:r>
            <w:r w:rsidR="00D82356">
              <w:rPr>
                <w:rFonts w:ascii="Calibri" w:eastAsia="MS PGothic" w:hAnsi="Calibri"/>
                <w:szCs w:val="24"/>
              </w:rPr>
              <w:instrText>2019</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Office 201</w:t>
      </w:r>
      <w:r w:rsidR="00D82356">
        <w:rPr>
          <w:rFonts w:eastAsia="MS PGothic"/>
          <w:szCs w:val="24"/>
          <w:lang w:val="en-US"/>
        </w:rPr>
        <w:t>9</w:t>
      </w:r>
      <w:r w:rsidRPr="00F73AE1">
        <w:rPr>
          <w:rFonts w:eastAsia="MS PGothic"/>
          <w:szCs w:val="24"/>
        </w:rPr>
        <w:t xml:space="preserve">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rsidR="00333858" w:rsidRPr="00E645F1" w:rsidRDefault="004B02A3"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94" w:name="_Toc7510588"/>
      <w:r w:rsidRPr="00E645F1">
        <w:t>Project</w:t>
      </w:r>
      <w:bookmarkEnd w:id="93"/>
      <w:bookmarkEnd w:id="94"/>
    </w:p>
    <w:p w:rsidR="003439A3" w:rsidRPr="00E645F1" w:rsidRDefault="003439A3" w:rsidP="00A35FDB">
      <w:pPr>
        <w:spacing w:after="0" w:line="240" w:lineRule="auto"/>
        <w:rPr>
          <w:rFonts w:eastAsia="MS PGothic" w:cs="Calibri"/>
          <w:lang w:val="en-US"/>
        </w:rPr>
        <w:sectPr w:rsidR="003439A3" w:rsidRPr="00E645F1" w:rsidSect="00D468AC">
          <w:footerReference w:type="first" r:id="rId38"/>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w:t>
      </w:r>
      <w:r w:rsidR="00D82356">
        <w:rPr>
          <w:rFonts w:eastAsia="MS PGothic" w:cs="Calibri"/>
          <w:lang w:val="en-US"/>
        </w:rPr>
        <w:t>2019</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"Project </w:instrText>
      </w:r>
      <w:r w:rsidR="00D82356">
        <w:rPr>
          <w:rFonts w:eastAsia="MS PGothic" w:cs="Calibri"/>
          <w:lang w:val="en-US"/>
        </w:rPr>
        <w:instrText>2019</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w:t>
      </w:r>
      <w:r w:rsidR="00D82356">
        <w:rPr>
          <w:rFonts w:eastAsia="MS PGothic" w:cs="Calibri"/>
          <w:lang w:val="en-US"/>
        </w:rPr>
        <w:t>2019</w:t>
      </w:r>
      <w:r w:rsidRPr="00E645F1">
        <w:rPr>
          <w:rFonts w:eastAsia="MS PGothic" w:cs="Calibri"/>
          <w:lang w:val="en-US"/>
        </w:rPr>
        <w:t xml:space="preserve"> Professional</w:t>
      </w:r>
      <w:r w:rsidRPr="00E645F1">
        <w:rPr>
          <w:rFonts w:eastAsia="MS PGothic" w:cs="Calibri"/>
        </w:rPr>
        <w:fldChar w:fldCharType="begin"/>
      </w:r>
      <w:r w:rsidRPr="00E645F1">
        <w:rPr>
          <w:rFonts w:eastAsia="MS PGothic" w:cs="Calibri"/>
          <w:lang w:val="en-US"/>
        </w:rPr>
        <w:instrText xml:space="preserve"> XE "Project </w:instrText>
      </w:r>
      <w:r w:rsidR="00D82356">
        <w:rPr>
          <w:rFonts w:eastAsia="MS PGothic" w:cs="Calibri"/>
          <w:lang w:val="en-US"/>
        </w:rPr>
        <w:instrText>2019</w:instrText>
      </w:r>
      <w:r w:rsidRPr="00E645F1">
        <w:rPr>
          <w:rFonts w:eastAsia="MS PGothic" w:cs="Calibri"/>
          <w:lang w:val="en-US"/>
        </w:rPr>
        <w:instrText xml:space="preserve"> Professional"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3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201</w:t>
            </w:r>
            <w:r w:rsidR="00D82356">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w:t>
            </w:r>
            <w:r w:rsidR="00D82356">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"Project 201</w:instrText>
            </w:r>
            <w:r w:rsidR="00D82356">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w:t>
      </w:r>
      <w:r w:rsidR="00D82356">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"Project </w:instrText>
      </w:r>
      <w:r w:rsidR="00D82356">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sidR="00D82356">
              <w:rPr>
                <w:rFonts w:ascii="Calibri" w:eastAsia="MS PGothic" w:hAnsi="Calibri" w:cs="Calibri"/>
                <w:szCs w:val="24"/>
              </w:rPr>
              <w:t>2019</w:t>
            </w:r>
            <w:r w:rsidRPr="00E645F1">
              <w:rPr>
                <w:rFonts w:ascii="Calibri" w:eastAsia="MS PGothic" w:hAnsi="Calibri" w:cs="Calibri"/>
                <w:szCs w:val="24"/>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sidR="00D82356">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w:t>
      </w:r>
      <w:r w:rsidR="00D82356">
        <w:rPr>
          <w:rFonts w:eastAsia="MS PGothic" w:cs="Calibri"/>
        </w:rPr>
        <w:t>2019</w:t>
      </w:r>
      <w:r w:rsidRPr="00E645F1">
        <w:rPr>
          <w:rFonts w:eastAsia="MS PGothic" w:cs="Calibri"/>
        </w:rPr>
        <w:t xml:space="preserve"> Professional</w:t>
      </w:r>
      <w:r w:rsidRPr="00E645F1">
        <w:rPr>
          <w:rFonts w:eastAsia="MS PGothic" w:cs="Calibri"/>
        </w:rPr>
        <w:fldChar w:fldCharType="begin"/>
      </w:r>
      <w:r w:rsidRPr="00E645F1">
        <w:rPr>
          <w:rFonts w:eastAsia="MS PGothic" w:cs="Calibri"/>
        </w:rPr>
        <w:instrText xml:space="preserve"> XE "Project </w:instrText>
      </w:r>
      <w:r w:rsidR="00D82356">
        <w:rPr>
          <w:rFonts w:eastAsia="MS PGothic" w:cs="Calibri"/>
        </w:rPr>
        <w:instrText>2019</w:instrText>
      </w:r>
      <w:r w:rsidRPr="00E645F1">
        <w:rPr>
          <w:rFonts w:eastAsia="MS PGothic" w:cs="Calibri"/>
        </w:rPr>
        <w:instrText xml:space="preserve">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sidR="00D82356">
              <w:rPr>
                <w:rFonts w:ascii="Calibri" w:eastAsia="MS PGothic" w:hAnsi="Calibri" w:cs="Calibri"/>
                <w:szCs w:val="24"/>
              </w:rPr>
              <w:t>2019</w:t>
            </w:r>
            <w:r w:rsidRPr="00E645F1">
              <w:rPr>
                <w:rFonts w:ascii="Calibri" w:eastAsia="MS PGothic" w:hAnsi="Calibri" w:cs="Calibri"/>
                <w:szCs w:val="24"/>
              </w:rPr>
              <w:t xml:space="preserve">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sidR="00D82356">
              <w:rPr>
                <w:rFonts w:ascii="Calibri" w:eastAsia="MS PGothic" w:hAnsi="Calibri" w:cs="Calibri"/>
              </w:rPr>
              <w:instrText>2019</w:instrText>
            </w:r>
            <w:r w:rsidRPr="00E645F1">
              <w:rPr>
                <w:rFonts w:ascii="Calibri" w:eastAsia="MS PGothic" w:hAnsi="Calibri" w:cs="Calibri"/>
              </w:rPr>
              <w:instrText xml:space="preserve">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bookmarkStart w:id="95" w:name="_Toc433614798"/>
    <w:bookmarkStart w:id="96" w:name="_Sec612"/>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15683B" w:rsidRDefault="00AA32A7" w:rsidP="00485E7C">
      <w:pPr>
        <w:pStyle w:val="ProductList-Offering2Heading"/>
        <w:rPr>
          <w:lang w:val="it-IT"/>
        </w:rPr>
      </w:pPr>
      <w:bookmarkStart w:id="97" w:name="_Toc7510589"/>
      <w:r w:rsidRPr="0015683B">
        <w:rPr>
          <w:lang w:val="it-IT"/>
        </w:rPr>
        <w:t>Visio</w:t>
      </w:r>
      <w:bookmarkEnd w:id="95"/>
      <w:bookmarkEnd w:id="97"/>
    </w:p>
    <w:p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w:t>
      </w:r>
      <w:r w:rsidR="00D82356">
        <w:rPr>
          <w:rFonts w:eastAsia="MS PGothic" w:cs="Calibri"/>
          <w:lang w:val="it-IT"/>
        </w:rPr>
        <w:t>2019</w:t>
      </w:r>
      <w:r w:rsidRPr="00E645F1">
        <w:rPr>
          <w:rFonts w:eastAsia="MS PGothic" w:cs="Calibri"/>
          <w:lang w:val="it-IT"/>
        </w:rPr>
        <w:t xml:space="preserve"> Standard </w:t>
      </w:r>
      <w:r w:rsidRPr="00E645F1">
        <w:rPr>
          <w:rFonts w:eastAsia="MS PGothic" w:cs="Calibri"/>
        </w:rPr>
        <w:fldChar w:fldCharType="begin"/>
      </w:r>
      <w:r w:rsidRPr="00E645F1">
        <w:rPr>
          <w:rFonts w:eastAsia="MS PGothic" w:cs="Calibri"/>
          <w:lang w:val="it-IT"/>
        </w:rPr>
        <w:instrText xml:space="preserve"> XE "Visio </w:instrText>
      </w:r>
      <w:r w:rsidR="00D82356">
        <w:rPr>
          <w:rFonts w:eastAsia="MS PGothic" w:cs="Calibri"/>
          <w:lang w:val="it-IT"/>
        </w:rPr>
        <w:instrText>2019</w:instrText>
      </w:r>
      <w:r w:rsidRPr="00E645F1">
        <w:rPr>
          <w:rFonts w:eastAsia="MS PGothic" w:cs="Calibri"/>
          <w:lang w:val="it-IT"/>
        </w:rPr>
        <w:instrText xml:space="preserve"> Standard" </w:instrText>
      </w:r>
      <w:r w:rsidRPr="00E645F1">
        <w:rPr>
          <w:rFonts w:eastAsia="MS PGothic" w:cs="Calibri"/>
        </w:rPr>
        <w:fldChar w:fldCharType="end"/>
      </w:r>
      <w:r w:rsidRPr="00E645F1">
        <w:rPr>
          <w:rFonts w:eastAsia="MS PGothic" w:cs="Calibri"/>
          <w:lang w:val="it-IT"/>
        </w:rPr>
        <w:t>(SAL)</w:t>
      </w: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w:t>
      </w:r>
      <w:r w:rsidR="00D82356">
        <w:rPr>
          <w:rFonts w:eastAsia="MS PGothic" w:cs="Calibri"/>
          <w:lang w:val="it-IT"/>
        </w:rPr>
        <w:t>2019</w:t>
      </w:r>
      <w:r w:rsidRPr="00E645F1">
        <w:rPr>
          <w:rFonts w:eastAsia="MS PGothic" w:cs="Calibri"/>
          <w:lang w:val="it-IT"/>
        </w:rPr>
        <w:t xml:space="preserve"> Professional</w:t>
      </w:r>
      <w:r w:rsidRPr="00E645F1">
        <w:rPr>
          <w:rFonts w:eastAsia="MS PGothic" w:cs="Calibri"/>
        </w:rPr>
        <w:fldChar w:fldCharType="begin"/>
      </w:r>
      <w:r w:rsidRPr="00E645F1">
        <w:rPr>
          <w:rFonts w:eastAsia="MS PGothic" w:cs="Calibri"/>
          <w:lang w:val="it-IT"/>
        </w:rPr>
        <w:instrText xml:space="preserve"> XE "Visio </w:instrText>
      </w:r>
      <w:r w:rsidR="00D82356">
        <w:rPr>
          <w:rFonts w:eastAsia="MS PGothic" w:cs="Calibri"/>
          <w:lang w:val="it-IT"/>
        </w:rPr>
        <w:instrText>2019</w:instrText>
      </w:r>
      <w:r w:rsidRPr="00E645F1">
        <w:rPr>
          <w:rFonts w:eastAsia="MS PGothic" w:cs="Calibri"/>
          <w:lang w:val="it-IT"/>
        </w:rPr>
        <w:instrText xml:space="preserve"> Professional" </w:instrText>
      </w:r>
      <w:r w:rsidRPr="00E645F1">
        <w:rPr>
          <w:rFonts w:eastAsia="MS PGothic" w:cs="Calibri"/>
        </w:rPr>
        <w:fldChar w:fldCharType="end"/>
      </w:r>
      <w:r w:rsidRPr="00E645F1">
        <w:rPr>
          <w:rFonts w:eastAsia="MS PGothic" w:cs="Calibri"/>
          <w:lang w:val="it-IT"/>
        </w:rPr>
        <w:t xml:space="preserve"> (SAL)</w:t>
      </w:r>
    </w:p>
    <w:p w:rsidR="003439A3" w:rsidRPr="00E645F1" w:rsidRDefault="003439A3" w:rsidP="00A35FDB">
      <w:pPr>
        <w:spacing w:after="0" w:line="240" w:lineRule="auto"/>
        <w:rPr>
          <w:rFonts w:eastAsia="MS PGothic" w:cs="Calibri"/>
          <w:lang w:val="it-IT"/>
        </w:rPr>
        <w:sectPr w:rsidR="003439A3" w:rsidRPr="00E645F1" w:rsidSect="00D468AC">
          <w:footerReference w:type="first" r:id="rId40"/>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82356">
              <w:rPr>
                <w:rFonts w:eastAsia="MS PGothic" w:cs="Calibri"/>
                <w:lang w:val="en-US"/>
              </w:rPr>
              <w:t>9</w:t>
            </w:r>
            <w:r w:rsidRPr="00E645F1">
              <w:rPr>
                <w:rFonts w:eastAsia="MS PGothic" w:cs="Calibri"/>
              </w:rPr>
              <w:t xml:space="preserve"> </w:t>
            </w:r>
            <w:r w:rsidRPr="00E645F1">
              <w:rPr>
                <w:rFonts w:eastAsia="MS PGothic" w:cs="Calibri"/>
              </w:rPr>
              <w:t>年</w:t>
            </w:r>
            <w:r w:rsidRPr="00E645F1">
              <w:rPr>
                <w:rFonts w:eastAsia="MS PGothic" w:cs="Calibri"/>
              </w:rPr>
              <w:t xml:space="preserve"> 1</w:t>
            </w:r>
            <w:r w:rsidR="00D82356">
              <w:rPr>
                <w:rFonts w:eastAsia="MS PGothic" w:cs="Calibri"/>
                <w:lang w:val="en-US"/>
              </w:rPr>
              <w:t>0</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w:t>
            </w:r>
            <w:r w:rsidR="00D82356">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"Visio 201</w:instrText>
            </w:r>
            <w:r w:rsidR="00D82356">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107AB7" w:rsidP="00A35FDB">
      <w:pPr>
        <w:pStyle w:val="ProductList-ClauseHeading"/>
        <w:tabs>
          <w:tab w:val="clear" w:pos="360"/>
          <w:tab w:val="clear" w:pos="720"/>
          <w:tab w:val="clear" w:pos="1080"/>
        </w:tabs>
        <w:ind w:left="360"/>
        <w:rPr>
          <w:rFonts w:eastAsia="MS PGothic" w:cs="Calibri"/>
        </w:rPr>
      </w:pPr>
      <w:r>
        <w:rPr>
          <w:rFonts w:eastAsia="MS PGothic" w:cs="Calibri"/>
          <w:color w:val="0072C6"/>
          <w:lang w:val="en-US"/>
        </w:rPr>
        <w:t>1</w:t>
      </w:r>
      <w:r w:rsidR="00AA32A7" w:rsidRPr="00E645F1">
        <w:rPr>
          <w:rFonts w:eastAsia="MS PGothic" w:cs="Calibri"/>
          <w:color w:val="0072C6"/>
        </w:rPr>
        <w:t xml:space="preserve">.1 Visio </w:t>
      </w:r>
      <w:r w:rsidR="00D82356">
        <w:rPr>
          <w:rFonts w:eastAsia="MS PGothic" w:cs="Calibri"/>
          <w:color w:val="0072C6"/>
        </w:rPr>
        <w:t>2019</w:t>
      </w:r>
      <w:r w:rsidR="00AA32A7" w:rsidRPr="00E645F1">
        <w:rPr>
          <w:rFonts w:eastAsia="MS PGothic" w:cs="Calibri"/>
          <w:color w:val="0072C6"/>
        </w:rPr>
        <w:t xml:space="preserve">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Visio </w:t>
            </w:r>
            <w:r w:rsidR="00D82356">
              <w:rPr>
                <w:rFonts w:ascii="Calibri" w:eastAsia="MS PGothic" w:hAnsi="Calibri" w:cs="Calibri"/>
              </w:rPr>
              <w:t>2019</w:t>
            </w:r>
            <w:r w:rsidRPr="00E645F1">
              <w:rPr>
                <w:rFonts w:ascii="Calibri" w:eastAsia="MS PGothic" w:hAnsi="Calibri" w:cs="Calibri"/>
              </w:rPr>
              <w:t xml:space="preserve">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107AB7" w:rsidP="00D64E96">
      <w:pPr>
        <w:pStyle w:val="ProductList-ClauseHeading"/>
        <w:keepNext/>
        <w:tabs>
          <w:tab w:val="clear" w:pos="360"/>
          <w:tab w:val="clear" w:pos="720"/>
          <w:tab w:val="clear" w:pos="1080"/>
        </w:tabs>
        <w:ind w:left="360"/>
        <w:rPr>
          <w:rFonts w:eastAsia="MS PGothic" w:cs="Calibri"/>
        </w:rPr>
      </w:pPr>
      <w:r>
        <w:rPr>
          <w:rFonts w:eastAsia="MS PGothic" w:cs="Calibri"/>
          <w:color w:val="0072C6"/>
          <w:lang w:val="en-US"/>
        </w:rPr>
        <w:t>1</w:t>
      </w:r>
      <w:r w:rsidR="00AA32A7" w:rsidRPr="00E645F1">
        <w:rPr>
          <w:rFonts w:eastAsia="MS PGothic" w:cs="Calibri"/>
          <w:color w:val="0072C6"/>
        </w:rPr>
        <w:t xml:space="preserve">.2 Visio </w:t>
      </w:r>
      <w:r w:rsidR="00D82356">
        <w:rPr>
          <w:rFonts w:eastAsia="MS PGothic" w:cs="Calibri"/>
          <w:color w:val="0072C6"/>
        </w:rPr>
        <w:t>2019</w:t>
      </w:r>
      <w:r w:rsidR="00AA32A7" w:rsidRPr="00E645F1">
        <w:rPr>
          <w:rFonts w:eastAsia="MS PGothic" w:cs="Calibri"/>
          <w:color w:val="0072C6"/>
        </w:rPr>
        <w:t xml:space="preserve">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Visio </w:t>
            </w:r>
            <w:r w:rsidR="00D82356">
              <w:rPr>
                <w:rFonts w:ascii="Calibri" w:eastAsia="MS PGothic" w:hAnsi="Calibri" w:cs="Calibri"/>
              </w:rPr>
              <w:t>2019</w:t>
            </w:r>
            <w:r w:rsidRPr="00E645F1">
              <w:rPr>
                <w:rFonts w:ascii="Calibri" w:eastAsia="MS PGothic" w:hAnsi="Calibri" w:cs="Calibri"/>
              </w:rPr>
              <w:t xml:space="preserve">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bookmarkStart w:id="98" w:name="_Toc433614799"/>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99" w:name="_Toc7510590"/>
      <w:r w:rsidRPr="003C04F8">
        <w:t xml:space="preserve">Office </w:t>
      </w:r>
      <w:r w:rsidRPr="003C04F8">
        <w:t>サーバー</w:t>
      </w:r>
      <w:bookmarkEnd w:id="96"/>
      <w:bookmarkEnd w:id="98"/>
      <w:bookmarkEnd w:id="99"/>
    </w:p>
    <w:p w:rsidR="00A35FDB" w:rsidRPr="00E645F1" w:rsidRDefault="00AA32A7" w:rsidP="00485E7C">
      <w:pPr>
        <w:pStyle w:val="ProductList-Offering2Heading"/>
      </w:pPr>
      <w:bookmarkStart w:id="100" w:name="_Toc433614800"/>
      <w:bookmarkStart w:id="101" w:name="_Toc7510591"/>
      <w:r w:rsidRPr="00E645F1">
        <w:t>Exchange Server</w:t>
      </w:r>
      <w:bookmarkEnd w:id="100"/>
      <w:bookmarkEnd w:id="101"/>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Basic</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Basic" </w:instrText>
      </w:r>
      <w:r w:rsidRPr="00E645F1">
        <w:rPr>
          <w:rFonts w:eastAsia="MS PGothic" w:cs="Calibri"/>
        </w:rPr>
        <w:fldChar w:fldCharType="end"/>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Standard</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Exchange Server </w:t>
      </w:r>
      <w:r w:rsidR="00955E10">
        <w:rPr>
          <w:rFonts w:eastAsia="MS PGothic" w:cs="Calibri"/>
          <w:lang w:val="en-US"/>
        </w:rPr>
        <w:t>2019</w:t>
      </w:r>
      <w:r w:rsidRPr="00E645F1">
        <w:rPr>
          <w:rFonts w:eastAsia="MS PGothic" w:cs="Calibri"/>
          <w:lang w:val="en-US"/>
        </w:rPr>
        <w:t xml:space="preserve"> Hosted Exchange Standard Plus (SAL)</w:t>
      </w:r>
      <w:r w:rsidRPr="00E645F1">
        <w:rPr>
          <w:rFonts w:eastAsia="MS PGothic" w:cs="Calibri"/>
        </w:rPr>
        <w:fldChar w:fldCharType="begin"/>
      </w:r>
      <w:r w:rsidRPr="00E645F1">
        <w:rPr>
          <w:rFonts w:eastAsia="MS PGothic" w:cs="Calibri"/>
          <w:lang w:val="en-US"/>
        </w:rPr>
        <w:instrText xml:space="preserve"> XE "Exchange Server </w:instrText>
      </w:r>
      <w:r w:rsidR="00955E10">
        <w:rPr>
          <w:rFonts w:eastAsia="MS PGothic" w:cs="Calibri"/>
          <w:lang w:val="en-US"/>
        </w:rPr>
        <w:instrText>2019</w:instrText>
      </w:r>
      <w:r w:rsidRPr="00E645F1">
        <w:rPr>
          <w:rFonts w:eastAsia="MS PGothic" w:cs="Calibri"/>
          <w:lang w:val="en-US"/>
        </w:rPr>
        <w:instrText xml:space="preserve">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Enterprise Plus</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Enterprise"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spacing w:after="0" w:line="240" w:lineRule="auto"/>
        <w:rPr>
          <w:rFonts w:eastAsia="MS PGothic" w:cs="Calibri"/>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15683B">
      <w:pPr>
        <w:pStyle w:val="ProductList-SubClauseHeading"/>
        <w:keepNext/>
        <w:rPr>
          <w:rFonts w:eastAsia="MS PGothic" w:cs="Calibri"/>
        </w:rPr>
      </w:pPr>
      <w:r w:rsidRPr="00E645F1">
        <w:rPr>
          <w:rFonts w:eastAsia="MS PGothic" w:cs="Calibri"/>
        </w:rPr>
        <w:t>1.1 Basic SAL</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w:t>
            </w:r>
            <w:r w:rsidR="00955E10">
              <w:rPr>
                <w:rFonts w:ascii="Calibri" w:eastAsia="MS PGothic" w:hAnsi="Calibri" w:cs="Calibri"/>
                <w:szCs w:val="24"/>
                <w:lang w:val="en-US"/>
              </w:rPr>
              <w:t>9</w:t>
            </w:r>
            <w:r w:rsidRPr="00E645F1">
              <w:rPr>
                <w:rFonts w:ascii="Calibri" w:eastAsia="MS PGothic" w:hAnsi="Calibri" w:cs="Calibri"/>
                <w:szCs w:val="24"/>
              </w:rPr>
              <w:t xml:space="preserve">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lastRenderedPageBreak/>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 xml:space="preserve">Exchange Server </w:t>
            </w:r>
            <w:r w:rsidR="00955E10">
              <w:rPr>
                <w:rFonts w:ascii="Calibri" w:eastAsia="MS PGothic" w:hAnsi="Calibri" w:cs="Calibri"/>
                <w:szCs w:val="24"/>
              </w:rPr>
              <w:t>2019</w:t>
            </w:r>
            <w:r w:rsidRPr="00E645F1">
              <w:rPr>
                <w:rFonts w:ascii="Calibri" w:eastAsia="MS PGothic" w:hAnsi="Calibri" w:cs="Calibri"/>
                <w:szCs w:val="24"/>
              </w:rPr>
              <w:t xml:space="preserve">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Exchange Server </w:t>
            </w:r>
            <w:r w:rsidR="00955E10">
              <w:rPr>
                <w:rFonts w:ascii="Calibri" w:eastAsia="MS PGothic" w:hAnsi="Calibri" w:cs="Calibri"/>
                <w:szCs w:val="24"/>
              </w:rPr>
              <w:t>2019</w:t>
            </w:r>
            <w:r w:rsidRPr="00E645F1">
              <w:rPr>
                <w:rFonts w:ascii="Calibri" w:eastAsia="MS PGothic" w:hAnsi="Calibri" w:cs="Calibri"/>
                <w:szCs w:val="24"/>
              </w:rPr>
              <w:t xml:space="preserve">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E77D9">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w:t>
            </w:r>
            <w:r w:rsidR="00955E10">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w:t>
            </w:r>
            <w:r w:rsidR="00955E10">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Body"/>
        <w:tabs>
          <w:tab w:val="clear" w:pos="360"/>
          <w:tab w:val="clear" w:pos="720"/>
          <w:tab w:val="clear" w:pos="1080"/>
        </w:tabs>
        <w:rPr>
          <w:rFonts w:eastAsia="MS PGothic" w:cs="Calibri"/>
        </w:rPr>
      </w:pPr>
    </w:p>
    <w:p w:rsidR="00955E10" w:rsidRPr="00F1359C" w:rsidRDefault="00955E10" w:rsidP="00955E10">
      <w:pPr>
        <w:pStyle w:val="ProductList-ClauseHeading"/>
        <w:tabs>
          <w:tab w:val="clear" w:pos="360"/>
          <w:tab w:val="clear" w:pos="720"/>
          <w:tab w:val="clear" w:pos="1080"/>
        </w:tabs>
        <w:rPr>
          <w:rFonts w:eastAsia="MS PGothic"/>
        </w:rPr>
      </w:pPr>
      <w:r w:rsidRPr="00F1359C">
        <w:rPr>
          <w:rFonts w:eastAsia="MS PGothic"/>
        </w:rPr>
        <w:t xml:space="preserve">4.Outlook 2019 </w:t>
      </w:r>
      <w:r w:rsidRPr="00F1359C">
        <w:rPr>
          <w:rFonts w:eastAsia="MS PGothic"/>
        </w:rPr>
        <w:t>および</w:t>
      </w:r>
      <w:r w:rsidRPr="00F1359C">
        <w:rPr>
          <w:rFonts w:eastAsia="MS PGothic"/>
        </w:rPr>
        <w:t xml:space="preserve"> Outlook for Mac 2019</w:t>
      </w:r>
    </w:p>
    <w:p w:rsidR="00955E10" w:rsidRPr="0058083F" w:rsidRDefault="00955E10" w:rsidP="00955E10">
      <w:pPr>
        <w:pStyle w:val="ProductList-Body"/>
        <w:tabs>
          <w:tab w:val="clear" w:pos="360"/>
          <w:tab w:val="clear" w:pos="720"/>
          <w:tab w:val="clear" w:pos="1080"/>
        </w:tabs>
        <w:rPr>
          <w:rFonts w:eastAsia="MS PGothic" w:cstheme="minorHAnsi"/>
          <w:spacing w:val="2"/>
        </w:rPr>
      </w:pPr>
      <w:r w:rsidRPr="0058083F">
        <w:rPr>
          <w:rFonts w:eastAsia="MS PGothic" w:cstheme="minorHAnsi"/>
          <w:spacing w:val="2"/>
        </w:rPr>
        <w:t>お客様は、</w:t>
      </w:r>
      <w:r w:rsidRPr="0058083F">
        <w:rPr>
          <w:rFonts w:eastAsia="MS PGothic" w:cstheme="minorHAnsi"/>
          <w:spacing w:val="2"/>
        </w:rPr>
        <w:t xml:space="preserve">Enterprise Plus </w:t>
      </w:r>
      <w:r w:rsidRPr="0058083F">
        <w:rPr>
          <w:rFonts w:eastAsia="MS PGothic" w:cstheme="minorHAnsi"/>
          <w:spacing w:val="2"/>
        </w:rPr>
        <w:t>または</w:t>
      </w:r>
      <w:r w:rsidRPr="0058083F">
        <w:rPr>
          <w:rFonts w:eastAsia="MS PGothic" w:cstheme="minorHAnsi"/>
          <w:spacing w:val="2"/>
        </w:rPr>
        <w:t xml:space="preserve"> Standard Plus User </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 xml:space="preserve">AutoTextList  \s NoStyle \t "SAL </w:instrText>
      </w:r>
      <w:r w:rsidRPr="0058083F">
        <w:rPr>
          <w:rStyle w:val="ProductList-BodyChar"/>
          <w:rFonts w:eastAsia="MS PGothic" w:cstheme="minorHAnsi"/>
          <w:color w:val="0563C1"/>
          <w:spacing w:val="2"/>
        </w:rPr>
        <w:instrText>とはサブスクライバー</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アクセス</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ライセンスを意味し、必要に応じてユーザーまたはデバイス単位で割り当てることができます</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完全な定義については用語集を参照してください</w:instrText>
      </w:r>
      <w:r w:rsidRPr="0058083F">
        <w:rPr>
          <w:rStyle w:val="ProductList-BodyChar"/>
          <w:rFonts w:eastAsia="MS PGothic" w:cstheme="minorHAnsi"/>
          <w:color w:val="0563C1"/>
          <w:spacing w:val="2"/>
        </w:rPr>
        <w:instrText>)</w:instrText>
      </w:r>
      <w:r w:rsidRPr="0058083F">
        <w:rPr>
          <w:rStyle w:val="ProductList-BodyChar"/>
          <w:rFonts w:eastAsia="MS PGothic" w:cstheme="minorHAnsi"/>
          <w:color w:val="0563C1"/>
          <w:spacing w:val="2"/>
        </w:rPr>
        <w:instrText>。</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SAL</w:t>
      </w:r>
      <w:r w:rsidRPr="0058083F">
        <w:rPr>
          <w:rFonts w:eastAsia="MS PGothic" w:cstheme="minorHAnsi"/>
          <w:color w:val="0563C1"/>
          <w:spacing w:val="2"/>
        </w:rPr>
        <w:fldChar w:fldCharType="end"/>
      </w:r>
      <w:r w:rsidRPr="0058083F">
        <w:rPr>
          <w:rFonts w:eastAsia="MS PGothic" w:cstheme="minorHAnsi"/>
          <w:color w:val="0563C1"/>
          <w:spacing w:val="2"/>
          <w:lang w:val="en-US"/>
        </w:rPr>
        <w:t xml:space="preserve"> </w:t>
      </w:r>
      <w:r w:rsidRPr="0058083F">
        <w:rPr>
          <w:rFonts w:eastAsia="MS PGothic" w:cstheme="minorHAnsi"/>
          <w:spacing w:val="2"/>
        </w:rPr>
        <w:t>の取得対象であるユーザーが使用する</w:t>
      </w:r>
      <w:r w:rsidRPr="0058083F">
        <w:rPr>
          <w:rFonts w:eastAsia="MS PGothic" w:cstheme="minorHAnsi"/>
          <w:spacing w:val="2"/>
        </w:rPr>
        <w:t xml:space="preserve"> 1 </w:t>
      </w:r>
      <w:r w:rsidRPr="0058083F">
        <w:rPr>
          <w:rFonts w:eastAsia="MS PGothic" w:cstheme="minorHAnsi"/>
          <w:spacing w:val="2"/>
        </w:rPr>
        <w:t>台のデバイス上の</w:t>
      </w:r>
      <w:r w:rsidRPr="0058083F">
        <w:rPr>
          <w:rFonts w:eastAsia="MS PGothic" w:cstheme="minorHAnsi"/>
          <w:spacing w:val="2"/>
        </w:rPr>
        <w:t xml:space="preserve"> 1 </w:t>
      </w:r>
      <w:r w:rsidRPr="0058083F">
        <w:rPr>
          <w:rFonts w:eastAsia="MS PGothic" w:cstheme="minorHAnsi"/>
          <w:spacing w:val="2"/>
        </w:rPr>
        <w:t>つの</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物理</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とは、物理ハードウェア</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システム上で直接作動するように構成されている</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を意味します。ハードウェア仮想化ソフトウェアを実行するため、またはハードウェア仮想化サービスを提供するために使用されるオペレーティング</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インスタンスは、物理</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の一部と見なされます。</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物理</w:t>
      </w:r>
      <w:r w:rsidRPr="0058083F">
        <w:rPr>
          <w:rFonts w:eastAsia="MS PGothic" w:cstheme="minorHAnsi"/>
          <w:color w:val="0563C1"/>
          <w:spacing w:val="2"/>
          <w:lang w:val="en-US"/>
        </w:rPr>
        <w:t xml:space="preserve"> </w:t>
      </w:r>
      <w:r w:rsidRPr="0058083F">
        <w:rPr>
          <w:rFonts w:eastAsia="MS PGothic" w:cstheme="minorHAnsi"/>
          <w:color w:val="0563C1"/>
          <w:spacing w:val="2"/>
        </w:rPr>
        <w:t>OSE</w:t>
      </w:r>
      <w:r w:rsidRPr="0058083F">
        <w:rPr>
          <w:rFonts w:eastAsia="MS PGothic" w:cstheme="minorHAnsi"/>
          <w:color w:val="0563C1"/>
          <w:spacing w:val="2"/>
        </w:rPr>
        <w:fldChar w:fldCharType="end"/>
      </w:r>
      <w:r w:rsidRPr="0058083F">
        <w:rPr>
          <w:rFonts w:eastAsia="MS PGothic" w:cstheme="minorHAnsi"/>
          <w:spacing w:val="2"/>
        </w:rPr>
        <w:t xml:space="preserve"> </w:t>
      </w:r>
      <w:r w:rsidRPr="0058083F">
        <w:rPr>
          <w:rFonts w:eastAsia="MS PGothic" w:cstheme="minorHAnsi"/>
          <w:spacing w:val="2"/>
        </w:rPr>
        <w:t>または</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仮想</w:instrText>
      </w:r>
      <w:r w:rsidRPr="0058083F">
        <w:rPr>
          <w:rStyle w:val="ProductList-BodyChar"/>
          <w:rFonts w:eastAsia="MS PGothic" w:cstheme="minorHAnsi"/>
          <w:color w:val="0563C1"/>
          <w:spacing w:val="2"/>
        </w:rPr>
        <w:instrText xml:space="preserve"> </w:instrText>
      </w:r>
      <w:r w:rsidRPr="0058083F">
        <w:rPr>
          <w:rFonts w:eastAsia="MS PGothic" w:cstheme="minorHAnsi"/>
          <w:color w:val="0563C1"/>
          <w:spacing w:val="2"/>
        </w:rPr>
        <w:instrText>OSE</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とは、仮想ハードウェア</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システム上で動作するように構成されている</w:instrText>
      </w:r>
      <w:r w:rsidRPr="0058083F">
        <w:rPr>
          <w:rStyle w:val="ProductList-BodyChar"/>
          <w:rFonts w:eastAsia="MS PGothic" w:cstheme="minorHAnsi"/>
          <w:color w:val="0563C1"/>
          <w:spacing w:val="2"/>
        </w:rPr>
        <w:instrText xml:space="preserve"> </w:instrText>
      </w:r>
      <w:r w:rsidRPr="0058083F">
        <w:rPr>
          <w:rFonts w:eastAsia="MS PGothic" w:cstheme="minorHAnsi"/>
          <w:color w:val="0563C1"/>
          <w:spacing w:val="2"/>
        </w:rPr>
        <w:instrText>OSE</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を意味します。</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仮想</w:t>
      </w:r>
      <w:r w:rsidRPr="0058083F">
        <w:rPr>
          <w:rFonts w:eastAsia="MS PGothic" w:cstheme="minorHAnsi"/>
          <w:color w:val="0563C1"/>
          <w:spacing w:val="2"/>
        </w:rPr>
        <w:t>OSE</w:t>
      </w:r>
      <w:r w:rsidRPr="0058083F">
        <w:rPr>
          <w:rFonts w:eastAsia="MS PGothic" w:cstheme="minorHAnsi"/>
          <w:color w:val="0563C1"/>
          <w:spacing w:val="2"/>
        </w:rPr>
        <w:fldChar w:fldCharType="end"/>
      </w:r>
      <w:r w:rsidRPr="0058083F">
        <w:rPr>
          <w:rFonts w:eastAsia="MS PGothic" w:cstheme="minorHAnsi"/>
          <w:spacing w:val="2"/>
        </w:rPr>
        <w:t xml:space="preserve"> </w:t>
      </w:r>
      <w:r w:rsidRPr="0058083F">
        <w:rPr>
          <w:rFonts w:eastAsia="MS PGothic" w:cstheme="minorHAnsi"/>
          <w:spacing w:val="2"/>
        </w:rPr>
        <w:t>で、</w:t>
      </w:r>
      <w:r w:rsidRPr="0058083F">
        <w:rPr>
          <w:rFonts w:eastAsia="MS PGothic" w:cstheme="minorHAnsi"/>
          <w:spacing w:val="2"/>
        </w:rPr>
        <w:t xml:space="preserve">Outlook 2019 </w:t>
      </w:r>
      <w:r w:rsidRPr="0058083F">
        <w:rPr>
          <w:rFonts w:eastAsia="MS PGothic" w:cstheme="minorHAnsi"/>
          <w:spacing w:val="2"/>
        </w:rPr>
        <w:t>または</w:t>
      </w:r>
      <w:r w:rsidRPr="0058083F">
        <w:rPr>
          <w:rFonts w:eastAsia="MS PGothic" w:cstheme="minorHAnsi"/>
          <w:spacing w:val="2"/>
        </w:rPr>
        <w:t xml:space="preserve"> Outlook for Mac 2019 </w:t>
      </w:r>
      <w:r w:rsidRPr="0058083F">
        <w:rPr>
          <w:rFonts w:eastAsia="MS PGothic" w:cstheme="minorHAnsi"/>
          <w:spacing w:val="2"/>
        </w:rPr>
        <w:t>クライアント</w:t>
      </w:r>
      <w:r w:rsidRPr="0058083F">
        <w:rPr>
          <w:rFonts w:eastAsia="MS PGothic" w:cstheme="minorHAnsi"/>
          <w:spacing w:val="2"/>
        </w:rPr>
        <w:t xml:space="preserve"> </w:t>
      </w:r>
      <w:r w:rsidRPr="0058083F">
        <w:rPr>
          <w:rFonts w:eastAsia="MS PGothic" w:cstheme="minorHAnsi"/>
          <w:spacing w:val="2"/>
        </w:rPr>
        <w:t>ソフトウェアの</w:t>
      </w:r>
      <w:r w:rsidRPr="0058083F">
        <w:rPr>
          <w:rFonts w:eastAsia="MS PGothic" w:cstheme="minorHAnsi"/>
          <w:spacing w:val="2"/>
        </w:rPr>
        <w:t xml:space="preserve"> 1 </w:t>
      </w:r>
      <w:r w:rsidRPr="0058083F">
        <w:rPr>
          <w:rFonts w:eastAsia="MS PGothic" w:cstheme="minorHAnsi"/>
          <w:spacing w:val="2"/>
        </w:rPr>
        <w:t>つの</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実行インスタンスとは、メモリにロードされ、その</w:instrText>
      </w:r>
      <w:r w:rsidRPr="0058083F">
        <w:rPr>
          <w:rStyle w:val="ProductList-BodyChar"/>
          <w:rFonts w:eastAsia="MS PGothic" w:cstheme="minorHAnsi"/>
          <w:color w:val="0563C1"/>
          <w:spacing w:val="2"/>
        </w:rPr>
        <w:instrText xml:space="preserve"> 1 </w:instrText>
      </w:r>
      <w:r w:rsidRPr="0058083F">
        <w:rPr>
          <w:rStyle w:val="ProductList-BodyChar"/>
          <w:rFonts w:eastAsia="MS PGothic" w:cstheme="minorHAnsi"/>
          <w:color w:val="0563C1"/>
          <w:spacing w:val="2"/>
        </w:rPr>
        <w:instrText>つまたは複数の指示が実行されているソフトウェアのインスタンスを意味します</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完全な定義については用語集を参照してください</w:instrText>
      </w:r>
      <w:r w:rsidRPr="0058083F">
        <w:rPr>
          <w:rStyle w:val="ProductList-BodyChar"/>
          <w:rFonts w:eastAsia="MS PGothic" w:cstheme="minorHAnsi"/>
          <w:color w:val="0563C1"/>
          <w:spacing w:val="2"/>
        </w:rPr>
        <w:instrText>)</w:instrText>
      </w:r>
      <w:r w:rsidRPr="0058083F">
        <w:rPr>
          <w:rStyle w:val="ProductList-BodyChar"/>
          <w:rFonts w:eastAsia="MS PGothic" w:cstheme="minorHAnsi"/>
          <w:color w:val="0563C1"/>
          <w:spacing w:val="2"/>
        </w:rPr>
        <w:instrText>。</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実行インスタンス</w:t>
      </w:r>
      <w:r w:rsidRPr="0058083F">
        <w:rPr>
          <w:rFonts w:eastAsia="MS PGothic" w:cstheme="minorHAnsi"/>
          <w:color w:val="0563C1"/>
          <w:spacing w:val="2"/>
        </w:rPr>
        <w:fldChar w:fldCharType="end"/>
      </w:r>
      <w:r w:rsidRPr="0058083F">
        <w:rPr>
          <w:rFonts w:eastAsia="MS PGothic" w:cstheme="minorHAnsi"/>
          <w:spacing w:val="2"/>
        </w:rPr>
        <w:t>を使用することを許可できます。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102" w:name="_Toc433614801"/>
    <w:bookmarkStart w:id="103" w:name="ProductEntries_ProjectServer"/>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4" w:name="_Toc7510592"/>
      <w:r w:rsidRPr="00E645F1">
        <w:t>Project Server</w:t>
      </w:r>
      <w:bookmarkEnd w:id="102"/>
      <w:bookmarkEnd w:id="10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3"/>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w:t>
      </w:r>
      <w:r w:rsidR="00955E10">
        <w:rPr>
          <w:rFonts w:eastAsia="MS PGothic" w:cs="Calibri"/>
          <w:lang w:val="en-US"/>
        </w:rPr>
        <w:t>9</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w:instrText>
      </w:r>
      <w:r w:rsidR="00955E10">
        <w:rPr>
          <w:rFonts w:eastAsia="MS PGothic" w:cs="Calibri"/>
          <w:lang w:val="en-US"/>
        </w:rPr>
        <w:instrText>9</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35FDB" w:rsidP="00A35FDB">
      <w:pPr>
        <w:spacing w:after="0" w:line="240" w:lineRule="auto"/>
        <w:rPr>
          <w:rFonts w:eastAsia="MS PGothic" w:cs="Calibri"/>
          <w:sz w:val="18"/>
          <w:szCs w:val="18"/>
          <w:lang w:val="en-US"/>
        </w:rPr>
      </w:pPr>
    </w:p>
    <w:p w:rsidR="003439A3" w:rsidRPr="00E645F1" w:rsidRDefault="003439A3" w:rsidP="00A35FDB">
      <w:pPr>
        <w:spacing w:after="0" w:line="240" w:lineRule="auto"/>
        <w:rPr>
          <w:rFonts w:eastAsia="MS PGothic" w:cs="Calibri"/>
          <w:lang w:val="en-US"/>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955E10">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955E10">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w:t>
            </w:r>
            <w:r w:rsidR="00955E10">
              <w:rPr>
                <w:rFonts w:ascii="Calibri" w:eastAsia="MS PGothic" w:hAnsi="Calibri" w:cs="Calibri"/>
                <w:szCs w:val="24"/>
                <w:lang w:val="en-US"/>
              </w:rPr>
              <w:t>9</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955E10">
              <w:rPr>
                <w:rFonts w:ascii="Calibri" w:eastAsia="MS PGothic" w:hAnsi="Calibri" w:cs="Calibri"/>
                <w:lang w:val="en-US"/>
              </w:rPr>
              <w:instrText>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233019" w:rsidRPr="00E645F1" w:rsidRDefault="00D82356"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Pr>
                <w:rFonts w:ascii="Calibri" w:eastAsia="MS PGothic" w:hAnsi="Calibri" w:cs="Calibri"/>
                <w:szCs w:val="24"/>
                <w:lang w:val="en-US"/>
              </w:rPr>
              <w:t>2019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Pr>
                <w:rFonts w:ascii="Calibri" w:eastAsia="MS PGothic" w:hAnsi="Calibri" w:cs="Calibri"/>
                <w:lang w:val="en-US"/>
              </w:rPr>
              <w:instrText>2019 Professional</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105" w:name="_Toc433614802"/>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126A27" w:rsidRDefault="00126A27" w:rsidP="00485E7C">
      <w:pPr>
        <w:pStyle w:val="ProductList-Offering2Heading"/>
      </w:pPr>
    </w:p>
    <w:p w:rsidR="00A35FDB" w:rsidRPr="00E645F1" w:rsidRDefault="00AA32A7" w:rsidP="00485E7C">
      <w:pPr>
        <w:pStyle w:val="ProductList-Offering2Heading"/>
      </w:pPr>
      <w:bookmarkStart w:id="106" w:name="_Toc7510593"/>
      <w:r w:rsidRPr="00E645F1">
        <w:lastRenderedPageBreak/>
        <w:t>SharePoint Server</w:t>
      </w:r>
      <w:bookmarkEnd w:id="105"/>
      <w:bookmarkEnd w:id="106"/>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 xml:space="preserve">SharePoint Server </w:t>
      </w:r>
      <w:r w:rsidR="00955E10">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w:instrText>
      </w:r>
      <w:r w:rsidR="00955E10">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 xml:space="preserve">SharePoint Server </w:t>
      </w:r>
      <w:r w:rsidR="00955E10">
        <w:rPr>
          <w:rFonts w:eastAsia="MS PGothic" w:cs="Calibri"/>
        </w:rPr>
        <w:t>2019</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szCs w:val="18"/>
        </w:rPr>
      </w:pPr>
      <w:r w:rsidRPr="00E645F1">
        <w:rPr>
          <w:rFonts w:eastAsia="MS PGothic" w:cs="Calibri"/>
        </w:rPr>
        <w:t xml:space="preserve">SharePoint </w:t>
      </w:r>
      <w:r w:rsidR="00955E10">
        <w:rPr>
          <w:rFonts w:eastAsia="MS PGothic" w:cs="Calibri"/>
        </w:rPr>
        <w:t>2019</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w:instrText>
      </w:r>
      <w:r w:rsidR="00955E10">
        <w:rPr>
          <w:rFonts w:eastAsia="MS PGothic" w:cs="Calibri"/>
        </w:rPr>
        <w:instrText>2019</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rsidR="003439A3" w:rsidRPr="00E645F1" w:rsidRDefault="003439A3" w:rsidP="00A35FDB">
      <w:pPr>
        <w:spacing w:after="0" w:line="240" w:lineRule="auto"/>
        <w:rPr>
          <w:rFonts w:eastAsia="MS PGothic" w:cs="Calibri"/>
        </w:rPr>
        <w:sectPr w:rsidR="003439A3" w:rsidRPr="00E645F1" w:rsidSect="00D468AC">
          <w:footerReference w:type="first" r:id="rId4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955E10">
              <w:rPr>
                <w:rFonts w:eastAsia="MS PGothic" w:cs="Calibri"/>
                <w:lang w:val="en-US"/>
              </w:rPr>
              <w:t>8</w:t>
            </w:r>
            <w:r w:rsidRPr="00E645F1">
              <w:rPr>
                <w:rFonts w:eastAsia="MS PGothic" w:cs="Calibri"/>
              </w:rPr>
              <w:t xml:space="preserve"> </w:t>
            </w:r>
            <w:r w:rsidRPr="00E645F1">
              <w:rPr>
                <w:rFonts w:eastAsia="MS PGothic" w:cs="Calibri"/>
              </w:rPr>
              <w:t>年</w:t>
            </w:r>
            <w:r w:rsidR="00D103F7">
              <w:rPr>
                <w:rFonts w:eastAsia="MS PGothic" w:cs="Calibri"/>
              </w:rPr>
              <w:t xml:space="preserve"> </w:t>
            </w:r>
            <w:r w:rsidR="00955E10">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bottom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SharePoint Server </w:t>
            </w:r>
            <w:r w:rsidR="00955E10">
              <w:rPr>
                <w:rFonts w:ascii="Calibri" w:eastAsia="MS PGothic" w:hAnsi="Calibri" w:cs="Calibri"/>
                <w:szCs w:val="24"/>
                <w:lang w:val="en-US"/>
              </w:rPr>
              <w:t xml:space="preserve">2019 </w:t>
            </w:r>
            <w:r w:rsidRPr="00E645F1">
              <w:rPr>
                <w:rFonts w:ascii="Calibri" w:eastAsia="MS PGothic" w:hAnsi="Calibri" w:cs="Calibri"/>
                <w:szCs w:val="24"/>
              </w:rPr>
              <w:t>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499" w:type="dxa"/>
            <w:tcBorders>
              <w:top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 xml:space="preserve">SharePoint Server </w:t>
            </w:r>
            <w:r w:rsidR="00955E10">
              <w:rPr>
                <w:rFonts w:ascii="Calibri" w:eastAsia="MS PGothic" w:hAnsi="Calibri" w:cs="Calibri"/>
                <w:szCs w:val="24"/>
                <w:lang w:val="en-US"/>
              </w:rPr>
              <w:t xml:space="preserve">2019 </w:t>
            </w:r>
            <w:r w:rsidRPr="00E645F1">
              <w:rPr>
                <w:rFonts w:ascii="Calibri" w:eastAsia="MS PGothic" w:hAnsi="Calibri" w:cs="Calibri"/>
                <w:szCs w:val="24"/>
              </w:rPr>
              <w:t>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rsidR="00A35FDB" w:rsidRDefault="00AA32A7" w:rsidP="00A35FDB">
      <w:pPr>
        <w:pStyle w:val="ProductList-Body"/>
        <w:ind w:left="360"/>
        <w:rPr>
          <w:rFonts w:eastAsia="MS PGothic" w:cs="Calibri"/>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08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031"/>
      </w:tblGrid>
      <w:tr w:rsidR="00955E10" w:rsidRPr="00F1359C" w:rsidTr="00955E10">
        <w:tc>
          <w:tcPr>
            <w:tcW w:w="3295" w:type="dxa"/>
            <w:tcBorders>
              <w:top w:val="single" w:sz="24" w:space="0" w:color="0072C6"/>
              <w:bottom w:val="single" w:sz="4" w:space="0" w:color="auto"/>
            </w:tcBorders>
            <w:shd w:val="clear" w:color="auto" w:fill="DEEAF6" w:themeFill="accent1" w:themeFillTint="33"/>
          </w:tcPr>
          <w:p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color w:val="000000" w:themeColor="text1"/>
              </w:rPr>
            </w:pPr>
            <w:r w:rsidRPr="00F1359C">
              <w:rPr>
                <w:rFonts w:asciiTheme="minorHAnsi" w:eastAsia="MS PGothic" w:hAnsiTheme="minorHAnsi"/>
                <w:color w:val="000000" w:themeColor="text1"/>
              </w:rPr>
              <w:t>サブスクライバー</w:t>
            </w:r>
            <w:r w:rsidRPr="00F1359C">
              <w:rPr>
                <w:rFonts w:asciiTheme="minorHAnsi" w:eastAsia="MS PGothic" w:hAnsiTheme="minorHAnsi"/>
                <w:color w:val="000000" w:themeColor="text1"/>
              </w:rPr>
              <w:t xml:space="preserve"> </w:t>
            </w:r>
            <w:r w:rsidRPr="00F1359C">
              <w:rPr>
                <w:rFonts w:asciiTheme="minorHAnsi" w:eastAsia="MS PGothic" w:hAnsiTheme="minorHAnsi"/>
                <w:color w:val="000000" w:themeColor="text1"/>
              </w:rPr>
              <w:t>アクセス</w:t>
            </w:r>
            <w:r w:rsidRPr="00F1359C">
              <w:rPr>
                <w:rFonts w:asciiTheme="minorHAnsi" w:eastAsia="MS PGothic" w:hAnsiTheme="minorHAnsi"/>
                <w:color w:val="000000" w:themeColor="text1"/>
              </w:rPr>
              <w:t xml:space="preserve"> </w:t>
            </w:r>
            <w:r w:rsidRPr="00F1359C">
              <w:rPr>
                <w:rFonts w:asciiTheme="minorHAnsi" w:eastAsia="MS PGothic" w:hAnsiTheme="minorHAnsi"/>
                <w:color w:val="000000" w:themeColor="text1"/>
              </w:rPr>
              <w:t>ライセンス</w:t>
            </w:r>
          </w:p>
        </w:tc>
        <w:tc>
          <w:tcPr>
            <w:tcW w:w="3754" w:type="dxa"/>
            <w:tcBorders>
              <w:top w:val="single" w:sz="24" w:space="0" w:color="0072C6"/>
              <w:bottom w:val="single" w:sz="4" w:space="0" w:color="auto"/>
              <w:right w:val="nil"/>
            </w:tcBorders>
          </w:tcPr>
          <w:p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rPr>
            </w:pPr>
            <w:r w:rsidRPr="00EB1A08">
              <w:rPr>
                <w:lang w:val="en-US"/>
              </w:rPr>
              <w:t>SharePoint Server 2019 Standard</w:t>
            </w:r>
            <w:r w:rsidRPr="00EB1A08">
              <w:rPr>
                <w:lang w:val="en-US" w:eastAsia="en-US"/>
              </w:rPr>
              <w:fldChar w:fldCharType="begin"/>
            </w:r>
            <w:r w:rsidRPr="00EB1A08">
              <w:rPr>
                <w:lang w:val="en-US"/>
              </w:rPr>
              <w:instrText>XE "SharePoint Server 2019 Standard"</w:instrText>
            </w:r>
            <w:r w:rsidRPr="00EB1A08">
              <w:rPr>
                <w:lang w:val="en-US" w:eastAsia="en-US"/>
              </w:rPr>
              <w:fldChar w:fldCharType="end"/>
            </w:r>
            <w:r w:rsidRPr="00EB1A08">
              <w:rPr>
                <w:lang w:val="en-US"/>
              </w:rPr>
              <w:t xml:space="preserve"> SAL/SAL 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 xml:space="preserve">) </w:t>
            </w:r>
            <w:r w:rsidRPr="00F1359C">
              <w:rPr>
                <w:rFonts w:asciiTheme="minorHAnsi" w:eastAsia="MS PGothic" w:hAnsiTheme="minorHAnsi"/>
              </w:rPr>
              <w:t>および</w:t>
            </w:r>
            <w:r w:rsidRPr="00F1359C">
              <w:rPr>
                <w:rFonts w:asciiTheme="minorHAnsi" w:eastAsia="MS PGothic" w:hAnsiTheme="minorHAnsi"/>
              </w:rPr>
              <w:t xml:space="preserve"> </w:t>
            </w:r>
            <w:r w:rsidRPr="00EB1A08">
              <w:rPr>
                <w:lang w:val="en-US"/>
              </w:rPr>
              <w:t>SharePoint Server Enterprise</w:t>
            </w:r>
            <w:r w:rsidRPr="00F1359C">
              <w:rPr>
                <w:rFonts w:asciiTheme="minorHAnsi" w:eastAsia="MS PGothic" w:hAnsiTheme="minorHAnsi"/>
              </w:rPr>
              <w:t xml:space="preserve"> </w:t>
            </w:r>
            <w:r w:rsidRPr="00EB1A08">
              <w:rPr>
                <w:lang w:val="en-US"/>
              </w:rPr>
              <w:t>SAL/SAL</w:t>
            </w:r>
            <w:r w:rsidRPr="00F1359C">
              <w:rPr>
                <w:rFonts w:asciiTheme="minorHAnsi" w:eastAsia="MS PGothic" w:hAnsiTheme="minorHAnsi"/>
              </w:rPr>
              <w:t xml:space="preserve"> </w:t>
            </w:r>
            <w:r w:rsidRPr="00EB1A08">
              <w:rPr>
                <w:lang w:val="en-US"/>
              </w:rPr>
              <w:t>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w:t>
            </w:r>
          </w:p>
        </w:tc>
        <w:tc>
          <w:tcPr>
            <w:tcW w:w="3031" w:type="dxa"/>
            <w:tcBorders>
              <w:top w:val="single" w:sz="24" w:space="0" w:color="0072C6"/>
              <w:left w:val="nil"/>
              <w:bottom w:val="single" w:sz="4" w:space="0" w:color="auto"/>
              <w:right w:val="single" w:sz="4" w:space="0" w:color="000000" w:themeColor="text1"/>
            </w:tcBorders>
          </w:tcPr>
          <w:p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rPr>
            </w:pPr>
            <w:r w:rsidRPr="00EB1A08">
              <w:rPr>
                <w:lang w:val="en-US"/>
              </w:rPr>
              <w:t>Productivity Suite</w:t>
            </w:r>
            <w:r w:rsidRPr="00EB1A08">
              <w:rPr>
                <w:lang w:val="en-US" w:eastAsia="en-US"/>
              </w:rPr>
              <w:fldChar w:fldCharType="begin"/>
            </w:r>
            <w:r w:rsidRPr="00EB1A08">
              <w:rPr>
                <w:lang w:val="en-US"/>
              </w:rPr>
              <w:instrText>XE "Productivity Suite"</w:instrText>
            </w:r>
            <w:r w:rsidRPr="00EB1A08">
              <w:rPr>
                <w:lang w:val="en-US" w:eastAsia="en-US"/>
              </w:rPr>
              <w:fldChar w:fldCharType="end"/>
            </w:r>
            <w:r w:rsidRPr="00EB1A08">
              <w:rPr>
                <w:lang w:val="en-US"/>
              </w:rPr>
              <w:t xml:space="preserve"> SAL/SAL 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 xml:space="preserve">) </w:t>
            </w:r>
            <w:r w:rsidRPr="00F1359C">
              <w:rPr>
                <w:rFonts w:asciiTheme="minorHAnsi" w:eastAsia="MS PGothic" w:hAnsiTheme="minorHAnsi"/>
              </w:rPr>
              <w:t>および</w:t>
            </w:r>
            <w:r w:rsidRPr="00F1359C">
              <w:rPr>
                <w:rFonts w:asciiTheme="minorHAnsi" w:eastAsia="MS PGothic" w:hAnsiTheme="minorHAnsi"/>
              </w:rPr>
              <w:t xml:space="preserve"> </w:t>
            </w:r>
            <w:r w:rsidRPr="00EB1A08">
              <w:rPr>
                <w:lang w:val="en-US"/>
              </w:rPr>
              <w:t>SharePoint Server 2019 Enterprise SAL/SAL for</w:t>
            </w:r>
            <w:r w:rsidRPr="00F1359C">
              <w:rPr>
                <w:rFonts w:asciiTheme="minorHAnsi" w:eastAsia="MS PGothic" w:hAnsiTheme="minorHAnsi"/>
              </w:rPr>
              <w:t xml:space="preserve"> </w:t>
            </w:r>
            <w:r w:rsidRPr="00EB1A08">
              <w:rPr>
                <w:lang w:val="en-US"/>
              </w:rPr>
              <w:t>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 xml:space="preserve">SharePoint Server </w:t>
            </w:r>
            <w:r w:rsidR="00955E10">
              <w:rPr>
                <w:rFonts w:ascii="Calibri" w:eastAsia="MS PGothic" w:hAnsi="Calibri" w:cs="Calibri"/>
                <w:lang w:val="en-US"/>
              </w:rPr>
              <w:t xml:space="preserve">2019 </w:t>
            </w:r>
            <w:r w:rsidRPr="00E645F1">
              <w:rPr>
                <w:rFonts w:ascii="Calibri" w:eastAsia="MS PGothic" w:hAnsi="Calibri" w:cs="Calibri"/>
              </w:rPr>
              <w:t>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Server </w:t>
            </w:r>
            <w:r w:rsidR="00955E10">
              <w:rPr>
                <w:rFonts w:ascii="Calibri" w:eastAsia="MS PGothic" w:hAnsi="Calibri" w:cs="Calibri"/>
                <w:lang w:val="en-US"/>
              </w:rPr>
              <w:t xml:space="preserve">2019 </w:t>
            </w:r>
            <w:r w:rsidRPr="00E645F1">
              <w:rPr>
                <w:rFonts w:ascii="Calibri" w:eastAsia="MS PGothic" w:hAnsi="Calibri" w:cs="Calibri"/>
              </w:rPr>
              <w:t>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Body"/>
        <w:tabs>
          <w:tab w:val="clear" w:pos="360"/>
          <w:tab w:val="clear" w:pos="720"/>
          <w:tab w:val="clear" w:pos="1080"/>
        </w:tabs>
        <w:rPr>
          <w:rFonts w:eastAsia="MS PGothic" w:cs="Calibri"/>
        </w:rPr>
      </w:pPr>
    </w:p>
    <w:p w:rsidR="00955E10" w:rsidRPr="00F1359C" w:rsidRDefault="00955E10" w:rsidP="00955E10">
      <w:pPr>
        <w:pStyle w:val="ProductList-ClauseHeading"/>
        <w:rPr>
          <w:rFonts w:eastAsia="MS PGothic"/>
        </w:rPr>
      </w:pPr>
      <w:r w:rsidRPr="00F1359C">
        <w:rPr>
          <w:rFonts w:eastAsia="MS PGothic"/>
        </w:rPr>
        <w:t xml:space="preserve">3.SharePoint Hosting </w:t>
      </w:r>
      <w:r w:rsidRPr="00F1359C">
        <w:rPr>
          <w:rFonts w:eastAsia="MS PGothic"/>
        </w:rPr>
        <w:t>の許可される用途</w:t>
      </w:r>
    </w:p>
    <w:p w:rsidR="00955E10" w:rsidRPr="00ED5D5F" w:rsidRDefault="00955E10" w:rsidP="00955E10">
      <w:pPr>
        <w:pStyle w:val="ProductList-Body"/>
        <w:tabs>
          <w:tab w:val="clear" w:pos="360"/>
          <w:tab w:val="clear" w:pos="720"/>
          <w:tab w:val="clear" w:pos="1080"/>
        </w:tabs>
        <w:rPr>
          <w:rFonts w:eastAsia="MS PGothic" w:cstheme="minorHAnsi"/>
        </w:rPr>
      </w:pPr>
      <w:r w:rsidRPr="00ED5D5F">
        <w:rPr>
          <w:rFonts w:eastAsia="MS PGothic" w:cstheme="minorHAnsi"/>
          <w:color w:val="000000" w:themeColor="text1"/>
        </w:rPr>
        <w:t xml:space="preserve">SharePoint Server 2019 SAL </w:t>
      </w:r>
      <w:r w:rsidRPr="00ED5D5F">
        <w:rPr>
          <w:rFonts w:eastAsia="MS PGothic" w:cstheme="minorHAnsi"/>
          <w:color w:val="000000" w:themeColor="text1"/>
        </w:rPr>
        <w:t>の要件は、</w:t>
      </w:r>
      <w:r w:rsidRPr="00ED5D5F">
        <w:rPr>
          <w:rFonts w:eastAsia="MS PGothic" w:cstheme="minorHAnsi"/>
          <w:color w:val="000000" w:themeColor="text1"/>
        </w:rPr>
        <w:t xml:space="preserve">SharePoint Server </w:t>
      </w:r>
      <w:r w:rsidRPr="00ED5D5F">
        <w:rPr>
          <w:rFonts w:eastAsia="MS PGothic" w:cstheme="minorHAnsi"/>
          <w:color w:val="000000" w:themeColor="text1"/>
        </w:rPr>
        <w:t>ソフトウェアにホストされているコンテンツ、情報、およびアプリケーションへの、外部ユーザー、および</w:t>
      </w:r>
      <w:r w:rsidRPr="00ED5D5F">
        <w:rPr>
          <w:rFonts w:eastAsia="MS PGothic" w:cstheme="minorHAnsi"/>
          <w:color w:val="0563C1"/>
        </w:rPr>
        <w:fldChar w:fldCharType="begin"/>
      </w:r>
      <w:r w:rsidRPr="00ED5D5F">
        <w:rPr>
          <w:rStyle w:val="ProductList-BodyChar"/>
          <w:rFonts w:eastAsia="MS PGothic" w:cstheme="minorHAnsi"/>
          <w:color w:val="0563C1"/>
        </w:rPr>
        <w:instrText>AutoTextList  \s NoStyle \t "</w:instrText>
      </w:r>
      <w:r w:rsidRPr="00ED5D5F">
        <w:rPr>
          <w:rStyle w:val="ProductList-BodyChar"/>
          <w:rFonts w:eastAsia="MS PGothic" w:cstheme="minorHAnsi"/>
          <w:color w:val="0563C1"/>
        </w:rPr>
        <w:instrText>外部ユーザーとは、お客様のエンド</w:instrText>
      </w:r>
      <w:r w:rsidRPr="00ED5D5F">
        <w:rPr>
          <w:rStyle w:val="ProductList-BodyChar"/>
          <w:rFonts w:eastAsia="MS PGothic" w:cstheme="minorHAnsi"/>
          <w:color w:val="0563C1"/>
        </w:rPr>
        <w:instrText xml:space="preserve"> </w:instrText>
      </w:r>
      <w:r w:rsidRPr="00ED5D5F">
        <w:rPr>
          <w:rStyle w:val="ProductList-BodyChar"/>
          <w:rFonts w:eastAsia="MS PGothic" w:cstheme="minorHAnsi"/>
          <w:color w:val="0563C1"/>
        </w:rPr>
        <w:instrText>ユーザーまたはその関連会社の従業員ではないユーザー、またはお客様のエンド</w:instrText>
      </w:r>
      <w:r w:rsidRPr="00ED5D5F">
        <w:rPr>
          <w:rStyle w:val="ProductList-BodyChar"/>
          <w:rFonts w:eastAsia="MS PGothic" w:cstheme="minorHAnsi"/>
          <w:color w:val="0563C1"/>
        </w:rPr>
        <w:instrText xml:space="preserve"> </w:instrText>
      </w:r>
      <w:r w:rsidRPr="00ED5D5F">
        <w:rPr>
          <w:rStyle w:val="ProductList-BodyChar"/>
          <w:rFonts w:eastAsia="MS PGothic" w:cstheme="minorHAnsi"/>
          <w:color w:val="0563C1"/>
        </w:rPr>
        <w:instrText>ユーザーまたはその関連会社のオンサイトの契約業者またはオンサイトの代理店ではないユーザーを意味します。</w:instrText>
      </w:r>
      <w:r w:rsidRPr="00ED5D5F">
        <w:rPr>
          <w:rFonts w:eastAsia="MS PGothic" w:cstheme="minorHAnsi"/>
          <w:color w:val="0563C1"/>
        </w:rPr>
        <w:instrText>"</w:instrText>
      </w:r>
      <w:r w:rsidRPr="00ED5D5F">
        <w:rPr>
          <w:rFonts w:eastAsia="MS PGothic" w:cstheme="minorHAnsi"/>
          <w:color w:val="0563C1"/>
        </w:rPr>
        <w:fldChar w:fldCharType="separate"/>
      </w:r>
      <w:r w:rsidRPr="00ED5D5F">
        <w:rPr>
          <w:rFonts w:eastAsia="MS PGothic" w:cstheme="minorHAnsi"/>
          <w:color w:val="0563C1"/>
        </w:rPr>
        <w:t>外部ユーザー</w:t>
      </w:r>
      <w:r w:rsidRPr="00ED5D5F">
        <w:rPr>
          <w:rFonts w:eastAsia="MS PGothic" w:cstheme="minorHAnsi"/>
          <w:color w:val="0563C1"/>
        </w:rPr>
        <w:fldChar w:fldCharType="end"/>
      </w:r>
      <w:r w:rsidRPr="00ED5D5F">
        <w:rPr>
          <w:rFonts w:eastAsia="MS PGothic" w:cstheme="minorHAnsi"/>
          <w:color w:val="000000" w:themeColor="text1"/>
        </w:rPr>
        <w:t>と同じコンテンツ、情報、およびアプリケーションにアクセスする内部ユーザーによるアクセスに対しては適用されません。</w:t>
      </w:r>
      <w:r w:rsidRPr="00ED5D5F">
        <w:rPr>
          <w:rFonts w:eastAsia="MS PGothic" w:cstheme="minorHAnsi"/>
          <w:color w:val="000000" w:themeColor="text1"/>
        </w:rPr>
        <w:t xml:space="preserve">SharePoint Server </w:t>
      </w:r>
      <w:r w:rsidRPr="00ED5D5F">
        <w:rPr>
          <w:rFonts w:eastAsia="MS PGothic" w:cstheme="minorHAnsi"/>
          <w:color w:val="000000" w:themeColor="text1"/>
        </w:rPr>
        <w:t>ソフトウェアにホストされている、内部ユーザーに限定されるコンテンツ、情報、およびアプリケーションにアクセスするには、</w:t>
      </w:r>
      <w:r w:rsidRPr="00ED5D5F">
        <w:rPr>
          <w:rFonts w:eastAsia="MS PGothic" w:cstheme="minorHAnsi"/>
          <w:color w:val="000000" w:themeColor="text1"/>
        </w:rPr>
        <w:t xml:space="preserve">SharePoint Server SAL </w:t>
      </w:r>
      <w:r w:rsidRPr="00ED5D5F">
        <w:rPr>
          <w:rFonts w:eastAsia="MS PGothic" w:cstheme="minorHAnsi"/>
          <w:color w:val="000000" w:themeColor="text1"/>
        </w:rPr>
        <w:t>を取得している必要があります。</w:t>
      </w:r>
    </w:p>
    <w:p w:rsidR="00955E10" w:rsidRPr="00F1359C" w:rsidRDefault="00955E10" w:rsidP="00955E10">
      <w:pPr>
        <w:pStyle w:val="ProductList-Body"/>
        <w:tabs>
          <w:tab w:val="clear" w:pos="360"/>
          <w:tab w:val="clear" w:pos="720"/>
          <w:tab w:val="clear" w:pos="1080"/>
        </w:tabs>
        <w:rPr>
          <w:rFonts w:eastAsia="MS PGothic"/>
        </w:rPr>
      </w:pPr>
    </w:p>
    <w:p w:rsidR="00955E10" w:rsidRPr="00F1359C" w:rsidRDefault="00955E10" w:rsidP="00955E10">
      <w:pPr>
        <w:pStyle w:val="ProductList-ClauseHeading"/>
        <w:tabs>
          <w:tab w:val="clear" w:pos="360"/>
          <w:tab w:val="clear" w:pos="720"/>
          <w:tab w:val="clear" w:pos="1080"/>
          <w:tab w:val="left" w:pos="0"/>
        </w:tabs>
        <w:rPr>
          <w:rFonts w:eastAsia="MS PGothic"/>
        </w:rPr>
      </w:pPr>
      <w:r w:rsidRPr="00F1359C">
        <w:rPr>
          <w:rFonts w:eastAsia="MS PGothic"/>
        </w:rPr>
        <w:t xml:space="preserve">4.SharePoint Hosting – </w:t>
      </w:r>
      <w:r w:rsidRPr="00F1359C">
        <w:rPr>
          <w:rFonts w:eastAsia="MS PGothic"/>
        </w:rPr>
        <w:t>使用プロセッサに基づくライセンス</w:t>
      </w:r>
    </w:p>
    <w:p w:rsidR="00955E10" w:rsidRPr="00F1359C" w:rsidRDefault="00955E10" w:rsidP="00955E10">
      <w:pPr>
        <w:pStyle w:val="ProductList-SubClauseHeading"/>
        <w:rPr>
          <w:rFonts w:eastAsia="MS PGothic"/>
        </w:rPr>
      </w:pPr>
      <w:r w:rsidRPr="00F1359C">
        <w:rPr>
          <w:rFonts w:eastAsia="MS PGothic"/>
        </w:rPr>
        <w:t xml:space="preserve">4.1 </w:t>
      </w:r>
      <w:r w:rsidRPr="00F1359C">
        <w:rPr>
          <w:rFonts w:eastAsia="MS PGothic"/>
        </w:rPr>
        <w:t>物理</w:t>
      </w:r>
      <w:r w:rsidRPr="00F1359C">
        <w:rPr>
          <w:rFonts w:eastAsia="MS PGothic"/>
        </w:rPr>
        <w:t xml:space="preserve"> OSE</w:t>
      </w:r>
    </w:p>
    <w:p w:rsidR="00955E10" w:rsidRPr="00813F2F" w:rsidRDefault="00955E10" w:rsidP="00955E10">
      <w:pPr>
        <w:pStyle w:val="ProductList-Body"/>
        <w:tabs>
          <w:tab w:val="clear" w:pos="720"/>
          <w:tab w:val="clear" w:pos="1080"/>
        </w:tabs>
        <w:ind w:left="360"/>
        <w:rPr>
          <w:rFonts w:eastAsia="MS PGothic" w:cstheme="minorHAnsi"/>
        </w:rPr>
      </w:pPr>
      <w:r w:rsidRPr="00813F2F">
        <w:rPr>
          <w:rFonts w:eastAsia="MS PGothic" w:cstheme="minorHAnsi"/>
          <w:color w:val="0563C1"/>
        </w:rPr>
        <w:t>サーバー</w:t>
      </w:r>
      <w:r w:rsidRPr="00813F2F">
        <w:rPr>
          <w:rFonts w:eastAsia="MS PGothic" w:cstheme="minorHAnsi"/>
        </w:rPr>
        <w:t>上の</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とは、物理ハードウェア</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システム上で直接作動するように構成されている</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インスタンスは、物理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の一部と見なされます。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物理</w:t>
      </w:r>
      <w:r w:rsidRPr="00813F2F">
        <w:rPr>
          <w:rFonts w:eastAsia="MS PGothic" w:cstheme="minorHAnsi"/>
          <w:color w:val="0563C1"/>
          <w:lang w:val="en-US"/>
        </w:rPr>
        <w:t xml:space="preserve"> </w:t>
      </w:r>
      <w:r w:rsidRPr="00813F2F">
        <w:rPr>
          <w:rFonts w:eastAsia="MS PGothic" w:cstheme="minorHAnsi"/>
          <w:color w:val="0563C1"/>
        </w:rPr>
        <w:t>OSE</w:t>
      </w:r>
      <w:r w:rsidRPr="00813F2F">
        <w:rPr>
          <w:rFonts w:eastAsia="MS PGothic" w:cstheme="minorHAnsi"/>
          <w:color w:val="0563C1"/>
        </w:rPr>
        <w:fldChar w:fldCharType="end"/>
      </w:r>
      <w:r w:rsidRPr="00813F2F">
        <w:rPr>
          <w:rFonts w:eastAsia="MS PGothic" w:cstheme="minorHAnsi"/>
        </w:rPr>
        <w:t xml:space="preserve"> </w:t>
      </w:r>
      <w:r w:rsidRPr="00813F2F">
        <w:rPr>
          <w:rFonts w:eastAsia="MS PGothic" w:cstheme="minorHAnsi"/>
        </w:rPr>
        <w:t>で本サーバー</w:t>
      </w:r>
      <w:r w:rsidRPr="00813F2F">
        <w:rPr>
          <w:rFonts w:eastAsia="MS PGothic" w:cstheme="minorHAnsi"/>
        </w:rPr>
        <w:t xml:space="preserve"> </w:t>
      </w:r>
      <w:r w:rsidRPr="00813F2F">
        <w:rPr>
          <w:rFonts w:eastAsia="MS PGothic" w:cstheme="minorHAnsi"/>
        </w:rPr>
        <w:t>ソフトウェアの</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インスタンス</w:t>
      </w:r>
      <w:r w:rsidRPr="00813F2F">
        <w:rPr>
          <w:rFonts w:eastAsia="MS PGothic" w:cstheme="minorHAnsi"/>
          <w:color w:val="0563C1"/>
        </w:rPr>
        <w:fldChar w:fldCharType="end"/>
      </w:r>
      <w:r w:rsidRPr="00813F2F">
        <w:rPr>
          <w:rFonts w:eastAsia="MS PGothic" w:cstheme="minorHAnsi"/>
        </w:rPr>
        <w:t>を実行するには、お客様は、</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とは、物理ハードウェア</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システム上で直接作動するように構成されている</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インスタンスは、物理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の一部と見なされます。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物理</w:t>
      </w:r>
      <w:r w:rsidRPr="00813F2F">
        <w:rPr>
          <w:rFonts w:eastAsia="MS PGothic" w:cstheme="minorHAnsi"/>
          <w:color w:val="0563C1"/>
          <w:lang w:val="en-US"/>
        </w:rPr>
        <w:t xml:space="preserve"> </w:t>
      </w:r>
      <w:r w:rsidRPr="00813F2F">
        <w:rPr>
          <w:rFonts w:eastAsia="MS PGothic" w:cstheme="minorHAnsi"/>
          <w:color w:val="0563C1"/>
        </w:rPr>
        <w:t>OSE</w:t>
      </w:r>
      <w:r w:rsidRPr="00813F2F">
        <w:rPr>
          <w:rFonts w:eastAsia="MS PGothic" w:cstheme="minorHAnsi"/>
          <w:color w:val="0563C1"/>
        </w:rPr>
        <w:fldChar w:fldCharType="end"/>
      </w:r>
      <w:r w:rsidRPr="00813F2F">
        <w:rPr>
          <w:rFonts w:eastAsia="MS PGothic" w:cstheme="minorHAnsi"/>
        </w:rPr>
        <w:t xml:space="preserve"> </w:t>
      </w:r>
      <w:r w:rsidRPr="00813F2F">
        <w:rPr>
          <w:rFonts w:eastAsia="MS PGothic" w:cstheme="minorHAnsi"/>
        </w:rPr>
        <w:t>が使用する各物理プロセッサにつき</w:t>
      </w:r>
      <w:r w:rsidRPr="00813F2F">
        <w:rPr>
          <w:rFonts w:eastAsia="MS PGothic" w:cstheme="minorHAnsi"/>
        </w:rPr>
        <w:t xml:space="preserve"> 1 </w:t>
      </w:r>
      <w:r w:rsidRPr="00813F2F">
        <w:rPr>
          <w:rFonts w:eastAsia="MS PGothic" w:cstheme="minorHAnsi"/>
        </w:rPr>
        <w:t>つのライセンスを取得する必要があります。</w:t>
      </w:r>
    </w:p>
    <w:p w:rsidR="00955E10" w:rsidRPr="00F1359C" w:rsidRDefault="00955E10" w:rsidP="00955E10">
      <w:pPr>
        <w:pStyle w:val="ProductList-Body"/>
        <w:tabs>
          <w:tab w:val="clear" w:pos="720"/>
          <w:tab w:val="clear" w:pos="1080"/>
        </w:tabs>
        <w:rPr>
          <w:rFonts w:eastAsia="MS PGothic"/>
        </w:rPr>
      </w:pPr>
    </w:p>
    <w:p w:rsidR="00955E10" w:rsidRPr="00F1359C" w:rsidRDefault="00955E10" w:rsidP="00955E10">
      <w:pPr>
        <w:pStyle w:val="ProductList-SubClauseHeading"/>
        <w:rPr>
          <w:rFonts w:eastAsia="MS PGothic"/>
        </w:rPr>
      </w:pPr>
      <w:r w:rsidRPr="00F1359C">
        <w:rPr>
          <w:rFonts w:eastAsia="MS PGothic"/>
        </w:rPr>
        <w:t xml:space="preserve">4.2 </w:t>
      </w:r>
      <w:r w:rsidRPr="00F1359C">
        <w:rPr>
          <w:rFonts w:eastAsia="MS PGothic"/>
        </w:rPr>
        <w:t>仮想</w:t>
      </w:r>
      <w:r w:rsidRPr="00F1359C">
        <w:rPr>
          <w:rFonts w:eastAsia="MS PGothic"/>
        </w:rPr>
        <w:t xml:space="preserve"> OSE</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rsidR="00233019" w:rsidRPr="00E645F1" w:rsidRDefault="00233019" w:rsidP="00233019">
      <w:pPr>
        <w:pStyle w:val="ProductList-Body"/>
        <w:tabs>
          <w:tab w:val="clear" w:pos="720"/>
          <w:tab w:val="clear" w:pos="1080"/>
        </w:tabs>
        <w:ind w:left="360"/>
        <w:rPr>
          <w:rFonts w:eastAsia="MS PGothic" w:cs="Calibri"/>
          <w:szCs w:val="24"/>
        </w:rPr>
      </w:pP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lastRenderedPageBreak/>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rsidTr="00180F03">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r>
    </w:tbl>
    <w:bookmarkStart w:id="107" w:name="_Toc433614803"/>
    <w:bookmarkStart w:id="108" w:name="SkypeforBusinessServer"/>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9" w:name="_Toc7510594"/>
      <w:r w:rsidRPr="00E645F1">
        <w:t>Skype for Business Server</w:t>
      </w:r>
      <w:bookmarkEnd w:id="107"/>
      <w:bookmarkEnd w:id="109"/>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8"/>
    <w:p w:rsidR="002752BD" w:rsidRPr="00F1359C" w:rsidRDefault="002752BD" w:rsidP="002752BD">
      <w:pPr>
        <w:pStyle w:val="ProductList-Body"/>
        <w:rPr>
          <w:rFonts w:eastAsia="MS PGothic"/>
        </w:rPr>
      </w:pPr>
      <w:r w:rsidRPr="00F1359C">
        <w:rPr>
          <w:rFonts w:eastAsia="MS PGothic"/>
        </w:rPr>
        <w:t>Skype for Business Server 2019 Standard</w:t>
      </w:r>
      <w:r w:rsidRPr="00F1359C">
        <w:rPr>
          <w:rFonts w:eastAsia="MS PGothic"/>
        </w:rPr>
        <w:fldChar w:fldCharType="begin"/>
      </w:r>
      <w:r w:rsidRPr="00F1359C">
        <w:rPr>
          <w:rFonts w:eastAsia="MS PGothic"/>
        </w:rPr>
        <w:instrText>XE "Skype for Business Server 2019 Standard"</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rsidR="002752BD" w:rsidRPr="00F1359C" w:rsidRDefault="002752BD" w:rsidP="002752BD">
      <w:pPr>
        <w:pStyle w:val="ProductList-Body"/>
        <w:rPr>
          <w:rFonts w:eastAsia="MS PGothic"/>
        </w:rPr>
      </w:pPr>
      <w:r w:rsidRPr="00F1359C">
        <w:rPr>
          <w:rFonts w:eastAsia="MS PGothic"/>
        </w:rPr>
        <w:t>Skype for Business Server 2019 Enterprise</w:t>
      </w:r>
      <w:r w:rsidRPr="00F1359C">
        <w:rPr>
          <w:rFonts w:eastAsia="MS PGothic"/>
        </w:rPr>
        <w:fldChar w:fldCharType="begin"/>
      </w:r>
      <w:r w:rsidRPr="00F1359C">
        <w:rPr>
          <w:rFonts w:eastAsia="MS PGothic"/>
        </w:rPr>
        <w:instrText>XE "Skype for Business Server 2019 Enterprise"</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rsidR="002752BD" w:rsidRPr="00F1359C" w:rsidRDefault="002752BD" w:rsidP="002752BD">
      <w:pPr>
        <w:pStyle w:val="ProductList-Body"/>
        <w:rPr>
          <w:rFonts w:eastAsia="MS PGothic"/>
        </w:rPr>
      </w:pPr>
      <w:r w:rsidRPr="00F1359C">
        <w:rPr>
          <w:rFonts w:eastAsia="MS PGothic"/>
        </w:rPr>
        <w:t>Skype for Business Server 2019 Plus</w:t>
      </w:r>
      <w:r w:rsidRPr="00F1359C">
        <w:rPr>
          <w:rFonts w:eastAsia="MS PGothic"/>
        </w:rPr>
        <w:fldChar w:fldCharType="begin"/>
      </w:r>
      <w:r w:rsidRPr="00F1359C">
        <w:rPr>
          <w:rFonts w:eastAsia="MS PGothic"/>
        </w:rPr>
        <w:instrText>XE "Skype for Business Server 2019 Plus"</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rsidR="00A35FDB" w:rsidRPr="00E645F1" w:rsidRDefault="002752BD" w:rsidP="002752BD">
      <w:pPr>
        <w:pStyle w:val="ProductList-Body"/>
        <w:rPr>
          <w:rFonts w:eastAsia="MS PGothic" w:cs="Calibri"/>
          <w:lang w:val="en-US"/>
        </w:rPr>
      </w:pPr>
      <w:r w:rsidRPr="00F1359C">
        <w:rPr>
          <w:rFonts w:eastAsia="MS PGothic"/>
        </w:rPr>
        <w:t>Skype for Business 2019 Enterprise Plus</w:t>
      </w:r>
      <w:r w:rsidRPr="00F1359C">
        <w:rPr>
          <w:rFonts w:eastAsia="MS PGothic"/>
        </w:rPr>
        <w:fldChar w:fldCharType="begin"/>
      </w:r>
      <w:r w:rsidRPr="00F1359C">
        <w:rPr>
          <w:rFonts w:eastAsia="MS PGothic"/>
        </w:rPr>
        <w:instrText>XE "Skype for Business 2019 Enterprise Plus"</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2752BD">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2752BD">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2752BD">
              <w:rPr>
                <w:rFonts w:ascii="Calibri" w:eastAsia="MS PGothic" w:hAnsi="Calibri" w:cs="Calibri"/>
                <w:lang w:val="en-US"/>
              </w:rPr>
              <w:t>Skype for Business</w:t>
            </w:r>
            <w:r w:rsidRPr="00E645F1">
              <w:rPr>
                <w:rFonts w:ascii="Calibri" w:eastAsia="MS PGothic" w:hAnsi="Calibri" w:cs="Calibri"/>
              </w:rPr>
              <w:t xml:space="preserve"> Server 201</w:t>
            </w:r>
            <w:r w:rsidR="002752BD">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w:instrText>
            </w:r>
            <w:r w:rsidR="002752BD">
              <w:rPr>
                <w:rFonts w:ascii="Calibri" w:eastAsia="MS PGothic" w:hAnsi="Calibri" w:cs="Calibri"/>
                <w:lang w:val="en-US"/>
              </w:rPr>
              <w:instrText>Skype for Business</w:instrText>
            </w:r>
            <w:r w:rsidRPr="00E645F1">
              <w:rPr>
                <w:rFonts w:ascii="Calibri" w:eastAsia="MS PGothic" w:hAnsi="Calibri" w:cs="Calibri"/>
              </w:rPr>
              <w:instrText xml:space="preserve"> Server 201</w:instrText>
            </w:r>
            <w:r w:rsidR="002752BD">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w:t>
            </w:r>
            <w:r w:rsidR="002752BD">
              <w:rPr>
                <w:rFonts w:ascii="Calibri" w:eastAsia="MS PGothic" w:hAnsi="Calibri" w:cs="Calibri"/>
                <w:lang w:val="en-US"/>
              </w:rPr>
              <w:t>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w:instrText>
            </w:r>
            <w:r w:rsidR="002752BD">
              <w:rPr>
                <w:rFonts w:ascii="Calibri" w:eastAsia="MS PGothic" w:hAnsi="Calibri" w:cs="Calibri"/>
                <w:lang w:val="en-US"/>
              </w:rPr>
              <w:instrText>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w:t>
            </w:r>
            <w:r w:rsidR="002752BD">
              <w:rPr>
                <w:rFonts w:ascii="Calibri" w:eastAsia="MS PGothic" w:hAnsi="Calibri" w:cs="Calibri"/>
                <w:lang w:val="en-US"/>
              </w:rPr>
              <w:t>9</w:t>
            </w:r>
            <w:r w:rsidRPr="00E645F1">
              <w:rPr>
                <w:rFonts w:ascii="Calibri" w:eastAsia="MS PGothic" w:hAnsi="Calibri" w:cs="Calibri"/>
              </w:rPr>
              <w:t xml:space="preserve">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60741B">
      <w:pPr>
        <w:pStyle w:val="ProductList-SubClauseHeading"/>
        <w:keepNext/>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ClauseHeading"/>
        <w:rPr>
          <w:rFonts w:eastAsia="MS PGothic" w:cs="Calibri"/>
        </w:rPr>
      </w:pPr>
    </w:p>
    <w:p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126A27">
        <w:trPr>
          <w:tblHeader/>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E77D9"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 xml:space="preserve">Skype For Business Server </w:t>
            </w:r>
            <w:r w:rsidR="002752BD">
              <w:rPr>
                <w:rFonts w:ascii="Calibri" w:eastAsia="MS PGothic" w:hAnsi="Calibri" w:cs="Times New Roman"/>
                <w:szCs w:val="24"/>
                <w:lang w:val="en-US"/>
              </w:rPr>
              <w:t>2019</w:t>
            </w:r>
            <w:r w:rsidRPr="00D103F7">
              <w:rPr>
                <w:rFonts w:ascii="Calibri" w:eastAsia="MS PGothic" w:hAnsi="Calibri" w:cs="Times New Roman"/>
                <w:szCs w:val="24"/>
                <w:lang w:val="en-US"/>
              </w:rPr>
              <w:t xml:space="preserve"> Standard CAL</w:t>
            </w:r>
            <w:r>
              <w:fldChar w:fldCharType="begin"/>
            </w:r>
            <w:r w:rsidRPr="00D103F7">
              <w:rPr>
                <w:lang w:val="en-US"/>
              </w:rPr>
              <w:instrText xml:space="preserve"> XE "Skype For Business Server </w:instrText>
            </w:r>
            <w:r w:rsidR="002752BD">
              <w:rPr>
                <w:lang w:val="en-US"/>
              </w:rPr>
              <w:instrText>2019</w:instrText>
            </w:r>
            <w:r w:rsidRPr="00D103F7">
              <w:rPr>
                <w:lang w:val="en-US"/>
              </w:rPr>
              <w:instrText xml:space="preserve"> Standard CAL"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5010E3" w:rsidRPr="00A849DE" w:rsidTr="00D82356">
        <w:trPr>
          <w:cantSplit/>
        </w:trPr>
        <w:tc>
          <w:tcPr>
            <w:tcW w:w="5256" w:type="dxa"/>
            <w:vMerge w:val="restart"/>
            <w:tcBorders>
              <w:top w:val="single" w:sz="4" w:space="0" w:color="auto"/>
              <w:left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Standard CAL</w:t>
            </w:r>
            <w:r>
              <w:fldChar w:fldCharType="begin"/>
            </w:r>
            <w:r>
              <w:instrText xml:space="preserve"> XE "</w:instrText>
            </w:r>
            <w:r w:rsidRPr="005775BE">
              <w:instrText xml:space="preserve">Skype For Business Server </w:instrText>
            </w:r>
            <w:r w:rsidR="002752BD">
              <w:instrText>2019</w:instrText>
            </w:r>
            <w:r w:rsidRPr="005775BE">
              <w:instrText xml:space="preserve">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Enterprise CAL</w:t>
            </w:r>
            <w:r>
              <w:fldChar w:fldCharType="begin"/>
            </w:r>
            <w:r>
              <w:instrText xml:space="preserve"> XE "</w:instrText>
            </w:r>
            <w:r w:rsidRPr="005775BE">
              <w:instrText xml:space="preserve">Skype For Business Server </w:instrText>
            </w:r>
            <w:r w:rsidR="002752BD">
              <w:instrText>2019</w:instrText>
            </w:r>
            <w:r w:rsidRPr="005775BE">
              <w:instrText xml:space="preserve"> Enterprise CAL</w:instrText>
            </w:r>
            <w:r>
              <w:instrText xml:space="preserve">" </w:instrText>
            </w:r>
            <w:r>
              <w:fldChar w:fldCharType="end"/>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5010E3" w:rsidRPr="00A849DE" w:rsidTr="00D82356">
        <w:trPr>
          <w:cantSplit/>
        </w:trPr>
        <w:tc>
          <w:tcPr>
            <w:tcW w:w="5256" w:type="dxa"/>
            <w:vMerge/>
            <w:tcBorders>
              <w:left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rsidRPr="005010E3">
              <w:rPr>
                <w:rFonts w:ascii="Calibri" w:eastAsia="MS PGothic" w:hAnsi="Calibri" w:cs="Times New Roman"/>
                <w:szCs w:val="24"/>
                <w:lang w:val="pt-BR"/>
              </w:rPr>
              <w:t xml:space="preserve"> E3</w:t>
            </w:r>
            <w:r w:rsidRPr="00A21F47">
              <w:rPr>
                <w:rFonts w:ascii="Calibri" w:eastAsia="MS PGothic" w:hAnsi="Calibri" w:cs="Times New Roman"/>
                <w:szCs w:val="24"/>
              </w:rPr>
              <w:t>、</w:t>
            </w:r>
            <w:r w:rsidRPr="005010E3">
              <w:rPr>
                <w:rFonts w:ascii="Calibri" w:eastAsia="MS PGothic" w:hAnsi="Calibri" w:cs="Times New Roman"/>
                <w:szCs w:val="24"/>
                <w:lang w:val="pt-BR"/>
              </w:rPr>
              <w:t xml:space="preserve"> E4</w:t>
            </w:r>
            <w:r w:rsidRPr="00A21F47">
              <w:rPr>
                <w:rFonts w:ascii="Calibri" w:eastAsia="MS PGothic" w:hAnsi="Calibri" w:cs="Times New Roman"/>
                <w:szCs w:val="24"/>
              </w:rPr>
              <w:t>、</w:t>
            </w:r>
            <w:r w:rsidRPr="005010E3">
              <w:rPr>
                <w:rFonts w:ascii="Calibri" w:eastAsia="MS PGothic" w:hAnsi="Calibri" w:cs="Times New Roman"/>
                <w:szCs w:val="24"/>
                <w:lang w:val="pt-BR"/>
              </w:rPr>
              <w:t xml:space="preserve"> E</w:t>
            </w:r>
            <w:r>
              <w:rPr>
                <w:rFonts w:ascii="Calibri" w:eastAsia="MS PGothic" w:hAnsi="Calibri" w:cs="Times New Roman"/>
                <w:szCs w:val="24"/>
                <w:lang w:val="pt-BR"/>
              </w:rPr>
              <w:t>5</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w:t>
            </w:r>
            <w:r w:rsidR="002752BD" w:rsidRPr="002752BD">
              <w:rPr>
                <w:rFonts w:ascii="Calibri" w:eastAsia="MS PGothic" w:hAnsi="Calibri" w:cs="Times New Roman"/>
                <w:szCs w:val="24"/>
                <w:lang w:val="pt-BR"/>
              </w:rPr>
              <w:t>A</w:t>
            </w:r>
            <w:r w:rsidRPr="00A21F47">
              <w:rPr>
                <w:rFonts w:ascii="Calibri" w:eastAsia="MS PGothic" w:hAnsi="Calibri" w:cs="Times New Roman"/>
                <w:szCs w:val="24"/>
              </w:rPr>
              <w:t>3</w:t>
            </w:r>
            <w:r w:rsidRPr="00A21F47">
              <w:rPr>
                <w:rFonts w:ascii="Calibri" w:eastAsia="MS PGothic" w:hAnsi="Calibri" w:cs="Times New Roman"/>
                <w:szCs w:val="24"/>
              </w:rPr>
              <w:t>、</w:t>
            </w:r>
            <w:r w:rsidRPr="00A21F47">
              <w:rPr>
                <w:rFonts w:ascii="Calibri" w:eastAsia="MS PGothic" w:hAnsi="Calibri" w:cs="Times New Roman"/>
                <w:szCs w:val="24"/>
              </w:rPr>
              <w:t>E4</w:t>
            </w:r>
            <w:r w:rsidRPr="00A21F47">
              <w:rPr>
                <w:rFonts w:ascii="Calibri" w:eastAsia="MS PGothic" w:hAnsi="Calibri" w:cs="Times New Roman"/>
                <w:szCs w:val="24"/>
              </w:rPr>
              <w:t>、</w:t>
            </w:r>
            <w:r>
              <w:rPr>
                <w:rFonts w:ascii="Calibri" w:eastAsia="MS PGothic" w:hAnsi="Calibri" w:cs="Times New Roman" w:hint="eastAsia"/>
                <w:szCs w:val="24"/>
              </w:rPr>
              <w:t xml:space="preserve"> </w:t>
            </w:r>
            <w:r w:rsidR="002752BD" w:rsidRPr="002752BD">
              <w:rPr>
                <w:rFonts w:ascii="Calibri" w:eastAsia="MS PGothic" w:hAnsi="Calibri" w:cs="Times New Roman"/>
                <w:szCs w:val="24"/>
                <w:lang w:val="pt-BR"/>
              </w:rPr>
              <w:t>A</w:t>
            </w:r>
            <w:r w:rsidRPr="00A21F47">
              <w:rPr>
                <w:rFonts w:ascii="Calibri" w:eastAsia="MS PGothic" w:hAnsi="Calibri" w:cs="Times New Roman"/>
                <w:szCs w:val="24"/>
              </w:rPr>
              <w:t>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5010E3" w:rsidRPr="00A849DE" w:rsidTr="00D82356">
        <w:trPr>
          <w:cantSplit/>
        </w:trPr>
        <w:tc>
          <w:tcPr>
            <w:tcW w:w="5256" w:type="dxa"/>
            <w:vMerge/>
            <w:tcBorders>
              <w:left w:val="single" w:sz="4" w:space="0" w:color="auto"/>
              <w:bottom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t xml:space="preserve">Microsoft 365 E3 </w:t>
            </w:r>
            <w:r w:rsidRPr="00A21F47">
              <w:rPr>
                <w:rFonts w:ascii="Calibri" w:eastAsia="MS PGothic" w:hAnsi="Calibri" w:cs="Times New Roman"/>
                <w:szCs w:val="24"/>
              </w:rPr>
              <w:t>および</w:t>
            </w:r>
            <w:r>
              <w:rPr>
                <w:rFonts w:ascii="Calibri" w:eastAsia="MS PGothic" w:hAnsi="Calibri" w:cs="Times New Roman" w:hint="eastAsia"/>
                <w:szCs w:val="24"/>
              </w:rPr>
              <w:t xml:space="preserve"> </w:t>
            </w:r>
            <w:r>
              <w:t>E5</w:t>
            </w:r>
            <w:r>
              <w:fldChar w:fldCharType="begin"/>
            </w:r>
            <w:r>
              <w:instrText xml:space="preserve"> XE "Microsoft 365" </w:instrText>
            </w:r>
            <w:r>
              <w:fldChar w:fldCharType="end"/>
            </w:r>
          </w:p>
        </w:tc>
      </w:tr>
      <w:tr w:rsidR="005010E3" w:rsidRPr="00A849DE" w:rsidTr="00D82356">
        <w:trPr>
          <w:cantSplit/>
        </w:trPr>
        <w:tc>
          <w:tcPr>
            <w:tcW w:w="5256" w:type="dxa"/>
            <w:vMerge w:val="restart"/>
            <w:tcBorders>
              <w:top w:val="single" w:sz="4" w:space="0" w:color="auto"/>
              <w:left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Plus CAL</w:t>
            </w:r>
            <w:r>
              <w:fldChar w:fldCharType="begin"/>
            </w:r>
            <w:r>
              <w:instrText xml:space="preserve"> XE "</w:instrText>
            </w:r>
            <w:r w:rsidRPr="005775BE">
              <w:instrText xml:space="preserve">Skype For Business Server </w:instrText>
            </w:r>
            <w:r w:rsidR="002752BD">
              <w:instrText>2019</w:instrText>
            </w:r>
            <w:r w:rsidRPr="005775BE">
              <w:instrText xml:space="preserve"> Plus CAL</w:instrText>
            </w:r>
            <w:r>
              <w:instrText xml:space="preserve">" </w:instrText>
            </w:r>
            <w:r>
              <w:fldChar w:fldCharType="end"/>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rsidRPr="005010E3">
              <w:rPr>
                <w:rFonts w:ascii="Calibri" w:eastAsia="MS PGothic" w:hAnsi="Calibri" w:cs="Times New Roman"/>
                <w:szCs w:val="24"/>
                <w:lang w:val="pt-BR"/>
              </w:rPr>
              <w:t xml:space="preserve"> E4, E5 </w:t>
            </w:r>
            <w:r w:rsidRPr="00A21F47">
              <w:rPr>
                <w:rFonts w:ascii="Calibri" w:eastAsia="MS PGothic" w:hAnsi="Calibri" w:cs="Times New Roman"/>
                <w:szCs w:val="24"/>
              </w:rPr>
              <w:t>もしくは</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E4</w:t>
            </w:r>
            <w:r w:rsidRPr="00A21F47">
              <w:rPr>
                <w:rFonts w:ascii="Calibri" w:eastAsia="MS PGothic" w:hAnsi="Calibri" w:cs="Times New Roman"/>
                <w:szCs w:val="24"/>
              </w:rPr>
              <w:t>、</w:t>
            </w:r>
            <w:r w:rsidRPr="00A21F47">
              <w:rPr>
                <w:rFonts w:ascii="Calibri" w:eastAsia="MS PGothic" w:hAnsi="Calibri" w:cs="Times New Roman"/>
                <w:szCs w:val="24"/>
              </w:rPr>
              <w:t xml:space="preserve"> </w:t>
            </w:r>
            <w:r w:rsidR="002752BD" w:rsidRPr="00D274CF">
              <w:rPr>
                <w:rFonts w:ascii="Calibri" w:eastAsia="MS PGothic" w:hAnsi="Calibri" w:cs="Times New Roman"/>
                <w:szCs w:val="24"/>
                <w:lang w:val="pt-BR"/>
              </w:rPr>
              <w:t>A</w:t>
            </w:r>
            <w:r w:rsidRPr="00A21F47">
              <w:rPr>
                <w:rFonts w:ascii="Calibri" w:eastAsia="MS PGothic" w:hAnsi="Calibri" w:cs="Times New Roman"/>
                <w:szCs w:val="24"/>
              </w:rPr>
              <w:t>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r w:rsidR="005010E3" w:rsidRPr="00A849DE" w:rsidTr="00D82356">
        <w:trPr>
          <w:cantSplit/>
        </w:trPr>
        <w:tc>
          <w:tcPr>
            <w:tcW w:w="5256" w:type="dxa"/>
            <w:vMerge/>
            <w:tcBorders>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t>Microsoft 365 E5</w:t>
            </w:r>
            <w:r>
              <w:fldChar w:fldCharType="begin"/>
            </w:r>
            <w:r>
              <w:instrText xml:space="preserve"> XE "Microsoft 365" </w:instrText>
            </w:r>
            <w:r>
              <w:fldChar w:fldCharType="end"/>
            </w:r>
          </w:p>
        </w:tc>
      </w:tr>
    </w:tbl>
    <w:p w:rsidR="00A35FDB" w:rsidRPr="00E645F1" w:rsidRDefault="00A35FDB" w:rsidP="00A35FDB">
      <w:pPr>
        <w:pStyle w:val="ProductList-Body"/>
        <w:rPr>
          <w:rFonts w:eastAsia="MS PGothic" w:cs="Calibri"/>
          <w:lang w:val="en-US"/>
        </w:rPr>
      </w:pPr>
    </w:p>
    <w:p w:rsidR="002752BD" w:rsidRPr="00F1359C" w:rsidRDefault="002752BD" w:rsidP="002752BD">
      <w:pPr>
        <w:pStyle w:val="ProductList-ClauseHeading"/>
        <w:tabs>
          <w:tab w:val="clear" w:pos="360"/>
          <w:tab w:val="clear" w:pos="720"/>
          <w:tab w:val="clear" w:pos="1080"/>
        </w:tabs>
        <w:rPr>
          <w:rFonts w:eastAsia="MS PGothic"/>
        </w:rPr>
      </w:pPr>
      <w:r w:rsidRPr="00F1359C">
        <w:rPr>
          <w:rFonts w:eastAsia="MS PGothic"/>
        </w:rPr>
        <w:t>3.Skype for Business Web App</w:t>
      </w:r>
    </w:p>
    <w:p w:rsidR="002752BD" w:rsidRPr="00F1359C" w:rsidRDefault="002752BD" w:rsidP="002752BD">
      <w:pPr>
        <w:pStyle w:val="ProductList-SubClauseHeading"/>
        <w:rPr>
          <w:rFonts w:eastAsia="MS PGothic"/>
        </w:rPr>
      </w:pPr>
      <w:r w:rsidRPr="00F1359C">
        <w:rPr>
          <w:rFonts w:eastAsia="MS PGothic"/>
        </w:rPr>
        <w:t xml:space="preserve">3.1 </w:t>
      </w:r>
      <w:r w:rsidRPr="00F1359C">
        <w:rPr>
          <w:rFonts w:eastAsia="MS PGothic"/>
        </w:rPr>
        <w:t>サーバーの役割</w:t>
      </w:r>
    </w:p>
    <w:p w:rsidR="002752BD" w:rsidRPr="00F1359C" w:rsidRDefault="002752BD" w:rsidP="002752BD">
      <w:pPr>
        <w:pStyle w:val="ProductList-BodyIndented"/>
        <w:rPr>
          <w:rFonts w:eastAsia="MS PGothic"/>
        </w:rPr>
      </w:pPr>
      <w:r w:rsidRPr="00F1359C">
        <w:rPr>
          <w:rFonts w:eastAsia="MS PGothic"/>
        </w:rPr>
        <w:t>お客様は、お客様が</w:t>
      </w:r>
      <w:r w:rsidRPr="00F1359C">
        <w:rPr>
          <w:rFonts w:eastAsia="MS PGothic"/>
        </w:rPr>
        <w:t xml:space="preserve"> Skype for Business Server </w:t>
      </w:r>
      <w:r w:rsidRPr="00F1359C">
        <w:rPr>
          <w:rFonts w:eastAsia="MS PGothic"/>
        </w:rPr>
        <w:t>を使用して提供するソフトウェア</w:t>
      </w:r>
      <w:r w:rsidRPr="00F1359C">
        <w:rPr>
          <w:rFonts w:eastAsia="MS PGothic"/>
        </w:rPr>
        <w:t xml:space="preserve"> </w:t>
      </w:r>
      <w:r w:rsidRPr="00F1359C">
        <w:rPr>
          <w:rFonts w:eastAsia="MS PGothic"/>
        </w:rPr>
        <w:t>サービスをサポートするためにのみ、お客様のサーバー上で</w:t>
      </w:r>
      <w:r w:rsidRPr="00F1359C">
        <w:rPr>
          <w:rFonts w:eastAsia="MS PGothic"/>
        </w:rPr>
        <w:t xml:space="preserve"> Skype for Business Web App </w:t>
      </w:r>
      <w:r w:rsidRPr="00F1359C">
        <w:rPr>
          <w:rFonts w:eastAsia="MS PGothic"/>
        </w:rPr>
        <w:t>サーバーの役割を使用することができます。</w:t>
      </w:r>
    </w:p>
    <w:p w:rsidR="002752BD" w:rsidRPr="00F1359C" w:rsidRDefault="002752BD" w:rsidP="002752BD">
      <w:pPr>
        <w:pStyle w:val="ProductList-SubClauseHeading"/>
        <w:rPr>
          <w:rFonts w:eastAsia="MS PGothic"/>
        </w:rPr>
      </w:pPr>
    </w:p>
    <w:p w:rsidR="002752BD" w:rsidRPr="00F1359C" w:rsidRDefault="002752BD" w:rsidP="002752BD">
      <w:pPr>
        <w:pStyle w:val="ProductList-SubClauseHeading"/>
        <w:rPr>
          <w:rFonts w:eastAsia="MS PGothic"/>
        </w:rPr>
      </w:pPr>
      <w:r w:rsidRPr="00F1359C">
        <w:rPr>
          <w:rFonts w:eastAsia="MS PGothic"/>
        </w:rPr>
        <w:t xml:space="preserve">3.2 </w:t>
      </w:r>
      <w:r w:rsidRPr="00F1359C">
        <w:rPr>
          <w:rFonts w:eastAsia="MS PGothic"/>
        </w:rPr>
        <w:t>アプリケーション</w:t>
      </w:r>
    </w:p>
    <w:p w:rsidR="002752BD" w:rsidRPr="00F1359C" w:rsidRDefault="002752BD" w:rsidP="002752BD">
      <w:pPr>
        <w:pStyle w:val="ProductList-BodyIndented"/>
        <w:rPr>
          <w:rFonts w:eastAsia="MS PGothic"/>
        </w:rPr>
      </w:pPr>
      <w:r w:rsidRPr="00F1359C">
        <w:rPr>
          <w:rFonts w:eastAsia="MS PGothic"/>
        </w:rPr>
        <w:t>お客様がデバイス</w:t>
      </w:r>
      <w:r w:rsidRPr="00F1359C">
        <w:rPr>
          <w:rFonts w:eastAsia="MS PGothic"/>
        </w:rPr>
        <w:t xml:space="preserve"> SAL </w:t>
      </w:r>
      <w:r w:rsidRPr="00F1359C">
        <w:rPr>
          <w:rFonts w:eastAsia="MS PGothic"/>
        </w:rPr>
        <w:t>を取得する各デバイス、およびお客様がユーザー</w:t>
      </w:r>
      <w:r w:rsidRPr="00F1359C">
        <w:rPr>
          <w:rFonts w:eastAsia="MS PGothic"/>
        </w:rPr>
        <w:t xml:space="preserve"> SAL </w:t>
      </w:r>
      <w:r w:rsidRPr="00F1359C">
        <w:rPr>
          <w:rFonts w:eastAsia="MS PGothic"/>
        </w:rPr>
        <w:t>を取得する各ユーザーは、ドキュメントの編集ではなく表示を目的とした</w:t>
      </w:r>
      <w:r w:rsidRPr="00F1359C">
        <w:rPr>
          <w:rFonts w:eastAsia="MS PGothic"/>
        </w:rPr>
        <w:t xml:space="preserve"> Skype for Business Server 2019 </w:t>
      </w:r>
      <w:r w:rsidRPr="00F1359C">
        <w:rPr>
          <w:rFonts w:eastAsia="MS PGothic"/>
        </w:rPr>
        <w:t>へのアクセスおよび使用をサポートするためにのみ、</w:t>
      </w:r>
      <w:r w:rsidRPr="00F1359C">
        <w:rPr>
          <w:rFonts w:eastAsia="MS PGothic"/>
        </w:rPr>
        <w:t xml:space="preserve">Skype for Business Web App </w:t>
      </w:r>
      <w:r w:rsidRPr="00F1359C">
        <w:rPr>
          <w:rFonts w:eastAsia="MS PGothic"/>
        </w:rPr>
        <w:t>ソフトウェアにアクセスして使用することができます。</w:t>
      </w:r>
    </w:p>
    <w:p w:rsidR="002752BD" w:rsidRPr="00F1359C" w:rsidRDefault="002752BD" w:rsidP="002752BD">
      <w:pPr>
        <w:pStyle w:val="ProductList-Body"/>
        <w:rPr>
          <w:rFonts w:eastAsia="MS PGothic"/>
        </w:rPr>
      </w:pPr>
    </w:p>
    <w:p w:rsidR="002752BD" w:rsidRPr="00F1359C" w:rsidRDefault="002752BD" w:rsidP="002752BD">
      <w:pPr>
        <w:pStyle w:val="ProductList-ClauseHeading"/>
        <w:keepNext/>
        <w:tabs>
          <w:tab w:val="clear" w:pos="360"/>
          <w:tab w:val="clear" w:pos="720"/>
          <w:tab w:val="clear" w:pos="1080"/>
        </w:tabs>
        <w:rPr>
          <w:rFonts w:eastAsia="MS PGothic"/>
        </w:rPr>
      </w:pPr>
      <w:r w:rsidRPr="00F1359C">
        <w:rPr>
          <w:rFonts w:eastAsia="MS PGothic"/>
        </w:rPr>
        <w:t xml:space="preserve">4.Skype for Business 2019 </w:t>
      </w:r>
      <w:r w:rsidRPr="00F1359C">
        <w:rPr>
          <w:rFonts w:eastAsia="MS PGothic"/>
        </w:rPr>
        <w:t>および</w:t>
      </w:r>
      <w:r w:rsidRPr="00F1359C">
        <w:rPr>
          <w:rFonts w:eastAsia="MS PGothic"/>
        </w:rPr>
        <w:t xml:space="preserve"> 2015</w:t>
      </w:r>
    </w:p>
    <w:p w:rsidR="002752BD" w:rsidRDefault="002752BD" w:rsidP="002752BD">
      <w:pPr>
        <w:pStyle w:val="ProductList-Body"/>
      </w:pPr>
      <w:r w:rsidRPr="007C75CF">
        <w:rPr>
          <w:rFonts w:eastAsia="MS PGothic" w:cstheme="minorHAnsi"/>
        </w:rPr>
        <w:t xml:space="preserve">(a) </w:t>
      </w:r>
      <w:r w:rsidRPr="007C75CF">
        <w:rPr>
          <w:rFonts w:eastAsia="MS PGothic" w:cstheme="minorHAnsi"/>
        </w:rPr>
        <w:t>デバイス</w:t>
      </w:r>
      <w:r w:rsidRPr="007C75CF">
        <w:rPr>
          <w:rFonts w:eastAsia="MS PGothic" w:cstheme="minorHAnsi"/>
          <w:color w:val="0563C1"/>
        </w:rPr>
        <w:fldChar w:fldCharType="begin"/>
      </w:r>
      <w:r w:rsidRPr="007C75CF">
        <w:rPr>
          <w:rStyle w:val="ProductList-BodyChar"/>
          <w:rFonts w:eastAsia="MS PGothic" w:cstheme="minorHAnsi"/>
          <w:color w:val="0563C1"/>
        </w:rPr>
        <w:instrText xml:space="preserve">AutoTextList  \s NoStyle \t "SAL </w:instrText>
      </w:r>
      <w:r w:rsidRPr="007C75CF">
        <w:rPr>
          <w:rStyle w:val="ProductList-BodyChar"/>
          <w:rFonts w:eastAsia="MS PGothic" w:cstheme="minorHAnsi"/>
          <w:color w:val="0563C1"/>
        </w:rPr>
        <w:instrText>とはサブスクライバー</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アクセス</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ライセンスを意味し、必要に応じてユーザーまたはデバイス単位で割り当てることができます</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完全な定義については用語集を参照してください</w:instrText>
      </w:r>
      <w:r w:rsidRPr="007C75CF">
        <w:rPr>
          <w:rStyle w:val="ProductList-BodyChar"/>
          <w:rFonts w:eastAsia="MS PGothic" w:cstheme="minorHAnsi"/>
          <w:color w:val="0563C1"/>
        </w:rPr>
        <w:instrText>)</w:instrText>
      </w:r>
      <w:r w:rsidRPr="007C75CF">
        <w:rPr>
          <w:rStyle w:val="ProductList-BodyChar"/>
          <w:rFonts w:eastAsia="MS PGothic" w:cstheme="minorHAnsi"/>
          <w:color w:val="0563C1"/>
        </w:rPr>
        <w:instrText>。</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SAL</w:t>
      </w:r>
      <w:r w:rsidRPr="007C75CF">
        <w:rPr>
          <w:rFonts w:eastAsia="MS PGothic" w:cstheme="minorHAnsi"/>
          <w:color w:val="0563C1"/>
        </w:rPr>
        <w:fldChar w:fldCharType="end"/>
      </w:r>
      <w:r w:rsidRPr="007C75CF">
        <w:rPr>
          <w:rFonts w:eastAsia="MS PGothic" w:cstheme="minorHAnsi"/>
          <w:color w:val="0563C1"/>
          <w:lang w:val="en-US"/>
        </w:rPr>
        <w:t xml:space="preserve"> </w:t>
      </w:r>
      <w:r w:rsidRPr="007C75CF">
        <w:rPr>
          <w:rFonts w:eastAsia="MS PGothic" w:cstheme="minorHAnsi"/>
        </w:rPr>
        <w:t>を取得した任意のデバイス、および</w:t>
      </w:r>
      <w:r w:rsidRPr="007C75CF">
        <w:rPr>
          <w:rFonts w:eastAsia="MS PGothic" w:cstheme="minorHAnsi"/>
        </w:rPr>
        <w:t xml:space="preserve"> (b) </w:t>
      </w:r>
      <w:r w:rsidRPr="007C75CF">
        <w:rPr>
          <w:rFonts w:eastAsia="MS PGothic" w:cstheme="minorHAnsi"/>
        </w:rPr>
        <w:t>ユーザー</w:t>
      </w:r>
      <w:r w:rsidRPr="007C75CF">
        <w:rPr>
          <w:rFonts w:eastAsia="MS PGothic" w:cstheme="minorHAnsi"/>
          <w:color w:val="0563C1"/>
        </w:rPr>
        <w:fldChar w:fldCharType="begin"/>
      </w:r>
      <w:r w:rsidRPr="007C75CF">
        <w:rPr>
          <w:rStyle w:val="ProductList-BodyChar"/>
          <w:rFonts w:eastAsia="MS PGothic" w:cstheme="minorHAnsi"/>
          <w:color w:val="0563C1"/>
        </w:rPr>
        <w:instrText xml:space="preserve">AutoTextList  \s NoStyle \t "SAL </w:instrText>
      </w:r>
      <w:r w:rsidRPr="007C75CF">
        <w:rPr>
          <w:rStyle w:val="ProductList-BodyChar"/>
          <w:rFonts w:eastAsia="MS PGothic" w:cstheme="minorHAnsi"/>
          <w:color w:val="0563C1"/>
        </w:rPr>
        <w:instrText>とはサブスクライバー</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アクセス</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ライセンスを意味し、必要に応じてユーザーまたはデバイス単位で割り当てることができます</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完全な定義については用語集を参照してください</w:instrText>
      </w:r>
      <w:r w:rsidRPr="007C75CF">
        <w:rPr>
          <w:rStyle w:val="ProductList-BodyChar"/>
          <w:rFonts w:eastAsia="MS PGothic" w:cstheme="minorHAnsi"/>
          <w:color w:val="0563C1"/>
        </w:rPr>
        <w:instrText>)</w:instrText>
      </w:r>
      <w:r w:rsidRPr="007C75CF">
        <w:rPr>
          <w:rStyle w:val="ProductList-BodyChar"/>
          <w:rFonts w:eastAsia="MS PGothic" w:cstheme="minorHAnsi"/>
          <w:color w:val="0563C1"/>
        </w:rPr>
        <w:instrText>。</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SAL</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の取得対象となるユーザーが使用する</w:t>
      </w:r>
      <w:r w:rsidRPr="007C75CF">
        <w:rPr>
          <w:rFonts w:eastAsia="MS PGothic" w:cstheme="minorHAnsi"/>
        </w:rPr>
        <w:t xml:space="preserve"> 1 </w:t>
      </w:r>
      <w:r w:rsidRPr="007C75CF">
        <w:rPr>
          <w:rFonts w:eastAsia="MS PGothic" w:cstheme="minorHAnsi"/>
        </w:rPr>
        <w:t>台のデバイスの、</w:t>
      </w:r>
      <w:r w:rsidRPr="007C75CF">
        <w:rPr>
          <w:rFonts w:eastAsia="MS PGothic" w:cstheme="minorHAnsi"/>
        </w:rPr>
        <w:t xml:space="preserve">1 </w:t>
      </w:r>
      <w:r w:rsidRPr="007C75CF">
        <w:rPr>
          <w:rFonts w:eastAsia="MS PGothic" w:cstheme="minorHAnsi"/>
        </w:rPr>
        <w:t>つの</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物理</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とは、物理ハードウェア</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システム上で直接作動するように構成されている</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インスタンスは、物理</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の一部と見なされます。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物理</w:t>
      </w:r>
      <w:r w:rsidRPr="007C75CF">
        <w:rPr>
          <w:rFonts w:eastAsia="MS PGothic" w:cstheme="minorHAnsi"/>
          <w:color w:val="0563C1"/>
          <w:lang w:val="en-US"/>
        </w:rPr>
        <w:t xml:space="preserve"> </w:t>
      </w:r>
      <w:r w:rsidRPr="007C75CF">
        <w:rPr>
          <w:rFonts w:eastAsia="MS PGothic" w:cstheme="minorHAnsi"/>
          <w:color w:val="0563C1"/>
        </w:rPr>
        <w:t>OSE</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または</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仮想</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とは、仮想ハードウェア</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システム上で動作するように構成されている</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を意味します。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仮想</w:t>
      </w:r>
      <w:r w:rsidRPr="007C75CF">
        <w:rPr>
          <w:rFonts w:eastAsia="MS PGothic" w:cstheme="minorHAnsi"/>
          <w:color w:val="0563C1"/>
          <w:lang w:val="en-US"/>
        </w:rPr>
        <w:t xml:space="preserve"> </w:t>
      </w:r>
      <w:r w:rsidRPr="007C75CF">
        <w:rPr>
          <w:rFonts w:eastAsia="MS PGothic" w:cstheme="minorHAnsi"/>
          <w:color w:val="0563C1"/>
        </w:rPr>
        <w:t>OSE</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で、</w:t>
      </w:r>
      <w:r w:rsidRPr="007C75CF">
        <w:rPr>
          <w:rFonts w:eastAsia="MS PGothic" w:cstheme="minorHAnsi"/>
        </w:rPr>
        <w:t xml:space="preserve">Skype for Business 2019 </w:t>
      </w:r>
      <w:r w:rsidRPr="007C75CF">
        <w:rPr>
          <w:rFonts w:eastAsia="MS PGothic" w:cstheme="minorHAnsi"/>
        </w:rPr>
        <w:t>または</w:t>
      </w:r>
      <w:r w:rsidRPr="007C75CF">
        <w:rPr>
          <w:rFonts w:eastAsia="MS PGothic" w:cstheme="minorHAnsi"/>
        </w:rPr>
        <w:t xml:space="preserve"> 2015 </w:t>
      </w:r>
      <w:r w:rsidRPr="007C75CF">
        <w:rPr>
          <w:rFonts w:eastAsia="MS PGothic" w:cstheme="minorHAnsi"/>
        </w:rPr>
        <w:t>クライアント</w:t>
      </w:r>
      <w:r w:rsidRPr="007C75CF">
        <w:rPr>
          <w:rFonts w:eastAsia="MS PGothic" w:cstheme="minorHAnsi"/>
        </w:rPr>
        <w:t xml:space="preserve"> </w:t>
      </w:r>
      <w:r w:rsidRPr="007C75CF">
        <w:rPr>
          <w:rFonts w:eastAsia="MS PGothic" w:cstheme="minorHAnsi"/>
        </w:rPr>
        <w:t>ソフトウェアの</w:t>
      </w:r>
      <w:r w:rsidRPr="007C75CF">
        <w:rPr>
          <w:rFonts w:eastAsia="MS PGothic" w:cstheme="minorHAnsi"/>
        </w:rPr>
        <w:t xml:space="preserve"> 1 </w:t>
      </w:r>
      <w:r w:rsidRPr="007C75CF">
        <w:rPr>
          <w:rFonts w:eastAsia="MS PGothic" w:cstheme="minorHAnsi"/>
        </w:rPr>
        <w:t>つの</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インスタンス</w:t>
      </w:r>
      <w:r w:rsidRPr="007C75CF">
        <w:rPr>
          <w:rFonts w:eastAsia="MS PGothic" w:cstheme="minorHAnsi"/>
          <w:color w:val="0563C1"/>
        </w:rPr>
        <w:fldChar w:fldCharType="end"/>
      </w:r>
      <w:r w:rsidRPr="007C75CF">
        <w:rPr>
          <w:rFonts w:eastAsia="MS PGothic" w:cstheme="minorHAnsi"/>
        </w:rPr>
        <w:t>を作成して実行することができます。</w:t>
      </w:r>
    </w:p>
    <w:p w:rsidR="00A35FDB" w:rsidRPr="00E645F1" w:rsidRDefault="00A35FDB" w:rsidP="00A35FDB">
      <w:pPr>
        <w:pStyle w:val="ProductList-Body"/>
        <w:rPr>
          <w:rFonts w:eastAsia="MS PGothic" w:cs="Calibri"/>
          <w:lang w:val="en-US"/>
        </w:rPr>
      </w:pPr>
    </w:p>
    <w:p w:rsidR="00A35FDB" w:rsidRPr="00E645F1" w:rsidRDefault="002752BD"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w:t>
      </w:r>
      <w:r w:rsidR="0070510A"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bookmarkStart w:id="110" w:name="ProductEntries_SQL"/>
    <w:bookmarkStart w:id="111" w:name="ProductEntries_RServer"/>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B57EE1" w:rsidRPr="00B57EE1" w:rsidRDefault="00B57EE1" w:rsidP="00B57EE1">
      <w:pPr>
        <w:pStyle w:val="ProductList-Offering1Heading"/>
        <w:rPr>
          <w:lang w:val="da-DK"/>
        </w:rPr>
      </w:pPr>
      <w:bookmarkStart w:id="112" w:name="_Toc7510595"/>
      <w:r w:rsidRPr="00B57EE1">
        <w:rPr>
          <w:lang w:val="da-DK"/>
        </w:rPr>
        <w:t>SQL Server</w:t>
      </w:r>
      <w:bookmarkEnd w:id="112"/>
    </w:p>
    <w:bookmarkEnd w:id="110"/>
    <w:bookmarkEnd w:id="111"/>
    <w:p w:rsidR="00B57EE1" w:rsidRPr="00B57EE1" w:rsidRDefault="00B57EE1" w:rsidP="00B57EE1">
      <w:pPr>
        <w:pStyle w:val="ProductList-Offering1Heading"/>
        <w:rPr>
          <w:lang w:val="da-DK"/>
        </w:rPr>
        <w:sectPr w:rsidR="00B57EE1" w:rsidRPr="00B57EE1">
          <w:footerReference w:type="first" r:id="rId45"/>
          <w:type w:val="continuous"/>
          <w:pgSz w:w="11907" w:h="16840" w:code="9"/>
          <w:pgMar w:top="1168" w:right="720" w:bottom="720" w:left="720" w:header="720" w:footer="720" w:gutter="0"/>
          <w:cols w:space="720"/>
          <w:titlePg/>
          <w:docGrid w:linePitch="360"/>
        </w:sectPr>
      </w:pPr>
    </w:p>
    <w:p w:rsidR="00B57EE1" w:rsidRPr="00C80E10" w:rsidRDefault="00B57EE1" w:rsidP="00B57EE1">
      <w:pPr>
        <w:pStyle w:val="ProductList-Body"/>
        <w:rPr>
          <w:rFonts w:eastAsia="MS PGothic"/>
          <w:szCs w:val="24"/>
        </w:rPr>
      </w:pPr>
      <w:r w:rsidRPr="00C80E10">
        <w:rPr>
          <w:rFonts w:eastAsia="MS PGothic"/>
          <w:szCs w:val="24"/>
        </w:rPr>
        <w:t>SQL Server 2017 Standard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Standard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Enterprise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Enterprise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Web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Web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Standard"</w:instrText>
      </w:r>
      <w:r w:rsidRPr="00C80E10">
        <w:rPr>
          <w:rFonts w:eastAsia="MS PGothic"/>
          <w:szCs w:val="24"/>
        </w:rPr>
        <w:fldChar w:fldCharType="end"/>
      </w:r>
      <w:r w:rsidRPr="00C80E10">
        <w:rPr>
          <w:rFonts w:eastAsia="MS PGothic"/>
          <w:szCs w:val="24"/>
        </w:rPr>
        <w:t xml:space="preserve"> (SAL)</w:t>
      </w:r>
    </w:p>
    <w:p w:rsidR="00B57EE1" w:rsidRPr="00C80E10" w:rsidRDefault="00B57EE1" w:rsidP="00B57EE1">
      <w:pPr>
        <w:spacing w:after="0" w:line="240" w:lineRule="auto"/>
        <w:rPr>
          <w:rFonts w:eastAsia="MS PGothic"/>
          <w:sz w:val="18"/>
          <w:szCs w:val="24"/>
        </w:rPr>
        <w:sectPr w:rsidR="00B57EE1" w:rsidRPr="00C80E10">
          <w:type w:val="continuous"/>
          <w:pgSz w:w="11907" w:h="16840" w:code="9"/>
          <w:pgMar w:top="1168" w:right="720" w:bottom="720" w:left="720" w:header="720" w:footer="720" w:gutter="0"/>
          <w:cols w:num="2" w:space="720"/>
          <w:titlePg/>
          <w:docGrid w:linePitch="360"/>
        </w:sectPr>
      </w:pPr>
    </w:p>
    <w:p w:rsidR="00B57EE1" w:rsidRPr="00C80E10" w:rsidRDefault="00B57EE1" w:rsidP="00B57EE1">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B57EE1" w:rsidRPr="00C80E10" w:rsidTr="00B57EE1">
        <w:tc>
          <w:tcPr>
            <w:tcW w:w="3598" w:type="dxa"/>
            <w:tcBorders>
              <w:top w:val="single" w:sz="24" w:space="0" w:color="00188F"/>
            </w:tcBorders>
          </w:tcPr>
          <w:p w:rsidR="00B57EE1" w:rsidRPr="00A9132C" w:rsidRDefault="00B57EE1" w:rsidP="00B57EE1">
            <w:pPr>
              <w:pStyle w:val="ProductList-OfferingBody"/>
              <w:tabs>
                <w:tab w:val="clear" w:pos="360"/>
                <w:tab w:val="clear" w:pos="720"/>
                <w:tab w:val="clear" w:pos="1080"/>
              </w:tabs>
              <w:spacing w:before="40" w:after="40"/>
              <w:rPr>
                <w:rFonts w:eastAsia="MS PGothic"/>
                <w:szCs w:val="16"/>
              </w:rPr>
            </w:pPr>
            <w:r w:rsidRPr="00A9132C">
              <w:rPr>
                <w:rFonts w:eastAsia="MS PGothic" w:cs="Calibri"/>
                <w:color w:val="0563C1"/>
                <w:szCs w:val="16"/>
              </w:rPr>
              <w:fldChar w:fldCharType="begin"/>
            </w:r>
            <w:r w:rsidRPr="00A9132C">
              <w:rPr>
                <w:rStyle w:val="ProductList-BodyChar"/>
                <w:rFonts w:eastAsia="MS PGothic" w:cs="Calibri"/>
                <w:color w:val="0563C1"/>
                <w:sz w:val="16"/>
                <w:szCs w:val="16"/>
              </w:rPr>
              <w:instrText>AutoTextList</w:instrText>
            </w:r>
            <w:r w:rsidRPr="00A9132C">
              <w:rPr>
                <w:rFonts w:eastAsia="MS PGothic" w:cs="Calibri"/>
                <w:color w:val="0563C1"/>
                <w:szCs w:val="16"/>
              </w:rPr>
              <w:instrText xml:space="preserve">  \t "</w:instrText>
            </w:r>
            <w:r w:rsidRPr="00A9132C">
              <w:rPr>
                <w:rStyle w:val="ProductList-BodyChar"/>
                <w:rFonts w:eastAsia="MS PGothic" w:cs="Calibri"/>
                <w:color w:val="0563C1"/>
                <w:sz w:val="16"/>
                <w:szCs w:val="16"/>
              </w:rPr>
              <w:instrText>提供開始日</w:instrText>
            </w:r>
            <w:r w:rsidRPr="00A9132C">
              <w:rPr>
                <w:rStyle w:val="ProductList-BodyChar"/>
                <w:rFonts w:eastAsia="MS PGothic" w:cs="Calibri"/>
                <w:color w:val="0563C1"/>
                <w:sz w:val="16"/>
                <w:szCs w:val="16"/>
              </w:rPr>
              <w:instrText xml:space="preserve">: </w:instrText>
            </w:r>
            <w:r w:rsidRPr="00A9132C">
              <w:rPr>
                <w:rStyle w:val="ProductList-BodyChar"/>
                <w:rFonts w:eastAsia="MS PGothic" w:cs="Calibri"/>
                <w:color w:val="0563C1"/>
                <w:sz w:val="16"/>
                <w:szCs w:val="16"/>
              </w:rPr>
              <w:instrText>製品の提供開始日を月</w:instrText>
            </w:r>
            <w:r w:rsidRPr="00A9132C">
              <w:rPr>
                <w:rStyle w:val="ProductList-BodyChar"/>
                <w:rFonts w:eastAsia="MS PGothic" w:cs="Calibri"/>
                <w:color w:val="0563C1"/>
                <w:sz w:val="16"/>
                <w:szCs w:val="16"/>
              </w:rPr>
              <w:instrText>/</w:instrText>
            </w:r>
            <w:r w:rsidRPr="00A9132C">
              <w:rPr>
                <w:rStyle w:val="ProductList-BodyChar"/>
                <w:rFonts w:eastAsia="MS PGothic" w:cs="Calibri"/>
                <w:color w:val="0563C1"/>
                <w:sz w:val="16"/>
                <w:szCs w:val="16"/>
              </w:rPr>
              <w:instrText>年の形式で示しています。</w:instrText>
            </w:r>
            <w:r w:rsidRPr="00A9132C">
              <w:rPr>
                <w:rStyle w:val="ProductList-BodyChar"/>
                <w:rFonts w:eastAsia="MS PGothic" w:cs="Calibri"/>
                <w:color w:val="0563C1"/>
                <w:sz w:val="16"/>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fldChar w:fldCharType="begin"/>
            </w:r>
            <w:r w:rsidRPr="00A9132C">
              <w:rPr>
                <w:rFonts w:eastAsia="MS PGothic" w:cs="Calibri"/>
                <w:color w:val="0563C1"/>
                <w:szCs w:val="16"/>
              </w:rPr>
              <w:instrText xml:space="preserve"> AUTOTEXTLIST   \t "</w:instrText>
            </w:r>
            <w:r w:rsidRPr="00A9132C">
              <w:rPr>
                <w:rFonts w:eastAsia="MS PGothic" w:cs="Calibri"/>
                <w:color w:val="0563C1"/>
                <w:szCs w:val="16"/>
              </w:rPr>
              <w:instrText>提供開始日</w:instrText>
            </w:r>
            <w:r w:rsidRPr="00A9132C">
              <w:rPr>
                <w:rFonts w:eastAsia="MS PGothic" w:cs="Calibri"/>
                <w:color w:val="0563C1"/>
                <w:szCs w:val="16"/>
              </w:rPr>
              <w:instrText xml:space="preserve">: </w:instrText>
            </w:r>
            <w:r w:rsidRPr="00A9132C">
              <w:rPr>
                <w:rFonts w:eastAsia="MS PGothic" w:cs="Calibri"/>
                <w:color w:val="0563C1"/>
                <w:szCs w:val="16"/>
              </w:rPr>
              <w:instrText>製品の提供開始日を月</w:instrText>
            </w:r>
            <w:r w:rsidRPr="00A9132C">
              <w:rPr>
                <w:rFonts w:eastAsia="MS PGothic" w:cs="Calibri"/>
                <w:color w:val="0563C1"/>
                <w:szCs w:val="16"/>
              </w:rPr>
              <w:instrText>/</w:instrText>
            </w:r>
            <w:r w:rsidRPr="00A9132C">
              <w:rPr>
                <w:rFonts w:eastAsia="MS PGothic" w:cs="Calibri"/>
                <w:color w:val="0563C1"/>
                <w:szCs w:val="16"/>
              </w:rPr>
              <w:instrText>年の形式で示しています。</w:instrText>
            </w:r>
            <w:r w:rsidRPr="00A9132C">
              <w:rPr>
                <w:rFonts w:eastAsia="MS PGothic" w:cs="Calibri"/>
                <w:color w:val="0563C1"/>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t>提供開始日</w:t>
            </w:r>
            <w:r w:rsidRPr="00A9132C">
              <w:rPr>
                <w:rFonts w:eastAsia="MS PGothic" w:cs="Calibri"/>
                <w:color w:val="0563C1"/>
                <w:szCs w:val="16"/>
              </w:rPr>
              <w:fldChar w:fldCharType="end"/>
            </w:r>
            <w:r w:rsidRPr="00A9132C">
              <w:rPr>
                <w:rFonts w:eastAsia="MS PGothic" w:cs="Calibri"/>
                <w:color w:val="0563C1"/>
                <w:szCs w:val="16"/>
              </w:rPr>
              <w:fldChar w:fldCharType="end"/>
            </w:r>
            <w:r w:rsidRPr="00A9132C">
              <w:rPr>
                <w:rFonts w:eastAsia="MS PGothic"/>
                <w:color w:val="000000"/>
                <w:szCs w:val="16"/>
              </w:rPr>
              <w:t>:</w:t>
            </w:r>
            <w:r w:rsidRPr="00A9132C">
              <w:rPr>
                <w:rFonts w:eastAsia="MS PGothic"/>
                <w:szCs w:val="16"/>
              </w:rPr>
              <w:t xml:space="preserve"> 2017 </w:t>
            </w:r>
            <w:r w:rsidRPr="00A9132C">
              <w:rPr>
                <w:rFonts w:eastAsia="MS PGothic"/>
                <w:szCs w:val="16"/>
              </w:rPr>
              <w:t>年</w:t>
            </w:r>
            <w:r w:rsidRPr="00A9132C">
              <w:rPr>
                <w:rFonts w:eastAsia="MS PGothic"/>
                <w:szCs w:val="16"/>
              </w:rPr>
              <w:t xml:space="preserve"> 10 </w:t>
            </w:r>
            <w:r w:rsidRPr="00A9132C">
              <w:rPr>
                <w:rFonts w:eastAsia="MS PGothic"/>
                <w:szCs w:val="16"/>
              </w:rPr>
              <w:t>月</w:t>
            </w:r>
          </w:p>
        </w:tc>
        <w:tc>
          <w:tcPr>
            <w:tcW w:w="3598" w:type="dxa"/>
            <w:tcBorders>
              <w:top w:val="single" w:sz="24" w:space="0" w:color="00188F"/>
            </w:tcBorders>
          </w:tcPr>
          <w:p w:rsidR="00B57EE1" w:rsidRPr="00A9132C" w:rsidRDefault="00B57EE1" w:rsidP="00B57EE1">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A9132C">
              <w:rPr>
                <w:rStyle w:val="ProductList-BodyChar"/>
                <w:rFonts w:ascii="Calibri" w:eastAsia="MS PGothic" w:hAnsi="Calibri" w:cs="Calibri"/>
                <w:noProof/>
                <w:color w:val="0563C1"/>
                <w:sz w:val="16"/>
                <w:szCs w:val="16"/>
              </w:rPr>
              <w:fldChar w:fldCharType="begin"/>
            </w:r>
            <w:r w:rsidRPr="00A9132C">
              <w:rPr>
                <w:rStyle w:val="ProductList-BodyChar"/>
                <w:rFonts w:ascii="Calibri" w:eastAsia="MS PGothic" w:hAnsi="Calibri" w:cs="Calibri"/>
                <w:noProof/>
                <w:color w:val="0563C1"/>
                <w:sz w:val="16"/>
                <w:szCs w:val="16"/>
              </w:rPr>
              <w:instrText>AutoTextList  \s NoStyle \t "</w:instrText>
            </w:r>
            <w:r w:rsidRPr="00A9132C">
              <w:rPr>
                <w:rStyle w:val="ProductList-BodyChar"/>
                <w:rFonts w:ascii="Calibri" w:eastAsia="MS PGothic" w:hAnsi="Calibri" w:cs="Calibri"/>
                <w:noProof/>
                <w:color w:val="0563C1"/>
                <w:sz w:val="16"/>
                <w:szCs w:val="16"/>
              </w:rPr>
              <w:instrText>ライセンス条項</w:instrText>
            </w:r>
            <w:r w:rsidRPr="00A9132C">
              <w:rPr>
                <w:rStyle w:val="ProductList-BodyChar"/>
                <w:rFonts w:ascii="Calibri" w:eastAsia="MS PGothic" w:hAnsi="Calibri" w:cs="Calibri"/>
                <w:noProof/>
                <w:color w:val="0563C1"/>
                <w:sz w:val="16"/>
                <w:szCs w:val="16"/>
              </w:rPr>
              <w:instrText xml:space="preserve">: </w:instrText>
            </w:r>
            <w:r w:rsidRPr="00A9132C">
              <w:rPr>
                <w:rStyle w:val="ProductList-BodyChar"/>
                <w:rFonts w:ascii="Calibri" w:eastAsia="MS PGothic" w:hAnsi="Calibri" w:cs="Calibri"/>
                <w:noProof/>
                <w:color w:val="0563C1"/>
                <w:sz w:val="16"/>
                <w:szCs w:val="16"/>
              </w:rPr>
              <w:instrText>製品の導入と使用に適用される条件および条項。</w:instrText>
            </w:r>
            <w:r w:rsidRPr="00A9132C">
              <w:rPr>
                <w:rFonts w:ascii="Calibri" w:eastAsia="MS PGothic" w:hAnsi="Calibri" w:cs="Calibri"/>
                <w:noProof/>
                <w:color w:val="0563C1"/>
                <w:szCs w:val="16"/>
              </w:rPr>
              <w:instrText>"</w:instrText>
            </w:r>
            <w:r w:rsidRPr="00A9132C">
              <w:rPr>
                <w:rStyle w:val="ProductList-BodyChar"/>
                <w:rFonts w:ascii="Calibri" w:eastAsia="MS PGothic" w:hAnsi="Calibri" w:cs="Calibri"/>
                <w:noProof/>
                <w:color w:val="0563C1"/>
                <w:sz w:val="16"/>
                <w:szCs w:val="16"/>
              </w:rPr>
              <w:fldChar w:fldCharType="separate"/>
            </w:r>
            <w:r w:rsidRPr="00A9132C">
              <w:rPr>
                <w:rStyle w:val="ProductList-BodyChar"/>
                <w:rFonts w:ascii="Calibri" w:eastAsia="MS PGothic" w:hAnsi="Calibri" w:cs="Calibri"/>
                <w:color w:val="0563C1"/>
                <w:sz w:val="16"/>
                <w:szCs w:val="16"/>
              </w:rPr>
              <w:t>ライセンス条項</w:t>
            </w:r>
            <w:r w:rsidRPr="00A9132C">
              <w:rPr>
                <w:rStyle w:val="ProductList-BodyChar"/>
                <w:rFonts w:ascii="Calibri" w:eastAsia="MS PGothic" w:hAnsi="Calibri" w:cs="Calibri"/>
                <w:noProof/>
                <w:color w:val="0563C1"/>
                <w:sz w:val="16"/>
                <w:szCs w:val="16"/>
              </w:rPr>
              <w:fldChar w:fldCharType="end"/>
            </w:r>
            <w:r w:rsidRPr="00A9132C">
              <w:rPr>
                <w:rFonts w:ascii="Calibri" w:eastAsia="MS PGothic" w:hAnsi="Calibri"/>
                <w:szCs w:val="16"/>
              </w:rPr>
              <w:t xml:space="preserve">: </w:t>
            </w:r>
            <w:hyperlink w:anchor="LicenseTerms_Universal" w:history="1">
              <w:r w:rsidRPr="00A9132C">
                <w:rPr>
                  <w:rStyle w:val="Hyperlink"/>
                  <w:rFonts w:ascii="Calibri" w:eastAsia="MS PGothic" w:hAnsi="Calibri"/>
                  <w:szCs w:val="16"/>
                </w:rPr>
                <w:t>共通</w:t>
              </w:r>
            </w:hyperlink>
            <w:r w:rsidRPr="00A9132C">
              <w:rPr>
                <w:rFonts w:ascii="Calibri" w:eastAsia="MS PGothic" w:hAnsi="Calibri"/>
                <w:szCs w:val="16"/>
              </w:rPr>
              <w:t>、</w:t>
            </w:r>
            <w:hyperlink w:anchor="LicenseTerms_LicenseModel_PerCore" w:history="1">
              <w:r w:rsidRPr="00A9132C">
                <w:rPr>
                  <w:rStyle w:val="Hyperlink"/>
                  <w:rFonts w:ascii="Calibri" w:eastAsia="MS PGothic" w:hAnsi="Calibri"/>
                  <w:szCs w:val="16"/>
                </w:rPr>
                <w:t>コア単位</w:t>
              </w:r>
              <w:r w:rsidRPr="00A9132C">
                <w:rPr>
                  <w:rStyle w:val="Hyperlink"/>
                  <w:rFonts w:ascii="Calibri" w:eastAsia="MS PGothic" w:hAnsi="Calibri"/>
                  <w:szCs w:val="16"/>
                </w:rPr>
                <w:t xml:space="preserve"> (</w:t>
              </w:r>
              <w:r w:rsidRPr="00A9132C">
                <w:rPr>
                  <w:rStyle w:val="Hyperlink"/>
                  <w:rFonts w:ascii="Calibri" w:eastAsia="MS PGothic" w:hAnsi="Calibri"/>
                  <w:szCs w:val="16"/>
                </w:rPr>
                <w:t>アプリケーション</w:t>
              </w:r>
              <w:r w:rsidRPr="00A9132C">
                <w:rPr>
                  <w:rStyle w:val="Hyperlink"/>
                  <w:rFonts w:ascii="Calibri" w:eastAsia="MS PGothic" w:hAnsi="Calibri"/>
                  <w:szCs w:val="16"/>
                </w:rPr>
                <w:t>)</w:t>
              </w:r>
            </w:hyperlink>
            <w:r w:rsidRPr="00A9132C">
              <w:rPr>
                <w:rFonts w:ascii="Calibri" w:eastAsia="MS PGothic" w:hAnsi="Calibri"/>
                <w:szCs w:val="16"/>
              </w:rPr>
              <w:t>、</w:t>
            </w:r>
            <w:hyperlink w:anchor="LicenseTerms_LicenseModel_SAL_Server" w:history="1">
              <w:r w:rsidRPr="00A9132C">
                <w:rPr>
                  <w:rStyle w:val="Hyperlink"/>
                  <w:rFonts w:ascii="Calibri" w:eastAsia="MS PGothic" w:hAnsi="Calibri"/>
                  <w:szCs w:val="16"/>
                </w:rPr>
                <w:t>サーバー</w:t>
              </w:r>
              <w:r w:rsidRPr="00A9132C">
                <w:rPr>
                  <w:rStyle w:val="Hyperlink"/>
                  <w:rFonts w:ascii="Calibri" w:eastAsia="MS PGothic" w:hAnsi="Calibri"/>
                  <w:szCs w:val="16"/>
                </w:rPr>
                <w:t xml:space="preserve"> </w:t>
              </w:r>
              <w:r w:rsidRPr="00A9132C">
                <w:rPr>
                  <w:rStyle w:val="Hyperlink"/>
                  <w:rFonts w:ascii="Calibri" w:eastAsia="MS PGothic" w:hAnsi="Calibri"/>
                  <w:szCs w:val="16"/>
                </w:rPr>
                <w:t>ソフトウェア用</w:t>
              </w:r>
              <w:r w:rsidRPr="00A9132C">
                <w:rPr>
                  <w:rStyle w:val="Hyperlink"/>
                  <w:rFonts w:ascii="Calibri" w:eastAsia="MS PGothic" w:hAnsi="Calibri"/>
                  <w:szCs w:val="16"/>
                </w:rPr>
                <w:t xml:space="preserve"> SAL</w:t>
              </w:r>
            </w:hyperlink>
          </w:p>
        </w:tc>
        <w:tc>
          <w:tcPr>
            <w:tcW w:w="3431" w:type="dxa"/>
            <w:tcBorders>
              <w:top w:val="single" w:sz="24" w:space="0" w:color="00188F"/>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製品固有のライセンス条項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製品の導入と使用に適用される製品固有の条件を示します。</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製品固有のライセンス条項</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製品の導入と使用に適用される製品固有の条件を示します。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製品固有のライセンス条項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AutoTextList  \s NoStyle \t "</w:instrText>
            </w:r>
            <w:r w:rsidRPr="00A9132C">
              <w:rPr>
                <w:rFonts w:ascii="Calibri" w:eastAsia="MS PGothic" w:hAnsi="Calibri" w:cs="Calibri"/>
                <w:color w:val="0563C1"/>
                <w:szCs w:val="16"/>
              </w:rPr>
              <w:instrText>旧バージョン</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製品の旧バージョン。</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旧バージョン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SQL Server 2016</w:t>
            </w:r>
            <w:r w:rsidRPr="00A9132C">
              <w:rPr>
                <w:rFonts w:ascii="Calibri" w:eastAsia="MS PGothic" w:hAnsi="Calibri"/>
                <w:szCs w:val="16"/>
              </w:rPr>
              <w:fldChar w:fldCharType="begin"/>
            </w:r>
            <w:r w:rsidRPr="00A9132C">
              <w:rPr>
                <w:rFonts w:ascii="Calibri" w:eastAsia="MS PGothic" w:hAnsi="Calibri"/>
                <w:szCs w:val="16"/>
              </w:rPr>
              <w:instrText xml:space="preserve"> XE "SQL Server 2016"</w:instrText>
            </w:r>
            <w:r w:rsidRPr="00A9132C">
              <w:rPr>
                <w:rFonts w:ascii="Calibri" w:eastAsia="MS PGothic" w:hAnsi="Calibri"/>
                <w:szCs w:val="16"/>
              </w:rPr>
              <w:fldChar w:fldCharType="end"/>
            </w:r>
          </w:p>
        </w:tc>
        <w:tc>
          <w:tcPr>
            <w:tcW w:w="3598" w:type="dxa"/>
            <w:tcBorders>
              <w:bottom w:val="single" w:sz="4" w:space="0" w:color="000000"/>
            </w:tcBorders>
            <w:shd w:val="clear" w:color="auto" w:fill="BFBFBF"/>
          </w:tcPr>
          <w:p w:rsidR="00B57EE1" w:rsidRPr="00A9132C" w:rsidRDefault="00B57EE1" w:rsidP="00B57EE1">
            <w:pPr>
              <w:pStyle w:val="ProductList-Offering"/>
              <w:tabs>
                <w:tab w:val="clear" w:pos="360"/>
                <w:tab w:val="clear" w:pos="720"/>
                <w:tab w:val="clear" w:pos="1080"/>
                <w:tab w:val="right" w:pos="2212"/>
              </w:tabs>
              <w:spacing w:before="40" w:after="40"/>
              <w:rPr>
                <w:rFonts w:ascii="Calibri" w:eastAsia="MS PGothic" w:hAnsi="Calibri"/>
                <w:szCs w:val="16"/>
              </w:rPr>
            </w:pPr>
            <w:r w:rsidRPr="00A9132C">
              <w:rPr>
                <w:rFonts w:ascii="Calibri" w:eastAsia="MS PGothic" w:hAnsi="Calibri" w:cs="Calibri"/>
                <w:color w:val="404040"/>
                <w:szCs w:val="16"/>
              </w:rPr>
              <w:fldChar w:fldCharType="begin"/>
            </w:r>
            <w:r w:rsidRPr="00A9132C">
              <w:rPr>
                <w:rStyle w:val="ProductList-BodyChar"/>
                <w:rFonts w:ascii="Calibri" w:eastAsia="MS PGothic" w:hAnsi="Calibri" w:cs="Calibri"/>
                <w:color w:val="404040"/>
                <w:sz w:val="16"/>
                <w:szCs w:val="16"/>
              </w:rPr>
              <w:instrText>AutoTextList  \s NoStyle \t "</w:instrText>
            </w:r>
            <w:r w:rsidRPr="00A9132C">
              <w:rPr>
                <w:rStyle w:val="ProductList-BodyChar"/>
                <w:rFonts w:ascii="Calibri" w:eastAsia="MS PGothic" w:hAnsi="Calibri" w:cs="Calibri"/>
                <w:color w:val="404040"/>
                <w:sz w:val="16"/>
                <w:szCs w:val="16"/>
              </w:rPr>
              <w:instrText>前提条件</w:instrText>
            </w:r>
            <w:r w:rsidRPr="00A9132C">
              <w:rPr>
                <w:rStyle w:val="ProductList-BodyChar"/>
                <w:rFonts w:ascii="Calibri" w:eastAsia="MS PGothic" w:hAnsi="Calibri" w:cs="Calibri"/>
                <w:color w:val="404040"/>
                <w:sz w:val="16"/>
                <w:szCs w:val="16"/>
              </w:rPr>
              <w:instrText xml:space="preserve">: </w:instrText>
            </w:r>
            <w:r w:rsidRPr="00A9132C">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fldChar w:fldCharType="begin"/>
            </w:r>
            <w:r w:rsidRPr="00A9132C">
              <w:rPr>
                <w:rFonts w:ascii="Calibri" w:eastAsia="MS PGothic" w:hAnsi="Calibri" w:cs="Calibri"/>
                <w:color w:val="404040"/>
                <w:szCs w:val="16"/>
              </w:rPr>
              <w:instrText xml:space="preserve"> AUTOTEXTLIST   \s NoStyle \t "</w:instrText>
            </w:r>
            <w:r w:rsidRPr="00A9132C">
              <w:rPr>
                <w:rFonts w:ascii="Calibri" w:eastAsia="MS PGothic" w:hAnsi="Calibri" w:cs="Calibri"/>
                <w:color w:val="404040"/>
                <w:szCs w:val="16"/>
              </w:rPr>
              <w:instrText>前提条件</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t>前提条件</w:t>
            </w:r>
            <w:r w:rsidRPr="00A9132C">
              <w:rPr>
                <w:rFonts w:ascii="Calibri" w:eastAsia="MS PGothic" w:hAnsi="Calibri" w:cs="Calibri"/>
                <w:color w:val="404040"/>
                <w:szCs w:val="16"/>
              </w:rPr>
              <w:fldChar w:fldCharType="end"/>
            </w:r>
            <w:r w:rsidRPr="00A9132C">
              <w:rPr>
                <w:rFonts w:ascii="Calibri" w:eastAsia="MS PGothic" w:hAnsi="Calibri" w:cs="Calibri"/>
                <w:color w:val="404040"/>
                <w:szCs w:val="16"/>
              </w:rPr>
              <w:fldChar w:fldCharType="end"/>
            </w:r>
            <w:r w:rsidRPr="00A9132C">
              <w:rPr>
                <w:rFonts w:ascii="Calibri" w:eastAsia="MS PGothic" w:hAnsi="Calibri"/>
                <w:color w:val="404040"/>
                <w:szCs w:val="16"/>
              </w:rPr>
              <w:t xml:space="preserve">: </w:t>
            </w:r>
            <w:r w:rsidRPr="00A9132C">
              <w:rPr>
                <w:rFonts w:ascii="Calibri" w:eastAsia="MS PGothic" w:hAnsi="Calibri"/>
                <w:color w:val="404040"/>
                <w:szCs w:val="16"/>
              </w:rPr>
              <w:t>なし</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アクセス</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ライセンス要件</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ユーザーおよびデバイスがサーバー製品にアクセスする場合に</w:instrText>
            </w:r>
            <w:r w:rsidRPr="00A9132C">
              <w:rPr>
                <w:rStyle w:val="ProductList-BodyChar"/>
                <w:rFonts w:ascii="Calibri" w:eastAsia="MS PGothic" w:hAnsi="Calibri" w:cs="Calibri"/>
                <w:color w:val="0563C1"/>
                <w:sz w:val="16"/>
                <w:szCs w:val="16"/>
              </w:rPr>
              <w:instrText xml:space="preserve"> SAL </w:instrText>
            </w:r>
            <w:r w:rsidRPr="00A9132C">
              <w:rPr>
                <w:rStyle w:val="ProductList-BodyChar"/>
                <w:rFonts w:ascii="Calibri" w:eastAsia="MS PGothic" w:hAnsi="Calibri" w:cs="Calibri"/>
                <w:color w:val="0563C1"/>
                <w:sz w:val="16"/>
                <w:szCs w:val="16"/>
              </w:rPr>
              <w:instrText>が必要かどうかを示します。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"Access License Requirement: In</w:instrText>
            </w:r>
            <w:r w:rsidRPr="00A9132C">
              <w:rPr>
                <w:rFonts w:ascii="Calibri" w:eastAsia="MS PGothic" w:hAnsi="Calibri" w:cs="Calibri"/>
                <w:color w:val="0563C1"/>
                <w:szCs w:val="16"/>
              </w:rPr>
              <w:instrText>dicates whether or not a Server Product requires SALs for access by users and devices."</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アクセス</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ライセンス要件</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ユーザーおよびデバイスがサーバー製品にアクセスする場合に</w:instrText>
            </w:r>
            <w:r w:rsidRPr="00A9132C">
              <w:rPr>
                <w:rFonts w:ascii="Calibri" w:eastAsia="MS PGothic" w:hAnsi="Calibri" w:cs="Calibri"/>
                <w:color w:val="0563C1"/>
                <w:szCs w:val="16"/>
              </w:rPr>
              <w:instrText xml:space="preserve"> SAL </w:instrText>
            </w:r>
            <w:r w:rsidRPr="00A9132C">
              <w:rPr>
                <w:rFonts w:ascii="Calibri" w:eastAsia="MS PGothic" w:hAnsi="Calibri" w:cs="Calibri"/>
                <w:color w:val="0563C1"/>
                <w:szCs w:val="16"/>
              </w:rPr>
              <w:instrText>が必要かどうかを示します。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アクセス</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ライセンス要件</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追加ソフトウェア</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お客様がサーバー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ソフトウェアと併用する場合に使用できるソフトウェア。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追加ソフトウェア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お客様がサーバー</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ソフトウェアと併用する場合に使用できるソフトウェア。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追加ソフトウェア</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598" w:type="dxa"/>
            <w:tcBorders>
              <w:top w:val="single" w:sz="4" w:space="0" w:color="000000"/>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お客様の</w:instrText>
            </w:r>
            <w:r w:rsidRPr="00A9132C">
              <w:rPr>
                <w:rFonts w:ascii="Calibri" w:eastAsia="MS PGothic" w:hAnsi="Calibri" w:cs="Calibri"/>
                <w:color w:val="0563C1"/>
                <w:szCs w:val="16"/>
              </w:rPr>
              <w:instrText xml:space="preserve"> SPLA </w:instrText>
            </w:r>
            <w:r w:rsidRPr="00A9132C">
              <w:rPr>
                <w:rFonts w:ascii="Calibri" w:eastAsia="MS PGothic" w:hAnsi="Calibri" w:cs="Calibri"/>
                <w:color w:val="0563C1"/>
                <w:szCs w:val="16"/>
              </w:rPr>
              <w:instrText>の定義によります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として使用許諾される製品のコンポーネントを示します。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クライアント</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ソフトウェア</w:t>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431" w:type="dxa"/>
          </w:tcPr>
          <w:p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 xml:space="preserve">DCP </w:t>
            </w:r>
            <w:r w:rsidRPr="00A9132C">
              <w:rPr>
                <w:rFonts w:ascii="Calibri" w:eastAsia="MS PGothic" w:hAnsi="Calibri" w:cs="Calibri"/>
                <w:color w:val="0563C1"/>
                <w:szCs w:val="16"/>
              </w:rPr>
              <w:t>対象</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エディションのみ</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 w:val="left" w:pos="1676"/>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障害復旧</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A9132C">
                  <w:rPr>
                    <w:rStyle w:val="Hyperlink"/>
                    <w:rFonts w:ascii="Calibri" w:eastAsia="MS PGothic" w:hAnsi="Calibri" w:cs="Calibri"/>
                    <w:szCs w:val="16"/>
                  </w:rPr>
                  <w:instrText>共通のライセンス条項</w:instrText>
                </w:r>
              </w:hyperlink>
              <w:r w:rsidRPr="00A9132C">
                <w:rPr>
                  <w:rFonts w:ascii="Calibri" w:eastAsia="MS PGothic" w:hAnsi="Calibri" w:cs="Calibri"/>
                  <w:color w:val="0563C1"/>
                  <w:szCs w:val="16"/>
                  <w:u w:val="single"/>
                </w:rPr>
                <w:instrText>、障害復旧の権利</w:instrText>
              </w:r>
            </w:hyperlink>
            <w:r w:rsidRPr="00A9132C">
              <w:rPr>
                <w:rFonts w:ascii="Calibri" w:eastAsia="MS PGothic" w:hAnsi="Calibri" w:cs="Calibri"/>
                <w:color w:val="0563C1"/>
                <w:szCs w:val="16"/>
                <w:u w:val="single"/>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障害復旧</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障害復旧</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598" w:type="dxa"/>
            <w:tcBorders>
              <w:top w:val="single" w:sz="4" w:space="0" w:color="000000"/>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ダウン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エディション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ダウン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エディション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ダウン</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エディション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r w:rsidRPr="00A9132C">
              <w:rPr>
                <w:rFonts w:ascii="Calibri" w:eastAsia="MS PGothic" w:hAnsi="Calibri"/>
                <w:color w:val="000000"/>
                <w:szCs w:val="16"/>
              </w:rPr>
              <w:t xml:space="preserve">: Enterprise </w:t>
            </w:r>
            <w:r w:rsidRPr="00A9132C">
              <w:rPr>
                <w:rFonts w:ascii="Calibri" w:eastAsia="MS PGothic" w:hAnsi="Calibri"/>
                <w:color w:val="000000"/>
                <w:szCs w:val="16"/>
              </w:rPr>
              <w:t>から</w:t>
            </w:r>
            <w:r w:rsidRPr="00A9132C">
              <w:rPr>
                <w:rFonts w:ascii="Calibri" w:eastAsia="MS PGothic" w:hAnsi="Calibri"/>
                <w:color w:val="000000"/>
                <w:szCs w:val="16"/>
              </w:rPr>
              <w:t xml:space="preserve"> 2008 R2 Datacenter</w:t>
            </w:r>
            <w:r w:rsidRPr="00A9132C">
              <w:rPr>
                <w:rFonts w:ascii="Calibri" w:eastAsia="MS PGothic" w:hAnsi="Calibri"/>
                <w:color w:val="000000"/>
                <w:szCs w:val="16"/>
              </w:rPr>
              <w:t>、</w:t>
            </w:r>
            <w:r w:rsidRPr="00A9132C">
              <w:rPr>
                <w:rFonts w:ascii="Calibri" w:eastAsia="MS PGothic" w:hAnsi="Calibri"/>
                <w:color w:val="000000"/>
                <w:szCs w:val="16"/>
              </w:rPr>
              <w:t xml:space="preserve">2017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Standard</w:t>
            </w:r>
            <w:r w:rsidRPr="00A9132C">
              <w:rPr>
                <w:rFonts w:ascii="Calibri" w:eastAsia="MS PGothic" w:hAnsi="Calibri"/>
                <w:color w:val="000000"/>
                <w:szCs w:val="16"/>
              </w:rPr>
              <w:t>、</w:t>
            </w:r>
            <w:r w:rsidRPr="00A9132C">
              <w:rPr>
                <w:rFonts w:ascii="Calibri" w:eastAsia="MS PGothic" w:hAnsi="Calibri"/>
                <w:color w:val="000000"/>
                <w:szCs w:val="16"/>
              </w:rPr>
              <w:t xml:space="preserve">Workgroup </w:t>
            </w:r>
            <w:r w:rsidRPr="00A9132C">
              <w:rPr>
                <w:rFonts w:ascii="Calibri" w:eastAsia="MS PGothic" w:hAnsi="Calibri"/>
                <w:color w:val="000000"/>
                <w:szCs w:val="16"/>
              </w:rPr>
              <w:t>もしくは</w:t>
            </w:r>
            <w:r w:rsidRPr="00A9132C">
              <w:rPr>
                <w:rFonts w:ascii="Calibri" w:eastAsia="MS PGothic" w:hAnsi="Calibri"/>
                <w:color w:val="000000"/>
                <w:szCs w:val="16"/>
              </w:rPr>
              <w:t xml:space="preserve"> Small Business </w:t>
            </w:r>
            <w:r w:rsidRPr="00A9132C">
              <w:rPr>
                <w:rFonts w:ascii="Calibri" w:eastAsia="MS PGothic" w:hAnsi="Calibri"/>
                <w:color w:val="000000"/>
                <w:szCs w:val="16"/>
              </w:rPr>
              <w:t>または</w:t>
            </w:r>
            <w:r w:rsidRPr="00A9132C">
              <w:rPr>
                <w:rFonts w:ascii="Calibri" w:eastAsia="MS PGothic" w:hAnsi="Calibri"/>
                <w:color w:val="000000"/>
                <w:szCs w:val="16"/>
              </w:rPr>
              <w:t xml:space="preserve"> 2014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Business Intelligence</w:t>
            </w:r>
            <w:r w:rsidRPr="00A9132C">
              <w:rPr>
                <w:rFonts w:ascii="Calibri" w:eastAsia="MS PGothic" w:hAnsi="Calibri"/>
                <w:color w:val="000000"/>
                <w:szCs w:val="16"/>
              </w:rPr>
              <w:t>。</w:t>
            </w:r>
            <w:r w:rsidRPr="00A9132C">
              <w:rPr>
                <w:rFonts w:ascii="Calibri" w:eastAsia="MS PGothic" w:hAnsi="Calibri"/>
                <w:color w:val="000000"/>
                <w:szCs w:val="16"/>
              </w:rPr>
              <w:t xml:space="preserve">Standard </w:t>
            </w:r>
            <w:r w:rsidRPr="00A9132C">
              <w:rPr>
                <w:rFonts w:ascii="Calibri" w:eastAsia="MS PGothic" w:hAnsi="Calibri"/>
                <w:color w:val="000000"/>
                <w:szCs w:val="16"/>
              </w:rPr>
              <w:t>から</w:t>
            </w:r>
            <w:r w:rsidRPr="00A9132C">
              <w:rPr>
                <w:rFonts w:ascii="Calibri" w:eastAsia="MS PGothic" w:hAnsi="Calibri"/>
                <w:color w:val="000000"/>
                <w:szCs w:val="16"/>
              </w:rPr>
              <w:t xml:space="preserve"> 2014 </w:t>
            </w:r>
            <w:r w:rsidRPr="00A9132C">
              <w:rPr>
                <w:rFonts w:ascii="Calibri" w:eastAsia="MS PGothic" w:hAnsi="Calibri"/>
                <w:color w:val="000000"/>
                <w:szCs w:val="16"/>
              </w:rPr>
              <w:t>またはそれ以前のバージョンの</w:t>
            </w:r>
            <w:r w:rsidRPr="00A9132C">
              <w:rPr>
                <w:rFonts w:ascii="Calibri" w:eastAsia="MS PGothic" w:hAnsi="Calibri"/>
                <w:color w:val="000000"/>
                <w:szCs w:val="16"/>
              </w:rPr>
              <w:t xml:space="preserve"> Workgroup </w:t>
            </w:r>
            <w:r w:rsidRPr="00A9132C">
              <w:rPr>
                <w:rFonts w:ascii="Calibri" w:eastAsia="MS PGothic" w:hAnsi="Calibri"/>
                <w:color w:val="000000"/>
                <w:szCs w:val="16"/>
              </w:rPr>
              <w:t>または</w:t>
            </w:r>
            <w:r w:rsidRPr="00A9132C">
              <w:rPr>
                <w:rFonts w:ascii="Calibri" w:eastAsia="MS PGothic" w:hAnsi="Calibri"/>
                <w:color w:val="000000"/>
                <w:szCs w:val="16"/>
              </w:rPr>
              <w:t xml:space="preserve"> Small Business</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w:instrText>
            </w:r>
            <w:r w:rsidRPr="00A9132C">
              <w:rPr>
                <w:rStyle w:val="ProductList-BodyChar"/>
                <w:rFonts w:ascii="Calibri" w:eastAsia="MS PGothic" w:hAnsi="Calibri" w:cs="Calibri"/>
                <w:color w:val="0563C1"/>
                <w:sz w:val="16"/>
                <w:szCs w:val="16"/>
              </w:rPr>
              <w:instrText xml:space="preserve"> \s NoStyle \t "</w:instrText>
            </w:r>
            <w:r w:rsidRPr="00A9132C">
              <w:rPr>
                <w:rStyle w:val="ProductList-BodyChar"/>
                <w:rFonts w:ascii="Calibri" w:eastAsia="MS PGothic" w:hAnsi="Calibri" w:cs="Calibri"/>
                <w:color w:val="0563C1"/>
                <w:sz w:val="16"/>
                <w:szCs w:val="16"/>
              </w:rPr>
              <w:instrText>フェールオーバーの権利</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お客様に対し、フェールオーバー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イベントに備え、</w:instrText>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 </w:instrText>
            </w:r>
            <w:r w:rsidRPr="00A9132C">
              <w:rPr>
                <w:rFonts w:ascii="Calibri" w:eastAsia="MS PGothic" w:hAnsi="Calibri" w:cs="Calibri"/>
                <w:color w:val="0563C1"/>
                <w:szCs w:val="16"/>
              </w:rPr>
              <w:instrText>ライセンスが割り当てられた単一のサーバーを意味します。この定義において、ハードウェアのパーティションまたはブレードは、別個のサーバーと見なされます。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instrText>Licensed Server</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フェールオーバーの権利</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お客様に対し、フェールオーバー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イベントに備え、ライセンスを取得したサーバー上で実行しているソフトウェアと共に製品のパッシブ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フェールオーバーの権利</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Core Edition</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含まれるテクノロジ</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製品に含まれるその他のマイクロソフト</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含まれるテクノロジ</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製品に含まれるその他のマイクロソフト</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含まれるテクノロジ</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 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t xml:space="preserve">Windows </w:t>
            </w:r>
            <w:r w:rsidRPr="00A9132C">
              <w:rPr>
                <w:rFonts w:ascii="Calibri" w:eastAsia="MS PGothic" w:hAnsi="Calibri"/>
                <w:color w:val="0563C1"/>
                <w:szCs w:val="16"/>
              </w:rPr>
              <w:t>ソフトウェア</w:t>
            </w:r>
            <w:r w:rsidRPr="00A9132C">
              <w:rPr>
                <w:rFonts w:ascii="Calibri" w:eastAsia="MS PGothic" w:hAnsi="Calibri"/>
                <w:color w:val="0563C1"/>
                <w:szCs w:val="16"/>
              </w:rPr>
              <w:t xml:space="preserve"> </w:t>
            </w:r>
            <w:r w:rsidRPr="00A9132C">
              <w:rPr>
                <w:rFonts w:ascii="Calibri" w:eastAsia="MS PGothic" w:hAnsi="Calibri"/>
                <w:color w:val="0563C1"/>
                <w:szCs w:val="16"/>
              </w:rPr>
              <w:t>コンポーネント</w: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p>
        </w:tc>
        <w:tc>
          <w:tcPr>
            <w:tcW w:w="3598" w:type="dxa"/>
          </w:tcPr>
          <w:p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 xml:space="preserve"> 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ライセンス</w:t>
            </w:r>
            <w:r w:rsidRPr="00A9132C">
              <w:rPr>
                <w:rFonts w:ascii="Calibri" w:eastAsia="MS PGothic" w:hAnsi="Calibri" w:cs="Calibri"/>
                <w:color w:val="0563C1"/>
                <w:szCs w:val="16"/>
                <w:lang w:val="fr-FR"/>
              </w:rPr>
              <w:t xml:space="preserve"> </w:t>
            </w:r>
            <w:r w:rsidRPr="00A9132C">
              <w:rPr>
                <w:rFonts w:ascii="Calibri" w:eastAsia="MS PGothic" w:hAnsi="Calibri" w:cs="Calibri"/>
                <w:color w:val="0563C1"/>
                <w:szCs w:val="16"/>
              </w:rPr>
              <w:t>モビリティ</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製品に適用される注意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特記事項を示します。詳細については、</w:instrText>
            </w:r>
            <w:hyperlink w:anchor="_Sec537">
              <w:r w:rsidRPr="00A9132C">
                <w:rPr>
                  <w:rFonts w:ascii="Calibri" w:eastAsia="MS PGothic" w:hAnsi="Calibri" w:cs="Calibri"/>
                  <w:color w:val="0563C1"/>
                  <w:szCs w:val="16"/>
                  <w:u w:val="single"/>
                </w:rPr>
                <w:instrText>共通のライセンス条項</w:instrText>
              </w:r>
            </w:hyperlink>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製品に適用される注意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特記事項を示します。詳細については、「共通のライセンス条項」の「注意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注意</w:t>
            </w:r>
            <w:r w:rsidRPr="00A9132C">
              <w:rPr>
                <w:rFonts w:ascii="Calibri" w:eastAsia="MS PGothic" w:hAnsi="Calibri" w:cs="Calibri"/>
                <w:color w:val="0563C1"/>
                <w:szCs w:val="16"/>
              </w:rPr>
              <w:t>/</w:t>
            </w:r>
            <w:r w:rsidRPr="00A9132C">
              <w:rPr>
                <w:rFonts w:ascii="Calibri" w:eastAsia="MS PGothic" w:hAnsi="Calibri" w:cs="Calibri"/>
                <w:color w:val="0563C1"/>
                <w:szCs w:val="16"/>
              </w:rPr>
              <w:t>特記事項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xml:space="preserve">: </w:t>
            </w:r>
            <w:r w:rsidRPr="00A9132C">
              <w:rPr>
                <w:rFonts w:ascii="Calibri" w:eastAsia="MS PGothic" w:hAnsi="Calibri"/>
                <w:szCs w:val="16"/>
              </w:rPr>
              <w:t>インターネット</w:t>
            </w:r>
            <w:r w:rsidRPr="00A9132C">
              <w:rPr>
                <w:rFonts w:ascii="Calibri" w:eastAsia="MS PGothic" w:hAnsi="Calibri"/>
                <w:szCs w:val="16"/>
              </w:rPr>
              <w:t xml:space="preserve"> </w:t>
            </w:r>
            <w:r w:rsidRPr="00A9132C">
              <w:rPr>
                <w:rFonts w:ascii="Calibri" w:eastAsia="MS PGothic" w:hAnsi="Calibri"/>
                <w:szCs w:val="16"/>
              </w:rPr>
              <w:t>ベースの機能</w:t>
            </w:r>
          </w:p>
        </w:tc>
      </w:tr>
    </w:tbl>
    <w:p w:rsidR="00B57EE1" w:rsidRPr="00C80E10" w:rsidRDefault="00B57EE1" w:rsidP="00B57EE1">
      <w:pPr>
        <w:pStyle w:val="ProductList-Body"/>
        <w:tabs>
          <w:tab w:val="clear" w:pos="360"/>
          <w:tab w:val="clear" w:pos="720"/>
          <w:tab w:val="clear" w:pos="1080"/>
        </w:tabs>
        <w:rPr>
          <w:rFonts w:eastAsia="MS PGothic"/>
          <w:szCs w:val="24"/>
        </w:rPr>
      </w:pPr>
    </w:p>
    <w:p w:rsidR="00B57EE1" w:rsidRPr="00C80E10" w:rsidRDefault="00B57EE1" w:rsidP="005010E3">
      <w:pPr>
        <w:pStyle w:val="ProductList-ClauseHeading"/>
        <w:keepNext/>
        <w:rPr>
          <w:rFonts w:eastAsia="MS PGothic"/>
          <w:szCs w:val="24"/>
        </w:rPr>
      </w:pPr>
      <w:r w:rsidRPr="00C80E10">
        <w:rPr>
          <w:rFonts w:eastAsia="MS PGothic"/>
          <w:szCs w:val="24"/>
        </w:rPr>
        <w:t xml:space="preserve">1.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ソフトウェアへのアクセス</w:t>
      </w:r>
    </w:p>
    <w:p w:rsidR="00B57EE1" w:rsidRPr="00C80E10" w:rsidRDefault="00B57EE1" w:rsidP="00B57EE1">
      <w:pPr>
        <w:pStyle w:val="ProductList-SubClauseHeading"/>
        <w:rPr>
          <w:rFonts w:eastAsia="MS PGothic"/>
          <w:szCs w:val="24"/>
        </w:rPr>
      </w:pPr>
      <w:r w:rsidRPr="00C80E10">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B57EE1" w:rsidRPr="00C80E10" w:rsidTr="00B57EE1">
        <w:tc>
          <w:tcPr>
            <w:tcW w:w="3240" w:type="dxa"/>
            <w:tcBorders>
              <w:top w:val="single" w:sz="24" w:space="0" w:color="0072C6"/>
            </w:tcBorders>
            <w:shd w:val="clear" w:color="auto" w:fill="D9E2F3"/>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color w:val="000000"/>
                <w:szCs w:val="24"/>
              </w:rPr>
              <w:t>サブスクライバー</w:t>
            </w:r>
            <w:r w:rsidRPr="00C80E10">
              <w:rPr>
                <w:rFonts w:ascii="Calibri" w:eastAsia="MS PGothic" w:hAnsi="Calibri"/>
                <w:color w:val="000000"/>
                <w:szCs w:val="24"/>
              </w:rPr>
              <w:t xml:space="preserve"> </w:t>
            </w:r>
            <w:r w:rsidRPr="00C80E10">
              <w:rPr>
                <w:rFonts w:ascii="Calibri" w:eastAsia="MS PGothic" w:hAnsi="Calibri"/>
                <w:color w:val="000000"/>
                <w:szCs w:val="24"/>
              </w:rPr>
              <w:t>アクセス</w:t>
            </w:r>
            <w:r w:rsidRPr="00C80E10">
              <w:rPr>
                <w:rFonts w:ascii="Calibri" w:eastAsia="MS PGothic" w:hAnsi="Calibri"/>
                <w:color w:val="000000"/>
                <w:szCs w:val="24"/>
              </w:rPr>
              <w:t xml:space="preserve"> </w:t>
            </w:r>
            <w:r w:rsidRPr="00C80E10">
              <w:rPr>
                <w:rFonts w:ascii="Calibri" w:eastAsia="MS PGothic" w:hAnsi="Calibri"/>
                <w:color w:val="000000"/>
                <w:szCs w:val="24"/>
              </w:rPr>
              <w:t>ライセンス</w:t>
            </w:r>
          </w:p>
        </w:tc>
        <w:tc>
          <w:tcPr>
            <w:tcW w:w="3600" w:type="dxa"/>
            <w:tcBorders>
              <w:top w:val="single" w:sz="24" w:space="0" w:color="0072C6"/>
              <w:right w:val="nil"/>
            </w:tcBorders>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szCs w:val="24"/>
              </w:rPr>
              <w:t>SQL Server 2017 Standard (</w:t>
            </w:r>
            <w:r w:rsidRPr="00C80E10">
              <w:rPr>
                <w:rFonts w:ascii="Calibri" w:eastAsia="MS PGothic" w:hAnsi="Calibri"/>
                <w:szCs w:val="24"/>
              </w:rPr>
              <w:t>ユーザー</w:t>
            </w:r>
            <w:r w:rsidRPr="00C80E10">
              <w:rPr>
                <w:rFonts w:ascii="Calibri" w:eastAsia="MS PGothic" w:hAnsi="Calibri"/>
                <w:szCs w:val="24"/>
              </w:rPr>
              <w:t>)</w:t>
            </w:r>
          </w:p>
        </w:tc>
        <w:tc>
          <w:tcPr>
            <w:tcW w:w="3432" w:type="dxa"/>
            <w:tcBorders>
              <w:top w:val="single" w:sz="24" w:space="0" w:color="0072C6"/>
              <w:left w:val="nil"/>
              <w:right w:val="single" w:sz="4" w:space="0" w:color="000000"/>
            </w:tcBorders>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B47881">
      <w:pPr>
        <w:pStyle w:val="ProductList-ClauseHeading"/>
        <w:keepNext/>
        <w:rPr>
          <w:rFonts w:eastAsia="MS PGothic" w:cs="Calibri"/>
        </w:rPr>
      </w:pPr>
      <w:r>
        <w:rPr>
          <w:rFonts w:eastAsia="MS PGothic" w:cs="Calibri"/>
          <w:lang w:val="en-US"/>
        </w:rPr>
        <w:lastRenderedPageBreak/>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B57EE1" w:rsidRPr="00C80E10" w:rsidRDefault="00B57EE1" w:rsidP="00B57EE1">
      <w:pPr>
        <w:pStyle w:val="ProductList-ClauseHeading"/>
        <w:rPr>
          <w:rFonts w:eastAsia="MS PGothic"/>
          <w:szCs w:val="24"/>
        </w:rPr>
      </w:pPr>
      <w:r w:rsidRPr="00C80E10">
        <w:rPr>
          <w:rFonts w:eastAsia="MS PGothic"/>
          <w:szCs w:val="24"/>
        </w:rPr>
        <w:t xml:space="preserve">4. </w:t>
      </w:r>
      <w:r w:rsidRPr="00C80E10">
        <w:rPr>
          <w:rFonts w:eastAsia="MS PGothic"/>
          <w:szCs w:val="24"/>
        </w:rPr>
        <w:t>使用状況フィードバック</w:t>
      </w:r>
    </w:p>
    <w:p w:rsidR="00B57EE1" w:rsidRPr="00C80E10" w:rsidRDefault="00B57EE1" w:rsidP="00B57EE1">
      <w:pPr>
        <w:pStyle w:val="ProductList-Body"/>
        <w:rPr>
          <w:rFonts w:eastAsia="MS PGothic"/>
          <w:szCs w:val="24"/>
        </w:rPr>
      </w:pPr>
      <w:bookmarkStart w:id="113" w:name="_Hlt492476525"/>
      <w:bookmarkStart w:id="114" w:name="_Hlt492476526"/>
      <w:r w:rsidRPr="00C80E10">
        <w:rPr>
          <w:rFonts w:eastAsia="MS PGothic"/>
          <w:szCs w:val="24"/>
        </w:rPr>
        <w:t xml:space="preserve">SQL Server </w:t>
      </w:r>
      <w:r w:rsidRPr="00C80E10">
        <w:rPr>
          <w:rFonts w:eastAsia="MS PGothic"/>
          <w:szCs w:val="24"/>
        </w:rPr>
        <w:t>は、</w:t>
      </w:r>
      <w:hyperlink r:id="rId46" w:history="1">
        <w:r w:rsidRPr="00C80E10">
          <w:rPr>
            <w:rStyle w:val="Hyperlink"/>
            <w:rFonts w:eastAsia="MS PGothic"/>
            <w:szCs w:val="24"/>
          </w:rPr>
          <w:t>プライバシーに関する声明</w:t>
        </w:r>
      </w:hyperlink>
      <w:r w:rsidRPr="00C80E10">
        <w:rPr>
          <w:rFonts w:eastAsia="MS PGothic"/>
          <w:szCs w:val="24"/>
        </w:rPr>
        <w:t>の規定に従い、使用状況フィードバックとクラッシュ</w:t>
      </w:r>
      <w:r w:rsidRPr="00C80E10">
        <w:rPr>
          <w:rFonts w:eastAsia="MS PGothic"/>
          <w:szCs w:val="24"/>
        </w:rPr>
        <w:t xml:space="preserve"> </w:t>
      </w:r>
      <w:r w:rsidRPr="00C80E10">
        <w:rPr>
          <w:rFonts w:eastAsia="MS PGothic"/>
          <w:szCs w:val="24"/>
        </w:rPr>
        <w:t>ダンプを送信します。この機能を無効にすることができるのは、エンド</w:t>
      </w:r>
      <w:r w:rsidRPr="00C80E10">
        <w:rPr>
          <w:rFonts w:eastAsia="MS PGothic"/>
          <w:szCs w:val="24"/>
        </w:rPr>
        <w:t xml:space="preserve"> </w:t>
      </w:r>
      <w:r w:rsidRPr="00C80E10">
        <w:rPr>
          <w:rFonts w:eastAsia="MS PGothic"/>
          <w:szCs w:val="24"/>
        </w:rPr>
        <w:t>ユーザーのみです。お客様は、展開時に、展開</w:t>
      </w:r>
      <w:r>
        <w:rPr>
          <w:rFonts w:eastAsia="MS PGothic" w:hint="eastAsia"/>
          <w:szCs w:val="24"/>
        </w:rPr>
        <w:t>する</w:t>
      </w:r>
      <w:r w:rsidRPr="00C80E10">
        <w:rPr>
          <w:rFonts w:eastAsia="MS PGothic"/>
          <w:szCs w:val="24"/>
        </w:rPr>
        <w:t xml:space="preserve"> SQL Server </w:t>
      </w:r>
      <w:r w:rsidRPr="00C80E10">
        <w:rPr>
          <w:rFonts w:eastAsia="MS PGothic"/>
          <w:szCs w:val="24"/>
        </w:rPr>
        <w:t>のインスタンスが</w:t>
      </w:r>
      <w:r w:rsidRPr="00C80E10">
        <w:rPr>
          <w:rFonts w:eastAsia="MS PGothic"/>
          <w:szCs w:val="24"/>
        </w:rPr>
        <w:t xml:space="preserve"> SPLA </w:t>
      </w:r>
      <w:r w:rsidRPr="00C80E10">
        <w:rPr>
          <w:rFonts w:eastAsia="MS PGothic"/>
          <w:szCs w:val="24"/>
        </w:rPr>
        <w:t>契約に基づいてライセンスされていることを</w:t>
      </w:r>
      <w:hyperlink r:id="rId47" w:history="1">
        <w:r w:rsidRPr="00C80E10">
          <w:rPr>
            <w:rStyle w:val="Hyperlink"/>
            <w:rFonts w:eastAsia="MS PGothic"/>
            <w:szCs w:val="24"/>
          </w:rPr>
          <w:t>示す</w:t>
        </w:r>
      </w:hyperlink>
      <w:r w:rsidRPr="00C80E10">
        <w:rPr>
          <w:rFonts w:eastAsia="MS PGothic"/>
          <w:szCs w:val="24"/>
        </w:rPr>
        <w:t>必要があります。</w:t>
      </w:r>
    </w:p>
    <w:bookmarkEnd w:id="113"/>
    <w:bookmarkEnd w:id="114"/>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5. </w:t>
      </w:r>
      <w:r w:rsidRPr="00C80E10">
        <w:rPr>
          <w:rFonts w:eastAsia="MS PGothic"/>
          <w:szCs w:val="24"/>
        </w:rPr>
        <w:t>クライアント</w:t>
      </w:r>
      <w:r w:rsidRPr="00C80E10">
        <w:rPr>
          <w:rFonts w:eastAsia="MS PGothic"/>
          <w:szCs w:val="24"/>
        </w:rPr>
        <w:t xml:space="preserve"> </w:t>
      </w:r>
      <w:r w:rsidRPr="00C80E10">
        <w:rPr>
          <w:rFonts w:eastAsia="MS PGothic"/>
          <w:szCs w:val="24"/>
        </w:rPr>
        <w:t>ソフトウェア</w:t>
      </w:r>
    </w:p>
    <w:tbl>
      <w:tblPr>
        <w:tblW w:w="1062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434"/>
      </w:tblGrid>
      <w:tr w:rsidR="00B57EE1" w:rsidRPr="00C80E10" w:rsidTr="00B57EE1">
        <w:tc>
          <w:tcPr>
            <w:tcW w:w="3596"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ドキュメント</w:t>
            </w:r>
            <w:r w:rsidRPr="00C80E10">
              <w:rPr>
                <w:rFonts w:ascii="Calibri" w:eastAsia="MS PGothic" w:hAnsi="Calibri" w:cs="Times New Roman"/>
                <w:szCs w:val="24"/>
              </w:rPr>
              <w:t xml:space="preserve"> </w:t>
            </w:r>
            <w:r w:rsidRPr="00C80E10">
              <w:rPr>
                <w:rFonts w:ascii="Calibri" w:eastAsia="MS PGothic" w:hAnsi="Calibri" w:cs="Times New Roman"/>
                <w:szCs w:val="24"/>
              </w:rPr>
              <w:t>コンポーネント</w:t>
            </w:r>
          </w:p>
        </w:tc>
        <w:tc>
          <w:tcPr>
            <w:tcW w:w="3597"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クライアント</w:t>
            </w:r>
            <w:r w:rsidRPr="00C80E10">
              <w:rPr>
                <w:rFonts w:ascii="Calibri" w:eastAsia="MS PGothic" w:hAnsi="Calibri" w:cs="Times New Roman"/>
                <w:szCs w:val="24"/>
              </w:rPr>
              <w:t xml:space="preserve"> </w:t>
            </w:r>
            <w:r w:rsidRPr="00C80E10">
              <w:rPr>
                <w:rFonts w:ascii="Calibri" w:eastAsia="MS PGothic" w:hAnsi="Calibri" w:cs="Times New Roman"/>
                <w:szCs w:val="24"/>
              </w:rPr>
              <w:t>ツール接続</w:t>
            </w:r>
          </w:p>
        </w:tc>
        <w:tc>
          <w:tcPr>
            <w:tcW w:w="3434"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B57EE1" w:rsidP="00A35FDB">
      <w:pPr>
        <w:pStyle w:val="ProductList-ClauseHeading"/>
        <w:tabs>
          <w:tab w:val="clear" w:pos="360"/>
          <w:tab w:val="clear" w:pos="720"/>
          <w:tab w:val="clear" w:pos="1080"/>
        </w:tabs>
        <w:rPr>
          <w:rFonts w:eastAsia="MS PGothic" w:cs="Calibri"/>
        </w:rPr>
      </w:pPr>
      <w:r>
        <w:rPr>
          <w:rFonts w:eastAsia="MS PGothic" w:cs="Calibri"/>
          <w:lang w:val="en-US"/>
        </w:rPr>
        <w:t>6</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bookmarkStart w:id="115" w:name="_Toc433614805"/>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A35FDB">
      <w:pPr>
        <w:pStyle w:val="ProductList-OfferingGroupHeading"/>
        <w:outlineLvl w:val="1"/>
        <w:rPr>
          <w:rFonts w:ascii="Calibri" w:hAnsi="Calibri" w:cs="Calibri"/>
        </w:rPr>
      </w:pPr>
      <w:bookmarkStart w:id="116" w:name="_Toc7510596"/>
      <w:r w:rsidRPr="00E645F1">
        <w:rPr>
          <w:rFonts w:ascii="Calibri" w:hAnsi="Calibri" w:cs="Calibri"/>
        </w:rPr>
        <w:t>スイート</w:t>
      </w:r>
      <w:bookmarkEnd w:id="115"/>
      <w:bookmarkEnd w:id="116"/>
    </w:p>
    <w:p w:rsidR="00AF79D9" w:rsidRPr="00E645F1" w:rsidRDefault="00AF79D9" w:rsidP="00485E7C">
      <w:pPr>
        <w:pStyle w:val="ProductList-Offering2Heading"/>
        <w:rPr>
          <w:szCs w:val="24"/>
        </w:rPr>
      </w:pPr>
      <w:bookmarkStart w:id="117" w:name="_Toc7510597"/>
      <w:bookmarkStart w:id="118" w:name="_Toc433614806"/>
      <w:r w:rsidRPr="00E645F1">
        <w:rPr>
          <w:szCs w:val="24"/>
        </w:rPr>
        <w:t>Cloud Platform Suite</w:t>
      </w:r>
      <w:bookmarkEnd w:id="117"/>
      <w:r w:rsidRPr="00E645F1">
        <w:fldChar w:fldCharType="begin"/>
      </w:r>
      <w:r w:rsidRPr="00E645F1">
        <w:instrText xml:space="preserve"> XE "Cloud Platform Suite" </w:instrText>
      </w:r>
      <w:r w:rsidRPr="00E645F1">
        <w:fldChar w:fldCharType="end"/>
      </w:r>
    </w:p>
    <w:p w:rsidR="00AF79D9" w:rsidRPr="00E645F1" w:rsidRDefault="00AF79D9" w:rsidP="00AF79D9">
      <w:pPr>
        <w:spacing w:after="0" w:line="240" w:lineRule="auto"/>
        <w:rPr>
          <w:rFonts w:eastAsia="MS PGothic" w:cs="Calibri"/>
          <w:sz w:val="18"/>
          <w:szCs w:val="24"/>
        </w:rPr>
        <w:sectPr w:rsidR="00AF79D9" w:rsidRPr="00E645F1">
          <w:footerReference w:type="first" r:id="rId48"/>
          <w:type w:val="continuous"/>
          <w:pgSz w:w="11907" w:h="16840" w:code="9"/>
          <w:pgMar w:top="1166" w:right="720" w:bottom="720" w:left="720" w:header="720" w:footer="720" w:gutter="0"/>
          <w:cols w:space="720"/>
          <w:titlePg/>
          <w:docGrid w:linePitch="360"/>
        </w:sectPr>
      </w:pPr>
    </w:p>
    <w:p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18"/>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C5D0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96654">
      <w:pPr>
        <w:pStyle w:val="ProductList-SubClauseHeading"/>
        <w:keepNext/>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lastRenderedPageBreak/>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rsidR="00A35FDB" w:rsidRPr="00E645F1" w:rsidRDefault="00A35FDB" w:rsidP="00A35FDB">
      <w:pPr>
        <w:pStyle w:val="ProductList-Body"/>
        <w:rPr>
          <w:rFonts w:eastAsia="MS PGothic" w:cs="Calibri"/>
        </w:rPr>
      </w:pPr>
    </w:p>
    <w:p w:rsidR="00A35FDB" w:rsidRPr="00D274CF" w:rsidRDefault="00AA32A7" w:rsidP="003C04F8">
      <w:pPr>
        <w:pStyle w:val="ProductList-ClauseHeading"/>
        <w:keepNext/>
        <w:tabs>
          <w:tab w:val="clear" w:pos="360"/>
          <w:tab w:val="clear" w:pos="720"/>
          <w:tab w:val="clear" w:pos="1080"/>
        </w:tabs>
        <w:rPr>
          <w:rFonts w:eastAsia="MS PGothic" w:cs="Calibri"/>
          <w:lang w:val="fr-FR"/>
        </w:rPr>
      </w:pPr>
      <w:r w:rsidRPr="00D274CF">
        <w:rPr>
          <w:rFonts w:eastAsia="MS PGothic" w:cs="Calibri"/>
          <w:lang w:val="fr-FR"/>
        </w:rPr>
        <w:t xml:space="preserve">3. </w:t>
      </w:r>
      <w:r w:rsidRPr="00E645F1">
        <w:rPr>
          <w:rFonts w:eastAsia="MS PGothic" w:cs="Calibri"/>
        </w:rPr>
        <w:t>追加条件</w:t>
      </w:r>
      <w:r w:rsidRPr="00D274CF">
        <w:rPr>
          <w:rFonts w:eastAsia="MS PGothic" w:cs="Calibri"/>
          <w:lang w:val="fr-FR"/>
        </w:rPr>
        <w:t xml:space="preserve"> – Cloud Platform Suite (Guest)</w:t>
      </w:r>
    </w:p>
    <w:p w:rsidR="00A35FDB" w:rsidRPr="00D274CF" w:rsidRDefault="00AA32A7" w:rsidP="003C04F8">
      <w:pPr>
        <w:pStyle w:val="ProductList-SubClauseHeading"/>
        <w:keepNext/>
        <w:rPr>
          <w:rFonts w:eastAsia="MS PGothic" w:cs="Calibri"/>
          <w:lang w:val="fr-FR"/>
        </w:rPr>
      </w:pPr>
      <w:r w:rsidRPr="00D274CF">
        <w:rPr>
          <w:rFonts w:eastAsia="MS PGothic" w:cs="Calibri"/>
          <w:lang w:val="fr-FR"/>
        </w:rPr>
        <w:t xml:space="preserve">3.1 </w:t>
      </w:r>
      <w:r w:rsidRPr="00E645F1">
        <w:rPr>
          <w:rFonts w:eastAsia="MS PGothic" w:cs="Calibri"/>
        </w:rPr>
        <w:t>別のゲスト</w:t>
      </w:r>
      <w:r w:rsidRPr="00D274CF">
        <w:rPr>
          <w:rFonts w:eastAsia="MS PGothic" w:cs="Calibri"/>
          <w:lang w:val="fr-FR"/>
        </w:rPr>
        <w:t xml:space="preserve"> </w:t>
      </w:r>
      <w:r w:rsidRPr="00E645F1">
        <w:rPr>
          <w:rFonts w:eastAsia="MS PGothic" w:cs="Calibri"/>
        </w:rPr>
        <w:t>ライセンス</w:t>
      </w:r>
    </w:p>
    <w:p w:rsidR="00A35FDB" w:rsidRPr="00D274CF" w:rsidRDefault="00AA32A7" w:rsidP="00A35FDB">
      <w:pPr>
        <w:pStyle w:val="ProductList-Body"/>
        <w:ind w:left="360"/>
        <w:rPr>
          <w:rFonts w:eastAsia="MS PGothic" w:cs="Calibri"/>
          <w:lang w:val="fr-FR"/>
        </w:rPr>
      </w:pPr>
      <w:r w:rsidRPr="00E645F1">
        <w:rPr>
          <w:rFonts w:eastAsia="MS PGothic" w:cs="Calibri"/>
        </w:rPr>
        <w:t>お客様は、</w:t>
      </w:r>
      <w:r w:rsidRPr="00E645F1">
        <w:rPr>
          <w:rFonts w:eastAsia="MS PGothic" w:cs="Calibri"/>
        </w:rPr>
        <w:fldChar w:fldCharType="begin"/>
      </w:r>
      <w:r w:rsidRPr="00D274CF">
        <w:rPr>
          <w:rFonts w:eastAsia="MS PGothic" w:cs="Calibri"/>
          <w:lang w:val="fr-FR"/>
        </w:rPr>
        <w:instrText>AutoTextList  \s NoStyle \t "</w:instrText>
      </w:r>
      <w:r w:rsidR="001B13D0" w:rsidRPr="00E645F1">
        <w:rPr>
          <w:rFonts w:eastAsia="MS PGothic" w:cs="Calibri"/>
          <w:lang w:val="en-US"/>
        </w:rPr>
        <w:instrText>ホスト</w:instrText>
      </w:r>
      <w:r w:rsidR="001B13D0" w:rsidRPr="00D274CF">
        <w:rPr>
          <w:rFonts w:eastAsia="MS PGothic" w:cs="Calibri"/>
          <w:lang w:val="fr-FR"/>
        </w:rPr>
        <w:instrText xml:space="preserve"> </w:instrText>
      </w:r>
      <w:r w:rsidR="001B13D0" w:rsidRPr="00E645F1">
        <w:rPr>
          <w:rFonts w:eastAsia="MS PGothic" w:cs="Calibri"/>
          <w:lang w:val="en-US"/>
        </w:rPr>
        <w:instrText>ファブリックとは、仮想化、ネットワーク、管理およびファイル</w:instrText>
      </w:r>
      <w:r w:rsidR="001B13D0" w:rsidRPr="00D274CF">
        <w:rPr>
          <w:rFonts w:eastAsia="MS PGothic" w:cs="Calibri"/>
          <w:lang w:val="fr-FR"/>
        </w:rPr>
        <w:instrText xml:space="preserve"> </w:instrText>
      </w:r>
      <w:r w:rsidR="001B13D0" w:rsidRPr="00E645F1">
        <w:rPr>
          <w:rFonts w:eastAsia="MS PGothic" w:cs="Calibri"/>
          <w:lang w:val="en-US"/>
        </w:rPr>
        <w:instrText>サービスを提供するために</w:instrText>
      </w:r>
      <w:r w:rsidR="001B13D0" w:rsidRPr="00D274CF">
        <w:rPr>
          <w:rFonts w:eastAsia="MS PGothic" w:cs="Calibri"/>
          <w:lang w:val="fr-FR"/>
        </w:rPr>
        <w:instrText xml:space="preserve"> 1 </w:instrText>
      </w:r>
      <w:r w:rsidR="001B13D0" w:rsidRPr="00E645F1">
        <w:rPr>
          <w:rFonts w:eastAsia="MS PGothic" w:cs="Calibri"/>
          <w:lang w:val="en-US"/>
        </w:rPr>
        <w:instrText>つの単位として構成および運用される物理および仮想</w:instrText>
      </w:r>
      <w:r w:rsidR="001B13D0" w:rsidRPr="00D274CF">
        <w:rPr>
          <w:rFonts w:eastAsia="MS PGothic" w:cs="Calibri"/>
          <w:lang w:val="fr-FR"/>
        </w:rPr>
        <w:instrText xml:space="preserve"> OSE </w:instrText>
      </w:r>
      <w:r w:rsidR="001B13D0" w:rsidRPr="00E645F1">
        <w:rPr>
          <w:rFonts w:eastAsia="MS PGothic" w:cs="Calibri"/>
          <w:lang w:val="en-US"/>
        </w:rPr>
        <w:instrText>の集合を意味します。</w:instrText>
      </w:r>
      <w:r w:rsidRPr="00D274CF">
        <w:rPr>
          <w:rFonts w:eastAsia="MS PGothic" w:cs="Calibri"/>
          <w:lang w:val="fr-FR"/>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D274CF">
        <w:rPr>
          <w:rFonts w:eastAsia="MS PGothic" w:cs="Calibri"/>
          <w:color w:val="0563C1"/>
          <w:lang w:val="fr-FR"/>
        </w:rPr>
        <w:instrText xml:space="preserve"> AUTOTEXTLIST   \s NoStyle \t "</w:instrText>
      </w:r>
      <w:r w:rsidR="000B095A" w:rsidRPr="00E645F1">
        <w:rPr>
          <w:rFonts w:eastAsia="MS PGothic" w:cs="Calibri"/>
          <w:color w:val="0563C1"/>
        </w:rPr>
        <w:instrText>ホスト</w:instrText>
      </w:r>
      <w:r w:rsidR="000B095A" w:rsidRPr="00D274CF">
        <w:rPr>
          <w:rFonts w:eastAsia="MS PGothic" w:cs="Calibri"/>
          <w:color w:val="0563C1"/>
          <w:lang w:val="fr-FR"/>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D274CF">
        <w:rPr>
          <w:rFonts w:eastAsia="MS PGothic" w:cs="Calibri"/>
          <w:color w:val="0563C1"/>
          <w:lang w:val="fr-FR"/>
        </w:rPr>
        <w:instrText xml:space="preserve"> </w:instrText>
      </w:r>
      <w:r w:rsidR="000B095A" w:rsidRPr="00E645F1">
        <w:rPr>
          <w:rFonts w:eastAsia="MS PGothic" w:cs="Calibri"/>
          <w:color w:val="0563C1"/>
        </w:rPr>
        <w:instrText>サービスを提供するために</w:instrText>
      </w:r>
      <w:r w:rsidR="000B095A" w:rsidRPr="00D274CF">
        <w:rPr>
          <w:rFonts w:eastAsia="MS PGothic" w:cs="Calibri"/>
          <w:color w:val="0563C1"/>
          <w:lang w:val="fr-FR"/>
        </w:rPr>
        <w:instrText xml:space="preserve"> 1 </w:instrText>
      </w:r>
      <w:r w:rsidR="000B095A" w:rsidRPr="00E645F1">
        <w:rPr>
          <w:rFonts w:eastAsia="MS PGothic" w:cs="Calibri"/>
          <w:color w:val="0563C1"/>
        </w:rPr>
        <w:instrText>つの単位として構成および運用される物理および仮想</w:instrText>
      </w:r>
      <w:r w:rsidR="000B095A" w:rsidRPr="00D274CF">
        <w:rPr>
          <w:rFonts w:eastAsia="MS PGothic" w:cs="Calibri"/>
          <w:color w:val="0563C1"/>
          <w:lang w:val="fr-FR"/>
        </w:rPr>
        <w:instrText xml:space="preserve"> OSE </w:instrText>
      </w:r>
      <w:r w:rsidR="000B095A" w:rsidRPr="00E645F1">
        <w:rPr>
          <w:rFonts w:eastAsia="MS PGothic" w:cs="Calibri"/>
          <w:color w:val="0563C1"/>
        </w:rPr>
        <w:instrText>の集合を意味します。</w:instrText>
      </w:r>
      <w:r w:rsidR="000B095A" w:rsidRPr="00D274CF">
        <w:rPr>
          <w:rFonts w:eastAsia="MS PGothic" w:cs="Calibri"/>
          <w:color w:val="0563C1"/>
          <w:lang w:val="fr-FR"/>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D274CF">
        <w:rPr>
          <w:rFonts w:eastAsia="MS PGothic" w:cs="Calibri"/>
          <w:color w:val="0563C1"/>
          <w:lang w:val="fr-FR"/>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D274CF">
        <w:rPr>
          <w:rFonts w:eastAsia="MS PGothic" w:cs="Calibri"/>
          <w:lang w:val="fr-FR"/>
        </w:rPr>
        <w:t xml:space="preserve"> Microsoft Cloud Platform Guest </w:t>
      </w:r>
      <w:r w:rsidRPr="00E645F1">
        <w:rPr>
          <w:rFonts w:eastAsia="MS PGothic" w:cs="Calibri"/>
        </w:rPr>
        <w:t>の</w:t>
      </w:r>
      <w:r w:rsidRPr="00E645F1">
        <w:rPr>
          <w:rFonts w:eastAsia="MS PGothic" w:cs="Calibri"/>
          <w:color w:val="0563C1"/>
        </w:rPr>
        <w:fldChar w:fldCharType="begin"/>
      </w:r>
      <w:r w:rsidRPr="00D274CF">
        <w:rPr>
          <w:rStyle w:val="ProductList-BodyChar"/>
          <w:rFonts w:eastAsia="MS PGothic" w:cs="Calibri"/>
          <w:color w:val="0563C1"/>
          <w:lang w:val="fr-FR"/>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D274CF">
        <w:rPr>
          <w:rFonts w:eastAsia="MS PGothic" w:cs="Calibri"/>
          <w:color w:val="0563C1"/>
          <w:lang w:val="fr-FR"/>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274CF">
        <w:rPr>
          <w:rFonts w:eastAsia="MS PGothic" w:cs="Calibri"/>
          <w:color w:val="0563C1"/>
          <w:lang w:val="fr-FR"/>
        </w:rPr>
        <w:instrText xml:space="preserve">         "</w:instrText>
      </w:r>
      <w:r w:rsidRPr="00E645F1">
        <w:rPr>
          <w:rFonts w:eastAsia="MS PGothic" w:cs="Calibri"/>
          <w:color w:val="0563C1"/>
        </w:rPr>
        <w:fldChar w:fldCharType="separate"/>
      </w:r>
      <w:r w:rsidRPr="00D274CF">
        <w:rPr>
          <w:rFonts w:eastAsia="MS PGothic" w:cs="Calibri"/>
          <w:color w:val="0563C1"/>
          <w:lang w:val="fr-FR"/>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D274CF">
        <w:rPr>
          <w:rFonts w:eastAsia="MS PGothic" w:cs="Calibri"/>
          <w:color w:val="0563C1"/>
          <w:lang w:val="fr-FR"/>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D274CF">
        <w:rPr>
          <w:rStyle w:val="ProductList-BodyChar"/>
          <w:rFonts w:eastAsia="MS PGothic" w:cs="Calibri"/>
          <w:color w:val="0563C1"/>
          <w:szCs w:val="24"/>
          <w:lang w:val="fr-FR"/>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D274CF">
        <w:rPr>
          <w:rFonts w:eastAsia="MS PGothic" w:cs="Calibri"/>
          <w:color w:val="0563C1"/>
          <w:szCs w:val="24"/>
          <w:lang w:val="fr-FR"/>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274CF">
        <w:rPr>
          <w:rFonts w:eastAsia="MS PGothic" w:cs="Calibri"/>
          <w:color w:val="0563C1"/>
          <w:szCs w:val="24"/>
          <w:lang w:val="fr-FR"/>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D274CF">
        <w:rPr>
          <w:rFonts w:eastAsia="MS PGothic" w:cs="Calibri"/>
          <w:color w:val="0563C1"/>
          <w:szCs w:val="24"/>
          <w:lang w:val="fr-FR"/>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D274CF">
        <w:rPr>
          <w:rFonts w:eastAsia="MS PGothic" w:cs="Calibri"/>
          <w:lang w:val="fr-FR"/>
        </w:rPr>
        <w:t xml:space="preserve"> Microsoft Cloud Platform Guest</w:t>
      </w:r>
      <w:r w:rsidRPr="00E645F1">
        <w:rPr>
          <w:rFonts w:eastAsia="MS PGothic" w:cs="Calibri"/>
        </w:rPr>
        <w:fldChar w:fldCharType="begin"/>
      </w:r>
      <w:r w:rsidRPr="00D274CF">
        <w:rPr>
          <w:rFonts w:eastAsia="MS PGothic" w:cs="Calibri"/>
          <w:lang w:val="fr-FR"/>
        </w:rPr>
        <w:instrText xml:space="preserve"> XE "Cloud Platform Guest" </w:instrText>
      </w:r>
      <w:r w:rsidRPr="00E645F1">
        <w:rPr>
          <w:rFonts w:eastAsia="MS PGothic" w:cs="Calibri"/>
        </w:rPr>
        <w:fldChar w:fldCharType="end"/>
      </w:r>
      <w:r w:rsidRPr="00D274CF">
        <w:rPr>
          <w:rFonts w:eastAsia="MS PGothic" w:cs="Calibri"/>
          <w:lang w:val="fr-FR"/>
        </w:rPr>
        <w:t xml:space="preserve"> </w:t>
      </w:r>
      <w:r w:rsidRPr="00E645F1">
        <w:rPr>
          <w:rFonts w:eastAsia="MS PGothic" w:cs="Calibri"/>
        </w:rPr>
        <w:t>ライセンスを取得する必要があります。</w:t>
      </w:r>
    </w:p>
    <w:p w:rsidR="00A35FDB" w:rsidRPr="00D274CF" w:rsidRDefault="00A35FDB" w:rsidP="00A35FDB">
      <w:pPr>
        <w:pStyle w:val="ProductList-Body"/>
        <w:rPr>
          <w:rFonts w:eastAsia="MS PGothic" w:cs="Calibri"/>
          <w:lang w:val="fr-FR"/>
        </w:rPr>
      </w:pPr>
    </w:p>
    <w:p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49"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bookmarkStart w:id="119" w:name="_Toc433614807"/>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D274CF" w:rsidRDefault="00AA32A7" w:rsidP="0015683B">
      <w:pPr>
        <w:pStyle w:val="ProductList-Offering2Heading"/>
        <w:keepNext/>
        <w:rPr>
          <w:lang w:val="fr-FR"/>
        </w:rPr>
      </w:pPr>
      <w:bookmarkStart w:id="120" w:name="_Toc7510598"/>
      <w:r w:rsidRPr="00D274CF">
        <w:rPr>
          <w:lang w:val="fr-FR"/>
        </w:rPr>
        <w:t>Productivity Suite</w:t>
      </w:r>
      <w:bookmarkEnd w:id="119"/>
      <w:bookmarkEnd w:id="120"/>
      <w:r w:rsidRPr="00E645F1">
        <w:fldChar w:fldCharType="begin"/>
      </w:r>
      <w:r w:rsidRPr="00D274CF">
        <w:rPr>
          <w:lang w:val="fr-FR"/>
        </w:rPr>
        <w:instrText xml:space="preserve"> XE "Productivity Suite" </w:instrText>
      </w:r>
      <w:r w:rsidRPr="00E645F1">
        <w:fldChar w:fldCharType="end"/>
      </w:r>
    </w:p>
    <w:p w:rsidR="003439A3" w:rsidRPr="00E645F1" w:rsidRDefault="003439A3" w:rsidP="0015683B">
      <w:pPr>
        <w:keepNext/>
        <w:spacing w:after="0" w:line="240" w:lineRule="auto"/>
        <w:rPr>
          <w:rFonts w:eastAsia="MS PGothic" w:cs="Calibri"/>
        </w:rPr>
        <w:sectPr w:rsidR="003439A3" w:rsidRPr="00E645F1" w:rsidSect="00D468AC">
          <w:footerReference w:type="first" r:id="rId50"/>
          <w:type w:val="continuous"/>
          <w:pgSz w:w="11907" w:h="16840" w:code="9"/>
          <w:pgMar w:top="1168" w:right="720" w:bottom="720" w:left="720" w:header="720" w:footer="720" w:gutter="0"/>
          <w:cols w:space="720"/>
          <w:titlePg/>
          <w:docGrid w:linePitch="360"/>
        </w:sectPr>
      </w:pPr>
    </w:p>
    <w:p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3439A3" w:rsidRPr="00E645F1" w:rsidRDefault="003439A3" w:rsidP="0015683B">
      <w:pPr>
        <w:keepNext/>
        <w:spacing w:after="0" w:line="240" w:lineRule="auto"/>
        <w:rPr>
          <w:rFonts w:eastAsia="MS PGothic" w:cs="Calibri"/>
        </w:rPr>
        <w:sectPr w:rsidR="003439A3" w:rsidRPr="00E645F1" w:rsidSect="00D468AC">
          <w:footerReference w:type="first" r:id="rId51"/>
          <w:type w:val="continuous"/>
          <w:pgSz w:w="11907" w:h="16840" w:code="9"/>
          <w:pgMar w:top="1168" w:right="720" w:bottom="720" w:left="720" w:header="720" w:footer="720" w:gutter="0"/>
          <w:cols w:num="2" w:space="720"/>
          <w:titlePg/>
          <w:docGrid w:linePitch="360"/>
        </w:sectPr>
      </w:pPr>
    </w:p>
    <w:p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 xml:space="preserve">Skype for Business Server </w:t>
      </w:r>
      <w:r w:rsidR="002752BD">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"Skype for Business Server </w:instrText>
      </w:r>
      <w:r w:rsidR="002752BD">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 xml:space="preserve">SharePoint Server </w:t>
      </w:r>
      <w:r w:rsidR="002752BD">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w:instrText>
      </w:r>
      <w:r w:rsidR="002752BD">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rsidR="00A35FDB" w:rsidRPr="00E645F1" w:rsidRDefault="00A35FDB" w:rsidP="00A35FDB">
      <w:pPr>
        <w:pStyle w:val="ProductList-ClauseHeading"/>
        <w:rPr>
          <w:rFonts w:eastAsia="MS PGothic" w:cs="Calibri"/>
        </w:rPr>
      </w:pPr>
    </w:p>
    <w:p w:rsidR="00A35FDB" w:rsidRPr="00E645F1" w:rsidRDefault="00AA32A7" w:rsidP="00596654">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bookmarkStart w:id="121" w:name="ProductEntries_SystemCenter"/>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126A27" w:rsidRDefault="00126A27" w:rsidP="0060741B">
      <w:pPr>
        <w:pStyle w:val="ProductList-Offering1Heading"/>
        <w:rPr>
          <w:lang w:val="da-DK"/>
        </w:rPr>
      </w:pPr>
    </w:p>
    <w:p w:rsidR="0060741B" w:rsidRPr="0060741B" w:rsidRDefault="0060741B" w:rsidP="0060741B">
      <w:pPr>
        <w:pStyle w:val="ProductList-Offering1Heading"/>
        <w:rPr>
          <w:lang w:val="da-DK"/>
        </w:rPr>
      </w:pPr>
      <w:bookmarkStart w:id="122" w:name="_Toc7510599"/>
      <w:r w:rsidRPr="0060741B">
        <w:rPr>
          <w:lang w:val="da-DK"/>
        </w:rPr>
        <w:lastRenderedPageBreak/>
        <w:t>System Center</w:t>
      </w:r>
      <w:bookmarkEnd w:id="122"/>
    </w:p>
    <w:bookmarkEnd w:id="121"/>
    <w:p w:rsidR="0060741B" w:rsidRPr="0060741B" w:rsidRDefault="0060741B" w:rsidP="0060741B">
      <w:pPr>
        <w:pStyle w:val="ProductList-Offering1Heading"/>
        <w:rPr>
          <w:lang w:val="da-DK"/>
        </w:rPr>
        <w:sectPr w:rsidR="0060741B" w:rsidRPr="0060741B">
          <w:footerReference w:type="default" r:id="rId52"/>
          <w:footerReference w:type="first" r:id="rId53"/>
          <w:type w:val="continuous"/>
          <w:pgSz w:w="11907" w:h="16840" w:code="9"/>
          <w:pgMar w:top="1166" w:right="720" w:bottom="720" w:left="720" w:header="720" w:footer="720" w:gutter="0"/>
          <w:cols w:space="720"/>
          <w:titlePg/>
          <w:docGrid w:linePitch="360"/>
        </w:sectPr>
      </w:pPr>
    </w:p>
    <w:p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Standard</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Standard"</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Datacenter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Datacenter"</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 xml:space="preserve">System Center Configuration Manager 1606 (SAL) </w:t>
      </w:r>
      <w:r w:rsidRPr="00037A86">
        <w:rPr>
          <w:rFonts w:eastAsia="MS PGothic"/>
          <w:szCs w:val="24"/>
        </w:rPr>
        <w:fldChar w:fldCharType="begin"/>
      </w:r>
      <w:r w:rsidRPr="00037A86">
        <w:rPr>
          <w:rFonts w:eastAsia="MS PGothic"/>
          <w:szCs w:val="24"/>
        </w:rPr>
        <w:instrText xml:space="preserve"> XE "System Center Configuration Manager 1606"</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System Center Endpoint Protection 1606</w:t>
      </w:r>
      <w:r w:rsidRPr="00037A86">
        <w:rPr>
          <w:rFonts w:eastAsia="MS PGothic"/>
          <w:szCs w:val="24"/>
        </w:rPr>
        <w:fldChar w:fldCharType="begin"/>
      </w:r>
      <w:r w:rsidRPr="00037A86">
        <w:rPr>
          <w:rFonts w:eastAsia="MS PGothic"/>
          <w:szCs w:val="24"/>
        </w:rPr>
        <w:instrText xml:space="preserve"> XE "System Center Endpoint Protection 1606"</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Data Protection Manager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Data Protection Manager"</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Operations Manager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Pr>
          <w:rFonts w:eastAsia="MS PGothic"/>
          <w:szCs w:val="24"/>
        </w:rPr>
        <w:instrText xml:space="preserve"> Operations Manager</w:instrText>
      </w:r>
      <w:r w:rsidRPr="00037A86">
        <w:rPr>
          <w:rFonts w:eastAsia="MS PGothic"/>
          <w:szCs w:val="24"/>
        </w:rPr>
        <w:instrText>"</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Orchestrator (SAL) </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Orchestrator"</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Service Manager (SAL) </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Service Manager"</w:instrText>
      </w:r>
      <w:r w:rsidRPr="00037A86">
        <w:rPr>
          <w:rFonts w:eastAsia="MS PGothic"/>
          <w:szCs w:val="24"/>
        </w:rPr>
        <w:fldChar w:fldCharType="end"/>
      </w:r>
    </w:p>
    <w:p w:rsidR="00924E8C" w:rsidRPr="00037A86" w:rsidRDefault="00924E8C" w:rsidP="00924E8C">
      <w:pPr>
        <w:spacing w:after="0" w:line="240" w:lineRule="auto"/>
        <w:rPr>
          <w:rFonts w:eastAsia="MS PGothic"/>
          <w:sz w:val="18"/>
          <w:szCs w:val="24"/>
        </w:rPr>
        <w:sectPr w:rsidR="00924E8C" w:rsidRPr="00037A86">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485"/>
        <w:gridCol w:w="3402"/>
      </w:tblGrid>
      <w:tr w:rsidR="0060741B" w:rsidRPr="00722FAC" w:rsidTr="0060741B">
        <w:tc>
          <w:tcPr>
            <w:tcW w:w="3598"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w:t>
            </w:r>
            <w:r w:rsidR="00D274CF">
              <w:rPr>
                <w:rFonts w:eastAsia="MS PGothic"/>
                <w:szCs w:val="16"/>
                <w:lang w:val="en-US"/>
              </w:rPr>
              <w:t>9</w:t>
            </w:r>
            <w:r w:rsidRPr="00127E07">
              <w:rPr>
                <w:rFonts w:eastAsia="MS PGothic"/>
                <w:szCs w:val="16"/>
              </w:rPr>
              <w:t xml:space="preserve"> </w:t>
            </w:r>
            <w:r w:rsidRPr="00127E07">
              <w:rPr>
                <w:rFonts w:eastAsia="MS PGothic"/>
                <w:szCs w:val="16"/>
              </w:rPr>
              <w:t>年</w:t>
            </w:r>
            <w:r w:rsidRPr="00127E07">
              <w:rPr>
                <w:rFonts w:eastAsia="MS PGothic"/>
                <w:szCs w:val="16"/>
              </w:rPr>
              <w:t xml:space="preserve"> </w:t>
            </w:r>
            <w:r w:rsidR="00D274CF">
              <w:rPr>
                <w:rFonts w:eastAsia="MS PGothic"/>
                <w:szCs w:val="16"/>
                <w:lang w:val="en-US"/>
              </w:rPr>
              <w:t>3</w:t>
            </w:r>
            <w:r w:rsidRPr="00127E07">
              <w:rPr>
                <w:rFonts w:eastAsia="MS PGothic"/>
                <w:szCs w:val="16"/>
              </w:rPr>
              <w:t xml:space="preserve"> </w:t>
            </w:r>
            <w:r w:rsidRPr="00127E07">
              <w:rPr>
                <w:rFonts w:eastAsia="MS PGothic"/>
                <w:szCs w:val="16"/>
              </w:rPr>
              <w:t>月</w:t>
            </w:r>
          </w:p>
        </w:tc>
        <w:tc>
          <w:tcPr>
            <w:tcW w:w="3485"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Man"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w:t>
              </w:r>
              <w:r w:rsidRPr="00127E07">
                <w:rPr>
                  <w:rStyle w:val="Hyperlink"/>
                  <w:rFonts w:ascii="Calibri" w:eastAsia="MS PGothic" w:hAnsi="Calibri"/>
                  <w:szCs w:val="16"/>
                </w:rPr>
                <w:t>管理</w:t>
              </w:r>
              <w:r w:rsidRPr="00127E07">
                <w:rPr>
                  <w:rStyle w:val="Hyperlink"/>
                  <w:rFonts w:ascii="Calibri" w:eastAsia="MS PGothic" w:hAnsi="Calibri"/>
                  <w:szCs w:val="16"/>
                </w:rPr>
                <w:t>)</w:t>
              </w:r>
            </w:hyperlink>
            <w:r w:rsidRPr="00127E07">
              <w:rPr>
                <w:rFonts w:ascii="Calibri" w:eastAsia="MS PGothic" w:hAnsi="Calibri"/>
                <w:szCs w:val="16"/>
              </w:rPr>
              <w:t>、</w:t>
            </w:r>
            <w:hyperlink w:anchor="LicenseTerms_LicenseModel_SAL_ManSrv" w:history="1">
              <w:r w:rsidRPr="00127E07">
                <w:rPr>
                  <w:rStyle w:val="Hyperlink"/>
                  <w:rFonts w:ascii="Calibri" w:eastAsia="MS PGothic" w:hAnsi="Calibri"/>
                  <w:szCs w:val="16"/>
                </w:rPr>
                <w:t>管理サーバー用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xml:space="preserve">: System Center </w:t>
            </w:r>
            <w:r w:rsidR="00D274CF">
              <w:rPr>
                <w:rFonts w:ascii="Calibri" w:eastAsia="MS PGothic" w:hAnsi="Calibri"/>
                <w:szCs w:val="16"/>
                <w:lang w:val="en-US"/>
              </w:rPr>
              <w:t>2016</w:t>
            </w:r>
            <w:r w:rsidRPr="00127E07">
              <w:rPr>
                <w:rFonts w:ascii="Calibri" w:eastAsia="MS PGothic" w:hAnsi="Calibri"/>
                <w:szCs w:val="16"/>
              </w:rPr>
              <w:fldChar w:fldCharType="begin"/>
            </w:r>
            <w:r w:rsidRPr="00127E07">
              <w:rPr>
                <w:rFonts w:ascii="Calibri" w:eastAsia="MS PGothic" w:hAnsi="Calibri"/>
                <w:szCs w:val="16"/>
              </w:rPr>
              <w:instrText xml:space="preserve"> XE "System Center </w:instrText>
            </w:r>
            <w:r w:rsidR="00D274CF">
              <w:rPr>
                <w:rFonts w:ascii="Calibri" w:eastAsia="MS PGothic" w:hAnsi="Calibri"/>
                <w:szCs w:val="16"/>
                <w:lang w:val="en-US"/>
              </w:rPr>
              <w:instrText>2016</w:instrText>
            </w:r>
            <w:r w:rsidRPr="00127E07">
              <w:rPr>
                <w:rFonts w:ascii="Calibri" w:eastAsia="MS PGothic" w:hAnsi="Calibri"/>
                <w:szCs w:val="16"/>
              </w:rPr>
              <w:instrText>"</w:instrText>
            </w:r>
            <w:r w:rsidRPr="00127E07">
              <w:rPr>
                <w:rFonts w:ascii="Calibri" w:eastAsia="MS PGothic" w:hAnsi="Calibri"/>
                <w:szCs w:val="16"/>
              </w:rPr>
              <w:fldChar w:fldCharType="end"/>
            </w:r>
          </w:p>
        </w:tc>
        <w:tc>
          <w:tcPr>
            <w:tcW w:w="3485"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エディション</w:t>
            </w:r>
          </w:p>
        </w:tc>
      </w:tr>
      <w:tr w:rsidR="0060741B" w:rsidRPr="00722FAC" w:rsidTr="0060741B">
        <w:tc>
          <w:tcPr>
            <w:tcW w:w="3598"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追加ソフトウェア</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お客様がサーバー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追加ソフトウェア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お客様がサーバー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追加ソフトウェア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85" w:type="dxa"/>
            <w:tcBorders>
              <w:top w:val="single" w:sz="4" w:space="0" w:color="000000"/>
            </w:tcBorders>
          </w:tcPr>
          <w:p w:rsidR="0060741B" w:rsidRPr="00127E07" w:rsidRDefault="0060741B" w:rsidP="0060741B">
            <w:pPr>
              <w:pStyle w:val="ProductList-Offering"/>
              <w:tabs>
                <w:tab w:val="clear" w:pos="360"/>
                <w:tab w:val="clear" w:pos="720"/>
                <w:tab w:val="clear" w:pos="1080"/>
                <w:tab w:val="center" w:pos="1633"/>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c>
          <w:tcPr>
            <w:tcW w:w="3402" w:type="dxa"/>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485" w:type="dxa"/>
            <w:tcBorders>
              <w:top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含まれるテクノロジ</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製品に含まれるその他のマイクロソフト</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含まれるテクノロジ</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製品に含まれるその他のマイクロソフト</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含まれるテクノロジ</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SQL Server Technology</w:t>
            </w:r>
            <w:r w:rsidRPr="00127E07">
              <w:rPr>
                <w:rFonts w:ascii="Calibri" w:eastAsia="MS PGothic" w:hAnsi="Calibri"/>
                <w:color w:val="000000"/>
                <w:szCs w:val="16"/>
              </w:rPr>
              <w:t>、</w:t>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 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t xml:space="preserve">Windows </w:t>
            </w:r>
            <w:r w:rsidRPr="00127E07">
              <w:rPr>
                <w:rFonts w:ascii="Calibri" w:eastAsia="MS PGothic" w:hAnsi="Calibri"/>
                <w:color w:val="0563C1"/>
                <w:szCs w:val="16"/>
              </w:rPr>
              <w:t>ソフトウェア</w:t>
            </w:r>
            <w:r w:rsidRPr="00127E07">
              <w:rPr>
                <w:rFonts w:ascii="Calibri" w:eastAsia="MS PGothic" w:hAnsi="Calibri"/>
                <w:color w:val="0563C1"/>
                <w:szCs w:val="16"/>
              </w:rPr>
              <w:t xml:space="preserve"> </w:t>
            </w:r>
            <w:r w:rsidRPr="00127E07">
              <w:rPr>
                <w:rFonts w:ascii="Calibri" w:eastAsia="MS PGothic" w:hAnsi="Calibri"/>
                <w:color w:val="0563C1"/>
                <w:szCs w:val="16"/>
              </w:rPr>
              <w:t>コンポーネント</w: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p>
        </w:tc>
        <w:tc>
          <w:tcPr>
            <w:tcW w:w="3485"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Bing Maps</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 </w:t>
      </w:r>
      <w:r w:rsidRPr="00722FAC">
        <w:rPr>
          <w:rFonts w:eastAsia="MS PGothic"/>
          <w:szCs w:val="24"/>
        </w:rPr>
        <w:t>データ</w:t>
      </w:r>
      <w:r w:rsidRPr="00722FAC">
        <w:rPr>
          <w:rFonts w:eastAsia="MS PGothic"/>
          <w:szCs w:val="24"/>
        </w:rPr>
        <w:t xml:space="preserve"> </w:t>
      </w:r>
      <w:r w:rsidRPr="00722FAC">
        <w:rPr>
          <w:rFonts w:eastAsia="MS PGothic"/>
          <w:szCs w:val="24"/>
        </w:rPr>
        <w:t>セットの複製または頒布の禁止</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本ソフトウェアに含まれるデータ</w:t>
      </w:r>
      <w:r w:rsidRPr="00722FAC">
        <w:rPr>
          <w:rFonts w:eastAsia="MS PGothic"/>
          <w:szCs w:val="24"/>
        </w:rPr>
        <w:t xml:space="preserve"> </w:t>
      </w:r>
      <w:r w:rsidRPr="00722FAC">
        <w:rPr>
          <w:rFonts w:eastAsia="MS PGothic"/>
          <w:szCs w:val="24"/>
        </w:rPr>
        <w:t>セット</w:t>
      </w:r>
      <w:r w:rsidRPr="00722FAC">
        <w:rPr>
          <w:rFonts w:eastAsia="MS PGothic"/>
          <w:szCs w:val="24"/>
        </w:rPr>
        <w:t xml:space="preserve"> (</w:t>
      </w:r>
      <w:r w:rsidRPr="00722FAC">
        <w:rPr>
          <w:rFonts w:eastAsia="MS PGothic"/>
          <w:szCs w:val="24"/>
        </w:rPr>
        <w:t>またはその一部</w:t>
      </w:r>
      <w:r w:rsidRPr="00722FAC">
        <w:rPr>
          <w:rFonts w:eastAsia="MS PGothic"/>
          <w:szCs w:val="24"/>
        </w:rPr>
        <w:t xml:space="preserve">) </w:t>
      </w:r>
      <w:r w:rsidRPr="00722FAC">
        <w:rPr>
          <w:rFonts w:eastAsia="MS PGothic"/>
          <w:szCs w:val="24"/>
        </w:rPr>
        <w:t>はいずれも複製および頒布することはできません。</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2. </w:t>
      </w:r>
      <w:r w:rsidRPr="00722FAC">
        <w:rPr>
          <w:rFonts w:eastAsia="MS PGothic"/>
          <w:szCs w:val="24"/>
        </w:rPr>
        <w:t>ライセンスの免除</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以下に該当する場合、コア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または</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ソフトウェアの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がない</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 xml:space="preserve">Windows Server </w:t>
      </w:r>
      <w:r w:rsidRPr="00722FAC">
        <w:rPr>
          <w:rFonts w:eastAsia="MS PGothic"/>
          <w:szCs w:val="24"/>
        </w:rPr>
        <w:t>の実行ではなく、ネットワーク</w:t>
      </w:r>
      <w:r w:rsidRPr="00722FAC">
        <w:rPr>
          <w:rFonts w:eastAsia="MS PGothic"/>
          <w:szCs w:val="24"/>
        </w:rPr>
        <w:t xml:space="preserve"> </w:t>
      </w:r>
      <w:r w:rsidRPr="00722FAC">
        <w:rPr>
          <w:rFonts w:eastAsia="MS PGothic"/>
          <w:szCs w:val="24"/>
        </w:rPr>
        <w:t>データの送信のみを目的として機能しているネットワーク</w:t>
      </w:r>
      <w:r w:rsidRPr="00722FAC">
        <w:rPr>
          <w:rFonts w:eastAsia="MS PGothic"/>
          <w:szCs w:val="24"/>
        </w:rPr>
        <w:t xml:space="preserve"> </w:t>
      </w:r>
      <w:r w:rsidRPr="00722FAC">
        <w:rPr>
          <w:rFonts w:eastAsia="MS PGothic"/>
          <w:szCs w:val="24"/>
        </w:rPr>
        <w:t>インフラストラクチャ</w:t>
      </w:r>
      <w:r w:rsidRPr="00722FAC">
        <w:rPr>
          <w:rFonts w:eastAsia="MS PGothic"/>
          <w:szCs w:val="24"/>
        </w:rPr>
        <w:t xml:space="preserve"> </w:t>
      </w:r>
      <w:r w:rsidRPr="00722FAC">
        <w:rPr>
          <w:rFonts w:eastAsia="MS PGothic"/>
          <w:szCs w:val="24"/>
        </w:rPr>
        <w:t>デバイス</w:t>
      </w:r>
    </w:p>
    <w:p w:rsidR="0060741B" w:rsidRPr="00722FAC" w:rsidRDefault="0060741B" w:rsidP="0060741B">
      <w:pPr>
        <w:pStyle w:val="ProductList-Body"/>
        <w:numPr>
          <w:ilvl w:val="0"/>
          <w:numId w:val="21"/>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から</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への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の変換</w:t>
      </w:r>
    </w:p>
    <w:p w:rsidR="0060741B" w:rsidRPr="00722FAC" w:rsidRDefault="0060741B" w:rsidP="0060741B">
      <w:pPr>
        <w:pStyle w:val="ProductList-Body"/>
        <w:numPr>
          <w:ilvl w:val="0"/>
          <w:numId w:val="21"/>
        </w:numPr>
        <w:rPr>
          <w:rFonts w:eastAsia="MS PGothic"/>
          <w:b/>
          <w:color w:val="00188F"/>
          <w:szCs w:val="24"/>
        </w:rPr>
      </w:pPr>
      <w:r w:rsidRPr="00722FAC">
        <w:rPr>
          <w:rFonts w:eastAsia="MS PGothic"/>
          <w:szCs w:val="24"/>
        </w:rPr>
        <w:t>システムの温度、ファンの速度、電源のオン</w:t>
      </w:r>
      <w:r w:rsidRPr="00722FAC">
        <w:rPr>
          <w:rFonts w:eastAsia="MS PGothic"/>
          <w:szCs w:val="24"/>
        </w:rPr>
        <w:t>/</w:t>
      </w:r>
      <w:r w:rsidRPr="00722FAC">
        <w:rPr>
          <w:rFonts w:eastAsia="MS PGothic"/>
          <w:szCs w:val="24"/>
        </w:rPr>
        <w:t>オフ、システムのリセットまたは</w:t>
      </w:r>
      <w:r w:rsidRPr="00722FAC">
        <w:rPr>
          <w:rFonts w:eastAsia="MS PGothic"/>
          <w:szCs w:val="24"/>
        </w:rPr>
        <w:t xml:space="preserve"> CPU </w:t>
      </w:r>
      <w:r w:rsidRPr="00722FAC">
        <w:rPr>
          <w:rFonts w:eastAsia="MS PGothic"/>
          <w:szCs w:val="24"/>
        </w:rPr>
        <w:t>の可用性に関するハードウェア</w:t>
      </w:r>
      <w:r w:rsidRPr="00722FAC">
        <w:rPr>
          <w:rFonts w:eastAsia="MS PGothic"/>
          <w:szCs w:val="24"/>
        </w:rPr>
        <w:t xml:space="preserve"> </w:t>
      </w:r>
      <w:r w:rsidRPr="00722FAC">
        <w:rPr>
          <w:rFonts w:eastAsia="MS PGothic"/>
          <w:szCs w:val="24"/>
        </w:rPr>
        <w:t>コンポーネントの状態の監視または管理のみを行う任意のデバイス</w:t>
      </w:r>
    </w:p>
    <w:p w:rsidR="0060741B" w:rsidRPr="00722FAC" w:rsidRDefault="0060741B" w:rsidP="0060741B">
      <w:pPr>
        <w:pStyle w:val="ProductList-Body"/>
        <w:rPr>
          <w:rFonts w:eastAsia="MS PGothic"/>
          <w:b/>
          <w:color w:val="00188F"/>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3. System Center Datacenter </w:t>
      </w:r>
      <w:r w:rsidRPr="00722FAC">
        <w:rPr>
          <w:rFonts w:eastAsia="MS PGothic"/>
          <w:szCs w:val="24"/>
        </w:rPr>
        <w:t>および</w:t>
      </w:r>
      <w:r w:rsidRPr="00722FAC">
        <w:rPr>
          <w:rFonts w:eastAsia="MS PGothic"/>
          <w:szCs w:val="24"/>
        </w:rPr>
        <w:t xml:space="preserve"> Standard </w:t>
      </w:r>
      <w:r w:rsidRPr="00722FAC">
        <w:rPr>
          <w:rFonts w:eastAsia="MS PGothic"/>
          <w:szCs w:val="24"/>
        </w:rPr>
        <w:t>の追加条件</w:t>
      </w:r>
    </w:p>
    <w:p w:rsidR="0060741B" w:rsidRPr="00722FAC" w:rsidRDefault="0060741B" w:rsidP="0060741B">
      <w:pPr>
        <w:pStyle w:val="ProductList-Body"/>
        <w:tabs>
          <w:tab w:val="clear" w:pos="360"/>
          <w:tab w:val="clear" w:pos="720"/>
          <w:tab w:val="clear" w:pos="1080"/>
        </w:tabs>
        <w:rPr>
          <w:rFonts w:eastAsia="MS PGothic"/>
          <w:szCs w:val="24"/>
        </w:rPr>
      </w:pPr>
      <w:r w:rsidRPr="00722FAC">
        <w:rPr>
          <w:rFonts w:eastAsia="MS PGothic"/>
          <w:szCs w:val="24"/>
        </w:rPr>
        <w:t>お客様は、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を使用して</w:t>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Fonts w:eastAsia="MS PGothic"/>
          <w:szCs w:val="24"/>
        </w:rPr>
        <w:t>を管理することができますが、ライセンス</w:t>
      </w:r>
      <w:r w:rsidRPr="00722FAC">
        <w:rPr>
          <w:rFonts w:eastAsia="MS PGothic"/>
          <w:szCs w:val="24"/>
        </w:rPr>
        <w:t xml:space="preserve"> </w:t>
      </w:r>
      <w:r w:rsidRPr="00722FAC">
        <w:rPr>
          <w:rFonts w:eastAsia="MS PGothic"/>
          <w:szCs w:val="24"/>
        </w:rPr>
        <w:t>モデル条項が適用されます。</w:t>
      </w:r>
    </w:p>
    <w:p w:rsidR="0060741B" w:rsidRPr="00722FAC" w:rsidRDefault="0060741B" w:rsidP="0060741B">
      <w:pPr>
        <w:pStyle w:val="ProductList-Body"/>
        <w:rPr>
          <w:rFonts w:eastAsia="MS PGothic"/>
          <w:szCs w:val="24"/>
        </w:rPr>
      </w:pPr>
    </w:p>
    <w:p w:rsidR="00B57EE1" w:rsidRPr="00C80E10" w:rsidRDefault="00B57EE1" w:rsidP="00B57EE1">
      <w:pPr>
        <w:pStyle w:val="ProductList-Body"/>
        <w:rPr>
          <w:rFonts w:eastAsia="MS PGothic"/>
          <w:b/>
          <w:color w:val="00188F"/>
          <w:szCs w:val="24"/>
        </w:rPr>
      </w:pPr>
      <w:r w:rsidRPr="00C80E10">
        <w:rPr>
          <w:rFonts w:eastAsia="MS PGothic"/>
          <w:b/>
          <w:color w:val="00188F"/>
          <w:szCs w:val="24"/>
        </w:rPr>
        <w:t xml:space="preserve">4. Hyper-V </w:t>
      </w:r>
      <w:r w:rsidRPr="00C80E10">
        <w:rPr>
          <w:rFonts w:eastAsia="MS PGothic"/>
          <w:b/>
          <w:color w:val="00188F"/>
          <w:szCs w:val="24"/>
        </w:rPr>
        <w:t>による分離を使用しない</w:t>
      </w:r>
      <w:r w:rsidRPr="00C80E10">
        <w:rPr>
          <w:rFonts w:eastAsia="MS PGothic"/>
          <w:b/>
          <w:color w:val="00188F"/>
          <w:szCs w:val="24"/>
        </w:rPr>
        <w:t xml:space="preserve"> Windows Server </w:t>
      </w:r>
      <w:r w:rsidRPr="00C80E10">
        <w:rPr>
          <w:rFonts w:eastAsia="MS PGothic"/>
          <w:b/>
          <w:color w:val="00188F"/>
          <w:szCs w:val="24"/>
        </w:rPr>
        <w:t>コンテナー</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することができます。</w:t>
      </w:r>
    </w:p>
    <w:p w:rsidR="0060741B" w:rsidRPr="00722FAC" w:rsidRDefault="0060741B" w:rsidP="0060741B">
      <w:pPr>
        <w:pStyle w:val="ProductList-Body"/>
        <w:rPr>
          <w:rFonts w:eastAsia="MS PGothic"/>
          <w:b/>
          <w:color w:val="00188F"/>
          <w:szCs w:val="24"/>
        </w:rPr>
      </w:pPr>
    </w:p>
    <w:p w:rsidR="00924E8C" w:rsidRPr="00037A86" w:rsidRDefault="00924E8C" w:rsidP="005E3AD6">
      <w:pPr>
        <w:pStyle w:val="ProductList-ClauseHeading"/>
        <w:rPr>
          <w:rFonts w:eastAsia="MS PGothic"/>
          <w:szCs w:val="24"/>
        </w:rPr>
      </w:pPr>
      <w:r w:rsidRPr="00037A86">
        <w:rPr>
          <w:rFonts w:eastAsia="MS PGothic"/>
          <w:szCs w:val="24"/>
        </w:rPr>
        <w:t>5. System Center Configuration Manager</w:t>
      </w:r>
      <w:r w:rsidRPr="00037A86">
        <w:rPr>
          <w:rFonts w:eastAsia="MS PGothic"/>
          <w:szCs w:val="24"/>
        </w:rPr>
        <w:t>、</w:t>
      </w:r>
      <w:r w:rsidRPr="00037A86">
        <w:rPr>
          <w:rFonts w:eastAsia="MS PGothic"/>
          <w:szCs w:val="24"/>
        </w:rPr>
        <w:t>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 xml:space="preserve">System Center Orchestrator </w:t>
      </w:r>
      <w:r w:rsidRPr="00037A86">
        <w:rPr>
          <w:rFonts w:eastAsia="MS PGothic"/>
          <w:szCs w:val="24"/>
        </w:rPr>
        <w:t>および</w:t>
      </w:r>
      <w:r w:rsidRPr="00037A86">
        <w:rPr>
          <w:rFonts w:eastAsia="MS PGothic"/>
          <w:szCs w:val="24"/>
        </w:rPr>
        <w:t xml:space="preserve"> System Center Service Manager </w:t>
      </w:r>
      <w:r w:rsidRPr="00037A86">
        <w:rPr>
          <w:rFonts w:eastAsia="MS PGothic"/>
          <w:szCs w:val="24"/>
        </w:rPr>
        <w:t>の追加条件</w:t>
      </w:r>
    </w:p>
    <w:p w:rsidR="00924E8C" w:rsidRPr="00037A86" w:rsidRDefault="00924E8C" w:rsidP="005E3AD6">
      <w:pPr>
        <w:pStyle w:val="ProductList-Body"/>
        <w:rPr>
          <w:rFonts w:eastAsia="MS PGothic"/>
          <w:szCs w:val="24"/>
        </w:rPr>
      </w:pPr>
      <w:r w:rsidRPr="00037A86">
        <w:rPr>
          <w:rFonts w:eastAsia="MS PGothic"/>
          <w:szCs w:val="24"/>
        </w:rPr>
        <w:t>お客様は、すべてのユーザーにクライアント</w:t>
      </w:r>
      <w:r w:rsidRPr="00037A86">
        <w:rPr>
          <w:rFonts w:eastAsia="MS PGothic"/>
          <w:szCs w:val="24"/>
        </w:rPr>
        <w:t xml:space="preserve"> </w:t>
      </w:r>
      <w:r w:rsidRPr="00037A86">
        <w:rPr>
          <w:rFonts w:eastAsia="MS PGothic"/>
          <w:szCs w:val="24"/>
        </w:rPr>
        <w:t>ユーザー</w:t>
      </w:r>
      <w:r w:rsidRPr="00037A86">
        <w:rPr>
          <w:rFonts w:eastAsia="MS PGothic"/>
          <w:szCs w:val="24"/>
        </w:rPr>
        <w:t xml:space="preserve"> SAL </w:t>
      </w:r>
      <w:r w:rsidRPr="00037A86">
        <w:rPr>
          <w:rFonts w:eastAsia="MS PGothic"/>
          <w:szCs w:val="24"/>
        </w:rPr>
        <w:t>が割り当てられている場合を除き、</w:t>
      </w:r>
      <w:r w:rsidRPr="00037A86">
        <w:rPr>
          <w:rFonts w:eastAsia="MS PGothic"/>
          <w:szCs w:val="24"/>
        </w:rPr>
        <w:t xml:space="preserve">1 </w:t>
      </w:r>
      <w:r w:rsidRPr="00037A86">
        <w:rPr>
          <w:rFonts w:eastAsia="MS PGothic"/>
          <w:szCs w:val="24"/>
        </w:rPr>
        <w:t>人以上のユーザーが共有するデバイスに</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クライアント</w:instrText>
      </w:r>
      <w:r w:rsidRPr="00037A86">
        <w:rPr>
          <w:rStyle w:val="ProductList-BodyChar"/>
          <w:rFonts w:eastAsia="MS PGothic"/>
          <w:color w:val="0563C1"/>
          <w:szCs w:val="24"/>
        </w:rPr>
        <w:instrText xml:space="preserve"> OSE </w:instrText>
      </w:r>
      <w:r w:rsidRPr="00037A86">
        <w:rPr>
          <w:rStyle w:val="ProductList-BodyChar"/>
          <w:rFonts w:eastAsia="MS PGothic"/>
          <w:color w:val="0563C1"/>
          <w:szCs w:val="24"/>
        </w:rPr>
        <w:instrText>とは、クライアント</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システムを実行する</w:instrText>
      </w:r>
      <w:r w:rsidRPr="00037A86">
        <w:rPr>
          <w:rStyle w:val="ProductList-BodyChar"/>
          <w:rFonts w:eastAsia="MS PGothic"/>
          <w:color w:val="0563C1"/>
          <w:szCs w:val="24"/>
        </w:rPr>
        <w:instrText xml:space="preserve"> </w:instrText>
      </w:r>
      <w:r w:rsidRPr="00037A86">
        <w:rPr>
          <w:rFonts w:eastAsia="MS PGothic"/>
          <w:color w:val="0563C1"/>
          <w:szCs w:val="24"/>
        </w:rPr>
        <w:fldChar w:fldCharType="begin"/>
      </w:r>
      <w:r w:rsidRPr="00037A86">
        <w:rPr>
          <w:rFonts w:eastAsia="MS PGothic"/>
          <w:color w:val="0563C1"/>
          <w:szCs w:val="24"/>
        </w:rPr>
        <w:instrText xml:space="preserve">AutoTextList  \s NoStyle \t "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インスタンスの全部もしくは一部、または仮想</w:instrText>
      </w:r>
      <w:r w:rsidRPr="00037A86">
        <w:rPr>
          <w:rFonts w:eastAsia="MS PGothic"/>
          <w:color w:val="0563C1"/>
          <w:szCs w:val="24"/>
        </w:rPr>
        <w:instrText xml:space="preserve"> (</w:instrText>
      </w:r>
      <w:r w:rsidRPr="00037A86">
        <w:rPr>
          <w:rFonts w:eastAsia="MS PGothic"/>
          <w:color w:val="0563C1"/>
          <w:szCs w:val="24"/>
        </w:rPr>
        <w:instrText>もしくはエミュレートされた</w:instrText>
      </w:r>
      <w:r w:rsidRPr="00037A86">
        <w:rPr>
          <w:rFonts w:eastAsia="MS PGothic"/>
          <w:color w:val="0563C1"/>
          <w:szCs w:val="24"/>
        </w:rPr>
        <w:instrText xml:space="preserve">)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インスタンスの全部もしくは一部を意味します</w:instrText>
      </w:r>
      <w:r w:rsidRPr="00037A86">
        <w:rPr>
          <w:rFonts w:eastAsia="MS PGothic"/>
          <w:color w:val="0563C1"/>
          <w:szCs w:val="24"/>
        </w:rPr>
        <w:instrText xml:space="preserve"> (</w:instrText>
      </w:r>
      <w:r w:rsidRPr="00037A86">
        <w:rPr>
          <w:rFonts w:eastAsia="MS PGothic"/>
          <w:color w:val="0563C1"/>
          <w:szCs w:val="24"/>
        </w:rPr>
        <w:instrText>完全な定義については用語集を参照してください</w:instrText>
      </w:r>
      <w:r w:rsidRPr="00037A86">
        <w:rPr>
          <w:rFonts w:eastAsia="MS PGothic"/>
          <w:color w:val="0563C1"/>
          <w:szCs w:val="24"/>
        </w:rPr>
        <w:instrText>)</w:instrText>
      </w:r>
      <w:r w:rsidRPr="00037A86">
        <w:rPr>
          <w:rFonts w:eastAsia="MS PGothic"/>
          <w:color w:val="0563C1"/>
          <w:szCs w:val="24"/>
        </w:rPr>
        <w:instrText>。</w:instrText>
      </w:r>
      <w:r w:rsidRPr="00037A86">
        <w:rPr>
          <w:rFonts w:eastAsia="MS PGothic"/>
          <w:color w:val="0563C1"/>
          <w:szCs w:val="24"/>
        </w:rPr>
        <w:instrText xml:space="preserve">         "</w:instrText>
      </w:r>
      <w:r w:rsidRPr="00037A86">
        <w:rPr>
          <w:rFonts w:eastAsia="MS PGothic"/>
          <w:color w:val="0563C1"/>
          <w:szCs w:val="24"/>
        </w:rPr>
        <w:fldChar w:fldCharType="separate"/>
      </w:r>
      <w:r w:rsidRPr="00037A86">
        <w:rPr>
          <w:rFonts w:eastAsia="MS PGothic"/>
          <w:color w:val="0563C1"/>
          <w:szCs w:val="24"/>
        </w:rPr>
        <w:instrText>OSE</w:instrText>
      </w:r>
      <w:r w:rsidRPr="00037A86">
        <w:rPr>
          <w:rFonts w:eastAsia="MS PGothic"/>
          <w:color w:val="0563C1"/>
          <w:szCs w:val="24"/>
        </w:rPr>
        <w:fldChar w:fldCharType="end"/>
      </w:r>
      <w:r w:rsidRPr="00037A86">
        <w:rPr>
          <w:rFonts w:eastAsia="MS PGothic"/>
          <w:color w:val="0563C1"/>
          <w:szCs w:val="24"/>
        </w:rPr>
        <w:instrText xml:space="preserve">  </w:instrText>
      </w:r>
      <w:r w:rsidRPr="00037A86">
        <w:rPr>
          <w:rFonts w:eastAsia="MS PGothic"/>
          <w:color w:val="0563C1"/>
          <w:szCs w:val="24"/>
        </w:rPr>
        <w:instrText>をいいます。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クライアント</w:t>
      </w:r>
      <w:r w:rsidRPr="00037A86">
        <w:rPr>
          <w:rFonts w:eastAsia="MS PGothic"/>
          <w:color w:val="0563C1"/>
          <w:szCs w:val="24"/>
        </w:rPr>
        <w:t xml:space="preserve"> OSE</w:t>
      </w:r>
      <w:r w:rsidRPr="00037A86">
        <w:rPr>
          <w:rStyle w:val="ProductList-BodyChar"/>
          <w:rFonts w:eastAsia="MS PGothic"/>
          <w:color w:val="0563C1"/>
          <w:szCs w:val="24"/>
        </w:rPr>
        <w:fldChar w:fldCharType="end"/>
      </w:r>
      <w:r w:rsidRPr="00037A86">
        <w:rPr>
          <w:rFonts w:eastAsia="MS PGothic"/>
          <w:szCs w:val="24"/>
        </w:rPr>
        <w:t xml:space="preserve"> SAL </w:t>
      </w:r>
      <w:r w:rsidRPr="00037A86">
        <w:rPr>
          <w:rFonts w:eastAsia="MS PGothic"/>
          <w:szCs w:val="24"/>
        </w:rPr>
        <w:t>を割り当てる必要があります。</w:t>
      </w:r>
    </w:p>
    <w:p w:rsidR="00924E8C" w:rsidRPr="00037A86" w:rsidRDefault="00924E8C" w:rsidP="005E3AD6">
      <w:pPr>
        <w:pStyle w:val="ProductList-Body"/>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6.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Configuration Manager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Configuration Manager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クライアント</w:t>
            </w:r>
            <w:r w:rsidRPr="00037A86">
              <w:rPr>
                <w:rFonts w:ascii="Calibri" w:eastAsia="MS PGothic" w:hAnsi="Calibri"/>
                <w:color w:val="000000"/>
                <w:szCs w:val="24"/>
              </w:rPr>
              <w:t xml:space="preserve"> OSE </w:t>
            </w:r>
            <w:r w:rsidRPr="00037A86">
              <w:rPr>
                <w:rFonts w:ascii="Calibri" w:eastAsia="MS PGothic" w:hAnsi="Calibri"/>
                <w:color w:val="000000"/>
                <w:szCs w:val="24"/>
              </w:rPr>
              <w:t>またはユーザー</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5E3AD6" w:rsidRPr="00DF1772" w:rsidRDefault="005E3AD6" w:rsidP="005C5D0B">
      <w:pPr>
        <w:pStyle w:val="ProductList-ClauseHeading"/>
        <w:keepNext/>
        <w:rPr>
          <w:rFonts w:eastAsia="MS PGothic"/>
          <w:szCs w:val="24"/>
          <w:lang w:val="en-US"/>
        </w:rPr>
      </w:pPr>
      <w:r w:rsidRPr="00E667F3">
        <w:rPr>
          <w:rFonts w:eastAsia="MS PGothic"/>
          <w:szCs w:val="24"/>
        </w:rPr>
        <w:t xml:space="preserve">7.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r w:rsidRPr="00E667F3">
        <w:rPr>
          <w:rFonts w:eastAsia="MS PGothic"/>
          <w:szCs w:val="24"/>
        </w:rPr>
        <w:t xml:space="preserve"> – System Center </w:t>
      </w:r>
      <w:r w:rsidR="00DF1772">
        <w:rPr>
          <w:rFonts w:eastAsia="MS PGothic"/>
          <w:szCs w:val="24"/>
          <w:lang w:val="en-US"/>
        </w:rPr>
        <w:t>Data Protection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5E3AD6" w:rsidRPr="00E667F3" w:rsidTr="005E3AD6">
        <w:tc>
          <w:tcPr>
            <w:tcW w:w="3600"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DF1772">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 xml:space="preserve">System Center </w:t>
            </w:r>
            <w:r w:rsidR="00D274CF">
              <w:rPr>
                <w:rFonts w:ascii="Calibri" w:eastAsia="MS PGothic" w:hAnsi="Calibri"/>
                <w:color w:val="000000"/>
                <w:szCs w:val="24"/>
              </w:rPr>
              <w:t>2019</w:t>
            </w:r>
            <w:r w:rsidRPr="00E667F3">
              <w:rPr>
                <w:rFonts w:ascii="Calibri" w:eastAsia="MS PGothic" w:hAnsi="Calibri"/>
                <w:color w:val="000000"/>
                <w:szCs w:val="24"/>
              </w:rPr>
              <w:t xml:space="preserve"> Data Protection Manager</w:t>
            </w:r>
            <w:r w:rsidRPr="00E667F3">
              <w:rPr>
                <w:rFonts w:ascii="Calibri" w:eastAsia="MS PGothic" w:hAnsi="Calibri"/>
                <w:color w:val="000000"/>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"System Center </w:instrText>
            </w:r>
            <w:r w:rsidR="00D274CF">
              <w:rPr>
                <w:rFonts w:ascii="Calibri" w:eastAsia="MS PGothic" w:hAnsi="Calibri"/>
                <w:szCs w:val="24"/>
              </w:rPr>
              <w:instrText>2019</w:instrText>
            </w:r>
            <w:r w:rsidRPr="00E667F3">
              <w:rPr>
                <w:rFonts w:ascii="Calibri" w:eastAsia="MS PGothic" w:hAnsi="Calibri"/>
                <w:szCs w:val="24"/>
              </w:rPr>
              <w:instrText xml:space="preserve"> </w:instrText>
            </w:r>
            <w:r w:rsidR="00DF1772">
              <w:rPr>
                <w:rFonts w:ascii="Calibri" w:eastAsia="MS PGothic" w:hAnsi="Calibri"/>
                <w:szCs w:val="24"/>
                <w:lang w:val="en-US"/>
              </w:rPr>
              <w:instrText>Data Protection Manager</w:instrText>
            </w:r>
            <w:r w:rsidRPr="00E667F3">
              <w:rPr>
                <w:rFonts w:ascii="Calibri" w:eastAsia="MS PGothic" w:hAnsi="Calibri"/>
                <w:szCs w:val="24"/>
              </w:rPr>
              <w:instrText>"</w:instrText>
            </w:r>
            <w:r w:rsidRPr="00E667F3">
              <w:rPr>
                <w:rFonts w:ascii="Calibri" w:eastAsia="MS PGothic" w:hAnsi="Calibri"/>
                <w:color w:val="000000"/>
                <w:szCs w:val="24"/>
              </w:rPr>
              <w:fldChar w:fldCharType="end"/>
            </w:r>
            <w:r w:rsidRPr="00E667F3">
              <w:rPr>
                <w:rFonts w:ascii="Calibri" w:eastAsia="MS PGothic" w:hAnsi="Calibri"/>
                <w:color w:val="000000"/>
                <w:szCs w:val="24"/>
              </w:rPr>
              <w:t xml:space="preserve"> SAL (</w:t>
            </w:r>
            <w:r w:rsidRPr="00E667F3">
              <w:rPr>
                <w:rFonts w:ascii="Calibri" w:eastAsia="MS PGothic" w:hAnsi="Calibri"/>
                <w:color w:val="000000"/>
                <w:szCs w:val="24"/>
              </w:rPr>
              <w:t>クライアント</w:t>
            </w:r>
            <w:r w:rsidRPr="00E667F3">
              <w:rPr>
                <w:rFonts w:ascii="Calibri" w:eastAsia="MS PGothic" w:hAnsi="Calibri"/>
                <w:color w:val="000000"/>
                <w:szCs w:val="24"/>
              </w:rPr>
              <w:t xml:space="preserve"> OSE </w:t>
            </w:r>
            <w:r w:rsidRPr="00E667F3">
              <w:rPr>
                <w:rFonts w:ascii="Calibri" w:eastAsia="MS PGothic" w:hAnsi="Calibri"/>
                <w:color w:val="000000"/>
                <w:szCs w:val="24"/>
              </w:rPr>
              <w:t>またはユーザー</w:t>
            </w:r>
            <w:r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spacing w:after="0" w:line="240" w:lineRule="auto"/>
        <w:rPr>
          <w:rFonts w:eastAsia="MS PGothic"/>
          <w:b/>
          <w:color w:val="00188F"/>
          <w:sz w:val="18"/>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8.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Endpoint Protection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Endpoint Protection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ユーザーまたはデバイス</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9.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Operations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Operations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lang w:val="en-US"/>
              </w:rPr>
              <w:instrText>2019</w:instrText>
            </w:r>
            <w:r w:rsidR="00DF1772">
              <w:rPr>
                <w:rFonts w:ascii="Calibri" w:eastAsia="MS PGothic" w:hAnsi="Calibri"/>
                <w:color w:val="000000"/>
                <w:szCs w:val="24"/>
                <w:lang w:val="en-US"/>
              </w:rPr>
              <w:instrText xml:space="preserve"> </w:instrText>
            </w:r>
            <w:r w:rsidR="00DF1772" w:rsidRPr="00DF1772">
              <w:rPr>
                <w:rFonts w:ascii="Calibri" w:eastAsia="MS PGothic" w:hAnsi="Calibri"/>
                <w:color w:val="000000"/>
                <w:szCs w:val="24"/>
              </w:rPr>
              <w:instrText>Operations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10.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Orchestrator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Orchestrator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rPr>
              <w:instrText>2019</w:instrText>
            </w:r>
            <w:r w:rsidR="00DF1772" w:rsidRPr="00DF1772">
              <w:rPr>
                <w:rFonts w:ascii="Calibri" w:eastAsia="MS PGothic" w:hAnsi="Calibri"/>
                <w:color w:val="000000"/>
                <w:szCs w:val="24"/>
              </w:rPr>
              <w:instrText xml:space="preserve"> Orchestrator"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11.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Service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Service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rPr>
              <w:instrText>2019</w:instrText>
            </w:r>
            <w:r w:rsidR="00DF1772" w:rsidRPr="00DF1772">
              <w:rPr>
                <w:rFonts w:ascii="Calibri" w:eastAsia="MS PGothic" w:hAnsi="Calibri"/>
                <w:color w:val="000000"/>
                <w:szCs w:val="24"/>
              </w:rPr>
              <w:instrText xml:space="preserve"> Service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12. SQL Server Technology</w:t>
      </w:r>
    </w:p>
    <w:p w:rsidR="00924E8C" w:rsidRPr="00037A86" w:rsidRDefault="00924E8C" w:rsidP="005E3AD6">
      <w:pPr>
        <w:pStyle w:val="ProductList-Body"/>
        <w:rPr>
          <w:rFonts w:eastAsia="MS PGothic"/>
          <w:szCs w:val="24"/>
        </w:rPr>
      </w:pPr>
      <w:r w:rsidRPr="00037A86">
        <w:rPr>
          <w:rFonts w:eastAsia="MS PGothic"/>
          <w:szCs w:val="24"/>
        </w:rPr>
        <w:t>お客様は、本製品に含まれる</w:t>
      </w:r>
      <w:r w:rsidRPr="00037A86">
        <w:rPr>
          <w:rFonts w:eastAsia="MS PGothic"/>
          <w:szCs w:val="24"/>
        </w:rPr>
        <w:t xml:space="preserve"> 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ソフトウェアの任意の数の</w:t>
      </w:r>
      <w:r w:rsidRPr="00037A86">
        <w:rPr>
          <w:rFonts w:eastAsia="MS PGothic"/>
          <w:szCs w:val="24"/>
        </w:rPr>
        <w:fldChar w:fldCharType="begin"/>
      </w:r>
      <w:r w:rsidRPr="00037A86">
        <w:rPr>
          <w:rFonts w:eastAsia="MS PGothic"/>
          <w:szCs w:val="24"/>
        </w:rPr>
        <w:instrText xml:space="preserve"> AutoTextList   \s NoStyle \t "Instance </w:instrText>
      </w:r>
      <w:r w:rsidRPr="00037A86">
        <w:rPr>
          <w:rFonts w:eastAsia="MS PGothic"/>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szCs w:val="24"/>
        </w:rPr>
        <w:instrText xml:space="preserve">" </w:instrText>
      </w:r>
      <w:r w:rsidRPr="00037A86">
        <w:rPr>
          <w:rFonts w:eastAsia="MS PGothic"/>
          <w:szCs w:val="24"/>
        </w:rPr>
        <w:fldChar w:fldCharType="separate"/>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インスタンスとは、ソフトウェアのセットアップまたはインストール手順を実行すること、または既存の</w:instrText>
      </w:r>
      <w:r w:rsidRPr="00037A86">
        <w:rPr>
          <w:rFonts w:eastAsia="MS PGothic"/>
          <w:color w:val="0563C1"/>
          <w:szCs w:val="24"/>
        </w:rPr>
        <w:fldChar w:fldCharType="begin"/>
      </w:r>
      <w:r w:rsidRPr="00037A86">
        <w:rPr>
          <w:rFonts w:eastAsia="MS PGothic"/>
          <w:color w:val="0563C1"/>
          <w:szCs w:val="24"/>
        </w:rPr>
        <w:instrText xml:space="preserve"> AUTOTEXTLIST   \s NoStyle \t " </w:instrText>
      </w:r>
      <w:r w:rsidRPr="00037A86">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color w:val="0563C1"/>
          <w:szCs w:val="24"/>
        </w:rPr>
        <w:instrText xml:space="preserve">         " </w:instrText>
      </w:r>
      <w:r w:rsidRPr="00037A86">
        <w:rPr>
          <w:rFonts w:eastAsia="MS PGothic"/>
          <w:color w:val="0563C1"/>
          <w:szCs w:val="24"/>
        </w:rPr>
        <w:fldChar w:fldCharType="separate"/>
      </w:r>
      <w:r w:rsidRPr="00037A86">
        <w:rPr>
          <w:rFonts w:eastAsia="MS PGothic"/>
          <w:color w:val="0563C1"/>
          <w:szCs w:val="24"/>
        </w:rPr>
        <w:instrText>インスタンス</w:instrText>
      </w:r>
      <w:r w:rsidRPr="00037A86">
        <w:rPr>
          <w:rFonts w:eastAsia="MS PGothic"/>
          <w:color w:val="0563C1"/>
          <w:szCs w:val="24"/>
        </w:rPr>
        <w:fldChar w:fldCharType="end"/>
      </w:r>
      <w:r w:rsidRPr="00037A86">
        <w:rPr>
          <w:rFonts w:eastAsia="MS PGothic"/>
          <w:color w:val="0563C1"/>
          <w:szCs w:val="24"/>
        </w:rPr>
        <w:instrText>を複製することにより作成されるソフトウェアのイメージを意味します。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インスタンス</w:t>
      </w:r>
      <w:r w:rsidRPr="00037A86">
        <w:rPr>
          <w:rStyle w:val="ProductList-BodyChar"/>
          <w:rFonts w:eastAsia="MS PGothic"/>
          <w:color w:val="0563C1"/>
          <w:szCs w:val="24"/>
        </w:rPr>
        <w:fldChar w:fldCharType="end"/>
      </w:r>
      <w:r w:rsidRPr="00037A86">
        <w:rPr>
          <w:rFonts w:eastAsia="MS PGothic"/>
          <w:szCs w:val="24"/>
        </w:rPr>
        <w:fldChar w:fldCharType="end"/>
      </w:r>
      <w:r w:rsidRPr="00037A86">
        <w:rPr>
          <w:rFonts w:eastAsia="MS PGothic"/>
          <w:szCs w:val="24"/>
        </w:rPr>
        <w:t>を、当該本製品と、</w:t>
      </w:r>
      <w:r w:rsidRPr="00037A86">
        <w:rPr>
          <w:rFonts w:eastAsia="MS PGothic"/>
          <w:szCs w:val="24"/>
        </w:rPr>
        <w:t xml:space="preserve">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ソフトウェアを含む他の本製品をサポートするためにのみ、</w:t>
      </w:r>
      <w:r w:rsidRPr="00037A86">
        <w:rPr>
          <w:rFonts w:eastAsia="MS PGothic"/>
          <w:szCs w:val="24"/>
        </w:rPr>
        <w:t xml:space="preserve">1 </w:t>
      </w:r>
      <w:r w:rsidRPr="00037A86">
        <w:rPr>
          <w:rFonts w:eastAsia="MS PGothic"/>
          <w:szCs w:val="24"/>
        </w:rPr>
        <w:t>つの</w:t>
      </w:r>
      <w:r w:rsidRPr="00037A86">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037A86">
        <w:rPr>
          <w:rFonts w:eastAsia="MS PGothic"/>
          <w:color w:val="0563C1"/>
          <w:szCs w:val="24"/>
        </w:rPr>
        <w:t xml:space="preserve"> </w:t>
      </w:r>
      <w:r w:rsidRPr="00037A86">
        <w:rPr>
          <w:rFonts w:eastAsia="MS PGothic"/>
          <w:szCs w:val="24"/>
        </w:rPr>
        <w:t>で実行することができます。</w:t>
      </w:r>
    </w:p>
    <w:p w:rsidR="00924E8C" w:rsidRPr="00037A86" w:rsidRDefault="00924E8C" w:rsidP="005E3AD6">
      <w:pPr>
        <w:pStyle w:val="ProductList-Body"/>
        <w:ind w:left="360" w:hanging="90"/>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13. </w:t>
      </w:r>
      <w:r w:rsidRPr="00037A86">
        <w:rPr>
          <w:rFonts w:eastAsia="MS PGothic"/>
          <w:szCs w:val="24"/>
        </w:rPr>
        <w:t>スキャン</w:t>
      </w:r>
      <w:r w:rsidRPr="00037A86">
        <w:rPr>
          <w:rFonts w:eastAsia="MS PGothic"/>
          <w:szCs w:val="24"/>
        </w:rPr>
        <w:t xml:space="preserve"> </w:t>
      </w:r>
      <w:r w:rsidRPr="00037A86">
        <w:rPr>
          <w:rFonts w:eastAsia="MS PGothic"/>
          <w:szCs w:val="24"/>
        </w:rPr>
        <w:t>エンジンの交換</w:t>
      </w:r>
      <w:r w:rsidRPr="00037A86">
        <w:rPr>
          <w:rFonts w:eastAsia="MS PGothic"/>
          <w:szCs w:val="24"/>
        </w:rPr>
        <w:t xml:space="preserve"> – System Center Endpoint Protection</w:t>
      </w:r>
    </w:p>
    <w:p w:rsidR="00924E8C" w:rsidRPr="00037A86" w:rsidRDefault="00924E8C" w:rsidP="005E3AD6">
      <w:pPr>
        <w:pStyle w:val="ProductList-Body"/>
        <w:rPr>
          <w:rFonts w:eastAsia="MS PGothic"/>
          <w:szCs w:val="24"/>
        </w:rPr>
      </w:pPr>
      <w:r w:rsidRPr="00037A86">
        <w:rPr>
          <w:rFonts w:eastAsia="MS PGothic"/>
          <w:szCs w:val="24"/>
        </w:rPr>
        <w:t>マイクロソフトは、</w:t>
      </w:r>
      <w:r w:rsidRPr="00037A86">
        <w:rPr>
          <w:rFonts w:eastAsia="MS PGothic"/>
          <w:szCs w:val="24"/>
        </w:rPr>
        <w:t>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r w:rsidRPr="00037A86">
        <w:rPr>
          <w:rFonts w:eastAsia="MS PGothic"/>
          <w:szCs w:val="24"/>
        </w:rPr>
        <w:t xml:space="preserve"> </w:t>
      </w:r>
      <w:r w:rsidRPr="00037A86">
        <w:rPr>
          <w:rFonts w:eastAsia="MS PGothic"/>
          <w:szCs w:val="24"/>
        </w:rPr>
        <w:t>のアンチウイルスおよびアンチスパム</w:t>
      </w:r>
      <w:r w:rsidRPr="00037A86">
        <w:rPr>
          <w:rFonts w:eastAsia="MS PGothic"/>
          <w:szCs w:val="24"/>
        </w:rPr>
        <w:t xml:space="preserve"> </w:t>
      </w:r>
      <w:r w:rsidRPr="00037A86">
        <w:rPr>
          <w:rFonts w:eastAsia="MS PGothic"/>
          <w:szCs w:val="24"/>
        </w:rPr>
        <w:t>ソフトウェア、署名ファイルおよびコンテンツ</w:t>
      </w:r>
      <w:r w:rsidRPr="00037A86">
        <w:rPr>
          <w:rFonts w:eastAsia="MS PGothic"/>
          <w:szCs w:val="24"/>
        </w:rPr>
        <w:t xml:space="preserve"> </w:t>
      </w:r>
      <w:r w:rsidRPr="00037A86">
        <w:rPr>
          <w:rFonts w:eastAsia="MS PGothic"/>
          <w:szCs w:val="24"/>
        </w:rPr>
        <w:t>フィルタリング</w:t>
      </w:r>
      <w:r w:rsidRPr="00037A86">
        <w:rPr>
          <w:rFonts w:eastAsia="MS PGothic"/>
          <w:szCs w:val="24"/>
        </w:rPr>
        <w:t xml:space="preserve"> </w:t>
      </w:r>
      <w:r w:rsidRPr="00037A86">
        <w:rPr>
          <w:rFonts w:eastAsia="MS PGothic"/>
          <w:szCs w:val="24"/>
        </w:rPr>
        <w:t>データ</w:t>
      </w:r>
      <w:r w:rsidRPr="00037A86">
        <w:rPr>
          <w:rFonts w:eastAsia="MS PGothic"/>
          <w:szCs w:val="24"/>
        </w:rPr>
        <w:t xml:space="preserve"> </w:t>
      </w:r>
      <w:r w:rsidRPr="00037A86">
        <w:rPr>
          <w:rFonts w:eastAsia="MS PGothic"/>
          <w:szCs w:val="24"/>
        </w:rPr>
        <w:t>ファイルについて、同等のソフトウェアおよびファイルを代わりに提供できるものとします。</w:t>
      </w:r>
    </w:p>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tabs>
          <w:tab w:val="clear" w:pos="360"/>
          <w:tab w:val="clear" w:pos="720"/>
          <w:tab w:val="clear" w:pos="1080"/>
        </w:tabs>
        <w:rPr>
          <w:rFonts w:eastAsia="MS PGothic"/>
          <w:szCs w:val="24"/>
        </w:rPr>
      </w:pPr>
      <w:r w:rsidRPr="00037A86">
        <w:rPr>
          <w:rFonts w:eastAsia="MS PGothic"/>
          <w:szCs w:val="24"/>
        </w:rPr>
        <w:t xml:space="preserve">14.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p>
    <w:p w:rsidR="00924E8C" w:rsidRPr="00037A86" w:rsidRDefault="00924E8C" w:rsidP="005E3AD6">
      <w:pPr>
        <w:pStyle w:val="ProductList-SubClauseHeading"/>
        <w:rPr>
          <w:rFonts w:eastAsia="MS PGothic"/>
          <w:szCs w:val="24"/>
        </w:rPr>
      </w:pPr>
      <w:r w:rsidRPr="00037A86">
        <w:rPr>
          <w:rFonts w:eastAsia="MS PGothic"/>
          <w:szCs w:val="24"/>
        </w:rPr>
        <w:t xml:space="preserve">14.1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r w:rsidRPr="00037A86">
        <w:rPr>
          <w:rFonts w:eastAsia="MS PGothic"/>
          <w:szCs w:val="24"/>
        </w:rPr>
        <w:t xml:space="preserve"> – 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System Center Orchestrator</w:t>
      </w:r>
      <w:r w:rsidRPr="00037A86">
        <w:rPr>
          <w:rFonts w:eastAsia="MS PGothic"/>
          <w:szCs w:val="24"/>
        </w:rPr>
        <w:t>、</w:t>
      </w:r>
      <w:r w:rsidRPr="00037A86">
        <w:rPr>
          <w:rFonts w:eastAsia="MS PGothic"/>
          <w:szCs w:val="24"/>
        </w:rPr>
        <w:t xml:space="preserve">System Center Service Manager </w:t>
      </w:r>
      <w:r w:rsidRPr="00037A86">
        <w:rPr>
          <w:rFonts w:eastAsia="MS PGothic"/>
          <w:szCs w:val="24"/>
        </w:rPr>
        <w:t>および</w:t>
      </w:r>
      <w:r w:rsidRPr="00037A86">
        <w:rPr>
          <w:rFonts w:eastAsia="MS PGothic"/>
          <w:szCs w:val="24"/>
        </w:rPr>
        <w:t xml:space="preserve"> System Center Configuration Manager 1606</w:t>
      </w:r>
      <w:r w:rsidR="00D274CF">
        <w:fldChar w:fldCharType="begin"/>
      </w:r>
      <w:r w:rsidR="00D274CF">
        <w:instrText xml:space="preserve"> XE "</w:instrText>
      </w:r>
      <w:r w:rsidR="00D274CF" w:rsidRPr="00D55238">
        <w:instrText>System Center Configuration Manager</w:instrText>
      </w:r>
      <w:r w:rsidR="00D274CF">
        <w:instrText xml:space="preserve"> 1606" </w:instrText>
      </w:r>
      <w:r w:rsidR="00D274CF">
        <w:fldChar w:fldCharType="end"/>
      </w:r>
    </w:p>
    <w:p w:rsidR="00924E8C" w:rsidRPr="00037A86" w:rsidRDefault="00924E8C" w:rsidP="00924E8C">
      <w:pPr>
        <w:pStyle w:val="ProductList-Body"/>
        <w:ind w:left="360"/>
        <w:rPr>
          <w:rFonts w:eastAsia="MS PGothic"/>
          <w:szCs w:val="24"/>
        </w:rPr>
      </w:pPr>
      <w:r w:rsidRPr="00037A86">
        <w:rPr>
          <w:rFonts w:eastAsia="MS PGothic"/>
          <w:szCs w:val="24"/>
        </w:rPr>
        <w:t>本製品に以下のコンポーネントが含まれている場合、かかるコンポーネントは当該本製品のクライアント</w:t>
      </w:r>
      <w:r w:rsidRPr="00037A86">
        <w:rPr>
          <w:rFonts w:eastAsia="MS PGothic"/>
          <w:szCs w:val="24"/>
        </w:rPr>
        <w:t xml:space="preserve"> </w:t>
      </w:r>
      <w:r w:rsidRPr="00037A86">
        <w:rPr>
          <w:rFonts w:eastAsia="MS PGothic"/>
          <w:szCs w:val="24"/>
        </w:rPr>
        <w:t>ソフトウェアと見なされます。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クライアント</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カスタム更新プログラム用発行ツール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配布ポイント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フォールバック</w:t>
            </w:r>
            <w:r w:rsidRPr="00722FAC">
              <w:rPr>
                <w:rFonts w:ascii="Calibri" w:eastAsia="MS PGothic" w:hAnsi="Calibri" w:cs="Times New Roman"/>
                <w:szCs w:val="24"/>
              </w:rPr>
              <w:t xml:space="preserve"> </w:t>
            </w:r>
            <w:r w:rsidRPr="00722FAC">
              <w:rPr>
                <w:rFonts w:ascii="Calibri" w:eastAsia="MS PGothic" w:hAnsi="Calibri" w:cs="Times New Roman"/>
                <w:szCs w:val="24"/>
              </w:rPr>
              <w:t>ステータス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Microsoft </w:t>
            </w:r>
            <w:r w:rsidRPr="00722FAC">
              <w:rPr>
                <w:rFonts w:ascii="Calibri" w:eastAsia="MS PGothic" w:hAnsi="Calibri" w:cs="Times New Roman"/>
                <w:szCs w:val="24"/>
              </w:rPr>
              <w:t>更新プログラム用インベントリ</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PXE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監査コレクション</w:t>
            </w:r>
            <w:r w:rsidRPr="00722FAC">
              <w:rPr>
                <w:rFonts w:ascii="Calibri" w:eastAsia="MS PGothic" w:hAnsi="Calibri" w:cs="Times New Roman"/>
                <w:szCs w:val="24"/>
              </w:rPr>
              <w:t xml:space="preserv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ソフトウェア</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パワー</w:t>
            </w:r>
            <w:r w:rsidRPr="00722FAC">
              <w:rPr>
                <w:rFonts w:ascii="Calibri" w:eastAsia="MS PGothic" w:hAnsi="Calibri" w:cs="Times New Roman"/>
                <w:szCs w:val="24"/>
              </w:rPr>
              <w:t xml:space="preserve"> </w:t>
            </w:r>
            <w:r w:rsidRPr="00722FAC">
              <w:rPr>
                <w:rFonts w:ascii="Calibri" w:eastAsia="MS PGothic" w:hAnsi="Calibri" w:cs="Times New Roman"/>
                <w:szCs w:val="24"/>
              </w:rPr>
              <w:t>シェル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Business Intelligence Development Studio</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レガシ</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Notification Services </w:t>
            </w:r>
            <w:r w:rsidRPr="00722FAC">
              <w:rPr>
                <w:rFonts w:ascii="Calibri" w:eastAsia="MS PGothic" w:hAnsi="Calibri" w:cs="Times New Roman"/>
                <w:szCs w:val="24"/>
              </w:rPr>
              <w:t>クライアント</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Reporting Services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ソフトウェア開発キット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レポート</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セカンダリ</w:t>
            </w:r>
            <w:r w:rsidRPr="00722FAC">
              <w:rPr>
                <w:rFonts w:ascii="Calibri" w:eastAsia="MS PGothic" w:hAnsi="Calibri" w:cs="Times New Roman"/>
                <w:szCs w:val="24"/>
              </w:rPr>
              <w:t xml:space="preserve"> </w:t>
            </w:r>
            <w:r w:rsidRPr="00722FAC">
              <w:rPr>
                <w:rFonts w:ascii="Calibri" w:eastAsia="MS PGothic" w:hAnsi="Calibri" w:cs="Times New Roman"/>
                <w:szCs w:val="24"/>
              </w:rPr>
              <w:t>サイト</w:t>
            </w:r>
            <w:r w:rsidRPr="00722FAC">
              <w:rPr>
                <w:rFonts w:ascii="Calibri" w:eastAsia="MS PGothic" w:hAnsi="Calibri" w:cs="Times New Roman"/>
                <w:szCs w:val="24"/>
              </w:rPr>
              <w:t xml:space="preserve"> </w:t>
            </w:r>
            <w:r w:rsidRPr="00722FAC">
              <w:rPr>
                <w:rFonts w:ascii="Calibri" w:eastAsia="MS PGothic" w:hAnsi="Calibri" w:cs="Times New Roman"/>
                <w:szCs w:val="24"/>
              </w:rPr>
              <w:t>サーバー</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ロケーター</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ソフトウェアの更新ポイント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状態移行ポイント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システム正常性検証ツール</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帯域外サービス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コネクタ</w:t>
            </w:r>
            <w:r w:rsidRPr="00722FAC">
              <w:rPr>
                <w:rFonts w:ascii="Calibri" w:eastAsia="MS PGothic" w:hAnsi="Calibri" w:cs="Times New Roman"/>
                <w:szCs w:val="24"/>
              </w:rPr>
              <w:t xml:space="preserve"> </w:t>
            </w:r>
            <w:r w:rsidRPr="00722FAC">
              <w:rPr>
                <w:rFonts w:ascii="Calibri" w:eastAsia="MS PGothic" w:hAnsi="Calibri" w:cs="Times New Roman"/>
                <w:szCs w:val="24"/>
              </w:rPr>
              <w:t>フレームワーク</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Analysis Services </w:t>
            </w:r>
            <w:r w:rsidRPr="00722FAC">
              <w:rPr>
                <w:rFonts w:ascii="Calibri" w:eastAsia="MS PGothic" w:hAnsi="Calibri" w:cs="Times New Roman"/>
                <w:szCs w:val="24"/>
              </w:rPr>
              <w:t>共有ツール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接続コンポーネント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ウェアハウス管理サーバー</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SQL Server Books Online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Snapshot Utility</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Agent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Cartridge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Advisor 5.7</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uX Management Pack for Operations Manager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Management Pack for Operations Manager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Quick Integration Kit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Integration Server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Data Protection Manager Remote Command-Line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XML </w:t>
            </w:r>
            <w:r w:rsidRPr="00722FAC">
              <w:rPr>
                <w:rFonts w:ascii="Calibri" w:eastAsia="MS PGothic" w:hAnsi="Calibri" w:cs="Times New Roman"/>
                <w:szCs w:val="24"/>
              </w:rPr>
              <w:t>クライアント機能</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Mobile </w:t>
            </w: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w:t>
            </w:r>
            <w:r w:rsidRPr="00722FAC">
              <w:rPr>
                <w:rFonts w:ascii="Calibri" w:eastAsia="MS PGothic" w:hAnsi="Calibri" w:cs="Times New Roman"/>
                <w:szCs w:val="24"/>
              </w:rPr>
              <w:t xml:space="preserve"> </w:t>
            </w:r>
            <w:r w:rsidRPr="00722FAC">
              <w:rPr>
                <w:rFonts w:ascii="Calibri" w:eastAsia="MS PGothic" w:hAnsi="Calibri" w:cs="Times New Roman"/>
                <w:szCs w:val="24"/>
              </w:rPr>
              <w:t>データベース</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Upload Utility</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SE-Viewer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Cartridge</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Cartridge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.NET Enterprise Management Pack</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Management Pack</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Management Pack</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Data Protection Manager </w:t>
            </w:r>
            <w:r w:rsidRPr="00722FAC">
              <w:rPr>
                <w:rFonts w:ascii="Calibri" w:eastAsia="MS PGothic" w:hAnsi="Calibri" w:cs="Times New Roman"/>
                <w:szCs w:val="24"/>
              </w:rPr>
              <w:t>エージェント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Virtual Machine Manager </w:t>
            </w: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Server Application Virtualization</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VMRC </w:t>
            </w:r>
            <w:r w:rsidRPr="00722FAC">
              <w:rPr>
                <w:rFonts w:ascii="Calibri" w:eastAsia="MS PGothic" w:hAnsi="Calibri" w:cs="Times New Roman"/>
                <w:szCs w:val="24"/>
              </w:rPr>
              <w:t>クライアント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Physical to Virtual </w:t>
            </w:r>
            <w:r w:rsidRPr="00722FAC">
              <w:rPr>
                <w:rFonts w:ascii="Calibri" w:eastAsia="MS PGothic" w:hAnsi="Calibri" w:cs="Times New Roman"/>
                <w:szCs w:val="24"/>
              </w:rPr>
              <w:t>エージェント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1</w:t>
      </w:r>
      <w:r w:rsidR="00924E8C">
        <w:rPr>
          <w:rFonts w:eastAsia="MS PGothic"/>
          <w:color w:val="0072C6"/>
          <w:szCs w:val="24"/>
          <w:lang w:val="en-US"/>
        </w:rPr>
        <w:t>4</w:t>
      </w:r>
      <w:r w:rsidRPr="00722FAC">
        <w:rPr>
          <w:rFonts w:eastAsia="MS PGothic"/>
          <w:color w:val="0072C6"/>
          <w:szCs w:val="24"/>
        </w:rPr>
        <w:t xml:space="preserve">.2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 System Center </w:t>
      </w:r>
      <w:r w:rsidR="00D274CF">
        <w:rPr>
          <w:rFonts w:eastAsia="MS PGothic"/>
          <w:color w:val="0072C6"/>
          <w:szCs w:val="24"/>
          <w:lang w:val="en-US"/>
        </w:rPr>
        <w:t>2019</w:t>
      </w:r>
      <w:r w:rsidRPr="00722FAC">
        <w:rPr>
          <w:rFonts w:eastAsia="MS PGothic"/>
          <w:color w:val="0072C6"/>
          <w:szCs w:val="24"/>
        </w:rPr>
        <w:t xml:space="preserve"> Datacenter </w:t>
      </w:r>
      <w:r w:rsidRPr="00722FAC">
        <w:rPr>
          <w:rFonts w:eastAsia="MS PGothic"/>
          <w:color w:val="0072C6"/>
          <w:szCs w:val="24"/>
        </w:rPr>
        <w:t>および</w:t>
      </w:r>
      <w:r w:rsidRPr="00722FAC">
        <w:rPr>
          <w:rFonts w:eastAsia="MS PGothic"/>
          <w:color w:val="0072C6"/>
          <w:szCs w:val="24"/>
        </w:rPr>
        <w:t xml:space="preserve"> Standard</w:t>
      </w:r>
    </w:p>
    <w:p w:rsidR="0060741B" w:rsidRPr="00722FAC" w:rsidRDefault="0060741B" w:rsidP="0060741B">
      <w:pPr>
        <w:pStyle w:val="ProductList-Body"/>
        <w:ind w:left="360"/>
        <w:rPr>
          <w:rFonts w:eastAsia="MS PGothic"/>
          <w:szCs w:val="24"/>
        </w:rPr>
      </w:pP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ソフトウェアには、以下を除く、製品のすべてのコンポーネントが含まれます。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Unified Installer</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コンソール</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管理者コンソール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他のすべての管理コンソール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bookmarkStart w:id="123" w:name="_Toc433614809"/>
    <w:bookmarkStart w:id="124" w:name="_Sec617"/>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D103F7" w:rsidRDefault="00AA32A7" w:rsidP="003C04F8">
      <w:pPr>
        <w:pStyle w:val="ProductList-OfferingGroupHeading"/>
        <w:rPr>
          <w:lang w:val="en-US"/>
        </w:rPr>
      </w:pPr>
      <w:bookmarkStart w:id="125" w:name="_Toc7510600"/>
      <w:r w:rsidRPr="00D103F7">
        <w:rPr>
          <w:lang w:val="en-US"/>
        </w:rPr>
        <w:t>Virtualization Hosting</w:t>
      </w:r>
      <w:bookmarkEnd w:id="123"/>
      <w:bookmarkEnd w:id="125"/>
    </w:p>
    <w:p w:rsidR="00A35FDB" w:rsidRPr="00E645F1" w:rsidRDefault="00AA32A7" w:rsidP="00485E7C">
      <w:pPr>
        <w:pStyle w:val="ProductList-Offering2Heading"/>
      </w:pPr>
      <w:bookmarkStart w:id="126" w:name="_Toc433614810"/>
      <w:bookmarkStart w:id="127" w:name="_Toc7510601"/>
      <w:r w:rsidRPr="00E645F1">
        <w:t>Microsoft Application Virtualization Hosting for Desktops</w:t>
      </w:r>
      <w:bookmarkEnd w:id="126"/>
      <w:bookmarkEnd w:id="127"/>
      <w:r w:rsidRPr="00E645F1">
        <w:fldChar w:fldCharType="begin"/>
      </w:r>
      <w:r w:rsidRPr="00E645F1">
        <w:instrText xml:space="preserve"> XE "Microsoft Application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4"/>
          <w:footerReference w:type="first" r:id="rId55"/>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6"/>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CE02CF">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bookmarkStart w:id="128" w:name="_Toc433614811"/>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29" w:name="_Toc7510602"/>
      <w:r w:rsidRPr="00E645F1">
        <w:t>Microsoft User Experience Virtualization Hosting for Desktops</w:t>
      </w:r>
      <w:bookmarkEnd w:id="128"/>
      <w:bookmarkEnd w:id="129"/>
      <w:r w:rsidRPr="00E645F1">
        <w:fldChar w:fldCharType="begin"/>
      </w:r>
      <w:r w:rsidRPr="00E645F1">
        <w:instrText xml:space="preserve"> XE "Microsoft User Experience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7"/>
          <w:type w:val="continuous"/>
          <w:pgSz w:w="11907" w:h="16840" w:code="9"/>
          <w:pgMar w:top="1168" w:right="720" w:bottom="720" w:left="720" w:header="720" w:footer="720" w:gutter="0"/>
          <w:cols w:num="2" w:space="18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8C3DF8">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bookmarkStart w:id="130" w:name="_Toc433614812"/>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131" w:name="_Toc7510603"/>
      <w:r w:rsidRPr="003C04F8">
        <w:t>Visual Studio</w:t>
      </w:r>
      <w:bookmarkEnd w:id="124"/>
      <w:bookmarkEnd w:id="130"/>
      <w:bookmarkEnd w:id="131"/>
    </w:p>
    <w:p w:rsidR="00A35FDB" w:rsidRPr="00D82356" w:rsidRDefault="00AA32A7" w:rsidP="00485E7C">
      <w:pPr>
        <w:pStyle w:val="ProductList-Offering2Heading"/>
        <w:rPr>
          <w:lang w:val="pt-BR"/>
        </w:rPr>
      </w:pPr>
      <w:bookmarkStart w:id="132" w:name="_Toc433614813"/>
      <w:bookmarkStart w:id="133" w:name="_Toc7510604"/>
      <w:bookmarkStart w:id="134" w:name="ProductEntries_VisualStudio"/>
      <w:r w:rsidRPr="00D82356">
        <w:rPr>
          <w:lang w:val="pt-BR"/>
        </w:rPr>
        <w:t>Visual Studio</w:t>
      </w:r>
      <w:bookmarkEnd w:id="132"/>
      <w:bookmarkEnd w:id="133"/>
    </w:p>
    <w:p w:rsidR="003439A3" w:rsidRPr="00D82356" w:rsidRDefault="003439A3" w:rsidP="00A35FDB">
      <w:pPr>
        <w:spacing w:after="0" w:line="240" w:lineRule="auto"/>
        <w:rPr>
          <w:rFonts w:eastAsia="MS PGothic" w:cs="Calibri"/>
          <w:lang w:val="pt-BR"/>
        </w:rPr>
        <w:sectPr w:rsidR="003439A3" w:rsidRPr="00D82356" w:rsidSect="00D468AC">
          <w:type w:val="continuous"/>
          <w:pgSz w:w="11907" w:h="16840" w:code="9"/>
          <w:pgMar w:top="1168" w:right="720" w:bottom="720" w:left="720" w:header="720" w:footer="720" w:gutter="0"/>
          <w:cols w:space="720"/>
          <w:titlePg/>
          <w:docGrid w:linePitch="360"/>
        </w:sectPr>
      </w:pPr>
    </w:p>
    <w:bookmarkEnd w:id="134"/>
    <w:p w:rsidR="00A35FDB" w:rsidRPr="00D82356" w:rsidRDefault="00AA32A7" w:rsidP="00A35FDB">
      <w:pPr>
        <w:pStyle w:val="ProductList-Body"/>
        <w:rPr>
          <w:rFonts w:eastAsia="MS PGothic" w:cs="Calibri"/>
          <w:lang w:val="pt-BR"/>
        </w:rPr>
      </w:pPr>
      <w:r w:rsidRPr="00D82356">
        <w:rPr>
          <w:rFonts w:eastAsia="MS PGothic" w:cs="Calibri"/>
          <w:lang w:val="pt-BR"/>
        </w:rPr>
        <w:t xml:space="preserve">Visual Studio Enterprise </w:t>
      </w:r>
      <w:r w:rsidR="00D274CF">
        <w:rPr>
          <w:rFonts w:eastAsia="MS PGothic" w:cs="Calibri"/>
          <w:lang w:val="pt-BR"/>
        </w:rPr>
        <w:t>2019</w:t>
      </w:r>
      <w:r w:rsidRPr="00E645F1">
        <w:rPr>
          <w:rFonts w:eastAsia="MS PGothic" w:cs="Calibri"/>
        </w:rPr>
        <w:fldChar w:fldCharType="begin"/>
      </w:r>
      <w:r w:rsidRPr="00D82356">
        <w:rPr>
          <w:rFonts w:eastAsia="MS PGothic" w:cs="Calibri"/>
          <w:lang w:val="pt-BR"/>
        </w:rPr>
        <w:instrText xml:space="preserve"> XE "Visual Studio Enterprise </w:instrText>
      </w:r>
      <w:r w:rsidR="00D274CF">
        <w:rPr>
          <w:rFonts w:eastAsia="MS PGothic" w:cs="Calibri"/>
          <w:lang w:val="pt-BR"/>
        </w:rPr>
        <w:instrText>2019</w:instrText>
      </w:r>
      <w:r w:rsidRPr="00D82356">
        <w:rPr>
          <w:rFonts w:eastAsia="MS PGothic" w:cs="Calibri"/>
          <w:lang w:val="pt-BR"/>
        </w:rPr>
        <w:instrText xml:space="preserve">" </w:instrText>
      </w:r>
      <w:r w:rsidRPr="00E645F1">
        <w:rPr>
          <w:rFonts w:eastAsia="MS PGothic" w:cs="Calibri"/>
        </w:rPr>
        <w:fldChar w:fldCharType="end"/>
      </w:r>
      <w:r w:rsidRPr="00D82356">
        <w:rPr>
          <w:rFonts w:eastAsia="MS PGothic" w:cs="Calibri"/>
          <w:lang w:val="pt-BR"/>
        </w:rPr>
        <w:t xml:space="preserve"> (SAL)</w:t>
      </w:r>
    </w:p>
    <w:p w:rsidR="00A35FDB" w:rsidRPr="00D274CF" w:rsidRDefault="00AA32A7" w:rsidP="00A35FDB">
      <w:pPr>
        <w:pStyle w:val="ProductList-Body"/>
        <w:rPr>
          <w:rFonts w:eastAsia="MS PGothic" w:cs="Calibri"/>
          <w:lang w:val="pt-BR"/>
        </w:rPr>
      </w:pPr>
      <w:r w:rsidRPr="00D274CF">
        <w:rPr>
          <w:rFonts w:eastAsia="MS PGothic" w:cs="Calibri"/>
          <w:lang w:val="pt-BR"/>
        </w:rPr>
        <w:t xml:space="preserve">Visual Studio Professional </w:t>
      </w:r>
      <w:r w:rsidR="00D274CF" w:rsidRPr="00D274CF">
        <w:rPr>
          <w:rFonts w:eastAsia="MS PGothic" w:cs="Calibri"/>
          <w:lang w:val="pt-BR"/>
        </w:rPr>
        <w:t>2019</w:t>
      </w:r>
      <w:r w:rsidRPr="00E645F1">
        <w:rPr>
          <w:rFonts w:eastAsia="MS PGothic" w:cs="Calibri"/>
        </w:rPr>
        <w:fldChar w:fldCharType="begin"/>
      </w:r>
      <w:r w:rsidRPr="00D274CF">
        <w:rPr>
          <w:rFonts w:eastAsia="MS PGothic" w:cs="Calibri"/>
          <w:lang w:val="pt-BR"/>
        </w:rPr>
        <w:instrText xml:space="preserve"> XE "Visual Studio Professional </w:instrText>
      </w:r>
      <w:r w:rsidR="00D274CF" w:rsidRPr="00D274CF">
        <w:rPr>
          <w:rFonts w:eastAsia="MS PGothic" w:cs="Calibri"/>
          <w:lang w:val="pt-BR"/>
        </w:rPr>
        <w:instrText>2019</w:instrText>
      </w:r>
      <w:r w:rsidRPr="00D274CF">
        <w:rPr>
          <w:rFonts w:eastAsia="MS PGothic" w:cs="Calibri"/>
          <w:lang w:val="pt-BR"/>
        </w:rPr>
        <w:instrText xml:space="preserve">" </w:instrText>
      </w:r>
      <w:r w:rsidRPr="00E645F1">
        <w:rPr>
          <w:rFonts w:eastAsia="MS PGothic" w:cs="Calibri"/>
        </w:rPr>
        <w:fldChar w:fldCharType="end"/>
      </w:r>
      <w:r w:rsidRPr="00D274CF">
        <w:rPr>
          <w:rFonts w:eastAsia="MS PGothic" w:cs="Calibri"/>
          <w:lang w:val="pt-BR"/>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Test Professional </w:t>
      </w:r>
      <w:r w:rsidR="00D274CF">
        <w:rPr>
          <w:rFonts w:eastAsia="MS PGothic" w:cs="Calibri"/>
          <w:lang w:val="en-US"/>
        </w:rPr>
        <w:t>2019</w:t>
      </w:r>
      <w:r w:rsidRPr="00E645F1">
        <w:rPr>
          <w:rFonts w:eastAsia="MS PGothic" w:cs="Calibri"/>
        </w:rPr>
        <w:fldChar w:fldCharType="begin"/>
      </w:r>
      <w:r w:rsidRPr="00E645F1">
        <w:rPr>
          <w:rFonts w:eastAsia="MS PGothic" w:cs="Calibri"/>
          <w:lang w:val="en-US"/>
        </w:rPr>
        <w:instrText xml:space="preserve"> XE "Visual Studio Test Professional </w:instrText>
      </w:r>
      <w:r w:rsidR="00D274CF">
        <w:rPr>
          <w:rFonts w:eastAsia="MS PGothic" w:cs="Calibri"/>
          <w:lang w:val="en-US"/>
        </w:rPr>
        <w:instrText>2019</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8"/>
          <w:footerReference w:type="first" r:id="rId5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201</w:t>
            </w:r>
            <w:r w:rsidR="00D274CF">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CD6983">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w:t>
            </w:r>
            <w:r w:rsidR="00D274CF">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201</w:instrText>
            </w:r>
            <w:r w:rsidR="00D274CF">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H.264/MPEG</w:t>
            </w:r>
            <w:r w:rsidR="00D274CF">
              <w:rPr>
                <w:rFonts w:ascii="Calibri" w:eastAsia="MS PGothic" w:hAnsi="Calibri" w:cs="Calibri"/>
                <w:color w:val="000000"/>
                <w:lang w:val="en-US"/>
              </w:rPr>
              <w:t>-4</w:t>
            </w:r>
            <w:r w:rsidRPr="00E645F1">
              <w:rPr>
                <w:rFonts w:ascii="Calibri" w:eastAsia="MS PGothic" w:hAnsi="Calibri" w:cs="Calibri"/>
                <w:color w:val="000000"/>
              </w:rPr>
              <w:t xml:space="preserve">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Visual Studio Enterprise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Enterprise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Enterprise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ClauseHeading"/>
        <w:tabs>
          <w:tab w:val="clear" w:pos="360"/>
          <w:tab w:val="clear" w:pos="720"/>
          <w:tab w:val="clear" w:pos="1080"/>
        </w:tabs>
        <w:rPr>
          <w:rFonts w:eastAsia="MS PGothic" w:cs="Calibri"/>
          <w:sz w:val="14"/>
        </w:rPr>
      </w:pPr>
    </w:p>
    <w:p w:rsidR="00A35FDB" w:rsidRPr="00E645F1" w:rsidRDefault="00AA32A7" w:rsidP="00B47881">
      <w:pPr>
        <w:pStyle w:val="ProductList-SubClauseHeading"/>
        <w:keepNext/>
        <w:rPr>
          <w:rFonts w:eastAsia="MS PGothic" w:cs="Calibri"/>
        </w:rPr>
      </w:pPr>
      <w:r w:rsidRPr="00E645F1">
        <w:rPr>
          <w:rFonts w:eastAsia="MS PGothic" w:cs="Calibri"/>
        </w:rPr>
        <w:lastRenderedPageBreak/>
        <w:t xml:space="preserve">1.2 Visual Studio Professional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Professional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Professional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SubClauseHeading"/>
        <w:rPr>
          <w:rFonts w:eastAsia="MS PGothic" w:cs="Calibri"/>
          <w:sz w:val="14"/>
        </w:rPr>
      </w:pPr>
    </w:p>
    <w:p w:rsidR="00A35FDB" w:rsidRPr="00E645F1" w:rsidRDefault="00AA32A7" w:rsidP="005E77D9">
      <w:pPr>
        <w:pStyle w:val="ProductList-SubClauseHeading"/>
        <w:keepNext/>
        <w:rPr>
          <w:rFonts w:eastAsia="MS PGothic" w:cs="Calibri"/>
        </w:rPr>
      </w:pPr>
      <w:r w:rsidRPr="00E645F1">
        <w:rPr>
          <w:rFonts w:eastAsia="MS PGothic" w:cs="Calibri"/>
        </w:rPr>
        <w:t xml:space="preserve">1.3 Visual Studio Test Professional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Test Professional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Test Professional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Body"/>
        <w:rPr>
          <w:rFonts w:eastAsia="MS PGothic" w:cs="Calibri"/>
          <w:sz w:val="14"/>
        </w:rPr>
      </w:pPr>
    </w:p>
    <w:p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2.</w:t>
      </w:r>
      <w:r w:rsidRPr="00367816">
        <w:rPr>
          <w:rFonts w:eastAsia="MS PGothic" w:cstheme="minorHAnsi"/>
          <w:lang w:val="en-US"/>
        </w:rPr>
        <w:t xml:space="preserve"> </w:t>
      </w:r>
      <w:r w:rsidRPr="00367816">
        <w:rPr>
          <w:rFonts w:eastAsia="MS PGothic" w:cstheme="minorHAnsi"/>
        </w:rPr>
        <w:t>ビルド</w:t>
      </w:r>
      <w:r w:rsidRPr="00367816">
        <w:rPr>
          <w:rFonts w:eastAsia="MS PGothic" w:cstheme="minorHAnsi"/>
        </w:rPr>
        <w:t xml:space="preserve"> </w:t>
      </w:r>
      <w:r w:rsidRPr="00367816">
        <w:rPr>
          <w:rFonts w:eastAsia="MS PGothic" w:cstheme="minorHAnsi"/>
        </w:rPr>
        <w:t>デバイスおよび</w:t>
      </w:r>
      <w:r w:rsidRPr="00367816">
        <w:rPr>
          <w:rFonts w:eastAsia="MS PGothic" w:cstheme="minorHAnsi"/>
        </w:rPr>
        <w:t xml:space="preserve"> Visual Studio Build Tools</w:t>
      </w:r>
    </w:p>
    <w:p w:rsidR="00D274CF" w:rsidRPr="00367816" w:rsidRDefault="00D274CF" w:rsidP="00D274CF">
      <w:pPr>
        <w:pStyle w:val="ProductList-Body"/>
        <w:rPr>
          <w:rFonts w:eastAsia="MS PGothic" w:cstheme="minorHAnsi"/>
        </w:rPr>
      </w:pPr>
      <w:r w:rsidRPr="00367816">
        <w:rPr>
          <w:rFonts w:eastAsia="MS PGothic" w:cstheme="minorHAnsi"/>
        </w:rPr>
        <w:t>お客様は、</w:t>
      </w:r>
      <w:r w:rsidRPr="00367816">
        <w:rPr>
          <w:rFonts w:eastAsia="MS PGothic" w:cstheme="minorHAnsi"/>
        </w:rPr>
        <w:t>Visual Studio Professional</w:t>
      </w:r>
      <w:r w:rsidRPr="00367816">
        <w:rPr>
          <w:rFonts w:eastAsia="MS PGothic" w:cstheme="minorHAnsi"/>
        </w:rPr>
        <w:t>、</w:t>
      </w:r>
      <w:r w:rsidRPr="00367816">
        <w:rPr>
          <w:rFonts w:eastAsia="MS PGothic" w:cstheme="minorHAnsi"/>
        </w:rPr>
        <w:t>Visual Studio Enterprise</w:t>
      </w:r>
      <w:r w:rsidRPr="00367816">
        <w:rPr>
          <w:rFonts w:eastAsia="MS PGothic" w:cstheme="minorHAnsi"/>
        </w:rPr>
        <w:t>、または</w:t>
      </w:r>
      <w:r w:rsidRPr="00367816">
        <w:rPr>
          <w:rFonts w:eastAsia="MS PGothic" w:cstheme="minorHAnsi"/>
        </w:rPr>
        <w:t xml:space="preserve"> Visual Studio Build Tools </w:t>
      </w:r>
      <w:r w:rsidRPr="00367816">
        <w:rPr>
          <w:rFonts w:eastAsia="MS PGothic" w:cstheme="minorHAnsi"/>
        </w:rPr>
        <w:t>から、物理デバイスと仮想マシンまたはそれらのデバイス上のコンテナー、あるいは</w:t>
      </w:r>
      <w:r w:rsidRPr="00367816">
        <w:rPr>
          <w:rFonts w:eastAsia="MS PGothic" w:cstheme="minorHAnsi"/>
        </w:rPr>
        <w:t xml:space="preserve"> Microsoft Azure for Customer </w:t>
      </w:r>
      <w:r w:rsidRPr="00367816">
        <w:rPr>
          <w:rFonts w:eastAsia="MS PGothic" w:cstheme="minorHAnsi"/>
        </w:rPr>
        <w:t>でホストされているデバイスを含むビルド</w:t>
      </w:r>
      <w:r w:rsidRPr="00367816">
        <w:rPr>
          <w:rFonts w:eastAsia="MS PGothic" w:cstheme="minorHAnsi"/>
        </w:rPr>
        <w:t xml:space="preserve"> </w:t>
      </w:r>
      <w:r w:rsidRPr="00367816">
        <w:rPr>
          <w:rFonts w:eastAsia="MS PGothic" w:cstheme="minorHAnsi"/>
        </w:rPr>
        <w:t>デバイス</w:t>
      </w:r>
      <w:r w:rsidRPr="00367816">
        <w:rPr>
          <w:rFonts w:eastAsia="MS PGothic" w:cstheme="minorHAnsi"/>
        </w:rPr>
        <w:t xml:space="preserve"> (</w:t>
      </w:r>
      <w:r w:rsidRPr="00367816">
        <w:rPr>
          <w:rFonts w:eastAsia="MS PGothic" w:cstheme="minorHAnsi"/>
        </w:rPr>
        <w:t>以下総称して「ビルド</w:t>
      </w:r>
      <w:r w:rsidRPr="00367816">
        <w:rPr>
          <w:rFonts w:eastAsia="MS PGothic" w:cstheme="minorHAnsi"/>
        </w:rPr>
        <w:t xml:space="preserve"> </w:t>
      </w:r>
      <w:r w:rsidRPr="00367816">
        <w:rPr>
          <w:rFonts w:eastAsia="MS PGothic" w:cstheme="minorHAnsi"/>
        </w:rPr>
        <w:t>デバイス」といいます</w:t>
      </w:r>
      <w:r w:rsidRPr="00367816">
        <w:rPr>
          <w:rFonts w:eastAsia="MS PGothic" w:cstheme="minorHAnsi"/>
        </w:rPr>
        <w:t xml:space="preserve">) </w:t>
      </w:r>
      <w:r w:rsidRPr="00367816">
        <w:rPr>
          <w:rFonts w:eastAsia="MS PGothic" w:cstheme="minorHAnsi"/>
        </w:rPr>
        <w:t>にファイルのコピーをインストールできます。</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は、</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を使用して開発されたプログラムのコンパイル、ビルド、検証のみを目的として、または、ビルド</w:t>
      </w:r>
      <w:r w:rsidRPr="00367816">
        <w:rPr>
          <w:rFonts w:eastAsia="MS PGothic" w:cstheme="minorHAnsi"/>
        </w:rPr>
        <w:t xml:space="preserve"> </w:t>
      </w:r>
      <w:r w:rsidRPr="00367816">
        <w:rPr>
          <w:rFonts w:eastAsia="MS PGothic" w:cstheme="minorHAnsi"/>
        </w:rPr>
        <w:t>プロセスの一部として当該プログラムの品質またはパフォーマンス</w:t>
      </w:r>
      <w:r w:rsidRPr="00367816">
        <w:rPr>
          <w:rFonts w:eastAsia="MS PGothic" w:cstheme="minorHAnsi"/>
        </w:rPr>
        <w:t xml:space="preserve"> </w:t>
      </w:r>
      <w:r w:rsidRPr="00367816">
        <w:rPr>
          <w:rFonts w:eastAsia="MS PGothic" w:cstheme="minorHAnsi"/>
        </w:rPr>
        <w:t>テストを実行するためにのみ、ビルド</w:t>
      </w:r>
      <w:r w:rsidRPr="00367816">
        <w:rPr>
          <w:rFonts w:eastAsia="MS PGothic" w:cstheme="minorHAnsi"/>
        </w:rPr>
        <w:t xml:space="preserve"> </w:t>
      </w:r>
      <w:r w:rsidRPr="00367816">
        <w:rPr>
          <w:rFonts w:eastAsia="MS PGothic" w:cstheme="minorHAnsi"/>
        </w:rPr>
        <w:t>デバイスでこれらのファイルを使用することができます。</w:t>
      </w:r>
    </w:p>
    <w:p w:rsidR="00D274CF" w:rsidRPr="00367816" w:rsidRDefault="00D274CF" w:rsidP="00D274CF">
      <w:pPr>
        <w:pStyle w:val="ProductList-Body"/>
        <w:rPr>
          <w:rFonts w:eastAsia="MS PGothic" w:cstheme="minorHAnsi"/>
        </w:rPr>
      </w:pPr>
    </w:p>
    <w:p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3.</w:t>
      </w:r>
      <w:r w:rsidRPr="00367816">
        <w:rPr>
          <w:rFonts w:eastAsia="MS PGothic" w:cstheme="minorHAnsi"/>
          <w:lang w:val="en-US"/>
        </w:rPr>
        <w:t xml:space="preserve"> </w:t>
      </w:r>
      <w:r w:rsidRPr="00367816">
        <w:rPr>
          <w:rFonts w:eastAsia="MS PGothic" w:cstheme="minorHAnsi"/>
        </w:rPr>
        <w:t>ユーティリティ</w:t>
      </w:r>
    </w:p>
    <w:p w:rsidR="00D274CF" w:rsidRPr="00367816" w:rsidRDefault="00D274CF" w:rsidP="00D274CF">
      <w:pPr>
        <w:pStyle w:val="ProductList-Body"/>
        <w:rPr>
          <w:rFonts w:eastAsia="MS PGothic" w:cstheme="minorHAnsi"/>
        </w:rPr>
      </w:pPr>
      <w:r w:rsidRPr="00367816">
        <w:rPr>
          <w:rFonts w:eastAsia="MS PGothic" w:cstheme="minorHAnsi"/>
        </w:rPr>
        <w:t>お客様は、お客様の</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が</w:t>
      </w:r>
      <w:r w:rsidRPr="00367816">
        <w:rPr>
          <w:rFonts w:eastAsia="MS PGothic" w:cstheme="minorHAnsi"/>
        </w:rPr>
        <w:t xml:space="preserve"> Visual Studio Professional </w:t>
      </w:r>
      <w:r w:rsidRPr="00367816">
        <w:rPr>
          <w:rFonts w:eastAsia="MS PGothic" w:cstheme="minorHAnsi"/>
        </w:rPr>
        <w:t>および</w:t>
      </w:r>
      <w:r w:rsidRPr="00367816">
        <w:rPr>
          <w:rFonts w:eastAsia="MS PGothic" w:cstheme="minorHAnsi"/>
        </w:rPr>
        <w:t xml:space="preserve"> Visual Studio Enterprise </w:t>
      </w:r>
      <w:r w:rsidRPr="00367816">
        <w:rPr>
          <w:rFonts w:eastAsia="MS PGothic" w:cstheme="minorHAnsi"/>
        </w:rPr>
        <w:t>を使用して開発したプログラムやデータベースのデバッグおよび展開を目的とする場合に限り、ユーティリティ</w:t>
      </w:r>
      <w:r w:rsidRPr="00367816">
        <w:rPr>
          <w:rFonts w:eastAsia="MS PGothic" w:cstheme="minorHAnsi"/>
        </w:rPr>
        <w:t xml:space="preserve"> (</w:t>
      </w:r>
      <w:hyperlink r:id="rId60" w:history="1">
        <w:r w:rsidRPr="00367816">
          <w:rPr>
            <w:rStyle w:val="Hyperlink"/>
            <w:rFonts w:eastAsia="MS PGothic" w:cstheme="minorHAnsi"/>
          </w:rPr>
          <w:t>https://aka.ms/vs/16/utilities</w:t>
        </w:r>
      </w:hyperlink>
      <w:r w:rsidRPr="00367816">
        <w:rPr>
          <w:rFonts w:eastAsia="MS PGothic" w:cstheme="minorHAnsi"/>
        </w:rPr>
        <w:t xml:space="preserve">) </w:t>
      </w:r>
      <w:r w:rsidRPr="00367816">
        <w:rPr>
          <w:rFonts w:eastAsia="MS PGothic" w:cstheme="minorHAnsi"/>
        </w:rPr>
        <w:t>をデバイスに複製およびインストールすることができます。ユーティリティは一時的な使用を目的としています。マイクロソフトはユーティリティを</w:t>
      </w:r>
      <w:r w:rsidRPr="00367816">
        <w:rPr>
          <w:rFonts w:eastAsia="MS PGothic" w:cstheme="minorHAnsi"/>
        </w:rPr>
        <w:t xml:space="preserve"> Visual Studio </w:t>
      </w:r>
      <w:r w:rsidRPr="00367816">
        <w:rPr>
          <w:rFonts w:eastAsia="MS PGothic" w:cstheme="minorHAnsi"/>
        </w:rPr>
        <w:t>ソフトウェアと分離してパッチを適用したり更新したりできない場合があり、一部のユーティリティはその性質上、ユーティリティがインストールされたデバイスへの第三者によるアクセスを可能にする場合があります。お客様は、プログラムのデバッグが終了した時点、または</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のプログラムとデータベースを展開した時点で、デバイスにインストールしたユーティリティをすべて削除する必要があります。マイクロソフトは、ユーティリティがインストールされているデバイス、またはユーティリティがインストールされているデバイス上のプログラムあるいはデータベースの第三者による使用またはアクセスについて責任を負いません。</w:t>
      </w:r>
    </w:p>
    <w:p w:rsidR="00D274CF" w:rsidRPr="00367816" w:rsidRDefault="00D274CF" w:rsidP="00D274CF">
      <w:pPr>
        <w:pStyle w:val="ProductList-Body"/>
        <w:rPr>
          <w:rFonts w:eastAsia="MS PGothic" w:cstheme="minorHAnsi"/>
        </w:rPr>
      </w:pPr>
    </w:p>
    <w:p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4.</w:t>
      </w:r>
      <w:r w:rsidRPr="00367816">
        <w:rPr>
          <w:rFonts w:eastAsia="MS PGothic" w:cstheme="minorHAnsi"/>
          <w:lang w:val="en-US"/>
        </w:rPr>
        <w:t xml:space="preserve"> </w:t>
      </w:r>
      <w:r w:rsidRPr="00367816">
        <w:rPr>
          <w:rFonts w:eastAsia="MS PGothic" w:cstheme="minorHAnsi"/>
        </w:rPr>
        <w:t>オープンソース</w:t>
      </w:r>
      <w:r w:rsidRPr="00367816">
        <w:rPr>
          <w:rFonts w:eastAsia="MS PGothic" w:cstheme="minorHAnsi"/>
        </w:rPr>
        <w:t xml:space="preserve"> </w:t>
      </w:r>
      <w:r w:rsidRPr="00367816">
        <w:rPr>
          <w:rFonts w:eastAsia="MS PGothic" w:cstheme="minorHAnsi"/>
        </w:rPr>
        <w:t>コンポーネントに関する第三者のライセンス条項</w:t>
      </w:r>
    </w:p>
    <w:p w:rsidR="00D274CF" w:rsidRPr="00367816" w:rsidRDefault="00D274CF" w:rsidP="00D274CF">
      <w:pPr>
        <w:pStyle w:val="ProductList-Body"/>
        <w:rPr>
          <w:rFonts w:eastAsia="MS PGothic" w:cstheme="minorHAnsi"/>
        </w:rPr>
      </w:pPr>
      <w:r w:rsidRPr="00367816">
        <w:rPr>
          <w:rFonts w:eastAsia="MS PGothic" w:cstheme="minorHAnsi"/>
        </w:rPr>
        <w:fldChar w:fldCharType="begin"/>
      </w:r>
      <w:r w:rsidRPr="00367816">
        <w:rPr>
          <w:rFonts w:eastAsia="MS PGothic" w:cstheme="minorHAnsi"/>
        </w:rPr>
        <w:instrText xml:space="preserve"> AutoTextList   \s NoStyle \t "</w:instrText>
      </w:r>
      <w:r w:rsidRPr="00367816">
        <w:rPr>
          <w:rFonts w:eastAsia="MS PGothic" w:cstheme="minorHAnsi"/>
        </w:rPr>
        <w:instrText>ライセンスを取得したユーザーとは、ライセンスが割り当てられた個人を意味します。</w:instrText>
      </w:r>
      <w:r w:rsidRPr="00367816">
        <w:rPr>
          <w:rFonts w:eastAsia="MS PGothic" w:cstheme="minorHAnsi"/>
        </w:rPr>
        <w:instrText xml:space="preserve">" </w:instrText>
      </w:r>
      <w:r w:rsidRPr="00367816">
        <w:rPr>
          <w:rFonts w:eastAsia="MS PGothic" w:cstheme="minorHAnsi"/>
        </w:rPr>
        <w:fldChar w:fldCharType="separate"/>
      </w:r>
      <w:r w:rsidRPr="00367816">
        <w:rPr>
          <w:rFonts w:eastAsia="MS PGothic" w:cstheme="minorHAnsi"/>
        </w:rPr>
        <w:t>ライセンスを取得したユーザー</w:t>
      </w:r>
      <w:r w:rsidRPr="00367816">
        <w:rPr>
          <w:rFonts w:eastAsia="MS PGothic" w:cstheme="minorHAnsi"/>
        </w:rPr>
        <w:fldChar w:fldCharType="end"/>
      </w:r>
      <w:r w:rsidRPr="00367816">
        <w:rPr>
          <w:rFonts w:eastAsia="MS PGothic" w:cstheme="minorHAnsi"/>
        </w:rPr>
        <w:t>は、本ソフトウェアのリバース</w:t>
      </w:r>
      <w:r w:rsidRPr="00367816">
        <w:rPr>
          <w:rFonts w:eastAsia="MS PGothic" w:cstheme="minorHAnsi"/>
        </w:rPr>
        <w:t xml:space="preserve"> </w:t>
      </w:r>
      <w:r w:rsidRPr="00367816">
        <w:rPr>
          <w:rFonts w:eastAsia="MS PGothic" w:cstheme="minorHAnsi"/>
        </w:rPr>
        <w:t>エンジニアリング、逆コンパイル、逆アセンブルを行いまたはその他の方法で本ソフトウェアのソース</w:t>
      </w:r>
      <w:r w:rsidRPr="00367816">
        <w:rPr>
          <w:rFonts w:eastAsia="MS PGothic" w:cstheme="minorHAnsi"/>
        </w:rPr>
        <w:t xml:space="preserve"> </w:t>
      </w:r>
      <w:r w:rsidRPr="00367816">
        <w:rPr>
          <w:rFonts w:eastAsia="MS PGothic" w:cstheme="minorHAnsi"/>
        </w:rPr>
        <w:t>コードを取り出そうと試みることはできません。ただし、本ソフトウェアに含まれている可能性のある一定のオープンソース</w:t>
      </w:r>
      <w:r w:rsidRPr="00367816">
        <w:rPr>
          <w:rFonts w:eastAsia="MS PGothic" w:cstheme="minorHAnsi"/>
        </w:rPr>
        <w:t xml:space="preserve"> </w:t>
      </w:r>
      <w:r w:rsidRPr="00367816">
        <w:rPr>
          <w:rFonts w:eastAsia="MS PGothic" w:cstheme="minorHAnsi"/>
        </w:rPr>
        <w:t>コンポーネントの使用に適用される第三者のライセンス条項で必要とされる場合を除きます。</w:t>
      </w:r>
    </w:p>
    <w:p w:rsidR="00D274CF" w:rsidRPr="00367816" w:rsidRDefault="00D274CF" w:rsidP="00D274CF">
      <w:pPr>
        <w:pStyle w:val="ProductList-Body"/>
        <w:rPr>
          <w:rFonts w:eastAsia="MS PGothic" w:cstheme="minorHAnsi"/>
        </w:rPr>
      </w:pPr>
    </w:p>
    <w:p w:rsidR="00D274CF" w:rsidRPr="00367816" w:rsidRDefault="00D274CF" w:rsidP="00D274CF">
      <w:pPr>
        <w:pStyle w:val="ProductList-ClauseHeading"/>
        <w:keepNext/>
        <w:rPr>
          <w:rFonts w:eastAsia="MS PGothic" w:cstheme="minorHAnsi"/>
        </w:rPr>
      </w:pPr>
      <w:r w:rsidRPr="00367816">
        <w:rPr>
          <w:rFonts w:eastAsia="MS PGothic" w:cstheme="minorHAnsi"/>
        </w:rPr>
        <w:t>5.</w:t>
      </w:r>
      <w:r w:rsidRPr="00367816">
        <w:rPr>
          <w:rFonts w:eastAsia="MS PGothic" w:cstheme="minorHAnsi"/>
          <w:lang w:val="en-US"/>
        </w:rPr>
        <w:t xml:space="preserve"> </w:t>
      </w:r>
      <w:r w:rsidRPr="00367816">
        <w:rPr>
          <w:rFonts w:eastAsia="MS PGothic" w:cstheme="minorHAnsi"/>
        </w:rPr>
        <w:t>拡張機能の開発</w:t>
      </w:r>
    </w:p>
    <w:p w:rsidR="00D274CF" w:rsidRPr="00367816" w:rsidRDefault="00D274CF" w:rsidP="00D274CF">
      <w:pPr>
        <w:pStyle w:val="ProductList-Body"/>
        <w:numPr>
          <w:ilvl w:val="0"/>
          <w:numId w:val="35"/>
        </w:numPr>
        <w:rPr>
          <w:rFonts w:eastAsia="MS PGothic" w:cstheme="minorHAnsi"/>
        </w:rPr>
      </w:pPr>
      <w:r w:rsidRPr="00367816">
        <w:rPr>
          <w:rFonts w:eastAsia="MS PGothic" w:cstheme="minorHAnsi"/>
          <w:b/>
          <w:bCs/>
          <w:color w:val="0072C6"/>
        </w:rPr>
        <w:t>拡張機能の制限</w:t>
      </w:r>
      <w:r w:rsidRPr="00367816">
        <w:rPr>
          <w:rFonts w:eastAsia="MS PGothic" w:cstheme="minorHAnsi"/>
        </w:rPr>
        <w:t>。お客様は、ソフトウェアに実装されている技術的な制限を回避する、</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および</w:t>
      </w:r>
      <w:r w:rsidRPr="00367816">
        <w:rPr>
          <w:rFonts w:eastAsia="MS PGothic" w:cstheme="minorHAnsi"/>
        </w:rPr>
        <w:t xml:space="preserve"> Visual Studio </w:t>
      </w:r>
      <w:r w:rsidRPr="00367816">
        <w:rPr>
          <w:rFonts w:eastAsia="MS PGothic" w:cstheme="minorHAnsi"/>
        </w:rPr>
        <w:t>製品ファミリのその他のコンポーネント</w:t>
      </w:r>
      <w:r w:rsidRPr="00367816">
        <w:rPr>
          <w:rFonts w:eastAsia="MS PGothic" w:cstheme="minorHAnsi"/>
        </w:rPr>
        <w:t xml:space="preserve">) </w:t>
      </w:r>
      <w:r w:rsidRPr="00367816">
        <w:rPr>
          <w:rFonts w:eastAsia="MS PGothic" w:cstheme="minorHAnsi"/>
        </w:rPr>
        <w:t>の拡張機能を開発したり、第三者が開発できるようにしたりすることはできません。マイクロソフトがソフトウェアの拡張性を技術的に制限または無効にした場合、お客様は、特に、マイクロソフト以外のアドイン、マクロ、またはパッケージのソフトウェアへのロードや投入、レジストリ設定の変更、または</w:t>
      </w:r>
      <w:r w:rsidRPr="00367816">
        <w:rPr>
          <w:rFonts w:eastAsia="MS PGothic" w:cstheme="minorHAnsi"/>
        </w:rPr>
        <w:t xml:space="preserve"> Visual Studio </w:t>
      </w:r>
      <w:r w:rsidRPr="00367816">
        <w:rPr>
          <w:rFonts w:eastAsia="MS PGothic" w:cstheme="minorHAnsi"/>
        </w:rPr>
        <w:t>製品ファミリにある同等の機能の追加を行ってソフトウェアを拡張することはできません。</w:t>
      </w:r>
    </w:p>
    <w:p w:rsidR="00D274CF" w:rsidRPr="00367816" w:rsidRDefault="00D274CF" w:rsidP="00D274CF">
      <w:pPr>
        <w:pStyle w:val="ProductList-Body"/>
        <w:numPr>
          <w:ilvl w:val="0"/>
          <w:numId w:val="35"/>
        </w:numPr>
        <w:rPr>
          <w:rFonts w:eastAsia="MS PGothic" w:cstheme="minorHAnsi"/>
        </w:rPr>
      </w:pPr>
      <w:r w:rsidRPr="00367816">
        <w:rPr>
          <w:rFonts w:eastAsia="MS PGothic" w:cstheme="minorHAnsi"/>
          <w:b/>
          <w:bCs/>
          <w:color w:val="0072C6"/>
        </w:rPr>
        <w:t>ソフトウェアのデグレードがないこと</w:t>
      </w:r>
      <w:r w:rsidRPr="00367816">
        <w:rPr>
          <w:rFonts w:eastAsia="MS PGothic" w:cstheme="minorHAnsi"/>
        </w:rPr>
        <w:t>。お客様は、</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または</w:t>
      </w:r>
      <w:r w:rsidRPr="00367816">
        <w:rPr>
          <w:rFonts w:eastAsia="MS PGothic" w:cstheme="minorHAnsi"/>
        </w:rPr>
        <w:t xml:space="preserve"> Visual Studio </w:t>
      </w:r>
      <w:r w:rsidRPr="00367816">
        <w:rPr>
          <w:rFonts w:eastAsia="MS PGothic" w:cstheme="minorHAnsi"/>
        </w:rPr>
        <w:t>製品ファミリのその他のコンポーネント</w:t>
      </w:r>
      <w:r w:rsidRPr="00367816">
        <w:rPr>
          <w:rFonts w:eastAsia="MS PGothic" w:cstheme="minorHAnsi"/>
        </w:rPr>
        <w:t xml:space="preserve">) </w:t>
      </w:r>
      <w:r w:rsidRPr="00367816">
        <w:rPr>
          <w:rFonts w:eastAsia="MS PGothic" w:cstheme="minorHAnsi"/>
        </w:rPr>
        <w:t>の拡張機能を開発する場合、インストール、アンインストール、および拡張機能の動作をテストして、かかるプロセスが</w:t>
      </w:r>
      <w:r w:rsidRPr="00367816">
        <w:rPr>
          <w:rFonts w:eastAsia="MS PGothic" w:cstheme="minorHAnsi"/>
        </w:rPr>
        <w:t xml:space="preserve"> 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または当該コンポーネント</w:t>
      </w:r>
      <w:r w:rsidRPr="00367816">
        <w:rPr>
          <w:rFonts w:eastAsia="MS PGothic" w:cstheme="minorHAnsi"/>
        </w:rPr>
        <w:t xml:space="preserve">) </w:t>
      </w:r>
      <w:r w:rsidRPr="00367816">
        <w:rPr>
          <w:rFonts w:eastAsia="MS PGothic" w:cstheme="minorHAnsi"/>
        </w:rPr>
        <w:t>の機能を無効にしたり機能性に悪影響を及ぼしたりしないこと、あるいは以前のバージョンまたはエディションの機能を無効にしたり機能性に悪影響を及ぼしたりしないことを確認します。</w:t>
      </w:r>
    </w:p>
    <w:p w:rsidR="00D274CF" w:rsidRPr="00367816" w:rsidRDefault="00D274CF" w:rsidP="00D274CF">
      <w:pPr>
        <w:pStyle w:val="ProductList-Body"/>
        <w:rPr>
          <w:rFonts w:eastAsia="MS PGothic" w:cstheme="minorHAnsi"/>
        </w:rPr>
      </w:pPr>
    </w:p>
    <w:p w:rsidR="00D274CF" w:rsidRPr="00367816" w:rsidRDefault="00D274CF" w:rsidP="00D274CF">
      <w:pPr>
        <w:pStyle w:val="ProductList-ClauseHeading"/>
        <w:keepNext/>
        <w:rPr>
          <w:rFonts w:eastAsia="MS PGothic" w:cstheme="minorHAnsi"/>
        </w:rPr>
      </w:pPr>
      <w:r w:rsidRPr="00367816">
        <w:rPr>
          <w:rFonts w:eastAsia="MS PGothic" w:cstheme="minorHAnsi"/>
        </w:rPr>
        <w:t>6.</w:t>
      </w:r>
      <w:r w:rsidRPr="00367816">
        <w:rPr>
          <w:rFonts w:eastAsia="MS PGothic" w:cstheme="minorHAnsi"/>
          <w:lang w:val="en-US"/>
        </w:rPr>
        <w:t xml:space="preserve"> </w:t>
      </w:r>
      <w:r w:rsidRPr="00367816">
        <w:rPr>
          <w:rFonts w:eastAsia="MS PGothic" w:cstheme="minorHAnsi"/>
        </w:rPr>
        <w:t>再頒布可能コード</w:t>
      </w:r>
    </w:p>
    <w:p w:rsidR="00D274CF" w:rsidRPr="00367816" w:rsidRDefault="00D274CF" w:rsidP="00D274CF">
      <w:pPr>
        <w:pStyle w:val="ProductList-Body"/>
        <w:rPr>
          <w:rFonts w:eastAsia="MS PGothic" w:cstheme="minorHAnsi"/>
        </w:rPr>
      </w:pPr>
      <w:r w:rsidRPr="00367816">
        <w:rPr>
          <w:rFonts w:eastAsia="MS PGothic" w:cstheme="minorHAnsi"/>
        </w:rPr>
        <w:t xml:space="preserve">Visual Studio Professional </w:t>
      </w:r>
      <w:r w:rsidRPr="00367816">
        <w:rPr>
          <w:rFonts w:eastAsia="MS PGothic" w:cstheme="minorHAnsi"/>
        </w:rPr>
        <w:t>および</w:t>
      </w:r>
      <w:r w:rsidRPr="00367816">
        <w:rPr>
          <w:rFonts w:eastAsia="MS PGothic" w:cstheme="minorHAnsi"/>
        </w:rPr>
        <w:t xml:space="preserve"> Visual Studio Enterprise </w:t>
      </w:r>
      <w:r w:rsidRPr="00367816">
        <w:rPr>
          <w:rFonts w:eastAsia="MS PGothic" w:cstheme="minorHAnsi"/>
        </w:rPr>
        <w:t>には、</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が、かかるソフトウェアの使用中に、開発するプログラムに含めて頒布できるコードおよびテキスト</w:t>
      </w:r>
      <w:r w:rsidRPr="00367816">
        <w:rPr>
          <w:rFonts w:eastAsia="MS PGothic" w:cstheme="minorHAnsi"/>
        </w:rPr>
        <w:t xml:space="preserve"> </w:t>
      </w:r>
      <w:r w:rsidRPr="00367816">
        <w:rPr>
          <w:rFonts w:eastAsia="MS PGothic" w:cstheme="minorHAnsi"/>
        </w:rPr>
        <w:t>ファイルが含まれています。</w:t>
      </w:r>
    </w:p>
    <w:p w:rsidR="00D274CF" w:rsidRPr="00367816" w:rsidRDefault="00D274CF" w:rsidP="00D274CF">
      <w:pPr>
        <w:pStyle w:val="ProductList-Body"/>
        <w:rPr>
          <w:rFonts w:eastAsia="MS PGothic" w:cstheme="minorHAnsi"/>
        </w:rPr>
      </w:pPr>
    </w:p>
    <w:p w:rsidR="00D274CF" w:rsidRPr="00367816" w:rsidRDefault="00D274CF" w:rsidP="00D274CF">
      <w:pPr>
        <w:pStyle w:val="ProductList-SubClauseHeading"/>
        <w:keepNext/>
        <w:rPr>
          <w:rFonts w:eastAsia="MS PGothic" w:cstheme="minorHAnsi"/>
        </w:rPr>
      </w:pPr>
      <w:r w:rsidRPr="00367816">
        <w:rPr>
          <w:rFonts w:eastAsia="MS PGothic" w:cstheme="minorHAnsi"/>
        </w:rPr>
        <w:t>使用および再頒布の権利</w:t>
      </w:r>
    </w:p>
    <w:p w:rsidR="00D274CF" w:rsidRPr="00367816" w:rsidRDefault="00D274CF" w:rsidP="00D274CF">
      <w:pPr>
        <w:pStyle w:val="ProductList-BodyIndented"/>
        <w:rPr>
          <w:rFonts w:eastAsia="MS PGothic" w:cstheme="minorHAnsi"/>
        </w:rPr>
      </w:pPr>
      <w:r w:rsidRPr="00367816">
        <w:rPr>
          <w:rFonts w:eastAsia="MS PGothic" w:cstheme="minorHAnsi"/>
        </w:rPr>
        <w:t>以下に記載するコードおよびテキスト</w:t>
      </w:r>
      <w:r w:rsidRPr="00367816">
        <w:rPr>
          <w:rFonts w:eastAsia="MS PGothic" w:cstheme="minorHAnsi"/>
        </w:rPr>
        <w:t xml:space="preserve"> </w:t>
      </w:r>
      <w:r w:rsidRPr="00367816">
        <w:rPr>
          <w:rFonts w:eastAsia="MS PGothic" w:cstheme="minorHAnsi"/>
        </w:rPr>
        <w:t>ファイルを「再頒布可能コード」と定義します。</w:t>
      </w:r>
    </w:p>
    <w:p w:rsidR="00D274CF" w:rsidRPr="00367816" w:rsidRDefault="00D274CF" w:rsidP="00D274CF">
      <w:pPr>
        <w:pStyle w:val="ProductList-Body"/>
        <w:numPr>
          <w:ilvl w:val="0"/>
          <w:numId w:val="36"/>
        </w:numPr>
        <w:rPr>
          <w:rFonts w:eastAsia="MS PGothic" w:cstheme="minorHAnsi"/>
        </w:rPr>
      </w:pPr>
      <w:r w:rsidRPr="00367816">
        <w:rPr>
          <w:rFonts w:eastAsia="MS PGothic" w:cstheme="minorHAnsi"/>
          <w:b/>
          <w:bCs/>
          <w:color w:val="0072C6"/>
        </w:rPr>
        <w:t>再頒布可能リスト</w:t>
      </w:r>
      <w:r w:rsidRPr="00367816">
        <w:rPr>
          <w:rFonts w:eastAsia="MS PGothic" w:cstheme="minorHAnsi"/>
        </w:rPr>
        <w:t>。お客様は、</w:t>
      </w:r>
      <w:hyperlink r:id="rId61" w:history="1">
        <w:r w:rsidRPr="00367816">
          <w:rPr>
            <w:rStyle w:val="Hyperlink"/>
            <w:rFonts w:eastAsia="MS PGothic" w:cstheme="minorHAnsi"/>
          </w:rPr>
          <w:t>https://aka.ms/vs/16/redistribution</w:t>
        </w:r>
      </w:hyperlink>
      <w:r w:rsidRPr="00367816">
        <w:rPr>
          <w:rFonts w:eastAsia="MS PGothic" w:cstheme="minorHAnsi"/>
        </w:rPr>
        <w:t xml:space="preserve"> </w:t>
      </w:r>
      <w:r w:rsidRPr="00367816">
        <w:rPr>
          <w:rFonts w:eastAsia="MS PGothic" w:cstheme="minorHAnsi"/>
        </w:rPr>
        <w:t>にある再頒布可能リストに示されたコードのオブジェクト</w:t>
      </w:r>
      <w:r w:rsidRPr="00367816">
        <w:rPr>
          <w:rFonts w:eastAsia="MS PGothic" w:cstheme="minorHAnsi"/>
        </w:rPr>
        <w:t xml:space="preserve"> </w:t>
      </w:r>
      <w:r w:rsidRPr="00367816">
        <w:rPr>
          <w:rFonts w:eastAsia="MS PGothic" w:cstheme="minorHAnsi"/>
        </w:rPr>
        <w:t>コード形式を複製および頒布することができます。</w:t>
      </w:r>
    </w:p>
    <w:p w:rsidR="00D274CF" w:rsidRPr="00367816" w:rsidRDefault="00D274CF" w:rsidP="00D274CF">
      <w:pPr>
        <w:pStyle w:val="ProductList-Body"/>
        <w:numPr>
          <w:ilvl w:val="0"/>
          <w:numId w:val="36"/>
        </w:numPr>
        <w:rPr>
          <w:rFonts w:eastAsia="MS PGothic" w:cstheme="minorHAnsi"/>
        </w:rPr>
      </w:pPr>
      <w:r w:rsidRPr="00367816">
        <w:rPr>
          <w:rFonts w:eastAsia="MS PGothic" w:cstheme="minorHAnsi"/>
          <w:b/>
          <w:bCs/>
          <w:color w:val="0072C6"/>
        </w:rPr>
        <w:t>サンプル</w:t>
      </w:r>
      <w:r w:rsidRPr="00367816">
        <w:rPr>
          <w:rFonts w:eastAsia="MS PGothic" w:cstheme="minorHAnsi"/>
          <w:b/>
          <w:bCs/>
          <w:color w:val="0072C6"/>
        </w:rPr>
        <w:t xml:space="preserve"> </w:t>
      </w:r>
      <w:r w:rsidRPr="00367816">
        <w:rPr>
          <w:rFonts w:eastAsia="MS PGothic" w:cstheme="minorHAnsi"/>
          <w:b/>
          <w:bCs/>
          <w:color w:val="0072C6"/>
        </w:rPr>
        <w:t>コード、テンプレート、およびスタイル</w:t>
      </w:r>
      <w:r w:rsidRPr="00367816">
        <w:rPr>
          <w:rFonts w:eastAsia="MS PGothic" w:cstheme="minorHAnsi"/>
        </w:rPr>
        <w:t>。お客様は、「</w:t>
      </w:r>
      <w:r w:rsidRPr="00367816">
        <w:rPr>
          <w:rFonts w:eastAsia="MS PGothic" w:cstheme="minorHAnsi"/>
        </w:rPr>
        <w:t>sample</w:t>
      </w:r>
      <w:r w:rsidRPr="00367816">
        <w:rPr>
          <w:rFonts w:eastAsia="MS PGothic" w:cstheme="minorHAnsi"/>
        </w:rPr>
        <w:t>」、「</w:t>
      </w:r>
      <w:r w:rsidRPr="00367816">
        <w:rPr>
          <w:rFonts w:eastAsia="MS PGothic" w:cstheme="minorHAnsi"/>
        </w:rPr>
        <w:t>template</w:t>
      </w:r>
      <w:r w:rsidRPr="00367816">
        <w:rPr>
          <w:rFonts w:eastAsia="MS PGothic" w:cstheme="minorHAnsi"/>
        </w:rPr>
        <w:t>」、「</w:t>
      </w:r>
      <w:r w:rsidRPr="00367816">
        <w:rPr>
          <w:rFonts w:eastAsia="MS PGothic" w:cstheme="minorHAnsi"/>
        </w:rPr>
        <w:t>simple styles</w:t>
      </w:r>
      <w:r w:rsidRPr="00367816">
        <w:rPr>
          <w:rFonts w:eastAsia="MS PGothic" w:cstheme="minorHAnsi"/>
        </w:rPr>
        <w:t>」、および「</w:t>
      </w:r>
      <w:r w:rsidRPr="00367816">
        <w:rPr>
          <w:rFonts w:eastAsia="MS PGothic" w:cstheme="minorHAnsi"/>
        </w:rPr>
        <w:t>sketch styles</w:t>
      </w:r>
      <w:r w:rsidRPr="00367816">
        <w:rPr>
          <w:rFonts w:eastAsia="MS PGothic" w:cstheme="minorHAnsi"/>
        </w:rPr>
        <w:t>」の表示のあるコードのソース</w:t>
      </w:r>
      <w:r w:rsidRPr="00367816">
        <w:rPr>
          <w:rFonts w:eastAsia="MS PGothic" w:cstheme="minorHAnsi"/>
        </w:rPr>
        <w:t xml:space="preserve"> </w:t>
      </w:r>
      <w:r w:rsidRPr="00367816">
        <w:rPr>
          <w:rFonts w:eastAsia="MS PGothic" w:cstheme="minorHAnsi"/>
        </w:rPr>
        <w:t>コードおよびオブジェクト</w:t>
      </w:r>
      <w:r w:rsidRPr="00367816">
        <w:rPr>
          <w:rFonts w:eastAsia="MS PGothic" w:cstheme="minorHAnsi"/>
        </w:rPr>
        <w:t xml:space="preserve"> </w:t>
      </w:r>
      <w:r w:rsidRPr="00367816">
        <w:rPr>
          <w:rFonts w:eastAsia="MS PGothic" w:cstheme="minorHAnsi"/>
        </w:rPr>
        <w:t>コードを複製、改変、および頒布することができます。</w:t>
      </w:r>
    </w:p>
    <w:p w:rsidR="00B57EE1" w:rsidRPr="00333858" w:rsidRDefault="00D274CF" w:rsidP="00D274CF">
      <w:pPr>
        <w:pStyle w:val="ProductList-Body"/>
        <w:numPr>
          <w:ilvl w:val="0"/>
          <w:numId w:val="36"/>
        </w:numPr>
        <w:rPr>
          <w:rFonts w:eastAsia="MS PGothic"/>
          <w:szCs w:val="24"/>
        </w:rPr>
      </w:pPr>
      <w:r w:rsidRPr="00367816">
        <w:rPr>
          <w:rFonts w:eastAsia="MS PGothic" w:cstheme="minorHAnsi"/>
          <w:b/>
          <w:bCs/>
          <w:color w:val="0072C6"/>
        </w:rPr>
        <w:t>第三者による再頒布</w:t>
      </w:r>
      <w:r w:rsidRPr="00367816">
        <w:rPr>
          <w:rFonts w:eastAsia="MS PGothic" w:cstheme="minorHAnsi"/>
        </w:rPr>
        <w:t>。お客様は、お客様のプログラムの頒布者に対して、そのプログラムの一部として再頒布可能コードの複製および頒布を許可することができます。</w:t>
      </w:r>
    </w:p>
    <w:bookmarkStart w:id="135" w:name="ProductEntries_VisualStudioTFS"/>
    <w:bookmarkStart w:id="136" w:name="ProductEntries_AzureDevOps"/>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126A27" w:rsidRDefault="00126A27" w:rsidP="00485E7C">
      <w:pPr>
        <w:pStyle w:val="ProductList-Offering2Heading"/>
      </w:pPr>
    </w:p>
    <w:p w:rsidR="00126A27" w:rsidRDefault="00126A27" w:rsidP="00485E7C">
      <w:pPr>
        <w:pStyle w:val="ProductList-Offering2Heading"/>
      </w:pPr>
    </w:p>
    <w:p w:rsidR="00126A27" w:rsidRDefault="00126A27" w:rsidP="00485E7C">
      <w:pPr>
        <w:pStyle w:val="ProductList-Offering2Heading"/>
      </w:pPr>
    </w:p>
    <w:p w:rsidR="00A35FDB" w:rsidRPr="00E645F1" w:rsidRDefault="00D274CF" w:rsidP="00485E7C">
      <w:pPr>
        <w:pStyle w:val="ProductList-Offering2Heading"/>
      </w:pPr>
      <w:bookmarkStart w:id="137" w:name="_Toc7510605"/>
      <w:r>
        <w:lastRenderedPageBreak/>
        <w:t>Azure DevOps Server</w:t>
      </w:r>
      <w:bookmarkEnd w:id="137"/>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35"/>
    <w:bookmarkEnd w:id="136"/>
    <w:p w:rsidR="00A35FDB" w:rsidRPr="00E645F1" w:rsidRDefault="00D274CF" w:rsidP="00A35FDB">
      <w:pPr>
        <w:pStyle w:val="ProductList-Body"/>
        <w:rPr>
          <w:rFonts w:eastAsia="MS PGothic" w:cs="Calibri"/>
          <w:lang w:val="en-US"/>
        </w:rPr>
      </w:pPr>
      <w:r>
        <w:rPr>
          <w:rFonts w:eastAsia="MS PGothic" w:cs="Calibri"/>
          <w:lang w:val="en-US"/>
        </w:rPr>
        <w:t>Azure DevOps Server 2019 (SAL)</w:t>
      </w:r>
      <w:r w:rsidR="00AA32A7" w:rsidRPr="00E645F1">
        <w:rPr>
          <w:rFonts w:eastAsia="MS PGothic" w:cs="Calibri"/>
        </w:rPr>
        <w:fldChar w:fldCharType="begin"/>
      </w:r>
      <w:r w:rsidR="00AA32A7" w:rsidRPr="00E645F1">
        <w:rPr>
          <w:rFonts w:eastAsia="MS PGothic" w:cs="Calibri"/>
          <w:lang w:val="en-US"/>
        </w:rPr>
        <w:instrText xml:space="preserve"> XE "</w:instrText>
      </w:r>
      <w:r>
        <w:rPr>
          <w:rFonts w:eastAsia="MS PGothic" w:cs="Calibri"/>
          <w:lang w:val="en-US"/>
        </w:rPr>
        <w:instrText>Azure DevOps Server</w:instrText>
      </w:r>
      <w:r w:rsidR="00AA32A7" w:rsidRPr="00E645F1">
        <w:rPr>
          <w:rFonts w:eastAsia="MS PGothic" w:cs="Calibri"/>
          <w:lang w:val="en-US"/>
        </w:rPr>
        <w:instrText xml:space="preserve"> </w:instrText>
      </w:r>
      <w:r>
        <w:rPr>
          <w:rFonts w:eastAsia="MS PGothic" w:cs="Calibri"/>
          <w:lang w:val="en-US"/>
        </w:rPr>
        <w:instrText>2019</w:instrText>
      </w:r>
      <w:r w:rsidR="00AA32A7" w:rsidRPr="00E645F1">
        <w:rPr>
          <w:rFonts w:eastAsia="MS PGothic" w:cs="Calibri"/>
          <w:lang w:val="en-US"/>
        </w:rPr>
        <w:instrText xml:space="preserve">" </w:instrText>
      </w:r>
      <w:r w:rsidR="00AA32A7" w:rsidRPr="00E645F1">
        <w:rPr>
          <w:rFonts w:eastAsia="MS PGothic" w:cs="Calibri"/>
        </w:rPr>
        <w:fldChar w:fldCharType="end"/>
      </w:r>
    </w:p>
    <w:p w:rsidR="00A35FDB" w:rsidRPr="00E645F1" w:rsidRDefault="00D274CF" w:rsidP="00A35FDB">
      <w:pPr>
        <w:pStyle w:val="ProductList-Body"/>
        <w:rPr>
          <w:rFonts w:eastAsia="MS PGothic" w:cs="Calibri"/>
          <w:lang w:val="en-US"/>
        </w:rPr>
      </w:pPr>
      <w:r>
        <w:rPr>
          <w:rFonts w:eastAsia="MS PGothic" w:cs="Calibri"/>
          <w:lang w:val="en-US"/>
        </w:rPr>
        <w:t>Azure DevOps Server 2019</w:t>
      </w:r>
      <w:r w:rsidR="00AA32A7" w:rsidRPr="00E645F1">
        <w:rPr>
          <w:rFonts w:eastAsia="MS PGothic" w:cs="Calibri"/>
        </w:rPr>
        <w:fldChar w:fldCharType="begin"/>
      </w:r>
      <w:r w:rsidR="00AA32A7" w:rsidRPr="00E645F1">
        <w:rPr>
          <w:rFonts w:eastAsia="MS PGothic" w:cs="Calibri"/>
          <w:lang w:val="en-US"/>
        </w:rPr>
        <w:instrText xml:space="preserve"> XE "</w:instrText>
      </w:r>
      <w:r>
        <w:rPr>
          <w:rFonts w:eastAsia="MS PGothic" w:cs="Calibri"/>
          <w:lang w:val="en-US"/>
        </w:rPr>
        <w:instrText>Azure DevOps Server 2019</w:instrText>
      </w:r>
      <w:r w:rsidR="00AA32A7" w:rsidRPr="00E645F1">
        <w:rPr>
          <w:rFonts w:eastAsia="MS PGothic" w:cs="Calibri"/>
          <w:lang w:val="en-US"/>
        </w:rPr>
        <w:instrText xml:space="preserve">" </w:instrText>
      </w:r>
      <w:r w:rsidR="00AA32A7" w:rsidRPr="00E645F1">
        <w:rPr>
          <w:rFonts w:eastAsia="MS PGothic" w:cs="Calibri"/>
        </w:rPr>
        <w:fldChar w:fldCharType="end"/>
      </w:r>
      <w:r w:rsidR="00AA32A7" w:rsidRPr="00E645F1">
        <w:rPr>
          <w:rFonts w:eastAsia="MS PGothic" w:cs="Calibri"/>
          <w:lang w:val="en-US"/>
        </w:rPr>
        <w:t xml:space="preserve"> Basic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6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201</w:t>
            </w:r>
            <w:r w:rsidR="00D274CF">
              <w:rPr>
                <w:rFonts w:eastAsia="MS PGothic" w:cs="Calibri"/>
                <w:lang w:val="en-US"/>
              </w:rPr>
              <w:t>9</w:t>
            </w:r>
            <w:r w:rsidRPr="00E645F1">
              <w:rPr>
                <w:rFonts w:eastAsia="MS PGothic" w:cs="Calibri"/>
              </w:rPr>
              <w:t xml:space="preserve"> </w:t>
            </w:r>
            <w:r w:rsidRPr="00E645F1">
              <w:rPr>
                <w:rFonts w:eastAsia="MS PGothic" w:cs="Calibri"/>
              </w:rPr>
              <w:t>年</w:t>
            </w:r>
            <w:r w:rsidR="00CE02CF">
              <w:rPr>
                <w:rFonts w:eastAsia="MS PGothic" w:cs="Calibri"/>
              </w:rPr>
              <w:t xml:space="preserve"> </w:t>
            </w:r>
            <w:r w:rsidR="00D274CF">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CE02CF">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w:t>
            </w:r>
            <w:r w:rsidR="00D274CF">
              <w:rPr>
                <w:rFonts w:ascii="Calibri" w:eastAsia="MS PGothic" w:hAnsi="Calibri" w:cs="Calibri"/>
                <w:lang w:val="en-US"/>
              </w:rPr>
              <w:t>9</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w:instrText>
            </w:r>
            <w:r w:rsidR="00D274CF">
              <w:rPr>
                <w:rFonts w:ascii="Calibri" w:eastAsia="MS PGothic" w:hAnsi="Calibri" w:cs="Calibri"/>
                <w:lang w:val="en-US"/>
              </w:rPr>
              <w:instrText>9</w:instrText>
            </w:r>
            <w:r w:rsidRPr="00E645F1">
              <w:rPr>
                <w:rFonts w:ascii="Calibri" w:eastAsia="MS PGothic" w:hAnsi="Calibri" w:cs="Calibri"/>
                <w:lang w:val="en-US"/>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941295" w:rsidRPr="009C2C54" w:rsidRDefault="00941295" w:rsidP="00941295">
      <w:pPr>
        <w:pStyle w:val="ProductList-ClauseHeading"/>
        <w:tabs>
          <w:tab w:val="clear" w:pos="360"/>
          <w:tab w:val="clear" w:pos="720"/>
          <w:tab w:val="clear" w:pos="1080"/>
        </w:tabs>
        <w:rPr>
          <w:rFonts w:eastAsia="MS PGothic"/>
          <w:szCs w:val="24"/>
        </w:rPr>
      </w:pPr>
      <w:r w:rsidRPr="009C2C54">
        <w:rPr>
          <w:rFonts w:eastAsia="MS PGothic"/>
          <w:szCs w:val="24"/>
        </w:rPr>
        <w:t xml:space="preserve">1. </w:t>
      </w:r>
      <w:r w:rsidRPr="009C2C54">
        <w:rPr>
          <w:rFonts w:eastAsia="MS PGothic"/>
          <w:szCs w:val="24"/>
        </w:rPr>
        <w:t>サーバー</w:t>
      </w:r>
      <w:r w:rsidRPr="009C2C54">
        <w:rPr>
          <w:rFonts w:eastAsia="MS PGothic"/>
          <w:szCs w:val="24"/>
        </w:rPr>
        <w:t xml:space="preserve"> </w:t>
      </w:r>
      <w:r w:rsidRPr="009C2C54">
        <w:rPr>
          <w:rFonts w:eastAsia="MS PGothic"/>
          <w:szCs w:val="24"/>
        </w:rPr>
        <w:t>ソフトウェアへのアクセス</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600"/>
        <w:gridCol w:w="3600"/>
        <w:gridCol w:w="3290"/>
      </w:tblGrid>
      <w:tr w:rsidR="00941295" w:rsidRPr="009C2C54" w:rsidTr="00941295">
        <w:tc>
          <w:tcPr>
            <w:tcW w:w="3600" w:type="dxa"/>
            <w:tcBorders>
              <w:top w:val="single" w:sz="24" w:space="0" w:color="0072C6"/>
            </w:tcBorders>
            <w:shd w:val="clear" w:color="auto" w:fill="D9E2F3"/>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サブスクライバー</w:t>
            </w:r>
            <w:r w:rsidRPr="009C2C54">
              <w:rPr>
                <w:rFonts w:ascii="Calibri" w:eastAsia="MS PGothic" w:hAnsi="Calibri"/>
                <w:color w:val="000000"/>
                <w:szCs w:val="24"/>
              </w:rPr>
              <w:t xml:space="preserve"> </w:t>
            </w:r>
            <w:r w:rsidRPr="009C2C54">
              <w:rPr>
                <w:rFonts w:ascii="Calibri" w:eastAsia="MS PGothic" w:hAnsi="Calibri"/>
                <w:color w:val="000000"/>
                <w:szCs w:val="24"/>
              </w:rPr>
              <w:t>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00" w:type="dxa"/>
            <w:tcBorders>
              <w:top w:val="single" w:sz="24" w:space="0" w:color="0072C6"/>
              <w:right w:val="nil"/>
            </w:tcBorders>
          </w:tcPr>
          <w:p w:rsidR="00941295" w:rsidRPr="009C2C54" w:rsidRDefault="00D274CF" w:rsidP="00941295">
            <w:pPr>
              <w:pStyle w:val="ProductList-Offering"/>
              <w:tabs>
                <w:tab w:val="clear" w:pos="360"/>
                <w:tab w:val="clear" w:pos="720"/>
                <w:tab w:val="clear" w:pos="1080"/>
              </w:tabs>
              <w:spacing w:before="40" w:after="40"/>
              <w:rPr>
                <w:rFonts w:ascii="Calibri" w:eastAsia="MS PGothic" w:hAnsi="Calibri"/>
                <w:szCs w:val="24"/>
              </w:rPr>
            </w:pPr>
            <w:r w:rsidRPr="00D274CF">
              <w:rPr>
                <w:rFonts w:ascii="Calibri" w:eastAsia="MS PGothic" w:hAnsi="Calibri"/>
                <w:szCs w:val="24"/>
                <w:lang w:val="en-US"/>
              </w:rPr>
              <w:t>Azure DevOps Server 2019 Basic SAL</w:t>
            </w:r>
            <w:r w:rsidRPr="00D274CF">
              <w:rPr>
                <w:rFonts w:ascii="Calibri" w:eastAsia="MS PGothic" w:hAnsi="Calibri"/>
                <w:szCs w:val="24"/>
                <w:lang w:bidi="ja-JP"/>
              </w:rPr>
              <w:t xml:space="preserve"> (</w:t>
            </w:r>
            <w:r w:rsidRPr="00D274CF">
              <w:rPr>
                <w:rFonts w:ascii="Calibri" w:eastAsia="MS PGothic" w:hAnsi="Calibri"/>
                <w:szCs w:val="24"/>
                <w:lang w:bidi="ja-JP"/>
              </w:rPr>
              <w:t>ユーザー</w:t>
            </w:r>
            <w:r w:rsidRPr="00D274CF">
              <w:rPr>
                <w:rFonts w:ascii="Calibri" w:eastAsia="MS PGothic" w:hAnsi="Calibri"/>
                <w:szCs w:val="24"/>
                <w:lang w:bidi="ja-JP"/>
              </w:rPr>
              <w:t>)</w:t>
            </w:r>
          </w:p>
        </w:tc>
        <w:tc>
          <w:tcPr>
            <w:tcW w:w="3290" w:type="dxa"/>
            <w:tcBorders>
              <w:top w:val="single" w:sz="24" w:space="0" w:color="0072C6"/>
              <w:left w:val="nil"/>
              <w:right w:val="single" w:sz="4" w:space="0" w:color="000000"/>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p>
        </w:tc>
      </w:tr>
    </w:tbl>
    <w:p w:rsidR="00941295" w:rsidRPr="009C2C54" w:rsidRDefault="00941295" w:rsidP="00941295">
      <w:pPr>
        <w:pStyle w:val="ProductList-ClauseHeading"/>
        <w:tabs>
          <w:tab w:val="clear" w:pos="360"/>
          <w:tab w:val="clear" w:pos="720"/>
          <w:tab w:val="clear" w:pos="1080"/>
        </w:tabs>
        <w:rPr>
          <w:rFonts w:eastAsia="MS PGothic"/>
          <w:szCs w:val="24"/>
        </w:rPr>
      </w:pPr>
    </w:p>
    <w:p w:rsidR="00D274CF" w:rsidRPr="00D274CF" w:rsidRDefault="00D274CF" w:rsidP="00D274CF">
      <w:pPr>
        <w:keepNext/>
        <w:tabs>
          <w:tab w:val="left" w:pos="360"/>
          <w:tab w:val="left" w:pos="720"/>
          <w:tab w:val="left" w:pos="1080"/>
        </w:tabs>
        <w:spacing w:after="0" w:line="240" w:lineRule="auto"/>
        <w:ind w:left="360"/>
        <w:rPr>
          <w:rFonts w:eastAsia="MS PGothic" w:cs="Calibri"/>
          <w:b/>
          <w:color w:val="0072C6"/>
          <w:sz w:val="18"/>
          <w:lang w:bidi="ja-JP"/>
        </w:rPr>
      </w:pPr>
      <w:r w:rsidRPr="00D274CF">
        <w:rPr>
          <w:rFonts w:eastAsia="MS PGothic" w:cs="Calibri"/>
          <w:b/>
          <w:color w:val="0072C6"/>
          <w:sz w:val="18"/>
          <w:lang w:bidi="ja-JP"/>
        </w:rPr>
        <w:t xml:space="preserve">1.1 </w:t>
      </w:r>
      <w:r w:rsidRPr="00D274CF">
        <w:rPr>
          <w:rFonts w:eastAsia="MS PGothic" w:cs="Calibri"/>
          <w:b/>
          <w:color w:val="0072C6"/>
          <w:sz w:val="18"/>
          <w:lang w:bidi="ja-JP"/>
        </w:rPr>
        <w:t>追加の機能</w:t>
      </w:r>
    </w:p>
    <w:p w:rsidR="00D274CF" w:rsidRPr="00D274CF" w:rsidRDefault="00D274CF" w:rsidP="00D274CF">
      <w:pPr>
        <w:keepNext/>
        <w:tabs>
          <w:tab w:val="left" w:pos="360"/>
          <w:tab w:val="left" w:pos="720"/>
          <w:tab w:val="left" w:pos="1080"/>
        </w:tabs>
        <w:spacing w:after="0" w:line="240" w:lineRule="auto"/>
        <w:ind w:left="360"/>
        <w:rPr>
          <w:rFonts w:eastAsia="MS PGothic" w:cs="Calibri"/>
          <w:sz w:val="18"/>
          <w:szCs w:val="20"/>
          <w:lang w:bidi="ja-JP"/>
        </w:rPr>
      </w:pPr>
      <w:r w:rsidRPr="00D274CF">
        <w:rPr>
          <w:rFonts w:eastAsia="MS PGothic" w:cs="Calibri"/>
          <w:sz w:val="18"/>
          <w:szCs w:val="20"/>
          <w:lang w:bidi="ja-JP"/>
        </w:rPr>
        <w:t>テスト計画</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D274CF" w:rsidRPr="00D274CF" w:rsidTr="001934AB">
        <w:tc>
          <w:tcPr>
            <w:tcW w:w="3384" w:type="dxa"/>
            <w:tcBorders>
              <w:top w:val="single" w:sz="24" w:space="0" w:color="0072C6"/>
            </w:tcBorders>
            <w:shd w:val="clear" w:color="auto" w:fill="DEEAF6"/>
          </w:tcPr>
          <w:p w:rsidR="00D274CF" w:rsidRPr="00D274CF" w:rsidRDefault="00D274CF" w:rsidP="00D274CF">
            <w:pPr>
              <w:spacing w:before="40" w:after="40" w:line="240" w:lineRule="auto"/>
              <w:ind w:left="-14" w:right="101"/>
              <w:rPr>
                <w:rFonts w:eastAsia="MS PGothic" w:cs="Calibri"/>
                <w:color w:val="000000"/>
                <w:sz w:val="16"/>
                <w:lang w:bidi="ja-JP"/>
              </w:rPr>
            </w:pPr>
            <w:r w:rsidRPr="00D274CF">
              <w:rPr>
                <w:rFonts w:eastAsia="MS PGothic" w:cs="Calibri"/>
                <w:color w:val="000000"/>
                <w:sz w:val="16"/>
                <w:lang w:bidi="ja-JP"/>
              </w:rPr>
              <w:t>追加アクセス</w:t>
            </w:r>
            <w:r w:rsidRPr="00D274CF">
              <w:rPr>
                <w:rFonts w:eastAsia="MS PGothic" w:cs="Calibri"/>
                <w:color w:val="000000"/>
                <w:sz w:val="16"/>
                <w:lang w:bidi="ja-JP"/>
              </w:rPr>
              <w:t xml:space="preserve"> </w:t>
            </w:r>
            <w:r w:rsidRPr="00D274CF">
              <w:rPr>
                <w:rFonts w:eastAsia="MS PGothic" w:cs="Calibri"/>
                <w:color w:val="000000"/>
                <w:sz w:val="16"/>
                <w:lang w:bidi="ja-JP"/>
              </w:rPr>
              <w:t>ライセンス</w:t>
            </w:r>
          </w:p>
        </w:tc>
        <w:tc>
          <w:tcPr>
            <w:tcW w:w="3384" w:type="dxa"/>
            <w:tcBorders>
              <w:top w:val="single" w:sz="24" w:space="0" w:color="0072C6"/>
              <w:bottom w:val="single" w:sz="4" w:space="0" w:color="auto"/>
              <w:right w:val="nil"/>
            </w:tcBorders>
          </w:tcPr>
          <w:p w:rsidR="00D274CF" w:rsidRPr="00D274CF" w:rsidRDefault="00D274CF" w:rsidP="00D274CF">
            <w:pPr>
              <w:tabs>
                <w:tab w:val="left" w:pos="956"/>
              </w:tabs>
              <w:spacing w:before="40" w:after="40" w:line="240" w:lineRule="auto"/>
              <w:ind w:left="-14" w:right="101"/>
              <w:rPr>
                <w:rFonts w:eastAsia="MS PGothic" w:cs="Calibri"/>
                <w:sz w:val="16"/>
                <w:lang w:val="en-US" w:eastAsia="en-US"/>
              </w:rPr>
            </w:pPr>
            <w:r w:rsidRPr="00D274CF">
              <w:rPr>
                <w:rFonts w:eastAsia="MS PGothic" w:cs="Calibri"/>
                <w:sz w:val="16"/>
                <w:lang w:val="en-US" w:eastAsia="en-US"/>
              </w:rPr>
              <w:t>Azure DevOps Server 2019 SAL</w:t>
            </w:r>
          </w:p>
          <w:p w:rsidR="00D274CF" w:rsidRPr="00D274CF" w:rsidRDefault="00D274CF" w:rsidP="00D274CF">
            <w:pPr>
              <w:tabs>
                <w:tab w:val="left" w:pos="956"/>
              </w:tabs>
              <w:spacing w:before="40" w:after="40" w:line="240" w:lineRule="auto"/>
              <w:ind w:left="-14" w:right="101"/>
              <w:rPr>
                <w:rFonts w:eastAsia="MS PGothic" w:cs="Calibri"/>
                <w:sz w:val="16"/>
                <w:lang w:val="en-US" w:eastAsia="en-US"/>
              </w:rPr>
            </w:pPr>
            <w:r w:rsidRPr="00D274CF">
              <w:rPr>
                <w:rFonts w:eastAsia="MS PGothic" w:cs="Calibri"/>
                <w:sz w:val="16"/>
                <w:lang w:val="en-US" w:eastAsia="en-US"/>
              </w:rPr>
              <w:t>Visual Studio Test Professional 2019 SAL</w:t>
            </w:r>
          </w:p>
        </w:tc>
        <w:tc>
          <w:tcPr>
            <w:tcW w:w="3384" w:type="dxa"/>
            <w:tcBorders>
              <w:top w:val="single" w:sz="24" w:space="0" w:color="0072C6"/>
              <w:left w:val="nil"/>
              <w:bottom w:val="single" w:sz="4" w:space="0" w:color="auto"/>
              <w:right w:val="single" w:sz="4" w:space="0" w:color="000000"/>
            </w:tcBorders>
          </w:tcPr>
          <w:p w:rsidR="00D274CF" w:rsidRPr="00D274CF" w:rsidRDefault="00D274CF" w:rsidP="00D274CF">
            <w:pPr>
              <w:spacing w:before="40" w:after="40" w:line="240" w:lineRule="auto"/>
              <w:ind w:left="-14" w:right="603"/>
              <w:rPr>
                <w:rFonts w:eastAsia="MS PGothic" w:cs="Calibri"/>
                <w:sz w:val="16"/>
                <w:lang w:bidi="ja-JP"/>
              </w:rPr>
            </w:pPr>
            <w:r w:rsidRPr="00D274CF">
              <w:rPr>
                <w:rFonts w:eastAsia="MS PGothic" w:cs="Calibri"/>
                <w:sz w:val="16"/>
                <w:lang w:val="en-US" w:eastAsia="en-US"/>
              </w:rPr>
              <w:t>Visual Studio Enterprise 2019 SAL</w:t>
            </w:r>
            <w:r w:rsidRPr="00D274CF">
              <w:rPr>
                <w:rFonts w:eastAsia="MS PGothic" w:cs="Calibri"/>
                <w:sz w:val="16"/>
                <w:lang w:bidi="ja-JP"/>
              </w:rPr>
              <w:t xml:space="preserve"> (</w:t>
            </w:r>
            <w:r w:rsidRPr="00D274CF">
              <w:rPr>
                <w:rFonts w:eastAsia="MS PGothic" w:cs="Calibri"/>
                <w:sz w:val="16"/>
                <w:lang w:bidi="ja-JP"/>
              </w:rPr>
              <w:t>ユーザー</w:t>
            </w:r>
            <w:r w:rsidRPr="00D274CF">
              <w:rPr>
                <w:rFonts w:eastAsia="MS PGothic" w:cs="Calibri"/>
                <w:sz w:val="16"/>
                <w:lang w:bidi="ja-JP"/>
              </w:rPr>
              <w:t>)</w:t>
            </w:r>
          </w:p>
        </w:tc>
      </w:tr>
    </w:tbl>
    <w:p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rsidR="00D274CF" w:rsidRPr="00D274CF" w:rsidRDefault="00D274CF" w:rsidP="00D274CF">
      <w:pPr>
        <w:keepNext/>
        <w:spacing w:after="0" w:line="240" w:lineRule="auto"/>
        <w:rPr>
          <w:rFonts w:eastAsia="MS PGothic" w:cs="Calibri"/>
          <w:b/>
          <w:color w:val="00188F"/>
          <w:sz w:val="18"/>
          <w:lang w:bidi="ja-JP"/>
        </w:rPr>
      </w:pPr>
      <w:r w:rsidRPr="00D274CF">
        <w:rPr>
          <w:rFonts w:eastAsia="MS PGothic" w:cs="Calibri"/>
          <w:b/>
          <w:color w:val="00188F"/>
          <w:sz w:val="18"/>
          <w:lang w:bidi="ja-JP"/>
        </w:rPr>
        <w:t>2.</w:t>
      </w:r>
      <w:r w:rsidRPr="00D274CF">
        <w:rPr>
          <w:rFonts w:eastAsia="MS PGothic" w:cs="Calibri"/>
          <w:b/>
          <w:color w:val="00188F"/>
          <w:sz w:val="18"/>
          <w:lang w:val="en-US" w:bidi="ja-JP"/>
        </w:rPr>
        <w:t xml:space="preserve"> </w:t>
      </w:r>
      <w:r w:rsidRPr="00D274CF">
        <w:rPr>
          <w:rFonts w:eastAsia="MS PGothic" w:cs="Calibri"/>
          <w:b/>
          <w:color w:val="00188F"/>
          <w:sz w:val="18"/>
          <w:lang w:bidi="ja-JP"/>
        </w:rPr>
        <w:t xml:space="preserve">SAL </w:t>
      </w:r>
      <w:r w:rsidRPr="00D274CF">
        <w:rPr>
          <w:rFonts w:eastAsia="MS PGothic" w:cs="Calibri"/>
          <w:b/>
          <w:color w:val="00188F"/>
          <w:sz w:val="18"/>
          <w:lang w:bidi="ja-JP"/>
        </w:rPr>
        <w:t>の免除</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t>ユーザーが以下を行う場合には、</w:t>
      </w:r>
      <w:r w:rsidRPr="00D274CF">
        <w:rPr>
          <w:rFonts w:eastAsia="MS PGothic" w:cs="Calibri"/>
          <w:sz w:val="18"/>
          <w:lang w:bidi="ja-JP"/>
        </w:rPr>
        <w:t xml:space="preserve">SAL </w:t>
      </w:r>
      <w:r w:rsidRPr="00D274CF">
        <w:rPr>
          <w:rFonts w:eastAsia="MS PGothic" w:cs="Calibri"/>
          <w:sz w:val="18"/>
          <w:lang w:bidi="ja-JP"/>
        </w:rPr>
        <w:t>は不要です。作業項目を表示、編集、または入力する場合、</w:t>
      </w:r>
      <w:r w:rsidRPr="00D274CF">
        <w:rPr>
          <w:rFonts w:eastAsia="MS PGothic" w:cs="Calibri"/>
          <w:sz w:val="18"/>
          <w:lang w:bidi="ja-JP"/>
        </w:rPr>
        <w:t xml:space="preserve">Azure DevOps Server </w:t>
      </w:r>
      <w:r w:rsidRPr="00D274CF">
        <w:rPr>
          <w:rFonts w:eastAsia="MS PGothic" w:cs="Calibri"/>
          <w:sz w:val="18"/>
          <w:lang w:bidi="ja-JP"/>
        </w:rPr>
        <w:t>レポートにアクセスする場合、</w:t>
      </w:r>
      <w:r w:rsidRPr="00D274CF">
        <w:rPr>
          <w:rFonts w:eastAsia="MS PGothic" w:cs="Calibri"/>
          <w:sz w:val="18"/>
          <w:lang w:bidi="ja-JP"/>
        </w:rPr>
        <w:t xml:space="preserve">Azure DevOps Server </w:t>
      </w:r>
      <w:r w:rsidRPr="00D274CF">
        <w:rPr>
          <w:rFonts w:eastAsia="MS PGothic" w:cs="Calibri"/>
          <w:sz w:val="18"/>
          <w:lang w:bidi="ja-JP"/>
        </w:rPr>
        <w:t>プロキシを介して</w:t>
      </w:r>
      <w:r w:rsidRPr="00D274CF">
        <w:rPr>
          <w:rFonts w:eastAsia="MS PGothic" w:cs="Calibri"/>
          <w:sz w:val="18"/>
          <w:lang w:bidi="ja-JP"/>
        </w:rPr>
        <w:t xml:space="preserve"> Azure DevOps Services</w:t>
      </w:r>
      <w:r w:rsidRPr="00D274CF">
        <w:rPr>
          <w:rFonts w:eastAsia="MS PGothic" w:cs="Calibri"/>
          <w:sz w:val="18"/>
          <w:lang w:bidi="ja-JP"/>
        </w:rPr>
        <w:fldChar w:fldCharType="begin"/>
      </w:r>
      <w:r w:rsidRPr="00D274CF">
        <w:rPr>
          <w:rFonts w:eastAsia="MS PGothic" w:cs="Calibri"/>
          <w:sz w:val="18"/>
          <w:lang w:bidi="ja-JP"/>
        </w:rPr>
        <w:instrText>XE "Azure DevOps Services"</w:instrText>
      </w:r>
      <w:r w:rsidRPr="00D274CF">
        <w:rPr>
          <w:rFonts w:eastAsia="MS PGothic" w:cs="Calibri"/>
          <w:sz w:val="18"/>
          <w:lang w:bidi="ja-JP"/>
        </w:rPr>
        <w:fldChar w:fldCharType="end"/>
      </w:r>
      <w:r w:rsidRPr="00D274CF">
        <w:rPr>
          <w:rFonts w:eastAsia="MS PGothic" w:cs="Calibri"/>
          <w:sz w:val="18"/>
          <w:lang w:bidi="ja-JP"/>
        </w:rPr>
        <w:t xml:space="preserve"> </w:t>
      </w:r>
      <w:r w:rsidRPr="00D274CF">
        <w:rPr>
          <w:rFonts w:eastAsia="MS PGothic" w:cs="Calibri"/>
          <w:sz w:val="18"/>
          <w:lang w:bidi="ja-JP"/>
        </w:rPr>
        <w:t>にアクセスする場合、リリース管理パイプラインの一環として、ステージに承認を提供する場合、</w:t>
      </w:r>
      <w:r w:rsidRPr="00D274CF">
        <w:rPr>
          <w:rFonts w:eastAsia="MS PGothic" w:cs="Calibri"/>
          <w:sz w:val="18"/>
          <w:szCs w:val="18"/>
          <w:lang w:bidi="ja-JP"/>
        </w:rPr>
        <w:t>他の統合アプリケーションまたはサービスから、プールされた接続を通じて</w:t>
      </w:r>
      <w:r w:rsidRPr="00D274CF">
        <w:rPr>
          <w:rFonts w:eastAsia="MS PGothic" w:cs="Calibri"/>
          <w:sz w:val="18"/>
          <w:szCs w:val="18"/>
          <w:lang w:bidi="ja-JP"/>
        </w:rPr>
        <w:t xml:space="preserve"> Azure DevOps Server </w:t>
      </w:r>
      <w:r w:rsidRPr="00D274CF">
        <w:rPr>
          <w:rFonts w:eastAsia="MS PGothic" w:cs="Calibri"/>
          <w:sz w:val="18"/>
          <w:szCs w:val="18"/>
          <w:lang w:bidi="ja-JP"/>
        </w:rPr>
        <w:t>にアクセスする場合</w:t>
      </w:r>
      <w:r w:rsidRPr="00D274CF">
        <w:rPr>
          <w:rFonts w:eastAsia="MS PGothic" w:cs="Calibri"/>
          <w:sz w:val="18"/>
          <w:lang w:bidi="ja-JP"/>
        </w:rPr>
        <w:t>。</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rsidR="00D274CF" w:rsidRPr="00D274CF" w:rsidRDefault="00D274CF" w:rsidP="00D274CF">
      <w:pPr>
        <w:keepNext/>
        <w:spacing w:after="0" w:line="240" w:lineRule="auto"/>
        <w:rPr>
          <w:rFonts w:eastAsia="MS PGothic" w:cs="Calibri"/>
          <w:b/>
          <w:color w:val="00188F"/>
          <w:sz w:val="18"/>
          <w:lang w:bidi="ja-JP"/>
        </w:rPr>
      </w:pPr>
      <w:r w:rsidRPr="00D274CF">
        <w:rPr>
          <w:rFonts w:eastAsia="MS PGothic" w:cs="Calibri"/>
          <w:b/>
          <w:color w:val="00188F"/>
          <w:sz w:val="18"/>
          <w:lang w:bidi="ja-JP"/>
        </w:rPr>
        <w:t>3.</w:t>
      </w:r>
      <w:r w:rsidRPr="00D274CF">
        <w:rPr>
          <w:rFonts w:eastAsia="MS PGothic" w:cs="Calibri"/>
          <w:b/>
          <w:color w:val="00188F"/>
          <w:sz w:val="18"/>
          <w:lang w:val="en-US" w:bidi="ja-JP"/>
        </w:rPr>
        <w:t xml:space="preserve"> </w:t>
      </w:r>
      <w:r w:rsidRPr="00D274CF">
        <w:rPr>
          <w:rFonts w:eastAsia="MS PGothic" w:cs="Calibri"/>
          <w:b/>
          <w:color w:val="00188F"/>
          <w:sz w:val="18"/>
          <w:lang w:bidi="ja-JP"/>
        </w:rPr>
        <w:t>オープンソース</w:t>
      </w:r>
      <w:r w:rsidRPr="00D274CF">
        <w:rPr>
          <w:rFonts w:eastAsia="MS PGothic" w:cs="Calibri"/>
          <w:b/>
          <w:color w:val="00188F"/>
          <w:sz w:val="18"/>
          <w:lang w:bidi="ja-JP"/>
        </w:rPr>
        <w:t xml:space="preserve"> </w:t>
      </w:r>
      <w:r w:rsidRPr="00D274CF">
        <w:rPr>
          <w:rFonts w:eastAsia="MS PGothic" w:cs="Calibri"/>
          <w:b/>
          <w:color w:val="00188F"/>
          <w:sz w:val="18"/>
          <w:lang w:bidi="ja-JP"/>
        </w:rPr>
        <w:t>コンポーネントに関する第三者のライセンス条項</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fldChar w:fldCharType="begin"/>
      </w:r>
      <w:r w:rsidRPr="00D274CF">
        <w:rPr>
          <w:rFonts w:eastAsia="MS PGothic" w:cs="Calibri"/>
          <w:sz w:val="18"/>
          <w:lang w:bidi="ja-JP"/>
        </w:rPr>
        <w:instrText xml:space="preserve"> AutoTextList   \s NoStyle \t "</w:instrText>
      </w:r>
      <w:r w:rsidRPr="00D274CF">
        <w:rPr>
          <w:rFonts w:eastAsia="MS PGothic" w:cs="Calibri"/>
          <w:sz w:val="18"/>
          <w:lang w:bidi="ja-JP"/>
        </w:rPr>
        <w:instrText>ライセンスを取得したユーザーとは、ライセンスが割り当てられた個人を意味します。</w:instrText>
      </w:r>
      <w:r w:rsidRPr="00D274CF">
        <w:rPr>
          <w:rFonts w:eastAsia="MS PGothic" w:cs="Calibri"/>
          <w:sz w:val="18"/>
          <w:lang w:bidi="ja-JP"/>
        </w:rPr>
        <w:instrText xml:space="preserve">" </w:instrText>
      </w:r>
      <w:r w:rsidRPr="00D274CF">
        <w:rPr>
          <w:rFonts w:eastAsia="MS PGothic" w:cs="Calibri"/>
          <w:sz w:val="18"/>
          <w:lang w:bidi="ja-JP"/>
        </w:rPr>
        <w:fldChar w:fldCharType="separate"/>
      </w:r>
      <w:r w:rsidRPr="00D274CF">
        <w:rPr>
          <w:rFonts w:eastAsia="MS PGothic" w:cs="Calibri"/>
          <w:sz w:val="18"/>
          <w:lang w:bidi="ja-JP"/>
        </w:rPr>
        <w:t>ライセンスを取得したユーザー</w:t>
      </w:r>
      <w:r w:rsidRPr="00D274CF">
        <w:rPr>
          <w:rFonts w:eastAsia="MS PGothic" w:cs="Calibri"/>
          <w:sz w:val="18"/>
          <w:lang w:bidi="ja-JP"/>
        </w:rPr>
        <w:fldChar w:fldCharType="end"/>
      </w:r>
      <w:r w:rsidRPr="00D274CF">
        <w:rPr>
          <w:rFonts w:eastAsia="MS PGothic" w:cs="Calibri"/>
          <w:sz w:val="18"/>
          <w:lang w:bidi="ja-JP"/>
        </w:rPr>
        <w:t>は、本ソフトウェアのリバース</w:t>
      </w:r>
      <w:r w:rsidRPr="00D274CF">
        <w:rPr>
          <w:rFonts w:eastAsia="MS PGothic" w:cs="Calibri"/>
          <w:sz w:val="18"/>
          <w:lang w:bidi="ja-JP"/>
        </w:rPr>
        <w:t xml:space="preserve"> </w:t>
      </w:r>
      <w:r w:rsidRPr="00D274CF">
        <w:rPr>
          <w:rFonts w:eastAsia="MS PGothic" w:cs="Calibri"/>
          <w:sz w:val="18"/>
          <w:lang w:bidi="ja-JP"/>
        </w:rPr>
        <w:t>エンジニアリング、逆コンパイル、逆アセンブルを行いまたはその他の方法で本ソフトウェアのソース</w:t>
      </w:r>
      <w:r w:rsidRPr="00D274CF">
        <w:rPr>
          <w:rFonts w:eastAsia="MS PGothic" w:cs="Calibri"/>
          <w:sz w:val="18"/>
          <w:lang w:bidi="ja-JP"/>
        </w:rPr>
        <w:t xml:space="preserve"> </w:t>
      </w:r>
      <w:r w:rsidRPr="00D274CF">
        <w:rPr>
          <w:rFonts w:eastAsia="MS PGothic" w:cs="Calibri"/>
          <w:sz w:val="18"/>
          <w:lang w:bidi="ja-JP"/>
        </w:rPr>
        <w:t>コードを取り出そうと試みることはできません。ただし、本ソフトウェアに含まれている可能性のある一定のオープンソース</w:t>
      </w:r>
      <w:r w:rsidRPr="00D274CF">
        <w:rPr>
          <w:rFonts w:eastAsia="MS PGothic" w:cs="Calibri"/>
          <w:sz w:val="18"/>
          <w:lang w:bidi="ja-JP"/>
        </w:rPr>
        <w:t xml:space="preserve"> </w:t>
      </w:r>
      <w:r w:rsidRPr="00D274CF">
        <w:rPr>
          <w:rFonts w:eastAsia="MS PGothic" w:cs="Calibri"/>
          <w:sz w:val="18"/>
          <w:lang w:bidi="ja-JP"/>
        </w:rPr>
        <w:t>コンポーネントの使用に適用される第三者のライセンス条項で必要とされる場合を除きます。</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rsidR="00D274CF" w:rsidRPr="00D274CF" w:rsidRDefault="00D274CF" w:rsidP="00D274CF">
      <w:pPr>
        <w:keepNext/>
        <w:tabs>
          <w:tab w:val="left" w:pos="360"/>
          <w:tab w:val="left" w:pos="720"/>
          <w:tab w:val="left" w:pos="1080"/>
        </w:tabs>
        <w:spacing w:after="0" w:line="240" w:lineRule="auto"/>
        <w:rPr>
          <w:rFonts w:eastAsia="MS PGothic" w:cs="Calibri"/>
          <w:b/>
          <w:color w:val="00188F"/>
          <w:sz w:val="18"/>
          <w:lang w:bidi="ja-JP"/>
        </w:rPr>
      </w:pPr>
      <w:r w:rsidRPr="00D274CF">
        <w:rPr>
          <w:rFonts w:eastAsia="MS PGothic" w:cs="Calibri"/>
          <w:b/>
          <w:color w:val="00188F"/>
          <w:sz w:val="18"/>
          <w:lang w:bidi="ja-JP"/>
        </w:rPr>
        <w:t>4.</w:t>
      </w:r>
      <w:r w:rsidRPr="00D274CF">
        <w:rPr>
          <w:rFonts w:eastAsia="MS PGothic" w:cs="Calibri"/>
          <w:b/>
          <w:color w:val="00188F"/>
          <w:sz w:val="18"/>
          <w:lang w:val="en-US" w:bidi="ja-JP"/>
        </w:rPr>
        <w:t xml:space="preserve"> </w:t>
      </w:r>
      <w:r w:rsidRPr="00D274CF">
        <w:rPr>
          <w:rFonts w:eastAsia="MS PGothic" w:cs="Calibri"/>
          <w:b/>
          <w:color w:val="00188F"/>
          <w:sz w:val="18"/>
          <w:lang w:bidi="ja-JP"/>
        </w:rPr>
        <w:t>SQL Server Technology</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t>お客様は、製品に含まれる</w:t>
      </w:r>
      <w:r w:rsidRPr="00D274CF">
        <w:rPr>
          <w:rFonts w:eastAsia="MS PGothic" w:cs="Calibri"/>
          <w:sz w:val="18"/>
          <w:lang w:bidi="ja-JP"/>
        </w:rPr>
        <w:t xml:space="preserve"> SQL Server </w:t>
      </w:r>
      <w:r w:rsidRPr="00D274CF">
        <w:rPr>
          <w:rFonts w:eastAsia="MS PGothic" w:cs="Calibri"/>
          <w:sz w:val="18"/>
          <w:lang w:bidi="ja-JP"/>
        </w:rPr>
        <w:t>データベース</w:t>
      </w:r>
      <w:r w:rsidRPr="00D274CF">
        <w:rPr>
          <w:rFonts w:eastAsia="MS PGothic" w:cs="Calibri"/>
          <w:sz w:val="18"/>
          <w:lang w:bidi="ja-JP"/>
        </w:rPr>
        <w:t xml:space="preserve"> </w:t>
      </w:r>
      <w:r w:rsidRPr="00D274CF">
        <w:rPr>
          <w:rFonts w:eastAsia="MS PGothic" w:cs="Calibri"/>
          <w:sz w:val="18"/>
          <w:lang w:bidi="ja-JP"/>
        </w:rPr>
        <w:t>ソフトウェアの任意の数の</w:t>
      </w:r>
      <w:r w:rsidRPr="00D274CF">
        <w:rPr>
          <w:rFonts w:eastAsia="MS PGothic" w:cs="Calibri"/>
          <w:sz w:val="18"/>
          <w:lang w:bidi="ja-JP"/>
        </w:rPr>
        <w:fldChar w:fldCharType="begin"/>
      </w:r>
      <w:r w:rsidRPr="00D274CF">
        <w:rPr>
          <w:rFonts w:eastAsia="MS PGothic" w:cs="Calibri"/>
          <w:sz w:val="18"/>
          <w:lang w:bidi="ja-JP"/>
        </w:rPr>
        <w:instrText xml:space="preserve"> AutoTextList   \s NoStyle \t "</w:instrText>
      </w:r>
      <w:r w:rsidRPr="00D274CF">
        <w:rPr>
          <w:rFonts w:eastAsia="MS PGothic" w:cs="Calibri"/>
          <w:sz w:val="18"/>
          <w:lang w:bidi="ja-JP"/>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274CF">
        <w:rPr>
          <w:rFonts w:eastAsia="MS PGothic" w:cs="Calibri"/>
          <w:sz w:val="18"/>
          <w:lang w:bidi="ja-JP"/>
        </w:rPr>
        <w:instrText xml:space="preserve">" </w:instrText>
      </w:r>
      <w:r w:rsidRPr="00D274CF">
        <w:rPr>
          <w:rFonts w:eastAsia="MS PGothic" w:cs="Calibri"/>
          <w:sz w:val="18"/>
          <w:lang w:bidi="ja-JP"/>
        </w:rPr>
        <w:fldChar w:fldCharType="separate"/>
      </w:r>
      <w:r w:rsidRPr="00D274CF">
        <w:rPr>
          <w:rFonts w:eastAsia="MS PGothic" w:cs="Calibri"/>
          <w:color w:val="0563C1"/>
          <w:sz w:val="18"/>
          <w:lang w:bidi="ja-JP"/>
        </w:rPr>
        <w:t>インスタンス</w:t>
      </w:r>
      <w:r w:rsidRPr="00D274CF">
        <w:rPr>
          <w:rFonts w:eastAsia="MS PGothic" w:cs="Calibri"/>
          <w:sz w:val="18"/>
          <w:lang w:bidi="ja-JP"/>
        </w:rPr>
        <w:fldChar w:fldCharType="end"/>
      </w:r>
      <w:r w:rsidRPr="00D274CF">
        <w:rPr>
          <w:rFonts w:eastAsia="MS PGothic" w:cs="Calibri"/>
          <w:sz w:val="18"/>
          <w:lang w:bidi="ja-JP"/>
        </w:rPr>
        <w:t>を、当該製品と、</w:t>
      </w:r>
      <w:r w:rsidRPr="00D274CF">
        <w:rPr>
          <w:rFonts w:eastAsia="MS PGothic" w:cs="Calibri"/>
          <w:sz w:val="18"/>
          <w:lang w:bidi="ja-JP"/>
        </w:rPr>
        <w:t xml:space="preserve">SQL Server </w:t>
      </w:r>
      <w:r w:rsidRPr="00D274CF">
        <w:rPr>
          <w:rFonts w:eastAsia="MS PGothic" w:cs="Calibri"/>
          <w:sz w:val="18"/>
          <w:lang w:bidi="ja-JP"/>
        </w:rPr>
        <w:t>データベース</w:t>
      </w:r>
      <w:r w:rsidRPr="00D274CF">
        <w:rPr>
          <w:rFonts w:eastAsia="MS PGothic" w:cs="Calibri"/>
          <w:sz w:val="18"/>
          <w:lang w:bidi="ja-JP"/>
        </w:rPr>
        <w:t xml:space="preserve"> </w:t>
      </w:r>
      <w:r w:rsidRPr="00D274CF">
        <w:rPr>
          <w:rFonts w:eastAsia="MS PGothic" w:cs="Calibri"/>
          <w:sz w:val="18"/>
          <w:lang w:bidi="ja-JP"/>
        </w:rPr>
        <w:t>ソフトウェアを含む他の製品をサポートするためにのみ、</w:t>
      </w:r>
      <w:r w:rsidRPr="00D274CF">
        <w:rPr>
          <w:rFonts w:eastAsia="MS PGothic" w:cs="Calibri"/>
          <w:sz w:val="18"/>
          <w:lang w:bidi="ja-JP"/>
        </w:rPr>
        <w:t xml:space="preserve">1 </w:t>
      </w:r>
      <w:r w:rsidRPr="00D274CF">
        <w:rPr>
          <w:rFonts w:eastAsia="MS PGothic" w:cs="Calibri"/>
          <w:sz w:val="18"/>
          <w:lang w:bidi="ja-JP"/>
        </w:rPr>
        <w:t>つの</w:t>
      </w:r>
      <w:r w:rsidRPr="00D274CF">
        <w:rPr>
          <w:rFonts w:eastAsia="MS PGothic" w:cs="Calibri"/>
          <w:sz w:val="18"/>
          <w:lang w:val="en-US" w:bidi="ja-JP"/>
        </w:rPr>
        <w:t xml:space="preserve"> </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システム環境とは、オペレーティング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インスタンスの全部もしくは一部、または仮想</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もしくはエミュレートされた</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インスタンスの全部もしくは一部を意味します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完全な定義については用語集を参照してください</w:instrText>
      </w:r>
      <w:r w:rsidRPr="00D274CF">
        <w:rPr>
          <w:rFonts w:eastAsia="MS PGothic" w:cs="Calibri"/>
          <w:color w:val="0563C1"/>
          <w:sz w:val="18"/>
          <w:lang w:bidi="ja-JP"/>
        </w:rPr>
        <w:instrText>)</w:instrText>
      </w:r>
      <w:r w:rsidRPr="00D274CF">
        <w:rPr>
          <w:rFonts w:eastAsia="MS PGothic" w:cs="Calibri"/>
          <w:color w:val="0563C1"/>
          <w:sz w:val="18"/>
          <w:lang w:bidi="ja-JP"/>
        </w:rPr>
        <w:instrText>。</w:instrText>
      </w:r>
      <w:r w:rsidRPr="00D274CF">
        <w:rPr>
          <w:rFonts w:eastAsia="MS PGothic" w:cs="Calibri"/>
          <w:color w:val="0563C1"/>
          <w:sz w:val="18"/>
          <w:lang w:bidi="ja-JP"/>
        </w:rPr>
        <w:instrText>"</w:instrText>
      </w:r>
      <w:r w:rsidRPr="00D274CF">
        <w:rPr>
          <w:rFonts w:eastAsia="MS PGothic" w:cs="Calibri"/>
          <w:color w:val="0563C1"/>
          <w:sz w:val="18"/>
          <w:lang w:bidi="ja-JP"/>
        </w:rPr>
        <w:fldChar w:fldCharType="separate"/>
      </w:r>
      <w:r w:rsidRPr="00D274CF">
        <w:rPr>
          <w:rFonts w:eastAsia="MS PGothic" w:cs="Calibri"/>
          <w:color w:val="0563C1"/>
          <w:sz w:val="18"/>
          <w:lang w:bidi="ja-JP"/>
        </w:rPr>
        <w:t>OSE</w:t>
      </w:r>
      <w:r w:rsidRPr="00D274CF">
        <w:rPr>
          <w:rFonts w:eastAsia="MS PGothic" w:cs="Calibri"/>
          <w:color w:val="0563C1"/>
          <w:sz w:val="18"/>
          <w:lang w:bidi="ja-JP"/>
        </w:rPr>
        <w:fldChar w:fldCharType="end"/>
      </w:r>
      <w:r w:rsidRPr="00D274CF">
        <w:rPr>
          <w:rFonts w:eastAsia="MS PGothic" w:cs="Calibri"/>
          <w:sz w:val="18"/>
          <w:lang w:bidi="ja-JP"/>
        </w:rPr>
        <w:t xml:space="preserve"> </w:t>
      </w:r>
      <w:r w:rsidRPr="00D274CF">
        <w:rPr>
          <w:rFonts w:eastAsia="MS PGothic" w:cs="Calibri"/>
          <w:sz w:val="18"/>
          <w:lang w:bidi="ja-JP"/>
        </w:rPr>
        <w:t>で実行することができます。</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rsidR="00D274CF" w:rsidRPr="00D274CF" w:rsidRDefault="00D274CF" w:rsidP="00D274CF">
      <w:pPr>
        <w:keepNext/>
        <w:tabs>
          <w:tab w:val="left" w:pos="360"/>
          <w:tab w:val="left" w:pos="720"/>
          <w:tab w:val="left" w:pos="1080"/>
        </w:tabs>
        <w:spacing w:after="0" w:line="240" w:lineRule="auto"/>
        <w:rPr>
          <w:rFonts w:eastAsia="MS PGothic" w:cs="Calibri"/>
          <w:b/>
          <w:color w:val="00188F"/>
          <w:sz w:val="18"/>
          <w:lang w:bidi="ja-JP"/>
        </w:rPr>
      </w:pPr>
      <w:r w:rsidRPr="00D274CF">
        <w:rPr>
          <w:rFonts w:eastAsia="MS PGothic" w:cs="Calibri"/>
          <w:b/>
          <w:color w:val="00188F"/>
          <w:sz w:val="18"/>
          <w:lang w:bidi="ja-JP"/>
        </w:rPr>
        <w:t>5.</w:t>
      </w:r>
      <w:r w:rsidRPr="00D274CF">
        <w:rPr>
          <w:rFonts w:eastAsia="MS PGothic" w:cs="Calibri"/>
          <w:b/>
          <w:color w:val="00188F"/>
          <w:sz w:val="18"/>
          <w:lang w:val="en-US" w:bidi="ja-JP"/>
        </w:rPr>
        <w:t xml:space="preserve"> </w:t>
      </w:r>
      <w:r w:rsidRPr="00D274CF">
        <w:rPr>
          <w:rFonts w:eastAsia="MS PGothic" w:cs="Calibri"/>
          <w:b/>
          <w:color w:val="00188F"/>
          <w:sz w:val="18"/>
          <w:lang w:bidi="ja-JP"/>
        </w:rPr>
        <w:t xml:space="preserve">Azure DevOps Server </w:t>
      </w:r>
      <w:r w:rsidRPr="00D274CF">
        <w:rPr>
          <w:rFonts w:eastAsia="MS PGothic" w:cs="Calibri"/>
          <w:b/>
          <w:color w:val="00188F"/>
          <w:sz w:val="18"/>
          <w:lang w:bidi="ja-JP"/>
        </w:rPr>
        <w:t>ビルド</w:t>
      </w:r>
      <w:r w:rsidRPr="00D274CF">
        <w:rPr>
          <w:rFonts w:eastAsia="MS PGothic" w:cs="Calibri"/>
          <w:b/>
          <w:color w:val="00188F"/>
          <w:sz w:val="18"/>
          <w:lang w:bidi="ja-JP"/>
        </w:rPr>
        <w:t xml:space="preserve"> </w:t>
      </w:r>
      <w:r w:rsidRPr="00D274CF">
        <w:rPr>
          <w:rFonts w:eastAsia="MS PGothic" w:cs="Calibri"/>
          <w:b/>
          <w:color w:val="00188F"/>
          <w:sz w:val="18"/>
          <w:lang w:bidi="ja-JP"/>
        </w:rPr>
        <w:t>サービス</w:t>
      </w:r>
    </w:p>
    <w:p w:rsidR="00D274CF" w:rsidRPr="00D274CF" w:rsidRDefault="00D274CF" w:rsidP="00D274CF">
      <w:pPr>
        <w:tabs>
          <w:tab w:val="left" w:pos="360"/>
          <w:tab w:val="left" w:pos="720"/>
          <w:tab w:val="left" w:pos="1080"/>
        </w:tabs>
        <w:spacing w:after="0" w:line="240" w:lineRule="auto"/>
        <w:ind w:left="360"/>
        <w:rPr>
          <w:rFonts w:eastAsia="MS PGothic" w:cs="Calibri"/>
          <w:sz w:val="18"/>
          <w:lang w:bidi="ja-JP"/>
        </w:rPr>
      </w:pPr>
      <w:r w:rsidRPr="00D274CF">
        <w:rPr>
          <w:rFonts w:eastAsia="MS PGothic" w:cs="Calibri"/>
          <w:sz w:val="18"/>
          <w:lang w:bidi="ja-JP"/>
        </w:rPr>
        <w:t xml:space="preserve">Visual Studio Enterprise </w:t>
      </w:r>
      <w:r w:rsidRPr="00D274CF">
        <w:rPr>
          <w:rFonts w:eastAsia="MS PGothic" w:cs="Calibri"/>
          <w:sz w:val="18"/>
          <w:lang w:bidi="ja-JP"/>
        </w:rPr>
        <w:t>または</w:t>
      </w:r>
      <w:r w:rsidRPr="00D274CF">
        <w:rPr>
          <w:rFonts w:eastAsia="MS PGothic" w:cs="Calibri"/>
          <w:sz w:val="18"/>
          <w:lang w:bidi="ja-JP"/>
        </w:rPr>
        <w:t xml:space="preserve"> Visual Studio Professional </w:t>
      </w:r>
      <w:r w:rsidRPr="00D274CF">
        <w:rPr>
          <w:rFonts w:eastAsia="MS PGothic" w:cs="Calibri"/>
          <w:sz w:val="18"/>
          <w:lang w:bidi="ja-JP"/>
        </w:rPr>
        <w:t>の</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ライセンスを取得したユーザーとは、ライセンスが割り当てられた個人を意味します。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fldChar w:fldCharType="separate"/>
      </w:r>
      <w:r w:rsidRPr="00D274CF">
        <w:rPr>
          <w:rFonts w:eastAsia="MS PGothic" w:cs="Calibri"/>
          <w:color w:val="0563C1"/>
          <w:sz w:val="18"/>
          <w:lang w:bidi="ja-JP"/>
        </w:rPr>
        <w:t>ライセンスを取得したユーザー</w:t>
      </w:r>
      <w:r w:rsidRPr="00D274CF">
        <w:rPr>
          <w:rFonts w:eastAsia="MS PGothic" w:cs="Calibri"/>
          <w:color w:val="0563C1"/>
          <w:sz w:val="18"/>
          <w:lang w:bidi="ja-JP"/>
        </w:rPr>
        <w:fldChar w:fldCharType="end"/>
      </w:r>
      <w:r w:rsidRPr="00D274CF">
        <w:rPr>
          <w:rFonts w:eastAsia="MS PGothic" w:cs="Calibri"/>
          <w:sz w:val="18"/>
          <w:lang w:bidi="ja-JP"/>
        </w:rPr>
        <w:t>が</w:t>
      </w:r>
      <w:r w:rsidRPr="00D274CF">
        <w:rPr>
          <w:rFonts w:eastAsia="MS PGothic" w:cs="Calibri"/>
          <w:sz w:val="18"/>
          <w:lang w:bidi="ja-JP"/>
        </w:rPr>
        <w:t xml:space="preserve"> 1 </w:t>
      </w:r>
      <w:r w:rsidRPr="00D274CF">
        <w:rPr>
          <w:rFonts w:eastAsia="MS PGothic" w:cs="Calibri"/>
          <w:sz w:val="18"/>
          <w:lang w:bidi="ja-JP"/>
        </w:rPr>
        <w:t>人以上いる場合、</w:t>
      </w:r>
      <w:r w:rsidRPr="00D274CF">
        <w:rPr>
          <w:rFonts w:eastAsia="MS PGothic" w:cs="Calibri"/>
          <w:sz w:val="18"/>
          <w:lang w:bidi="ja-JP"/>
        </w:rPr>
        <w:t xml:space="preserve">Visual Studio </w:t>
      </w:r>
      <w:r w:rsidRPr="00D274CF">
        <w:rPr>
          <w:rFonts w:eastAsia="MS PGothic" w:cs="Calibri"/>
          <w:sz w:val="18"/>
          <w:lang w:bidi="ja-JP"/>
        </w:rPr>
        <w:t>ソフトウェアをインストールし、</w:t>
      </w:r>
      <w:r w:rsidRPr="00D274CF">
        <w:rPr>
          <w:rFonts w:eastAsia="MS PGothic" w:cs="Calibri"/>
          <w:sz w:val="18"/>
          <w:lang w:bidi="ja-JP"/>
        </w:rPr>
        <w:t xml:space="preserve">Azure DevOps Server </w:t>
      </w:r>
      <w:r w:rsidRPr="00D274CF">
        <w:rPr>
          <w:rFonts w:eastAsia="MS PGothic" w:cs="Calibri"/>
          <w:sz w:val="18"/>
          <w:lang w:bidi="ja-JP"/>
        </w:rPr>
        <w:t>ビルド</w:t>
      </w:r>
      <w:r w:rsidRPr="00D274CF">
        <w:rPr>
          <w:rFonts w:eastAsia="MS PGothic" w:cs="Calibri"/>
          <w:sz w:val="18"/>
          <w:lang w:bidi="ja-JP"/>
        </w:rPr>
        <w:t xml:space="preserve"> </w:t>
      </w:r>
      <w:r w:rsidRPr="00D274CF">
        <w:rPr>
          <w:rFonts w:eastAsia="MS PGothic" w:cs="Calibri"/>
          <w:sz w:val="18"/>
          <w:lang w:bidi="ja-JP"/>
        </w:rPr>
        <w:t>サービスの一部として、</w:t>
      </w:r>
      <w:r w:rsidRPr="00D274CF">
        <w:rPr>
          <w:rFonts w:eastAsia="MS PGothic" w:cs="Calibri"/>
          <w:sz w:val="18"/>
          <w:lang w:bidi="ja-JP"/>
        </w:rPr>
        <w:t xml:space="preserve">Azure DevOps Server </w:t>
      </w:r>
      <w:r w:rsidRPr="00D274CF">
        <w:rPr>
          <w:rFonts w:eastAsia="MS PGothic" w:cs="Calibri"/>
          <w:sz w:val="18"/>
          <w:lang w:bidi="ja-JP"/>
        </w:rPr>
        <w:t>の</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ライセンスを取得したユーザーとは、ライセンスが割り当てられた個人を意味します。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fldChar w:fldCharType="separate"/>
      </w:r>
      <w:r w:rsidRPr="00D274CF">
        <w:rPr>
          <w:rFonts w:eastAsia="MS PGothic" w:cs="Calibri"/>
          <w:color w:val="0563C1"/>
          <w:sz w:val="18"/>
          <w:lang w:bidi="ja-JP"/>
        </w:rPr>
        <w:t>ライセンスを取得したユーザー</w:t>
      </w:r>
      <w:r w:rsidRPr="00D274CF">
        <w:rPr>
          <w:rFonts w:eastAsia="MS PGothic" w:cs="Calibri"/>
          <w:color w:val="0563C1"/>
          <w:sz w:val="18"/>
          <w:lang w:bidi="ja-JP"/>
        </w:rPr>
        <w:fldChar w:fldCharType="end"/>
      </w:r>
      <w:r w:rsidRPr="00D274CF">
        <w:rPr>
          <w:rFonts w:eastAsia="MS PGothic" w:cs="Calibri"/>
          <w:sz w:val="18"/>
          <w:lang w:bidi="ja-JP"/>
        </w:rPr>
        <w:t>による</w:t>
      </w:r>
      <w:r w:rsidRPr="00D274CF">
        <w:rPr>
          <w:rFonts w:eastAsia="MS PGothic" w:cs="Calibri"/>
          <w:sz w:val="18"/>
          <w:lang w:bidi="ja-JP"/>
        </w:rPr>
        <w:t xml:space="preserve"> Visual Studio </w:t>
      </w:r>
      <w:r w:rsidRPr="00D274CF">
        <w:rPr>
          <w:rFonts w:eastAsia="MS PGothic" w:cs="Calibri"/>
          <w:sz w:val="18"/>
          <w:lang w:bidi="ja-JP"/>
        </w:rPr>
        <w:t>ソフトウェアへのアクセスおよび使用を許可することもできます。</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rsidR="00D274CF" w:rsidRDefault="00D274CF" w:rsidP="001934AB">
      <w:pPr>
        <w:pStyle w:val="ProductList-ClauseHeading"/>
        <w:tabs>
          <w:tab w:val="clear" w:pos="360"/>
          <w:tab w:val="clear" w:pos="720"/>
          <w:tab w:val="clear" w:pos="1080"/>
        </w:tabs>
        <w:rPr>
          <w:rFonts w:eastAsia="MS PGothic"/>
          <w:szCs w:val="24"/>
        </w:rPr>
      </w:pPr>
      <w:r w:rsidRPr="001934AB">
        <w:rPr>
          <w:rFonts w:eastAsia="MS PGothic"/>
          <w:szCs w:val="24"/>
        </w:rPr>
        <w:t xml:space="preserve">6. </w:t>
      </w:r>
      <w:r w:rsidRPr="001934AB">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1934AB" w:rsidRPr="00722FAC" w:rsidTr="00813B7C">
        <w:tc>
          <w:tcPr>
            <w:tcW w:w="3596" w:type="dxa"/>
            <w:tcBorders>
              <w:top w:val="single" w:sz="18" w:space="0" w:color="0072C6"/>
              <w:left w:val="single" w:sz="4" w:space="0" w:color="000000"/>
              <w:bottom w:val="single" w:sz="4" w:space="0" w:color="000000"/>
              <w:right w:val="single" w:sz="4" w:space="0" w:color="000000"/>
            </w:tcBorders>
          </w:tcPr>
          <w:p w:rsidR="001934AB" w:rsidRPr="00722FAC" w:rsidRDefault="001934AB" w:rsidP="00813B7C">
            <w:pPr>
              <w:pStyle w:val="ProductList-TableBody"/>
              <w:rPr>
                <w:rFonts w:ascii="Calibri" w:eastAsia="MS PGothic" w:hAnsi="Calibri" w:cs="Times New Roman"/>
                <w:szCs w:val="24"/>
              </w:rPr>
            </w:pPr>
            <w:r w:rsidRPr="001934AB">
              <w:rPr>
                <w:rFonts w:ascii="Calibri" w:eastAsia="MS PGothic" w:hAnsi="Calibri" w:cs="Calibri"/>
                <w:lang w:bidi="ja-JP"/>
              </w:rPr>
              <w:t xml:space="preserve">Azure DevOps </w:t>
            </w:r>
            <w:r w:rsidRPr="001934AB">
              <w:rPr>
                <w:rFonts w:ascii="Calibri" w:eastAsia="MS PGothic" w:hAnsi="Calibri" w:cs="Calibri"/>
                <w:lang w:bidi="ja-JP"/>
              </w:rPr>
              <w:t>ビルド</w:t>
            </w:r>
            <w:r w:rsidRPr="001934AB">
              <w:rPr>
                <w:rFonts w:ascii="Calibri" w:eastAsia="MS PGothic" w:hAnsi="Calibri" w:cs="Calibri"/>
                <w:lang w:bidi="ja-JP"/>
              </w:rPr>
              <w:t xml:space="preserve"> </w:t>
            </w:r>
            <w:r w:rsidRPr="001934AB">
              <w:rPr>
                <w:rFonts w:ascii="Calibri" w:eastAsia="MS PGothic" w:hAnsi="Calibri" w:cs="Calibri"/>
                <w:lang w:bidi="ja-JP"/>
              </w:rPr>
              <w:t>サービス</w:t>
            </w:r>
          </w:p>
        </w:tc>
        <w:tc>
          <w:tcPr>
            <w:tcW w:w="3597" w:type="dxa"/>
            <w:tcBorders>
              <w:top w:val="single" w:sz="18" w:space="0" w:color="0072C6"/>
              <w:left w:val="single" w:sz="4" w:space="0" w:color="000000"/>
              <w:bottom w:val="single" w:sz="4" w:space="0" w:color="000000"/>
              <w:right w:val="single" w:sz="4" w:space="0" w:color="000000"/>
            </w:tcBorders>
          </w:tcPr>
          <w:p w:rsidR="001934AB" w:rsidRPr="00722FAC" w:rsidRDefault="001934AB" w:rsidP="00813B7C">
            <w:pPr>
              <w:pStyle w:val="ProductList-TableBody"/>
              <w:rPr>
                <w:rFonts w:ascii="Calibri" w:eastAsia="MS PGothic" w:hAnsi="Calibri" w:cs="Times New Roman"/>
                <w:szCs w:val="24"/>
              </w:rPr>
            </w:pPr>
          </w:p>
        </w:tc>
        <w:tc>
          <w:tcPr>
            <w:tcW w:w="3292" w:type="dxa"/>
            <w:tcBorders>
              <w:top w:val="single" w:sz="18" w:space="0" w:color="0072C6"/>
              <w:left w:val="single" w:sz="4" w:space="0" w:color="000000"/>
              <w:bottom w:val="single" w:sz="4" w:space="0" w:color="000000"/>
              <w:right w:val="single" w:sz="4" w:space="0" w:color="000000"/>
            </w:tcBorders>
          </w:tcPr>
          <w:p w:rsidR="001934AB" w:rsidRPr="00722FAC" w:rsidRDefault="001934AB" w:rsidP="00813B7C">
            <w:pPr>
              <w:pStyle w:val="ProductList-TableBody"/>
              <w:rPr>
                <w:rFonts w:ascii="Calibri" w:eastAsia="MS PGothic" w:hAnsi="Calibri" w:cs="Times New Roman"/>
                <w:color w:val="000000"/>
                <w:szCs w:val="24"/>
              </w:rPr>
            </w:pPr>
          </w:p>
        </w:tc>
      </w:tr>
    </w:tbl>
    <w:p w:rsidR="00333858" w:rsidRPr="00E645F1" w:rsidRDefault="00333858" w:rsidP="00333858">
      <w:pPr>
        <w:pStyle w:val="ProductList-Body"/>
        <w:shd w:val="clear" w:color="auto" w:fill="A6A6A6"/>
        <w:spacing w:before="120" w:after="240"/>
        <w:jc w:val="right"/>
        <w:rPr>
          <w:rFonts w:eastAsia="MS PGothic" w:cs="Calibri"/>
        </w:rPr>
      </w:pPr>
      <w:hyperlink w:anchor="TableOfContents" w:tooltip="目次" w:history="1">
        <w:r w:rsidRPr="00E645F1">
          <w:rPr>
            <w:rStyle w:val="Hyperlink"/>
            <w:rFonts w:eastAsia="MS PGothic" w:cs="Calibri"/>
            <w:sz w:val="16"/>
          </w:rPr>
          <w:t>目次</w:t>
        </w:r>
      </w:hyperlink>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38" w:name="_Toc7510606"/>
      <w:bookmarkStart w:id="139" w:name="ProductEntries_WindowsServer"/>
      <w:r w:rsidRPr="0060741B">
        <w:rPr>
          <w:lang w:val="da-DK"/>
        </w:rPr>
        <w:t>Windows Server</w:t>
      </w:r>
      <w:bookmarkEnd w:id="138"/>
    </w:p>
    <w:p w:rsidR="0060741B" w:rsidRPr="0060741B" w:rsidRDefault="0060741B" w:rsidP="0060741B">
      <w:pPr>
        <w:pStyle w:val="ProductList-Offering1Heading"/>
        <w:rPr>
          <w:lang w:val="da-DK"/>
        </w:rPr>
        <w:sectPr w:rsidR="0060741B" w:rsidRPr="0060741B">
          <w:footerReference w:type="first" r:id="rId63"/>
          <w:type w:val="continuous"/>
          <w:pgSz w:w="11907" w:h="16840" w:code="9"/>
          <w:pgMar w:top="1166" w:right="720" w:bottom="720" w:left="720" w:header="720" w:footer="720" w:gutter="0"/>
          <w:cols w:space="720"/>
          <w:titlePg/>
          <w:docGrid w:linePitch="360"/>
        </w:sectPr>
      </w:pPr>
    </w:p>
    <w:bookmarkEnd w:id="139"/>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Pr>
          <w:rFonts w:eastAsia="MS PGothic"/>
          <w:szCs w:val="24"/>
        </w:rPr>
        <w:instrText xml:space="preserve"> </w:instrText>
      </w:r>
      <w:r w:rsidRPr="00722FAC">
        <w:rPr>
          <w:rFonts w:eastAsia="MS PGothic"/>
          <w:szCs w:val="24"/>
        </w:rPr>
        <w:instrText>Essentials"</w:instrText>
      </w:r>
      <w:r w:rsidRPr="00722FAC">
        <w:rPr>
          <w:rFonts w:eastAsia="MS PGothic"/>
          <w:szCs w:val="24"/>
        </w:rPr>
        <w:fldChar w:fldCharType="end"/>
      </w:r>
      <w:r w:rsidRPr="00722FAC">
        <w:rPr>
          <w:rFonts w:eastAsia="MS PGothic"/>
          <w:szCs w:val="24"/>
        </w:rPr>
        <w:t xml:space="preserve"> (Processor License)</w:t>
      </w: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Pr="00722FAC">
        <w:rPr>
          <w:rFonts w:eastAsia="MS PGothic"/>
          <w:szCs w:val="24"/>
        </w:rPr>
        <w:instrText xml:space="preserve"> Standard"</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Pr>
          <w:rFonts w:eastAsia="MS PGothic"/>
          <w:szCs w:val="24"/>
        </w:rPr>
        <w:instrText xml:space="preserve"> </w:instrText>
      </w:r>
      <w:r w:rsidRPr="00722FAC">
        <w:rPr>
          <w:rFonts w:eastAsia="MS PGothic"/>
          <w:szCs w:val="24"/>
        </w:rPr>
        <w:instrText>Datacenter"</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Pr="00722FAC">
        <w:rPr>
          <w:rFonts w:eastAsia="MS PGothic"/>
          <w:szCs w:val="24"/>
        </w:rPr>
        <w:instrText xml:space="preserve"> Remote Desktop Services"</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001F0816">
        <w:rPr>
          <w:rFonts w:eastAsia="MS PGothic"/>
          <w:szCs w:val="24"/>
          <w:lang w:val="en-US"/>
        </w:rPr>
        <w:instrText xml:space="preserve"> </w:instrText>
      </w:r>
      <w:r w:rsidRPr="00722FAC">
        <w:rPr>
          <w:rFonts w:eastAsia="MS PGothic"/>
          <w:szCs w:val="24"/>
        </w:rPr>
        <w:instrText>Active Directory Rights Management"</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Microsoft Identity Manager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"Microsoft Identity Manager 2016"</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Offering1"/>
        <w:rPr>
          <w:rFonts w:eastAsia="MS PGothic"/>
          <w:szCs w:val="24"/>
        </w:rPr>
        <w:sectPr w:rsidR="0060741B" w:rsidRPr="00722FAC">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60741B" w:rsidRPr="00722FAC" w:rsidTr="0060741B">
        <w:tc>
          <w:tcPr>
            <w:tcW w:w="3539"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w:t>
            </w:r>
            <w:r w:rsidR="00D82356">
              <w:rPr>
                <w:rFonts w:eastAsia="MS PGothic"/>
                <w:szCs w:val="16"/>
                <w:lang w:val="en-US"/>
              </w:rPr>
              <w:t>8</w:t>
            </w:r>
            <w:r w:rsidRPr="00127E07">
              <w:rPr>
                <w:rFonts w:eastAsia="MS PGothic"/>
                <w:szCs w:val="16"/>
              </w:rPr>
              <w:t xml:space="preserve">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544"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OS"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(OS)</w:t>
              </w:r>
            </w:hyperlink>
            <w:r w:rsidRPr="00127E07">
              <w:rPr>
                <w:rFonts w:ascii="Calibri" w:eastAsia="MS PGothic" w:hAnsi="Calibri"/>
                <w:color w:val="000000"/>
                <w:szCs w:val="16"/>
              </w:rPr>
              <w:t xml:space="preserve"> – </w:t>
            </w:r>
            <w:r w:rsidRPr="00127E07">
              <w:rPr>
                <w:rFonts w:ascii="Calibri" w:eastAsia="MS PGothic" w:hAnsi="Calibri"/>
                <w:color w:val="000000"/>
                <w:szCs w:val="16"/>
              </w:rPr>
              <w:t>すべてのエディション</w:t>
            </w:r>
            <w:r w:rsidRPr="00127E07">
              <w:rPr>
                <w:rFonts w:ascii="Calibri" w:eastAsia="MS PGothic" w:hAnsi="Calibri"/>
                <w:color w:val="000000"/>
                <w:szCs w:val="16"/>
              </w:rPr>
              <w:t xml:space="preserve"> (Essentials </w:t>
            </w:r>
            <w:r w:rsidRPr="00127E07">
              <w:rPr>
                <w:rFonts w:ascii="Calibri" w:eastAsia="MS PGothic" w:hAnsi="Calibri"/>
                <w:color w:val="000000"/>
                <w:szCs w:val="16"/>
              </w:rPr>
              <w:t>を除く</w:t>
            </w:r>
            <w:r w:rsidRPr="00127E07">
              <w:rPr>
                <w:rFonts w:ascii="Calibri" w:eastAsia="MS PGothic" w:hAnsi="Calibri"/>
                <w:color w:val="000000"/>
                <w:szCs w:val="16"/>
              </w:rPr>
              <w:t>)</w:t>
            </w:r>
            <w:r w:rsidRPr="00127E07">
              <w:rPr>
                <w:rFonts w:ascii="Calibri" w:eastAsia="MS PGothic" w:hAnsi="Calibri"/>
                <w:color w:val="000000"/>
                <w:szCs w:val="16"/>
              </w:rPr>
              <w:t>、</w:t>
            </w:r>
            <w:hyperlink w:anchor="LicenseTerms_LicenseModel_PerProcessor" w:history="1">
              <w:r w:rsidRPr="00127E07">
                <w:rPr>
                  <w:rStyle w:val="Hyperlink"/>
                  <w:rFonts w:ascii="Calibri" w:eastAsia="MS PGothic" w:hAnsi="Calibri"/>
                  <w:szCs w:val="16"/>
                </w:rPr>
                <w:t>プロセッサ単位</w:t>
              </w:r>
            </w:hyperlink>
            <w:r w:rsidRPr="00127E07">
              <w:rPr>
                <w:rStyle w:val="Hyperlink"/>
                <w:rFonts w:ascii="Calibri" w:eastAsia="MS PGothic" w:hAnsi="Calibri"/>
                <w:szCs w:val="16"/>
              </w:rPr>
              <w:t xml:space="preserve"> - Essentials</w:t>
            </w:r>
            <w:r w:rsidRPr="00127E07">
              <w:rPr>
                <w:rFonts w:ascii="Calibri" w:eastAsia="MS PGothic" w:hAnsi="Calibri"/>
                <w:color w:val="000000"/>
                <w:szCs w:val="16"/>
              </w:rPr>
              <w:t>、</w:t>
            </w:r>
            <w:hyperlink w:anchor="LicenseTerms_LicenseModel_SAL_Server" w:history="1">
              <w:r w:rsidRPr="00127E07">
                <w:rPr>
                  <w:rStyle w:val="Hyperlink"/>
                  <w:rFonts w:ascii="Calibri" w:eastAsia="MS PGothic" w:hAnsi="Calibri"/>
                  <w:szCs w:val="16"/>
                </w:rPr>
                <w:t>サーバー</w:t>
              </w:r>
              <w:r w:rsidRPr="00127E07">
                <w:rPr>
                  <w:rStyle w:val="Hyperlink"/>
                  <w:rFonts w:ascii="Calibri" w:eastAsia="MS PGothic" w:hAnsi="Calibri"/>
                  <w:szCs w:val="16"/>
                </w:rPr>
                <w:t xml:space="preserve"> </w:t>
              </w:r>
              <w:r w:rsidRPr="00127E07">
                <w:rPr>
                  <w:rStyle w:val="Hyperlink"/>
                  <w:rFonts w:ascii="Calibri" w:eastAsia="MS PGothic" w:hAnsi="Calibri"/>
                  <w:szCs w:val="16"/>
                </w:rPr>
                <w:t>ソフトウェア用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39"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Windows Server 201</w:t>
            </w:r>
            <w:r w:rsidR="00D82356">
              <w:rPr>
                <w:rFonts w:ascii="Calibri" w:eastAsia="MS PGothic" w:hAnsi="Calibri"/>
                <w:szCs w:val="16"/>
                <w:lang w:val="en-US"/>
              </w:rPr>
              <w:t>6</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w:instrText>
            </w:r>
            <w:r w:rsidR="00D82356">
              <w:rPr>
                <w:rFonts w:ascii="Calibri" w:eastAsia="MS PGothic" w:hAnsi="Calibri"/>
                <w:szCs w:val="16"/>
                <w:lang w:val="en-US"/>
              </w:rPr>
              <w:instrText>6</w:instrText>
            </w:r>
            <w:r w:rsidRPr="00127E07">
              <w:rPr>
                <w:rFonts w:ascii="Calibri" w:eastAsia="MS PGothic" w:hAnsi="Calibri"/>
                <w:szCs w:val="16"/>
              </w:rPr>
              <w:instrText>"</w:instrText>
            </w:r>
            <w:r w:rsidRPr="00127E07">
              <w:rPr>
                <w:rFonts w:ascii="Calibri" w:eastAsia="MS PGothic" w:hAnsi="Calibri"/>
                <w:szCs w:val="16"/>
              </w:rPr>
              <w:fldChar w:fldCharType="end"/>
            </w:r>
          </w:p>
        </w:tc>
        <w:tc>
          <w:tcPr>
            <w:tcW w:w="3544"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1F0816">
        <w:tc>
          <w:tcPr>
            <w:tcW w:w="3539"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000000"/>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000000"/>
              <w:bottom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お客様の</w:instrText>
            </w:r>
            <w:r w:rsidRPr="00127E07">
              <w:rPr>
                <w:rFonts w:ascii="Calibri" w:eastAsia="MS PGothic" w:hAnsi="Calibri" w:cs="Calibri"/>
                <w:color w:val="404040"/>
                <w:szCs w:val="16"/>
              </w:rPr>
              <w:instrText xml:space="preserve"> SPLA </w:instrText>
            </w:r>
            <w:r w:rsidRPr="00127E07">
              <w:rPr>
                <w:rFonts w:ascii="Calibri" w:eastAsia="MS PGothic" w:hAnsi="Calibri" w:cs="Calibri"/>
                <w:color w:val="404040"/>
                <w:szCs w:val="16"/>
              </w:rPr>
              <w:instrText>の定義によります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として使用許諾される製品のコンポーネントを示します。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クライアント</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D82356" w:rsidRPr="00722FAC" w:rsidTr="001F0816">
        <w:tc>
          <w:tcPr>
            <w:tcW w:w="3539" w:type="dxa"/>
            <w:tcBorders>
              <w:top w:val="single" w:sz="4" w:space="0" w:color="auto"/>
              <w:right w:val="single" w:sz="4" w:space="0" w:color="auto"/>
            </w:tcBorders>
          </w:tcPr>
          <w:p w:rsidR="00D82356" w:rsidRPr="00DB5E6B" w:rsidRDefault="00D82356" w:rsidP="00D82356">
            <w:pPr>
              <w:pStyle w:val="ProductList-Offering"/>
              <w:tabs>
                <w:tab w:val="clear" w:pos="360"/>
                <w:tab w:val="clear" w:pos="720"/>
                <w:tab w:val="clear" w:pos="1080"/>
                <w:tab w:val="left" w:pos="1676"/>
              </w:tabs>
              <w:spacing w:before="40" w:after="40"/>
              <w:rPr>
                <w:rFonts w:asciiTheme="minorHAnsi" w:eastAsia="MS PGothic" w:hAnsiTheme="minorHAnsi"/>
                <w:szCs w:val="16"/>
              </w:rPr>
            </w:pPr>
            <w:r w:rsidRPr="00DB5E6B">
              <w:rPr>
                <w:color w:val="0563C1"/>
                <w:szCs w:val="16"/>
              </w:rPr>
              <w:fldChar w:fldCharType="begin"/>
            </w:r>
            <w:r w:rsidRPr="00DB5E6B">
              <w:rPr>
                <w:rStyle w:val="ProductList-BodyChar"/>
                <w:color w:val="0563C1"/>
                <w:sz w:val="16"/>
                <w:szCs w:val="16"/>
              </w:rPr>
              <w:instrText>AutoTextList  \s NoStyle \t "</w:instrText>
            </w:r>
            <w:r w:rsidRPr="00DB5E6B">
              <w:rPr>
                <w:rStyle w:val="ProductList-BodyChar"/>
                <w:rFonts w:ascii="MS PGothic" w:eastAsia="MS PGothic" w:hAnsi="MS PGothic" w:cs="MS Gothic" w:hint="eastAsia"/>
                <w:color w:val="0563C1"/>
                <w:sz w:val="16"/>
                <w:szCs w:val="16"/>
              </w:rPr>
              <w:instrText>障害復旧</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ascii="MS PGothic" w:eastAsia="MS PGothic" w:hAnsi="MS PGothic" w:cs="MS Gothic" w:hint="eastAsia"/>
                <w:color w:val="0563C1"/>
                <w:sz w:val="16"/>
                <w:szCs w:val="16"/>
              </w:rPr>
              <w:instrText>お客様に提供される、条件付きで障害復旧を目的としてソフトウェアを使用するための権利。詳細については、共通のライセンス条項の「障害復旧の権利」を参照してください。</w:instrText>
            </w:r>
            <w:r w:rsidRPr="00DB5E6B">
              <w:rPr>
                <w:color w:val="0563C1"/>
                <w:szCs w:val="16"/>
              </w:rPr>
              <w:instrText>"</w:instrText>
            </w:r>
            <w:r w:rsidRPr="00DB5E6B">
              <w:rPr>
                <w:color w:val="0563C1"/>
                <w:szCs w:val="16"/>
              </w:rPr>
              <w:fldChar w:fldCharType="separate"/>
            </w:r>
            <w:r w:rsidRPr="00DB5E6B">
              <w:rPr>
                <w:rFonts w:ascii="MS PGothic" w:eastAsia="MS PGothic" w:hAnsi="MS PGothic"/>
                <w:color w:val="0563C1"/>
                <w:szCs w:val="16"/>
              </w:rPr>
              <w:t>障害復旧</w:t>
            </w:r>
            <w:r w:rsidRPr="00DB5E6B">
              <w:rPr>
                <w:color w:val="0563C1"/>
                <w:szCs w:val="16"/>
              </w:rPr>
              <w:fldChar w:fldCharType="end"/>
            </w:r>
            <w:r w:rsidRPr="00DB5E6B">
              <w:rPr>
                <w:rFonts w:asciiTheme="minorHAnsi" w:eastAsia="MS PGothic" w:hAnsiTheme="minorHAnsi"/>
                <w:szCs w:val="16"/>
              </w:rPr>
              <w:t>:</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すべてのエディション</w:t>
            </w:r>
          </w:p>
        </w:tc>
        <w:tc>
          <w:tcPr>
            <w:tcW w:w="3544" w:type="dxa"/>
            <w:tcBorders>
              <w:top w:val="single" w:sz="4" w:space="0" w:color="auto"/>
              <w:left w:val="single" w:sz="4" w:space="0" w:color="auto"/>
              <w:right w:val="single" w:sz="4" w:space="0" w:color="auto"/>
            </w:tcBorders>
          </w:tcPr>
          <w:p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000000" w:themeColor="text1"/>
                <w:szCs w:val="16"/>
              </w:rPr>
            </w:pPr>
            <w:r w:rsidRPr="00DB5E6B">
              <w:rPr>
                <w:color w:val="0563C1"/>
                <w:szCs w:val="16"/>
              </w:rPr>
              <w:fldChar w:fldCharType="begin"/>
            </w:r>
            <w:r w:rsidRPr="00DB5E6B">
              <w:rPr>
                <w:rStyle w:val="ProductList-BodyChar"/>
                <w:color w:val="0563C1"/>
                <w:sz w:val="16"/>
                <w:szCs w:val="16"/>
              </w:rPr>
              <w:instrText>AutoTextList  \s NoStyle \t "</w:instrText>
            </w:r>
            <w:r w:rsidRPr="00DB5E6B">
              <w:rPr>
                <w:rFonts w:ascii="MS PGothic" w:eastAsia="MS PGothic" w:hAnsi="MS PGothic" w:cs="MS Gothic" w:hint="eastAsia"/>
                <w:color w:val="0563C1"/>
                <w:szCs w:val="16"/>
              </w:rPr>
              <w:instrText>ダウン</w:instrText>
            </w:r>
            <w:r w:rsidRPr="00DB5E6B">
              <w:rPr>
                <w:rFonts w:ascii="MS PGothic" w:eastAsia="MS PGothic" w:hAnsi="MS PGothic"/>
                <w:color w:val="0563C1"/>
                <w:szCs w:val="16"/>
              </w:rPr>
              <w:instrText xml:space="preserve"> </w:instrText>
            </w:r>
            <w:r w:rsidRPr="00DB5E6B">
              <w:rPr>
                <w:rFonts w:ascii="MS PGothic" w:eastAsia="MS PGothic" w:hAnsi="MS PGothic" w:cs="MS Gothic" w:hint="eastAsia"/>
                <w:color w:val="0563C1"/>
                <w:szCs w:val="16"/>
              </w:rPr>
              <w:instrText>エディション</w:instrText>
            </w:r>
            <w:r w:rsidRPr="00DB5E6B">
              <w:rPr>
                <w:rFonts w:ascii="MS PGothic" w:eastAsia="MS PGothic" w:hAnsi="MS PGothic"/>
                <w:color w:val="0563C1"/>
                <w:szCs w:val="16"/>
              </w:rPr>
              <w:instrText xml:space="preserve">: </w:instrText>
            </w:r>
            <w:r w:rsidRPr="00DB5E6B">
              <w:rPr>
                <w:rFonts w:ascii="MS PGothic" w:eastAsia="MS PGothic" w:hAnsi="MS PGothic" w:cs="MS Gothic" w:hint="eastAsia"/>
                <w:color w:val="0563C1"/>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DB5E6B">
              <w:rPr>
                <w:color w:val="0563C1"/>
                <w:szCs w:val="16"/>
              </w:rPr>
              <w:instrText xml:space="preserve">" </w:instrText>
            </w:r>
            <w:r w:rsidRPr="00DB5E6B">
              <w:rPr>
                <w:color w:val="0563C1"/>
                <w:szCs w:val="16"/>
              </w:rPr>
              <w:fldChar w:fldCharType="separate"/>
            </w:r>
            <w:r w:rsidRPr="00DB5E6B">
              <w:rPr>
                <w:rFonts w:ascii="MS PGothic" w:eastAsia="MS PGothic" w:hAnsi="MS PGothic"/>
                <w:color w:val="0563C1"/>
                <w:szCs w:val="16"/>
              </w:rPr>
              <w:t>ダウン エディション</w:t>
            </w:r>
            <w:r w:rsidRPr="00DB5E6B">
              <w:rPr>
                <w:color w:val="0563C1"/>
                <w:szCs w:val="16"/>
              </w:rPr>
              <w:fldChar w:fldCharType="end"/>
            </w:r>
            <w:r w:rsidRPr="00DB5E6B">
              <w:rPr>
                <w:rFonts w:asciiTheme="minorHAnsi" w:eastAsia="MS PGothic" w:hAnsiTheme="minorHAnsi"/>
                <w:color w:val="000000" w:themeColor="text1"/>
                <w:szCs w:val="16"/>
              </w:rPr>
              <w:t xml:space="preserve">: </w:t>
            </w:r>
            <w:r w:rsidRPr="00DB5E6B">
              <w:rPr>
                <w:color w:val="000000" w:themeColor="text1"/>
                <w:szCs w:val="16"/>
                <w:lang w:val="en-US"/>
              </w:rPr>
              <w:t>Datacenter</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から</w:t>
            </w:r>
            <w:r w:rsidRPr="00DB5E6B">
              <w:rPr>
                <w:rFonts w:asciiTheme="minorHAnsi" w:eastAsia="MS PGothic" w:hAnsiTheme="minorHAnsi"/>
                <w:color w:val="000000" w:themeColor="text1"/>
                <w:szCs w:val="16"/>
              </w:rPr>
              <w:t xml:space="preserve"> </w:t>
            </w:r>
            <w:r w:rsidRPr="00DB5E6B">
              <w:rPr>
                <w:color w:val="000000" w:themeColor="text1"/>
                <w:szCs w:val="16"/>
                <w:lang w:val="en-US"/>
              </w:rPr>
              <w:t>Standard</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または</w:t>
            </w:r>
            <w:r w:rsidRPr="00DB5E6B">
              <w:rPr>
                <w:rFonts w:asciiTheme="minorHAnsi" w:eastAsia="MS PGothic" w:hAnsiTheme="minorHAnsi"/>
                <w:color w:val="000000" w:themeColor="text1"/>
                <w:szCs w:val="16"/>
              </w:rPr>
              <w:t xml:space="preserve"> </w:t>
            </w:r>
            <w:r w:rsidRPr="00DB5E6B">
              <w:rPr>
                <w:color w:val="000000" w:themeColor="text1"/>
                <w:szCs w:val="16"/>
                <w:lang w:val="en-US"/>
              </w:rPr>
              <w:t>Essentials</w:t>
            </w:r>
            <w:r w:rsidRPr="00DB5E6B">
              <w:rPr>
                <w:rFonts w:asciiTheme="minorHAnsi" w:eastAsia="MS PGothic" w:hAnsiTheme="minorHAnsi"/>
                <w:color w:val="000000" w:themeColor="text1"/>
                <w:szCs w:val="16"/>
              </w:rPr>
              <w:t>、</w:t>
            </w:r>
            <w:r w:rsidRPr="00DB5E6B">
              <w:rPr>
                <w:color w:val="000000" w:themeColor="text1"/>
                <w:szCs w:val="16"/>
                <w:lang w:val="en-US"/>
              </w:rPr>
              <w:t>Standard</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から</w:t>
            </w:r>
            <w:r w:rsidRPr="00DB5E6B">
              <w:rPr>
                <w:rFonts w:asciiTheme="minorHAnsi" w:eastAsia="MS PGothic" w:hAnsiTheme="minorHAnsi"/>
                <w:color w:val="000000" w:themeColor="text1"/>
                <w:szCs w:val="16"/>
              </w:rPr>
              <w:t xml:space="preserve"> </w:t>
            </w:r>
            <w:r w:rsidRPr="00DB5E6B">
              <w:rPr>
                <w:color w:val="000000" w:themeColor="text1"/>
                <w:szCs w:val="16"/>
                <w:lang w:val="en-US"/>
              </w:rPr>
              <w:t>Essentials</w:t>
            </w:r>
          </w:p>
        </w:tc>
        <w:tc>
          <w:tcPr>
            <w:tcW w:w="3402" w:type="dxa"/>
            <w:tcBorders>
              <w:top w:val="single" w:sz="4" w:space="0" w:color="auto"/>
              <w:left w:val="single" w:sz="4" w:space="0" w:color="auto"/>
            </w:tcBorders>
            <w:shd w:val="clear" w:color="auto" w:fill="BFBFBF"/>
          </w:tcPr>
          <w:p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404040"/>
                <w:szCs w:val="16"/>
              </w:rPr>
            </w:pPr>
            <w:r w:rsidRPr="00DB5E6B">
              <w:rPr>
                <w:color w:val="404040"/>
                <w:szCs w:val="16"/>
              </w:rPr>
              <w:fldChar w:fldCharType="begin"/>
            </w:r>
            <w:r w:rsidRPr="00DB5E6B">
              <w:rPr>
                <w:color w:val="404040"/>
                <w:szCs w:val="16"/>
              </w:rPr>
              <w:instrText xml:space="preserve">AutoTextList </w:instrText>
            </w:r>
            <w:r w:rsidRPr="00DB5E6B">
              <w:rPr>
                <w:rStyle w:val="ProductList-BodyChar"/>
                <w:color w:val="404040"/>
                <w:sz w:val="16"/>
                <w:szCs w:val="16"/>
              </w:rPr>
              <w:instrText xml:space="preserve"> \s NoStyle \t "</w:instrText>
            </w:r>
            <w:r w:rsidRPr="00DB5E6B">
              <w:rPr>
                <w:rStyle w:val="ProductList-BodyChar"/>
                <w:rFonts w:ascii="MS PGothic" w:eastAsia="MS PGothic" w:hAnsi="MS PGothic" w:cs="MS Gothic" w:hint="eastAsia"/>
                <w:color w:val="404040"/>
                <w:sz w:val="16"/>
                <w:szCs w:val="16"/>
              </w:rPr>
              <w:instrText>フェールオーバーの権利</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お客様に対し、フェールオーバー</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イベントに備え、ライセンスを取得したサーバー上で実行しているソフトウェアと共に製品のパッシブ</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フェールオーバー</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インスタンスを実行することを許可します</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完全な定義については用語集を参照してください</w:instrText>
            </w:r>
            <w:r w:rsidRPr="00DB5E6B">
              <w:rPr>
                <w:rStyle w:val="ProductList-BodyChar"/>
                <w:rFonts w:ascii="MS PGothic" w:eastAsia="MS PGothic" w:hAnsi="MS PGothic"/>
                <w:color w:val="404040"/>
                <w:sz w:val="16"/>
                <w:szCs w:val="16"/>
              </w:rPr>
              <w:instrText>)</w:instrText>
            </w:r>
            <w:r w:rsidRPr="00DB5E6B">
              <w:rPr>
                <w:rStyle w:val="ProductList-BodyChar"/>
                <w:rFonts w:ascii="MS PGothic" w:eastAsia="MS PGothic" w:hAnsi="MS PGothic" w:cs="MS Gothic" w:hint="eastAsia"/>
                <w:color w:val="404040"/>
                <w:sz w:val="16"/>
                <w:szCs w:val="16"/>
              </w:rPr>
              <w:instrText>。</w:instrText>
            </w:r>
            <w:r w:rsidRPr="00DB5E6B">
              <w:rPr>
                <w:color w:val="404040"/>
                <w:szCs w:val="16"/>
              </w:rPr>
              <w:instrText xml:space="preserve"> </w:instrText>
            </w:r>
            <w:r w:rsidRPr="00DB5E6B">
              <w:rPr>
                <w:color w:val="404040"/>
                <w:szCs w:val="16"/>
              </w:rPr>
              <w:fldChar w:fldCharType="separate"/>
            </w:r>
            <w:r w:rsidRPr="00DB5E6B">
              <w:rPr>
                <w:rFonts w:ascii="MS PGothic" w:eastAsia="MS PGothic" w:hAnsi="MS PGothic"/>
                <w:color w:val="404040"/>
                <w:szCs w:val="16"/>
              </w:rPr>
              <w:t>フェールオーバーの権利</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r>
      <w:tr w:rsidR="00D82356" w:rsidRPr="00722FAC" w:rsidTr="0060741B">
        <w:tc>
          <w:tcPr>
            <w:tcW w:w="3539" w:type="dxa"/>
            <w:shd w:val="clear" w:color="auto" w:fill="BFBFBF"/>
          </w:tcPr>
          <w:p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404040"/>
                <w:szCs w:val="16"/>
              </w:rPr>
            </w:pPr>
            <w:r w:rsidRPr="00DB5E6B">
              <w:rPr>
                <w:color w:val="404040"/>
                <w:szCs w:val="16"/>
              </w:rPr>
              <w:lastRenderedPageBreak/>
              <w:fldChar w:fldCharType="begin"/>
            </w:r>
            <w:r w:rsidRPr="00DB5E6B">
              <w:rPr>
                <w:rStyle w:val="ProductList-BodyChar"/>
                <w:color w:val="404040"/>
                <w:sz w:val="16"/>
                <w:szCs w:val="16"/>
              </w:rPr>
              <w:instrText>AutoTextList  \s NoStyle \t "</w:instrText>
            </w:r>
            <w:r w:rsidRPr="00DB5E6B">
              <w:rPr>
                <w:rStyle w:val="ProductList-BodyChar"/>
                <w:rFonts w:ascii="MS PGothic" w:eastAsia="MS PGothic" w:hAnsi="MS PGothic" w:cs="MS Gothic" w:hint="eastAsia"/>
                <w:color w:val="404040"/>
                <w:sz w:val="16"/>
                <w:szCs w:val="16"/>
              </w:rPr>
              <w:instrText>含まれるテクノロジ</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製品に含まれるその他のマイクロソフト</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コンポーネントを示します。詳細については、「共通のライセンス条項」の「含まれるテクノロジ」を参照してください。</w:instrText>
            </w:r>
            <w:r w:rsidRPr="00DB5E6B">
              <w:rPr>
                <w:color w:val="404040"/>
                <w:szCs w:val="16"/>
              </w:rPr>
              <w:instrText>"</w:instrText>
            </w:r>
            <w:r w:rsidRPr="00DB5E6B">
              <w:rPr>
                <w:color w:val="404040"/>
                <w:szCs w:val="16"/>
              </w:rPr>
              <w:fldChar w:fldCharType="separate"/>
            </w:r>
            <w:r w:rsidRPr="00DB5E6B">
              <w:rPr>
                <w:rFonts w:ascii="MS PGothic" w:eastAsia="MS PGothic" w:hAnsi="MS PGothic"/>
                <w:color w:val="404040"/>
                <w:szCs w:val="16"/>
              </w:rPr>
              <w:t>含まれるテクノロジ</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c>
          <w:tcPr>
            <w:tcW w:w="3544" w:type="dxa"/>
            <w:shd w:val="clear" w:color="auto" w:fill="BFBFBF"/>
          </w:tcPr>
          <w:p w:rsidR="00D82356" w:rsidRPr="00DB5E6B" w:rsidRDefault="00D82356" w:rsidP="00D82356">
            <w:pPr>
              <w:pStyle w:val="ProductList-Offering"/>
              <w:tabs>
                <w:tab w:val="clear" w:pos="360"/>
                <w:tab w:val="clear" w:pos="720"/>
                <w:tab w:val="clear" w:pos="1080"/>
              </w:tabs>
              <w:spacing w:before="40" w:after="40"/>
              <w:ind w:left="0"/>
              <w:rPr>
                <w:rFonts w:asciiTheme="minorHAnsi" w:eastAsia="MS PGothic" w:hAnsiTheme="minorHAnsi"/>
                <w:color w:val="404040"/>
                <w:szCs w:val="16"/>
              </w:rPr>
            </w:pPr>
            <w:r w:rsidRPr="00DB5E6B">
              <w:rPr>
                <w:color w:val="404040"/>
                <w:szCs w:val="16"/>
              </w:rPr>
              <w:fldChar w:fldCharType="begin"/>
            </w:r>
            <w:r w:rsidRPr="00DB5E6B">
              <w:rPr>
                <w:color w:val="404040"/>
                <w:szCs w:val="16"/>
              </w:rPr>
              <w:instrText>AutoTextList  \s NoStyle \t "</w:instrText>
            </w:r>
            <w:r w:rsidRPr="00DB5E6B">
              <w:rPr>
                <w:rFonts w:ascii="MS PGothic" w:eastAsia="MS PGothic" w:hAnsi="MS PGothic" w:cs="MS Gothic" w:hint="eastAsia"/>
                <w:color w:val="404040"/>
                <w:szCs w:val="16"/>
              </w:rPr>
              <w:instrText>ライセンス</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モビリティ</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同じ暦月中に同じサーバー</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ファーム内のお客様のサーバー間でライセンスを再割り当てすることを許可します。</w:instrText>
            </w:r>
            <w:r w:rsidRPr="00DB5E6B">
              <w:rPr>
                <w:color w:val="404040"/>
                <w:szCs w:val="16"/>
              </w:rPr>
              <w:instrText>"</w:instrText>
            </w:r>
            <w:r w:rsidRPr="00DB5E6B">
              <w:rPr>
                <w:color w:val="404040"/>
                <w:szCs w:val="16"/>
              </w:rPr>
              <w:fldChar w:fldCharType="separate"/>
            </w:r>
            <w:r w:rsidRPr="00DB5E6B">
              <w:rPr>
                <w:rFonts w:ascii="MS PGothic" w:eastAsia="MS PGothic" w:hAnsi="MS PGothic"/>
                <w:color w:val="404040"/>
                <w:szCs w:val="16"/>
              </w:rPr>
              <w:t>ライセンス モビリティ</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c>
          <w:tcPr>
            <w:tcW w:w="3402" w:type="dxa"/>
          </w:tcPr>
          <w:p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000000" w:themeColor="text1"/>
                <w:szCs w:val="16"/>
              </w:rPr>
            </w:pPr>
            <w:r w:rsidRPr="00DB5E6B">
              <w:rPr>
                <w:rFonts w:ascii="MS PGothic" w:eastAsia="MS PGothic" w:hAnsi="MS PGothic"/>
                <w:color w:val="0563C1"/>
                <w:szCs w:val="16"/>
              </w:rPr>
              <w:fldChar w:fldCharType="begin"/>
            </w:r>
            <w:r w:rsidRPr="00DB5E6B">
              <w:rPr>
                <w:rStyle w:val="ProductList-BodyChar"/>
                <w:rFonts w:eastAsia="MS PGothic"/>
                <w:color w:val="0563C1"/>
                <w:sz w:val="16"/>
                <w:szCs w:val="16"/>
              </w:rPr>
              <w:instrText>AutoTextList  \s NoStyle \t</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eastAsia="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ascii="MS PGothic" w:eastAsia="MS PGothic" w:hAnsi="MS PGothic" w:cs="MS Gothic" w:hint="eastAsia"/>
                <w:color w:val="0563C1"/>
                <w:sz w:val="16"/>
                <w:szCs w:val="16"/>
              </w:rPr>
              <w:instrText>製品に適用される注意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特記事項を示します。詳細については、「共通のライセンス条項」の「注意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特記事項」を参照してください。</w:instrText>
            </w:r>
            <w:r w:rsidRPr="00DB5E6B">
              <w:rPr>
                <w:rFonts w:eastAsia="MS PGothic"/>
                <w:color w:val="0563C1"/>
                <w:szCs w:val="16"/>
              </w:rPr>
              <w:instrText>"</w:instrText>
            </w:r>
            <w:r w:rsidRPr="00DB5E6B">
              <w:rPr>
                <w:rFonts w:ascii="MS PGothic" w:eastAsia="MS PGothic" w:hAnsi="MS PGothic"/>
                <w:color w:val="0563C1"/>
                <w:szCs w:val="16"/>
              </w:rPr>
              <w:fldChar w:fldCharType="separate"/>
            </w:r>
            <w:r w:rsidRPr="00DB5E6B">
              <w:rPr>
                <w:rFonts w:ascii="MS PGothic" w:eastAsia="MS PGothic" w:hAnsi="MS PGothic" w:cs="MS Gothic" w:hint="eastAsia"/>
                <w:color w:val="0563C1"/>
                <w:szCs w:val="16"/>
              </w:rPr>
              <w:t>注意</w:t>
            </w:r>
            <w:r w:rsidRPr="00DB5E6B">
              <w:rPr>
                <w:rFonts w:ascii="MS PGothic" w:eastAsia="MS PGothic" w:hAnsi="MS PGothic"/>
                <w:color w:val="0563C1"/>
                <w:szCs w:val="16"/>
              </w:rPr>
              <w:t>/</w:t>
            </w:r>
            <w:r w:rsidRPr="00DB5E6B">
              <w:rPr>
                <w:rFonts w:ascii="MS PGothic" w:eastAsia="MS PGothic" w:hAnsi="MS PGothic" w:cs="MS Gothic" w:hint="eastAsia"/>
                <w:color w:val="0563C1"/>
                <w:szCs w:val="16"/>
              </w:rPr>
              <w:t>特記事項</w:t>
            </w:r>
            <w:r w:rsidRPr="00DB5E6B">
              <w:rPr>
                <w:rFonts w:ascii="MS PGothic" w:eastAsia="MS PGothic" w:hAnsi="MS PGothic"/>
                <w:color w:val="0563C1"/>
                <w:szCs w:val="16"/>
              </w:rPr>
              <w:fldChar w:fldCharType="end"/>
            </w:r>
            <w:r w:rsidRPr="00DB5E6B">
              <w:rPr>
                <w:rFonts w:asciiTheme="minorHAnsi" w:eastAsia="MS PGothic" w:hAnsiTheme="minorHAnsi"/>
                <w:szCs w:val="16"/>
              </w:rPr>
              <w:t xml:space="preserve">: </w:t>
            </w:r>
            <w:r w:rsidRPr="00DB5E6B">
              <w:rPr>
                <w:rFonts w:asciiTheme="minorHAnsi" w:eastAsia="MS PGothic" w:hAnsiTheme="minorHAnsi"/>
                <w:szCs w:val="16"/>
              </w:rPr>
              <w:t>インターネット</w:t>
            </w:r>
            <w:r w:rsidRPr="00DB5E6B">
              <w:rPr>
                <w:rFonts w:asciiTheme="minorHAnsi" w:eastAsia="MS PGothic" w:hAnsiTheme="minorHAnsi"/>
                <w:szCs w:val="16"/>
              </w:rPr>
              <w:t xml:space="preserve"> </w:t>
            </w:r>
            <w:r w:rsidRPr="00DB5E6B">
              <w:rPr>
                <w:rFonts w:asciiTheme="minorHAnsi" w:eastAsia="MS PGothic" w:hAnsiTheme="minorHAnsi"/>
                <w:szCs w:val="16"/>
              </w:rPr>
              <w:t>ベースの機能、</w:t>
            </w:r>
            <w:r w:rsidRPr="00DB5E6B">
              <w:rPr>
                <w:szCs w:val="16"/>
                <w:lang w:val="en-US" w:eastAsia="zh-TW"/>
              </w:rPr>
              <w:t>H.264/MPEG-4 AVC</w:t>
            </w:r>
            <w:r w:rsidRPr="00DB5E6B">
              <w:rPr>
                <w:rFonts w:asciiTheme="minorHAnsi" w:eastAsia="MS PGothic" w:hAnsiTheme="minorHAnsi"/>
                <w:szCs w:val="16"/>
              </w:rPr>
              <w:t xml:space="preserve"> </w:t>
            </w:r>
            <w:r w:rsidRPr="00DB5E6B">
              <w:rPr>
                <w:rFonts w:asciiTheme="minorHAnsi" w:eastAsia="MS PGothic" w:hAnsiTheme="minorHAnsi"/>
                <w:szCs w:val="16"/>
              </w:rPr>
              <w:t>および</w:t>
            </w:r>
            <w:r w:rsidRPr="00DB5E6B">
              <w:rPr>
                <w:rFonts w:asciiTheme="minorHAnsi" w:eastAsia="MS PGothic" w:hAnsiTheme="minorHAnsi"/>
                <w:szCs w:val="16"/>
              </w:rPr>
              <w:t xml:space="preserve"> </w:t>
            </w:r>
            <w:r w:rsidRPr="00DB5E6B">
              <w:rPr>
                <w:szCs w:val="16"/>
                <w:lang w:val="en-US" w:eastAsia="zh-TW"/>
              </w:rPr>
              <w:t>VC-1</w:t>
            </w:r>
            <w:r w:rsidRPr="00DB5E6B">
              <w:rPr>
                <w:rFonts w:asciiTheme="minorHAnsi" w:eastAsia="MS PGothic" w:hAnsiTheme="minorHAnsi"/>
                <w:szCs w:val="16"/>
              </w:rPr>
              <w:t>、マルウェア対策</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680F19">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rsidR="00A35FDB" w:rsidRPr="00E645F1" w:rsidRDefault="00A35FDB" w:rsidP="00A35FDB">
      <w:pPr>
        <w:pStyle w:val="ProductList-Body"/>
        <w:rPr>
          <w:rFonts w:eastAsia="MS PGothic" w:cs="Calibri"/>
        </w:rPr>
      </w:pPr>
    </w:p>
    <w:p w:rsidR="00A35FDB" w:rsidRPr="00E645F1" w:rsidRDefault="00AA32A7" w:rsidP="00924E8C">
      <w:pPr>
        <w:pStyle w:val="ProductList-ClauseHeading"/>
        <w:keepNext/>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 xml:space="preserve">Windows Server Datacenter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B57EE1" w:rsidRPr="00C80E10" w:rsidRDefault="00B57EE1" w:rsidP="00B57EE1">
      <w:pPr>
        <w:pStyle w:val="ProductList-ClauseHeading"/>
        <w:rPr>
          <w:rFonts w:eastAsia="MS PGothic"/>
          <w:szCs w:val="24"/>
        </w:rPr>
      </w:pPr>
      <w:r w:rsidRPr="00C80E10">
        <w:rPr>
          <w:rFonts w:eastAsia="MS PGothic"/>
          <w:szCs w:val="24"/>
        </w:rPr>
        <w:t>4. Windows Server 201</w:t>
      </w:r>
      <w:r w:rsidR="00D82356">
        <w:rPr>
          <w:rFonts w:eastAsia="MS PGothic"/>
          <w:szCs w:val="24"/>
          <w:lang w:val="en-US"/>
        </w:rPr>
        <w:t>9</w:t>
      </w:r>
      <w:r w:rsidRPr="00C80E10">
        <w:rPr>
          <w:rFonts w:eastAsia="MS PGothic"/>
          <w:szCs w:val="24"/>
        </w:rPr>
        <w:t xml:space="preserve"> Standard </w:t>
      </w:r>
      <w:r w:rsidRPr="00C80E10">
        <w:rPr>
          <w:rFonts w:eastAsia="MS PGothic"/>
          <w:szCs w:val="24"/>
        </w:rPr>
        <w:t>および</w:t>
      </w:r>
      <w:r w:rsidRPr="00C80E10">
        <w:rPr>
          <w:rFonts w:eastAsia="MS PGothic"/>
          <w:szCs w:val="24"/>
        </w:rPr>
        <w:t xml:space="preserve"> Datacenter </w:t>
      </w:r>
      <w:r w:rsidRPr="00C80E10">
        <w:rPr>
          <w:rFonts w:eastAsia="MS PGothic"/>
          <w:szCs w:val="24"/>
        </w:rPr>
        <w:t>での、</w:t>
      </w:r>
      <w:r w:rsidRPr="00C80E10">
        <w:rPr>
          <w:rFonts w:eastAsia="MS PGothic"/>
          <w:szCs w:val="24"/>
        </w:rPr>
        <w:t xml:space="preserve">Hyper-V </w:t>
      </w:r>
      <w:r w:rsidRPr="00C80E10">
        <w:rPr>
          <w:rFonts w:eastAsia="MS PGothic"/>
          <w:szCs w:val="24"/>
        </w:rPr>
        <w:t>による分離を使用しない</w:t>
      </w:r>
      <w:r w:rsidRPr="00C80E10">
        <w:rPr>
          <w:rFonts w:eastAsia="MS PGothic"/>
          <w:szCs w:val="24"/>
        </w:rPr>
        <w:t xml:space="preserve"> Windows Server </w:t>
      </w:r>
      <w:r w:rsidRPr="00C80E10">
        <w:rPr>
          <w:rFonts w:eastAsia="MS PGothic"/>
          <w:szCs w:val="24"/>
        </w:rPr>
        <w:t>コンテナーの使用</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を使用することができます。</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5.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Windows Server Datacenter </w:t>
      </w:r>
      <w:r w:rsidRPr="00722FAC">
        <w:rPr>
          <w:rFonts w:eastAsia="MS PGothic"/>
          <w:szCs w:val="24"/>
        </w:rPr>
        <w:t>および</w:t>
      </w:r>
      <w:r w:rsidRPr="00722FAC">
        <w:rPr>
          <w:rFonts w:eastAsia="MS PGothic"/>
          <w:szCs w:val="24"/>
        </w:rPr>
        <w:t xml:space="preserve"> Standard</w:t>
      </w:r>
    </w:p>
    <w:p w:rsidR="0060741B" w:rsidRPr="00722FAC" w:rsidRDefault="0060741B" w:rsidP="0060741B">
      <w:pPr>
        <w:pStyle w:val="ProductList-Body"/>
        <w:rPr>
          <w:rFonts w:eastAsia="MS PGothic"/>
          <w:szCs w:val="24"/>
        </w:rPr>
      </w:pPr>
      <w:r w:rsidRPr="00722FAC">
        <w:rPr>
          <w:rFonts w:eastAsia="MS PGothic"/>
          <w:szCs w:val="24"/>
        </w:rPr>
        <w:t>お客様は、必要なコア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に加え、以下の</w:t>
      </w:r>
      <w:r w:rsidRPr="00722FAC">
        <w:rPr>
          <w:rFonts w:eastAsia="MS PGothic"/>
          <w:szCs w:val="24"/>
        </w:rPr>
        <w:t xml:space="preserve"> 1 </w:t>
      </w:r>
      <w:r w:rsidRPr="00722FAC">
        <w:rPr>
          <w:rFonts w:eastAsia="MS PGothic"/>
          <w:szCs w:val="24"/>
        </w:rPr>
        <w:t>つ以上の機能へのアクセスを許可されたユーザーについて、対応する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を取得する必要があります。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5.1 Windows Server Remote Desktop </w:t>
      </w:r>
      <w:r w:rsidRPr="00722FAC">
        <w:rPr>
          <w:rFonts w:eastAsia="MS PGothic"/>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w:t>
            </w:r>
            <w:r w:rsidR="00D82356">
              <w:rPr>
                <w:rFonts w:ascii="Calibri" w:eastAsia="MS PGothic" w:hAnsi="Calibri"/>
                <w:szCs w:val="24"/>
                <w:lang w:val="en-US"/>
              </w:rPr>
              <w:t>9</w:t>
            </w:r>
            <w:r w:rsidRPr="00722FAC">
              <w:rPr>
                <w:rFonts w:ascii="Calibri" w:eastAsia="MS PGothic" w:hAnsi="Calibri"/>
                <w:szCs w:val="24"/>
              </w:rPr>
              <w:t xml:space="preserve"> 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w:instrText>
            </w:r>
            <w:r w:rsidR="00D82356">
              <w:rPr>
                <w:rFonts w:ascii="Calibri" w:eastAsia="MS PGothic" w:hAnsi="Calibri"/>
                <w:szCs w:val="24"/>
                <w:lang w:val="en-US"/>
              </w:rPr>
              <w:instrText>9</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ind w:left="360"/>
        <w:rPr>
          <w:rFonts w:eastAsia="MS PGothic"/>
          <w:i/>
          <w:sz w:val="16"/>
          <w:szCs w:val="24"/>
        </w:rPr>
      </w:pPr>
      <w:r w:rsidRPr="00722FAC">
        <w:rPr>
          <w:rFonts w:eastAsia="MS PGothic"/>
          <w:i/>
          <w:color w:val="000000"/>
          <w:sz w:val="16"/>
          <w:szCs w:val="24"/>
          <w:vertAlign w:val="superscript"/>
        </w:rPr>
        <w:t>1</w:t>
      </w:r>
      <w:r w:rsidRPr="00722FAC">
        <w:rPr>
          <w:rFonts w:eastAsia="MS PGothic"/>
          <w:i/>
          <w:sz w:val="16"/>
          <w:szCs w:val="24"/>
        </w:rPr>
        <w:t xml:space="preserve">(Windows Server 2008 Remote Desktop Services </w:t>
      </w:r>
      <w:r w:rsidRPr="00722FAC">
        <w:rPr>
          <w:rFonts w:eastAsia="MS PGothic"/>
          <w:i/>
          <w:sz w:val="16"/>
          <w:szCs w:val="24"/>
        </w:rPr>
        <w:t>の機能またはその他のテクノロジを使用して</w:t>
      </w:r>
      <w:r w:rsidRPr="00722FAC">
        <w:rPr>
          <w:rFonts w:eastAsia="MS PGothic"/>
          <w:i/>
          <w:sz w:val="16"/>
          <w:szCs w:val="24"/>
        </w:rPr>
        <w:t xml:space="preserve">) </w:t>
      </w:r>
      <w:r w:rsidRPr="00722FAC">
        <w:rPr>
          <w:rFonts w:eastAsia="MS PGothic"/>
          <w:i/>
          <w:sz w:val="16"/>
          <w:szCs w:val="24"/>
        </w:rPr>
        <w:t>グラフィカル</w:t>
      </w:r>
      <w:r w:rsidRPr="00722FAC">
        <w:rPr>
          <w:rFonts w:eastAsia="MS PGothic"/>
          <w:i/>
          <w:sz w:val="16"/>
          <w:szCs w:val="24"/>
        </w:rPr>
        <w:t xml:space="preserve"> </w:t>
      </w:r>
      <w:r w:rsidRPr="00722FAC">
        <w:rPr>
          <w:rFonts w:eastAsia="MS PGothic"/>
          <w:i/>
          <w:sz w:val="16"/>
          <w:szCs w:val="24"/>
        </w:rPr>
        <w:t>ユーザー</w:t>
      </w:r>
      <w:r w:rsidRPr="00722FAC">
        <w:rPr>
          <w:rFonts w:eastAsia="MS PGothic"/>
          <w:i/>
          <w:sz w:val="16"/>
          <w:szCs w:val="24"/>
        </w:rPr>
        <w:t xml:space="preserve"> </w:t>
      </w:r>
      <w:r w:rsidRPr="00722FAC">
        <w:rPr>
          <w:rFonts w:eastAsia="MS PGothic"/>
          <w:i/>
          <w:sz w:val="16"/>
          <w:szCs w:val="24"/>
        </w:rPr>
        <w:t>インターフェイスのホストを目的として</w:t>
      </w:r>
      <w:r w:rsidRPr="00722FAC">
        <w:rPr>
          <w:rFonts w:eastAsia="MS PGothic"/>
          <w:i/>
          <w:sz w:val="16"/>
          <w:szCs w:val="24"/>
        </w:rPr>
        <w:t xml:space="preserve"> Windows Server </w:t>
      </w:r>
      <w:r w:rsidRPr="00722FAC">
        <w:rPr>
          <w:rFonts w:eastAsia="MS PGothic"/>
          <w:i/>
          <w:sz w:val="16"/>
          <w:szCs w:val="24"/>
        </w:rPr>
        <w:t>を使用する場合も必要です。</w:t>
      </w:r>
    </w:p>
    <w:p w:rsidR="0060741B" w:rsidRDefault="0060741B" w:rsidP="0060741B">
      <w:pPr>
        <w:pStyle w:val="ProductList-Body"/>
        <w:tabs>
          <w:tab w:val="clear" w:pos="360"/>
          <w:tab w:val="clear" w:pos="720"/>
          <w:tab w:val="clear" w:pos="1080"/>
        </w:tabs>
        <w:rPr>
          <w:rFonts w:eastAsia="MS PGothic"/>
          <w:szCs w:val="24"/>
        </w:rPr>
      </w:pPr>
    </w:p>
    <w:p w:rsidR="00193048" w:rsidRDefault="00193048" w:rsidP="00193048">
      <w:pPr>
        <w:pStyle w:val="ProductList-BodyIndented"/>
        <w:rPr>
          <w:rFonts w:eastAsia="MS PGothic"/>
        </w:rPr>
      </w:pPr>
      <w:r>
        <w:rPr>
          <w:rFonts w:eastAsia="MS PGothic" w:hint="eastAsia"/>
        </w:rPr>
        <w:t xml:space="preserve">Windows Server Remote Desktop Services </w:t>
      </w:r>
      <w:r>
        <w:rPr>
          <w:rFonts w:hint="eastAsia"/>
          <w:color w:val="0563C1"/>
        </w:rPr>
        <w:fldChar w:fldCharType="begin"/>
      </w:r>
      <w:r>
        <w:rPr>
          <w:rStyle w:val="ProductList-BodyChar"/>
          <w:rFonts w:hint="eastAsia"/>
          <w:color w:val="0563C1"/>
        </w:rPr>
        <w:instrText xml:space="preserve">AutoTextList  \s NoStyle \t "SAL </w:instrText>
      </w:r>
      <w:r>
        <w:rPr>
          <w:rStyle w:val="ProductList-BodyChar"/>
          <w:rFonts w:ascii="MS PGothic" w:eastAsia="MS PGothic" w:hAnsi="MS PGothic" w:cs="MS Gothic" w:hint="eastAsia"/>
          <w:color w:val="0563C1"/>
        </w:rPr>
        <w:instrText>とはサブスクライバー</w:instrText>
      </w:r>
      <w:r>
        <w:rPr>
          <w:rStyle w:val="ProductList-BodyChar"/>
          <w:rFonts w:ascii="MS PGothic" w:eastAsia="MS PGothic" w:hAnsi="MS PGothic" w:hint="eastAsia"/>
          <w:color w:val="0563C1"/>
        </w:rPr>
        <w:instrText xml:space="preserve"> </w:instrText>
      </w:r>
      <w:r>
        <w:rPr>
          <w:rStyle w:val="ProductList-BodyChar"/>
          <w:rFonts w:ascii="MS PGothic" w:eastAsia="MS PGothic" w:hAnsi="MS PGothic" w:cs="MS Gothic" w:hint="eastAsia"/>
          <w:color w:val="0563C1"/>
        </w:rPr>
        <w:instrText>アクセス</w:instrText>
      </w:r>
      <w:r>
        <w:rPr>
          <w:rStyle w:val="ProductList-BodyChar"/>
          <w:rFonts w:ascii="MS PGothic" w:eastAsia="MS PGothic" w:hAnsi="MS PGothic" w:hint="eastAsia"/>
          <w:color w:val="0563C1"/>
        </w:rPr>
        <w:instrText xml:space="preserve"> </w:instrText>
      </w:r>
      <w:r>
        <w:rPr>
          <w:rStyle w:val="ProductList-BodyChar"/>
          <w:rFonts w:ascii="MS PGothic" w:eastAsia="MS PGothic" w:hAnsi="MS PGothic" w:cs="MS Gothic" w:hint="eastAsia"/>
          <w:color w:val="0563C1"/>
        </w:rPr>
        <w:instrText>ライセンスを意味し、必要に応じてユーザーまたはデバイス単位で割り当てることができます</w:instrText>
      </w:r>
      <w:r>
        <w:rPr>
          <w:rStyle w:val="ProductList-BodyChar"/>
          <w:rFonts w:ascii="MS PGothic" w:eastAsia="MS PGothic" w:hAnsi="MS PGothic" w:hint="eastAsia"/>
          <w:color w:val="0563C1"/>
        </w:rPr>
        <w:instrText xml:space="preserve"> (</w:instrText>
      </w:r>
      <w:r>
        <w:rPr>
          <w:rStyle w:val="ProductList-BodyChar"/>
          <w:rFonts w:ascii="MS PGothic" w:eastAsia="MS PGothic" w:hAnsi="MS PGothic" w:cs="MS Gothic" w:hint="eastAsia"/>
          <w:color w:val="0563C1"/>
        </w:rPr>
        <w:instrText>完全な定義については用語集を参照してください</w:instrText>
      </w:r>
      <w:r>
        <w:rPr>
          <w:rStyle w:val="ProductList-BodyChar"/>
          <w:rFonts w:ascii="MS PGothic" w:eastAsia="MS PGothic" w:hAnsi="MS PGothic" w:hint="eastAsia"/>
          <w:color w:val="0563C1"/>
        </w:rPr>
        <w:instrText>)</w:instrText>
      </w:r>
      <w:r>
        <w:rPr>
          <w:rStyle w:val="ProductList-BodyChar"/>
          <w:rFonts w:ascii="MS PGothic" w:eastAsia="MS PGothic" w:hAnsi="MS PGothic" w:cs="MS Gothic" w:hint="eastAsia"/>
          <w:color w:val="0563C1"/>
        </w:rPr>
        <w:instrText>。</w:instrText>
      </w:r>
      <w:r>
        <w:rPr>
          <w:rFonts w:hint="eastAsia"/>
          <w:color w:val="0563C1"/>
        </w:rPr>
        <w:instrText>"</w:instrText>
      </w:r>
      <w:r>
        <w:rPr>
          <w:color w:val="0563C1"/>
        </w:rPr>
        <w:fldChar w:fldCharType="separate"/>
      </w:r>
      <w:r>
        <w:rPr>
          <w:rFonts w:hint="eastAsia"/>
          <w:color w:val="0563C1"/>
        </w:rPr>
        <w:t>SAL</w:t>
      </w:r>
      <w:r>
        <w:rPr>
          <w:rFonts w:hint="eastAsia"/>
          <w:color w:val="0563C1"/>
        </w:rPr>
        <w:fldChar w:fldCharType="end"/>
      </w:r>
      <w:r>
        <w:rPr>
          <w:rFonts w:hint="eastAsia"/>
          <w:color w:val="0563C1"/>
          <w:lang w:val="en-US"/>
        </w:rPr>
        <w:t xml:space="preserve"> </w:t>
      </w:r>
      <w:r>
        <w:rPr>
          <w:rFonts w:eastAsia="MS PGothic" w:hint="eastAsia"/>
        </w:rPr>
        <w:t>を割り当てられたユーザーは、次の</w:t>
      </w:r>
      <w:r>
        <w:rPr>
          <w:rFonts w:eastAsia="MS PGothic" w:hint="eastAsia"/>
        </w:rPr>
        <w:t xml:space="preserve"> FSLogix </w:t>
      </w:r>
      <w:r>
        <w:rPr>
          <w:rFonts w:eastAsia="MS PGothic" w:hint="eastAsia"/>
        </w:rPr>
        <w:t>ソフトウェアを使用できます</w:t>
      </w:r>
      <w:r>
        <w:rPr>
          <w:rFonts w:eastAsia="MS PGothic" w:hint="eastAsia"/>
        </w:rPr>
        <w:t>: Profile Container</w:t>
      </w:r>
      <w:r>
        <w:rPr>
          <w:rFonts w:eastAsia="MS PGothic" w:hint="eastAsia"/>
        </w:rPr>
        <w:t>、</w:t>
      </w:r>
      <w:r>
        <w:rPr>
          <w:rFonts w:eastAsia="MS PGothic" w:hint="eastAsia"/>
        </w:rPr>
        <w:t>Office Container</w:t>
      </w:r>
      <w:r>
        <w:rPr>
          <w:rFonts w:eastAsia="MS PGothic" w:hint="eastAsia"/>
        </w:rPr>
        <w:t>、</w:t>
      </w:r>
      <w:r>
        <w:rPr>
          <w:rFonts w:eastAsia="MS PGothic" w:hint="eastAsia"/>
        </w:rPr>
        <w:t>Java Version Control</w:t>
      </w:r>
      <w:r>
        <w:rPr>
          <w:rFonts w:eastAsia="MS PGothic" w:hint="eastAsia"/>
        </w:rPr>
        <w:t>、</w:t>
      </w:r>
      <w:r>
        <w:rPr>
          <w:rFonts w:eastAsia="MS PGothic" w:hint="eastAsia"/>
        </w:rPr>
        <w:t>Application Masking</w:t>
      </w:r>
      <w:r>
        <w:rPr>
          <w:rFonts w:eastAsia="MS PGothic" w:hint="eastAsia"/>
        </w:rPr>
        <w:t>、および</w:t>
      </w:r>
      <w:r>
        <w:rPr>
          <w:rFonts w:eastAsia="MS PGothic" w:hint="eastAsia"/>
        </w:rPr>
        <w:t xml:space="preserve"> Application File Containers</w:t>
      </w:r>
      <w:r>
        <w:rPr>
          <w:rFonts w:eastAsia="MS PGothic" w:hint="eastAsia"/>
        </w:rPr>
        <w:t>。</w:t>
      </w:r>
    </w:p>
    <w:p w:rsidR="00193048" w:rsidRPr="00722FAC" w:rsidRDefault="00193048" w:rsidP="0060741B">
      <w:pPr>
        <w:pStyle w:val="ProductList-Body"/>
        <w:tabs>
          <w:tab w:val="clear" w:pos="360"/>
          <w:tab w:val="clear" w:pos="720"/>
          <w:tab w:val="clear" w:pos="1080"/>
        </w:tabs>
        <w:rPr>
          <w:rFonts w:eastAsia="MS PGothic" w:hint="eastAsia"/>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5.2 Windows Server Active Directory Rights Management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 xml:space="preserve">Windows Server </w:t>
            </w:r>
            <w:r w:rsidR="00D82356">
              <w:rPr>
                <w:rFonts w:ascii="Calibri" w:eastAsia="MS PGothic" w:hAnsi="Calibri"/>
                <w:szCs w:val="24"/>
              </w:rPr>
              <w:t>2019</w:t>
            </w:r>
            <w:r w:rsidRPr="00722FAC">
              <w:rPr>
                <w:rFonts w:ascii="Calibri" w:eastAsia="MS PGothic" w:hAnsi="Calibri"/>
                <w:szCs w:val="24"/>
              </w:rPr>
              <w:t xml:space="preserve"> Active Directory Rights Management</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w:instrText>
            </w:r>
            <w:r w:rsidR="00D82356">
              <w:rPr>
                <w:rFonts w:ascii="Calibri" w:eastAsia="MS PGothic" w:hAnsi="Calibri"/>
                <w:szCs w:val="24"/>
              </w:rPr>
              <w:instrText>2019</w:instrText>
            </w:r>
            <w:r w:rsidRPr="00722FAC">
              <w:rPr>
                <w:rFonts w:ascii="Calibri" w:eastAsia="MS PGothic" w:hAnsi="Calibri"/>
                <w:szCs w:val="24"/>
              </w:rPr>
              <w:instrText xml:space="preserve"> Active Directory Rights Management"</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5.3 Microsoft Application Virtualization for Remote Desktop Services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 xml:space="preserve">Windows Server </w:t>
            </w:r>
            <w:r w:rsidR="00D82356">
              <w:rPr>
                <w:rFonts w:ascii="Calibri" w:eastAsia="MS PGothic" w:hAnsi="Calibri"/>
                <w:szCs w:val="24"/>
              </w:rPr>
              <w:t>2019</w:t>
            </w:r>
            <w:r>
              <w:rPr>
                <w:rFonts w:ascii="Calibri" w:eastAsia="MS PGothic" w:hAnsi="Calibri"/>
                <w:szCs w:val="24"/>
              </w:rPr>
              <w:t xml:space="preserve"> </w:t>
            </w:r>
            <w:r w:rsidRPr="00722FAC">
              <w:rPr>
                <w:rFonts w:ascii="Calibri" w:eastAsia="MS PGothic" w:hAnsi="Calibri"/>
                <w:szCs w:val="24"/>
              </w:rPr>
              <w:t>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w:instrText>
            </w:r>
            <w:r w:rsidR="00D82356">
              <w:rPr>
                <w:rFonts w:ascii="Calibri" w:eastAsia="MS PGothic" w:hAnsi="Calibri"/>
                <w:szCs w:val="24"/>
              </w:rPr>
              <w:instrText>2019</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5.4 Microsoft Identity Manager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Microsoft Identity Manager 2016</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"Microsoft Identity Manager 2016"</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ind w:left="360"/>
        <w:rPr>
          <w:rFonts w:eastAsia="MS PGothic"/>
          <w:i/>
          <w:szCs w:val="24"/>
        </w:rPr>
      </w:pPr>
      <w:r w:rsidRPr="00722FAC">
        <w:rPr>
          <w:rFonts w:eastAsia="MS PGothic"/>
          <w:i/>
          <w:szCs w:val="24"/>
          <w:vertAlign w:val="superscript"/>
        </w:rPr>
        <w:t>1</w:t>
      </w:r>
      <w:r w:rsidRPr="00722FAC">
        <w:rPr>
          <w:rFonts w:eastAsia="MS PGothic"/>
          <w:i/>
          <w:szCs w:val="24"/>
        </w:rPr>
        <w:t>本ソフトウェアで</w:t>
      </w:r>
      <w:r w:rsidRPr="00722FAC">
        <w:rPr>
          <w:rFonts w:eastAsia="MS PGothic"/>
          <w:i/>
          <w:szCs w:val="24"/>
        </w:rPr>
        <w:t xml:space="preserve"> ID </w:t>
      </w:r>
      <w:r w:rsidRPr="00722FAC">
        <w:rPr>
          <w:rFonts w:eastAsia="MS PGothic"/>
          <w:i/>
          <w:szCs w:val="24"/>
        </w:rPr>
        <w:t>情報を発行または管理するユーザーについては、</w:t>
      </w:r>
      <w:r w:rsidRPr="00722FAC">
        <w:rPr>
          <w:rStyle w:val="ProductList-BodyChar"/>
          <w:rFonts w:eastAsia="MS PGothic"/>
          <w:i/>
          <w:color w:val="0563C1"/>
          <w:szCs w:val="24"/>
        </w:rPr>
        <w:fldChar w:fldCharType="begin"/>
      </w:r>
      <w:r w:rsidRPr="00722FAC">
        <w:rPr>
          <w:rStyle w:val="ProductList-BodyChar"/>
          <w:rFonts w:eastAsia="MS PGothic"/>
          <w:i/>
          <w:color w:val="0563C1"/>
          <w:szCs w:val="24"/>
        </w:rPr>
        <w:instrText xml:space="preserve">AutoTextList  \s NoStyle \t "SAL </w:instrText>
      </w:r>
      <w:r w:rsidRPr="00722FAC">
        <w:rPr>
          <w:rStyle w:val="ProductList-BodyChar"/>
          <w:rFonts w:eastAsia="MS PGothic"/>
          <w:i/>
          <w:color w:val="0563C1"/>
          <w:szCs w:val="24"/>
        </w:rPr>
        <w:instrText>とはサブスクライバー</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アクセス</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ライセンスを意味し、必要に応じてユーザーまたはデバイス単位で割り当てることができます</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完全な定義については用語集を参照してください</w:instrText>
      </w:r>
      <w:r w:rsidRPr="00722FAC">
        <w:rPr>
          <w:rStyle w:val="ProductList-BodyChar"/>
          <w:rFonts w:eastAsia="MS PGothic"/>
          <w:i/>
          <w:color w:val="0563C1"/>
          <w:szCs w:val="24"/>
        </w:rPr>
        <w:instrText>)</w:instrText>
      </w:r>
      <w:r w:rsidRPr="00722FAC">
        <w:rPr>
          <w:rStyle w:val="ProductList-BodyChar"/>
          <w:rFonts w:eastAsia="MS PGothic"/>
          <w:i/>
          <w:color w:val="0563C1"/>
          <w:szCs w:val="24"/>
        </w:rPr>
        <w:instrText>。</w:instrText>
      </w:r>
      <w:r w:rsidRPr="00722FAC">
        <w:rPr>
          <w:rFonts w:eastAsia="MS PGothic"/>
          <w:i/>
          <w:color w:val="0563C1"/>
          <w:szCs w:val="24"/>
        </w:rPr>
        <w:instrText>"</w:instrText>
      </w:r>
      <w:r w:rsidRPr="00722FAC">
        <w:rPr>
          <w:rStyle w:val="ProductList-BodyChar"/>
          <w:rFonts w:eastAsia="MS PGothic"/>
          <w:i/>
          <w:color w:val="0563C1"/>
          <w:szCs w:val="24"/>
        </w:rPr>
        <w:fldChar w:fldCharType="separate"/>
      </w:r>
      <w:r w:rsidRPr="00722FAC">
        <w:rPr>
          <w:rFonts w:eastAsia="MS PGothic"/>
          <w:i/>
          <w:color w:val="0563C1"/>
          <w:szCs w:val="24"/>
        </w:rPr>
        <w:t>SAL</w:t>
      </w:r>
      <w:r w:rsidRPr="00722FAC">
        <w:rPr>
          <w:rStyle w:val="ProductList-BodyChar"/>
          <w:rFonts w:eastAsia="MS PGothic"/>
          <w:i/>
          <w:color w:val="0563C1"/>
          <w:szCs w:val="24"/>
        </w:rPr>
        <w:fldChar w:fldCharType="end"/>
      </w:r>
      <w:r w:rsidRPr="00722FAC">
        <w:rPr>
          <w:rFonts w:eastAsia="MS PGothic"/>
          <w:i/>
          <w:szCs w:val="24"/>
        </w:rPr>
        <w:t xml:space="preserve"> </w:t>
      </w:r>
      <w:r w:rsidRPr="00722FAC">
        <w:rPr>
          <w:rFonts w:eastAsia="MS PGothic"/>
          <w:i/>
          <w:szCs w:val="24"/>
        </w:rPr>
        <w:t>も取得する必要があります。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5.5 </w:t>
      </w:r>
      <w:r w:rsidRPr="00722FAC">
        <w:rPr>
          <w:rFonts w:eastAsia="MS PGothic"/>
          <w:szCs w:val="24"/>
        </w:rPr>
        <w:t>同期サービスのみの使用</w:t>
      </w:r>
      <w:r w:rsidRPr="00722FAC">
        <w:rPr>
          <w:rFonts w:eastAsia="MS PGothic"/>
          <w:szCs w:val="24"/>
        </w:rPr>
        <w:t xml:space="preserve"> – Microsoft Identity Manager</w:t>
      </w:r>
    </w:p>
    <w:p w:rsidR="0060741B" w:rsidRPr="00722FAC" w:rsidRDefault="0060741B" w:rsidP="0060741B">
      <w:pPr>
        <w:pStyle w:val="ProductList-Body"/>
        <w:ind w:left="360"/>
        <w:rPr>
          <w:rFonts w:eastAsia="MS PGothic"/>
          <w:szCs w:val="24"/>
        </w:rPr>
      </w:pPr>
      <w:r w:rsidRPr="00722FAC">
        <w:rPr>
          <w:rFonts w:eastAsia="MS PGothic"/>
          <w:szCs w:val="24"/>
        </w:rPr>
        <w:t xml:space="preserve">Microsoft Identity Manager </w:t>
      </w:r>
      <w:r w:rsidRPr="00722FAC">
        <w:rPr>
          <w:rFonts w:eastAsia="MS PGothic"/>
          <w:szCs w:val="24"/>
        </w:rPr>
        <w:t>の同期サービスのみを使用する場合、</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rPr>
          <w:rFonts w:eastAsia="MS PGothic"/>
          <w:color w:val="00188F"/>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6. </w:t>
      </w:r>
      <w:r w:rsidRPr="00722FAC">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60741B" w:rsidRPr="00722FAC" w:rsidTr="0060741B">
        <w:tc>
          <w:tcPr>
            <w:tcW w:w="359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AD </w:t>
            </w:r>
            <w:r w:rsidRPr="00722FAC">
              <w:rPr>
                <w:rFonts w:ascii="Calibri" w:eastAsia="MS PGothic" w:hAnsi="Calibri" w:cs="Times New Roman"/>
                <w:color w:val="000000"/>
                <w:szCs w:val="24"/>
              </w:rPr>
              <w:t>移行ツール</w:t>
            </w:r>
          </w:p>
        </w:tc>
        <w:tc>
          <w:tcPr>
            <w:tcW w:w="3597"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GBUNIECN.EXE </w:t>
            </w:r>
            <w:r w:rsidRPr="00722FAC">
              <w:rPr>
                <w:rFonts w:ascii="Calibri" w:eastAsia="MS PGothic" w:hAnsi="Calibri" w:cs="Times New Roman"/>
                <w:color w:val="000000"/>
                <w:szCs w:val="24"/>
              </w:rPr>
              <w:t>ユーティリティ</w:t>
            </w:r>
          </w:p>
        </w:tc>
        <w:tc>
          <w:tcPr>
            <w:tcW w:w="3292"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color w:val="000000"/>
                <w:szCs w:val="24"/>
              </w:rPr>
            </w:pPr>
          </w:p>
        </w:tc>
      </w:tr>
    </w:tbl>
    <w:bookmarkStart w:id="140" w:name="_Toc433614816"/>
    <w:bookmarkStart w:id="141" w:name="Glossary"/>
    <w:bookmarkEnd w:id="18"/>
    <w:bookmarkEnd w:id="19"/>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006780" w:rsidRDefault="00006780" w:rsidP="00A35FDB">
      <w:pPr>
        <w:pStyle w:val="ProductList-SectionHeading"/>
        <w:tabs>
          <w:tab w:val="clear" w:pos="360"/>
          <w:tab w:val="clear" w:pos="720"/>
          <w:tab w:val="clear" w:pos="1080"/>
        </w:tabs>
        <w:outlineLvl w:val="0"/>
        <w:rPr>
          <w:rFonts w:ascii="Calibri" w:eastAsia="MS PGothic" w:hAnsi="Calibri" w:cs="Calibri"/>
          <w:lang w:val="en-US"/>
        </w:rPr>
      </w:pPr>
    </w:p>
    <w:p w:rsidR="00006780" w:rsidRPr="00006780" w:rsidRDefault="00006780" w:rsidP="00006780">
      <w:pPr>
        <w:pStyle w:val="ProductList-Body"/>
        <w:rPr>
          <w:lang w:val="en-US"/>
        </w:rPr>
        <w:sectPr w:rsidR="00006780" w:rsidRPr="00006780" w:rsidSect="00C63147">
          <w:footerReference w:type="default" r:id="rId64"/>
          <w:footerReference w:type="first" r:id="rId65"/>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2" w:name="_Toc7510607"/>
      <w:r w:rsidRPr="00E645F1">
        <w:rPr>
          <w:rFonts w:ascii="Calibri" w:eastAsia="MS PGothic" w:hAnsi="Calibri" w:cs="Calibri"/>
        </w:rPr>
        <w:lastRenderedPageBreak/>
        <w:t>用語集</w:t>
      </w:r>
      <w:bookmarkEnd w:id="140"/>
      <w:bookmarkEnd w:id="142"/>
    </w:p>
    <w:p w:rsidR="00A35FDB" w:rsidRPr="00E645F1" w:rsidRDefault="00AA32A7" w:rsidP="00485E7C">
      <w:pPr>
        <w:pStyle w:val="ProductList-Offering1Heading"/>
      </w:pPr>
      <w:bookmarkStart w:id="143" w:name="_Toc433614817"/>
      <w:bookmarkStart w:id="144" w:name="_Toc7510608"/>
      <w:bookmarkEnd w:id="141"/>
      <w:r w:rsidRPr="00E645F1">
        <w:t>属性</w:t>
      </w:r>
      <w:bookmarkEnd w:id="143"/>
      <w:bookmarkEnd w:id="144"/>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bookmarkStart w:id="145" w:name="Glossary_Definitions"/>
    <w:bookmarkStart w:id="146" w:name="_Toc433614818"/>
    <w:p w:rsidR="00B7167E" w:rsidRPr="00E645F1" w:rsidRDefault="00B7167E" w:rsidP="00B7167E">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47" w:name="_Toc7510609"/>
      <w:r w:rsidRPr="00E645F1">
        <w:t>定義</w:t>
      </w:r>
      <w:bookmarkEnd w:id="145"/>
      <w:bookmarkEnd w:id="146"/>
      <w:bookmarkEnd w:id="147"/>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rsidR="00A35FDB"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rsidR="00596654"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rsidR="00A35FDB" w:rsidRPr="00596654" w:rsidRDefault="00596654" w:rsidP="00596654">
      <w:pPr>
        <w:tabs>
          <w:tab w:val="left" w:pos="1080"/>
        </w:tabs>
      </w:pPr>
      <w:r>
        <w:tab/>
      </w:r>
    </w:p>
    <w:p w:rsidR="00A35FDB" w:rsidRPr="00E645F1" w:rsidRDefault="00580C92" w:rsidP="00A35FDB">
      <w:pPr>
        <w:pStyle w:val="ProductList-BodySpaced"/>
        <w:rPr>
          <w:rFonts w:eastAsia="MS PGothic" w:cs="Calibri"/>
        </w:rPr>
      </w:pPr>
      <w:r w:rsidRPr="00E645F1">
        <w:rPr>
          <w:rFonts w:eastAsia="MS PGothic" w:cs="Calibri"/>
          <w:b/>
          <w:color w:val="00188F"/>
        </w:rPr>
        <w:lastRenderedPageBreak/>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rsidR="00A35FDB"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rsidR="00D82356" w:rsidRPr="006F2D47" w:rsidRDefault="00D82356" w:rsidP="00D82356">
      <w:pPr>
        <w:pStyle w:val="ProductList-BodySpaced"/>
        <w:rPr>
          <w:rFonts w:eastAsia="MS PGothic"/>
        </w:rPr>
      </w:pPr>
      <w:r w:rsidRPr="00C33A5E">
        <w:rPr>
          <w:b/>
          <w:color w:val="00188F"/>
        </w:rPr>
        <w:fldChar w:fldCharType="begin"/>
      </w:r>
      <w:r w:rsidRPr="00C33A5E">
        <w:rPr>
          <w:b/>
          <w:color w:val="00188F"/>
        </w:rPr>
        <w:instrText xml:space="preserve"> AutoTextList  \s NoSyle \t “</w:instrText>
      </w:r>
      <w:r w:rsidRPr="00FA1EDE">
        <w:rPr>
          <w:rFonts w:eastAsia="MS PGothic"/>
          <w:b/>
          <w:color w:val="00188F"/>
        </w:rPr>
        <w:instrText xml:space="preserve">Hyper-V </w:instrText>
      </w:r>
      <w:r w:rsidRPr="00FA1EDE">
        <w:rPr>
          <w:rFonts w:eastAsia="MS PGothic" w:cs="MS Gothic"/>
          <w:b/>
          <w:color w:val="00188F"/>
        </w:rPr>
        <w:instrText>による分離を使用する</w:instrText>
      </w:r>
      <w:r w:rsidRPr="00FA1EDE">
        <w:rPr>
          <w:rFonts w:eastAsia="MS PGothic"/>
          <w:b/>
          <w:color w:val="00188F"/>
        </w:rPr>
        <w:instrText xml:space="preserve"> Windows Server </w:instrText>
      </w:r>
      <w:r w:rsidRPr="00FA1EDE">
        <w:rPr>
          <w:rFonts w:eastAsia="MS PGothic" w:cs="MS Gothic"/>
          <w:b/>
          <w:color w:val="00188F"/>
        </w:rPr>
        <w:instrText>コンテナーとは、</w:instrText>
      </w:r>
      <w:r w:rsidRPr="00FA1EDE">
        <w:rPr>
          <w:rFonts w:eastAsia="MS PGothic"/>
          <w:b/>
          <w:color w:val="00188F"/>
        </w:rPr>
        <w:instrText xml:space="preserve">1 </w:instrText>
      </w:r>
      <w:r w:rsidRPr="00FA1EDE">
        <w:rPr>
          <w:rFonts w:eastAsia="MS PGothic" w:cs="MS Gothic"/>
          <w:b/>
          <w:color w:val="00188F"/>
        </w:rPr>
        <w:instrText>つの仮想オペレーティング</w:instrText>
      </w:r>
      <w:r w:rsidRPr="00FA1EDE">
        <w:rPr>
          <w:rFonts w:eastAsia="MS PGothic"/>
          <w:b/>
          <w:color w:val="00188F"/>
        </w:rPr>
        <w:instrText xml:space="preserve"> </w:instrText>
      </w:r>
      <w:r w:rsidRPr="00FA1EDE">
        <w:rPr>
          <w:rFonts w:eastAsia="MS PGothic" w:cs="MS Gothic"/>
          <w:b/>
          <w:color w:val="00188F"/>
        </w:rPr>
        <w:instrText>システム環境を利用する</w:instrText>
      </w:r>
      <w:r w:rsidRPr="00FA1EDE">
        <w:rPr>
          <w:rFonts w:eastAsia="MS PGothic"/>
          <w:b/>
          <w:color w:val="00188F"/>
        </w:rPr>
        <w:instrText xml:space="preserve"> Windows Server </w:instrText>
      </w:r>
      <w:r w:rsidRPr="00FA1EDE">
        <w:rPr>
          <w:rFonts w:eastAsia="MS PGothic" w:cs="MS Gothic"/>
          <w:b/>
          <w:color w:val="00188F"/>
        </w:rPr>
        <w:instrText>の機能の</w:instrText>
      </w:r>
      <w:r w:rsidRPr="00FA1EDE">
        <w:rPr>
          <w:rFonts w:eastAsia="MS PGothic"/>
          <w:b/>
          <w:color w:val="00188F"/>
        </w:rPr>
        <w:instrText xml:space="preserve"> 1 </w:instrText>
      </w:r>
      <w:r w:rsidRPr="00FA1EDE">
        <w:rPr>
          <w:rFonts w:eastAsia="MS PGothic" w:cs="MS Gothic"/>
          <w:b/>
          <w:color w:val="00188F"/>
        </w:rPr>
        <w:instrText>つです。</w:instrText>
      </w:r>
      <w:r w:rsidRPr="00FA1EDE">
        <w:rPr>
          <w:rFonts w:eastAsia="MS PGothic"/>
          <w:b/>
          <w:color w:val="00188F"/>
        </w:rPr>
        <w:instrText xml:space="preserve">Hyper-V </w:instrText>
      </w:r>
      <w:r w:rsidRPr="00FA1EDE">
        <w:rPr>
          <w:rFonts w:eastAsia="MS PGothic" w:cs="MS Gothic"/>
          <w:b/>
          <w:color w:val="00188F"/>
        </w:rPr>
        <w:instrText>による分離を使用する各</w:instrText>
      </w:r>
      <w:r w:rsidRPr="00FA1EDE">
        <w:rPr>
          <w:rFonts w:eastAsia="MS PGothic"/>
          <w:b/>
          <w:color w:val="00188F"/>
        </w:rPr>
        <w:instrText xml:space="preserve"> Windows Server </w:instrText>
      </w:r>
      <w:r w:rsidRPr="00FA1EDE">
        <w:rPr>
          <w:rFonts w:eastAsia="MS PGothic" w:cs="MS Gothic"/>
          <w:b/>
          <w:color w:val="00188F"/>
        </w:rPr>
        <w:instrText>コンテナーは、</w:instrText>
      </w:r>
      <w:r w:rsidRPr="00FA1EDE">
        <w:rPr>
          <w:rFonts w:eastAsia="MS PGothic"/>
          <w:b/>
          <w:color w:val="00188F"/>
        </w:rPr>
        <w:instrText xml:space="preserve">1 </w:instrText>
      </w:r>
      <w:r w:rsidRPr="00FA1EDE">
        <w:rPr>
          <w:rFonts w:eastAsia="MS PGothic" w:cs="MS Gothic"/>
          <w:b/>
          <w:color w:val="00188F"/>
        </w:rPr>
        <w:instrText>つの仮想</w:instrText>
      </w:r>
      <w:r w:rsidRPr="00FA1EDE">
        <w:rPr>
          <w:rFonts w:eastAsia="MS PGothic"/>
          <w:b/>
          <w:color w:val="00188F"/>
        </w:rPr>
        <w:instrText xml:space="preserve"> OSE </w:instrText>
      </w:r>
      <w:r w:rsidRPr="00FA1EDE">
        <w:rPr>
          <w:rFonts w:eastAsia="MS PGothic" w:cs="MS Gothic"/>
          <w:b/>
          <w:color w:val="00188F"/>
        </w:rPr>
        <w:instrText>と見なされます。</w:instrText>
      </w:r>
      <w:r w:rsidRPr="00C33A5E">
        <w:rPr>
          <w:b/>
          <w:color w:val="00188F"/>
        </w:rPr>
        <w:instrText xml:space="preserve">” </w:instrText>
      </w:r>
      <w:r w:rsidRPr="00C33A5E">
        <w:rPr>
          <w:b/>
          <w:color w:val="00188F"/>
        </w:rPr>
        <w:fldChar w:fldCharType="separate"/>
      </w:r>
      <w:r w:rsidRPr="00FA1EDE">
        <w:rPr>
          <w:rFonts w:eastAsia="MS PGothic"/>
          <w:b/>
          <w:color w:val="00188F"/>
        </w:rPr>
        <w:t xml:space="preserve">Hyper-V </w:t>
      </w:r>
      <w:r w:rsidRPr="00FA1EDE">
        <w:rPr>
          <w:rFonts w:eastAsia="MS PGothic"/>
          <w:b/>
          <w:color w:val="00188F"/>
        </w:rPr>
        <w:t>による分離を使用する</w:t>
      </w:r>
      <w:r w:rsidRPr="00FA1EDE">
        <w:rPr>
          <w:rFonts w:eastAsia="MS PGothic"/>
          <w:b/>
          <w:color w:val="00188F"/>
        </w:rPr>
        <w:t xml:space="preserve"> Windows Server </w:t>
      </w:r>
      <w:r w:rsidRPr="00FA1EDE">
        <w:rPr>
          <w:rFonts w:eastAsia="MS PGothic"/>
          <w:b/>
          <w:color w:val="00188F"/>
        </w:rPr>
        <w:t>コンテナー</w:t>
      </w:r>
      <w:r w:rsidRPr="00C33A5E">
        <w:rPr>
          <w:b/>
          <w:color w:val="00188F"/>
        </w:rPr>
        <w:fldChar w:fldCharType="end"/>
      </w:r>
      <w:r>
        <w:rPr>
          <w:b/>
          <w:color w:val="00188F"/>
          <w:lang w:val="en-US"/>
        </w:rPr>
        <w:t xml:space="preserve"> </w:t>
      </w:r>
      <w:r w:rsidRPr="006F2D47">
        <w:rPr>
          <w:rFonts w:eastAsia="MS PGothic"/>
          <w:b/>
          <w:color w:val="00188F"/>
        </w:rPr>
        <w:t>(</w:t>
      </w:r>
      <w:r w:rsidRPr="006F2D47">
        <w:rPr>
          <w:rFonts w:eastAsia="MS PGothic"/>
          <w:b/>
          <w:color w:val="00188F"/>
        </w:rPr>
        <w:t>以前の</w:t>
      </w:r>
      <w:r w:rsidRPr="006F2D47">
        <w:rPr>
          <w:rFonts w:eastAsia="MS PGothic"/>
          <w:b/>
          <w:color w:val="00188F"/>
        </w:rPr>
        <w:t xml:space="preserve"> Hyper-V </w:t>
      </w:r>
      <w:r w:rsidRPr="006F2D47">
        <w:rPr>
          <w:rFonts w:eastAsia="MS PGothic"/>
          <w:b/>
          <w:color w:val="00188F"/>
        </w:rPr>
        <w:t>コンテナー</w:t>
      </w:r>
      <w:r w:rsidRPr="006F2D47">
        <w:rPr>
          <w:rFonts w:eastAsia="MS PGothic"/>
          <w:b/>
          <w:color w:val="00188F"/>
        </w:rPr>
        <w:t>)</w:t>
      </w:r>
      <w:r w:rsidRPr="006F2D47">
        <w:rPr>
          <w:rFonts w:eastAsia="MS PGothic"/>
        </w:rPr>
        <w:t xml:space="preserve"> </w:t>
      </w:r>
      <w:bookmarkStart w:id="148" w:name="_Hlk520808829"/>
      <w:r w:rsidRPr="006F2D47">
        <w:rPr>
          <w:rFonts w:eastAsia="MS PGothic"/>
        </w:rPr>
        <w:t>とは、</w:t>
      </w:r>
      <w:r w:rsidRPr="006F2D47">
        <w:rPr>
          <w:rFonts w:eastAsia="MS PGothic"/>
        </w:rPr>
        <w:t xml:space="preserve">1 </w:t>
      </w:r>
      <w:r w:rsidRPr="006F2D47">
        <w:rPr>
          <w:rFonts w:eastAsia="MS PGothic"/>
        </w:rPr>
        <w:t>つ以上の</w:t>
      </w:r>
      <w:r w:rsidRPr="006F2D47">
        <w:rPr>
          <w:rFonts w:eastAsia="MS PGothic"/>
        </w:rPr>
        <w:t xml:space="preserve"> Windows Server </w:t>
      </w:r>
      <w:r w:rsidRPr="006F2D47">
        <w:rPr>
          <w:rFonts w:eastAsia="MS PGothic"/>
        </w:rPr>
        <w:t>コンテナーをホストするために</w:t>
      </w:r>
      <w:r w:rsidRPr="006F2D47">
        <w:rPr>
          <w:rFonts w:eastAsia="MS PGothic"/>
        </w:rPr>
        <w:t xml:space="preserve"> 1 </w:t>
      </w:r>
      <w:r w:rsidRPr="006F2D47">
        <w:rPr>
          <w:rFonts w:eastAsia="MS PGothic"/>
        </w:rPr>
        <w:t>つの仮想オペレーティング</w:t>
      </w:r>
      <w:r w:rsidRPr="006F2D47">
        <w:rPr>
          <w:rFonts w:eastAsia="MS PGothic"/>
        </w:rPr>
        <w:t xml:space="preserve"> </w:t>
      </w:r>
      <w:r w:rsidRPr="006F2D47">
        <w:rPr>
          <w:rFonts w:eastAsia="MS PGothic"/>
        </w:rPr>
        <w:t>システム環境を利用する</w:t>
      </w:r>
      <w:r w:rsidRPr="006F2D47">
        <w:rPr>
          <w:rFonts w:eastAsia="MS PGothic"/>
        </w:rPr>
        <w:t xml:space="preserve"> Windows Server </w:t>
      </w:r>
      <w:r w:rsidRPr="006F2D47">
        <w:rPr>
          <w:rFonts w:eastAsia="MS PGothic"/>
        </w:rPr>
        <w:t>のコンテナー</w:t>
      </w:r>
      <w:r w:rsidRPr="006F2D47">
        <w:rPr>
          <w:rFonts w:eastAsia="MS PGothic"/>
        </w:rPr>
        <w:t xml:space="preserve"> </w:t>
      </w:r>
      <w:r w:rsidRPr="006F2D47">
        <w:rPr>
          <w:rFonts w:eastAsia="MS PGothic"/>
        </w:rPr>
        <w:t>テクノロジの</w:t>
      </w:r>
      <w:r w:rsidRPr="006F2D47">
        <w:rPr>
          <w:rFonts w:eastAsia="MS PGothic"/>
        </w:rPr>
        <w:t xml:space="preserve"> 1 </w:t>
      </w:r>
      <w:r w:rsidRPr="006F2D47">
        <w:rPr>
          <w:rFonts w:eastAsia="MS PGothic"/>
        </w:rPr>
        <w:t>つです。</w:t>
      </w:r>
      <w:r w:rsidRPr="006F2D47">
        <w:rPr>
          <w:rFonts w:eastAsia="MS PGothic"/>
        </w:rPr>
        <w:t xml:space="preserve">1 </w:t>
      </w:r>
      <w:r w:rsidRPr="006F2D47">
        <w:rPr>
          <w:rFonts w:eastAsia="MS PGothic"/>
        </w:rPr>
        <w:t>つ以上の</w:t>
      </w:r>
      <w:r w:rsidRPr="006F2D47">
        <w:rPr>
          <w:rFonts w:eastAsia="MS PGothic"/>
        </w:rPr>
        <w:t xml:space="preserve"> Windows Server </w:t>
      </w:r>
      <w:r w:rsidRPr="006F2D47">
        <w:rPr>
          <w:rFonts w:eastAsia="MS PGothic"/>
        </w:rPr>
        <w:t>コンテナーをホストするために使用される</w:t>
      </w:r>
      <w:r w:rsidRPr="006F2D47">
        <w:rPr>
          <w:rFonts w:eastAsia="MS PGothic"/>
        </w:rPr>
        <w:t xml:space="preserve"> Hyper-V </w:t>
      </w:r>
      <w:r w:rsidRPr="006F2D47">
        <w:rPr>
          <w:rFonts w:eastAsia="MS PGothic"/>
        </w:rPr>
        <w:t>による分離インスタンスはそれぞれ、</w:t>
      </w:r>
      <w:r w:rsidRPr="006F2D47">
        <w:rPr>
          <w:rFonts w:eastAsia="MS PGothic"/>
        </w:rPr>
        <w:t xml:space="preserve">1 </w:t>
      </w:r>
      <w:r w:rsidRPr="006F2D47">
        <w:rPr>
          <w:rFonts w:eastAsia="MS PGothic"/>
        </w:rPr>
        <w:t>つの仮想オペレーティング</w:t>
      </w:r>
      <w:r w:rsidRPr="006F2D47">
        <w:rPr>
          <w:rFonts w:eastAsia="MS PGothic"/>
        </w:rPr>
        <w:t xml:space="preserve"> </w:t>
      </w:r>
      <w:r w:rsidRPr="006F2D47">
        <w:rPr>
          <w:rFonts w:eastAsia="MS PGothic"/>
        </w:rPr>
        <w:t>システム環境と見なされます。</w:t>
      </w:r>
      <w:bookmarkEnd w:id="148"/>
    </w:p>
    <w:p w:rsidR="00B57EE1" w:rsidRPr="00C80E10" w:rsidRDefault="00B57EE1" w:rsidP="00B57EE1">
      <w:pPr>
        <w:pStyle w:val="ProductList-BodySpaced"/>
        <w:rPr>
          <w:rFonts w:eastAsia="MS PGothic"/>
          <w:b/>
          <w:color w:val="00188F"/>
          <w:szCs w:val="24"/>
        </w:rPr>
      </w:pPr>
      <w:r w:rsidRPr="009561FE">
        <w:rPr>
          <w:rFonts w:eastAsia="MS PGothic"/>
          <w:b/>
          <w:color w:val="00188F"/>
          <w:szCs w:val="24"/>
        </w:rPr>
        <w:fldChar w:fldCharType="begin"/>
      </w:r>
      <w:r w:rsidRPr="009561FE">
        <w:rPr>
          <w:rFonts w:eastAsia="MS PGothic"/>
          <w:b/>
          <w:color w:val="00188F"/>
          <w:szCs w:val="24"/>
        </w:rPr>
        <w:instrText xml:space="preserve"> AutoTextList  \s NoStyle \t "</w:instrText>
      </w:r>
      <w:r w:rsidRPr="009561FE">
        <w:rPr>
          <w:rFonts w:eastAsia="MS PGothic"/>
          <w:b/>
          <w:color w:val="00188F"/>
        </w:rPr>
        <w:instrText xml:space="preserve">Hyper-V </w:instrText>
      </w:r>
      <w:r w:rsidRPr="009561FE">
        <w:rPr>
          <w:rFonts w:eastAsia="MS PGothic"/>
          <w:b/>
          <w:color w:val="00188F"/>
        </w:rPr>
        <w:instrText>による分離を使用しない</w:instrText>
      </w:r>
      <w:r w:rsidRPr="009561FE">
        <w:rPr>
          <w:rFonts w:eastAsia="MS PGothic"/>
          <w:b/>
          <w:color w:val="00188F"/>
        </w:rPr>
        <w:instrText xml:space="preserve"> Windows Server </w:instrText>
      </w:r>
      <w:r w:rsidRPr="009561FE">
        <w:rPr>
          <w:rFonts w:eastAsia="MS PGothic"/>
          <w:b/>
          <w:color w:val="00188F"/>
        </w:rPr>
        <w:instrText>コンテナーは、</w:instrText>
      </w:r>
      <w:r w:rsidRPr="009561FE">
        <w:rPr>
          <w:rFonts w:eastAsia="MS PGothic"/>
          <w:b/>
          <w:color w:val="00188F"/>
        </w:rPr>
        <w:instrText xml:space="preserve">Windows Server </w:instrText>
      </w:r>
      <w:r w:rsidRPr="009561FE">
        <w:rPr>
          <w:rFonts w:eastAsia="MS PGothic"/>
          <w:b/>
          <w:color w:val="00188F"/>
        </w:rPr>
        <w:instrText>ソフトウェアの機能の</w:instrText>
      </w:r>
      <w:r w:rsidRPr="009561FE">
        <w:rPr>
          <w:rFonts w:eastAsia="MS PGothic"/>
          <w:b/>
          <w:color w:val="00188F"/>
        </w:rPr>
        <w:instrText xml:space="preserve"> 1 </w:instrText>
      </w:r>
      <w:r w:rsidRPr="009561FE">
        <w:rPr>
          <w:rFonts w:eastAsia="MS PGothic"/>
          <w:b/>
          <w:color w:val="00188F"/>
        </w:rPr>
        <w:instrText>つです。</w:instrText>
      </w:r>
      <w:r w:rsidRPr="009561FE">
        <w:rPr>
          <w:rFonts w:eastAsia="MS PGothic"/>
          <w:b/>
          <w:color w:val="00188F"/>
          <w:szCs w:val="24"/>
        </w:rPr>
        <w:instrText xml:space="preserve">" </w:instrText>
      </w:r>
      <w:r w:rsidRPr="009561FE">
        <w:rPr>
          <w:rFonts w:eastAsia="MS PGothic"/>
          <w:b/>
          <w:color w:val="00188F"/>
          <w:szCs w:val="24"/>
        </w:rPr>
        <w:fldChar w:fldCharType="separate"/>
      </w:r>
      <w:r w:rsidRPr="009561FE">
        <w:rPr>
          <w:rFonts w:eastAsia="MS PGothic"/>
          <w:b/>
          <w:color w:val="00188F"/>
          <w:szCs w:val="24"/>
        </w:rPr>
        <w:t xml:space="preserve">Hyper-V </w:t>
      </w:r>
      <w:r w:rsidRPr="009561FE">
        <w:rPr>
          <w:rFonts w:eastAsia="MS PGothic" w:hint="eastAsia"/>
          <w:b/>
          <w:color w:val="00188F"/>
          <w:szCs w:val="24"/>
        </w:rPr>
        <w:t>による</w:t>
      </w:r>
      <w:r w:rsidRPr="009561FE">
        <w:rPr>
          <w:rFonts w:eastAsia="MS PGothic"/>
          <w:b/>
          <w:color w:val="00188F"/>
          <w:szCs w:val="24"/>
        </w:rPr>
        <w:t>分離を使用しない</w:t>
      </w:r>
      <w:r w:rsidRPr="009561FE">
        <w:rPr>
          <w:rFonts w:eastAsia="MS PGothic" w:hint="eastAsia"/>
          <w:b/>
          <w:color w:val="00188F"/>
          <w:szCs w:val="24"/>
        </w:rPr>
        <w:t xml:space="preserve"> </w:t>
      </w:r>
      <w:r w:rsidRPr="009561FE">
        <w:rPr>
          <w:rFonts w:eastAsia="MS PGothic"/>
          <w:b/>
          <w:color w:val="00188F"/>
          <w:szCs w:val="24"/>
        </w:rPr>
        <w:t xml:space="preserve">Windows Server </w:t>
      </w:r>
      <w:r w:rsidRPr="009561FE">
        <w:rPr>
          <w:rFonts w:eastAsia="MS PGothic" w:hint="eastAsia"/>
          <w:b/>
          <w:color w:val="00188F"/>
          <w:szCs w:val="24"/>
        </w:rPr>
        <w:t>コンテナー</w:t>
      </w:r>
      <w:r w:rsidRPr="009561FE">
        <w:rPr>
          <w:rFonts w:eastAsia="MS PGothic"/>
          <w:b/>
          <w:color w:val="00188F"/>
          <w:szCs w:val="24"/>
        </w:rPr>
        <w:fldChar w:fldCharType="end"/>
      </w:r>
      <w:r w:rsidRPr="009561FE">
        <w:rPr>
          <w:rFonts w:eastAsia="MS PGothic"/>
          <w:b/>
          <w:color w:val="00188F"/>
          <w:szCs w:val="24"/>
        </w:rPr>
        <w:t xml:space="preserve"> (</w:t>
      </w:r>
      <w:r w:rsidRPr="00C80E10">
        <w:rPr>
          <w:rFonts w:eastAsia="MS PGothic"/>
          <w:b/>
          <w:color w:val="00188F"/>
          <w:szCs w:val="24"/>
        </w:rPr>
        <w:t>以前の</w:t>
      </w:r>
      <w:r w:rsidRPr="00C80E10">
        <w:rPr>
          <w:rFonts w:eastAsia="MS PGothic"/>
          <w:b/>
          <w:color w:val="00188F"/>
          <w:szCs w:val="24"/>
        </w:rPr>
        <w:t xml:space="preserve"> Windows Server </w:t>
      </w:r>
      <w:r w:rsidRPr="00C80E10">
        <w:rPr>
          <w:rFonts w:eastAsia="MS PGothic"/>
          <w:b/>
          <w:color w:val="00188F"/>
          <w:szCs w:val="24"/>
        </w:rPr>
        <w:t>コンテナー</w:t>
      </w:r>
      <w:r w:rsidRPr="00C80E10">
        <w:rPr>
          <w:rFonts w:eastAsia="MS PGothic"/>
          <w:b/>
          <w:color w:val="00188F"/>
          <w:szCs w:val="24"/>
        </w:rPr>
        <w:t xml:space="preserve">) </w:t>
      </w:r>
      <w:r w:rsidRPr="00C80E10">
        <w:rPr>
          <w:rFonts w:eastAsia="MS PGothic"/>
          <w:szCs w:val="24"/>
        </w:rPr>
        <w:t>は、</w:t>
      </w:r>
      <w:r w:rsidRPr="00C80E10">
        <w:rPr>
          <w:rFonts w:eastAsia="MS PGothic"/>
          <w:szCs w:val="24"/>
        </w:rPr>
        <w:t xml:space="preserve">Windows Server </w:t>
      </w:r>
      <w:r w:rsidRPr="00C80E10">
        <w:rPr>
          <w:rFonts w:eastAsia="MS PGothic"/>
          <w:szCs w:val="24"/>
        </w:rPr>
        <w:t>ソフトウェアの機能の</w:t>
      </w:r>
      <w:r w:rsidRPr="00C80E10">
        <w:rPr>
          <w:rFonts w:eastAsia="MS PGothic"/>
          <w:szCs w:val="24"/>
        </w:rPr>
        <w:t xml:space="preserve"> 1 </w:t>
      </w:r>
      <w:r w:rsidRPr="00C80E10">
        <w:rPr>
          <w:rFonts w:eastAsia="MS PGothic"/>
          <w:szCs w:val="24"/>
        </w:rPr>
        <w:t>つです。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rsidR="00B7167E" w:rsidRPr="00E645F1" w:rsidRDefault="004B02A3" w:rsidP="00B7167E">
      <w:pPr>
        <w:pStyle w:val="ProductList-Body"/>
        <w:shd w:val="clear" w:color="auto" w:fill="A6A6A6"/>
        <w:spacing w:before="120" w:after="240"/>
        <w:jc w:val="right"/>
        <w:rPr>
          <w:rFonts w:eastAsia="MS PGothic" w:cs="Calibri"/>
        </w:rPr>
      </w:pPr>
      <w:hyperlink w:anchor="TableOfContents" w:tooltip="目次" w:history="1">
        <w:r w:rsidR="00B7167E" w:rsidRPr="00E645F1">
          <w:rPr>
            <w:rStyle w:val="Hyperlink"/>
            <w:rFonts w:eastAsia="MS PGothic" w:cs="Calibri"/>
            <w:sz w:val="16"/>
          </w:rPr>
          <w:t>目次</w:t>
        </w:r>
      </w:hyperlink>
      <w:r w:rsidR="00B7167E" w:rsidRPr="00E645F1">
        <w:rPr>
          <w:rFonts w:eastAsia="MS PGothic" w:cs="Calibri"/>
          <w:sz w:val="16"/>
        </w:rPr>
        <w:t xml:space="preserve"> / </w:t>
      </w:r>
      <w:hyperlink w:anchor="LicenseTerms_Universal" w:tooltip="共通のライセンス条項" w:history="1">
        <w:r w:rsidR="00B7167E" w:rsidRPr="00E645F1">
          <w:rPr>
            <w:rStyle w:val="Hyperlink"/>
            <w:rFonts w:eastAsia="MS PGothic" w:cs="Calibri"/>
            <w:sz w:val="16"/>
          </w:rPr>
          <w:t>共通のライセンス条項</w:t>
        </w:r>
      </w:hyperlink>
      <w:r w:rsidR="00B7167E" w:rsidRPr="00E645F1">
        <w:rPr>
          <w:rFonts w:eastAsia="MS PGothic" w:cs="Calibri"/>
          <w:sz w:val="16"/>
        </w:rPr>
        <w:t xml:space="preserve"> / </w:t>
      </w:r>
      <w:hyperlink w:anchor="Index" w:tooltip="インデックス" w:history="1">
        <w:r w:rsidR="00B7167E" w:rsidRPr="00E645F1">
          <w:rPr>
            <w:rStyle w:val="Hyperlink"/>
            <w:rFonts w:eastAsia="MS PGothic" w:cs="Calibri"/>
            <w:sz w:val="16"/>
          </w:rPr>
          <w:t>インデックス</w:t>
        </w:r>
      </w:hyperlink>
    </w:p>
    <w:p w:rsidR="00483B13" w:rsidRDefault="00483B13" w:rsidP="00A35FDB">
      <w:pPr>
        <w:pStyle w:val="ProductList-Body"/>
        <w:tabs>
          <w:tab w:val="clear" w:pos="360"/>
          <w:tab w:val="clear" w:pos="720"/>
          <w:tab w:val="clear" w:pos="1080"/>
        </w:tabs>
        <w:spacing w:after="40"/>
        <w:rPr>
          <w:rFonts w:eastAsia="MS PGothic" w:cs="Calibri"/>
          <w:lang w:val="en-US"/>
        </w:rPr>
      </w:pPr>
    </w:p>
    <w:p w:rsidR="00483B13" w:rsidRDefault="00483B13" w:rsidP="00A35FDB">
      <w:pPr>
        <w:pStyle w:val="ProductList-Body"/>
        <w:tabs>
          <w:tab w:val="clear" w:pos="360"/>
          <w:tab w:val="clear" w:pos="720"/>
          <w:tab w:val="clear" w:pos="1080"/>
        </w:tabs>
        <w:spacing w:after="40"/>
        <w:rPr>
          <w:rFonts w:eastAsia="MS PGothic" w:cs="Calibri"/>
          <w:lang w:val="en-US"/>
        </w:rPr>
        <w:sectPr w:rsidR="00483B13" w:rsidSect="00006780">
          <w:footerReference w:type="default" r:id="rId66"/>
          <w:pgSz w:w="11907" w:h="16840" w:code="9"/>
          <w:pgMar w:top="1168" w:right="720" w:bottom="720" w:left="720" w:header="720" w:footer="720" w:gutter="0"/>
          <w:cols w:space="720"/>
          <w:titlePg/>
          <w:docGrid w:linePitch="360"/>
        </w:sectPr>
      </w:pPr>
    </w:p>
    <w:p w:rsidR="00483B13" w:rsidRPr="00483B13" w:rsidRDefault="00483B13" w:rsidP="00A35FDB">
      <w:pPr>
        <w:pStyle w:val="ProductList-Body"/>
        <w:tabs>
          <w:tab w:val="clear" w:pos="360"/>
          <w:tab w:val="clear" w:pos="720"/>
          <w:tab w:val="clear" w:pos="1080"/>
        </w:tabs>
        <w:spacing w:after="40"/>
        <w:rPr>
          <w:rFonts w:eastAsia="MS PGothic" w:cs="Calibri"/>
          <w:lang w:val="en-US"/>
        </w:r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9" w:name="_Toc433614819"/>
      <w:bookmarkStart w:id="150" w:name="_Toc7510610"/>
      <w:bookmarkStart w:id="151" w:name="Index"/>
      <w:r w:rsidRPr="00E645F1">
        <w:rPr>
          <w:rFonts w:ascii="Calibri" w:eastAsia="MS PGothic" w:hAnsi="Calibri" w:cs="Calibri"/>
        </w:rPr>
        <w:t>インデックス</w:t>
      </w:r>
      <w:bookmarkEnd w:id="149"/>
      <w:bookmarkEnd w:id="150"/>
    </w:p>
    <w:bookmarkEnd w:id="151"/>
    <w:p w:rsidR="00126A27" w:rsidRDefault="00AA32A7" w:rsidP="00A35FDB">
      <w:pPr>
        <w:pStyle w:val="ProductList-Body"/>
        <w:tabs>
          <w:tab w:val="clear" w:pos="360"/>
          <w:tab w:val="clear" w:pos="720"/>
          <w:tab w:val="clear" w:pos="1080"/>
        </w:tabs>
        <w:rPr>
          <w:rFonts w:eastAsia="MS PGothic" w:cs="Calibri"/>
          <w:noProof/>
        </w:rPr>
        <w:sectPr w:rsidR="00126A27" w:rsidSect="00126A27">
          <w:footerReference w:type="first" r:id="rId67"/>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rsidR="00126A27" w:rsidRDefault="00126A27">
      <w:pPr>
        <w:pStyle w:val="Index1"/>
        <w:tabs>
          <w:tab w:val="right" w:leader="dot" w:pos="4863"/>
        </w:tabs>
        <w:rPr>
          <w:noProof/>
        </w:rPr>
      </w:pPr>
      <w:r w:rsidRPr="002528FA">
        <w:rPr>
          <w:rFonts w:eastAsia="MS PGothic" w:cs="Calibri"/>
          <w:noProof/>
        </w:rPr>
        <w:t>Advanced Threat Analytics 2016</w:t>
      </w:r>
      <w:r>
        <w:rPr>
          <w:noProof/>
        </w:rPr>
        <w:t>, 10</w:t>
      </w:r>
    </w:p>
    <w:p w:rsidR="00126A27" w:rsidRDefault="00126A27">
      <w:pPr>
        <w:pStyle w:val="Index1"/>
        <w:tabs>
          <w:tab w:val="right" w:leader="dot" w:pos="4863"/>
        </w:tabs>
        <w:rPr>
          <w:noProof/>
        </w:rPr>
      </w:pPr>
      <w:r w:rsidRPr="002528FA">
        <w:rPr>
          <w:rFonts w:eastAsia="MS PGothic" w:cs="Calibri"/>
          <w:noProof/>
        </w:rPr>
        <w:t>Azure DevOps Server 2019</w:t>
      </w:r>
      <w:r>
        <w:rPr>
          <w:noProof/>
        </w:rPr>
        <w:t>, 29</w:t>
      </w:r>
    </w:p>
    <w:p w:rsidR="00126A27" w:rsidRDefault="00126A27">
      <w:pPr>
        <w:pStyle w:val="Index1"/>
        <w:tabs>
          <w:tab w:val="right" w:leader="dot" w:pos="4863"/>
        </w:tabs>
        <w:rPr>
          <w:noProof/>
        </w:rPr>
      </w:pPr>
      <w:r w:rsidRPr="002528FA">
        <w:rPr>
          <w:rFonts w:eastAsia="MS PGothic" w:cs="Calibri"/>
          <w:noProof/>
          <w:lang w:bidi="ja-JP"/>
        </w:rPr>
        <w:t>Azure DevOps Services</w:t>
      </w:r>
      <w:r>
        <w:rPr>
          <w:noProof/>
        </w:rPr>
        <w:t>, 29</w:t>
      </w:r>
    </w:p>
    <w:p w:rsidR="00126A27" w:rsidRDefault="00126A27">
      <w:pPr>
        <w:pStyle w:val="Index1"/>
        <w:tabs>
          <w:tab w:val="right" w:leader="dot" w:pos="4863"/>
        </w:tabs>
        <w:rPr>
          <w:noProof/>
        </w:rPr>
      </w:pPr>
      <w:r w:rsidRPr="002528FA">
        <w:rPr>
          <w:rFonts w:eastAsia="MS PGothic" w:cs="Calibri"/>
          <w:noProof/>
        </w:rPr>
        <w:t>BizTalk Server 2013 R2</w:t>
      </w:r>
      <w:r>
        <w:rPr>
          <w:noProof/>
        </w:rPr>
        <w:t>, 10</w:t>
      </w:r>
    </w:p>
    <w:p w:rsidR="00126A27" w:rsidRDefault="00126A27">
      <w:pPr>
        <w:pStyle w:val="Index1"/>
        <w:tabs>
          <w:tab w:val="right" w:leader="dot" w:pos="4863"/>
        </w:tabs>
        <w:rPr>
          <w:noProof/>
        </w:rPr>
      </w:pPr>
      <w:r w:rsidRPr="002528FA">
        <w:rPr>
          <w:rFonts w:eastAsia="MS PGothic" w:cs="Calibri"/>
          <w:noProof/>
        </w:rPr>
        <w:t>BizTalk Server 2016 Branch</w:t>
      </w:r>
      <w:r>
        <w:rPr>
          <w:noProof/>
        </w:rPr>
        <w:t>, 10</w:t>
      </w:r>
    </w:p>
    <w:p w:rsidR="00126A27" w:rsidRDefault="00126A27">
      <w:pPr>
        <w:pStyle w:val="Index1"/>
        <w:tabs>
          <w:tab w:val="right" w:leader="dot" w:pos="4863"/>
        </w:tabs>
        <w:rPr>
          <w:noProof/>
        </w:rPr>
      </w:pPr>
      <w:r w:rsidRPr="002528FA">
        <w:rPr>
          <w:rFonts w:eastAsia="MS PGothic" w:cs="Calibri"/>
          <w:noProof/>
        </w:rPr>
        <w:t>BizTalk Server 2016 Enterprise</w:t>
      </w:r>
      <w:r>
        <w:rPr>
          <w:noProof/>
        </w:rPr>
        <w:t>, 10</w:t>
      </w:r>
    </w:p>
    <w:p w:rsidR="00126A27" w:rsidRDefault="00126A27">
      <w:pPr>
        <w:pStyle w:val="Index1"/>
        <w:tabs>
          <w:tab w:val="right" w:leader="dot" w:pos="4863"/>
        </w:tabs>
        <w:rPr>
          <w:noProof/>
        </w:rPr>
      </w:pPr>
      <w:r w:rsidRPr="002528FA">
        <w:rPr>
          <w:rFonts w:eastAsia="MS PGothic" w:cs="Calibri"/>
          <w:noProof/>
        </w:rPr>
        <w:t>BizTalk Server 2016 Standard</w:t>
      </w:r>
      <w:r>
        <w:rPr>
          <w:noProof/>
        </w:rPr>
        <w:t>, 10</w:t>
      </w:r>
    </w:p>
    <w:p w:rsidR="00126A27" w:rsidRDefault="00126A27">
      <w:pPr>
        <w:pStyle w:val="Index1"/>
        <w:tabs>
          <w:tab w:val="right" w:leader="dot" w:pos="4863"/>
        </w:tabs>
        <w:rPr>
          <w:noProof/>
        </w:rPr>
      </w:pPr>
      <w:r w:rsidRPr="002528FA">
        <w:rPr>
          <w:rFonts w:eastAsia="MS PGothic" w:cs="Calibri"/>
          <w:noProof/>
        </w:rPr>
        <w:t>BizTalk Server Branch</w:t>
      </w:r>
      <w:r>
        <w:rPr>
          <w:noProof/>
        </w:rPr>
        <w:t>, 10</w:t>
      </w:r>
    </w:p>
    <w:p w:rsidR="00126A27" w:rsidRDefault="00126A27">
      <w:pPr>
        <w:pStyle w:val="Index1"/>
        <w:tabs>
          <w:tab w:val="right" w:leader="dot" w:pos="4863"/>
        </w:tabs>
        <w:rPr>
          <w:noProof/>
        </w:rPr>
      </w:pPr>
      <w:r w:rsidRPr="002528FA">
        <w:rPr>
          <w:rFonts w:eastAsia="MS PGothic" w:cs="Calibri"/>
          <w:noProof/>
        </w:rPr>
        <w:t>Cloud Platform Guest</w:t>
      </w:r>
      <w:r>
        <w:rPr>
          <w:noProof/>
        </w:rPr>
        <w:t>, 23, 24</w:t>
      </w:r>
    </w:p>
    <w:p w:rsidR="00126A27" w:rsidRDefault="00126A27">
      <w:pPr>
        <w:pStyle w:val="Index1"/>
        <w:tabs>
          <w:tab w:val="right" w:leader="dot" w:pos="4863"/>
        </w:tabs>
        <w:rPr>
          <w:noProof/>
        </w:rPr>
      </w:pPr>
      <w:r w:rsidRPr="002528FA">
        <w:rPr>
          <w:rFonts w:eastAsia="MS PGothic" w:cs="Calibri"/>
          <w:noProof/>
        </w:rPr>
        <w:t>Cloud Platform Suite</w:t>
      </w:r>
      <w:r>
        <w:rPr>
          <w:noProof/>
        </w:rPr>
        <w:t>, 9, 23, 24</w:t>
      </w:r>
    </w:p>
    <w:p w:rsidR="00126A27" w:rsidRDefault="00126A27">
      <w:pPr>
        <w:pStyle w:val="Index1"/>
        <w:tabs>
          <w:tab w:val="right" w:leader="dot" w:pos="4863"/>
        </w:tabs>
        <w:rPr>
          <w:noProof/>
        </w:rPr>
      </w:pPr>
      <w:r w:rsidRPr="002528FA">
        <w:rPr>
          <w:rFonts w:eastAsia="MS PGothic" w:cs="Calibri"/>
          <w:noProof/>
        </w:rPr>
        <w:t>Core CAL</w:t>
      </w:r>
      <w:r>
        <w:rPr>
          <w:noProof/>
        </w:rPr>
        <w:t>, 19, 20, 21, 22, 24</w:t>
      </w:r>
    </w:p>
    <w:p w:rsidR="00126A27" w:rsidRDefault="00126A27">
      <w:pPr>
        <w:pStyle w:val="Index1"/>
        <w:tabs>
          <w:tab w:val="right" w:leader="dot" w:pos="4863"/>
        </w:tabs>
        <w:rPr>
          <w:noProof/>
        </w:rPr>
      </w:pPr>
      <w:r w:rsidRPr="002528FA">
        <w:rPr>
          <w:rFonts w:eastAsia="MS PGothic" w:cs="Calibri"/>
          <w:noProof/>
          <w:lang w:val="fr-FR"/>
        </w:rPr>
        <w:t>Core Infrastructure Server Suite Datacenter</w:t>
      </w:r>
      <w:r>
        <w:rPr>
          <w:noProof/>
        </w:rPr>
        <w:t>, 11</w:t>
      </w:r>
    </w:p>
    <w:p w:rsidR="00126A27" w:rsidRDefault="00126A27">
      <w:pPr>
        <w:pStyle w:val="Index1"/>
        <w:tabs>
          <w:tab w:val="right" w:leader="dot" w:pos="4863"/>
        </w:tabs>
        <w:rPr>
          <w:noProof/>
        </w:rPr>
      </w:pPr>
      <w:r w:rsidRPr="002528FA">
        <w:rPr>
          <w:rFonts w:eastAsia="MS PGothic" w:cs="Calibri"/>
          <w:noProof/>
          <w:lang w:val="fr-FR"/>
        </w:rPr>
        <w:t>Core Infrastructure Server Suite Standard</w:t>
      </w:r>
      <w:r>
        <w:rPr>
          <w:noProof/>
        </w:rPr>
        <w:t>, 11</w:t>
      </w:r>
    </w:p>
    <w:p w:rsidR="00126A27" w:rsidRDefault="00126A27">
      <w:pPr>
        <w:pStyle w:val="Index1"/>
        <w:tabs>
          <w:tab w:val="right" w:leader="dot" w:pos="4863"/>
        </w:tabs>
        <w:rPr>
          <w:noProof/>
        </w:rPr>
      </w:pPr>
      <w:r w:rsidRPr="002528FA">
        <w:rPr>
          <w:rFonts w:eastAsia="MS PGothic" w:cs="Calibri"/>
          <w:noProof/>
        </w:rPr>
        <w:t>Dynamics AX 2012 R2</w:t>
      </w:r>
      <w:r>
        <w:rPr>
          <w:noProof/>
        </w:rPr>
        <w:t>, 12</w:t>
      </w:r>
    </w:p>
    <w:p w:rsidR="00126A27" w:rsidRDefault="00126A27">
      <w:pPr>
        <w:pStyle w:val="Index1"/>
        <w:tabs>
          <w:tab w:val="right" w:leader="dot" w:pos="4863"/>
        </w:tabs>
        <w:rPr>
          <w:noProof/>
        </w:rPr>
      </w:pPr>
      <w:r w:rsidRPr="002528FA">
        <w:rPr>
          <w:rFonts w:eastAsia="MS PGothic" w:cs="Calibri"/>
          <w:noProof/>
        </w:rPr>
        <w:t>Dynamics NAV 2013 R2</w:t>
      </w:r>
      <w:r>
        <w:rPr>
          <w:noProof/>
        </w:rPr>
        <w:t>, 26, 27</w:t>
      </w:r>
    </w:p>
    <w:p w:rsidR="00126A27" w:rsidRDefault="00126A27">
      <w:pPr>
        <w:pStyle w:val="Index1"/>
        <w:tabs>
          <w:tab w:val="right" w:leader="dot" w:pos="4863"/>
        </w:tabs>
        <w:rPr>
          <w:noProof/>
        </w:rPr>
      </w:pPr>
      <w:r w:rsidRPr="002528FA">
        <w:rPr>
          <w:rFonts w:eastAsia="MS PGothic" w:cs="Calibri"/>
          <w:noProof/>
        </w:rPr>
        <w:t>Enterprise CAL</w:t>
      </w:r>
      <w:r>
        <w:rPr>
          <w:noProof/>
        </w:rPr>
        <w:t>, 19, 20, 21, 22, 24</w:t>
      </w:r>
    </w:p>
    <w:p w:rsidR="00126A27" w:rsidRDefault="00126A27">
      <w:pPr>
        <w:pStyle w:val="Index1"/>
        <w:tabs>
          <w:tab w:val="right" w:leader="dot" w:pos="4863"/>
        </w:tabs>
        <w:rPr>
          <w:noProof/>
        </w:rPr>
      </w:pPr>
      <w:r w:rsidRPr="002528FA">
        <w:rPr>
          <w:rFonts w:eastAsia="MS PGothic" w:cs="Calibri"/>
          <w:noProof/>
        </w:rPr>
        <w:t>Exchange Server 2016</w:t>
      </w:r>
      <w:r>
        <w:rPr>
          <w:noProof/>
        </w:rPr>
        <w:t>, 18</w:t>
      </w:r>
    </w:p>
    <w:p w:rsidR="00126A27" w:rsidRDefault="00126A27">
      <w:pPr>
        <w:pStyle w:val="Index1"/>
        <w:tabs>
          <w:tab w:val="right" w:leader="dot" w:pos="4863"/>
        </w:tabs>
        <w:rPr>
          <w:noProof/>
        </w:rPr>
      </w:pPr>
      <w:r w:rsidRPr="002528FA">
        <w:rPr>
          <w:rFonts w:eastAsia="MS PGothic" w:cs="Calibri"/>
          <w:noProof/>
        </w:rPr>
        <w:t>Exchange Server 2019 Basic</w:t>
      </w:r>
      <w:r>
        <w:rPr>
          <w:noProof/>
        </w:rPr>
        <w:t>, 18</w:t>
      </w:r>
    </w:p>
    <w:p w:rsidR="00126A27" w:rsidRDefault="00126A27">
      <w:pPr>
        <w:pStyle w:val="Index1"/>
        <w:tabs>
          <w:tab w:val="right" w:leader="dot" w:pos="4863"/>
        </w:tabs>
        <w:rPr>
          <w:noProof/>
        </w:rPr>
      </w:pPr>
      <w:r w:rsidRPr="002528FA">
        <w:rPr>
          <w:rFonts w:eastAsia="MS PGothic" w:cs="Calibri"/>
          <w:noProof/>
        </w:rPr>
        <w:t>Exchange Server 2019 Enterprise</w:t>
      </w:r>
      <w:r>
        <w:rPr>
          <w:noProof/>
        </w:rPr>
        <w:t>, 18, 19</w:t>
      </w:r>
    </w:p>
    <w:p w:rsidR="00126A27" w:rsidRDefault="00126A27">
      <w:pPr>
        <w:pStyle w:val="Index1"/>
        <w:tabs>
          <w:tab w:val="right" w:leader="dot" w:pos="4863"/>
        </w:tabs>
        <w:rPr>
          <w:noProof/>
        </w:rPr>
      </w:pPr>
      <w:r w:rsidRPr="002528FA">
        <w:rPr>
          <w:rFonts w:eastAsia="MS PGothic" w:cs="Calibri"/>
          <w:noProof/>
        </w:rPr>
        <w:t>Exchange Server 2019 Standard</w:t>
      </w:r>
      <w:r>
        <w:rPr>
          <w:noProof/>
        </w:rPr>
        <w:t>, 18, 19</w:t>
      </w:r>
    </w:p>
    <w:p w:rsidR="00126A27" w:rsidRDefault="00126A27">
      <w:pPr>
        <w:pStyle w:val="Index1"/>
        <w:tabs>
          <w:tab w:val="right" w:leader="dot" w:pos="4863"/>
        </w:tabs>
        <w:rPr>
          <w:noProof/>
        </w:rPr>
      </w:pPr>
      <w:r w:rsidRPr="002528FA">
        <w:rPr>
          <w:rFonts w:eastAsia="MS PGothic" w:cs="Calibri"/>
          <w:noProof/>
        </w:rPr>
        <w:t>Hosted Exchange Standard SAL</w:t>
      </w:r>
      <w:r>
        <w:rPr>
          <w:noProof/>
        </w:rPr>
        <w:t>, 19, 24</w:t>
      </w:r>
    </w:p>
    <w:p w:rsidR="00126A27" w:rsidRDefault="00126A27">
      <w:pPr>
        <w:pStyle w:val="Index1"/>
        <w:tabs>
          <w:tab w:val="right" w:leader="dot" w:pos="4863"/>
        </w:tabs>
        <w:rPr>
          <w:noProof/>
        </w:rPr>
      </w:pPr>
      <w:r>
        <w:rPr>
          <w:noProof/>
        </w:rPr>
        <w:t>Microsoft 365, 22</w:t>
      </w:r>
    </w:p>
    <w:p w:rsidR="00126A27" w:rsidRDefault="00126A27">
      <w:pPr>
        <w:pStyle w:val="Index1"/>
        <w:tabs>
          <w:tab w:val="right" w:leader="dot" w:pos="4863"/>
        </w:tabs>
        <w:rPr>
          <w:noProof/>
        </w:rPr>
      </w:pPr>
      <w:r>
        <w:rPr>
          <w:noProof/>
        </w:rPr>
        <w:t>Microsoft Application Virtualization Hosting for Desktops, 26, 27</w:t>
      </w:r>
    </w:p>
    <w:p w:rsidR="00126A27" w:rsidRDefault="00126A27">
      <w:pPr>
        <w:pStyle w:val="Index1"/>
        <w:tabs>
          <w:tab w:val="right" w:leader="dot" w:pos="4863"/>
        </w:tabs>
        <w:rPr>
          <w:noProof/>
        </w:rPr>
      </w:pPr>
      <w:r w:rsidRPr="002528FA">
        <w:rPr>
          <w:rFonts w:eastAsia="MS PGothic"/>
          <w:noProof/>
        </w:rPr>
        <w:t>Microsoft Dynamics 365 Services Provider</w:t>
      </w:r>
      <w:r>
        <w:rPr>
          <w:noProof/>
        </w:rPr>
        <w:t>, 13</w:t>
      </w:r>
    </w:p>
    <w:p w:rsidR="00126A27" w:rsidRDefault="00126A27">
      <w:pPr>
        <w:pStyle w:val="Index1"/>
        <w:tabs>
          <w:tab w:val="right" w:leader="dot" w:pos="4863"/>
        </w:tabs>
        <w:rPr>
          <w:noProof/>
        </w:rPr>
      </w:pPr>
      <w:r w:rsidRPr="002528FA">
        <w:rPr>
          <w:rFonts w:eastAsia="MS PGothic" w:cs="Calibri"/>
          <w:noProof/>
        </w:rPr>
        <w:t>Microsoft Dynamics AX 2012 R2</w:t>
      </w:r>
      <w:r>
        <w:rPr>
          <w:noProof/>
        </w:rPr>
        <w:t>, 12</w:t>
      </w:r>
    </w:p>
    <w:p w:rsidR="00126A27" w:rsidRDefault="00126A27">
      <w:pPr>
        <w:pStyle w:val="Index1"/>
        <w:tabs>
          <w:tab w:val="right" w:leader="dot" w:pos="4863"/>
        </w:tabs>
        <w:rPr>
          <w:noProof/>
        </w:rPr>
      </w:pPr>
      <w:r w:rsidRPr="002528FA">
        <w:rPr>
          <w:rFonts w:eastAsia="MS PGothic" w:cs="Calibri"/>
          <w:noProof/>
          <w:lang w:val="pt-BR"/>
        </w:rPr>
        <w:t>Microsoft Dynamics AX 2012 R3</w:t>
      </w:r>
      <w:r>
        <w:rPr>
          <w:noProof/>
        </w:rPr>
        <w:t>, 12, 13</w:t>
      </w:r>
    </w:p>
    <w:p w:rsidR="00126A27" w:rsidRDefault="00126A27">
      <w:pPr>
        <w:pStyle w:val="Index1"/>
        <w:tabs>
          <w:tab w:val="right" w:leader="dot" w:pos="4863"/>
        </w:tabs>
        <w:rPr>
          <w:noProof/>
        </w:rPr>
      </w:pPr>
      <w:r w:rsidRPr="002528FA">
        <w:rPr>
          <w:rFonts w:eastAsia="MS PGothic" w:cs="Calibri"/>
          <w:noProof/>
          <w:lang w:val="fr-FR"/>
        </w:rPr>
        <w:t>Microsoft Dynamics AX 2012 R3 Standard Commerce Server Core</w:t>
      </w:r>
      <w:r>
        <w:rPr>
          <w:noProof/>
        </w:rPr>
        <w:t>, 12</w:t>
      </w:r>
    </w:p>
    <w:p w:rsidR="00126A27" w:rsidRDefault="00126A27">
      <w:pPr>
        <w:pStyle w:val="Index1"/>
        <w:tabs>
          <w:tab w:val="right" w:leader="dot" w:pos="4863"/>
        </w:tabs>
        <w:rPr>
          <w:noProof/>
        </w:rPr>
      </w:pPr>
      <w:r w:rsidRPr="002528FA">
        <w:rPr>
          <w:rFonts w:eastAsia="MS PGothic"/>
          <w:noProof/>
        </w:rPr>
        <w:t>Microsoft Dynamics CRM 2016</w:t>
      </w:r>
      <w:r>
        <w:rPr>
          <w:noProof/>
        </w:rPr>
        <w:t>, 13</w:t>
      </w:r>
    </w:p>
    <w:p w:rsidR="00126A27" w:rsidRDefault="00126A27">
      <w:pPr>
        <w:pStyle w:val="Index1"/>
        <w:tabs>
          <w:tab w:val="right" w:leader="dot" w:pos="4863"/>
        </w:tabs>
        <w:rPr>
          <w:noProof/>
        </w:rPr>
      </w:pPr>
      <w:r>
        <w:rPr>
          <w:noProof/>
        </w:rPr>
        <w:t>Microsoft Dynamics GP 2015 R2, 15</w:t>
      </w:r>
    </w:p>
    <w:p w:rsidR="00126A27" w:rsidRDefault="00126A27">
      <w:pPr>
        <w:pStyle w:val="Index1"/>
        <w:tabs>
          <w:tab w:val="right" w:leader="dot" w:pos="4863"/>
        </w:tabs>
        <w:rPr>
          <w:noProof/>
        </w:rPr>
      </w:pPr>
      <w:r w:rsidRPr="002528FA">
        <w:rPr>
          <w:rFonts w:eastAsia="MS PGothic"/>
          <w:noProof/>
        </w:rPr>
        <w:t>Microsoft Dynamics GP 2016</w:t>
      </w:r>
      <w:r>
        <w:rPr>
          <w:noProof/>
        </w:rPr>
        <w:t>, 16</w:t>
      </w:r>
    </w:p>
    <w:p w:rsidR="00126A27" w:rsidRDefault="00126A27">
      <w:pPr>
        <w:pStyle w:val="Index1"/>
        <w:tabs>
          <w:tab w:val="right" w:leader="dot" w:pos="4863"/>
        </w:tabs>
        <w:rPr>
          <w:noProof/>
        </w:rPr>
      </w:pPr>
      <w:r w:rsidRPr="002528FA">
        <w:rPr>
          <w:rFonts w:eastAsia="MS PGothic"/>
          <w:noProof/>
        </w:rPr>
        <w:t>Microsoft Dynamics GP 2016 R2</w:t>
      </w:r>
      <w:r>
        <w:rPr>
          <w:noProof/>
        </w:rPr>
        <w:t>, 15</w:t>
      </w:r>
    </w:p>
    <w:p w:rsidR="00126A27" w:rsidRDefault="00126A27">
      <w:pPr>
        <w:pStyle w:val="Index1"/>
        <w:tabs>
          <w:tab w:val="right" w:leader="dot" w:pos="4863"/>
        </w:tabs>
        <w:rPr>
          <w:noProof/>
        </w:rPr>
      </w:pPr>
      <w:r w:rsidRPr="002528FA">
        <w:rPr>
          <w:rFonts w:eastAsia="MS PGothic"/>
          <w:noProof/>
        </w:rPr>
        <w:t>Microsoft Dynamics GP 2018</w:t>
      </w:r>
      <w:r>
        <w:rPr>
          <w:noProof/>
        </w:rPr>
        <w:t>, 15, 16</w:t>
      </w:r>
    </w:p>
    <w:p w:rsidR="00126A27" w:rsidRDefault="00126A27">
      <w:pPr>
        <w:pStyle w:val="Index1"/>
        <w:tabs>
          <w:tab w:val="right" w:leader="dot" w:pos="4863"/>
        </w:tabs>
        <w:rPr>
          <w:noProof/>
        </w:rPr>
      </w:pPr>
      <w:r w:rsidRPr="002528FA">
        <w:rPr>
          <w:rFonts w:eastAsia="MS PGothic" w:cs="Calibri"/>
          <w:noProof/>
        </w:rPr>
        <w:t>Microsoft Dynamics NAV 2017</w:t>
      </w:r>
      <w:r>
        <w:rPr>
          <w:noProof/>
        </w:rPr>
        <w:t>, 14</w:t>
      </w:r>
    </w:p>
    <w:p w:rsidR="00126A27" w:rsidRDefault="00126A27">
      <w:pPr>
        <w:pStyle w:val="Index1"/>
        <w:tabs>
          <w:tab w:val="right" w:leader="dot" w:pos="4863"/>
        </w:tabs>
        <w:rPr>
          <w:noProof/>
        </w:rPr>
      </w:pPr>
      <w:r w:rsidRPr="002528FA">
        <w:rPr>
          <w:rFonts w:eastAsia="MS PGothic" w:cs="Calibri"/>
          <w:noProof/>
          <w:lang w:val="pt-BR"/>
        </w:rPr>
        <w:t>Microsoft Dynamics NAV 2018</w:t>
      </w:r>
      <w:r>
        <w:rPr>
          <w:noProof/>
        </w:rPr>
        <w:t>, 14</w:t>
      </w:r>
    </w:p>
    <w:p w:rsidR="00126A27" w:rsidRDefault="00126A27">
      <w:pPr>
        <w:pStyle w:val="Index1"/>
        <w:tabs>
          <w:tab w:val="right" w:leader="dot" w:pos="4863"/>
        </w:tabs>
        <w:rPr>
          <w:noProof/>
        </w:rPr>
      </w:pPr>
      <w:r w:rsidRPr="002528FA">
        <w:rPr>
          <w:rFonts w:eastAsia="MS PGothic" w:cs="Calibri"/>
          <w:noProof/>
        </w:rPr>
        <w:t>Microsoft Dynamics SL 2015</w:t>
      </w:r>
      <w:r>
        <w:rPr>
          <w:noProof/>
        </w:rPr>
        <w:t>, 16</w:t>
      </w:r>
    </w:p>
    <w:p w:rsidR="00126A27" w:rsidRDefault="00126A27">
      <w:pPr>
        <w:pStyle w:val="Index1"/>
        <w:tabs>
          <w:tab w:val="right" w:leader="dot" w:pos="4863"/>
        </w:tabs>
        <w:rPr>
          <w:noProof/>
        </w:rPr>
      </w:pPr>
      <w:r w:rsidRPr="002528FA">
        <w:rPr>
          <w:rFonts w:eastAsia="MS PGothic" w:cs="Calibri"/>
          <w:noProof/>
          <w:lang w:val="pt-BR"/>
        </w:rPr>
        <w:t>Microsoft Dynamics SL 2018</w:t>
      </w:r>
      <w:r>
        <w:rPr>
          <w:noProof/>
        </w:rPr>
        <w:t>, 16, 17</w:t>
      </w:r>
    </w:p>
    <w:p w:rsidR="00126A27" w:rsidRDefault="00126A27">
      <w:pPr>
        <w:pStyle w:val="Index1"/>
        <w:tabs>
          <w:tab w:val="right" w:leader="dot" w:pos="4863"/>
        </w:tabs>
        <w:rPr>
          <w:noProof/>
        </w:rPr>
      </w:pPr>
      <w:r w:rsidRPr="002528FA">
        <w:rPr>
          <w:rFonts w:eastAsia="MS PGothic"/>
          <w:noProof/>
        </w:rPr>
        <w:t>Microsoft Identity Manager 2016</w:t>
      </w:r>
      <w:r>
        <w:rPr>
          <w:noProof/>
        </w:rPr>
        <w:t>, 29, 30</w:t>
      </w:r>
    </w:p>
    <w:p w:rsidR="00126A27" w:rsidRDefault="00126A27">
      <w:pPr>
        <w:pStyle w:val="Index1"/>
        <w:tabs>
          <w:tab w:val="right" w:leader="dot" w:pos="4863"/>
        </w:tabs>
        <w:rPr>
          <w:noProof/>
        </w:rPr>
      </w:pPr>
      <w:r>
        <w:rPr>
          <w:noProof/>
        </w:rPr>
        <w:t>Microsoft User Experience Virtualization Hosting for Desktops, 27</w:t>
      </w:r>
    </w:p>
    <w:p w:rsidR="00126A27" w:rsidRDefault="00126A27">
      <w:pPr>
        <w:pStyle w:val="Index1"/>
        <w:tabs>
          <w:tab w:val="right" w:leader="dot" w:pos="4863"/>
        </w:tabs>
        <w:rPr>
          <w:noProof/>
        </w:rPr>
      </w:pPr>
      <w:r w:rsidRPr="002528FA">
        <w:rPr>
          <w:rFonts w:eastAsia="MS PGothic"/>
          <w:noProof/>
        </w:rPr>
        <w:t>Office 2016</w:t>
      </w:r>
      <w:r>
        <w:rPr>
          <w:noProof/>
        </w:rPr>
        <w:t>, 17</w:t>
      </w:r>
    </w:p>
    <w:p w:rsidR="00126A27" w:rsidRDefault="00126A27">
      <w:pPr>
        <w:pStyle w:val="Index1"/>
        <w:tabs>
          <w:tab w:val="right" w:leader="dot" w:pos="4863"/>
        </w:tabs>
        <w:rPr>
          <w:noProof/>
        </w:rPr>
      </w:pPr>
      <w:r>
        <w:rPr>
          <w:noProof/>
        </w:rPr>
        <w:t>Office 365 Enterprise, 21, 22</w:t>
      </w:r>
    </w:p>
    <w:p w:rsidR="00126A27" w:rsidRDefault="00126A27">
      <w:pPr>
        <w:pStyle w:val="Index1"/>
        <w:tabs>
          <w:tab w:val="right" w:leader="dot" w:pos="4863"/>
        </w:tabs>
        <w:rPr>
          <w:noProof/>
        </w:rPr>
      </w:pPr>
      <w:r w:rsidRPr="002528FA">
        <w:rPr>
          <w:rFonts w:eastAsia="MS PGothic"/>
          <w:noProof/>
        </w:rPr>
        <w:t>Office Multi Language Pack 2013</w:t>
      </w:r>
      <w:r>
        <w:rPr>
          <w:noProof/>
        </w:rPr>
        <w:t>, 17</w:t>
      </w:r>
    </w:p>
    <w:p w:rsidR="00126A27" w:rsidRDefault="00126A27">
      <w:pPr>
        <w:pStyle w:val="Index1"/>
        <w:tabs>
          <w:tab w:val="right" w:leader="dot" w:pos="4863"/>
        </w:tabs>
        <w:rPr>
          <w:noProof/>
        </w:rPr>
      </w:pPr>
      <w:r w:rsidRPr="002528FA">
        <w:rPr>
          <w:rFonts w:eastAsia="MS PGothic"/>
          <w:noProof/>
        </w:rPr>
        <w:t>Office Online Server</w:t>
      </w:r>
      <w:r>
        <w:rPr>
          <w:noProof/>
        </w:rPr>
        <w:t>, 17</w:t>
      </w:r>
    </w:p>
    <w:p w:rsidR="00126A27" w:rsidRDefault="00126A27">
      <w:pPr>
        <w:pStyle w:val="Index1"/>
        <w:tabs>
          <w:tab w:val="right" w:leader="dot" w:pos="4863"/>
        </w:tabs>
        <w:rPr>
          <w:noProof/>
        </w:rPr>
      </w:pPr>
      <w:r w:rsidRPr="002528FA">
        <w:rPr>
          <w:rFonts w:eastAsia="MS PGothic"/>
          <w:noProof/>
          <w:lang w:val="fr-FR"/>
        </w:rPr>
        <w:t>Office Professional Plus 2019</w:t>
      </w:r>
      <w:r>
        <w:rPr>
          <w:noProof/>
        </w:rPr>
        <w:t>, 17</w:t>
      </w:r>
    </w:p>
    <w:p w:rsidR="00126A27" w:rsidRDefault="00126A27">
      <w:pPr>
        <w:pStyle w:val="Index1"/>
        <w:tabs>
          <w:tab w:val="right" w:leader="dot" w:pos="4863"/>
        </w:tabs>
        <w:rPr>
          <w:noProof/>
        </w:rPr>
      </w:pPr>
      <w:r w:rsidRPr="002528FA">
        <w:rPr>
          <w:rFonts w:eastAsia="MS PGothic"/>
          <w:noProof/>
        </w:rPr>
        <w:t>Office Standard 2019</w:t>
      </w:r>
      <w:r>
        <w:rPr>
          <w:noProof/>
        </w:rPr>
        <w:t>, 17</w:t>
      </w:r>
    </w:p>
    <w:p w:rsidR="00126A27" w:rsidRDefault="00126A27">
      <w:pPr>
        <w:pStyle w:val="Index1"/>
        <w:tabs>
          <w:tab w:val="right" w:leader="dot" w:pos="4863"/>
        </w:tabs>
        <w:rPr>
          <w:noProof/>
        </w:rPr>
      </w:pPr>
      <w:r w:rsidRPr="002528FA">
        <w:rPr>
          <w:rFonts w:eastAsia="MS PGothic" w:cs="Calibri"/>
          <w:noProof/>
        </w:rPr>
        <w:t>Office Web Apps</w:t>
      </w:r>
      <w:r>
        <w:rPr>
          <w:noProof/>
        </w:rPr>
        <w:t>, 3</w:t>
      </w:r>
    </w:p>
    <w:p w:rsidR="00126A27" w:rsidRDefault="00126A27">
      <w:pPr>
        <w:pStyle w:val="Index1"/>
        <w:tabs>
          <w:tab w:val="right" w:leader="dot" w:pos="4863"/>
        </w:tabs>
        <w:rPr>
          <w:noProof/>
        </w:rPr>
      </w:pPr>
      <w:r w:rsidRPr="002528FA">
        <w:rPr>
          <w:rFonts w:eastAsia="MS PGothic" w:cs="Calibri"/>
          <w:noProof/>
        </w:rPr>
        <w:t>Productivity Suite</w:t>
      </w:r>
      <w:r>
        <w:rPr>
          <w:noProof/>
        </w:rPr>
        <w:t>, 19, 20, 21, 24</w:t>
      </w:r>
    </w:p>
    <w:p w:rsidR="00126A27" w:rsidRDefault="00126A27">
      <w:pPr>
        <w:pStyle w:val="Index1"/>
        <w:tabs>
          <w:tab w:val="right" w:leader="dot" w:pos="4863"/>
        </w:tabs>
        <w:rPr>
          <w:noProof/>
        </w:rPr>
      </w:pPr>
      <w:r w:rsidRPr="002528FA">
        <w:rPr>
          <w:rFonts w:eastAsia="MS PGothic" w:cs="Calibri"/>
          <w:noProof/>
        </w:rPr>
        <w:t>Project 2016</w:t>
      </w:r>
      <w:r>
        <w:rPr>
          <w:noProof/>
        </w:rPr>
        <w:t>, 17</w:t>
      </w:r>
    </w:p>
    <w:p w:rsidR="00126A27" w:rsidRDefault="00126A27">
      <w:pPr>
        <w:pStyle w:val="Index1"/>
        <w:tabs>
          <w:tab w:val="right" w:leader="dot" w:pos="4863"/>
        </w:tabs>
        <w:rPr>
          <w:noProof/>
        </w:rPr>
      </w:pPr>
      <w:r w:rsidRPr="002528FA">
        <w:rPr>
          <w:rFonts w:eastAsia="MS PGothic" w:cs="Calibri"/>
          <w:noProof/>
        </w:rPr>
        <w:t>Project 2019 Professional</w:t>
      </w:r>
      <w:r>
        <w:rPr>
          <w:noProof/>
        </w:rPr>
        <w:t>, 17, 18, 19</w:t>
      </w:r>
    </w:p>
    <w:p w:rsidR="00126A27" w:rsidRDefault="00126A27">
      <w:pPr>
        <w:pStyle w:val="Index1"/>
        <w:tabs>
          <w:tab w:val="right" w:leader="dot" w:pos="4863"/>
        </w:tabs>
        <w:rPr>
          <w:noProof/>
        </w:rPr>
      </w:pPr>
      <w:r w:rsidRPr="002528FA">
        <w:rPr>
          <w:rFonts w:eastAsia="MS PGothic" w:cs="Calibri"/>
          <w:noProof/>
        </w:rPr>
        <w:t>Project 2019 Standard</w:t>
      </w:r>
      <w:r>
        <w:rPr>
          <w:noProof/>
        </w:rPr>
        <w:t>, 17</w:t>
      </w:r>
    </w:p>
    <w:p w:rsidR="00126A27" w:rsidRDefault="00126A27">
      <w:pPr>
        <w:pStyle w:val="Index1"/>
        <w:tabs>
          <w:tab w:val="right" w:leader="dot" w:pos="4863"/>
        </w:tabs>
        <w:rPr>
          <w:noProof/>
        </w:rPr>
      </w:pPr>
      <w:r w:rsidRPr="002528FA">
        <w:rPr>
          <w:rFonts w:eastAsia="MS PGothic" w:cs="Calibri"/>
          <w:noProof/>
        </w:rPr>
        <w:t>Project Server 2016</w:t>
      </w:r>
      <w:r>
        <w:rPr>
          <w:noProof/>
        </w:rPr>
        <w:t>, 19</w:t>
      </w:r>
    </w:p>
    <w:p w:rsidR="00126A27" w:rsidRDefault="00126A27">
      <w:pPr>
        <w:pStyle w:val="Index1"/>
        <w:tabs>
          <w:tab w:val="right" w:leader="dot" w:pos="4863"/>
        </w:tabs>
        <w:rPr>
          <w:noProof/>
        </w:rPr>
      </w:pPr>
      <w:r w:rsidRPr="002528FA">
        <w:rPr>
          <w:rFonts w:eastAsia="MS PGothic" w:cs="Calibri"/>
          <w:noProof/>
        </w:rPr>
        <w:t>Project Server 2019</w:t>
      </w:r>
      <w:r>
        <w:rPr>
          <w:noProof/>
        </w:rPr>
        <w:t>, 19</w:t>
      </w:r>
    </w:p>
    <w:p w:rsidR="00126A27" w:rsidRDefault="00126A27">
      <w:pPr>
        <w:pStyle w:val="Index1"/>
        <w:tabs>
          <w:tab w:val="right" w:leader="dot" w:pos="4863"/>
        </w:tabs>
        <w:rPr>
          <w:noProof/>
        </w:rPr>
      </w:pPr>
      <w:r w:rsidRPr="002528FA">
        <w:rPr>
          <w:rFonts w:eastAsia="MS PGothic" w:cs="Calibri"/>
          <w:noProof/>
        </w:rPr>
        <w:t>SharePoint 2019 Hosting</w:t>
      </w:r>
      <w:r>
        <w:rPr>
          <w:noProof/>
        </w:rPr>
        <w:t>, 20</w:t>
      </w:r>
    </w:p>
    <w:p w:rsidR="00126A27" w:rsidRDefault="00126A27">
      <w:pPr>
        <w:pStyle w:val="Index1"/>
        <w:tabs>
          <w:tab w:val="right" w:leader="dot" w:pos="4863"/>
        </w:tabs>
        <w:rPr>
          <w:noProof/>
        </w:rPr>
      </w:pPr>
      <w:r w:rsidRPr="002528FA">
        <w:rPr>
          <w:rFonts w:eastAsia="MS PGothic" w:cs="Calibri"/>
          <w:noProof/>
        </w:rPr>
        <w:t>SharePoint Server 2016</w:t>
      </w:r>
      <w:r>
        <w:rPr>
          <w:noProof/>
        </w:rPr>
        <w:t>, 20</w:t>
      </w:r>
    </w:p>
    <w:p w:rsidR="00126A27" w:rsidRDefault="00126A27">
      <w:pPr>
        <w:pStyle w:val="Index1"/>
        <w:tabs>
          <w:tab w:val="right" w:leader="dot" w:pos="4863"/>
        </w:tabs>
        <w:rPr>
          <w:noProof/>
        </w:rPr>
      </w:pPr>
      <w:r w:rsidRPr="002528FA">
        <w:rPr>
          <w:rFonts w:eastAsia="MS PGothic" w:cs="Calibri"/>
          <w:noProof/>
        </w:rPr>
        <w:t>SharePoint Server 2019 Standard</w:t>
      </w:r>
      <w:r>
        <w:rPr>
          <w:noProof/>
        </w:rPr>
        <w:t>, 20, 24</w:t>
      </w:r>
    </w:p>
    <w:p w:rsidR="00126A27" w:rsidRDefault="00126A27">
      <w:pPr>
        <w:pStyle w:val="Index1"/>
        <w:tabs>
          <w:tab w:val="right" w:leader="dot" w:pos="4863"/>
        </w:tabs>
        <w:rPr>
          <w:noProof/>
        </w:rPr>
      </w:pPr>
      <w:r w:rsidRPr="002528FA">
        <w:rPr>
          <w:rFonts w:eastAsia="MS PGothic" w:cs="Calibri"/>
          <w:noProof/>
        </w:rPr>
        <w:t>SharePoint Server Standard</w:t>
      </w:r>
      <w:r>
        <w:rPr>
          <w:noProof/>
        </w:rPr>
        <w:t>, 20</w:t>
      </w:r>
    </w:p>
    <w:p w:rsidR="00126A27" w:rsidRDefault="00126A27">
      <w:pPr>
        <w:pStyle w:val="Index1"/>
        <w:tabs>
          <w:tab w:val="right" w:leader="dot" w:pos="4863"/>
        </w:tabs>
        <w:rPr>
          <w:noProof/>
        </w:rPr>
      </w:pPr>
      <w:r w:rsidRPr="002528FA">
        <w:rPr>
          <w:rFonts w:eastAsia="MS PGothic"/>
          <w:noProof/>
        </w:rPr>
        <w:t>Skype for Business 2019 Enterprise Plus</w:t>
      </w:r>
      <w:r>
        <w:rPr>
          <w:noProof/>
        </w:rPr>
        <w:t>, 21</w:t>
      </w:r>
    </w:p>
    <w:p w:rsidR="00126A27" w:rsidRDefault="00126A27">
      <w:pPr>
        <w:pStyle w:val="Index1"/>
        <w:tabs>
          <w:tab w:val="right" w:leader="dot" w:pos="4863"/>
        </w:tabs>
        <w:rPr>
          <w:noProof/>
        </w:rPr>
      </w:pPr>
      <w:r w:rsidRPr="002528FA">
        <w:rPr>
          <w:rFonts w:eastAsia="MS PGothic" w:cs="Calibri"/>
          <w:noProof/>
        </w:rPr>
        <w:t>Skype for Business Server 2015</w:t>
      </w:r>
      <w:r>
        <w:rPr>
          <w:noProof/>
        </w:rPr>
        <w:t>, 21</w:t>
      </w:r>
    </w:p>
    <w:p w:rsidR="00126A27" w:rsidRDefault="00126A27">
      <w:pPr>
        <w:pStyle w:val="Index1"/>
        <w:tabs>
          <w:tab w:val="right" w:leader="dot" w:pos="4863"/>
        </w:tabs>
        <w:rPr>
          <w:noProof/>
        </w:rPr>
      </w:pPr>
      <w:r w:rsidRPr="002528FA">
        <w:rPr>
          <w:rFonts w:eastAsia="MS PGothic"/>
          <w:noProof/>
        </w:rPr>
        <w:t>Skype for Business Server 2019 Enterprise</w:t>
      </w:r>
      <w:r>
        <w:rPr>
          <w:noProof/>
        </w:rPr>
        <w:t>, 21</w:t>
      </w:r>
    </w:p>
    <w:p w:rsidR="00126A27" w:rsidRDefault="00126A27">
      <w:pPr>
        <w:pStyle w:val="Index1"/>
        <w:tabs>
          <w:tab w:val="right" w:leader="dot" w:pos="4863"/>
        </w:tabs>
        <w:rPr>
          <w:noProof/>
        </w:rPr>
      </w:pPr>
      <w:r>
        <w:rPr>
          <w:noProof/>
        </w:rPr>
        <w:t>Skype For Business Server 2019 Enterprise CAL, 21</w:t>
      </w:r>
    </w:p>
    <w:p w:rsidR="00126A27" w:rsidRDefault="00126A27">
      <w:pPr>
        <w:pStyle w:val="Index1"/>
        <w:tabs>
          <w:tab w:val="right" w:leader="dot" w:pos="4863"/>
        </w:tabs>
        <w:rPr>
          <w:noProof/>
        </w:rPr>
      </w:pPr>
      <w:r w:rsidRPr="002528FA">
        <w:rPr>
          <w:rFonts w:eastAsia="MS PGothic"/>
          <w:noProof/>
        </w:rPr>
        <w:t>Skype for Business Server 2019 Plus</w:t>
      </w:r>
      <w:r>
        <w:rPr>
          <w:noProof/>
        </w:rPr>
        <w:t>, 21</w:t>
      </w:r>
    </w:p>
    <w:p w:rsidR="00126A27" w:rsidRDefault="00126A27">
      <w:pPr>
        <w:pStyle w:val="Index1"/>
        <w:tabs>
          <w:tab w:val="right" w:leader="dot" w:pos="4863"/>
        </w:tabs>
        <w:rPr>
          <w:noProof/>
        </w:rPr>
      </w:pPr>
      <w:r>
        <w:rPr>
          <w:noProof/>
        </w:rPr>
        <w:t>Skype For Business Server 2019 Plus CAL, 22</w:t>
      </w:r>
    </w:p>
    <w:p w:rsidR="00126A27" w:rsidRDefault="00126A27">
      <w:pPr>
        <w:pStyle w:val="Index1"/>
        <w:tabs>
          <w:tab w:val="right" w:leader="dot" w:pos="4863"/>
        </w:tabs>
        <w:rPr>
          <w:noProof/>
        </w:rPr>
      </w:pPr>
      <w:r w:rsidRPr="002528FA">
        <w:rPr>
          <w:rFonts w:eastAsia="MS PGothic"/>
          <w:noProof/>
        </w:rPr>
        <w:t>Skype for Business Server 2019 Standard</w:t>
      </w:r>
      <w:r>
        <w:rPr>
          <w:noProof/>
        </w:rPr>
        <w:t>, 21, 24</w:t>
      </w:r>
    </w:p>
    <w:p w:rsidR="00126A27" w:rsidRDefault="00126A27">
      <w:pPr>
        <w:pStyle w:val="Index1"/>
        <w:tabs>
          <w:tab w:val="right" w:leader="dot" w:pos="4863"/>
        </w:tabs>
        <w:rPr>
          <w:noProof/>
        </w:rPr>
      </w:pPr>
      <w:r>
        <w:rPr>
          <w:noProof/>
        </w:rPr>
        <w:t>Skype For Business Server 2019 Standard CAL, 21</w:t>
      </w:r>
    </w:p>
    <w:p w:rsidR="00126A27" w:rsidRDefault="00126A27">
      <w:pPr>
        <w:pStyle w:val="Index1"/>
        <w:tabs>
          <w:tab w:val="right" w:leader="dot" w:pos="4863"/>
        </w:tabs>
        <w:rPr>
          <w:noProof/>
        </w:rPr>
      </w:pPr>
      <w:r w:rsidRPr="002528FA">
        <w:rPr>
          <w:rFonts w:eastAsia="MS PGothic" w:cs="Calibri"/>
          <w:noProof/>
        </w:rPr>
        <w:t>SQL Server 2012</w:t>
      </w:r>
      <w:r>
        <w:rPr>
          <w:noProof/>
        </w:rPr>
        <w:t>, 23, 24</w:t>
      </w:r>
    </w:p>
    <w:p w:rsidR="00126A27" w:rsidRDefault="00126A27">
      <w:pPr>
        <w:pStyle w:val="Index1"/>
        <w:tabs>
          <w:tab w:val="right" w:leader="dot" w:pos="4863"/>
        </w:tabs>
        <w:rPr>
          <w:noProof/>
        </w:rPr>
      </w:pPr>
      <w:r w:rsidRPr="002528FA">
        <w:rPr>
          <w:rFonts w:eastAsia="MS PGothic"/>
          <w:noProof/>
        </w:rPr>
        <w:t>SQL Server 2016</w:t>
      </w:r>
      <w:r>
        <w:rPr>
          <w:noProof/>
        </w:rPr>
        <w:t>, 22</w:t>
      </w:r>
    </w:p>
    <w:p w:rsidR="00126A27" w:rsidRDefault="00126A27">
      <w:pPr>
        <w:pStyle w:val="Index1"/>
        <w:tabs>
          <w:tab w:val="right" w:leader="dot" w:pos="4863"/>
        </w:tabs>
        <w:rPr>
          <w:noProof/>
        </w:rPr>
      </w:pPr>
      <w:r w:rsidRPr="002528FA">
        <w:rPr>
          <w:rFonts w:eastAsia="MS PGothic"/>
          <w:noProof/>
        </w:rPr>
        <w:t>SQL Server 2017 Enterprise Core</w:t>
      </w:r>
      <w:r>
        <w:rPr>
          <w:noProof/>
        </w:rPr>
        <w:t>, 22</w:t>
      </w:r>
    </w:p>
    <w:p w:rsidR="00126A27" w:rsidRDefault="00126A27">
      <w:pPr>
        <w:pStyle w:val="Index1"/>
        <w:tabs>
          <w:tab w:val="right" w:leader="dot" w:pos="4863"/>
        </w:tabs>
        <w:rPr>
          <w:noProof/>
        </w:rPr>
      </w:pPr>
      <w:r w:rsidRPr="002528FA">
        <w:rPr>
          <w:rFonts w:eastAsia="MS PGothic"/>
          <w:noProof/>
        </w:rPr>
        <w:t>SQL Server 2017 Standard</w:t>
      </w:r>
      <w:r>
        <w:rPr>
          <w:noProof/>
        </w:rPr>
        <w:t>, 22</w:t>
      </w:r>
    </w:p>
    <w:p w:rsidR="00126A27" w:rsidRDefault="00126A27">
      <w:pPr>
        <w:pStyle w:val="Index1"/>
        <w:tabs>
          <w:tab w:val="right" w:leader="dot" w:pos="4863"/>
        </w:tabs>
        <w:rPr>
          <w:noProof/>
        </w:rPr>
      </w:pPr>
      <w:r w:rsidRPr="002528FA">
        <w:rPr>
          <w:rFonts w:eastAsia="MS PGothic"/>
          <w:noProof/>
        </w:rPr>
        <w:t>SQL Server 2017 Standard Core</w:t>
      </w:r>
      <w:r>
        <w:rPr>
          <w:noProof/>
        </w:rPr>
        <w:t>, 22</w:t>
      </w:r>
    </w:p>
    <w:p w:rsidR="00126A27" w:rsidRDefault="00126A27">
      <w:pPr>
        <w:pStyle w:val="Index1"/>
        <w:tabs>
          <w:tab w:val="right" w:leader="dot" w:pos="4863"/>
        </w:tabs>
        <w:rPr>
          <w:noProof/>
        </w:rPr>
      </w:pPr>
      <w:r w:rsidRPr="002528FA">
        <w:rPr>
          <w:rFonts w:eastAsia="MS PGothic"/>
          <w:noProof/>
        </w:rPr>
        <w:t>SQL Server 2017 Web Core</w:t>
      </w:r>
      <w:r>
        <w:rPr>
          <w:noProof/>
        </w:rPr>
        <w:t>, 22</w:t>
      </w:r>
    </w:p>
    <w:p w:rsidR="00126A27" w:rsidRDefault="00126A27">
      <w:pPr>
        <w:pStyle w:val="Index1"/>
        <w:tabs>
          <w:tab w:val="right" w:leader="dot" w:pos="4863"/>
        </w:tabs>
        <w:rPr>
          <w:noProof/>
        </w:rPr>
      </w:pPr>
      <w:r w:rsidRPr="002528FA">
        <w:rPr>
          <w:rFonts w:eastAsia="MS PGothic" w:cs="Calibri"/>
          <w:noProof/>
        </w:rPr>
        <w:t>System Center 2012 R2</w:t>
      </w:r>
      <w:r>
        <w:rPr>
          <w:noProof/>
        </w:rPr>
        <w:t>, 23, 24</w:t>
      </w:r>
    </w:p>
    <w:p w:rsidR="00126A27" w:rsidRDefault="00126A27">
      <w:pPr>
        <w:pStyle w:val="Index1"/>
        <w:tabs>
          <w:tab w:val="right" w:leader="dot" w:pos="4863"/>
        </w:tabs>
        <w:rPr>
          <w:noProof/>
        </w:rPr>
      </w:pPr>
      <w:r w:rsidRPr="002528FA">
        <w:rPr>
          <w:rFonts w:eastAsia="MS PGothic"/>
          <w:noProof/>
        </w:rPr>
        <w:t>System Center 2016</w:t>
      </w:r>
      <w:r>
        <w:rPr>
          <w:noProof/>
        </w:rPr>
        <w:t>, 25</w:t>
      </w:r>
    </w:p>
    <w:p w:rsidR="00126A27" w:rsidRDefault="00126A27">
      <w:pPr>
        <w:pStyle w:val="Index1"/>
        <w:tabs>
          <w:tab w:val="right" w:leader="dot" w:pos="4863"/>
        </w:tabs>
        <w:rPr>
          <w:noProof/>
        </w:rPr>
      </w:pPr>
      <w:r w:rsidRPr="002528FA">
        <w:rPr>
          <w:rFonts w:eastAsia="MS PGothic"/>
          <w:noProof/>
        </w:rPr>
        <w:t>System Center 2019 Data Protection Manager</w:t>
      </w:r>
      <w:r>
        <w:rPr>
          <w:noProof/>
        </w:rPr>
        <w:t>, 25</w:t>
      </w:r>
    </w:p>
    <w:p w:rsidR="00126A27" w:rsidRDefault="00126A27">
      <w:pPr>
        <w:pStyle w:val="Index1"/>
        <w:tabs>
          <w:tab w:val="right" w:leader="dot" w:pos="4863"/>
        </w:tabs>
        <w:rPr>
          <w:noProof/>
        </w:rPr>
      </w:pPr>
      <w:r w:rsidRPr="002528FA">
        <w:rPr>
          <w:rFonts w:eastAsia="MS PGothic"/>
          <w:noProof/>
        </w:rPr>
        <w:t>System Center 2019 Datacenter</w:t>
      </w:r>
      <w:r>
        <w:rPr>
          <w:noProof/>
        </w:rPr>
        <w:t>, 25</w:t>
      </w:r>
    </w:p>
    <w:p w:rsidR="00126A27" w:rsidRDefault="00126A27">
      <w:pPr>
        <w:pStyle w:val="Index1"/>
        <w:tabs>
          <w:tab w:val="right" w:leader="dot" w:pos="4863"/>
        </w:tabs>
        <w:rPr>
          <w:noProof/>
        </w:rPr>
      </w:pPr>
      <w:r w:rsidRPr="002528FA">
        <w:rPr>
          <w:rFonts w:eastAsia="MS PGothic"/>
          <w:noProof/>
        </w:rPr>
        <w:t>System Center 2019 Operations Manager</w:t>
      </w:r>
      <w:r>
        <w:rPr>
          <w:noProof/>
        </w:rPr>
        <w:t>, 25</w:t>
      </w:r>
    </w:p>
    <w:p w:rsidR="00126A27" w:rsidRDefault="00126A27">
      <w:pPr>
        <w:pStyle w:val="Index1"/>
        <w:tabs>
          <w:tab w:val="right" w:leader="dot" w:pos="4863"/>
        </w:tabs>
        <w:rPr>
          <w:noProof/>
        </w:rPr>
      </w:pPr>
      <w:r w:rsidRPr="002528FA">
        <w:rPr>
          <w:rFonts w:eastAsia="MS PGothic"/>
          <w:noProof/>
        </w:rPr>
        <w:t>System Center 2019 Orchestrator</w:t>
      </w:r>
      <w:r>
        <w:rPr>
          <w:noProof/>
        </w:rPr>
        <w:t>, 25</w:t>
      </w:r>
    </w:p>
    <w:p w:rsidR="00126A27" w:rsidRDefault="00126A27">
      <w:pPr>
        <w:pStyle w:val="Index1"/>
        <w:tabs>
          <w:tab w:val="right" w:leader="dot" w:pos="4863"/>
        </w:tabs>
        <w:rPr>
          <w:noProof/>
        </w:rPr>
      </w:pPr>
      <w:r w:rsidRPr="002528FA">
        <w:rPr>
          <w:rFonts w:eastAsia="MS PGothic"/>
          <w:noProof/>
        </w:rPr>
        <w:t>System Center 2019 Service Manager</w:t>
      </w:r>
      <w:r>
        <w:rPr>
          <w:noProof/>
        </w:rPr>
        <w:t>, 25, 26</w:t>
      </w:r>
    </w:p>
    <w:p w:rsidR="00126A27" w:rsidRDefault="00126A27">
      <w:pPr>
        <w:pStyle w:val="Index1"/>
        <w:tabs>
          <w:tab w:val="right" w:leader="dot" w:pos="4863"/>
        </w:tabs>
        <w:rPr>
          <w:noProof/>
        </w:rPr>
      </w:pPr>
      <w:r w:rsidRPr="002528FA">
        <w:rPr>
          <w:rFonts w:eastAsia="MS PGothic"/>
          <w:noProof/>
        </w:rPr>
        <w:t>System Center 2019 Standard</w:t>
      </w:r>
      <w:r>
        <w:rPr>
          <w:noProof/>
        </w:rPr>
        <w:t>, 25</w:t>
      </w:r>
    </w:p>
    <w:p w:rsidR="00126A27" w:rsidRDefault="00126A27">
      <w:pPr>
        <w:pStyle w:val="Index1"/>
        <w:tabs>
          <w:tab w:val="right" w:leader="dot" w:pos="4863"/>
        </w:tabs>
        <w:rPr>
          <w:noProof/>
        </w:rPr>
      </w:pPr>
      <w:r w:rsidRPr="002528FA">
        <w:rPr>
          <w:rFonts w:eastAsia="MS PGothic"/>
          <w:noProof/>
        </w:rPr>
        <w:t>System Center Configuration Manager 1606</w:t>
      </w:r>
      <w:r>
        <w:rPr>
          <w:noProof/>
        </w:rPr>
        <w:t>, 25, 26</w:t>
      </w:r>
    </w:p>
    <w:p w:rsidR="00126A27" w:rsidRDefault="00126A27">
      <w:pPr>
        <w:pStyle w:val="Index1"/>
        <w:tabs>
          <w:tab w:val="right" w:leader="dot" w:pos="4863"/>
        </w:tabs>
        <w:rPr>
          <w:noProof/>
        </w:rPr>
      </w:pPr>
      <w:r w:rsidRPr="002528FA">
        <w:rPr>
          <w:rFonts w:eastAsia="MS PGothic"/>
          <w:noProof/>
        </w:rPr>
        <w:t>System Center Datacenter</w:t>
      </w:r>
      <w:r>
        <w:rPr>
          <w:noProof/>
        </w:rPr>
        <w:t>, 11</w:t>
      </w:r>
    </w:p>
    <w:p w:rsidR="00126A27" w:rsidRDefault="00126A27">
      <w:pPr>
        <w:pStyle w:val="Index1"/>
        <w:tabs>
          <w:tab w:val="right" w:leader="dot" w:pos="4863"/>
        </w:tabs>
        <w:rPr>
          <w:noProof/>
        </w:rPr>
      </w:pPr>
      <w:r w:rsidRPr="002528FA">
        <w:rPr>
          <w:rFonts w:eastAsia="MS PGothic"/>
          <w:noProof/>
        </w:rPr>
        <w:t>System Center Endpoint Protection</w:t>
      </w:r>
      <w:r>
        <w:rPr>
          <w:noProof/>
        </w:rPr>
        <w:t>, 25, 26</w:t>
      </w:r>
    </w:p>
    <w:p w:rsidR="00126A27" w:rsidRDefault="00126A27">
      <w:pPr>
        <w:pStyle w:val="Index1"/>
        <w:tabs>
          <w:tab w:val="right" w:leader="dot" w:pos="4863"/>
        </w:tabs>
        <w:rPr>
          <w:noProof/>
        </w:rPr>
      </w:pPr>
      <w:r w:rsidRPr="002528FA">
        <w:rPr>
          <w:rFonts w:eastAsia="MS PGothic"/>
          <w:noProof/>
        </w:rPr>
        <w:t>System Center Endpoint Protection 1606</w:t>
      </w:r>
      <w:r>
        <w:rPr>
          <w:noProof/>
        </w:rPr>
        <w:t>, 25</w:t>
      </w:r>
    </w:p>
    <w:p w:rsidR="00126A27" w:rsidRDefault="00126A27">
      <w:pPr>
        <w:pStyle w:val="Index1"/>
        <w:tabs>
          <w:tab w:val="right" w:leader="dot" w:pos="4863"/>
        </w:tabs>
        <w:rPr>
          <w:noProof/>
        </w:rPr>
      </w:pPr>
      <w:r w:rsidRPr="002528FA">
        <w:rPr>
          <w:rFonts w:eastAsia="MS PGothic"/>
          <w:noProof/>
        </w:rPr>
        <w:t>System Center Standard</w:t>
      </w:r>
      <w:r>
        <w:rPr>
          <w:noProof/>
        </w:rPr>
        <w:t>, 11</w:t>
      </w:r>
    </w:p>
    <w:p w:rsidR="00126A27" w:rsidRDefault="00126A27">
      <w:pPr>
        <w:pStyle w:val="Index1"/>
        <w:tabs>
          <w:tab w:val="right" w:leader="dot" w:pos="4863"/>
        </w:tabs>
        <w:rPr>
          <w:noProof/>
        </w:rPr>
      </w:pPr>
      <w:r w:rsidRPr="002528FA">
        <w:rPr>
          <w:rFonts w:eastAsia="MS PGothic" w:cs="Calibri"/>
          <w:noProof/>
        </w:rPr>
        <w:t>Visio 2016</w:t>
      </w:r>
      <w:r>
        <w:rPr>
          <w:noProof/>
        </w:rPr>
        <w:t>, 18</w:t>
      </w:r>
    </w:p>
    <w:p w:rsidR="00126A27" w:rsidRDefault="00126A27">
      <w:pPr>
        <w:pStyle w:val="Index1"/>
        <w:tabs>
          <w:tab w:val="right" w:leader="dot" w:pos="4863"/>
        </w:tabs>
        <w:rPr>
          <w:noProof/>
        </w:rPr>
      </w:pPr>
      <w:r w:rsidRPr="002528FA">
        <w:rPr>
          <w:rFonts w:eastAsia="MS PGothic" w:cs="Calibri"/>
          <w:noProof/>
          <w:lang w:val="it-IT"/>
        </w:rPr>
        <w:t>Visio 2019 Professional</w:t>
      </w:r>
      <w:r>
        <w:rPr>
          <w:noProof/>
        </w:rPr>
        <w:t>, 18</w:t>
      </w:r>
    </w:p>
    <w:p w:rsidR="00126A27" w:rsidRDefault="00126A27">
      <w:pPr>
        <w:pStyle w:val="Index1"/>
        <w:tabs>
          <w:tab w:val="right" w:leader="dot" w:pos="4863"/>
        </w:tabs>
        <w:rPr>
          <w:noProof/>
        </w:rPr>
      </w:pPr>
      <w:r w:rsidRPr="002528FA">
        <w:rPr>
          <w:rFonts w:eastAsia="MS PGothic" w:cs="Calibri"/>
          <w:noProof/>
          <w:lang w:val="it-IT"/>
        </w:rPr>
        <w:t>Visio 2019 Standard</w:t>
      </w:r>
      <w:r>
        <w:rPr>
          <w:noProof/>
        </w:rPr>
        <w:t>, 18</w:t>
      </w:r>
    </w:p>
    <w:p w:rsidR="00126A27" w:rsidRDefault="00126A27">
      <w:pPr>
        <w:pStyle w:val="Index1"/>
        <w:tabs>
          <w:tab w:val="right" w:leader="dot" w:pos="4863"/>
        </w:tabs>
        <w:rPr>
          <w:noProof/>
        </w:rPr>
      </w:pPr>
      <w:r w:rsidRPr="002528FA">
        <w:rPr>
          <w:rFonts w:eastAsia="MS PGothic" w:cs="Calibri"/>
          <w:noProof/>
        </w:rPr>
        <w:t>Visual Studio 2017</w:t>
      </w:r>
      <w:r>
        <w:rPr>
          <w:noProof/>
        </w:rPr>
        <w:t>, 27</w:t>
      </w:r>
    </w:p>
    <w:p w:rsidR="00126A27" w:rsidRDefault="00126A27">
      <w:pPr>
        <w:pStyle w:val="Index1"/>
        <w:tabs>
          <w:tab w:val="right" w:leader="dot" w:pos="4863"/>
        </w:tabs>
        <w:rPr>
          <w:noProof/>
        </w:rPr>
      </w:pPr>
      <w:r w:rsidRPr="002528FA">
        <w:rPr>
          <w:rFonts w:eastAsia="MS PGothic" w:cs="Calibri"/>
          <w:noProof/>
          <w:lang w:val="pt-BR"/>
        </w:rPr>
        <w:t>Visual Studio Enterprise 2019</w:t>
      </w:r>
      <w:r>
        <w:rPr>
          <w:noProof/>
        </w:rPr>
        <w:t>, 27</w:t>
      </w:r>
    </w:p>
    <w:p w:rsidR="00126A27" w:rsidRDefault="00126A27">
      <w:pPr>
        <w:pStyle w:val="Index1"/>
        <w:tabs>
          <w:tab w:val="right" w:leader="dot" w:pos="4863"/>
        </w:tabs>
        <w:rPr>
          <w:noProof/>
        </w:rPr>
      </w:pPr>
      <w:r w:rsidRPr="002528FA">
        <w:rPr>
          <w:rFonts w:eastAsia="MS PGothic" w:cs="Calibri"/>
          <w:noProof/>
          <w:lang w:val="pt-BR"/>
        </w:rPr>
        <w:t>Visual Studio Professional 2019</w:t>
      </w:r>
      <w:r>
        <w:rPr>
          <w:noProof/>
        </w:rPr>
        <w:t>, 27, 28</w:t>
      </w:r>
    </w:p>
    <w:p w:rsidR="00126A27" w:rsidRDefault="00126A27">
      <w:pPr>
        <w:pStyle w:val="Index1"/>
        <w:tabs>
          <w:tab w:val="right" w:leader="dot" w:pos="4863"/>
        </w:tabs>
        <w:rPr>
          <w:noProof/>
        </w:rPr>
      </w:pPr>
      <w:r w:rsidRPr="002528FA">
        <w:rPr>
          <w:rFonts w:eastAsia="MS PGothic" w:cs="Calibri"/>
          <w:noProof/>
        </w:rPr>
        <w:t>Visual Studio Team Foundation Server 2019</w:t>
      </w:r>
      <w:r>
        <w:rPr>
          <w:noProof/>
        </w:rPr>
        <w:t>, 29</w:t>
      </w:r>
    </w:p>
    <w:p w:rsidR="00126A27" w:rsidRDefault="00126A27">
      <w:pPr>
        <w:pStyle w:val="Index1"/>
        <w:tabs>
          <w:tab w:val="right" w:leader="dot" w:pos="4863"/>
        </w:tabs>
        <w:rPr>
          <w:noProof/>
        </w:rPr>
      </w:pPr>
      <w:r w:rsidRPr="002528FA">
        <w:rPr>
          <w:rFonts w:eastAsia="MS PGothic" w:cs="Calibri"/>
          <w:noProof/>
        </w:rPr>
        <w:t>Visual Studio Test Professional 2019</w:t>
      </w:r>
      <w:r>
        <w:rPr>
          <w:noProof/>
        </w:rPr>
        <w:t>, 27, 28</w:t>
      </w:r>
    </w:p>
    <w:p w:rsidR="00126A27" w:rsidRDefault="00126A27">
      <w:pPr>
        <w:pStyle w:val="Index1"/>
        <w:tabs>
          <w:tab w:val="right" w:leader="dot" w:pos="4863"/>
        </w:tabs>
        <w:rPr>
          <w:noProof/>
        </w:rPr>
      </w:pPr>
      <w:r w:rsidRPr="002528FA">
        <w:rPr>
          <w:rFonts w:eastAsia="MS PGothic" w:cs="Calibri"/>
          <w:noProof/>
        </w:rPr>
        <w:t>Windows Server 2012 R2</w:t>
      </w:r>
      <w:r>
        <w:rPr>
          <w:noProof/>
        </w:rPr>
        <w:t>, 23, 24</w:t>
      </w:r>
    </w:p>
    <w:p w:rsidR="00126A27" w:rsidRDefault="00126A27">
      <w:pPr>
        <w:pStyle w:val="Index1"/>
        <w:tabs>
          <w:tab w:val="right" w:leader="dot" w:pos="4863"/>
        </w:tabs>
        <w:rPr>
          <w:noProof/>
        </w:rPr>
      </w:pPr>
      <w:r w:rsidRPr="002528FA">
        <w:rPr>
          <w:rFonts w:eastAsia="MS PGothic"/>
          <w:noProof/>
        </w:rPr>
        <w:t>Windows Server 2016</w:t>
      </w:r>
      <w:r>
        <w:rPr>
          <w:noProof/>
        </w:rPr>
        <w:t>, 29</w:t>
      </w:r>
    </w:p>
    <w:p w:rsidR="00126A27" w:rsidRDefault="00126A27">
      <w:pPr>
        <w:pStyle w:val="Index1"/>
        <w:tabs>
          <w:tab w:val="right" w:leader="dot" w:pos="4863"/>
        </w:tabs>
        <w:rPr>
          <w:noProof/>
        </w:rPr>
      </w:pPr>
      <w:r w:rsidRPr="002528FA">
        <w:rPr>
          <w:rFonts w:eastAsia="MS PGothic"/>
          <w:noProof/>
        </w:rPr>
        <w:t>Windows Server 2019 Active Directory Rights Management</w:t>
      </w:r>
      <w:r>
        <w:rPr>
          <w:noProof/>
        </w:rPr>
        <w:t>, 29, 30</w:t>
      </w:r>
    </w:p>
    <w:p w:rsidR="00126A27" w:rsidRDefault="00126A27">
      <w:pPr>
        <w:pStyle w:val="Index1"/>
        <w:tabs>
          <w:tab w:val="right" w:leader="dot" w:pos="4863"/>
        </w:tabs>
        <w:rPr>
          <w:noProof/>
        </w:rPr>
      </w:pPr>
      <w:r w:rsidRPr="002528FA">
        <w:rPr>
          <w:rFonts w:eastAsia="MS PGothic"/>
          <w:noProof/>
        </w:rPr>
        <w:t>Windows Server 2019 Datacenter</w:t>
      </w:r>
      <w:r>
        <w:rPr>
          <w:noProof/>
        </w:rPr>
        <w:t>, 29</w:t>
      </w:r>
    </w:p>
    <w:p w:rsidR="00126A27" w:rsidRDefault="00126A27">
      <w:pPr>
        <w:pStyle w:val="Index1"/>
        <w:tabs>
          <w:tab w:val="right" w:leader="dot" w:pos="4863"/>
        </w:tabs>
        <w:rPr>
          <w:noProof/>
        </w:rPr>
      </w:pPr>
      <w:r w:rsidRPr="002528FA">
        <w:rPr>
          <w:rFonts w:eastAsia="MS PGothic"/>
          <w:noProof/>
        </w:rPr>
        <w:t>Windows Server 2019 Essentials</w:t>
      </w:r>
      <w:r>
        <w:rPr>
          <w:noProof/>
        </w:rPr>
        <w:t>, 29</w:t>
      </w:r>
    </w:p>
    <w:p w:rsidR="00126A27" w:rsidRDefault="00126A27">
      <w:pPr>
        <w:pStyle w:val="Index1"/>
        <w:tabs>
          <w:tab w:val="right" w:leader="dot" w:pos="4863"/>
        </w:tabs>
        <w:rPr>
          <w:noProof/>
        </w:rPr>
      </w:pPr>
      <w:r w:rsidRPr="002528FA">
        <w:rPr>
          <w:rFonts w:eastAsia="MS PGothic"/>
          <w:noProof/>
        </w:rPr>
        <w:t>Windows Server 2019 Remote Desktop Services</w:t>
      </w:r>
      <w:r>
        <w:rPr>
          <w:noProof/>
        </w:rPr>
        <w:t>, 29, 30</w:t>
      </w:r>
    </w:p>
    <w:p w:rsidR="00126A27" w:rsidRDefault="00126A27">
      <w:pPr>
        <w:pStyle w:val="Index1"/>
        <w:tabs>
          <w:tab w:val="right" w:leader="dot" w:pos="4863"/>
        </w:tabs>
        <w:rPr>
          <w:noProof/>
        </w:rPr>
      </w:pPr>
      <w:r w:rsidRPr="002528FA">
        <w:rPr>
          <w:rFonts w:eastAsia="MS PGothic"/>
          <w:noProof/>
        </w:rPr>
        <w:t>Windows Server 2019 Standard</w:t>
      </w:r>
      <w:r>
        <w:rPr>
          <w:noProof/>
        </w:rPr>
        <w:t>, 29</w:t>
      </w:r>
    </w:p>
    <w:p w:rsidR="00126A27" w:rsidRDefault="00126A27">
      <w:pPr>
        <w:pStyle w:val="Index1"/>
        <w:tabs>
          <w:tab w:val="right" w:leader="dot" w:pos="4863"/>
        </w:tabs>
        <w:rPr>
          <w:noProof/>
        </w:rPr>
      </w:pPr>
      <w:r w:rsidRPr="002528FA">
        <w:rPr>
          <w:rFonts w:eastAsia="MS PGothic"/>
          <w:noProof/>
        </w:rPr>
        <w:t>Windows Server Datacenter</w:t>
      </w:r>
      <w:r>
        <w:rPr>
          <w:noProof/>
        </w:rPr>
        <w:t>, 11, 23</w:t>
      </w:r>
    </w:p>
    <w:p w:rsidR="00126A27" w:rsidRDefault="00126A27">
      <w:pPr>
        <w:pStyle w:val="Index1"/>
        <w:tabs>
          <w:tab w:val="right" w:leader="dot" w:pos="4863"/>
        </w:tabs>
        <w:rPr>
          <w:noProof/>
        </w:rPr>
      </w:pPr>
      <w:r w:rsidRPr="002528FA">
        <w:rPr>
          <w:rFonts w:eastAsia="MS PGothic"/>
          <w:noProof/>
        </w:rPr>
        <w:t>Windows Server Standard</w:t>
      </w:r>
      <w:r>
        <w:rPr>
          <w:noProof/>
        </w:rPr>
        <w:t>, 11, 23</w:t>
      </w:r>
    </w:p>
    <w:p w:rsidR="00126A27" w:rsidRDefault="00126A27">
      <w:pPr>
        <w:pStyle w:val="Index1"/>
        <w:tabs>
          <w:tab w:val="right" w:leader="dot" w:pos="4863"/>
        </w:tabs>
        <w:rPr>
          <w:noProof/>
        </w:rPr>
      </w:pPr>
      <w:r w:rsidRPr="002528FA">
        <w:rPr>
          <w:rFonts w:eastAsia="MS PGothic" w:cs="Calibri"/>
          <w:noProof/>
        </w:rPr>
        <w:t xml:space="preserve">Windows Server </w:t>
      </w:r>
      <w:r w:rsidRPr="002528FA">
        <w:rPr>
          <w:rFonts w:eastAsia="MS PGothic" w:cs="Calibri" w:hint="eastAsia"/>
          <w:noProof/>
        </w:rPr>
        <w:t>用</w:t>
      </w:r>
      <w:r w:rsidRPr="002528FA">
        <w:rPr>
          <w:rFonts w:eastAsia="MS PGothic" w:cs="Calibri"/>
          <w:noProof/>
        </w:rPr>
        <w:t xml:space="preserve"> Windows Azure </w:t>
      </w:r>
      <w:r w:rsidRPr="002528FA">
        <w:rPr>
          <w:rFonts w:eastAsia="MS PGothic" w:cs="Calibri" w:hint="eastAsia"/>
          <w:noProof/>
        </w:rPr>
        <w:t>パック</w:t>
      </w:r>
      <w:r>
        <w:rPr>
          <w:noProof/>
        </w:rPr>
        <w:t>, 23</w:t>
      </w:r>
    </w:p>
    <w:p w:rsidR="00126A27" w:rsidRDefault="00126A27">
      <w:pPr>
        <w:pStyle w:val="Index1"/>
        <w:tabs>
          <w:tab w:val="right" w:leader="dot" w:pos="4863"/>
        </w:tabs>
        <w:rPr>
          <w:noProof/>
        </w:rPr>
      </w:pPr>
      <w:r w:rsidRPr="002528FA">
        <w:rPr>
          <w:rFonts w:eastAsia="MS PGothic" w:cs="Calibri"/>
          <w:noProof/>
        </w:rPr>
        <w:t xml:space="preserve">Windows </w:t>
      </w:r>
      <w:r w:rsidRPr="002528FA">
        <w:rPr>
          <w:rFonts w:eastAsia="MS PGothic" w:cs="Calibri" w:hint="eastAsia"/>
          <w:noProof/>
        </w:rPr>
        <w:t>デスクトップ</w:t>
      </w:r>
      <w:r w:rsidRPr="002528FA">
        <w:rPr>
          <w:rFonts w:eastAsia="MS PGothic" w:cs="Calibri"/>
          <w:noProof/>
        </w:rPr>
        <w:t xml:space="preserve"> </w:t>
      </w:r>
      <w:r w:rsidRPr="002528FA">
        <w:rPr>
          <w:rFonts w:eastAsia="MS PGothic" w:cs="Calibri" w:hint="eastAsia"/>
          <w:noProof/>
        </w:rPr>
        <w:t>オペレーティング</w:t>
      </w:r>
      <w:r w:rsidRPr="002528FA">
        <w:rPr>
          <w:rFonts w:eastAsia="MS PGothic" w:cs="Calibri"/>
          <w:noProof/>
        </w:rPr>
        <w:t xml:space="preserve"> </w:t>
      </w:r>
      <w:r w:rsidRPr="002528FA">
        <w:rPr>
          <w:rFonts w:eastAsia="MS PGothic" w:cs="Calibri" w:hint="eastAsia"/>
          <w:noProof/>
        </w:rPr>
        <w:t>システム</w:t>
      </w:r>
      <w:r>
        <w:rPr>
          <w:noProof/>
        </w:rPr>
        <w:t>, 30</w:t>
      </w:r>
    </w:p>
    <w:p w:rsidR="00126A27" w:rsidRDefault="00126A27" w:rsidP="00A35FDB">
      <w:pPr>
        <w:pStyle w:val="ProductList-Body"/>
        <w:tabs>
          <w:tab w:val="clear" w:pos="360"/>
          <w:tab w:val="clear" w:pos="720"/>
          <w:tab w:val="clear" w:pos="1080"/>
        </w:tabs>
        <w:rPr>
          <w:rFonts w:eastAsia="MS PGothic" w:cs="Calibri"/>
          <w:noProof/>
        </w:rPr>
        <w:sectPr w:rsidR="00126A27" w:rsidSect="00126A27">
          <w:type w:val="continuous"/>
          <w:pgSz w:w="11907" w:h="16840" w:code="9"/>
          <w:pgMar w:top="1168" w:right="720" w:bottom="720" w:left="720" w:header="720" w:footer="720" w:gutter="0"/>
          <w:cols w:num="2" w:space="720"/>
          <w:titlePg/>
          <w:docGrid w:linePitch="360"/>
        </w:sectPr>
      </w:pPr>
    </w:p>
    <w:p w:rsidR="0001664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A35FDB" w:rsidRPr="00016641" w:rsidRDefault="00016641" w:rsidP="00016641">
      <w:pPr>
        <w:tabs>
          <w:tab w:val="left" w:pos="1397"/>
        </w:tabs>
      </w:pPr>
      <w:r>
        <w:tab/>
      </w:r>
    </w:p>
    <w:sectPr w:rsidR="00A35FDB" w:rsidRPr="00016641" w:rsidSect="00126A27">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0DCC" w:rsidRDefault="00C60DCC" w:rsidP="00A35FDB">
      <w:pPr>
        <w:spacing w:after="0" w:line="240" w:lineRule="auto"/>
      </w:pPr>
      <w:r>
        <w:separator/>
      </w:r>
    </w:p>
  </w:endnote>
  <w:endnote w:type="continuationSeparator" w:id="0">
    <w:p w:rsidR="00C60DCC" w:rsidRDefault="00C60DCC" w:rsidP="00A35FDB">
      <w:pPr>
        <w:spacing w:after="0" w:line="240" w:lineRule="auto"/>
      </w:pPr>
      <w:r>
        <w:continuationSeparator/>
      </w:r>
    </w:p>
  </w:endnote>
  <w:endnote w:type="continuationNotice" w:id="1">
    <w:p w:rsidR="00C60DCC" w:rsidRDefault="00C60D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BFBFBF"/>
          <w:vAlign w:val="center"/>
        </w:tcPr>
        <w:p w:rsidR="00D274CF" w:rsidRPr="003969B2" w:rsidRDefault="004B02A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4B02A3" w:rsidP="00A35FDB">
          <w:pPr>
            <w:pStyle w:val="ProductList-OfferingBody"/>
            <w:ind w:left="-72" w:right="-75"/>
            <w:jc w:val="center"/>
            <w:rPr>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274CF" w:rsidRPr="003969B2" w:rsidRDefault="004B02A3" w:rsidP="00A35FDB">
          <w:pPr>
            <w:pStyle w:val="ProductList-OfferingBody"/>
            <w:ind w:left="-72" w:right="-77"/>
            <w:jc w:val="center"/>
            <w:rPr>
              <w:color w:val="808080"/>
              <w:sz w:val="14"/>
              <w:szCs w:val="14"/>
            </w:rPr>
          </w:pPr>
          <w:hyperlink w:anchor="LicenseTerms" w:history="1">
            <w:r w:rsidR="00D274CF">
              <w:rPr>
                <w:rStyle w:val="Hyperlink"/>
                <w:sz w:val="14"/>
              </w:rPr>
              <w:t>ライセンス条項</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4B02A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4B02A3" w:rsidP="00A35FDB">
          <w:pPr>
            <w:pStyle w:val="ProductList-OfferingBody"/>
            <w:ind w:left="-67" w:right="-72"/>
            <w:jc w:val="center"/>
            <w:rPr>
              <w:rFonts w:ascii="Wingdings" w:hAnsi="Wingdings" w:cs="Wingdings"/>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4B02A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rsidTr="00A35FDB">
      <w:tc>
        <w:tcPr>
          <w:tcW w:w="1705" w:type="dxa"/>
          <w:shd w:val="clear" w:color="auto" w:fill="F2F2F2"/>
          <w:vAlign w:val="center"/>
        </w:tcPr>
        <w:p w:rsidR="00D274CF" w:rsidRPr="003969B2" w:rsidRDefault="004B02A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274CF" w:rsidRPr="003969B2" w:rsidRDefault="004B02A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274CF" w:rsidRPr="003969B2" w:rsidRDefault="004B02A3"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274CF" w:rsidRPr="003969B2" w:rsidRDefault="004B02A3"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Pr="00383BC7" w:rsidRDefault="00D274CF" w:rsidP="00A35FDB">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F2F2F2"/>
          <w:vAlign w:val="center"/>
        </w:tcPr>
        <w:p w:rsidR="00D274CF" w:rsidRPr="00E37B44" w:rsidRDefault="004B02A3"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D274CF" w:rsidRPr="00E37B44" w:rsidRDefault="004B02A3"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274CF" w:rsidRPr="00E37B44" w:rsidRDefault="004B02A3"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D274CF" w:rsidRPr="00E37B44" w:rsidRDefault="004B02A3"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4B02A3"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4B02A3"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383BC7" w:rsidRDefault="00D274CF" w:rsidP="00A35FDB">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rsidTr="00A35FDB">
      <w:tc>
        <w:tcPr>
          <w:tcW w:w="1705" w:type="dxa"/>
          <w:shd w:val="clear" w:color="auto" w:fill="F2F2F2"/>
          <w:vAlign w:val="center"/>
        </w:tcPr>
        <w:p w:rsidR="00D274CF" w:rsidRPr="003969B2" w:rsidRDefault="004B02A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274CF" w:rsidRPr="003969B2" w:rsidRDefault="004B02A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274CF" w:rsidRPr="003969B2" w:rsidRDefault="004B02A3"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274CF" w:rsidRPr="003969B2" w:rsidRDefault="004B02A3"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4B02A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4B02A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274CF" w:rsidRPr="003969B2" w:rsidRDefault="004B02A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4B02A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4B02A3"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4B02A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rsidR="00D274CF" w:rsidRPr="003969B2" w:rsidRDefault="004B02A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F2F2F2"/>
          <w:vAlign w:val="center"/>
        </w:tcPr>
        <w:p w:rsidR="00D274CF" w:rsidRPr="00E37B44" w:rsidRDefault="004B02A3"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D274CF" w:rsidRPr="00E37B44" w:rsidRDefault="004B02A3"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274CF" w:rsidRPr="00E37B44" w:rsidRDefault="004B02A3"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D274CF" w:rsidRPr="00E37B44" w:rsidRDefault="004B02A3"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4B02A3"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4B02A3"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383BC7" w:rsidRDefault="00D274CF" w:rsidP="00A35FDB">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4B02A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4B02A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4B02A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4B02A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4B02A3"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4B02A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tc>
        <w:tcPr>
          <w:tcW w:w="1705" w:type="dxa"/>
          <w:shd w:val="clear" w:color="auto" w:fill="F2F2F2"/>
          <w:vAlign w:val="center"/>
        </w:tcPr>
        <w:p w:rsidR="00D274CF" w:rsidRDefault="004B02A3">
          <w:pPr>
            <w:pStyle w:val="ProductList-OfferingBody"/>
            <w:ind w:left="-77" w:right="-73"/>
            <w:jc w:val="center"/>
            <w:rPr>
              <w:color w:val="808080"/>
              <w:sz w:val="14"/>
              <w:szCs w:val="24"/>
            </w:rPr>
          </w:pPr>
          <w:hyperlink w:anchor="TableOfContents" w:history="1">
            <w:r w:rsidR="00D274CF">
              <w:rPr>
                <w:rStyle w:val="Hyperlink"/>
                <w:noProof/>
                <w:sz w:val="14"/>
                <w:szCs w:val="24"/>
              </w:rPr>
              <w:t>Table of Contents</w:t>
            </w:r>
          </w:hyperlink>
        </w:p>
      </w:tc>
      <w:tc>
        <w:tcPr>
          <w:tcW w:w="181" w:type="dxa"/>
          <w:tcBorders>
            <w:top w:val="nil"/>
            <w:bottom w:val="nil"/>
          </w:tcBorders>
          <w:vAlign w:val="center"/>
        </w:tcPr>
        <w:p w:rsidR="00D274CF" w:rsidRDefault="00D274CF">
          <w:pPr>
            <w:pStyle w:val="ProductList-OfferingBody"/>
            <w:ind w:left="-71"/>
            <w:rPr>
              <w:color w:val="808080"/>
              <w:sz w:val="14"/>
              <w:szCs w:val="24"/>
            </w:rPr>
          </w:pPr>
          <w:r>
            <w:rPr>
              <w:rFonts w:ascii="Wingdings" w:hAnsi="Wingdings"/>
              <w:noProof/>
              <w:color w:val="808080"/>
              <w:sz w:val="14"/>
              <w:szCs w:val="24"/>
            </w:rPr>
            <w:t></w:t>
          </w:r>
        </w:p>
      </w:tc>
      <w:tc>
        <w:tcPr>
          <w:tcW w:w="1619" w:type="dxa"/>
          <w:shd w:val="clear" w:color="auto" w:fill="F2F2F2"/>
          <w:vAlign w:val="center"/>
        </w:tcPr>
        <w:p w:rsidR="00D274CF" w:rsidRDefault="004B02A3">
          <w:pPr>
            <w:pStyle w:val="ProductList-OfferingBody"/>
            <w:ind w:left="-72" w:right="-74"/>
            <w:jc w:val="center"/>
            <w:rPr>
              <w:color w:val="808080"/>
              <w:sz w:val="14"/>
              <w:szCs w:val="24"/>
            </w:rPr>
          </w:pPr>
          <w:hyperlink w:anchor="Introduction" w:history="1">
            <w:r w:rsidR="00D274CF">
              <w:rPr>
                <w:rStyle w:val="Hyperlink"/>
                <w:noProof/>
                <w:sz w:val="14"/>
                <w:szCs w:val="24"/>
              </w:rPr>
              <w:t>Introduction</w:t>
            </w:r>
          </w:hyperlink>
        </w:p>
      </w:tc>
      <w:tc>
        <w:tcPr>
          <w:tcW w:w="182" w:type="dxa"/>
          <w:tcBorders>
            <w:top w:val="nil"/>
            <w:bottom w:val="nil"/>
          </w:tcBorders>
          <w:vAlign w:val="center"/>
        </w:tcPr>
        <w:p w:rsidR="00D274CF" w:rsidRDefault="00D274CF">
          <w:pPr>
            <w:pStyle w:val="ProductList-OfferingBody"/>
            <w:ind w:left="-70"/>
            <w:rPr>
              <w:color w:val="808080"/>
              <w:sz w:val="14"/>
              <w:szCs w:val="24"/>
            </w:rPr>
          </w:pPr>
          <w:r>
            <w:rPr>
              <w:rFonts w:ascii="Wingdings" w:hAnsi="Wingdings"/>
              <w:noProof/>
              <w:color w:val="808080"/>
              <w:sz w:val="14"/>
              <w:szCs w:val="24"/>
            </w:rPr>
            <w:t></w:t>
          </w:r>
        </w:p>
      </w:tc>
      <w:tc>
        <w:tcPr>
          <w:tcW w:w="1618" w:type="dxa"/>
          <w:shd w:val="clear" w:color="auto" w:fill="F2F2F2"/>
          <w:vAlign w:val="center"/>
        </w:tcPr>
        <w:p w:rsidR="00D274CF" w:rsidRDefault="004B02A3">
          <w:pPr>
            <w:pStyle w:val="ProductList-OfferingBody"/>
            <w:ind w:left="-72" w:right="-75"/>
            <w:jc w:val="center"/>
            <w:rPr>
              <w:color w:val="808080"/>
              <w:sz w:val="14"/>
              <w:szCs w:val="24"/>
            </w:rPr>
          </w:pPr>
          <w:hyperlink w:anchor="LicenseTerms" w:history="1">
            <w:r w:rsidR="00D274CF">
              <w:rPr>
                <w:rStyle w:val="Hyperlink"/>
                <w:noProof/>
                <w:sz w:val="14"/>
                <w:szCs w:val="24"/>
              </w:rPr>
              <w:t>License Terms</w:t>
            </w:r>
          </w:hyperlink>
        </w:p>
      </w:tc>
      <w:tc>
        <w:tcPr>
          <w:tcW w:w="183" w:type="dxa"/>
          <w:tcBorders>
            <w:top w:val="nil"/>
            <w:bottom w:val="nil"/>
          </w:tcBorders>
          <w:vAlign w:val="center"/>
        </w:tcPr>
        <w:p w:rsidR="00D274CF" w:rsidRDefault="00D274CF">
          <w:pPr>
            <w:pStyle w:val="ProductList-OfferingBody"/>
            <w:ind w:left="-69"/>
            <w:jc w:val="center"/>
            <w:rPr>
              <w:color w:val="808080"/>
              <w:sz w:val="14"/>
              <w:szCs w:val="24"/>
            </w:rPr>
          </w:pPr>
          <w:r>
            <w:rPr>
              <w:rFonts w:ascii="Wingdings" w:hAnsi="Wingdings"/>
              <w:noProof/>
              <w:color w:val="808080"/>
              <w:sz w:val="14"/>
              <w:szCs w:val="24"/>
            </w:rPr>
            <w:t></w:t>
          </w:r>
        </w:p>
      </w:tc>
      <w:tc>
        <w:tcPr>
          <w:tcW w:w="1617" w:type="dxa"/>
          <w:shd w:val="clear" w:color="auto" w:fill="BFBFBF"/>
          <w:vAlign w:val="center"/>
        </w:tcPr>
        <w:p w:rsidR="00D274CF" w:rsidRDefault="004B02A3">
          <w:pPr>
            <w:pStyle w:val="ProductList-OfferingBody"/>
            <w:ind w:left="-72" w:right="-77"/>
            <w:jc w:val="center"/>
            <w:rPr>
              <w:color w:val="808080"/>
              <w:sz w:val="14"/>
              <w:szCs w:val="24"/>
            </w:rPr>
          </w:pPr>
          <w:hyperlink w:anchor="ProductLicensing" w:history="1">
            <w:r w:rsidR="00D274CF">
              <w:rPr>
                <w:rStyle w:val="Hyperlink"/>
                <w:noProof/>
                <w:sz w:val="14"/>
                <w:szCs w:val="24"/>
              </w:rPr>
              <w:t>Product Entries</w:t>
            </w:r>
          </w:hyperlink>
        </w:p>
      </w:tc>
      <w:tc>
        <w:tcPr>
          <w:tcW w:w="185" w:type="dxa"/>
          <w:tcBorders>
            <w:top w:val="nil"/>
            <w:bottom w:val="nil"/>
          </w:tcBorders>
          <w:vAlign w:val="center"/>
        </w:tcPr>
        <w:p w:rsidR="00D274CF" w:rsidRDefault="00D274CF">
          <w:pPr>
            <w:pStyle w:val="ProductList-OfferingBody"/>
            <w:ind w:left="-67"/>
            <w:jc w:val="center"/>
            <w:rPr>
              <w:color w:val="808080"/>
              <w:sz w:val="14"/>
              <w:szCs w:val="24"/>
            </w:rPr>
          </w:pPr>
          <w:r>
            <w:rPr>
              <w:rFonts w:ascii="Wingdings" w:hAnsi="Wingdings"/>
              <w:noProof/>
              <w:color w:val="808080"/>
              <w:sz w:val="14"/>
              <w:szCs w:val="24"/>
            </w:rPr>
            <w:t></w:t>
          </w:r>
        </w:p>
      </w:tc>
      <w:tc>
        <w:tcPr>
          <w:tcW w:w="1705" w:type="dxa"/>
          <w:shd w:val="clear" w:color="auto" w:fill="F2F2F2"/>
          <w:vAlign w:val="center"/>
        </w:tcPr>
        <w:p w:rsidR="00D274CF" w:rsidRDefault="004B02A3">
          <w:pPr>
            <w:pStyle w:val="ProductList-OfferingBody"/>
            <w:ind w:left="-67" w:right="-72"/>
            <w:jc w:val="center"/>
            <w:rPr>
              <w:rFonts w:ascii="Wingdings" w:hAnsi="Wingdings"/>
              <w:color w:val="808080"/>
              <w:sz w:val="14"/>
              <w:szCs w:val="24"/>
            </w:rPr>
          </w:pPr>
          <w:hyperlink w:anchor="OnlineServices" w:history="1">
            <w:hyperlink w:anchor="Glossary" w:history="1">
              <w:r w:rsidR="00D274CF">
                <w:rPr>
                  <w:rStyle w:val="Hyperlink"/>
                  <w:noProof/>
                  <w:sz w:val="14"/>
                  <w:szCs w:val="24"/>
                </w:rPr>
                <w:t>Glossary</w:t>
              </w:r>
            </w:hyperlink>
          </w:hyperlink>
          <w:hyperlink w:anchor="Services" w:history="1"/>
        </w:p>
      </w:tc>
      <w:tc>
        <w:tcPr>
          <w:tcW w:w="184" w:type="dxa"/>
          <w:tcBorders>
            <w:top w:val="nil"/>
            <w:bottom w:val="nil"/>
          </w:tcBorders>
          <w:vAlign w:val="center"/>
        </w:tcPr>
        <w:p w:rsidR="00D274CF" w:rsidRDefault="00D274CF">
          <w:pPr>
            <w:pStyle w:val="ProductList-OfferingBody"/>
            <w:ind w:left="-68"/>
            <w:jc w:val="center"/>
            <w:rPr>
              <w:color w:val="808080"/>
              <w:sz w:val="14"/>
              <w:szCs w:val="24"/>
            </w:rPr>
          </w:pPr>
          <w:r>
            <w:rPr>
              <w:rFonts w:ascii="Wingdings" w:hAnsi="Wingdings"/>
              <w:noProof/>
              <w:color w:val="808080"/>
              <w:sz w:val="14"/>
              <w:szCs w:val="24"/>
            </w:rPr>
            <w:t></w:t>
          </w:r>
        </w:p>
      </w:tc>
      <w:tc>
        <w:tcPr>
          <w:tcW w:w="1616" w:type="dxa"/>
          <w:shd w:val="clear" w:color="auto" w:fill="F2F2F2"/>
          <w:vAlign w:val="center"/>
        </w:tcPr>
        <w:p w:rsidR="00D274CF" w:rsidRDefault="004B02A3">
          <w:pPr>
            <w:pStyle w:val="ProductList-OfferingBody"/>
            <w:ind w:left="-72" w:right="-74"/>
            <w:jc w:val="center"/>
            <w:rPr>
              <w:color w:val="808080"/>
              <w:sz w:val="14"/>
              <w:szCs w:val="24"/>
            </w:rPr>
          </w:pPr>
          <w:hyperlink w:anchor="Index" w:history="1">
            <w:r w:rsidR="00D274CF">
              <w:rPr>
                <w:rStyle w:val="Hyperlink"/>
                <w:noProof/>
                <w:sz w:val="14"/>
                <w:szCs w:val="24"/>
              </w:rPr>
              <w:t>Index</w:t>
            </w:r>
          </w:hyperlink>
        </w:p>
      </w:tc>
    </w:tr>
  </w:tbl>
  <w:p w:rsidR="00D274CF" w:rsidRDefault="00D274CF">
    <w:pPr>
      <w:pStyle w:val="ProductList-Body"/>
      <w:rPr>
        <w:sz w:val="8"/>
        <w:szCs w:val="2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rsidTr="00A35FDB">
      <w:tc>
        <w:tcPr>
          <w:tcW w:w="1705" w:type="dxa"/>
          <w:shd w:val="clear" w:color="auto" w:fill="F2F2F2"/>
          <w:vAlign w:val="center"/>
        </w:tcPr>
        <w:p w:rsidR="00D274CF" w:rsidRPr="003969B2" w:rsidRDefault="004B02A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274CF" w:rsidRPr="003969B2" w:rsidRDefault="004B02A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274CF" w:rsidRPr="003969B2" w:rsidRDefault="004B02A3"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274CF" w:rsidRPr="003969B2" w:rsidRDefault="004B02A3"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Pr="00383BC7" w:rsidRDefault="00D274CF" w:rsidP="00A35FDB">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4B02A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4B02A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4B02A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4B02A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4B02A3"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4B02A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tc>
        <w:tcPr>
          <w:tcW w:w="1255" w:type="dxa"/>
          <w:shd w:val="clear" w:color="auto" w:fill="F2F2F2"/>
          <w:vAlign w:val="center"/>
        </w:tcPr>
        <w:p w:rsidR="00D274CF" w:rsidRDefault="004B02A3">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274CF" w:rsidRDefault="004B02A3">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274CF" w:rsidRDefault="004B02A3">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274CF" w:rsidRDefault="004B02A3">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274CF" w:rsidRDefault="004B02A3">
          <w:pPr>
            <w:pStyle w:val="ProductList-OfferingBody"/>
            <w:ind w:left="-72" w:right="-77"/>
            <w:jc w:val="center"/>
            <w:rPr>
              <w:rFonts w:eastAsia="DengXian"/>
              <w:color w:val="808080"/>
              <w:sz w:val="14"/>
              <w:szCs w:val="24"/>
            </w:rPr>
          </w:pPr>
          <w:hyperlink w:anchor="OnlineServices" w:history="1">
            <w:r w:rsidR="00D274CF">
              <w:rPr>
                <w:rStyle w:val="Hyperlink"/>
                <w:rFonts w:eastAsia="DengXian"/>
                <w:noProof/>
                <w:sz w:val="14"/>
                <w:szCs w:val="24"/>
              </w:rPr>
              <w:t>Online Services</w:t>
            </w:r>
          </w:hyperlink>
        </w:p>
      </w:tc>
      <w:tc>
        <w:tcPr>
          <w:tcW w:w="180" w:type="dxa"/>
          <w:tcBorders>
            <w:top w:val="nil"/>
            <w:bottom w:val="nil"/>
          </w:tcBorders>
        </w:tcPr>
        <w:p w:rsidR="00D274CF" w:rsidRDefault="00D274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274CF" w:rsidRDefault="004B02A3">
          <w:pPr>
            <w:pStyle w:val="ProductList-OfferingBody"/>
            <w:ind w:left="-67" w:right="-72"/>
            <w:jc w:val="center"/>
            <w:rPr>
              <w:rFonts w:ascii="Wingdings" w:eastAsia="DengXian" w:hAnsi="Wingdings"/>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274CF" w:rsidRDefault="004B02A3">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274CF" w:rsidRDefault="004B02A3">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rsidR="00D274CF" w:rsidRDefault="00D274CF">
    <w:pPr>
      <w:pStyle w:val="ProductList-Body"/>
      <w:rPr>
        <w:rFonts w:eastAsia="DengXi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pPr>
    <w:r>
      <w:rPr>
        <w:noProof/>
        <w:lang w:val="en-US" w:eastAsia="en-US"/>
      </w:rPr>
      <w:drawing>
        <wp:inline distT="0" distB="0" distL="0" distR="0" wp14:anchorId="27AE3656" wp14:editId="61674055">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tc>
        <w:tcPr>
          <w:tcW w:w="1255" w:type="dxa"/>
          <w:shd w:val="clear" w:color="auto" w:fill="F2F2F2"/>
          <w:vAlign w:val="center"/>
        </w:tcPr>
        <w:p w:rsidR="00D274CF" w:rsidRDefault="004B02A3">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274CF" w:rsidRDefault="004B02A3">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274CF" w:rsidRDefault="004B02A3">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274CF" w:rsidRDefault="004B02A3">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274CF" w:rsidRDefault="004B02A3">
          <w:pPr>
            <w:pStyle w:val="ProductList-OfferingBody"/>
            <w:ind w:left="-72" w:right="-77"/>
            <w:jc w:val="center"/>
            <w:rPr>
              <w:rFonts w:eastAsia="DengXian"/>
              <w:color w:val="808080"/>
              <w:sz w:val="14"/>
              <w:szCs w:val="24"/>
            </w:rPr>
          </w:pPr>
          <w:hyperlink w:anchor="_Sec43">
            <w:r w:rsidR="00D274CF">
              <w:rPr>
                <w:rFonts w:ascii="MS PGothic" w:eastAsia="MS PGothic" w:hint="eastAsia"/>
                <w:color w:val="595959"/>
                <w:szCs w:val="24"/>
                <w:u w:val="single"/>
              </w:rPr>
              <w:t>オンライン</w:t>
            </w:r>
            <w:r w:rsidR="00D274CF">
              <w:rPr>
                <w:rFonts w:ascii="MS PGothic" w:eastAsia="MS PGothic"/>
                <w:color w:val="595959"/>
                <w:szCs w:val="24"/>
                <w:u w:val="single"/>
              </w:rPr>
              <w:t xml:space="preserve"> </w:t>
            </w:r>
            <w:r w:rsidR="00D274CF">
              <w:rPr>
                <w:rFonts w:ascii="MS PGothic" w:eastAsia="MS PGothic" w:hint="eastAsia"/>
                <w:color w:val="595959"/>
                <w:szCs w:val="24"/>
                <w:u w:val="single"/>
              </w:rPr>
              <w:t>サービス</w:t>
            </w:r>
          </w:hyperlink>
        </w:p>
      </w:tc>
      <w:tc>
        <w:tcPr>
          <w:tcW w:w="180" w:type="dxa"/>
          <w:tcBorders>
            <w:top w:val="nil"/>
            <w:bottom w:val="nil"/>
          </w:tcBorders>
        </w:tcPr>
        <w:p w:rsidR="00D274CF" w:rsidRDefault="00D274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274CF" w:rsidRDefault="004B02A3">
          <w:pPr>
            <w:pStyle w:val="ProductList-OfferingBody"/>
            <w:ind w:left="-67" w:right="-72"/>
            <w:jc w:val="center"/>
            <w:rPr>
              <w:rFonts w:ascii="Wingdings" w:eastAsia="DengXian" w:hAnsi="Wingdings"/>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274CF" w:rsidRDefault="004B02A3">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274CF" w:rsidRDefault="004B02A3">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rsidR="00D274CF" w:rsidRDefault="00D274CF">
    <w:pPr>
      <w:pStyle w:val="ProductList-Body"/>
      <w:rPr>
        <w:rFonts w:eastAsia="DengXian"/>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tc>
        <w:tcPr>
          <w:tcW w:w="1255" w:type="dxa"/>
          <w:shd w:val="clear" w:color="auto" w:fill="F2F2F2"/>
          <w:vAlign w:val="center"/>
        </w:tcPr>
        <w:p w:rsidR="00D274CF" w:rsidRDefault="004B02A3">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274CF" w:rsidRDefault="004B02A3">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274CF" w:rsidRDefault="004B02A3">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274CF" w:rsidRDefault="004B02A3">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274CF" w:rsidRDefault="004B02A3">
          <w:pPr>
            <w:pStyle w:val="ProductList-OfferingBody"/>
            <w:ind w:left="-72" w:right="-77"/>
            <w:jc w:val="center"/>
            <w:rPr>
              <w:rFonts w:eastAsia="DengXian"/>
              <w:color w:val="808080"/>
              <w:sz w:val="14"/>
              <w:szCs w:val="24"/>
            </w:rPr>
          </w:pPr>
          <w:hyperlink w:anchor="OnlineServices" w:history="1">
            <w:r w:rsidR="00D274CF">
              <w:rPr>
                <w:rStyle w:val="Hyperlink"/>
                <w:rFonts w:eastAsia="DengXian"/>
                <w:noProof/>
                <w:sz w:val="14"/>
                <w:szCs w:val="24"/>
              </w:rPr>
              <w:t>Online Services</w:t>
            </w:r>
          </w:hyperlink>
        </w:p>
      </w:tc>
      <w:tc>
        <w:tcPr>
          <w:tcW w:w="180" w:type="dxa"/>
          <w:tcBorders>
            <w:top w:val="nil"/>
            <w:bottom w:val="nil"/>
          </w:tcBorders>
        </w:tcPr>
        <w:p w:rsidR="00D274CF" w:rsidRDefault="00D274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274CF" w:rsidRDefault="004B02A3">
          <w:pPr>
            <w:pStyle w:val="ProductList-OfferingBody"/>
            <w:ind w:left="-67" w:right="-72"/>
            <w:jc w:val="center"/>
            <w:rPr>
              <w:rFonts w:ascii="Wingdings" w:eastAsia="DengXian" w:hAnsi="Wingdings"/>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274CF" w:rsidRDefault="004B02A3">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274CF" w:rsidRDefault="004B02A3">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rsidR="00D274CF" w:rsidRDefault="00D274CF">
    <w:pPr>
      <w:pStyle w:val="ProductList-Body"/>
      <w:rPr>
        <w:rFonts w:eastAsia="DengXian"/>
        <w:szCs w:val="2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4B02A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4B02A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4B02A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4B02A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4B02A3"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4B02A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rsidTr="00A35FDB">
      <w:tc>
        <w:tcPr>
          <w:tcW w:w="1705" w:type="dxa"/>
          <w:shd w:val="clear" w:color="auto" w:fill="F2F2F2"/>
          <w:vAlign w:val="center"/>
        </w:tcPr>
        <w:p w:rsidR="00D274CF" w:rsidRPr="003969B2" w:rsidRDefault="004B02A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274CF" w:rsidRPr="003969B2" w:rsidRDefault="004B02A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274CF" w:rsidRPr="003969B2" w:rsidRDefault="004B02A3"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274CF" w:rsidRPr="003969B2" w:rsidRDefault="004B02A3"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rsidTr="00A35FDB">
      <w:tc>
        <w:tcPr>
          <w:tcW w:w="1705" w:type="dxa"/>
          <w:shd w:val="clear" w:color="auto" w:fill="F2F2F2"/>
          <w:vAlign w:val="center"/>
        </w:tcPr>
        <w:p w:rsidR="00D274CF" w:rsidRPr="003969B2" w:rsidRDefault="004B02A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274CF" w:rsidRPr="003969B2" w:rsidRDefault="004B02A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274CF" w:rsidRPr="003969B2" w:rsidRDefault="004B02A3"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274CF" w:rsidRPr="003969B2" w:rsidRDefault="004B02A3"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4B02A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4B02A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4B02A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4B02A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4B02A3"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4B02A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4B02A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4B02A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4B02A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4B02A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4B02A3"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4B02A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4B02A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4B02A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4B02A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4B02A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4B02A3"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4B02A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4B02A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4B02A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4B02A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4B02A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4B02A3"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4B02A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tc>
        <w:tcPr>
          <w:tcW w:w="1255" w:type="dxa"/>
          <w:shd w:val="clear" w:color="auto" w:fill="F2F2F2"/>
          <w:vAlign w:val="center"/>
        </w:tcPr>
        <w:p w:rsidR="00D274CF" w:rsidRPr="00C12E31" w:rsidRDefault="004B02A3">
          <w:pPr>
            <w:pStyle w:val="ProductList-OfferingBody"/>
            <w:ind w:left="-77" w:right="-73"/>
            <w:jc w:val="center"/>
            <w:rPr>
              <w:rFonts w:eastAsia="MS PGothic"/>
              <w:color w:val="808080"/>
              <w:sz w:val="14"/>
              <w:szCs w:val="24"/>
            </w:rPr>
          </w:pPr>
          <w:hyperlink w:anchor="TableOfContents" w:history="1">
            <w:r w:rsidR="00D274CF" w:rsidRPr="00C12E31">
              <w:rPr>
                <w:rStyle w:val="Hyperlink"/>
                <w:rFonts w:eastAsia="MS PGothic"/>
                <w:noProof/>
                <w:sz w:val="14"/>
                <w:szCs w:val="24"/>
              </w:rPr>
              <w:t>目次</w:t>
            </w:r>
          </w:hyperlink>
        </w:p>
      </w:tc>
      <w:tc>
        <w:tcPr>
          <w:tcW w:w="181" w:type="dxa"/>
          <w:tcBorders>
            <w:top w:val="nil"/>
            <w:bottom w:val="nil"/>
          </w:tcBorders>
          <w:vAlign w:val="center"/>
        </w:tcPr>
        <w:p w:rsidR="00D274CF" w:rsidRPr="00C12E31" w:rsidRDefault="00D274CF">
          <w:pPr>
            <w:pStyle w:val="ProductList-OfferingBody"/>
            <w:ind w:left="-71"/>
            <w:rPr>
              <w:rFonts w:eastAsia="MS PGothic"/>
              <w:color w:val="808080"/>
              <w:sz w:val="14"/>
              <w:szCs w:val="24"/>
            </w:rPr>
          </w:pPr>
          <w:r w:rsidRPr="00C12E31">
            <w:rPr>
              <w:rFonts w:ascii="Wingdings" w:eastAsia="MS PGothic" w:hAnsi="Wingdings"/>
              <w:noProof/>
              <w:color w:val="808080"/>
              <w:sz w:val="14"/>
              <w:szCs w:val="24"/>
            </w:rPr>
            <w:t></w:t>
          </w:r>
        </w:p>
      </w:tc>
      <w:tc>
        <w:tcPr>
          <w:tcW w:w="1169" w:type="dxa"/>
          <w:shd w:val="clear" w:color="auto" w:fill="F2F2F2"/>
          <w:vAlign w:val="center"/>
        </w:tcPr>
        <w:p w:rsidR="00D274CF" w:rsidRPr="00C12E31" w:rsidRDefault="004B02A3">
          <w:pPr>
            <w:pStyle w:val="ProductList-OfferingBody"/>
            <w:ind w:left="-72" w:right="-74"/>
            <w:jc w:val="center"/>
            <w:rPr>
              <w:rFonts w:eastAsia="MS PGothic"/>
              <w:color w:val="808080"/>
              <w:sz w:val="14"/>
              <w:szCs w:val="24"/>
            </w:rPr>
          </w:pPr>
          <w:hyperlink w:anchor="Introduction" w:history="1">
            <w:r w:rsidR="00D274CF" w:rsidRPr="00C12E31">
              <w:rPr>
                <w:rStyle w:val="Hyperlink"/>
                <w:rFonts w:eastAsia="MS PGothic"/>
                <w:noProof/>
                <w:sz w:val="14"/>
                <w:szCs w:val="24"/>
              </w:rPr>
              <w:t>はじめに</w:t>
            </w:r>
          </w:hyperlink>
        </w:p>
      </w:tc>
      <w:tc>
        <w:tcPr>
          <w:tcW w:w="182" w:type="dxa"/>
          <w:tcBorders>
            <w:top w:val="nil"/>
            <w:bottom w:val="nil"/>
          </w:tcBorders>
          <w:vAlign w:val="center"/>
        </w:tcPr>
        <w:p w:rsidR="00D274CF" w:rsidRPr="00C12E31" w:rsidRDefault="00D274CF">
          <w:pPr>
            <w:pStyle w:val="ProductList-OfferingBody"/>
            <w:ind w:left="-70"/>
            <w:rPr>
              <w:rFonts w:eastAsia="MS PGothic"/>
              <w:color w:val="808080"/>
              <w:sz w:val="14"/>
              <w:szCs w:val="24"/>
            </w:rPr>
          </w:pPr>
          <w:r w:rsidRPr="00C12E31">
            <w:rPr>
              <w:rFonts w:ascii="Wingdings" w:eastAsia="MS PGothic" w:hAnsi="Wingdings"/>
              <w:noProof/>
              <w:color w:val="808080"/>
              <w:sz w:val="14"/>
              <w:szCs w:val="24"/>
            </w:rPr>
            <w:t></w:t>
          </w:r>
        </w:p>
      </w:tc>
      <w:tc>
        <w:tcPr>
          <w:tcW w:w="1168" w:type="dxa"/>
          <w:shd w:val="clear" w:color="auto" w:fill="F2F2F2"/>
          <w:vAlign w:val="center"/>
        </w:tcPr>
        <w:p w:rsidR="00D274CF" w:rsidRPr="00C12E31" w:rsidRDefault="004B02A3">
          <w:pPr>
            <w:pStyle w:val="ProductList-OfferingBody"/>
            <w:ind w:left="-72" w:right="-75"/>
            <w:jc w:val="center"/>
            <w:rPr>
              <w:rFonts w:eastAsia="MS PGothic"/>
              <w:color w:val="808080"/>
              <w:sz w:val="14"/>
              <w:szCs w:val="24"/>
            </w:rPr>
          </w:pPr>
          <w:hyperlink w:anchor="LicenseTerms" w:history="1">
            <w:r w:rsidR="00D274CF" w:rsidRPr="00C12E31">
              <w:rPr>
                <w:rStyle w:val="Hyperlink"/>
                <w:rFonts w:eastAsia="MS PGothic"/>
                <w:noProof/>
                <w:sz w:val="14"/>
                <w:szCs w:val="24"/>
              </w:rPr>
              <w:t>ライセンス条項</w:t>
            </w:r>
          </w:hyperlink>
        </w:p>
      </w:tc>
      <w:tc>
        <w:tcPr>
          <w:tcW w:w="183" w:type="dxa"/>
          <w:tcBorders>
            <w:top w:val="nil"/>
            <w:bottom w:val="nil"/>
          </w:tcBorders>
          <w:vAlign w:val="center"/>
        </w:tcPr>
        <w:p w:rsidR="00D274CF" w:rsidRPr="00C12E31" w:rsidRDefault="00D274CF">
          <w:pPr>
            <w:pStyle w:val="ProductList-OfferingBody"/>
            <w:ind w:left="-69"/>
            <w:jc w:val="center"/>
            <w:rPr>
              <w:rFonts w:eastAsia="MS PGothic"/>
              <w:color w:val="808080"/>
              <w:sz w:val="14"/>
              <w:szCs w:val="24"/>
            </w:rPr>
          </w:pPr>
          <w:r w:rsidRPr="00C12E31">
            <w:rPr>
              <w:rFonts w:ascii="Wingdings" w:eastAsia="MS PGothic" w:hAnsi="Wingdings"/>
              <w:noProof/>
              <w:color w:val="808080"/>
              <w:sz w:val="14"/>
              <w:szCs w:val="24"/>
            </w:rPr>
            <w:t></w:t>
          </w:r>
        </w:p>
      </w:tc>
      <w:tc>
        <w:tcPr>
          <w:tcW w:w="1167" w:type="dxa"/>
          <w:shd w:val="clear" w:color="auto" w:fill="BFBFBF"/>
          <w:vAlign w:val="center"/>
        </w:tcPr>
        <w:p w:rsidR="00D274CF" w:rsidRPr="00C12E31" w:rsidRDefault="004B02A3">
          <w:pPr>
            <w:pStyle w:val="ProductList-OfferingBody"/>
            <w:ind w:left="-72" w:right="-77"/>
            <w:jc w:val="center"/>
            <w:rPr>
              <w:rFonts w:eastAsia="MS PGothic"/>
              <w:color w:val="808080"/>
              <w:sz w:val="14"/>
              <w:szCs w:val="24"/>
            </w:rPr>
          </w:pPr>
          <w:hyperlink w:anchor="Software" w:history="1">
            <w:r w:rsidR="00D274CF" w:rsidRPr="00C12E31">
              <w:rPr>
                <w:rStyle w:val="Hyperlink"/>
                <w:rFonts w:eastAsia="MS PGothic"/>
                <w:noProof/>
                <w:sz w:val="14"/>
                <w:szCs w:val="24"/>
              </w:rPr>
              <w:t>ソフトウェア</w:t>
            </w:r>
          </w:hyperlink>
        </w:p>
      </w:tc>
      <w:tc>
        <w:tcPr>
          <w:tcW w:w="185" w:type="dxa"/>
          <w:tcBorders>
            <w:top w:val="nil"/>
            <w:bottom w:val="nil"/>
          </w:tcBorders>
          <w:vAlign w:val="center"/>
        </w:tcPr>
        <w:p w:rsidR="00D274CF" w:rsidRPr="00C12E31" w:rsidRDefault="00D274CF">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65" w:type="dxa"/>
          <w:shd w:val="clear" w:color="auto" w:fill="F2F2F2"/>
          <w:vAlign w:val="center"/>
        </w:tcPr>
        <w:p w:rsidR="00D274CF" w:rsidRPr="00C12E31" w:rsidRDefault="004B02A3">
          <w:pPr>
            <w:pStyle w:val="ProductList-OfferingBody"/>
            <w:ind w:left="-72" w:right="-77"/>
            <w:jc w:val="center"/>
            <w:rPr>
              <w:rFonts w:eastAsia="MS PGothic"/>
              <w:color w:val="808080"/>
              <w:sz w:val="14"/>
              <w:szCs w:val="24"/>
            </w:rPr>
          </w:pPr>
          <w:hyperlink w:anchor="OnlineServices" w:history="1">
            <w:r w:rsidR="00D274CF" w:rsidRPr="00C12E31">
              <w:rPr>
                <w:rStyle w:val="Hyperlink"/>
                <w:rFonts w:eastAsia="MS PGothic"/>
                <w:noProof/>
                <w:sz w:val="14"/>
                <w:szCs w:val="24"/>
              </w:rPr>
              <w:t>オンライン</w:t>
            </w:r>
            <w:r w:rsidR="00D274CF" w:rsidRPr="00C12E31">
              <w:rPr>
                <w:rStyle w:val="Hyperlink"/>
                <w:rFonts w:eastAsia="MS PGothic"/>
                <w:noProof/>
                <w:sz w:val="14"/>
                <w:szCs w:val="24"/>
              </w:rPr>
              <w:t xml:space="preserve"> </w:t>
            </w:r>
            <w:r w:rsidR="00D274CF" w:rsidRPr="00C12E31">
              <w:rPr>
                <w:rStyle w:val="Hyperlink"/>
                <w:rFonts w:eastAsia="MS PGothic"/>
                <w:noProof/>
                <w:sz w:val="14"/>
                <w:szCs w:val="24"/>
              </w:rPr>
              <w:t>サービス</w:t>
            </w:r>
          </w:hyperlink>
        </w:p>
      </w:tc>
      <w:tc>
        <w:tcPr>
          <w:tcW w:w="180" w:type="dxa"/>
          <w:tcBorders>
            <w:top w:val="nil"/>
            <w:bottom w:val="nil"/>
          </w:tcBorders>
        </w:tcPr>
        <w:p w:rsidR="00D274CF" w:rsidRPr="00C12E31" w:rsidRDefault="00D274CF">
          <w:pPr>
            <w:pStyle w:val="ProductList-OfferingBody"/>
            <w:ind w:left="-67"/>
            <w:jc w:val="center"/>
            <w:rPr>
              <w:rFonts w:ascii="Wingdings" w:eastAsia="MS PGothic" w:hAnsi="Wingdings"/>
              <w:color w:val="808080"/>
              <w:sz w:val="14"/>
              <w:szCs w:val="24"/>
            </w:rPr>
          </w:pPr>
          <w:r w:rsidRPr="00C12E31">
            <w:rPr>
              <w:rFonts w:ascii="Wingdings" w:eastAsia="MS PGothic" w:hAnsi="Wingdings"/>
              <w:noProof/>
              <w:color w:val="808080"/>
              <w:sz w:val="14"/>
              <w:szCs w:val="24"/>
            </w:rPr>
            <w:t></w:t>
          </w:r>
        </w:p>
      </w:tc>
      <w:tc>
        <w:tcPr>
          <w:tcW w:w="1260" w:type="dxa"/>
          <w:shd w:val="clear" w:color="auto" w:fill="F2F2F2"/>
          <w:vAlign w:val="center"/>
        </w:tcPr>
        <w:p w:rsidR="00D274CF" w:rsidRPr="00C12E31" w:rsidRDefault="004B02A3">
          <w:pPr>
            <w:pStyle w:val="ProductList-OfferingBody"/>
            <w:ind w:left="-67" w:right="-72"/>
            <w:jc w:val="center"/>
            <w:rPr>
              <w:rFonts w:ascii="Wingdings" w:eastAsia="MS PGothic" w:hAnsi="Wingdings"/>
              <w:color w:val="808080"/>
              <w:sz w:val="14"/>
              <w:szCs w:val="24"/>
            </w:rPr>
          </w:pPr>
          <w:hyperlink w:anchor="Glossary" w:history="1">
            <w:r w:rsidR="00D274CF" w:rsidRPr="00C12E31">
              <w:rPr>
                <w:rStyle w:val="Hyperlink"/>
                <w:rFonts w:eastAsia="MS PGothic"/>
                <w:noProof/>
                <w:sz w:val="14"/>
                <w:szCs w:val="24"/>
              </w:rPr>
              <w:t>用語集</w:t>
            </w:r>
          </w:hyperlink>
          <w:r w:rsidR="00D274CF" w:rsidRPr="00C12E31">
            <w:rPr>
              <w:rStyle w:val="Hyperlink"/>
              <w:rFonts w:eastAsia="MS PGothic"/>
              <w:noProof/>
              <w:color w:val="023160"/>
              <w:sz w:val="14"/>
              <w:szCs w:val="24"/>
            </w:rPr>
            <w:t xml:space="preserve"> </w:t>
          </w:r>
          <w:hyperlink w:anchor="Services" w:history="1"/>
        </w:p>
      </w:tc>
      <w:tc>
        <w:tcPr>
          <w:tcW w:w="270" w:type="dxa"/>
          <w:tcBorders>
            <w:top w:val="nil"/>
            <w:bottom w:val="nil"/>
          </w:tcBorders>
          <w:vAlign w:val="center"/>
        </w:tcPr>
        <w:p w:rsidR="00D274CF" w:rsidRPr="00C12E31" w:rsidRDefault="00D274CF">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70" w:type="dxa"/>
          <w:shd w:val="clear" w:color="auto" w:fill="F2F2F2"/>
          <w:vAlign w:val="center"/>
        </w:tcPr>
        <w:p w:rsidR="00D274CF" w:rsidRPr="00C12E31" w:rsidRDefault="004B02A3">
          <w:pPr>
            <w:pStyle w:val="ProductList-OfferingBody"/>
            <w:ind w:left="-72" w:right="-76"/>
            <w:jc w:val="center"/>
            <w:rPr>
              <w:rFonts w:eastAsia="MS PGothic"/>
              <w:color w:val="808080"/>
              <w:sz w:val="14"/>
              <w:szCs w:val="24"/>
            </w:rPr>
          </w:pPr>
          <w:hyperlink w:anchor="AppendixA" w:history="1">
            <w:r w:rsidR="00D274CF" w:rsidRPr="00C12E31">
              <w:rPr>
                <w:rStyle w:val="Hyperlink"/>
                <w:rFonts w:eastAsia="MS PGothic"/>
                <w:noProof/>
                <w:sz w:val="14"/>
                <w:szCs w:val="24"/>
              </w:rPr>
              <w:t>付録</w:t>
            </w:r>
          </w:hyperlink>
        </w:p>
      </w:tc>
      <w:tc>
        <w:tcPr>
          <w:tcW w:w="184" w:type="dxa"/>
          <w:tcBorders>
            <w:top w:val="nil"/>
            <w:bottom w:val="nil"/>
          </w:tcBorders>
          <w:vAlign w:val="center"/>
        </w:tcPr>
        <w:p w:rsidR="00D274CF" w:rsidRPr="00C12E31" w:rsidRDefault="00D274CF">
          <w:pPr>
            <w:pStyle w:val="ProductList-OfferingBody"/>
            <w:ind w:left="-68"/>
            <w:jc w:val="center"/>
            <w:rPr>
              <w:rFonts w:eastAsia="MS PGothic"/>
              <w:color w:val="808080"/>
              <w:sz w:val="14"/>
              <w:szCs w:val="24"/>
            </w:rPr>
          </w:pPr>
          <w:r w:rsidRPr="00C12E31">
            <w:rPr>
              <w:rFonts w:ascii="Wingdings" w:eastAsia="MS PGothic" w:hAnsi="Wingdings"/>
              <w:noProof/>
              <w:color w:val="808080"/>
              <w:sz w:val="14"/>
              <w:szCs w:val="24"/>
            </w:rPr>
            <w:t></w:t>
          </w:r>
        </w:p>
      </w:tc>
      <w:tc>
        <w:tcPr>
          <w:tcW w:w="1166" w:type="dxa"/>
          <w:shd w:val="clear" w:color="auto" w:fill="F2F2F2"/>
          <w:vAlign w:val="center"/>
        </w:tcPr>
        <w:p w:rsidR="00D274CF" w:rsidRPr="00C12E31" w:rsidRDefault="004B02A3">
          <w:pPr>
            <w:pStyle w:val="ProductList-OfferingBody"/>
            <w:ind w:left="-72" w:right="-74"/>
            <w:jc w:val="center"/>
            <w:rPr>
              <w:rFonts w:eastAsia="MS PGothic"/>
              <w:color w:val="808080"/>
              <w:sz w:val="14"/>
              <w:szCs w:val="24"/>
            </w:rPr>
          </w:pPr>
          <w:hyperlink w:anchor="Index" w:history="1">
            <w:r w:rsidR="00D274CF" w:rsidRPr="00C12E31">
              <w:rPr>
                <w:rStyle w:val="Hyperlink"/>
                <w:rFonts w:eastAsia="MS PGothic"/>
                <w:noProof/>
                <w:sz w:val="14"/>
                <w:szCs w:val="24"/>
              </w:rPr>
              <w:t>インデックス</w:t>
            </w:r>
          </w:hyperlink>
        </w:p>
      </w:tc>
    </w:tr>
  </w:tbl>
  <w:p w:rsidR="00D274CF" w:rsidRDefault="00D274CF">
    <w:pPr>
      <w:pStyle w:val="ProductList-Body"/>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Pr="00383BC7"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BFBFBF"/>
          <w:vAlign w:val="center"/>
        </w:tcPr>
        <w:p w:rsidR="00D274CF" w:rsidRPr="00E37B44" w:rsidRDefault="004B02A3"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D274CF" w:rsidRPr="00E37B44" w:rsidRDefault="004B02A3"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274CF" w:rsidRPr="00E37B44" w:rsidRDefault="004B02A3"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D274CF" w:rsidRPr="00E37B44" w:rsidRDefault="004B02A3"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4B02A3"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4B02A3"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383BC7" w:rsidRDefault="00D274CF" w:rsidP="00A35FDB">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tc>
        <w:tcPr>
          <w:tcW w:w="1255" w:type="dxa"/>
          <w:shd w:val="clear" w:color="auto" w:fill="F2F2F2"/>
          <w:vAlign w:val="center"/>
        </w:tcPr>
        <w:p w:rsidR="00D274CF" w:rsidRDefault="004B02A3">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274CF" w:rsidRDefault="004B02A3">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274CF" w:rsidRDefault="004B02A3">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274CF" w:rsidRDefault="004B02A3">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274CF" w:rsidRDefault="004B02A3">
          <w:pPr>
            <w:pStyle w:val="ProductList-OfferingBody"/>
            <w:ind w:left="-72" w:right="-77"/>
            <w:jc w:val="center"/>
            <w:rPr>
              <w:rFonts w:eastAsia="DengXian"/>
              <w:color w:val="808080"/>
              <w:sz w:val="14"/>
              <w:szCs w:val="24"/>
            </w:rPr>
          </w:pPr>
          <w:hyperlink w:anchor="_Sec43">
            <w:r w:rsidR="00D274CF">
              <w:rPr>
                <w:rFonts w:ascii="MS PGothic" w:eastAsia="MS PGothic" w:hint="eastAsia"/>
                <w:color w:val="595959"/>
                <w:szCs w:val="24"/>
                <w:u w:val="single"/>
              </w:rPr>
              <w:t>オンライン</w:t>
            </w:r>
            <w:r w:rsidR="00D274CF">
              <w:rPr>
                <w:rFonts w:ascii="MS PGothic" w:eastAsia="MS PGothic"/>
                <w:color w:val="595959"/>
                <w:szCs w:val="24"/>
                <w:u w:val="single"/>
              </w:rPr>
              <w:t xml:space="preserve"> </w:t>
            </w:r>
            <w:r w:rsidR="00D274CF">
              <w:rPr>
                <w:rFonts w:ascii="MS PGothic" w:eastAsia="MS PGothic" w:hint="eastAsia"/>
                <w:color w:val="595959"/>
                <w:szCs w:val="24"/>
                <w:u w:val="single"/>
              </w:rPr>
              <w:t>サービス</w:t>
            </w:r>
          </w:hyperlink>
        </w:p>
      </w:tc>
      <w:tc>
        <w:tcPr>
          <w:tcW w:w="180" w:type="dxa"/>
          <w:tcBorders>
            <w:top w:val="nil"/>
            <w:bottom w:val="nil"/>
          </w:tcBorders>
        </w:tcPr>
        <w:p w:rsidR="00D274CF" w:rsidRDefault="00D274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274CF" w:rsidRDefault="004B02A3">
          <w:pPr>
            <w:pStyle w:val="ProductList-OfferingBody"/>
            <w:ind w:left="-67" w:right="-72"/>
            <w:jc w:val="center"/>
            <w:rPr>
              <w:rFonts w:ascii="Wingdings" w:eastAsia="DengXian" w:hAnsi="Wingdings"/>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274CF" w:rsidRDefault="004B02A3">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274CF" w:rsidRDefault="004B02A3">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rsidR="00D274CF" w:rsidRDefault="00D274CF">
    <w:pPr>
      <w:pStyle w:val="ProductList-Body"/>
      <w:rPr>
        <w:rFonts w:eastAsia="DengXian"/>
        <w:szCs w:val="2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4B02A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4B02A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4B02A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4B02A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4B02A3"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4B02A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4B02A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4B02A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4B02A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4B02A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4B02A3"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4B02A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Pr="00CB7831" w:rsidRDefault="00D274CF">
    <w:pPr>
      <w:pStyle w:val="ProductList-Body"/>
      <w:rPr>
        <w:sz w:val="8"/>
        <w:szCs w:val="24"/>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rsidTr="00596654">
      <w:trPr>
        <w:trHeight w:val="70"/>
      </w:trPr>
      <w:tc>
        <w:tcPr>
          <w:tcW w:w="1705" w:type="dxa"/>
          <w:shd w:val="clear" w:color="auto" w:fill="F2F2F2"/>
          <w:vAlign w:val="center"/>
        </w:tcPr>
        <w:p w:rsidR="00D274CF" w:rsidRPr="005C5D0B" w:rsidRDefault="004B02A3">
          <w:pPr>
            <w:pStyle w:val="ProductList-OfferingBody"/>
            <w:ind w:left="-77" w:right="-73"/>
            <w:jc w:val="center"/>
            <w:rPr>
              <w:rFonts w:ascii="MS PGothic" w:eastAsia="MS PGothic" w:hAnsi="MS PGothic"/>
              <w:color w:val="808080"/>
              <w:sz w:val="14"/>
              <w:szCs w:val="24"/>
            </w:rPr>
          </w:pPr>
          <w:hyperlink w:anchor="TableOfContents" w:history="1">
            <w:r w:rsidR="00D274CF" w:rsidRPr="005C5D0B">
              <w:rPr>
                <w:rStyle w:val="Hyperlink"/>
                <w:rFonts w:ascii="MS PGothic" w:eastAsia="MS PGothic" w:hAnsi="MS PGothic"/>
                <w:noProof/>
                <w:sz w:val="14"/>
                <w:szCs w:val="24"/>
              </w:rPr>
              <w:t>目次</w:t>
            </w:r>
          </w:hyperlink>
        </w:p>
      </w:tc>
      <w:tc>
        <w:tcPr>
          <w:tcW w:w="181" w:type="dxa"/>
          <w:tcBorders>
            <w:top w:val="nil"/>
            <w:bottom w:val="nil"/>
          </w:tcBorders>
          <w:vAlign w:val="center"/>
        </w:tcPr>
        <w:p w:rsidR="00D274CF" w:rsidRPr="005C5D0B" w:rsidRDefault="00D274CF">
          <w:pPr>
            <w:pStyle w:val="ProductList-OfferingBody"/>
            <w:ind w:left="-71"/>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9" w:type="dxa"/>
          <w:shd w:val="clear" w:color="auto" w:fill="F2F2F2"/>
          <w:vAlign w:val="center"/>
        </w:tcPr>
        <w:p w:rsidR="00D274CF" w:rsidRPr="005C5D0B" w:rsidRDefault="004B02A3">
          <w:pPr>
            <w:pStyle w:val="ProductList-OfferingBody"/>
            <w:ind w:left="-72" w:right="-74"/>
            <w:jc w:val="center"/>
            <w:rPr>
              <w:rFonts w:ascii="MS PGothic" w:eastAsia="MS PGothic" w:hAnsi="MS PGothic"/>
              <w:color w:val="808080"/>
              <w:sz w:val="14"/>
              <w:szCs w:val="24"/>
            </w:rPr>
          </w:pPr>
          <w:hyperlink w:anchor="Introduction" w:history="1">
            <w:r w:rsidR="00D274CF" w:rsidRPr="005C5D0B">
              <w:rPr>
                <w:rStyle w:val="Hyperlink"/>
                <w:rFonts w:ascii="MS PGothic" w:eastAsia="MS PGothic" w:hAnsi="MS PGothic"/>
                <w:noProof/>
                <w:sz w:val="14"/>
                <w:szCs w:val="24"/>
              </w:rPr>
              <w:t>はじめに</w:t>
            </w:r>
          </w:hyperlink>
        </w:p>
      </w:tc>
      <w:tc>
        <w:tcPr>
          <w:tcW w:w="182" w:type="dxa"/>
          <w:tcBorders>
            <w:top w:val="nil"/>
            <w:bottom w:val="nil"/>
          </w:tcBorders>
          <w:vAlign w:val="center"/>
        </w:tcPr>
        <w:p w:rsidR="00D274CF" w:rsidRPr="005C5D0B" w:rsidRDefault="00D274CF">
          <w:pPr>
            <w:pStyle w:val="ProductList-OfferingBody"/>
            <w:ind w:left="-70"/>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8" w:type="dxa"/>
          <w:shd w:val="clear" w:color="auto" w:fill="F2F2F2"/>
          <w:vAlign w:val="center"/>
        </w:tcPr>
        <w:p w:rsidR="00D274CF" w:rsidRPr="005C5D0B" w:rsidRDefault="004B02A3">
          <w:pPr>
            <w:pStyle w:val="ProductList-OfferingBody"/>
            <w:ind w:left="-72" w:right="-75"/>
            <w:jc w:val="center"/>
            <w:rPr>
              <w:rFonts w:ascii="MS PGothic" w:eastAsia="MS PGothic" w:hAnsi="MS PGothic"/>
              <w:color w:val="808080"/>
              <w:sz w:val="14"/>
              <w:szCs w:val="24"/>
            </w:rPr>
          </w:pPr>
          <w:hyperlink w:anchor="LicenseTerms" w:history="1">
            <w:r w:rsidR="00D274CF" w:rsidRPr="005C5D0B">
              <w:rPr>
                <w:rStyle w:val="Hyperlink"/>
                <w:rFonts w:ascii="MS PGothic" w:eastAsia="MS PGothic" w:hAnsi="MS PGothic"/>
                <w:noProof/>
                <w:sz w:val="14"/>
                <w:szCs w:val="24"/>
              </w:rPr>
              <w:t>ライセンス条項</w:t>
            </w:r>
          </w:hyperlink>
        </w:p>
      </w:tc>
      <w:tc>
        <w:tcPr>
          <w:tcW w:w="183" w:type="dxa"/>
          <w:tcBorders>
            <w:top w:val="nil"/>
            <w:bottom w:val="nil"/>
          </w:tcBorders>
          <w:vAlign w:val="center"/>
        </w:tcPr>
        <w:p w:rsidR="00D274CF" w:rsidRPr="005C5D0B" w:rsidRDefault="00D274CF">
          <w:pPr>
            <w:pStyle w:val="ProductList-OfferingBody"/>
            <w:ind w:left="-69"/>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7" w:type="dxa"/>
          <w:shd w:val="clear" w:color="auto" w:fill="BFBFBF"/>
          <w:vAlign w:val="center"/>
        </w:tcPr>
        <w:p w:rsidR="00D274CF" w:rsidRPr="005C5D0B" w:rsidRDefault="004B02A3" w:rsidP="0060741B">
          <w:pPr>
            <w:pStyle w:val="ProductList-OfferingBody"/>
            <w:ind w:left="-72" w:right="-77"/>
            <w:jc w:val="center"/>
            <w:rPr>
              <w:rFonts w:ascii="MS PGothic" w:eastAsia="MS PGothic" w:hAnsi="MS PGothic"/>
              <w:color w:val="808080"/>
              <w:sz w:val="14"/>
              <w:szCs w:val="24"/>
            </w:rPr>
          </w:pPr>
          <w:hyperlink w:anchor="ProductLicensing" w:history="1">
            <w:r w:rsidR="00D274CF" w:rsidRPr="005C5D0B">
              <w:rPr>
                <w:rStyle w:val="Hyperlink"/>
                <w:rFonts w:ascii="MS PGothic" w:eastAsia="MS PGothic" w:hAnsi="MS PGothic"/>
                <w:noProof/>
                <w:sz w:val="14"/>
                <w:szCs w:val="24"/>
              </w:rPr>
              <w:t>製品項目</w:t>
            </w:r>
          </w:hyperlink>
        </w:p>
      </w:tc>
      <w:tc>
        <w:tcPr>
          <w:tcW w:w="185" w:type="dxa"/>
          <w:tcBorders>
            <w:top w:val="nil"/>
            <w:bottom w:val="nil"/>
          </w:tcBorders>
          <w:vAlign w:val="center"/>
        </w:tcPr>
        <w:p w:rsidR="00D274CF" w:rsidRPr="005C5D0B" w:rsidRDefault="00D274CF">
          <w:pPr>
            <w:pStyle w:val="ProductList-OfferingBody"/>
            <w:ind w:left="-67"/>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705" w:type="dxa"/>
          <w:shd w:val="clear" w:color="auto" w:fill="F2F2F2"/>
          <w:vAlign w:val="center"/>
        </w:tcPr>
        <w:p w:rsidR="00D274CF" w:rsidRPr="005C5D0B" w:rsidRDefault="004B02A3">
          <w:pPr>
            <w:pStyle w:val="ProductList-OfferingBody"/>
            <w:ind w:left="-67" w:right="-72"/>
            <w:jc w:val="center"/>
            <w:rPr>
              <w:rFonts w:ascii="MS PGothic" w:eastAsia="MS PGothic" w:hAnsi="MS PGothic"/>
              <w:color w:val="808080"/>
              <w:sz w:val="14"/>
              <w:szCs w:val="24"/>
            </w:rPr>
          </w:pPr>
          <w:hyperlink w:anchor="OnlineServices" w:history="1">
            <w:hyperlink w:anchor="Glossary" w:history="1">
              <w:r w:rsidR="00D274CF" w:rsidRPr="005C5D0B">
                <w:rPr>
                  <w:rStyle w:val="Hyperlink"/>
                  <w:rFonts w:ascii="MS PGothic" w:eastAsia="MS PGothic" w:hAnsi="MS PGothic"/>
                  <w:noProof/>
                  <w:sz w:val="14"/>
                  <w:szCs w:val="24"/>
                </w:rPr>
                <w:t>用語集</w:t>
              </w:r>
            </w:hyperlink>
          </w:hyperlink>
          <w:hyperlink w:anchor="Services" w:history="1"/>
        </w:p>
      </w:tc>
      <w:tc>
        <w:tcPr>
          <w:tcW w:w="184" w:type="dxa"/>
          <w:tcBorders>
            <w:top w:val="nil"/>
            <w:bottom w:val="nil"/>
          </w:tcBorders>
          <w:vAlign w:val="center"/>
        </w:tcPr>
        <w:p w:rsidR="00D274CF" w:rsidRPr="005C5D0B" w:rsidRDefault="00D274CF">
          <w:pPr>
            <w:pStyle w:val="ProductList-OfferingBody"/>
            <w:ind w:left="-68"/>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6" w:type="dxa"/>
          <w:shd w:val="clear" w:color="auto" w:fill="F2F2F2"/>
          <w:vAlign w:val="center"/>
        </w:tcPr>
        <w:p w:rsidR="00D274CF" w:rsidRPr="005C5D0B" w:rsidRDefault="004B02A3">
          <w:pPr>
            <w:pStyle w:val="ProductList-OfferingBody"/>
            <w:ind w:left="-72" w:right="-74"/>
            <w:jc w:val="center"/>
            <w:rPr>
              <w:rFonts w:ascii="MS PGothic" w:eastAsia="MS PGothic" w:hAnsi="MS PGothic"/>
              <w:color w:val="808080"/>
              <w:sz w:val="14"/>
              <w:szCs w:val="24"/>
            </w:rPr>
          </w:pPr>
          <w:hyperlink w:anchor="Index" w:history="1">
            <w:r w:rsidR="00D274CF" w:rsidRPr="005C5D0B">
              <w:rPr>
                <w:rStyle w:val="Hyperlink"/>
                <w:rFonts w:ascii="MS PGothic" w:eastAsia="MS PGothic" w:hAnsi="MS PGothic"/>
                <w:noProof/>
                <w:sz w:val="14"/>
                <w:szCs w:val="24"/>
              </w:rPr>
              <w:t>インデックス</w:t>
            </w:r>
          </w:hyperlink>
        </w:p>
      </w:tc>
    </w:tr>
  </w:tbl>
  <w:p w:rsidR="00D274CF" w:rsidRPr="00CB7831" w:rsidRDefault="00D274CF">
    <w:pPr>
      <w:pStyle w:val="ProductList-Body"/>
      <w:rPr>
        <w:sz w:val="8"/>
        <w:szCs w:val="2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CB7831">
      <w:tc>
        <w:tcPr>
          <w:tcW w:w="1255" w:type="dxa"/>
          <w:shd w:val="clear" w:color="auto" w:fill="F2F2F2"/>
          <w:vAlign w:val="center"/>
        </w:tcPr>
        <w:p w:rsidR="00D274CF" w:rsidRPr="00CB7831" w:rsidRDefault="004B02A3">
          <w:pPr>
            <w:pStyle w:val="ProductList-OfferingBody"/>
            <w:ind w:left="-77" w:right="-73"/>
            <w:jc w:val="center"/>
            <w:rPr>
              <w:color w:val="808080"/>
              <w:sz w:val="14"/>
              <w:szCs w:val="24"/>
            </w:rPr>
          </w:pPr>
          <w:hyperlink w:anchor="TableOfContents" w:history="1">
            <w:r w:rsidR="00D274CF" w:rsidRPr="00CB7831">
              <w:rPr>
                <w:rStyle w:val="Hyperlink"/>
                <w:noProof/>
                <w:sz w:val="14"/>
                <w:szCs w:val="24"/>
              </w:rPr>
              <w:t>Table of Contents</w:t>
            </w:r>
          </w:hyperlink>
        </w:p>
      </w:tc>
      <w:tc>
        <w:tcPr>
          <w:tcW w:w="181" w:type="dxa"/>
          <w:tcBorders>
            <w:top w:val="nil"/>
            <w:bottom w:val="nil"/>
          </w:tcBorders>
          <w:vAlign w:val="center"/>
        </w:tcPr>
        <w:p w:rsidR="00D274CF" w:rsidRPr="00CB7831" w:rsidRDefault="00D274CF">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D274CF" w:rsidRPr="00CB7831" w:rsidRDefault="004B02A3">
          <w:pPr>
            <w:pStyle w:val="ProductList-OfferingBody"/>
            <w:ind w:left="-72" w:right="-74"/>
            <w:jc w:val="center"/>
            <w:rPr>
              <w:color w:val="808080"/>
              <w:sz w:val="14"/>
              <w:szCs w:val="24"/>
            </w:rPr>
          </w:pPr>
          <w:hyperlink w:anchor="Introduction" w:history="1">
            <w:r w:rsidR="00D274CF" w:rsidRPr="00CB7831">
              <w:rPr>
                <w:rStyle w:val="Hyperlink"/>
                <w:noProof/>
                <w:sz w:val="14"/>
                <w:szCs w:val="24"/>
              </w:rPr>
              <w:t>Introduction</w:t>
            </w:r>
          </w:hyperlink>
        </w:p>
      </w:tc>
      <w:tc>
        <w:tcPr>
          <w:tcW w:w="182" w:type="dxa"/>
          <w:tcBorders>
            <w:top w:val="nil"/>
            <w:bottom w:val="nil"/>
          </w:tcBorders>
          <w:vAlign w:val="center"/>
        </w:tcPr>
        <w:p w:rsidR="00D274CF" w:rsidRPr="00CB7831" w:rsidRDefault="00D274CF">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D274CF" w:rsidRPr="00CB7831" w:rsidRDefault="004B02A3">
          <w:pPr>
            <w:pStyle w:val="ProductList-OfferingBody"/>
            <w:ind w:left="-72" w:right="-75"/>
            <w:jc w:val="center"/>
            <w:rPr>
              <w:color w:val="808080"/>
              <w:sz w:val="14"/>
              <w:szCs w:val="24"/>
            </w:rPr>
          </w:pPr>
          <w:hyperlink w:anchor="LicenseTerms" w:history="1">
            <w:r w:rsidR="00D274CF" w:rsidRPr="00CB7831">
              <w:rPr>
                <w:rStyle w:val="Hyperlink"/>
                <w:noProof/>
                <w:sz w:val="14"/>
                <w:szCs w:val="24"/>
              </w:rPr>
              <w:t>License Terms</w:t>
            </w:r>
          </w:hyperlink>
        </w:p>
      </w:tc>
      <w:tc>
        <w:tcPr>
          <w:tcW w:w="183" w:type="dxa"/>
          <w:tcBorders>
            <w:top w:val="nil"/>
            <w:bottom w:val="nil"/>
          </w:tcBorders>
          <w:vAlign w:val="center"/>
        </w:tcPr>
        <w:p w:rsidR="00D274CF" w:rsidRPr="00CB7831" w:rsidRDefault="00D274CF">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D274CF" w:rsidRPr="00CB7831" w:rsidRDefault="004B02A3">
          <w:pPr>
            <w:pStyle w:val="ProductList-OfferingBody"/>
            <w:ind w:left="-72" w:right="-77"/>
            <w:jc w:val="center"/>
            <w:rPr>
              <w:color w:val="808080"/>
              <w:sz w:val="14"/>
              <w:szCs w:val="24"/>
            </w:rPr>
          </w:pPr>
          <w:hyperlink w:anchor="Software" w:history="1">
            <w:r w:rsidR="00D274CF" w:rsidRPr="00CB7831">
              <w:rPr>
                <w:rStyle w:val="Hyperlink"/>
                <w:noProof/>
                <w:sz w:val="14"/>
                <w:szCs w:val="24"/>
              </w:rPr>
              <w:t>Software</w:t>
            </w:r>
          </w:hyperlink>
        </w:p>
      </w:tc>
      <w:tc>
        <w:tcPr>
          <w:tcW w:w="185" w:type="dxa"/>
          <w:tcBorders>
            <w:top w:val="nil"/>
            <w:bottom w:val="nil"/>
          </w:tcBorders>
          <w:vAlign w:val="center"/>
        </w:tcPr>
        <w:p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D274CF" w:rsidRPr="00CB7831" w:rsidRDefault="004B02A3">
          <w:pPr>
            <w:pStyle w:val="ProductList-OfferingBody"/>
            <w:ind w:left="-72" w:right="-77"/>
            <w:jc w:val="center"/>
            <w:rPr>
              <w:color w:val="808080"/>
              <w:sz w:val="14"/>
              <w:szCs w:val="24"/>
            </w:rPr>
          </w:pPr>
          <w:hyperlink w:anchor="OnlineServices" w:history="1">
            <w:r w:rsidR="00D274CF" w:rsidRPr="00CB7831">
              <w:rPr>
                <w:rStyle w:val="Hyperlink"/>
                <w:noProof/>
                <w:sz w:val="14"/>
                <w:szCs w:val="24"/>
              </w:rPr>
              <w:t>Online Services</w:t>
            </w:r>
          </w:hyperlink>
        </w:p>
      </w:tc>
      <w:tc>
        <w:tcPr>
          <w:tcW w:w="180" w:type="dxa"/>
          <w:tcBorders>
            <w:top w:val="nil"/>
            <w:bottom w:val="nil"/>
          </w:tcBorders>
        </w:tcPr>
        <w:p w:rsidR="00D274CF" w:rsidRPr="00CB7831" w:rsidRDefault="00D274CF">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D274CF" w:rsidRPr="00CB7831" w:rsidRDefault="004B02A3">
          <w:pPr>
            <w:pStyle w:val="ProductList-OfferingBody"/>
            <w:ind w:left="-67" w:right="-72"/>
            <w:jc w:val="center"/>
            <w:rPr>
              <w:rFonts w:ascii="Wingdings" w:hAnsi="Wingdings"/>
              <w:color w:val="808080"/>
              <w:sz w:val="14"/>
              <w:szCs w:val="24"/>
            </w:rPr>
          </w:pPr>
          <w:hyperlink w:anchor="Glossary" w:history="1">
            <w:r w:rsidR="00D274CF" w:rsidRPr="00CB7831">
              <w:rPr>
                <w:rStyle w:val="Hyperlink"/>
                <w:noProof/>
                <w:sz w:val="14"/>
                <w:szCs w:val="24"/>
              </w:rPr>
              <w:t>Glossary</w:t>
            </w:r>
          </w:hyperlink>
          <w:r w:rsidR="00D274CF"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D274CF" w:rsidRPr="00CB7831" w:rsidRDefault="004B02A3">
          <w:pPr>
            <w:pStyle w:val="ProductList-OfferingBody"/>
            <w:ind w:left="-72" w:right="-76"/>
            <w:jc w:val="center"/>
            <w:rPr>
              <w:color w:val="808080"/>
              <w:sz w:val="14"/>
              <w:szCs w:val="24"/>
            </w:rPr>
          </w:pPr>
          <w:hyperlink w:anchor="AppendixA" w:history="1">
            <w:r w:rsidR="00D274CF" w:rsidRPr="00CB7831">
              <w:rPr>
                <w:rStyle w:val="Hyperlink"/>
                <w:noProof/>
                <w:sz w:val="14"/>
                <w:szCs w:val="24"/>
              </w:rPr>
              <w:t>Appendices</w:t>
            </w:r>
          </w:hyperlink>
        </w:p>
      </w:tc>
      <w:tc>
        <w:tcPr>
          <w:tcW w:w="184" w:type="dxa"/>
          <w:tcBorders>
            <w:top w:val="nil"/>
            <w:bottom w:val="nil"/>
          </w:tcBorders>
          <w:vAlign w:val="center"/>
        </w:tcPr>
        <w:p w:rsidR="00D274CF" w:rsidRPr="00CB7831" w:rsidRDefault="00D274CF">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D274CF" w:rsidRPr="00CB7831" w:rsidRDefault="004B02A3">
          <w:pPr>
            <w:pStyle w:val="ProductList-OfferingBody"/>
            <w:ind w:left="-72" w:right="-74"/>
            <w:jc w:val="center"/>
            <w:rPr>
              <w:color w:val="808080"/>
              <w:sz w:val="14"/>
              <w:szCs w:val="24"/>
            </w:rPr>
          </w:pPr>
          <w:hyperlink w:anchor="Index" w:history="1">
            <w:r w:rsidR="00D274CF" w:rsidRPr="00CB7831">
              <w:rPr>
                <w:rStyle w:val="Hyperlink"/>
                <w:noProof/>
                <w:sz w:val="14"/>
                <w:szCs w:val="24"/>
              </w:rPr>
              <w:t>Index</w:t>
            </w:r>
          </w:hyperlink>
        </w:p>
      </w:tc>
    </w:tr>
  </w:tbl>
  <w:p w:rsidR="00D274CF" w:rsidRPr="00CB7831" w:rsidRDefault="00D274CF">
    <w:pPr>
      <w:pStyle w:val="ProductList-Body"/>
      <w:rPr>
        <w:szCs w:val="2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rsidTr="00596654">
      <w:trPr>
        <w:trHeight w:val="70"/>
      </w:trPr>
      <w:tc>
        <w:tcPr>
          <w:tcW w:w="1705" w:type="dxa"/>
          <w:shd w:val="clear" w:color="auto" w:fill="F2F2F2"/>
          <w:vAlign w:val="center"/>
        </w:tcPr>
        <w:p w:rsidR="00D274CF" w:rsidRPr="005C5D0B" w:rsidRDefault="004B02A3"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5C5D0B">
              <w:rPr>
                <w:rStyle w:val="Hyperlink"/>
                <w:rFonts w:ascii="MS PGothic" w:eastAsia="MS PGothic" w:hAnsi="MS PGothic"/>
                <w:sz w:val="14"/>
              </w:rPr>
              <w:t>目次</w:t>
            </w:r>
          </w:hyperlink>
        </w:p>
      </w:tc>
      <w:tc>
        <w:tcPr>
          <w:tcW w:w="181" w:type="dxa"/>
          <w:tcBorders>
            <w:top w:val="nil"/>
            <w:bottom w:val="nil"/>
          </w:tcBorders>
          <w:vAlign w:val="center"/>
        </w:tcPr>
        <w:p w:rsidR="00D274CF" w:rsidRPr="005C5D0B" w:rsidRDefault="00D274CF"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D274CF" w:rsidRPr="005C5D0B" w:rsidRDefault="004B02A3"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5C5D0B">
              <w:rPr>
                <w:rStyle w:val="Hyperlink"/>
                <w:rFonts w:ascii="MS PGothic" w:eastAsia="MS PGothic" w:hAnsi="MS PGothic"/>
                <w:sz w:val="14"/>
              </w:rPr>
              <w:t>はじめに</w:t>
            </w:r>
          </w:hyperlink>
        </w:p>
      </w:tc>
      <w:tc>
        <w:tcPr>
          <w:tcW w:w="182" w:type="dxa"/>
          <w:tcBorders>
            <w:top w:val="nil"/>
            <w:bottom w:val="nil"/>
          </w:tcBorders>
          <w:vAlign w:val="center"/>
        </w:tcPr>
        <w:p w:rsidR="00D274CF" w:rsidRPr="005C5D0B" w:rsidRDefault="00D274CF"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D274CF" w:rsidRPr="005C5D0B" w:rsidRDefault="004B02A3"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5C5D0B" w:rsidRDefault="00D274CF"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D274CF" w:rsidRPr="005C5D0B" w:rsidRDefault="004B02A3"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5C5D0B">
              <w:rPr>
                <w:rStyle w:val="Hyperlink"/>
                <w:rFonts w:ascii="MS PGothic" w:eastAsia="MS PGothic" w:hAnsi="MS PGothic"/>
                <w:sz w:val="14"/>
              </w:rPr>
              <w:t>製品項目</w:t>
            </w:r>
          </w:hyperlink>
        </w:p>
      </w:tc>
      <w:tc>
        <w:tcPr>
          <w:tcW w:w="185" w:type="dxa"/>
          <w:tcBorders>
            <w:top w:val="nil"/>
            <w:bottom w:val="nil"/>
          </w:tcBorders>
          <w:vAlign w:val="center"/>
        </w:tcPr>
        <w:p w:rsidR="00D274CF" w:rsidRPr="005C5D0B" w:rsidRDefault="00D274CF"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D274CF" w:rsidRPr="005C5D0B" w:rsidRDefault="004B02A3"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5C5D0B" w:rsidRDefault="00D274CF"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D274CF" w:rsidRPr="005C5D0B" w:rsidRDefault="004B02A3" w:rsidP="00A35FDB">
          <w:pPr>
            <w:pStyle w:val="ProductList-OfferingBody"/>
            <w:ind w:left="-72" w:right="-74"/>
            <w:jc w:val="center"/>
            <w:rPr>
              <w:rFonts w:ascii="MS PGothic" w:eastAsia="MS PGothic" w:hAnsi="MS PGothic"/>
              <w:color w:val="808080"/>
              <w:sz w:val="14"/>
              <w:szCs w:val="14"/>
            </w:rPr>
          </w:pPr>
          <w:hyperlink w:anchor="Index" w:history="1">
            <w:r w:rsidR="00D274CF" w:rsidRPr="005C5D0B">
              <w:rPr>
                <w:rStyle w:val="Hyperlink"/>
                <w:rFonts w:ascii="MS PGothic" w:eastAsia="MS PGothic" w:hAnsi="MS PGothic"/>
                <w:sz w:val="14"/>
              </w:rPr>
              <w:t>インデックス</w:t>
            </w:r>
          </w:hyperlink>
        </w:p>
      </w:tc>
    </w:tr>
  </w:tbl>
  <w:p w:rsidR="00D274CF" w:rsidRPr="00BF0916" w:rsidRDefault="00D274CF" w:rsidP="00A35FDB">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4B02A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4B02A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4B02A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4B02A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4B02A3"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4B02A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4B02A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4B02A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4B02A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4B02A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4B02A3"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4B02A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4B02A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4B02A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4B02A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4B02A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4B02A3"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4B02A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rsidTr="00596654">
      <w:trPr>
        <w:trHeight w:val="70"/>
      </w:trPr>
      <w:tc>
        <w:tcPr>
          <w:tcW w:w="1705" w:type="dxa"/>
          <w:shd w:val="clear" w:color="auto" w:fill="F2F2F2"/>
          <w:vAlign w:val="center"/>
        </w:tcPr>
        <w:p w:rsidR="00D274CF" w:rsidRPr="005C5D0B" w:rsidRDefault="004B02A3"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5C5D0B">
              <w:rPr>
                <w:rStyle w:val="Hyperlink"/>
                <w:rFonts w:ascii="MS PGothic" w:eastAsia="MS PGothic" w:hAnsi="MS PGothic"/>
                <w:sz w:val="14"/>
              </w:rPr>
              <w:t>目次</w:t>
            </w:r>
          </w:hyperlink>
        </w:p>
      </w:tc>
      <w:tc>
        <w:tcPr>
          <w:tcW w:w="181" w:type="dxa"/>
          <w:tcBorders>
            <w:top w:val="nil"/>
            <w:bottom w:val="nil"/>
          </w:tcBorders>
          <w:vAlign w:val="center"/>
        </w:tcPr>
        <w:p w:rsidR="00D274CF" w:rsidRPr="005C5D0B" w:rsidRDefault="00D274CF"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D274CF" w:rsidRPr="005C5D0B" w:rsidRDefault="004B02A3"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5C5D0B">
              <w:rPr>
                <w:rStyle w:val="Hyperlink"/>
                <w:rFonts w:ascii="MS PGothic" w:eastAsia="MS PGothic" w:hAnsi="MS PGothic"/>
                <w:sz w:val="14"/>
              </w:rPr>
              <w:t>はじめに</w:t>
            </w:r>
          </w:hyperlink>
        </w:p>
      </w:tc>
      <w:tc>
        <w:tcPr>
          <w:tcW w:w="182" w:type="dxa"/>
          <w:tcBorders>
            <w:top w:val="nil"/>
            <w:bottom w:val="nil"/>
          </w:tcBorders>
          <w:vAlign w:val="center"/>
        </w:tcPr>
        <w:p w:rsidR="00D274CF" w:rsidRPr="005C5D0B" w:rsidRDefault="00D274CF"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D274CF" w:rsidRPr="005C5D0B" w:rsidRDefault="004B02A3"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5C5D0B" w:rsidRDefault="00D274CF"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D274CF" w:rsidRPr="005C5D0B" w:rsidRDefault="004B02A3"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5C5D0B">
              <w:rPr>
                <w:rStyle w:val="Hyperlink"/>
                <w:rFonts w:ascii="MS PGothic" w:eastAsia="MS PGothic" w:hAnsi="MS PGothic"/>
                <w:sz w:val="14"/>
              </w:rPr>
              <w:t>製品項目</w:t>
            </w:r>
          </w:hyperlink>
        </w:p>
      </w:tc>
      <w:tc>
        <w:tcPr>
          <w:tcW w:w="185" w:type="dxa"/>
          <w:tcBorders>
            <w:top w:val="nil"/>
            <w:bottom w:val="nil"/>
          </w:tcBorders>
          <w:vAlign w:val="center"/>
        </w:tcPr>
        <w:p w:rsidR="00D274CF" w:rsidRPr="005C5D0B" w:rsidRDefault="00D274CF"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D274CF" w:rsidRPr="005C5D0B" w:rsidRDefault="004B02A3"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5C5D0B" w:rsidRDefault="00D274CF"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D274CF" w:rsidRPr="005C5D0B" w:rsidRDefault="004B02A3" w:rsidP="00A35FDB">
          <w:pPr>
            <w:pStyle w:val="ProductList-OfferingBody"/>
            <w:ind w:left="-72" w:right="-74"/>
            <w:jc w:val="center"/>
            <w:rPr>
              <w:rFonts w:ascii="MS PGothic" w:eastAsia="MS PGothic" w:hAnsi="MS PGothic"/>
              <w:color w:val="808080"/>
              <w:sz w:val="14"/>
              <w:szCs w:val="14"/>
            </w:rPr>
          </w:pPr>
          <w:hyperlink w:anchor="Index" w:history="1">
            <w:r w:rsidR="00D274CF" w:rsidRPr="005C5D0B">
              <w:rPr>
                <w:rStyle w:val="Hyperlink"/>
                <w:rFonts w:ascii="MS PGothic" w:eastAsia="MS PGothic" w:hAnsi="MS PGothic"/>
                <w:sz w:val="14"/>
              </w:rPr>
              <w:t>インデックス</w:t>
            </w:r>
          </w:hyperlink>
        </w:p>
      </w:tc>
    </w:tr>
  </w:tbl>
  <w:p w:rsidR="00D274CF" w:rsidRPr="00BF0916" w:rsidRDefault="00D274CF" w:rsidP="00A35FDB">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BFBFBF"/>
          <w:vAlign w:val="center"/>
        </w:tcPr>
        <w:p w:rsidR="00D274CF" w:rsidRPr="003969B2" w:rsidRDefault="004B02A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4B02A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274CF" w:rsidRPr="003969B2" w:rsidRDefault="004B02A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4B02A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4B02A3"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4B02A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4B02A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4B02A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4B02A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4B02A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4B02A3"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4B02A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4B02A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4B02A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4B02A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4B02A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4B02A3"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4B02A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4B02A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CB7831">
      <w:tc>
        <w:tcPr>
          <w:tcW w:w="1255" w:type="dxa"/>
          <w:shd w:val="clear" w:color="auto" w:fill="F2F2F2"/>
          <w:vAlign w:val="center"/>
        </w:tcPr>
        <w:p w:rsidR="00D274CF" w:rsidRPr="00CB7831" w:rsidRDefault="004B02A3">
          <w:pPr>
            <w:pStyle w:val="ProductList-OfferingBody"/>
            <w:ind w:left="-77" w:right="-73"/>
            <w:jc w:val="center"/>
            <w:rPr>
              <w:color w:val="808080"/>
              <w:sz w:val="14"/>
              <w:szCs w:val="24"/>
            </w:rPr>
          </w:pPr>
          <w:hyperlink w:anchor="TableOfContents" w:history="1">
            <w:r w:rsidR="00D274CF" w:rsidRPr="00CB7831">
              <w:rPr>
                <w:rStyle w:val="Hyperlink"/>
                <w:noProof/>
                <w:sz w:val="14"/>
                <w:szCs w:val="24"/>
              </w:rPr>
              <w:t>Table of Contents</w:t>
            </w:r>
          </w:hyperlink>
        </w:p>
      </w:tc>
      <w:tc>
        <w:tcPr>
          <w:tcW w:w="181" w:type="dxa"/>
          <w:tcBorders>
            <w:top w:val="nil"/>
            <w:bottom w:val="nil"/>
          </w:tcBorders>
          <w:vAlign w:val="center"/>
        </w:tcPr>
        <w:p w:rsidR="00D274CF" w:rsidRPr="00CB7831" w:rsidRDefault="00D274CF">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D274CF" w:rsidRPr="00CB7831" w:rsidRDefault="004B02A3">
          <w:pPr>
            <w:pStyle w:val="ProductList-OfferingBody"/>
            <w:ind w:left="-72" w:right="-74"/>
            <w:jc w:val="center"/>
            <w:rPr>
              <w:color w:val="808080"/>
              <w:sz w:val="14"/>
              <w:szCs w:val="24"/>
            </w:rPr>
          </w:pPr>
          <w:hyperlink w:anchor="Introduction" w:history="1">
            <w:r w:rsidR="00D274CF" w:rsidRPr="00CB7831">
              <w:rPr>
                <w:rStyle w:val="Hyperlink"/>
                <w:noProof/>
                <w:sz w:val="14"/>
                <w:szCs w:val="24"/>
              </w:rPr>
              <w:t>Introduction</w:t>
            </w:r>
          </w:hyperlink>
        </w:p>
      </w:tc>
      <w:tc>
        <w:tcPr>
          <w:tcW w:w="182" w:type="dxa"/>
          <w:tcBorders>
            <w:top w:val="nil"/>
            <w:bottom w:val="nil"/>
          </w:tcBorders>
          <w:vAlign w:val="center"/>
        </w:tcPr>
        <w:p w:rsidR="00D274CF" w:rsidRPr="00CB7831" w:rsidRDefault="00D274CF">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D274CF" w:rsidRPr="00CB7831" w:rsidRDefault="004B02A3">
          <w:pPr>
            <w:pStyle w:val="ProductList-OfferingBody"/>
            <w:ind w:left="-72" w:right="-75"/>
            <w:jc w:val="center"/>
            <w:rPr>
              <w:color w:val="808080"/>
              <w:sz w:val="14"/>
              <w:szCs w:val="24"/>
            </w:rPr>
          </w:pPr>
          <w:hyperlink w:anchor="LicenseTerms" w:history="1">
            <w:r w:rsidR="00D274CF" w:rsidRPr="00CB7831">
              <w:rPr>
                <w:rStyle w:val="Hyperlink"/>
                <w:noProof/>
                <w:sz w:val="14"/>
                <w:szCs w:val="24"/>
              </w:rPr>
              <w:t>License Terms</w:t>
            </w:r>
          </w:hyperlink>
        </w:p>
      </w:tc>
      <w:tc>
        <w:tcPr>
          <w:tcW w:w="183" w:type="dxa"/>
          <w:tcBorders>
            <w:top w:val="nil"/>
            <w:bottom w:val="nil"/>
          </w:tcBorders>
          <w:vAlign w:val="center"/>
        </w:tcPr>
        <w:p w:rsidR="00D274CF" w:rsidRPr="00CB7831" w:rsidRDefault="00D274CF">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D274CF" w:rsidRPr="00CB7831" w:rsidRDefault="004B02A3">
          <w:pPr>
            <w:pStyle w:val="ProductList-OfferingBody"/>
            <w:ind w:left="-72" w:right="-77"/>
            <w:jc w:val="center"/>
            <w:rPr>
              <w:color w:val="808080"/>
              <w:sz w:val="14"/>
              <w:szCs w:val="24"/>
            </w:rPr>
          </w:pPr>
          <w:hyperlink w:anchor="Software" w:history="1">
            <w:r w:rsidR="00D274CF" w:rsidRPr="00CB7831">
              <w:rPr>
                <w:rStyle w:val="Hyperlink"/>
                <w:noProof/>
                <w:sz w:val="14"/>
                <w:szCs w:val="24"/>
              </w:rPr>
              <w:t>Software</w:t>
            </w:r>
          </w:hyperlink>
        </w:p>
      </w:tc>
      <w:tc>
        <w:tcPr>
          <w:tcW w:w="185" w:type="dxa"/>
          <w:tcBorders>
            <w:top w:val="nil"/>
            <w:bottom w:val="nil"/>
          </w:tcBorders>
          <w:vAlign w:val="center"/>
        </w:tcPr>
        <w:p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D274CF" w:rsidRPr="00CB7831" w:rsidRDefault="004B02A3">
          <w:pPr>
            <w:pStyle w:val="ProductList-OfferingBody"/>
            <w:ind w:left="-72" w:right="-77"/>
            <w:jc w:val="center"/>
            <w:rPr>
              <w:color w:val="808080"/>
              <w:sz w:val="14"/>
              <w:szCs w:val="24"/>
            </w:rPr>
          </w:pPr>
          <w:hyperlink w:anchor="OnlineServices" w:history="1">
            <w:r w:rsidR="00D274CF" w:rsidRPr="00CB7831">
              <w:rPr>
                <w:rStyle w:val="Hyperlink"/>
                <w:noProof/>
                <w:sz w:val="14"/>
                <w:szCs w:val="24"/>
              </w:rPr>
              <w:t>Online Services</w:t>
            </w:r>
          </w:hyperlink>
        </w:p>
      </w:tc>
      <w:tc>
        <w:tcPr>
          <w:tcW w:w="180" w:type="dxa"/>
          <w:tcBorders>
            <w:top w:val="nil"/>
            <w:bottom w:val="nil"/>
          </w:tcBorders>
        </w:tcPr>
        <w:p w:rsidR="00D274CF" w:rsidRPr="00CB7831" w:rsidRDefault="00D274CF">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D274CF" w:rsidRPr="00CB7831" w:rsidRDefault="004B02A3">
          <w:pPr>
            <w:pStyle w:val="ProductList-OfferingBody"/>
            <w:ind w:left="-67" w:right="-72"/>
            <w:jc w:val="center"/>
            <w:rPr>
              <w:rFonts w:ascii="Wingdings" w:hAnsi="Wingdings"/>
              <w:color w:val="808080"/>
              <w:sz w:val="14"/>
              <w:szCs w:val="24"/>
            </w:rPr>
          </w:pPr>
          <w:hyperlink w:anchor="Glossary" w:history="1">
            <w:r w:rsidR="00D274CF" w:rsidRPr="00CB7831">
              <w:rPr>
                <w:rStyle w:val="Hyperlink"/>
                <w:noProof/>
                <w:sz w:val="14"/>
                <w:szCs w:val="24"/>
              </w:rPr>
              <w:t>Glossary</w:t>
            </w:r>
          </w:hyperlink>
          <w:r w:rsidR="00D274CF"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D274CF" w:rsidRPr="00CB7831" w:rsidRDefault="004B02A3">
          <w:pPr>
            <w:pStyle w:val="ProductList-OfferingBody"/>
            <w:ind w:left="-72" w:right="-76"/>
            <w:jc w:val="center"/>
            <w:rPr>
              <w:color w:val="808080"/>
              <w:sz w:val="14"/>
              <w:szCs w:val="24"/>
            </w:rPr>
          </w:pPr>
          <w:hyperlink w:anchor="AppendixA" w:history="1">
            <w:r w:rsidR="00D274CF" w:rsidRPr="00CB7831">
              <w:rPr>
                <w:rStyle w:val="Hyperlink"/>
                <w:noProof/>
                <w:sz w:val="14"/>
                <w:szCs w:val="24"/>
              </w:rPr>
              <w:t>Appendices</w:t>
            </w:r>
          </w:hyperlink>
        </w:p>
      </w:tc>
      <w:tc>
        <w:tcPr>
          <w:tcW w:w="184" w:type="dxa"/>
          <w:tcBorders>
            <w:top w:val="nil"/>
            <w:bottom w:val="nil"/>
          </w:tcBorders>
          <w:vAlign w:val="center"/>
        </w:tcPr>
        <w:p w:rsidR="00D274CF" w:rsidRPr="00CB7831" w:rsidRDefault="00D274CF">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D274CF" w:rsidRPr="00CB7831" w:rsidRDefault="004B02A3">
          <w:pPr>
            <w:pStyle w:val="ProductList-OfferingBody"/>
            <w:ind w:left="-72" w:right="-74"/>
            <w:jc w:val="center"/>
            <w:rPr>
              <w:color w:val="808080"/>
              <w:sz w:val="14"/>
              <w:szCs w:val="24"/>
            </w:rPr>
          </w:pPr>
          <w:hyperlink w:anchor="Index" w:history="1">
            <w:r w:rsidR="00D274CF" w:rsidRPr="00CB7831">
              <w:rPr>
                <w:rStyle w:val="Hyperlink"/>
                <w:noProof/>
                <w:sz w:val="14"/>
                <w:szCs w:val="24"/>
              </w:rPr>
              <w:t>Index</w:t>
            </w:r>
          </w:hyperlink>
        </w:p>
      </w:tc>
    </w:tr>
  </w:tbl>
  <w:p w:rsidR="00D274CF" w:rsidRPr="00CB7831" w:rsidRDefault="00D274CF">
    <w:pPr>
      <w:pStyle w:val="ProductList-Body"/>
      <w:rPr>
        <w:szCs w:val="24"/>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rsidTr="000D3924">
      <w:tc>
        <w:tcPr>
          <w:tcW w:w="1705" w:type="dxa"/>
          <w:shd w:val="clear" w:color="auto" w:fill="F2F2F2"/>
          <w:vAlign w:val="center"/>
        </w:tcPr>
        <w:p w:rsidR="00D274CF" w:rsidRPr="00006780" w:rsidRDefault="004B02A3"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D274CF" w:rsidRPr="00006780" w:rsidRDefault="004B02A3"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D274CF" w:rsidRPr="00006780" w:rsidRDefault="004B02A3"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BFBFBF" w:themeFill="background1" w:themeFillShade="BF"/>
          <w:vAlign w:val="center"/>
        </w:tcPr>
        <w:p w:rsidR="00D274CF" w:rsidRPr="00006780" w:rsidRDefault="004B02A3"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rsidR="00D274CF" w:rsidRPr="00006780" w:rsidRDefault="004B02A3"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D274CF" w:rsidRPr="00006780" w:rsidRDefault="004B02A3"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rsidR="00D274CF" w:rsidRPr="00006780" w:rsidRDefault="00D274CF" w:rsidP="00A35FDB">
    <w:pPr>
      <w:pStyle w:val="ProductList-Body"/>
      <w:rPr>
        <w:rFonts w:ascii="MS PGothic" w:eastAsia="MS PGothic" w:hAnsi="MS PGothic"/>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rsidTr="00A35FDB">
      <w:tc>
        <w:tcPr>
          <w:tcW w:w="1705" w:type="dxa"/>
          <w:shd w:val="clear" w:color="auto" w:fill="F2F2F2"/>
          <w:vAlign w:val="center"/>
        </w:tcPr>
        <w:p w:rsidR="00D274CF" w:rsidRPr="00006780" w:rsidRDefault="004B02A3"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D274CF" w:rsidRPr="00006780" w:rsidRDefault="004B02A3"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D274CF" w:rsidRPr="00006780" w:rsidRDefault="004B02A3"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rsidR="00D274CF" w:rsidRPr="00006780" w:rsidRDefault="004B02A3"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vAlign w:val="center"/>
        </w:tcPr>
        <w:p w:rsidR="00D274CF" w:rsidRPr="00006780" w:rsidRDefault="004B02A3"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D274CF" w:rsidRPr="00006780" w:rsidRDefault="004B02A3"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rsidR="00D274CF" w:rsidRPr="00006780" w:rsidRDefault="00D274CF" w:rsidP="00A35FDB">
    <w:pPr>
      <w:pStyle w:val="ProductList-Body"/>
      <w:rPr>
        <w:rFonts w:ascii="MS PGothic" w:eastAsia="MS PGothic" w:hAnsi="MS PGothic"/>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rsidTr="000D3924">
      <w:tc>
        <w:tcPr>
          <w:tcW w:w="1705" w:type="dxa"/>
          <w:shd w:val="clear" w:color="auto" w:fill="F2F2F2"/>
          <w:vAlign w:val="center"/>
        </w:tcPr>
        <w:p w:rsidR="00D274CF" w:rsidRPr="00006780" w:rsidRDefault="004B02A3"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D274CF" w:rsidRPr="00006780" w:rsidRDefault="004B02A3"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D274CF" w:rsidRPr="00006780" w:rsidRDefault="004B02A3"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themeFill="background1" w:themeFillShade="F2"/>
          <w:vAlign w:val="center"/>
        </w:tcPr>
        <w:p w:rsidR="00D274CF" w:rsidRPr="00006780" w:rsidRDefault="004B02A3"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themeFill="background1" w:themeFillShade="BF"/>
          <w:vAlign w:val="center"/>
        </w:tcPr>
        <w:p w:rsidR="00D274CF" w:rsidRPr="00006780" w:rsidRDefault="004B02A3"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D274CF" w:rsidRPr="00006780" w:rsidRDefault="004B02A3"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rsidR="00D274CF" w:rsidRPr="00006780" w:rsidRDefault="00D274CF" w:rsidP="00A35FDB">
    <w:pPr>
      <w:pStyle w:val="ProductList-Body"/>
      <w:rPr>
        <w:rFonts w:ascii="MS PGothic" w:eastAsia="MS PGothic" w:hAnsi="MS PGothic"/>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Pr="00006780" w:rsidRDefault="00D274CF" w:rsidP="00A35FDB">
    <w:pPr>
      <w:pStyle w:val="ProductList-Body"/>
      <w:rPr>
        <w:rFonts w:ascii="MS PGothic" w:eastAsia="MS PGothic" w:hAnsi="MS PGothic"/>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rsidTr="00006780">
      <w:tc>
        <w:tcPr>
          <w:tcW w:w="1705" w:type="dxa"/>
          <w:shd w:val="clear" w:color="auto" w:fill="F2F2F2"/>
          <w:vAlign w:val="center"/>
        </w:tcPr>
        <w:p w:rsidR="00D274CF" w:rsidRPr="00006780" w:rsidRDefault="004B02A3"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D274CF" w:rsidRPr="00006780" w:rsidRDefault="004B02A3"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D274CF" w:rsidRPr="00006780" w:rsidRDefault="004B02A3"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rsidR="00D274CF" w:rsidRPr="00006780" w:rsidRDefault="004B02A3"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rsidR="00D274CF" w:rsidRPr="00006780" w:rsidRDefault="004B02A3"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BFBFBF" w:themeFill="background1" w:themeFillShade="BF"/>
          <w:vAlign w:val="center"/>
        </w:tcPr>
        <w:p w:rsidR="00D274CF" w:rsidRPr="00006780" w:rsidRDefault="004B02A3"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rsidR="00D274CF" w:rsidRPr="00006780" w:rsidRDefault="00D274CF" w:rsidP="00A35FDB">
    <w:pPr>
      <w:pStyle w:val="ProductList-Body"/>
      <w:rPr>
        <w:rFonts w:ascii="MS PGothic" w:eastAsia="MS PGothic" w:hAnsi="MS PGothic"/>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rsidTr="00295A34">
      <w:tc>
        <w:tcPr>
          <w:tcW w:w="1705" w:type="dxa"/>
          <w:shd w:val="clear" w:color="auto" w:fill="F2F2F2"/>
          <w:vAlign w:val="center"/>
        </w:tcPr>
        <w:p w:rsidR="00D274CF" w:rsidRPr="003969B2" w:rsidRDefault="004B02A3" w:rsidP="00295A34">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D274CF" w:rsidRPr="003969B2" w:rsidRDefault="004B02A3" w:rsidP="00295A34">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274CF" w:rsidRPr="003969B2" w:rsidRDefault="004B02A3" w:rsidP="00295A34">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274CF" w:rsidRPr="003969B2" w:rsidRDefault="004B02A3" w:rsidP="00295A34">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rsidR="00D274CF" w:rsidRPr="003969B2" w:rsidRDefault="00D274CF"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274CF" w:rsidRPr="003969B2" w:rsidRDefault="004B02A3" w:rsidP="00295A34">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rsidR="00D274CF" w:rsidRPr="003969B2" w:rsidRDefault="00D274CF"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274CF" w:rsidRPr="003969B2" w:rsidRDefault="004B02A3" w:rsidP="00295A34">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Pr="00383BC7" w:rsidRDefault="00D274CF" w:rsidP="00295A34">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F2F2F2"/>
          <w:vAlign w:val="center"/>
        </w:tcPr>
        <w:p w:rsidR="00D274CF" w:rsidRPr="00E37B44" w:rsidRDefault="004B02A3"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BFBFBF"/>
          <w:vAlign w:val="center"/>
        </w:tcPr>
        <w:p w:rsidR="00D274CF" w:rsidRPr="00E37B44" w:rsidRDefault="004B02A3"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274CF" w:rsidRPr="00E37B44" w:rsidRDefault="004B02A3"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D274CF" w:rsidRPr="00E37B44" w:rsidRDefault="004B02A3"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4B02A3"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4B02A3"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383BC7" w:rsidRDefault="00D274CF" w:rsidP="00A35FDB">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295A34">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F2F2F2"/>
          <w:vAlign w:val="center"/>
        </w:tcPr>
        <w:p w:rsidR="00D274CF" w:rsidRPr="00E37B44" w:rsidRDefault="004B02A3" w:rsidP="00295A34">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295A34">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D274CF" w:rsidRPr="00E37B44" w:rsidRDefault="004B02A3" w:rsidP="00295A34">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295A34">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D274CF" w:rsidRPr="00E37B44" w:rsidRDefault="004B02A3" w:rsidP="00295A34">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295A34">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D274CF" w:rsidRPr="00E37B44" w:rsidRDefault="004B02A3" w:rsidP="00295A34">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295A34">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4B02A3" w:rsidP="00295A34">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295A34">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4B02A3" w:rsidP="00295A34">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295A34" w:rsidRDefault="00D274CF" w:rsidP="00295A3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F2F2F2"/>
          <w:vAlign w:val="center"/>
        </w:tcPr>
        <w:p w:rsidR="00D274CF" w:rsidRPr="00E37B44" w:rsidRDefault="004B02A3"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D274CF" w:rsidRPr="00E37B44" w:rsidRDefault="004B02A3"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D274CF" w:rsidRPr="00E37B44" w:rsidRDefault="004B02A3"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D274CF" w:rsidRPr="00E37B44" w:rsidRDefault="004B02A3"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4B02A3"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4B02A3"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383BC7" w:rsidRDefault="00D274CF" w:rsidP="00A35FDB">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F2F2F2"/>
          <w:vAlign w:val="center"/>
        </w:tcPr>
        <w:p w:rsidR="00D274CF" w:rsidRPr="00E37B44" w:rsidRDefault="004B02A3"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D274CF" w:rsidRPr="00E37B44" w:rsidRDefault="004B02A3"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274CF" w:rsidRPr="00E37B44" w:rsidRDefault="004B02A3"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D274CF" w:rsidRPr="00E37B44" w:rsidRDefault="004B02A3"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4B02A3"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4B02A3"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383BC7" w:rsidRDefault="00D274CF"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0DCC" w:rsidRDefault="00C60DCC" w:rsidP="00A35FDB">
      <w:pPr>
        <w:spacing w:after="0" w:line="240" w:lineRule="auto"/>
      </w:pPr>
      <w:r>
        <w:separator/>
      </w:r>
    </w:p>
  </w:footnote>
  <w:footnote w:type="continuationSeparator" w:id="0">
    <w:p w:rsidR="00C60DCC" w:rsidRDefault="00C60DCC" w:rsidP="00A35FDB">
      <w:pPr>
        <w:spacing w:after="0" w:line="240" w:lineRule="auto"/>
      </w:pPr>
      <w:r>
        <w:continuationSeparator/>
      </w:r>
    </w:p>
  </w:footnote>
  <w:footnote w:type="continuationNotice" w:id="1">
    <w:p w:rsidR="00C60DCC" w:rsidRDefault="00C60D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A27" w:rsidRPr="00A247F3" w:rsidRDefault="00126A27" w:rsidP="00126A27">
    <w:pPr>
      <w:pStyle w:val="ProductList-Body"/>
      <w:tabs>
        <w:tab w:val="right" w:pos="10800"/>
      </w:tabs>
      <w:rPr>
        <w:sz w:val="16"/>
        <w:szCs w:val="16"/>
      </w:rPr>
    </w:pPr>
    <w:r w:rsidRPr="00336AB0">
      <w:rPr>
        <w:rFonts w:eastAsia="MS PGothic"/>
        <w:sz w:val="16"/>
        <w:szCs w:val="16"/>
      </w:rPr>
      <w:t>マイクロソフト</w:t>
    </w:r>
    <w:r w:rsidRPr="00336AB0">
      <w:rPr>
        <w:rFonts w:eastAsia="MS PGothic"/>
        <w:sz w:val="16"/>
        <w:szCs w:val="16"/>
      </w:rPr>
      <w:t xml:space="preserve"> </w:t>
    </w:r>
    <w:r w:rsidRPr="00336AB0">
      <w:rPr>
        <w:rFonts w:eastAsia="MS PGothic"/>
        <w:sz w:val="16"/>
        <w:szCs w:val="16"/>
      </w:rPr>
      <w:t>ボリューム</w:t>
    </w:r>
    <w:r w:rsidRPr="00336AB0">
      <w:rPr>
        <w:rFonts w:eastAsia="MS PGothic"/>
        <w:sz w:val="16"/>
        <w:szCs w:val="16"/>
      </w:rPr>
      <w:t xml:space="preserve"> </w:t>
    </w:r>
    <w:r w:rsidRPr="00336AB0">
      <w:rPr>
        <w:rFonts w:eastAsia="MS PGothic"/>
        <w:sz w:val="16"/>
        <w:szCs w:val="16"/>
      </w:rPr>
      <w:t>ライセンス</w:t>
    </w:r>
    <w:r w:rsidRPr="00336AB0">
      <w:rPr>
        <w:rFonts w:eastAsia="MS PGothic"/>
        <w:sz w:val="16"/>
        <w:szCs w:val="16"/>
      </w:rPr>
      <w:t xml:space="preserve"> </w:t>
    </w:r>
    <w:r w:rsidRPr="00336AB0">
      <w:rPr>
        <w:rFonts w:eastAsia="MS PGothic"/>
        <w:sz w:val="16"/>
        <w:szCs w:val="16"/>
      </w:rPr>
      <w:t>サービス</w:t>
    </w:r>
    <w:r w:rsidRPr="00336AB0">
      <w:rPr>
        <w:rFonts w:eastAsia="MS PGothic"/>
        <w:sz w:val="16"/>
        <w:szCs w:val="16"/>
      </w:rPr>
      <w:t xml:space="preserve"> </w:t>
    </w:r>
    <w:r w:rsidRPr="00336AB0">
      <w:rPr>
        <w:rFonts w:eastAsia="MS PGothic"/>
        <w:sz w:val="16"/>
        <w:szCs w:val="16"/>
      </w:rPr>
      <w:t>プロバイダー製品使用権説明書</w:t>
    </w:r>
    <w:r w:rsidRPr="00336AB0">
      <w:rPr>
        <w:rFonts w:eastAsia="MS PGothic"/>
        <w:sz w:val="16"/>
        <w:szCs w:val="16"/>
      </w:rPr>
      <w:t xml:space="preserve"> (</w:t>
    </w:r>
    <w:r w:rsidRPr="00336AB0">
      <w:rPr>
        <w:rFonts w:eastAsia="MS PGothic"/>
        <w:sz w:val="16"/>
        <w:szCs w:val="16"/>
      </w:rPr>
      <w:t>日本語</w:t>
    </w:r>
    <w:r w:rsidRPr="00336AB0">
      <w:rPr>
        <w:rFonts w:eastAsia="MS PGothic"/>
        <w:sz w:val="16"/>
        <w:szCs w:val="16"/>
      </w:rPr>
      <w:t>/Japanese</w:t>
    </w:r>
    <w:r w:rsidRPr="00336AB0">
      <w:rPr>
        <w:rFonts w:eastAsia="MS PGothic"/>
        <w:sz w:val="16"/>
        <w:szCs w:val="16"/>
      </w:rPr>
      <w:t>、</w:t>
    </w:r>
    <w:r w:rsidRPr="00336AB0">
      <w:rPr>
        <w:rFonts w:eastAsia="MS PGothic"/>
        <w:sz w:val="16"/>
        <w:szCs w:val="16"/>
      </w:rPr>
      <w:t xml:space="preserve">2019 </w:t>
    </w:r>
    <w:r w:rsidRPr="00336AB0">
      <w:rPr>
        <w:rFonts w:eastAsia="MS PGothic"/>
        <w:sz w:val="16"/>
        <w:szCs w:val="16"/>
      </w:rPr>
      <w:t>年</w:t>
    </w:r>
    <w:r w:rsidRPr="00336AB0">
      <w:rPr>
        <w:rFonts w:eastAsia="MS PGothic"/>
        <w:sz w:val="16"/>
        <w:szCs w:val="16"/>
      </w:rPr>
      <w:t xml:space="preserve"> </w:t>
    </w:r>
    <w:r w:rsidR="00193048">
      <w:rPr>
        <w:rFonts w:eastAsia="MS PGothic"/>
        <w:sz w:val="16"/>
        <w:szCs w:val="16"/>
        <w:lang w:val="en-US"/>
      </w:rPr>
      <w:t>6</w:t>
    </w:r>
    <w:r w:rsidRPr="00336AB0">
      <w:rPr>
        <w:rFonts w:eastAsia="MS PGothic"/>
        <w:sz w:val="16"/>
        <w:szCs w:val="16"/>
      </w:rPr>
      <w:t xml:space="preserve"> </w:t>
    </w:r>
    <w:r w:rsidRPr="00336AB0">
      <w:rPr>
        <w:rFonts w:eastAsia="MS PGothic"/>
        <w:sz w:val="16"/>
        <w:szCs w:val="16"/>
      </w:rPr>
      <w:t>月</w:t>
    </w:r>
    <w:r w:rsidRPr="00336AB0">
      <w:rPr>
        <w:rFonts w:eastAsia="MS PGothic"/>
        <w:sz w:val="16"/>
        <w:szCs w:val="16"/>
      </w:rPr>
      <w:t>)</w:t>
    </w:r>
    <w:r w:rsidRPr="00EF1A74">
      <w:rPr>
        <w:rFonts w:eastAsia="MS PGothic"/>
        <w:sz w:val="16"/>
      </w:rPr>
      <w:tab/>
    </w:r>
    <w:r>
      <w:rPr>
        <w:sz w:val="16"/>
      </w:rPr>
      <w:fldChar w:fldCharType="begin"/>
    </w:r>
    <w:r>
      <w:rPr>
        <w:sz w:val="16"/>
      </w:rPr>
      <w:instrText xml:space="preserve"> PAGE </w:instrText>
    </w:r>
    <w:r>
      <w:rPr>
        <w:sz w:val="16"/>
      </w:rPr>
      <w:fldChar w:fldCharType="separate"/>
    </w:r>
    <w:r>
      <w:rPr>
        <w:sz w:val="16"/>
      </w:rPr>
      <w:t>2</w:t>
    </w:r>
    <w:r>
      <w:rPr>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Pr="00A247F3" w:rsidRDefault="00126A27" w:rsidP="00A35FDB">
    <w:pPr>
      <w:pStyle w:val="ProductList-Body"/>
      <w:tabs>
        <w:tab w:val="right" w:pos="10800"/>
      </w:tabs>
      <w:rPr>
        <w:sz w:val="16"/>
        <w:szCs w:val="16"/>
      </w:rPr>
    </w:pPr>
    <w:r w:rsidRPr="00336AB0">
      <w:rPr>
        <w:rFonts w:eastAsia="MS PGothic"/>
        <w:sz w:val="16"/>
        <w:szCs w:val="16"/>
      </w:rPr>
      <w:t>マイクロソフト</w:t>
    </w:r>
    <w:r w:rsidRPr="00336AB0">
      <w:rPr>
        <w:rFonts w:eastAsia="MS PGothic"/>
        <w:sz w:val="16"/>
        <w:szCs w:val="16"/>
      </w:rPr>
      <w:t xml:space="preserve"> </w:t>
    </w:r>
    <w:r w:rsidRPr="00336AB0">
      <w:rPr>
        <w:rFonts w:eastAsia="MS PGothic"/>
        <w:sz w:val="16"/>
        <w:szCs w:val="16"/>
      </w:rPr>
      <w:t>ボリューム</w:t>
    </w:r>
    <w:r w:rsidRPr="00336AB0">
      <w:rPr>
        <w:rFonts w:eastAsia="MS PGothic"/>
        <w:sz w:val="16"/>
        <w:szCs w:val="16"/>
      </w:rPr>
      <w:t xml:space="preserve"> </w:t>
    </w:r>
    <w:r w:rsidRPr="00336AB0">
      <w:rPr>
        <w:rFonts w:eastAsia="MS PGothic"/>
        <w:sz w:val="16"/>
        <w:szCs w:val="16"/>
      </w:rPr>
      <w:t>ライセンス</w:t>
    </w:r>
    <w:r w:rsidRPr="00336AB0">
      <w:rPr>
        <w:rFonts w:eastAsia="MS PGothic"/>
        <w:sz w:val="16"/>
        <w:szCs w:val="16"/>
      </w:rPr>
      <w:t xml:space="preserve"> </w:t>
    </w:r>
    <w:r w:rsidRPr="00336AB0">
      <w:rPr>
        <w:rFonts w:eastAsia="MS PGothic"/>
        <w:sz w:val="16"/>
        <w:szCs w:val="16"/>
      </w:rPr>
      <w:t>サービス</w:t>
    </w:r>
    <w:r w:rsidRPr="00336AB0">
      <w:rPr>
        <w:rFonts w:eastAsia="MS PGothic"/>
        <w:sz w:val="16"/>
        <w:szCs w:val="16"/>
      </w:rPr>
      <w:t xml:space="preserve"> </w:t>
    </w:r>
    <w:r w:rsidRPr="00336AB0">
      <w:rPr>
        <w:rFonts w:eastAsia="MS PGothic"/>
        <w:sz w:val="16"/>
        <w:szCs w:val="16"/>
      </w:rPr>
      <w:t>プロバイダー製品使用権説明書</w:t>
    </w:r>
    <w:r w:rsidRPr="00336AB0">
      <w:rPr>
        <w:rFonts w:eastAsia="MS PGothic"/>
        <w:sz w:val="16"/>
        <w:szCs w:val="16"/>
      </w:rPr>
      <w:t xml:space="preserve"> (</w:t>
    </w:r>
    <w:r w:rsidRPr="00336AB0">
      <w:rPr>
        <w:rFonts w:eastAsia="MS PGothic"/>
        <w:sz w:val="16"/>
        <w:szCs w:val="16"/>
      </w:rPr>
      <w:t>日本語</w:t>
    </w:r>
    <w:r w:rsidRPr="00336AB0">
      <w:rPr>
        <w:rFonts w:eastAsia="MS PGothic"/>
        <w:sz w:val="16"/>
        <w:szCs w:val="16"/>
      </w:rPr>
      <w:t>/Japanese</w:t>
    </w:r>
    <w:r w:rsidRPr="00336AB0">
      <w:rPr>
        <w:rFonts w:eastAsia="MS PGothic"/>
        <w:sz w:val="16"/>
        <w:szCs w:val="16"/>
      </w:rPr>
      <w:t>、</w:t>
    </w:r>
    <w:r w:rsidRPr="00336AB0">
      <w:rPr>
        <w:rFonts w:eastAsia="MS PGothic"/>
        <w:sz w:val="16"/>
        <w:szCs w:val="16"/>
      </w:rPr>
      <w:t xml:space="preserve">2019 </w:t>
    </w:r>
    <w:r w:rsidRPr="00336AB0">
      <w:rPr>
        <w:rFonts w:eastAsia="MS PGothic"/>
        <w:sz w:val="16"/>
        <w:szCs w:val="16"/>
      </w:rPr>
      <w:t>年</w:t>
    </w:r>
    <w:r w:rsidRPr="00336AB0">
      <w:rPr>
        <w:rFonts w:eastAsia="MS PGothic"/>
        <w:sz w:val="16"/>
        <w:szCs w:val="16"/>
      </w:rPr>
      <w:t xml:space="preserve"> </w:t>
    </w:r>
    <w:r w:rsidR="00193048">
      <w:rPr>
        <w:rFonts w:eastAsia="MS PGothic"/>
        <w:sz w:val="16"/>
        <w:szCs w:val="16"/>
        <w:lang w:val="en-US"/>
      </w:rPr>
      <w:t>6</w:t>
    </w:r>
    <w:r w:rsidRPr="00336AB0">
      <w:rPr>
        <w:rFonts w:eastAsia="MS PGothic"/>
        <w:sz w:val="16"/>
        <w:szCs w:val="16"/>
      </w:rPr>
      <w:t xml:space="preserve"> </w:t>
    </w:r>
    <w:r w:rsidRPr="00336AB0">
      <w:rPr>
        <w:rFonts w:eastAsia="MS PGothic"/>
        <w:sz w:val="16"/>
        <w:szCs w:val="16"/>
      </w:rPr>
      <w:t>月</w:t>
    </w:r>
    <w:r w:rsidRPr="00336AB0">
      <w:rPr>
        <w:rFonts w:eastAsia="MS PGothic"/>
        <w:sz w:val="16"/>
        <w:szCs w:val="16"/>
      </w:rPr>
      <w:t>)</w:t>
    </w:r>
    <w:r w:rsidR="00D274CF" w:rsidRPr="00EF1A74">
      <w:rPr>
        <w:rFonts w:eastAsia="MS PGothic"/>
        <w:sz w:val="16"/>
      </w:rPr>
      <w:tab/>
    </w:r>
    <w:r w:rsidR="00D274CF">
      <w:rPr>
        <w:sz w:val="16"/>
      </w:rPr>
      <w:fldChar w:fldCharType="begin"/>
    </w:r>
    <w:r w:rsidR="00D274CF">
      <w:rPr>
        <w:sz w:val="16"/>
      </w:rPr>
      <w:instrText xml:space="preserve"> PAGE </w:instrText>
    </w:r>
    <w:r w:rsidR="00D274CF">
      <w:rPr>
        <w:sz w:val="16"/>
      </w:rPr>
      <w:fldChar w:fldCharType="separate"/>
    </w:r>
    <w:r w:rsidR="00D274CF">
      <w:rPr>
        <w:noProof/>
        <w:sz w:val="16"/>
      </w:rPr>
      <w:t>2</w:t>
    </w:r>
    <w:r w:rsidR="00D274CF">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7" w15:restartNumberingAfterBreak="0">
    <w:nsid w:val="23EA7265"/>
    <w:multiLevelType w:val="hybridMultilevel"/>
    <w:tmpl w:val="5FD61724"/>
    <w:lvl w:ilvl="0" w:tplc="8578C2E4">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11"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4" w15:restartNumberingAfterBreak="0">
    <w:nsid w:val="3BF27FDF"/>
    <w:multiLevelType w:val="hybridMultilevel"/>
    <w:tmpl w:val="46E89322"/>
    <w:lvl w:ilvl="0" w:tplc="5E8ECC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D868E0"/>
    <w:multiLevelType w:val="multilevel"/>
    <w:tmpl w:val="2DB84888"/>
    <w:lvl w:ilvl="0">
      <w:start w:val="1"/>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21"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23"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25"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4"/>
  </w:num>
  <w:num w:numId="4">
    <w:abstractNumId w:val="30"/>
  </w:num>
  <w:num w:numId="5">
    <w:abstractNumId w:val="1"/>
  </w:num>
  <w:num w:numId="6">
    <w:abstractNumId w:val="26"/>
  </w:num>
  <w:num w:numId="7">
    <w:abstractNumId w:val="27"/>
  </w:num>
  <w:num w:numId="8">
    <w:abstractNumId w:val="17"/>
  </w:num>
  <w:num w:numId="9">
    <w:abstractNumId w:val="23"/>
  </w:num>
  <w:num w:numId="10">
    <w:abstractNumId w:val="15"/>
  </w:num>
  <w:num w:numId="11">
    <w:abstractNumId w:val="25"/>
  </w:num>
  <w:num w:numId="12">
    <w:abstractNumId w:val="10"/>
  </w:num>
  <w:num w:numId="13">
    <w:abstractNumId w:val="35"/>
  </w:num>
  <w:num w:numId="14">
    <w:abstractNumId w:val="9"/>
  </w:num>
  <w:num w:numId="15">
    <w:abstractNumId w:val="6"/>
  </w:num>
  <w:num w:numId="16">
    <w:abstractNumId w:val="22"/>
  </w:num>
  <w:num w:numId="17">
    <w:abstractNumId w:val="20"/>
  </w:num>
  <w:num w:numId="18">
    <w:abstractNumId w:val="16"/>
  </w:num>
  <w:num w:numId="19">
    <w:abstractNumId w:val="31"/>
  </w:num>
  <w:num w:numId="20">
    <w:abstractNumId w:val="0"/>
  </w:num>
  <w:num w:numId="21">
    <w:abstractNumId w:val="32"/>
  </w:num>
  <w:num w:numId="22">
    <w:abstractNumId w:val="13"/>
  </w:num>
  <w:num w:numId="23">
    <w:abstractNumId w:val="28"/>
  </w:num>
  <w:num w:numId="24">
    <w:abstractNumId w:val="33"/>
  </w:num>
  <w:num w:numId="25">
    <w:abstractNumId w:val="4"/>
  </w:num>
  <w:num w:numId="26">
    <w:abstractNumId w:val="12"/>
  </w:num>
  <w:num w:numId="27">
    <w:abstractNumId w:val="14"/>
  </w:num>
  <w:num w:numId="28">
    <w:abstractNumId w:val="19"/>
  </w:num>
  <w:num w:numId="29">
    <w:abstractNumId w:val="3"/>
  </w:num>
  <w:num w:numId="30">
    <w:abstractNumId w:val="21"/>
  </w:num>
  <w:num w:numId="31">
    <w:abstractNumId w:val="7"/>
  </w:num>
  <w:num w:numId="32">
    <w:abstractNumId w:val="11"/>
  </w:num>
  <w:num w:numId="33">
    <w:abstractNumId w:val="18"/>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xZY/kvAYztWBOonGiBqGtjL7J0uH+Zx2EVAecr9n6yum2HYaBL4Yn1JReiGWBwrtHWoul+qlnNKx62SHswUGQg==" w:salt="RYIfDPR1PAckKbflG6mtrA=="/>
  <w:defaultTabStop w:val="720"/>
  <w:characterSpacingControl w:val="doNotCompress"/>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4D82"/>
    <w:rsid w:val="00006780"/>
    <w:rsid w:val="00012FF8"/>
    <w:rsid w:val="00016641"/>
    <w:rsid w:val="00025023"/>
    <w:rsid w:val="00030E4E"/>
    <w:rsid w:val="00042C74"/>
    <w:rsid w:val="00050C57"/>
    <w:rsid w:val="00064282"/>
    <w:rsid w:val="000776D6"/>
    <w:rsid w:val="000934FD"/>
    <w:rsid w:val="00095B83"/>
    <w:rsid w:val="00096F48"/>
    <w:rsid w:val="000A1FC4"/>
    <w:rsid w:val="000A417A"/>
    <w:rsid w:val="000B095A"/>
    <w:rsid w:val="000B7734"/>
    <w:rsid w:val="000D0729"/>
    <w:rsid w:val="000D3924"/>
    <w:rsid w:val="0010443B"/>
    <w:rsid w:val="00105497"/>
    <w:rsid w:val="00107AB7"/>
    <w:rsid w:val="0011624D"/>
    <w:rsid w:val="001163A0"/>
    <w:rsid w:val="0012298E"/>
    <w:rsid w:val="00126A27"/>
    <w:rsid w:val="00130086"/>
    <w:rsid w:val="00135921"/>
    <w:rsid w:val="00140DFB"/>
    <w:rsid w:val="00153408"/>
    <w:rsid w:val="0015682B"/>
    <w:rsid w:val="0015683B"/>
    <w:rsid w:val="00163DF3"/>
    <w:rsid w:val="0016593D"/>
    <w:rsid w:val="00166A76"/>
    <w:rsid w:val="00180F03"/>
    <w:rsid w:val="00181B37"/>
    <w:rsid w:val="00193048"/>
    <w:rsid w:val="001934AB"/>
    <w:rsid w:val="00194671"/>
    <w:rsid w:val="00194FD4"/>
    <w:rsid w:val="001A03CA"/>
    <w:rsid w:val="001B13D0"/>
    <w:rsid w:val="001B2770"/>
    <w:rsid w:val="001C36E0"/>
    <w:rsid w:val="001E02F8"/>
    <w:rsid w:val="001E7D55"/>
    <w:rsid w:val="001F0816"/>
    <w:rsid w:val="002014F9"/>
    <w:rsid w:val="00203AC6"/>
    <w:rsid w:val="002149DA"/>
    <w:rsid w:val="002240FB"/>
    <w:rsid w:val="00233019"/>
    <w:rsid w:val="002335FE"/>
    <w:rsid w:val="00241200"/>
    <w:rsid w:val="00244057"/>
    <w:rsid w:val="00245513"/>
    <w:rsid w:val="00253861"/>
    <w:rsid w:val="00256290"/>
    <w:rsid w:val="00262C5A"/>
    <w:rsid w:val="002752BD"/>
    <w:rsid w:val="00283C1E"/>
    <w:rsid w:val="00286BD9"/>
    <w:rsid w:val="00290555"/>
    <w:rsid w:val="0029567F"/>
    <w:rsid w:val="00295A34"/>
    <w:rsid w:val="002B3613"/>
    <w:rsid w:val="002C39C7"/>
    <w:rsid w:val="002C551D"/>
    <w:rsid w:val="002C6EEB"/>
    <w:rsid w:val="002D44C6"/>
    <w:rsid w:val="002E2676"/>
    <w:rsid w:val="002E64AB"/>
    <w:rsid w:val="002F1022"/>
    <w:rsid w:val="003006B1"/>
    <w:rsid w:val="00300FC1"/>
    <w:rsid w:val="0030149B"/>
    <w:rsid w:val="00305C86"/>
    <w:rsid w:val="00331830"/>
    <w:rsid w:val="00331AAE"/>
    <w:rsid w:val="00333858"/>
    <w:rsid w:val="003364C5"/>
    <w:rsid w:val="003439A3"/>
    <w:rsid w:val="00353BAD"/>
    <w:rsid w:val="00362BCA"/>
    <w:rsid w:val="003642E3"/>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52860"/>
    <w:rsid w:val="00480287"/>
    <w:rsid w:val="00480799"/>
    <w:rsid w:val="00483B13"/>
    <w:rsid w:val="00483BF2"/>
    <w:rsid w:val="00485E7C"/>
    <w:rsid w:val="00491949"/>
    <w:rsid w:val="004B5BF0"/>
    <w:rsid w:val="004B64D4"/>
    <w:rsid w:val="004E1A49"/>
    <w:rsid w:val="004E1FCC"/>
    <w:rsid w:val="004E4F54"/>
    <w:rsid w:val="005010E3"/>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96654"/>
    <w:rsid w:val="005C5D0B"/>
    <w:rsid w:val="005C79D3"/>
    <w:rsid w:val="005D373F"/>
    <w:rsid w:val="005E2F0B"/>
    <w:rsid w:val="005E3AD6"/>
    <w:rsid w:val="005E77D9"/>
    <w:rsid w:val="005F3684"/>
    <w:rsid w:val="0060741B"/>
    <w:rsid w:val="00611C10"/>
    <w:rsid w:val="00612DCB"/>
    <w:rsid w:val="00622CAC"/>
    <w:rsid w:val="00624280"/>
    <w:rsid w:val="00646317"/>
    <w:rsid w:val="00650ADF"/>
    <w:rsid w:val="0065328C"/>
    <w:rsid w:val="00654295"/>
    <w:rsid w:val="00673BE2"/>
    <w:rsid w:val="00680F19"/>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22D3E"/>
    <w:rsid w:val="007327DE"/>
    <w:rsid w:val="007370BD"/>
    <w:rsid w:val="007421E9"/>
    <w:rsid w:val="007520C9"/>
    <w:rsid w:val="0075372F"/>
    <w:rsid w:val="007713FD"/>
    <w:rsid w:val="00780C27"/>
    <w:rsid w:val="00783F84"/>
    <w:rsid w:val="007A0639"/>
    <w:rsid w:val="007A3547"/>
    <w:rsid w:val="007A54B5"/>
    <w:rsid w:val="007A5B72"/>
    <w:rsid w:val="007B7079"/>
    <w:rsid w:val="007D0B4F"/>
    <w:rsid w:val="007D289B"/>
    <w:rsid w:val="007D52C4"/>
    <w:rsid w:val="007E0CAC"/>
    <w:rsid w:val="00810994"/>
    <w:rsid w:val="00817F7A"/>
    <w:rsid w:val="00820047"/>
    <w:rsid w:val="0083232F"/>
    <w:rsid w:val="00852A1D"/>
    <w:rsid w:val="00860080"/>
    <w:rsid w:val="00863F55"/>
    <w:rsid w:val="00873271"/>
    <w:rsid w:val="00880CB7"/>
    <w:rsid w:val="008811E3"/>
    <w:rsid w:val="008862BA"/>
    <w:rsid w:val="00893EF8"/>
    <w:rsid w:val="008965B2"/>
    <w:rsid w:val="008A08A9"/>
    <w:rsid w:val="008B3E41"/>
    <w:rsid w:val="008C09F8"/>
    <w:rsid w:val="008C3DF8"/>
    <w:rsid w:val="008C5FAF"/>
    <w:rsid w:val="008C70FB"/>
    <w:rsid w:val="008E0F1E"/>
    <w:rsid w:val="008E154E"/>
    <w:rsid w:val="008E60FF"/>
    <w:rsid w:val="008F25E6"/>
    <w:rsid w:val="0090695C"/>
    <w:rsid w:val="0091043B"/>
    <w:rsid w:val="00910929"/>
    <w:rsid w:val="009138F5"/>
    <w:rsid w:val="00924E8C"/>
    <w:rsid w:val="00933B83"/>
    <w:rsid w:val="00941295"/>
    <w:rsid w:val="00943746"/>
    <w:rsid w:val="009545EA"/>
    <w:rsid w:val="00955E10"/>
    <w:rsid w:val="00963159"/>
    <w:rsid w:val="009638C2"/>
    <w:rsid w:val="0097212A"/>
    <w:rsid w:val="00974CB6"/>
    <w:rsid w:val="009851AA"/>
    <w:rsid w:val="009B75BB"/>
    <w:rsid w:val="009C231D"/>
    <w:rsid w:val="009C299C"/>
    <w:rsid w:val="009D13D6"/>
    <w:rsid w:val="009D597C"/>
    <w:rsid w:val="009F4E14"/>
    <w:rsid w:val="009F7E87"/>
    <w:rsid w:val="00A00A02"/>
    <w:rsid w:val="00A023C7"/>
    <w:rsid w:val="00A2223B"/>
    <w:rsid w:val="00A31908"/>
    <w:rsid w:val="00A31D65"/>
    <w:rsid w:val="00A35FDB"/>
    <w:rsid w:val="00A4619B"/>
    <w:rsid w:val="00A54DFE"/>
    <w:rsid w:val="00A727D6"/>
    <w:rsid w:val="00A72BD0"/>
    <w:rsid w:val="00A849DE"/>
    <w:rsid w:val="00A9507A"/>
    <w:rsid w:val="00A952F4"/>
    <w:rsid w:val="00AA32A7"/>
    <w:rsid w:val="00AB17EE"/>
    <w:rsid w:val="00AB356B"/>
    <w:rsid w:val="00AC5E9E"/>
    <w:rsid w:val="00AE6230"/>
    <w:rsid w:val="00AF79D9"/>
    <w:rsid w:val="00B037D8"/>
    <w:rsid w:val="00B04586"/>
    <w:rsid w:val="00B04CCD"/>
    <w:rsid w:val="00B12F36"/>
    <w:rsid w:val="00B2000E"/>
    <w:rsid w:val="00B25D6B"/>
    <w:rsid w:val="00B31477"/>
    <w:rsid w:val="00B359BC"/>
    <w:rsid w:val="00B3671D"/>
    <w:rsid w:val="00B45068"/>
    <w:rsid w:val="00B45590"/>
    <w:rsid w:val="00B47881"/>
    <w:rsid w:val="00B50F29"/>
    <w:rsid w:val="00B55DEF"/>
    <w:rsid w:val="00B57EE1"/>
    <w:rsid w:val="00B6226D"/>
    <w:rsid w:val="00B7167E"/>
    <w:rsid w:val="00B7390B"/>
    <w:rsid w:val="00B77FB7"/>
    <w:rsid w:val="00BA3C55"/>
    <w:rsid w:val="00BD0BC0"/>
    <w:rsid w:val="00BD188A"/>
    <w:rsid w:val="00BD2A75"/>
    <w:rsid w:val="00BD31A1"/>
    <w:rsid w:val="00BD40C0"/>
    <w:rsid w:val="00C06AEA"/>
    <w:rsid w:val="00C1297D"/>
    <w:rsid w:val="00C15FD0"/>
    <w:rsid w:val="00C27319"/>
    <w:rsid w:val="00C423A2"/>
    <w:rsid w:val="00C4555A"/>
    <w:rsid w:val="00C46F7D"/>
    <w:rsid w:val="00C50B24"/>
    <w:rsid w:val="00C50FB6"/>
    <w:rsid w:val="00C60DCC"/>
    <w:rsid w:val="00C622EA"/>
    <w:rsid w:val="00C63147"/>
    <w:rsid w:val="00C73EFE"/>
    <w:rsid w:val="00C81294"/>
    <w:rsid w:val="00C94C99"/>
    <w:rsid w:val="00CB090C"/>
    <w:rsid w:val="00CB5F85"/>
    <w:rsid w:val="00CC1934"/>
    <w:rsid w:val="00CC3EEC"/>
    <w:rsid w:val="00CD110D"/>
    <w:rsid w:val="00CD6983"/>
    <w:rsid w:val="00CE02CF"/>
    <w:rsid w:val="00CF2B36"/>
    <w:rsid w:val="00D02732"/>
    <w:rsid w:val="00D100A1"/>
    <w:rsid w:val="00D101D8"/>
    <w:rsid w:val="00D103F7"/>
    <w:rsid w:val="00D153BB"/>
    <w:rsid w:val="00D274CF"/>
    <w:rsid w:val="00D468AC"/>
    <w:rsid w:val="00D50604"/>
    <w:rsid w:val="00D64E96"/>
    <w:rsid w:val="00D72249"/>
    <w:rsid w:val="00D8038F"/>
    <w:rsid w:val="00D82356"/>
    <w:rsid w:val="00D96DE2"/>
    <w:rsid w:val="00DA0B94"/>
    <w:rsid w:val="00DA1CBC"/>
    <w:rsid w:val="00DB7FAC"/>
    <w:rsid w:val="00DC57EA"/>
    <w:rsid w:val="00DF1772"/>
    <w:rsid w:val="00DF5533"/>
    <w:rsid w:val="00E16F5F"/>
    <w:rsid w:val="00E32478"/>
    <w:rsid w:val="00E35610"/>
    <w:rsid w:val="00E37B44"/>
    <w:rsid w:val="00E431BC"/>
    <w:rsid w:val="00E452D4"/>
    <w:rsid w:val="00E645F1"/>
    <w:rsid w:val="00E72BF1"/>
    <w:rsid w:val="00E8162A"/>
    <w:rsid w:val="00E86F28"/>
    <w:rsid w:val="00E878CD"/>
    <w:rsid w:val="00E917DB"/>
    <w:rsid w:val="00E92F38"/>
    <w:rsid w:val="00EB18DB"/>
    <w:rsid w:val="00EB2D25"/>
    <w:rsid w:val="00EB5291"/>
    <w:rsid w:val="00EB7A90"/>
    <w:rsid w:val="00EC1AEC"/>
    <w:rsid w:val="00EC1D07"/>
    <w:rsid w:val="00EC3693"/>
    <w:rsid w:val="00EC61FB"/>
    <w:rsid w:val="00ED1518"/>
    <w:rsid w:val="00EF1A74"/>
    <w:rsid w:val="00F13B69"/>
    <w:rsid w:val="00F1444F"/>
    <w:rsid w:val="00F20AFE"/>
    <w:rsid w:val="00F22096"/>
    <w:rsid w:val="00F37B2E"/>
    <w:rsid w:val="00F41FF7"/>
    <w:rsid w:val="00F62C36"/>
    <w:rsid w:val="00F64FA3"/>
    <w:rsid w:val="00F909BA"/>
    <w:rsid w:val="00F96C2B"/>
    <w:rsid w:val="00FA5358"/>
    <w:rsid w:val="00FA7F6C"/>
    <w:rsid w:val="00FB1B37"/>
    <w:rsid w:val="00FC1810"/>
    <w:rsid w:val="00FC6A45"/>
    <w:rsid w:val="00FC6ABA"/>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BC952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 w:type="character" w:customStyle="1" w:styleId="tw4winMark">
    <w:name w:val="tw4winMark"/>
    <w:rsid w:val="00135921"/>
    <w:rPr>
      <w:rFonts w:ascii="Courier New" w:hAnsi="Courier New"/>
      <w:vanish/>
      <w:color w:val="800080"/>
      <w:sz w:val="24"/>
      <w:vertAlign w:val="subscript"/>
    </w:rPr>
  </w:style>
  <w:style w:type="character" w:customStyle="1" w:styleId="tw4winError">
    <w:name w:val="tw4winError"/>
    <w:rsid w:val="00135921"/>
    <w:rPr>
      <w:rFonts w:ascii="Courier New" w:hAnsi="Courier New"/>
      <w:color w:val="00FF00"/>
      <w:sz w:val="40"/>
    </w:rPr>
  </w:style>
  <w:style w:type="character" w:customStyle="1" w:styleId="tw4winTerm">
    <w:name w:val="tw4winTerm"/>
    <w:rsid w:val="00135921"/>
    <w:rPr>
      <w:color w:val="0000FF"/>
    </w:rPr>
  </w:style>
  <w:style w:type="character" w:customStyle="1" w:styleId="tw4winPopup">
    <w:name w:val="tw4winPopup"/>
    <w:rsid w:val="00135921"/>
    <w:rPr>
      <w:rFonts w:ascii="Courier New" w:hAnsi="Courier New"/>
      <w:noProof/>
      <w:color w:val="008000"/>
    </w:rPr>
  </w:style>
  <w:style w:type="character" w:customStyle="1" w:styleId="tw4winJump">
    <w:name w:val="tw4winJump"/>
    <w:rsid w:val="00135921"/>
    <w:rPr>
      <w:rFonts w:ascii="Courier New" w:hAnsi="Courier New"/>
      <w:noProof/>
      <w:color w:val="008080"/>
    </w:rPr>
  </w:style>
  <w:style w:type="character" w:customStyle="1" w:styleId="tw4winExternal">
    <w:name w:val="tw4winExternal"/>
    <w:rsid w:val="00135921"/>
    <w:rPr>
      <w:rFonts w:ascii="Courier New" w:hAnsi="Courier New"/>
      <w:noProof/>
      <w:color w:val="808080"/>
    </w:rPr>
  </w:style>
  <w:style w:type="character" w:customStyle="1" w:styleId="tw4winInternal">
    <w:name w:val="tw4winInternal"/>
    <w:rsid w:val="00135921"/>
    <w:rPr>
      <w:rFonts w:ascii="Courier New" w:hAnsi="Courier New"/>
      <w:noProof/>
      <w:color w:val="FF0000"/>
    </w:rPr>
  </w:style>
  <w:style w:type="character" w:customStyle="1" w:styleId="DONOTTRANSLATE">
    <w:name w:val="DO_NOT_TRANSLATE"/>
    <w:rsid w:val="00135921"/>
    <w:rPr>
      <w:rFonts w:ascii="Courier New" w:hAnsi="Courier New"/>
      <w:noProof/>
      <w:color w:val="800000"/>
    </w:rPr>
  </w:style>
  <w:style w:type="paragraph" w:styleId="PlainText">
    <w:name w:val="Plain Text"/>
    <w:basedOn w:val="Normal"/>
    <w:link w:val="PlainTextChar"/>
    <w:uiPriority w:val="99"/>
    <w:semiHidden/>
    <w:unhideWhenUsed/>
    <w:rsid w:val="00941295"/>
    <w:pPr>
      <w:spacing w:after="0" w:line="240" w:lineRule="auto"/>
    </w:pPr>
    <w:rPr>
      <w:rFonts w:eastAsiaTheme="minorHAnsi" w:cstheme="minorBidi"/>
      <w:sz w:val="24"/>
      <w:szCs w:val="21"/>
      <w:lang w:val="en-US" w:eastAsia="en-US"/>
    </w:rPr>
  </w:style>
  <w:style w:type="character" w:customStyle="1" w:styleId="PlainTextChar">
    <w:name w:val="Plain Text Char"/>
    <w:basedOn w:val="DefaultParagraphFont"/>
    <w:link w:val="PlainText"/>
    <w:uiPriority w:val="99"/>
    <w:semiHidden/>
    <w:rsid w:val="00941295"/>
    <w:rPr>
      <w:rFonts w:eastAsiaTheme="minorHAnsi" w:cstheme="minorBidi"/>
      <w:sz w:val="24"/>
      <w:szCs w:val="21"/>
      <w:lang w:eastAsia="en-US"/>
    </w:rPr>
  </w:style>
  <w:style w:type="character" w:styleId="UnresolvedMention">
    <w:name w:val="Unresolved Mention"/>
    <w:basedOn w:val="DefaultParagraphFont"/>
    <w:uiPriority w:val="99"/>
    <w:semiHidden/>
    <w:unhideWhenUsed/>
    <w:rsid w:val="00941295"/>
    <w:rPr>
      <w:color w:val="808080"/>
      <w:shd w:val="clear" w:color="auto" w:fill="E6E6E6"/>
    </w:rPr>
  </w:style>
  <w:style w:type="table" w:customStyle="1" w:styleId="PURTable1">
    <w:name w:val="PURTable1"/>
    <w:uiPriority w:val="99"/>
    <w:rsid w:val="00D274CF"/>
    <w:rPr>
      <w:rFonts w:ascii="Arial" w:eastAsia="Calibri" w:hAnsi="Arial" w:cs="Arial"/>
      <w:sz w:val="18"/>
      <w:lang w:eastAsia="zh-CN"/>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656231">
      <w:bodyDiv w:val="1"/>
      <w:marLeft w:val="0"/>
      <w:marRight w:val="0"/>
      <w:marTop w:val="0"/>
      <w:marBottom w:val="0"/>
      <w:divBdr>
        <w:top w:val="none" w:sz="0" w:space="0" w:color="auto"/>
        <w:left w:val="none" w:sz="0" w:space="0" w:color="auto"/>
        <w:bottom w:val="none" w:sz="0" w:space="0" w:color="auto"/>
        <w:right w:val="none" w:sz="0" w:space="0" w:color="auto"/>
      </w:divBdr>
    </w:div>
    <w:div w:id="741873712">
      <w:bodyDiv w:val="1"/>
      <w:marLeft w:val="0"/>
      <w:marRight w:val="0"/>
      <w:marTop w:val="0"/>
      <w:marBottom w:val="0"/>
      <w:divBdr>
        <w:top w:val="none" w:sz="0" w:space="0" w:color="auto"/>
        <w:left w:val="none" w:sz="0" w:space="0" w:color="auto"/>
        <w:bottom w:val="none" w:sz="0" w:space="0" w:color="auto"/>
        <w:right w:val="none" w:sz="0" w:space="0" w:color="auto"/>
      </w:divBdr>
    </w:div>
    <w:div w:id="206853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go.microsoft.com/?linkid=9710837" TargetMode="External"/><Relationship Id="rId26" Type="http://schemas.openxmlformats.org/officeDocument/2006/relationships/footer" Target="footer12.xml"/><Relationship Id="rId39" Type="http://schemas.openxmlformats.org/officeDocument/2006/relationships/footer" Target="footer23.xml"/><Relationship Id="rId21" Type="http://schemas.openxmlformats.org/officeDocument/2006/relationships/footer" Target="footer7.xml"/><Relationship Id="rId34" Type="http://schemas.openxmlformats.org/officeDocument/2006/relationships/footer" Target="footer18.xml"/><Relationship Id="rId42" Type="http://schemas.openxmlformats.org/officeDocument/2006/relationships/footer" Target="footer26.xml"/><Relationship Id="rId47" Type="http://schemas.openxmlformats.org/officeDocument/2006/relationships/hyperlink" Target="https://aka.ms/sqlserversplatelemetry" TargetMode="External"/><Relationship Id="rId50" Type="http://schemas.openxmlformats.org/officeDocument/2006/relationships/footer" Target="footer31.xml"/><Relationship Id="rId55" Type="http://schemas.openxmlformats.org/officeDocument/2006/relationships/footer" Target="footer36.xml"/><Relationship Id="rId63" Type="http://schemas.openxmlformats.org/officeDocument/2006/relationships/footer" Target="footer42.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hyperlink" Target="http://download.microsoft.com/download/D/B/3/DB37B5D3-7796-4536-AC8D-8EFDB95CD52F/Team-Members-Grandfathering.pdf" TargetMode="Externa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9.xml"/><Relationship Id="rId53" Type="http://schemas.openxmlformats.org/officeDocument/2006/relationships/footer" Target="footer34.xml"/><Relationship Id="rId58" Type="http://schemas.openxmlformats.org/officeDocument/2006/relationships/footer" Target="footer39.xml"/><Relationship Id="rId66" Type="http://schemas.openxmlformats.org/officeDocument/2006/relationships/footer" Target="footer45.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hyperlink" Target="http://go.microsoft.com/fwlink/?LinkId=290987" TargetMode="External"/><Relationship Id="rId57" Type="http://schemas.openxmlformats.org/officeDocument/2006/relationships/footer" Target="footer38.xml"/><Relationship Id="rId61" Type="http://schemas.openxmlformats.org/officeDocument/2006/relationships/hyperlink" Target="https://aka.ms/vs/16/redistribution" TargetMode="External"/><Relationship Id="rId10" Type="http://schemas.openxmlformats.org/officeDocument/2006/relationships/footer" Target="footer2.xml"/><Relationship Id="rId19" Type="http://schemas.openxmlformats.org/officeDocument/2006/relationships/hyperlink" Target="http://go.microsoft.com/fwlink/?LinkID=248686" TargetMode="External"/><Relationship Id="rId31" Type="http://schemas.openxmlformats.org/officeDocument/2006/relationships/footer" Target="footer16.xml"/><Relationship Id="rId44" Type="http://schemas.openxmlformats.org/officeDocument/2006/relationships/footer" Target="footer28.xml"/><Relationship Id="rId52" Type="http://schemas.openxmlformats.org/officeDocument/2006/relationships/footer" Target="footer33.xml"/><Relationship Id="rId60" Type="http://schemas.openxmlformats.org/officeDocument/2006/relationships/hyperlink" Target="https://aka.ms/vs/16/utilities" TargetMode="External"/><Relationship Id="rId65"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go.microsoft.com/fwlink/?LinkID=229882" TargetMode="External"/><Relationship Id="rId35" Type="http://schemas.openxmlformats.org/officeDocument/2006/relationships/footer" Target="footer19.xml"/><Relationship Id="rId43" Type="http://schemas.openxmlformats.org/officeDocument/2006/relationships/footer" Target="footer27.xml"/><Relationship Id="rId48" Type="http://schemas.openxmlformats.org/officeDocument/2006/relationships/footer" Target="footer30.xml"/><Relationship Id="rId56" Type="http://schemas.openxmlformats.org/officeDocument/2006/relationships/footer" Target="footer37.xml"/><Relationship Id="rId64" Type="http://schemas.openxmlformats.org/officeDocument/2006/relationships/footer" Target="footer43.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s://www.microsoft.com/ja-jp/privacystatement/SQLServer/Default.aspx" TargetMode="External"/><Relationship Id="rId59" Type="http://schemas.openxmlformats.org/officeDocument/2006/relationships/footer" Target="footer40.xml"/><Relationship Id="rId67" Type="http://schemas.openxmlformats.org/officeDocument/2006/relationships/footer" Target="footer46.xml"/><Relationship Id="rId20" Type="http://schemas.openxmlformats.org/officeDocument/2006/relationships/hyperlink" Target="http://www.mpegla.com" TargetMode="External"/><Relationship Id="rId41" Type="http://schemas.openxmlformats.org/officeDocument/2006/relationships/footer" Target="footer25.xml"/><Relationship Id="rId54" Type="http://schemas.openxmlformats.org/officeDocument/2006/relationships/footer" Target="footer35.xml"/><Relationship Id="rId62" Type="http://schemas.openxmlformats.org/officeDocument/2006/relationships/footer" Target="footer4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A87CA-9AE1-4003-9C1E-2D73C512A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48306</Words>
  <Characters>275346</Characters>
  <Application>Microsoft Office Word</Application>
  <DocSecurity>8</DocSecurity>
  <Lines>2294</Lines>
  <Paragraphs>646</Paragraphs>
  <ScaleCrop>false</ScaleCrop>
  <Company/>
  <LinksUpToDate>false</LinksUpToDate>
  <CharactersWithSpaces>323006</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2019-05-27T22:02:00Z</dcterms:created>
  <dcterms:modified xsi:type="dcterms:W3CDTF">2019-05-27T22:02:00Z</dcterms:modified>
</cp:coreProperties>
</file>