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2457" w:rsidRPr="00062801" w:rsidRDefault="003D2457">
      <w:pPr>
        <w:pStyle w:val="ProductList-Body"/>
        <w:shd w:val="clear" w:color="auto" w:fill="00188F"/>
        <w:tabs>
          <w:tab w:val="clear" w:pos="360"/>
          <w:tab w:val="clear" w:pos="720"/>
          <w:tab w:val="clear" w:pos="1080"/>
        </w:tabs>
        <w:ind w:right="8640"/>
        <w:rPr>
          <w:rFonts w:eastAsia="MS PGothic" w:cs="Calibri"/>
          <w:color w:val="FFFFFF"/>
          <w:sz w:val="6"/>
          <w:szCs w:val="24"/>
        </w:rPr>
      </w:pPr>
      <w:bookmarkStart w:id="0" w:name="OLE_LINK1"/>
      <w:bookmarkStart w:id="1" w:name="OLE_LINK2"/>
      <w:bookmarkStart w:id="2" w:name="_GoBack"/>
      <w:bookmarkEnd w:id="2"/>
    </w:p>
    <w:p w:rsidR="003D2457" w:rsidRPr="003219FF" w:rsidRDefault="003D2457">
      <w:pPr>
        <w:pStyle w:val="ProductList-Body"/>
        <w:shd w:val="clear" w:color="auto" w:fill="00188F"/>
        <w:tabs>
          <w:tab w:val="clear" w:pos="360"/>
          <w:tab w:val="clear" w:pos="720"/>
          <w:tab w:val="clear" w:pos="1080"/>
        </w:tabs>
        <w:ind w:right="8640" w:firstLine="360"/>
        <w:jc w:val="both"/>
        <w:rPr>
          <w:rFonts w:ascii="Calibri Light" w:eastAsia="MS PGothic" w:hAnsi="Calibri Light" w:cs="Calibri"/>
          <w:color w:val="FFFFFF"/>
          <w:sz w:val="32"/>
          <w:szCs w:val="24"/>
        </w:rPr>
      </w:pPr>
      <w:bookmarkStart w:id="3" w:name="CoverPage"/>
      <w:r w:rsidRPr="003219FF">
        <w:rPr>
          <w:rFonts w:ascii="Calibri Light" w:eastAsia="MS PGothic" w:hAnsi="Calibri Light" w:cs="Calibri"/>
          <w:noProof/>
          <w:color w:val="FFFFFF"/>
          <w:sz w:val="32"/>
          <w:szCs w:val="24"/>
        </w:rPr>
        <w:t>Volume</w:t>
      </w:r>
    </w:p>
    <w:bookmarkEnd w:id="3"/>
    <w:p w:rsidR="003D2457" w:rsidRPr="003219FF" w:rsidRDefault="003D2457">
      <w:pPr>
        <w:pStyle w:val="ProductList-Body"/>
        <w:shd w:val="clear" w:color="auto" w:fill="00188F"/>
        <w:tabs>
          <w:tab w:val="clear" w:pos="360"/>
          <w:tab w:val="clear" w:pos="720"/>
          <w:tab w:val="clear" w:pos="1080"/>
        </w:tabs>
        <w:spacing w:after="900"/>
        <w:ind w:right="8640" w:firstLine="360"/>
        <w:jc w:val="both"/>
        <w:rPr>
          <w:rFonts w:ascii="Calibri Light" w:eastAsia="MS PGothic" w:hAnsi="Calibri Light" w:cs="Calibri"/>
          <w:color w:val="FFFFFF"/>
          <w:sz w:val="32"/>
          <w:szCs w:val="24"/>
        </w:rPr>
      </w:pPr>
      <w:r w:rsidRPr="003219FF">
        <w:rPr>
          <w:rFonts w:ascii="Calibri Light" w:eastAsia="MS PGothic" w:hAnsi="Calibri Light" w:cs="Calibri"/>
          <w:noProof/>
          <w:color w:val="FFFFFF"/>
          <w:sz w:val="32"/>
          <w:szCs w:val="24"/>
        </w:rPr>
        <w:t>Licensing</w:t>
      </w:r>
    </w:p>
    <w:p w:rsidR="003D2457" w:rsidRPr="003219FF" w:rsidRDefault="003D2457">
      <w:pPr>
        <w:pStyle w:val="ProductList-Body"/>
        <w:shd w:val="clear" w:color="auto" w:fill="00188F"/>
        <w:tabs>
          <w:tab w:val="clear" w:pos="360"/>
          <w:tab w:val="clear" w:pos="720"/>
          <w:tab w:val="clear" w:pos="1080"/>
        </w:tabs>
        <w:ind w:right="8640"/>
        <w:rPr>
          <w:rFonts w:ascii="Calibri Light" w:eastAsia="MS PGothic" w:hAnsi="Calibri Light" w:cs="Calibri"/>
          <w:color w:val="FFFFFF"/>
          <w:szCs w:val="24"/>
        </w:rPr>
      </w:pPr>
    </w:p>
    <w:p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24"/>
        </w:rPr>
      </w:pPr>
    </w:p>
    <w:p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24"/>
        </w:rPr>
      </w:pPr>
    </w:p>
    <w:p w:rsidR="00D17F58" w:rsidRPr="003219FF" w:rsidRDefault="003D245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rPr>
        <w:t>Microsoft Online Services</w:t>
      </w:r>
    </w:p>
    <w:p w:rsidR="003D2457" w:rsidRPr="003219FF" w:rsidRDefault="003D245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lang w:val="ja-JP"/>
        </w:rPr>
        <w:t>サービス</w:t>
      </w:r>
      <w:r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レベル契約</w:t>
      </w:r>
    </w:p>
    <w:p w:rsidR="003D2457" w:rsidRPr="003219FF" w:rsidRDefault="003D2457" w:rsidP="00B9272E">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rPr>
        <w:t>201</w:t>
      </w:r>
      <w:r w:rsidR="005904EE">
        <w:rPr>
          <w:rFonts w:ascii="Calibri Light" w:eastAsia="MS PGothic" w:hAnsi="Calibri Light" w:cs="Calibri"/>
          <w:color w:val="FFFFFF"/>
          <w:sz w:val="72"/>
          <w:szCs w:val="24"/>
        </w:rPr>
        <w:t>8</w:t>
      </w:r>
      <w:r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年</w:t>
      </w:r>
      <w:r w:rsidRPr="003219FF">
        <w:rPr>
          <w:rFonts w:ascii="Calibri Light" w:eastAsia="MS PGothic" w:hAnsi="Calibri Light" w:cs="Calibri"/>
          <w:color w:val="FFFFFF"/>
          <w:sz w:val="72"/>
          <w:szCs w:val="24"/>
        </w:rPr>
        <w:t xml:space="preserve"> </w:t>
      </w:r>
      <w:r w:rsidR="0081147E">
        <w:rPr>
          <w:rFonts w:ascii="Calibri Light" w:eastAsia="MS PGothic" w:hAnsi="Calibri Light" w:cs="Calibri"/>
          <w:color w:val="FFFFFF"/>
          <w:sz w:val="72"/>
          <w:szCs w:val="24"/>
        </w:rPr>
        <w:t>3</w:t>
      </w:r>
      <w:r w:rsidR="00CB66F8"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月</w:t>
      </w:r>
      <w:r w:rsidRPr="003219FF">
        <w:rPr>
          <w:rFonts w:ascii="Calibri Light" w:eastAsia="MS PGothic" w:hAnsi="Calibri Light" w:cs="Calibri"/>
          <w:color w:val="FFFFFF"/>
          <w:sz w:val="72"/>
          <w:szCs w:val="24"/>
        </w:rPr>
        <w:t xml:space="preserve"> </w:t>
      </w:r>
      <w:r w:rsidR="005025A9">
        <w:rPr>
          <w:rFonts w:ascii="Calibri Light" w:eastAsia="MS PGothic" w:hAnsi="Calibri Light" w:cs="Calibri"/>
          <w:color w:val="FFFFFF"/>
          <w:sz w:val="72"/>
          <w:szCs w:val="24"/>
        </w:rPr>
        <w:t>1</w:t>
      </w:r>
      <w:r w:rsidR="00CB66F8"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日</w:t>
      </w:r>
    </w:p>
    <w:p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48"/>
          <w:szCs w:val="24"/>
        </w:rPr>
      </w:pPr>
    </w:p>
    <w:p w:rsidR="003D2457" w:rsidRPr="00062801" w:rsidRDefault="003D2457">
      <w:pPr>
        <w:pStyle w:val="ProductList-Body"/>
        <w:tabs>
          <w:tab w:val="clear" w:pos="360"/>
          <w:tab w:val="clear" w:pos="720"/>
          <w:tab w:val="clear" w:pos="1080"/>
        </w:tabs>
        <w:rPr>
          <w:rFonts w:eastAsia="MS PGothic" w:cs="Calibri"/>
          <w:szCs w:val="24"/>
        </w:rPr>
      </w:pPr>
    </w:p>
    <w:p w:rsidR="003D2457" w:rsidRPr="00062801" w:rsidRDefault="003D2457">
      <w:pPr>
        <w:rPr>
          <w:rFonts w:eastAsia="MS PGothic" w:cs="Calibri"/>
          <w:szCs w:val="24"/>
        </w:rPr>
        <w:sectPr w:rsidR="003D2457" w:rsidRPr="00062801" w:rsidSect="00E13CCD">
          <w:footerReference w:type="default" r:id="rId8"/>
          <w:headerReference w:type="first" r:id="rId9"/>
          <w:footerReference w:type="first" r:id="rId10"/>
          <w:type w:val="continuous"/>
          <w:pgSz w:w="12240" w:h="15840" w:code="1"/>
          <w:pgMar w:top="1440" w:right="720" w:bottom="1440" w:left="720" w:header="720" w:footer="720" w:gutter="0"/>
          <w:cols w:space="720"/>
          <w:docGrid w:linePitch="360"/>
        </w:sectPr>
      </w:pPr>
    </w:p>
    <w:p w:rsidR="00737D60" w:rsidRPr="00C146CD" w:rsidRDefault="003D2457" w:rsidP="00737D60">
      <w:pPr>
        <w:pStyle w:val="ProductList-SectionHeading"/>
        <w:tabs>
          <w:tab w:val="clear" w:pos="360"/>
          <w:tab w:val="clear" w:pos="720"/>
          <w:tab w:val="clear" w:pos="1080"/>
        </w:tabs>
        <w:outlineLvl w:val="0"/>
        <w:rPr>
          <w:rFonts w:ascii="Calibri" w:eastAsia="MS PGothic" w:hAnsi="Calibri" w:cs="Calibri"/>
          <w:szCs w:val="24"/>
          <w:lang w:val="ja-JP"/>
        </w:rPr>
        <w:sectPr w:rsidR="00737D60" w:rsidRPr="00C146CD" w:rsidSect="00E13CCD">
          <w:headerReference w:type="default" r:id="rId11"/>
          <w:footerReference w:type="default" r:id="rId12"/>
          <w:pgSz w:w="12240" w:h="15840" w:code="1"/>
          <w:pgMar w:top="1440" w:right="720" w:bottom="1440" w:left="720" w:header="720" w:footer="720" w:gutter="0"/>
          <w:cols w:num="2" w:space="720"/>
          <w:docGrid w:linePitch="360"/>
        </w:sectPr>
      </w:pPr>
      <w:bookmarkStart w:id="4" w:name="TOC"/>
      <w:bookmarkStart w:id="5" w:name="_Toc507063102"/>
      <w:r w:rsidRPr="00C146CD">
        <w:rPr>
          <w:rFonts w:ascii="Calibri" w:eastAsia="MS PGothic" w:hAnsi="Calibri" w:cs="Calibri"/>
          <w:szCs w:val="24"/>
          <w:lang w:val="ja-JP"/>
        </w:rPr>
        <w:lastRenderedPageBreak/>
        <w:t>目次</w:t>
      </w:r>
      <w:bookmarkEnd w:id="4"/>
      <w:bookmarkEnd w:id="5"/>
    </w:p>
    <w:p w:rsidR="0081147E" w:rsidRPr="0081147E" w:rsidRDefault="001B7DFF">
      <w:pPr>
        <w:pStyle w:val="TOC1"/>
        <w:tabs>
          <w:tab w:val="right" w:leader="dot" w:pos="5030"/>
        </w:tabs>
        <w:rPr>
          <w:rFonts w:eastAsia="MS PGothic" w:cs="Calibri"/>
          <w:b w:val="0"/>
          <w:caps w:val="0"/>
          <w:noProof/>
          <w:sz w:val="22"/>
          <w:lang w:eastAsia="en-US"/>
        </w:rPr>
      </w:pPr>
      <w:r w:rsidRPr="0081147E">
        <w:rPr>
          <w:rFonts w:eastAsia="MS PGothic" w:cs="Calibri"/>
          <w:caps w:val="0"/>
          <w:szCs w:val="24"/>
        </w:rPr>
        <w:fldChar w:fldCharType="begin"/>
      </w:r>
      <w:r w:rsidR="003D2457" w:rsidRPr="0081147E">
        <w:rPr>
          <w:rFonts w:eastAsia="MS PGothic" w:cs="Calibri"/>
          <w:caps w:val="0"/>
          <w:szCs w:val="24"/>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1147E">
        <w:rPr>
          <w:rFonts w:eastAsia="MS PGothic" w:cs="Calibri"/>
          <w:caps w:val="0"/>
          <w:szCs w:val="24"/>
        </w:rPr>
        <w:fldChar w:fldCharType="separate"/>
      </w:r>
      <w:hyperlink w:anchor="_Toc507063102" w:history="1">
        <w:r w:rsidR="0081147E" w:rsidRPr="0081147E">
          <w:rPr>
            <w:rStyle w:val="Hyperlink"/>
            <w:rFonts w:eastAsia="MS PGothic" w:cs="Calibri"/>
            <w:noProof/>
            <w:lang w:val="ja-JP"/>
          </w:rPr>
          <w:t>目次</w:t>
        </w:r>
        <w:r w:rsidR="0081147E" w:rsidRPr="0081147E">
          <w:rPr>
            <w:rFonts w:eastAsia="MS PGothic" w:cs="Calibri"/>
            <w:noProof/>
            <w:webHidden/>
          </w:rPr>
          <w:tab/>
        </w:r>
        <w:r w:rsidR="0081147E" w:rsidRPr="0081147E">
          <w:rPr>
            <w:rFonts w:eastAsia="MS PGothic" w:cs="Calibri"/>
            <w:noProof/>
            <w:webHidden/>
          </w:rPr>
          <w:fldChar w:fldCharType="begin"/>
        </w:r>
        <w:r w:rsidR="0081147E" w:rsidRPr="0081147E">
          <w:rPr>
            <w:rFonts w:eastAsia="MS PGothic" w:cs="Calibri"/>
            <w:noProof/>
            <w:webHidden/>
          </w:rPr>
          <w:instrText xml:space="preserve"> PAGEREF _Toc507063102 \h </w:instrText>
        </w:r>
        <w:r w:rsidR="0081147E" w:rsidRPr="0081147E">
          <w:rPr>
            <w:rFonts w:eastAsia="MS PGothic" w:cs="Calibri"/>
            <w:noProof/>
            <w:webHidden/>
          </w:rPr>
        </w:r>
        <w:r w:rsidR="0081147E" w:rsidRPr="0081147E">
          <w:rPr>
            <w:rFonts w:eastAsia="MS PGothic" w:cs="Calibri"/>
            <w:noProof/>
            <w:webHidden/>
          </w:rPr>
          <w:fldChar w:fldCharType="separate"/>
        </w:r>
        <w:r w:rsidR="0081147E" w:rsidRPr="0081147E">
          <w:rPr>
            <w:rFonts w:eastAsia="MS PGothic" w:cs="Calibri"/>
            <w:noProof/>
            <w:webHidden/>
          </w:rPr>
          <w:t>2</w:t>
        </w:r>
        <w:r w:rsidR="0081147E" w:rsidRPr="0081147E">
          <w:rPr>
            <w:rFonts w:eastAsia="MS PGothic" w:cs="Calibri"/>
            <w:noProof/>
            <w:webHidden/>
          </w:rPr>
          <w:fldChar w:fldCharType="end"/>
        </w:r>
      </w:hyperlink>
    </w:p>
    <w:p w:rsidR="0081147E" w:rsidRPr="0081147E" w:rsidRDefault="00A206C8">
      <w:pPr>
        <w:pStyle w:val="TOC1"/>
        <w:tabs>
          <w:tab w:val="right" w:leader="dot" w:pos="5030"/>
        </w:tabs>
        <w:rPr>
          <w:rFonts w:eastAsia="MS PGothic" w:cs="Calibri"/>
          <w:b w:val="0"/>
          <w:caps w:val="0"/>
          <w:noProof/>
          <w:sz w:val="22"/>
          <w:lang w:eastAsia="en-US"/>
        </w:rPr>
      </w:pPr>
      <w:hyperlink w:anchor="_Toc507063103" w:history="1">
        <w:r w:rsidR="0081147E" w:rsidRPr="0081147E">
          <w:rPr>
            <w:rStyle w:val="Hyperlink"/>
            <w:rFonts w:eastAsia="MS PGothic" w:cs="Calibri"/>
            <w:noProof/>
            <w:lang w:val="ja-JP"/>
          </w:rPr>
          <w:t>はじめに</w:t>
        </w:r>
        <w:r w:rsidR="0081147E" w:rsidRPr="0081147E">
          <w:rPr>
            <w:rFonts w:eastAsia="MS PGothic" w:cs="Calibri"/>
            <w:noProof/>
            <w:webHidden/>
          </w:rPr>
          <w:tab/>
        </w:r>
        <w:r w:rsidR="0081147E" w:rsidRPr="0081147E">
          <w:rPr>
            <w:rFonts w:eastAsia="MS PGothic" w:cs="Calibri"/>
            <w:noProof/>
            <w:webHidden/>
          </w:rPr>
          <w:fldChar w:fldCharType="begin"/>
        </w:r>
        <w:r w:rsidR="0081147E" w:rsidRPr="0081147E">
          <w:rPr>
            <w:rFonts w:eastAsia="MS PGothic" w:cs="Calibri"/>
            <w:noProof/>
            <w:webHidden/>
          </w:rPr>
          <w:instrText xml:space="preserve"> PAGEREF _Toc507063103 \h </w:instrText>
        </w:r>
        <w:r w:rsidR="0081147E" w:rsidRPr="0081147E">
          <w:rPr>
            <w:rFonts w:eastAsia="MS PGothic" w:cs="Calibri"/>
            <w:noProof/>
            <w:webHidden/>
          </w:rPr>
        </w:r>
        <w:r w:rsidR="0081147E" w:rsidRPr="0081147E">
          <w:rPr>
            <w:rFonts w:eastAsia="MS PGothic" w:cs="Calibri"/>
            <w:noProof/>
            <w:webHidden/>
          </w:rPr>
          <w:fldChar w:fldCharType="separate"/>
        </w:r>
        <w:r w:rsidR="0081147E" w:rsidRPr="0081147E">
          <w:rPr>
            <w:rFonts w:eastAsia="MS PGothic" w:cs="Calibri"/>
            <w:noProof/>
            <w:webHidden/>
          </w:rPr>
          <w:t>4</w:t>
        </w:r>
        <w:r w:rsidR="0081147E" w:rsidRPr="0081147E">
          <w:rPr>
            <w:rFonts w:eastAsia="MS PGothic" w:cs="Calibri"/>
            <w:noProof/>
            <w:webHidden/>
          </w:rPr>
          <w:fldChar w:fldCharType="end"/>
        </w:r>
      </w:hyperlink>
    </w:p>
    <w:p w:rsidR="0081147E" w:rsidRPr="0081147E" w:rsidRDefault="00A206C8">
      <w:pPr>
        <w:pStyle w:val="TOC1"/>
        <w:tabs>
          <w:tab w:val="right" w:leader="dot" w:pos="5030"/>
        </w:tabs>
        <w:rPr>
          <w:rFonts w:eastAsia="MS PGothic" w:cs="Calibri"/>
          <w:b w:val="0"/>
          <w:caps w:val="0"/>
          <w:noProof/>
          <w:sz w:val="22"/>
          <w:lang w:eastAsia="en-US"/>
        </w:rPr>
      </w:pPr>
      <w:hyperlink w:anchor="_Toc507063104" w:history="1">
        <w:r w:rsidR="0081147E" w:rsidRPr="0081147E">
          <w:rPr>
            <w:rStyle w:val="Hyperlink"/>
            <w:rFonts w:eastAsia="MS PGothic" w:cs="Calibri"/>
            <w:noProof/>
            <w:lang w:val="ja-JP"/>
          </w:rPr>
          <w:t>一般条件</w:t>
        </w:r>
        <w:r w:rsidR="0081147E" w:rsidRPr="0081147E">
          <w:rPr>
            <w:rFonts w:eastAsia="MS PGothic" w:cs="Calibri"/>
            <w:noProof/>
            <w:webHidden/>
          </w:rPr>
          <w:tab/>
        </w:r>
        <w:r w:rsidR="0081147E" w:rsidRPr="0081147E">
          <w:rPr>
            <w:rFonts w:eastAsia="MS PGothic" w:cs="Calibri"/>
            <w:noProof/>
            <w:webHidden/>
          </w:rPr>
          <w:fldChar w:fldCharType="begin"/>
        </w:r>
        <w:r w:rsidR="0081147E" w:rsidRPr="0081147E">
          <w:rPr>
            <w:rFonts w:eastAsia="MS PGothic" w:cs="Calibri"/>
            <w:noProof/>
            <w:webHidden/>
          </w:rPr>
          <w:instrText xml:space="preserve"> PAGEREF _Toc507063104 \h </w:instrText>
        </w:r>
        <w:r w:rsidR="0081147E" w:rsidRPr="0081147E">
          <w:rPr>
            <w:rFonts w:eastAsia="MS PGothic" w:cs="Calibri"/>
            <w:noProof/>
            <w:webHidden/>
          </w:rPr>
        </w:r>
        <w:r w:rsidR="0081147E" w:rsidRPr="0081147E">
          <w:rPr>
            <w:rFonts w:eastAsia="MS PGothic" w:cs="Calibri"/>
            <w:noProof/>
            <w:webHidden/>
          </w:rPr>
          <w:fldChar w:fldCharType="separate"/>
        </w:r>
        <w:r w:rsidR="0081147E" w:rsidRPr="0081147E">
          <w:rPr>
            <w:rFonts w:eastAsia="MS PGothic" w:cs="Calibri"/>
            <w:noProof/>
            <w:webHidden/>
          </w:rPr>
          <w:t>5</w:t>
        </w:r>
        <w:r w:rsidR="0081147E" w:rsidRPr="0081147E">
          <w:rPr>
            <w:rFonts w:eastAsia="MS PGothic" w:cs="Calibri"/>
            <w:noProof/>
            <w:webHidden/>
          </w:rPr>
          <w:fldChar w:fldCharType="end"/>
        </w:r>
      </w:hyperlink>
    </w:p>
    <w:p w:rsidR="0081147E" w:rsidRPr="0081147E" w:rsidRDefault="00A206C8">
      <w:pPr>
        <w:pStyle w:val="TOC1"/>
        <w:tabs>
          <w:tab w:val="right" w:leader="dot" w:pos="5030"/>
        </w:tabs>
        <w:rPr>
          <w:rFonts w:eastAsia="MS PGothic" w:cs="Calibri"/>
          <w:b w:val="0"/>
          <w:caps w:val="0"/>
          <w:noProof/>
          <w:sz w:val="22"/>
          <w:lang w:eastAsia="en-US"/>
        </w:rPr>
      </w:pPr>
      <w:hyperlink w:anchor="_Toc507063105" w:history="1">
        <w:r w:rsidR="0081147E" w:rsidRPr="0081147E">
          <w:rPr>
            <w:rStyle w:val="Hyperlink"/>
            <w:rFonts w:eastAsia="MS PGothic" w:cs="Calibri"/>
            <w:noProof/>
            <w:lang w:val="ja-JP"/>
          </w:rPr>
          <w:t>サービス固有の条件</w:t>
        </w:r>
        <w:r w:rsidR="0081147E" w:rsidRPr="0081147E">
          <w:rPr>
            <w:rFonts w:eastAsia="MS PGothic" w:cs="Calibri"/>
            <w:noProof/>
            <w:webHidden/>
          </w:rPr>
          <w:tab/>
        </w:r>
        <w:r w:rsidR="0081147E" w:rsidRPr="0081147E">
          <w:rPr>
            <w:rFonts w:eastAsia="MS PGothic" w:cs="Calibri"/>
            <w:noProof/>
            <w:webHidden/>
          </w:rPr>
          <w:fldChar w:fldCharType="begin"/>
        </w:r>
        <w:r w:rsidR="0081147E" w:rsidRPr="0081147E">
          <w:rPr>
            <w:rFonts w:eastAsia="MS PGothic" w:cs="Calibri"/>
            <w:noProof/>
            <w:webHidden/>
          </w:rPr>
          <w:instrText xml:space="preserve"> PAGEREF _Toc507063105 \h </w:instrText>
        </w:r>
        <w:r w:rsidR="0081147E" w:rsidRPr="0081147E">
          <w:rPr>
            <w:rFonts w:eastAsia="MS PGothic" w:cs="Calibri"/>
            <w:noProof/>
            <w:webHidden/>
          </w:rPr>
        </w:r>
        <w:r w:rsidR="0081147E" w:rsidRPr="0081147E">
          <w:rPr>
            <w:rFonts w:eastAsia="MS PGothic" w:cs="Calibri"/>
            <w:noProof/>
            <w:webHidden/>
          </w:rPr>
          <w:fldChar w:fldCharType="separate"/>
        </w:r>
        <w:r w:rsidR="0081147E" w:rsidRPr="0081147E">
          <w:rPr>
            <w:rFonts w:eastAsia="MS PGothic" w:cs="Calibri"/>
            <w:noProof/>
            <w:webHidden/>
          </w:rPr>
          <w:t>7</w:t>
        </w:r>
        <w:r w:rsidR="0081147E" w:rsidRPr="0081147E">
          <w:rPr>
            <w:rFonts w:eastAsia="MS PGothic" w:cs="Calibri"/>
            <w:noProof/>
            <w:webHidden/>
          </w:rPr>
          <w:fldChar w:fldCharType="end"/>
        </w:r>
      </w:hyperlink>
    </w:p>
    <w:p w:rsidR="0081147E" w:rsidRPr="0081147E" w:rsidRDefault="00A206C8">
      <w:pPr>
        <w:pStyle w:val="TOC2"/>
        <w:tabs>
          <w:tab w:val="right" w:leader="dot" w:pos="5030"/>
        </w:tabs>
        <w:rPr>
          <w:rFonts w:eastAsia="MS PGothic" w:cs="Calibri"/>
          <w:b w:val="0"/>
          <w:smallCaps w:val="0"/>
          <w:noProof/>
          <w:sz w:val="22"/>
          <w:lang w:eastAsia="en-US"/>
        </w:rPr>
      </w:pPr>
      <w:hyperlink w:anchor="_Toc507063106" w:history="1">
        <w:r w:rsidR="0081147E" w:rsidRPr="0081147E">
          <w:rPr>
            <w:rStyle w:val="Hyperlink"/>
            <w:rFonts w:eastAsia="MS PGothic" w:cs="Calibri"/>
            <w:noProof/>
            <w:lang w:eastAsia="en-US"/>
          </w:rPr>
          <w:t>Microsoft Dynamics 365</w:t>
        </w:r>
        <w:r w:rsidR="0081147E" w:rsidRPr="0081147E">
          <w:rPr>
            <w:rFonts w:eastAsia="MS PGothic" w:cs="Calibri"/>
            <w:noProof/>
            <w:webHidden/>
          </w:rPr>
          <w:tab/>
        </w:r>
        <w:r w:rsidR="0081147E" w:rsidRPr="0081147E">
          <w:rPr>
            <w:rFonts w:eastAsia="MS PGothic" w:cs="Calibri"/>
            <w:noProof/>
            <w:webHidden/>
          </w:rPr>
          <w:fldChar w:fldCharType="begin"/>
        </w:r>
        <w:r w:rsidR="0081147E" w:rsidRPr="0081147E">
          <w:rPr>
            <w:rFonts w:eastAsia="MS PGothic" w:cs="Calibri"/>
            <w:noProof/>
            <w:webHidden/>
          </w:rPr>
          <w:instrText xml:space="preserve"> PAGEREF _Toc507063106 \h </w:instrText>
        </w:r>
        <w:r w:rsidR="0081147E" w:rsidRPr="0081147E">
          <w:rPr>
            <w:rFonts w:eastAsia="MS PGothic" w:cs="Calibri"/>
            <w:noProof/>
            <w:webHidden/>
          </w:rPr>
        </w:r>
        <w:r w:rsidR="0081147E" w:rsidRPr="0081147E">
          <w:rPr>
            <w:rFonts w:eastAsia="MS PGothic" w:cs="Calibri"/>
            <w:noProof/>
            <w:webHidden/>
          </w:rPr>
          <w:fldChar w:fldCharType="separate"/>
        </w:r>
        <w:r w:rsidR="0081147E" w:rsidRPr="0081147E">
          <w:rPr>
            <w:rFonts w:eastAsia="MS PGothic" w:cs="Calibri"/>
            <w:noProof/>
            <w:webHidden/>
          </w:rPr>
          <w:t>7</w:t>
        </w:r>
        <w:r w:rsidR="0081147E" w:rsidRPr="0081147E">
          <w:rPr>
            <w:rFonts w:eastAsia="MS PGothic" w:cs="Calibri"/>
            <w:noProof/>
            <w:webHidden/>
          </w:rPr>
          <w:fldChar w:fldCharType="end"/>
        </w:r>
      </w:hyperlink>
    </w:p>
    <w:p w:rsidR="0081147E" w:rsidRPr="0081147E" w:rsidRDefault="00A206C8">
      <w:pPr>
        <w:pStyle w:val="TOC4"/>
        <w:tabs>
          <w:tab w:val="right" w:leader="dot" w:pos="5030"/>
        </w:tabs>
        <w:rPr>
          <w:rFonts w:eastAsia="MS PGothic" w:cs="Calibri"/>
          <w:smallCaps w:val="0"/>
          <w:noProof/>
          <w:sz w:val="22"/>
          <w:lang w:eastAsia="en-US"/>
        </w:rPr>
      </w:pPr>
      <w:hyperlink w:anchor="_Toc507063107" w:history="1">
        <w:r w:rsidR="0081147E" w:rsidRPr="0081147E">
          <w:rPr>
            <w:rStyle w:val="Hyperlink"/>
            <w:rFonts w:eastAsia="MS PGothic" w:cs="Calibri"/>
            <w:noProof/>
          </w:rPr>
          <w:t>Microsoft Dynamics 365 for Customer Service</w:t>
        </w:r>
        <w:r w:rsidR="0081147E" w:rsidRPr="0081147E">
          <w:rPr>
            <w:rFonts w:eastAsia="MS PGothic" w:cs="Calibri"/>
            <w:noProof/>
            <w:webHidden/>
          </w:rPr>
          <w:tab/>
        </w:r>
        <w:r w:rsidR="0081147E" w:rsidRPr="0081147E">
          <w:rPr>
            <w:rFonts w:eastAsia="MS PGothic" w:cs="Calibri"/>
            <w:noProof/>
            <w:webHidden/>
          </w:rPr>
          <w:fldChar w:fldCharType="begin"/>
        </w:r>
        <w:r w:rsidR="0081147E" w:rsidRPr="0081147E">
          <w:rPr>
            <w:rFonts w:eastAsia="MS PGothic" w:cs="Calibri"/>
            <w:noProof/>
            <w:webHidden/>
          </w:rPr>
          <w:instrText xml:space="preserve"> PAGEREF _Toc507063107 \h </w:instrText>
        </w:r>
        <w:r w:rsidR="0081147E" w:rsidRPr="0081147E">
          <w:rPr>
            <w:rFonts w:eastAsia="MS PGothic" w:cs="Calibri"/>
            <w:noProof/>
            <w:webHidden/>
          </w:rPr>
        </w:r>
        <w:r w:rsidR="0081147E" w:rsidRPr="0081147E">
          <w:rPr>
            <w:rFonts w:eastAsia="MS PGothic" w:cs="Calibri"/>
            <w:noProof/>
            <w:webHidden/>
          </w:rPr>
          <w:fldChar w:fldCharType="separate"/>
        </w:r>
        <w:r w:rsidR="0081147E" w:rsidRPr="0081147E">
          <w:rPr>
            <w:rFonts w:eastAsia="MS PGothic" w:cs="Calibri"/>
            <w:noProof/>
            <w:webHidden/>
          </w:rPr>
          <w:t>7</w:t>
        </w:r>
        <w:r w:rsidR="0081147E" w:rsidRPr="0081147E">
          <w:rPr>
            <w:rFonts w:eastAsia="MS PGothic" w:cs="Calibri"/>
            <w:noProof/>
            <w:webHidden/>
          </w:rPr>
          <w:fldChar w:fldCharType="end"/>
        </w:r>
      </w:hyperlink>
    </w:p>
    <w:p w:rsidR="0081147E" w:rsidRPr="0081147E" w:rsidRDefault="00A206C8">
      <w:pPr>
        <w:pStyle w:val="TOC4"/>
        <w:tabs>
          <w:tab w:val="right" w:leader="dot" w:pos="5030"/>
        </w:tabs>
        <w:rPr>
          <w:rFonts w:eastAsia="MS PGothic" w:cs="Calibri"/>
          <w:smallCaps w:val="0"/>
          <w:noProof/>
          <w:sz w:val="22"/>
          <w:lang w:eastAsia="en-US"/>
        </w:rPr>
      </w:pPr>
      <w:hyperlink w:anchor="_Toc507063108" w:history="1">
        <w:r w:rsidR="0081147E" w:rsidRPr="0081147E">
          <w:rPr>
            <w:rStyle w:val="Hyperlink"/>
            <w:rFonts w:eastAsia="MS PGothic" w:cs="Calibri"/>
            <w:noProof/>
          </w:rPr>
          <w:t>Microsoft Dynamics 365 for Finance and Operations (Business Edition)</w:t>
        </w:r>
        <w:r w:rsidR="0081147E" w:rsidRPr="0081147E">
          <w:rPr>
            <w:rFonts w:eastAsia="MS PGothic" w:cs="Calibri"/>
            <w:noProof/>
            <w:webHidden/>
          </w:rPr>
          <w:tab/>
        </w:r>
        <w:r w:rsidR="0081147E" w:rsidRPr="0081147E">
          <w:rPr>
            <w:rFonts w:eastAsia="MS PGothic" w:cs="Calibri"/>
            <w:noProof/>
            <w:webHidden/>
          </w:rPr>
          <w:fldChar w:fldCharType="begin"/>
        </w:r>
        <w:r w:rsidR="0081147E" w:rsidRPr="0081147E">
          <w:rPr>
            <w:rFonts w:eastAsia="MS PGothic" w:cs="Calibri"/>
            <w:noProof/>
            <w:webHidden/>
          </w:rPr>
          <w:instrText xml:space="preserve"> PAGEREF _Toc507063108 \h </w:instrText>
        </w:r>
        <w:r w:rsidR="0081147E" w:rsidRPr="0081147E">
          <w:rPr>
            <w:rFonts w:eastAsia="MS PGothic" w:cs="Calibri"/>
            <w:noProof/>
            <w:webHidden/>
          </w:rPr>
        </w:r>
        <w:r w:rsidR="0081147E" w:rsidRPr="0081147E">
          <w:rPr>
            <w:rFonts w:eastAsia="MS PGothic" w:cs="Calibri"/>
            <w:noProof/>
            <w:webHidden/>
          </w:rPr>
          <w:fldChar w:fldCharType="separate"/>
        </w:r>
        <w:r w:rsidR="0081147E" w:rsidRPr="0081147E">
          <w:rPr>
            <w:rFonts w:eastAsia="MS PGothic" w:cs="Calibri"/>
            <w:noProof/>
            <w:webHidden/>
          </w:rPr>
          <w:t>7</w:t>
        </w:r>
        <w:r w:rsidR="0081147E" w:rsidRPr="0081147E">
          <w:rPr>
            <w:rFonts w:eastAsia="MS PGothic" w:cs="Calibri"/>
            <w:noProof/>
            <w:webHidden/>
          </w:rPr>
          <w:fldChar w:fldCharType="end"/>
        </w:r>
      </w:hyperlink>
    </w:p>
    <w:p w:rsidR="0081147E" w:rsidRPr="0081147E" w:rsidRDefault="00A206C8">
      <w:pPr>
        <w:pStyle w:val="TOC4"/>
        <w:tabs>
          <w:tab w:val="right" w:leader="dot" w:pos="5030"/>
        </w:tabs>
        <w:rPr>
          <w:rFonts w:eastAsia="MS PGothic" w:cs="Calibri"/>
          <w:smallCaps w:val="0"/>
          <w:noProof/>
          <w:sz w:val="22"/>
          <w:lang w:eastAsia="en-US"/>
        </w:rPr>
      </w:pPr>
      <w:hyperlink w:anchor="_Toc507063109" w:history="1">
        <w:r w:rsidR="0081147E" w:rsidRPr="0081147E">
          <w:rPr>
            <w:rStyle w:val="Hyperlink"/>
            <w:rFonts w:eastAsia="MS PGothic" w:cs="Calibri"/>
            <w:noProof/>
          </w:rPr>
          <w:t>Microsoft Dynamics 365 for Finance and Operations (Enterprise Edition)</w:t>
        </w:r>
        <w:r w:rsidR="0081147E" w:rsidRPr="0081147E">
          <w:rPr>
            <w:rFonts w:eastAsia="MS PGothic" w:cs="Calibri"/>
            <w:noProof/>
            <w:webHidden/>
          </w:rPr>
          <w:tab/>
        </w:r>
        <w:r w:rsidR="0081147E" w:rsidRPr="0081147E">
          <w:rPr>
            <w:rFonts w:eastAsia="MS PGothic" w:cs="Calibri"/>
            <w:noProof/>
            <w:webHidden/>
          </w:rPr>
          <w:fldChar w:fldCharType="begin"/>
        </w:r>
        <w:r w:rsidR="0081147E" w:rsidRPr="0081147E">
          <w:rPr>
            <w:rFonts w:eastAsia="MS PGothic" w:cs="Calibri"/>
            <w:noProof/>
            <w:webHidden/>
          </w:rPr>
          <w:instrText xml:space="preserve"> PAGEREF _Toc507063109 \h </w:instrText>
        </w:r>
        <w:r w:rsidR="0081147E" w:rsidRPr="0081147E">
          <w:rPr>
            <w:rFonts w:eastAsia="MS PGothic" w:cs="Calibri"/>
            <w:noProof/>
            <w:webHidden/>
          </w:rPr>
        </w:r>
        <w:r w:rsidR="0081147E" w:rsidRPr="0081147E">
          <w:rPr>
            <w:rFonts w:eastAsia="MS PGothic" w:cs="Calibri"/>
            <w:noProof/>
            <w:webHidden/>
          </w:rPr>
          <w:fldChar w:fldCharType="separate"/>
        </w:r>
        <w:r w:rsidR="0081147E" w:rsidRPr="0081147E">
          <w:rPr>
            <w:rFonts w:eastAsia="MS PGothic" w:cs="Calibri"/>
            <w:noProof/>
            <w:webHidden/>
          </w:rPr>
          <w:t>7</w:t>
        </w:r>
        <w:r w:rsidR="0081147E" w:rsidRPr="0081147E">
          <w:rPr>
            <w:rFonts w:eastAsia="MS PGothic" w:cs="Calibri"/>
            <w:noProof/>
            <w:webHidden/>
          </w:rPr>
          <w:fldChar w:fldCharType="end"/>
        </w:r>
      </w:hyperlink>
    </w:p>
    <w:p w:rsidR="0081147E" w:rsidRPr="0081147E" w:rsidRDefault="00A206C8">
      <w:pPr>
        <w:pStyle w:val="TOC4"/>
        <w:tabs>
          <w:tab w:val="right" w:leader="dot" w:pos="5030"/>
        </w:tabs>
        <w:rPr>
          <w:rFonts w:eastAsia="MS PGothic" w:cs="Calibri"/>
          <w:smallCaps w:val="0"/>
          <w:noProof/>
          <w:sz w:val="22"/>
          <w:lang w:eastAsia="en-US"/>
        </w:rPr>
      </w:pPr>
      <w:hyperlink w:anchor="_Toc507063110" w:history="1">
        <w:r w:rsidR="0081147E" w:rsidRPr="0081147E">
          <w:rPr>
            <w:rStyle w:val="Hyperlink"/>
            <w:rFonts w:eastAsia="MS PGothic" w:cs="Calibri"/>
            <w:noProof/>
          </w:rPr>
          <w:t>Microsoft Dynamics 365 for Retail</w:t>
        </w:r>
        <w:r w:rsidR="0081147E" w:rsidRPr="0081147E">
          <w:rPr>
            <w:rFonts w:eastAsia="MS PGothic" w:cs="Calibri"/>
            <w:noProof/>
            <w:webHidden/>
          </w:rPr>
          <w:tab/>
        </w:r>
        <w:r w:rsidR="0081147E" w:rsidRPr="0081147E">
          <w:rPr>
            <w:rFonts w:eastAsia="MS PGothic" w:cs="Calibri"/>
            <w:noProof/>
            <w:webHidden/>
          </w:rPr>
          <w:fldChar w:fldCharType="begin"/>
        </w:r>
        <w:r w:rsidR="0081147E" w:rsidRPr="0081147E">
          <w:rPr>
            <w:rFonts w:eastAsia="MS PGothic" w:cs="Calibri"/>
            <w:noProof/>
            <w:webHidden/>
          </w:rPr>
          <w:instrText xml:space="preserve"> PAGEREF _Toc507063110 \h </w:instrText>
        </w:r>
        <w:r w:rsidR="0081147E" w:rsidRPr="0081147E">
          <w:rPr>
            <w:rFonts w:eastAsia="MS PGothic" w:cs="Calibri"/>
            <w:noProof/>
            <w:webHidden/>
          </w:rPr>
        </w:r>
        <w:r w:rsidR="0081147E" w:rsidRPr="0081147E">
          <w:rPr>
            <w:rFonts w:eastAsia="MS PGothic" w:cs="Calibri"/>
            <w:noProof/>
            <w:webHidden/>
          </w:rPr>
          <w:fldChar w:fldCharType="separate"/>
        </w:r>
        <w:r w:rsidR="0081147E" w:rsidRPr="0081147E">
          <w:rPr>
            <w:rFonts w:eastAsia="MS PGothic" w:cs="Calibri"/>
            <w:noProof/>
            <w:webHidden/>
          </w:rPr>
          <w:t>8</w:t>
        </w:r>
        <w:r w:rsidR="0081147E" w:rsidRPr="0081147E">
          <w:rPr>
            <w:rFonts w:eastAsia="MS PGothic" w:cs="Calibri"/>
            <w:noProof/>
            <w:webHidden/>
          </w:rPr>
          <w:fldChar w:fldCharType="end"/>
        </w:r>
      </w:hyperlink>
    </w:p>
    <w:p w:rsidR="0081147E" w:rsidRPr="0081147E" w:rsidRDefault="00A206C8">
      <w:pPr>
        <w:pStyle w:val="TOC4"/>
        <w:tabs>
          <w:tab w:val="right" w:leader="dot" w:pos="5030"/>
        </w:tabs>
        <w:rPr>
          <w:rFonts w:eastAsia="MS PGothic" w:cs="Calibri"/>
          <w:smallCaps w:val="0"/>
          <w:noProof/>
          <w:sz w:val="22"/>
          <w:lang w:eastAsia="en-US"/>
        </w:rPr>
      </w:pPr>
      <w:hyperlink w:anchor="_Toc507063111" w:history="1">
        <w:r w:rsidR="0081147E" w:rsidRPr="0081147E">
          <w:rPr>
            <w:rStyle w:val="Hyperlink"/>
            <w:rFonts w:eastAsia="MS PGothic" w:cs="Calibri"/>
            <w:noProof/>
          </w:rPr>
          <w:t>Microsoft Dynamics 365 for Sales</w:t>
        </w:r>
        <w:r w:rsidR="0081147E" w:rsidRPr="0081147E">
          <w:rPr>
            <w:rFonts w:eastAsia="MS PGothic" w:cs="Calibri"/>
            <w:noProof/>
            <w:webHidden/>
          </w:rPr>
          <w:tab/>
        </w:r>
        <w:r w:rsidR="0081147E" w:rsidRPr="0081147E">
          <w:rPr>
            <w:rFonts w:eastAsia="MS PGothic" w:cs="Calibri"/>
            <w:noProof/>
            <w:webHidden/>
          </w:rPr>
          <w:fldChar w:fldCharType="begin"/>
        </w:r>
        <w:r w:rsidR="0081147E" w:rsidRPr="0081147E">
          <w:rPr>
            <w:rFonts w:eastAsia="MS PGothic" w:cs="Calibri"/>
            <w:noProof/>
            <w:webHidden/>
          </w:rPr>
          <w:instrText xml:space="preserve"> PAGEREF _Toc507063111 \h </w:instrText>
        </w:r>
        <w:r w:rsidR="0081147E" w:rsidRPr="0081147E">
          <w:rPr>
            <w:rFonts w:eastAsia="MS PGothic" w:cs="Calibri"/>
            <w:noProof/>
            <w:webHidden/>
          </w:rPr>
        </w:r>
        <w:r w:rsidR="0081147E" w:rsidRPr="0081147E">
          <w:rPr>
            <w:rFonts w:eastAsia="MS PGothic" w:cs="Calibri"/>
            <w:noProof/>
            <w:webHidden/>
          </w:rPr>
          <w:fldChar w:fldCharType="separate"/>
        </w:r>
        <w:r w:rsidR="0081147E" w:rsidRPr="0081147E">
          <w:rPr>
            <w:rFonts w:eastAsia="MS PGothic" w:cs="Calibri"/>
            <w:noProof/>
            <w:webHidden/>
          </w:rPr>
          <w:t>9</w:t>
        </w:r>
        <w:r w:rsidR="0081147E" w:rsidRPr="0081147E">
          <w:rPr>
            <w:rFonts w:eastAsia="MS PGothic" w:cs="Calibri"/>
            <w:noProof/>
            <w:webHidden/>
          </w:rPr>
          <w:fldChar w:fldCharType="end"/>
        </w:r>
      </w:hyperlink>
    </w:p>
    <w:p w:rsidR="0081147E" w:rsidRPr="0081147E" w:rsidRDefault="00A206C8">
      <w:pPr>
        <w:pStyle w:val="TOC4"/>
        <w:tabs>
          <w:tab w:val="right" w:leader="dot" w:pos="5030"/>
        </w:tabs>
        <w:rPr>
          <w:rFonts w:eastAsia="MS PGothic" w:cs="Calibri"/>
          <w:smallCaps w:val="0"/>
          <w:noProof/>
          <w:sz w:val="22"/>
          <w:lang w:eastAsia="en-US"/>
        </w:rPr>
      </w:pPr>
      <w:hyperlink w:anchor="_Toc507063112" w:history="1">
        <w:r w:rsidR="0081147E" w:rsidRPr="0081147E">
          <w:rPr>
            <w:rStyle w:val="Hyperlink"/>
            <w:rFonts w:eastAsia="MS PGothic" w:cs="Calibri"/>
            <w:noProof/>
          </w:rPr>
          <w:t>Microsoft Dynamics 365 for Talent</w:t>
        </w:r>
        <w:r w:rsidR="0081147E" w:rsidRPr="0081147E">
          <w:rPr>
            <w:rStyle w:val="Hyperlink"/>
            <w:rFonts w:eastAsia="MS PGothic" w:cs="Calibri"/>
            <w:noProof/>
          </w:rPr>
          <w:t>、</w:t>
        </w:r>
        <w:r w:rsidR="0081147E" w:rsidRPr="0081147E">
          <w:rPr>
            <w:rStyle w:val="Hyperlink"/>
            <w:rFonts w:eastAsia="MS PGothic" w:cs="Calibri"/>
            <w:noProof/>
          </w:rPr>
          <w:t>Microsoft Dynamics 365 for Talent: Attract</w:t>
        </w:r>
        <w:r w:rsidR="0081147E" w:rsidRPr="0081147E">
          <w:rPr>
            <w:rStyle w:val="Hyperlink"/>
            <w:rFonts w:eastAsia="MS PGothic" w:cs="Calibri"/>
            <w:noProof/>
          </w:rPr>
          <w:t>、および</w:t>
        </w:r>
        <w:r w:rsidR="0081147E" w:rsidRPr="0081147E">
          <w:rPr>
            <w:rStyle w:val="Hyperlink"/>
            <w:rFonts w:eastAsia="MS PGothic" w:cs="Calibri"/>
            <w:noProof/>
          </w:rPr>
          <w:t xml:space="preserve"> Microsoft Dynamics 365 for Talent: Onboard</w:t>
        </w:r>
        <w:r w:rsidR="0081147E" w:rsidRPr="0081147E">
          <w:rPr>
            <w:rFonts w:eastAsia="MS PGothic" w:cs="Calibri"/>
            <w:noProof/>
            <w:webHidden/>
          </w:rPr>
          <w:tab/>
        </w:r>
        <w:r w:rsidR="0081147E" w:rsidRPr="0081147E">
          <w:rPr>
            <w:rFonts w:eastAsia="MS PGothic" w:cs="Calibri"/>
            <w:noProof/>
            <w:webHidden/>
          </w:rPr>
          <w:fldChar w:fldCharType="begin"/>
        </w:r>
        <w:r w:rsidR="0081147E" w:rsidRPr="0081147E">
          <w:rPr>
            <w:rFonts w:eastAsia="MS PGothic" w:cs="Calibri"/>
            <w:noProof/>
            <w:webHidden/>
          </w:rPr>
          <w:instrText xml:space="preserve"> PAGEREF _Toc507063112 \h </w:instrText>
        </w:r>
        <w:r w:rsidR="0081147E" w:rsidRPr="0081147E">
          <w:rPr>
            <w:rFonts w:eastAsia="MS PGothic" w:cs="Calibri"/>
            <w:noProof/>
            <w:webHidden/>
          </w:rPr>
        </w:r>
        <w:r w:rsidR="0081147E" w:rsidRPr="0081147E">
          <w:rPr>
            <w:rFonts w:eastAsia="MS PGothic" w:cs="Calibri"/>
            <w:noProof/>
            <w:webHidden/>
          </w:rPr>
          <w:fldChar w:fldCharType="separate"/>
        </w:r>
        <w:r w:rsidR="0081147E" w:rsidRPr="0081147E">
          <w:rPr>
            <w:rFonts w:eastAsia="MS PGothic" w:cs="Calibri"/>
            <w:noProof/>
            <w:webHidden/>
          </w:rPr>
          <w:t>9</w:t>
        </w:r>
        <w:r w:rsidR="0081147E" w:rsidRPr="0081147E">
          <w:rPr>
            <w:rFonts w:eastAsia="MS PGothic" w:cs="Calibri"/>
            <w:noProof/>
            <w:webHidden/>
          </w:rPr>
          <w:fldChar w:fldCharType="end"/>
        </w:r>
      </w:hyperlink>
    </w:p>
    <w:p w:rsidR="0081147E" w:rsidRPr="0081147E" w:rsidRDefault="00A206C8">
      <w:pPr>
        <w:pStyle w:val="TOC2"/>
        <w:tabs>
          <w:tab w:val="right" w:leader="dot" w:pos="5030"/>
        </w:tabs>
        <w:rPr>
          <w:rFonts w:eastAsia="MS PGothic" w:cs="Calibri"/>
          <w:b w:val="0"/>
          <w:smallCaps w:val="0"/>
          <w:noProof/>
          <w:sz w:val="22"/>
          <w:lang w:eastAsia="en-US"/>
        </w:rPr>
      </w:pPr>
      <w:hyperlink w:anchor="_Toc507063113" w:history="1">
        <w:r w:rsidR="0081147E" w:rsidRPr="0081147E">
          <w:rPr>
            <w:rStyle w:val="Hyperlink"/>
            <w:rFonts w:eastAsia="MS PGothic" w:cs="Calibri"/>
            <w:noProof/>
          </w:rPr>
          <w:t xml:space="preserve">Office 365 </w:t>
        </w:r>
        <w:r w:rsidR="0081147E" w:rsidRPr="0081147E">
          <w:rPr>
            <w:rStyle w:val="Hyperlink"/>
            <w:rFonts w:eastAsia="MS PGothic" w:cs="Calibri"/>
            <w:noProof/>
            <w:lang w:val="ja-JP"/>
          </w:rPr>
          <w:t>サービス</w:t>
        </w:r>
        <w:r w:rsidR="0081147E" w:rsidRPr="0081147E">
          <w:rPr>
            <w:rFonts w:eastAsia="MS PGothic" w:cs="Calibri"/>
            <w:noProof/>
            <w:webHidden/>
          </w:rPr>
          <w:tab/>
        </w:r>
        <w:r w:rsidR="0081147E" w:rsidRPr="0081147E">
          <w:rPr>
            <w:rFonts w:eastAsia="MS PGothic" w:cs="Calibri"/>
            <w:noProof/>
            <w:webHidden/>
          </w:rPr>
          <w:fldChar w:fldCharType="begin"/>
        </w:r>
        <w:r w:rsidR="0081147E" w:rsidRPr="0081147E">
          <w:rPr>
            <w:rFonts w:eastAsia="MS PGothic" w:cs="Calibri"/>
            <w:noProof/>
            <w:webHidden/>
          </w:rPr>
          <w:instrText xml:space="preserve"> PAGEREF _Toc507063113 \h </w:instrText>
        </w:r>
        <w:r w:rsidR="0081147E" w:rsidRPr="0081147E">
          <w:rPr>
            <w:rFonts w:eastAsia="MS PGothic" w:cs="Calibri"/>
            <w:noProof/>
            <w:webHidden/>
          </w:rPr>
        </w:r>
        <w:r w:rsidR="0081147E" w:rsidRPr="0081147E">
          <w:rPr>
            <w:rFonts w:eastAsia="MS PGothic" w:cs="Calibri"/>
            <w:noProof/>
            <w:webHidden/>
          </w:rPr>
          <w:fldChar w:fldCharType="separate"/>
        </w:r>
        <w:r w:rsidR="0081147E" w:rsidRPr="0081147E">
          <w:rPr>
            <w:rFonts w:eastAsia="MS PGothic" w:cs="Calibri"/>
            <w:noProof/>
            <w:webHidden/>
          </w:rPr>
          <w:t>10</w:t>
        </w:r>
        <w:r w:rsidR="0081147E" w:rsidRPr="0081147E">
          <w:rPr>
            <w:rFonts w:eastAsia="MS PGothic" w:cs="Calibri"/>
            <w:noProof/>
            <w:webHidden/>
          </w:rPr>
          <w:fldChar w:fldCharType="end"/>
        </w:r>
      </w:hyperlink>
    </w:p>
    <w:p w:rsidR="0081147E" w:rsidRPr="0081147E" w:rsidRDefault="00A206C8">
      <w:pPr>
        <w:pStyle w:val="TOC4"/>
        <w:tabs>
          <w:tab w:val="right" w:leader="dot" w:pos="5030"/>
        </w:tabs>
        <w:rPr>
          <w:rFonts w:eastAsia="MS PGothic" w:cs="Calibri"/>
          <w:smallCaps w:val="0"/>
          <w:noProof/>
          <w:sz w:val="22"/>
          <w:lang w:eastAsia="en-US"/>
        </w:rPr>
      </w:pPr>
      <w:hyperlink w:anchor="_Toc507063114" w:history="1">
        <w:r w:rsidR="0081147E" w:rsidRPr="0081147E">
          <w:rPr>
            <w:rStyle w:val="Hyperlink"/>
            <w:rFonts w:eastAsia="MS PGothic" w:cs="Calibri"/>
            <w:noProof/>
          </w:rPr>
          <w:t>Duet Enterprise Online</w:t>
        </w:r>
        <w:r w:rsidR="0081147E" w:rsidRPr="0081147E">
          <w:rPr>
            <w:rFonts w:eastAsia="MS PGothic" w:cs="Calibri"/>
            <w:noProof/>
            <w:webHidden/>
          </w:rPr>
          <w:tab/>
        </w:r>
        <w:r w:rsidR="0081147E" w:rsidRPr="0081147E">
          <w:rPr>
            <w:rFonts w:eastAsia="MS PGothic" w:cs="Calibri"/>
            <w:noProof/>
            <w:webHidden/>
          </w:rPr>
          <w:fldChar w:fldCharType="begin"/>
        </w:r>
        <w:r w:rsidR="0081147E" w:rsidRPr="0081147E">
          <w:rPr>
            <w:rFonts w:eastAsia="MS PGothic" w:cs="Calibri"/>
            <w:noProof/>
            <w:webHidden/>
          </w:rPr>
          <w:instrText xml:space="preserve"> PAGEREF _Toc507063114 \h </w:instrText>
        </w:r>
        <w:r w:rsidR="0081147E" w:rsidRPr="0081147E">
          <w:rPr>
            <w:rFonts w:eastAsia="MS PGothic" w:cs="Calibri"/>
            <w:noProof/>
            <w:webHidden/>
          </w:rPr>
        </w:r>
        <w:r w:rsidR="0081147E" w:rsidRPr="0081147E">
          <w:rPr>
            <w:rFonts w:eastAsia="MS PGothic" w:cs="Calibri"/>
            <w:noProof/>
            <w:webHidden/>
          </w:rPr>
          <w:fldChar w:fldCharType="separate"/>
        </w:r>
        <w:r w:rsidR="0081147E" w:rsidRPr="0081147E">
          <w:rPr>
            <w:rFonts w:eastAsia="MS PGothic" w:cs="Calibri"/>
            <w:noProof/>
            <w:webHidden/>
          </w:rPr>
          <w:t>10</w:t>
        </w:r>
        <w:r w:rsidR="0081147E" w:rsidRPr="0081147E">
          <w:rPr>
            <w:rFonts w:eastAsia="MS PGothic" w:cs="Calibri"/>
            <w:noProof/>
            <w:webHidden/>
          </w:rPr>
          <w:fldChar w:fldCharType="end"/>
        </w:r>
      </w:hyperlink>
    </w:p>
    <w:p w:rsidR="0081147E" w:rsidRPr="0081147E" w:rsidRDefault="00A206C8">
      <w:pPr>
        <w:pStyle w:val="TOC4"/>
        <w:tabs>
          <w:tab w:val="right" w:leader="dot" w:pos="5030"/>
        </w:tabs>
        <w:rPr>
          <w:rFonts w:eastAsia="MS PGothic" w:cs="Calibri"/>
          <w:smallCaps w:val="0"/>
          <w:noProof/>
          <w:sz w:val="22"/>
          <w:lang w:eastAsia="en-US"/>
        </w:rPr>
      </w:pPr>
      <w:hyperlink w:anchor="_Toc507063115" w:history="1">
        <w:r w:rsidR="0081147E" w:rsidRPr="0081147E">
          <w:rPr>
            <w:rStyle w:val="Hyperlink"/>
            <w:rFonts w:eastAsia="MS PGothic" w:cs="Calibri"/>
            <w:noProof/>
          </w:rPr>
          <w:t>Exchange Online</w:t>
        </w:r>
        <w:r w:rsidR="0081147E" w:rsidRPr="0081147E">
          <w:rPr>
            <w:rFonts w:eastAsia="MS PGothic" w:cs="Calibri"/>
            <w:noProof/>
            <w:webHidden/>
          </w:rPr>
          <w:tab/>
        </w:r>
        <w:r w:rsidR="0081147E" w:rsidRPr="0081147E">
          <w:rPr>
            <w:rFonts w:eastAsia="MS PGothic" w:cs="Calibri"/>
            <w:noProof/>
            <w:webHidden/>
          </w:rPr>
          <w:fldChar w:fldCharType="begin"/>
        </w:r>
        <w:r w:rsidR="0081147E" w:rsidRPr="0081147E">
          <w:rPr>
            <w:rFonts w:eastAsia="MS PGothic" w:cs="Calibri"/>
            <w:noProof/>
            <w:webHidden/>
          </w:rPr>
          <w:instrText xml:space="preserve"> PAGEREF _Toc507063115 \h </w:instrText>
        </w:r>
        <w:r w:rsidR="0081147E" w:rsidRPr="0081147E">
          <w:rPr>
            <w:rFonts w:eastAsia="MS PGothic" w:cs="Calibri"/>
            <w:noProof/>
            <w:webHidden/>
          </w:rPr>
        </w:r>
        <w:r w:rsidR="0081147E" w:rsidRPr="0081147E">
          <w:rPr>
            <w:rFonts w:eastAsia="MS PGothic" w:cs="Calibri"/>
            <w:noProof/>
            <w:webHidden/>
          </w:rPr>
          <w:fldChar w:fldCharType="separate"/>
        </w:r>
        <w:r w:rsidR="0081147E" w:rsidRPr="0081147E">
          <w:rPr>
            <w:rFonts w:eastAsia="MS PGothic" w:cs="Calibri"/>
            <w:noProof/>
            <w:webHidden/>
          </w:rPr>
          <w:t>10</w:t>
        </w:r>
        <w:r w:rsidR="0081147E" w:rsidRPr="0081147E">
          <w:rPr>
            <w:rFonts w:eastAsia="MS PGothic" w:cs="Calibri"/>
            <w:noProof/>
            <w:webHidden/>
          </w:rPr>
          <w:fldChar w:fldCharType="end"/>
        </w:r>
      </w:hyperlink>
    </w:p>
    <w:p w:rsidR="0081147E" w:rsidRPr="0081147E" w:rsidRDefault="00A206C8">
      <w:pPr>
        <w:pStyle w:val="TOC4"/>
        <w:tabs>
          <w:tab w:val="right" w:leader="dot" w:pos="5030"/>
        </w:tabs>
        <w:rPr>
          <w:rFonts w:eastAsia="MS PGothic" w:cs="Calibri"/>
          <w:smallCaps w:val="0"/>
          <w:noProof/>
          <w:sz w:val="22"/>
          <w:lang w:eastAsia="en-US"/>
        </w:rPr>
      </w:pPr>
      <w:hyperlink w:anchor="_Toc507063116" w:history="1">
        <w:r w:rsidR="0081147E" w:rsidRPr="0081147E">
          <w:rPr>
            <w:rStyle w:val="Hyperlink"/>
            <w:rFonts w:eastAsia="MS PGothic" w:cs="Calibri"/>
            <w:noProof/>
          </w:rPr>
          <w:t>Exchange Online Archiving</w:t>
        </w:r>
        <w:r w:rsidR="0081147E" w:rsidRPr="0081147E">
          <w:rPr>
            <w:rFonts w:eastAsia="MS PGothic" w:cs="Calibri"/>
            <w:noProof/>
            <w:webHidden/>
          </w:rPr>
          <w:tab/>
        </w:r>
        <w:r w:rsidR="0081147E" w:rsidRPr="0081147E">
          <w:rPr>
            <w:rFonts w:eastAsia="MS PGothic" w:cs="Calibri"/>
            <w:noProof/>
            <w:webHidden/>
          </w:rPr>
          <w:fldChar w:fldCharType="begin"/>
        </w:r>
        <w:r w:rsidR="0081147E" w:rsidRPr="0081147E">
          <w:rPr>
            <w:rFonts w:eastAsia="MS PGothic" w:cs="Calibri"/>
            <w:noProof/>
            <w:webHidden/>
          </w:rPr>
          <w:instrText xml:space="preserve"> PAGEREF _Toc507063116 \h </w:instrText>
        </w:r>
        <w:r w:rsidR="0081147E" w:rsidRPr="0081147E">
          <w:rPr>
            <w:rFonts w:eastAsia="MS PGothic" w:cs="Calibri"/>
            <w:noProof/>
            <w:webHidden/>
          </w:rPr>
        </w:r>
        <w:r w:rsidR="0081147E" w:rsidRPr="0081147E">
          <w:rPr>
            <w:rFonts w:eastAsia="MS PGothic" w:cs="Calibri"/>
            <w:noProof/>
            <w:webHidden/>
          </w:rPr>
          <w:fldChar w:fldCharType="separate"/>
        </w:r>
        <w:r w:rsidR="0081147E" w:rsidRPr="0081147E">
          <w:rPr>
            <w:rFonts w:eastAsia="MS PGothic" w:cs="Calibri"/>
            <w:noProof/>
            <w:webHidden/>
          </w:rPr>
          <w:t>11</w:t>
        </w:r>
        <w:r w:rsidR="0081147E" w:rsidRPr="0081147E">
          <w:rPr>
            <w:rFonts w:eastAsia="MS PGothic" w:cs="Calibri"/>
            <w:noProof/>
            <w:webHidden/>
          </w:rPr>
          <w:fldChar w:fldCharType="end"/>
        </w:r>
      </w:hyperlink>
    </w:p>
    <w:p w:rsidR="0081147E" w:rsidRPr="0081147E" w:rsidRDefault="00A206C8">
      <w:pPr>
        <w:pStyle w:val="TOC4"/>
        <w:tabs>
          <w:tab w:val="right" w:leader="dot" w:pos="5030"/>
        </w:tabs>
        <w:rPr>
          <w:rFonts w:eastAsia="MS PGothic" w:cs="Calibri"/>
          <w:smallCaps w:val="0"/>
          <w:noProof/>
          <w:sz w:val="22"/>
          <w:lang w:eastAsia="en-US"/>
        </w:rPr>
      </w:pPr>
      <w:hyperlink w:anchor="_Toc507063117" w:history="1">
        <w:r w:rsidR="0081147E" w:rsidRPr="0081147E">
          <w:rPr>
            <w:rStyle w:val="Hyperlink"/>
            <w:rFonts w:eastAsia="MS PGothic" w:cs="Calibri"/>
            <w:noProof/>
          </w:rPr>
          <w:t>Exchange Online Protection</w:t>
        </w:r>
        <w:r w:rsidR="0081147E" w:rsidRPr="0081147E">
          <w:rPr>
            <w:rFonts w:eastAsia="MS PGothic" w:cs="Calibri"/>
            <w:noProof/>
            <w:webHidden/>
          </w:rPr>
          <w:tab/>
        </w:r>
        <w:r w:rsidR="0081147E" w:rsidRPr="0081147E">
          <w:rPr>
            <w:rFonts w:eastAsia="MS PGothic" w:cs="Calibri"/>
            <w:noProof/>
            <w:webHidden/>
          </w:rPr>
          <w:fldChar w:fldCharType="begin"/>
        </w:r>
        <w:r w:rsidR="0081147E" w:rsidRPr="0081147E">
          <w:rPr>
            <w:rFonts w:eastAsia="MS PGothic" w:cs="Calibri"/>
            <w:noProof/>
            <w:webHidden/>
          </w:rPr>
          <w:instrText xml:space="preserve"> PAGEREF _Toc507063117 \h </w:instrText>
        </w:r>
        <w:r w:rsidR="0081147E" w:rsidRPr="0081147E">
          <w:rPr>
            <w:rFonts w:eastAsia="MS PGothic" w:cs="Calibri"/>
            <w:noProof/>
            <w:webHidden/>
          </w:rPr>
        </w:r>
        <w:r w:rsidR="0081147E" w:rsidRPr="0081147E">
          <w:rPr>
            <w:rFonts w:eastAsia="MS PGothic" w:cs="Calibri"/>
            <w:noProof/>
            <w:webHidden/>
          </w:rPr>
          <w:fldChar w:fldCharType="separate"/>
        </w:r>
        <w:r w:rsidR="0081147E" w:rsidRPr="0081147E">
          <w:rPr>
            <w:rFonts w:eastAsia="MS PGothic" w:cs="Calibri"/>
            <w:noProof/>
            <w:webHidden/>
          </w:rPr>
          <w:t>11</w:t>
        </w:r>
        <w:r w:rsidR="0081147E" w:rsidRPr="0081147E">
          <w:rPr>
            <w:rFonts w:eastAsia="MS PGothic" w:cs="Calibri"/>
            <w:noProof/>
            <w:webHidden/>
          </w:rPr>
          <w:fldChar w:fldCharType="end"/>
        </w:r>
      </w:hyperlink>
    </w:p>
    <w:p w:rsidR="0081147E" w:rsidRPr="0081147E" w:rsidRDefault="00A206C8">
      <w:pPr>
        <w:pStyle w:val="TOC4"/>
        <w:tabs>
          <w:tab w:val="right" w:leader="dot" w:pos="5030"/>
        </w:tabs>
        <w:rPr>
          <w:rFonts w:eastAsia="MS PGothic" w:cs="Calibri"/>
          <w:smallCaps w:val="0"/>
          <w:noProof/>
          <w:sz w:val="22"/>
          <w:lang w:eastAsia="en-US"/>
        </w:rPr>
      </w:pPr>
      <w:hyperlink w:anchor="_Toc507063118" w:history="1">
        <w:r w:rsidR="0081147E" w:rsidRPr="0081147E">
          <w:rPr>
            <w:rStyle w:val="Hyperlink"/>
            <w:rFonts w:eastAsia="MS PGothic" w:cs="Calibri"/>
            <w:noProof/>
            <w:lang w:val="ja-JP"/>
          </w:rPr>
          <w:t>Microsoft Teams</w:t>
        </w:r>
        <w:r w:rsidR="0081147E" w:rsidRPr="0081147E">
          <w:rPr>
            <w:rFonts w:eastAsia="MS PGothic" w:cs="Calibri"/>
            <w:noProof/>
            <w:webHidden/>
          </w:rPr>
          <w:tab/>
        </w:r>
        <w:r w:rsidR="0081147E" w:rsidRPr="0081147E">
          <w:rPr>
            <w:rFonts w:eastAsia="MS PGothic" w:cs="Calibri"/>
            <w:noProof/>
            <w:webHidden/>
          </w:rPr>
          <w:fldChar w:fldCharType="begin"/>
        </w:r>
        <w:r w:rsidR="0081147E" w:rsidRPr="0081147E">
          <w:rPr>
            <w:rFonts w:eastAsia="MS PGothic" w:cs="Calibri"/>
            <w:noProof/>
            <w:webHidden/>
          </w:rPr>
          <w:instrText xml:space="preserve"> PAGEREF _Toc507063118 \h </w:instrText>
        </w:r>
        <w:r w:rsidR="0081147E" w:rsidRPr="0081147E">
          <w:rPr>
            <w:rFonts w:eastAsia="MS PGothic" w:cs="Calibri"/>
            <w:noProof/>
            <w:webHidden/>
          </w:rPr>
        </w:r>
        <w:r w:rsidR="0081147E" w:rsidRPr="0081147E">
          <w:rPr>
            <w:rFonts w:eastAsia="MS PGothic" w:cs="Calibri"/>
            <w:noProof/>
            <w:webHidden/>
          </w:rPr>
          <w:fldChar w:fldCharType="separate"/>
        </w:r>
        <w:r w:rsidR="0081147E" w:rsidRPr="0081147E">
          <w:rPr>
            <w:rFonts w:eastAsia="MS PGothic" w:cs="Calibri"/>
            <w:noProof/>
            <w:webHidden/>
          </w:rPr>
          <w:t>11</w:t>
        </w:r>
        <w:r w:rsidR="0081147E" w:rsidRPr="0081147E">
          <w:rPr>
            <w:rFonts w:eastAsia="MS PGothic" w:cs="Calibri"/>
            <w:noProof/>
            <w:webHidden/>
          </w:rPr>
          <w:fldChar w:fldCharType="end"/>
        </w:r>
      </w:hyperlink>
    </w:p>
    <w:p w:rsidR="0081147E" w:rsidRPr="0081147E" w:rsidRDefault="00A206C8">
      <w:pPr>
        <w:pStyle w:val="TOC4"/>
        <w:tabs>
          <w:tab w:val="right" w:leader="dot" w:pos="5030"/>
        </w:tabs>
        <w:rPr>
          <w:rFonts w:eastAsia="MS PGothic" w:cs="Calibri"/>
          <w:smallCaps w:val="0"/>
          <w:noProof/>
          <w:sz w:val="22"/>
          <w:lang w:eastAsia="en-US"/>
        </w:rPr>
      </w:pPr>
      <w:hyperlink w:anchor="_Toc507063119" w:history="1">
        <w:r w:rsidR="0081147E" w:rsidRPr="0081147E">
          <w:rPr>
            <w:rStyle w:val="Hyperlink"/>
            <w:rFonts w:eastAsia="MS PGothic" w:cs="Calibri"/>
            <w:noProof/>
          </w:rPr>
          <w:t>Microsoft MyAnalytics</w:t>
        </w:r>
        <w:r w:rsidR="0081147E" w:rsidRPr="0081147E">
          <w:rPr>
            <w:rFonts w:eastAsia="MS PGothic" w:cs="Calibri"/>
            <w:noProof/>
            <w:webHidden/>
          </w:rPr>
          <w:tab/>
        </w:r>
        <w:r w:rsidR="0081147E" w:rsidRPr="0081147E">
          <w:rPr>
            <w:rFonts w:eastAsia="MS PGothic" w:cs="Calibri"/>
            <w:noProof/>
            <w:webHidden/>
          </w:rPr>
          <w:fldChar w:fldCharType="begin"/>
        </w:r>
        <w:r w:rsidR="0081147E" w:rsidRPr="0081147E">
          <w:rPr>
            <w:rFonts w:eastAsia="MS PGothic" w:cs="Calibri"/>
            <w:noProof/>
            <w:webHidden/>
          </w:rPr>
          <w:instrText xml:space="preserve"> PAGEREF _Toc507063119 \h </w:instrText>
        </w:r>
        <w:r w:rsidR="0081147E" w:rsidRPr="0081147E">
          <w:rPr>
            <w:rFonts w:eastAsia="MS PGothic" w:cs="Calibri"/>
            <w:noProof/>
            <w:webHidden/>
          </w:rPr>
        </w:r>
        <w:r w:rsidR="0081147E" w:rsidRPr="0081147E">
          <w:rPr>
            <w:rFonts w:eastAsia="MS PGothic" w:cs="Calibri"/>
            <w:noProof/>
            <w:webHidden/>
          </w:rPr>
          <w:fldChar w:fldCharType="separate"/>
        </w:r>
        <w:r w:rsidR="0081147E" w:rsidRPr="0081147E">
          <w:rPr>
            <w:rFonts w:eastAsia="MS PGothic" w:cs="Calibri"/>
            <w:noProof/>
            <w:webHidden/>
          </w:rPr>
          <w:t>12</w:t>
        </w:r>
        <w:r w:rsidR="0081147E" w:rsidRPr="0081147E">
          <w:rPr>
            <w:rFonts w:eastAsia="MS PGothic" w:cs="Calibri"/>
            <w:noProof/>
            <w:webHidden/>
          </w:rPr>
          <w:fldChar w:fldCharType="end"/>
        </w:r>
      </w:hyperlink>
    </w:p>
    <w:p w:rsidR="0081147E" w:rsidRPr="0081147E" w:rsidRDefault="00A206C8">
      <w:pPr>
        <w:pStyle w:val="TOC4"/>
        <w:tabs>
          <w:tab w:val="right" w:leader="dot" w:pos="5030"/>
        </w:tabs>
        <w:rPr>
          <w:rFonts w:eastAsia="MS PGothic" w:cs="Calibri"/>
          <w:smallCaps w:val="0"/>
          <w:noProof/>
          <w:sz w:val="22"/>
          <w:lang w:eastAsia="en-US"/>
        </w:rPr>
      </w:pPr>
      <w:hyperlink w:anchor="_Toc507063120" w:history="1">
        <w:r w:rsidR="0081147E" w:rsidRPr="0081147E">
          <w:rPr>
            <w:rStyle w:val="Hyperlink"/>
            <w:rFonts w:eastAsia="MS PGothic" w:cs="Calibri"/>
            <w:noProof/>
          </w:rPr>
          <w:t>Office 365 Business</w:t>
        </w:r>
        <w:r w:rsidR="0081147E" w:rsidRPr="0081147E">
          <w:rPr>
            <w:rFonts w:eastAsia="MS PGothic" w:cs="Calibri"/>
            <w:noProof/>
            <w:webHidden/>
          </w:rPr>
          <w:tab/>
        </w:r>
        <w:r w:rsidR="0081147E" w:rsidRPr="0081147E">
          <w:rPr>
            <w:rFonts w:eastAsia="MS PGothic" w:cs="Calibri"/>
            <w:noProof/>
            <w:webHidden/>
          </w:rPr>
          <w:fldChar w:fldCharType="begin"/>
        </w:r>
        <w:r w:rsidR="0081147E" w:rsidRPr="0081147E">
          <w:rPr>
            <w:rFonts w:eastAsia="MS PGothic" w:cs="Calibri"/>
            <w:noProof/>
            <w:webHidden/>
          </w:rPr>
          <w:instrText xml:space="preserve"> PAGEREF _Toc507063120 \h </w:instrText>
        </w:r>
        <w:r w:rsidR="0081147E" w:rsidRPr="0081147E">
          <w:rPr>
            <w:rFonts w:eastAsia="MS PGothic" w:cs="Calibri"/>
            <w:noProof/>
            <w:webHidden/>
          </w:rPr>
        </w:r>
        <w:r w:rsidR="0081147E" w:rsidRPr="0081147E">
          <w:rPr>
            <w:rFonts w:eastAsia="MS PGothic" w:cs="Calibri"/>
            <w:noProof/>
            <w:webHidden/>
          </w:rPr>
          <w:fldChar w:fldCharType="separate"/>
        </w:r>
        <w:r w:rsidR="0081147E" w:rsidRPr="0081147E">
          <w:rPr>
            <w:rFonts w:eastAsia="MS PGothic" w:cs="Calibri"/>
            <w:noProof/>
            <w:webHidden/>
          </w:rPr>
          <w:t>12</w:t>
        </w:r>
        <w:r w:rsidR="0081147E" w:rsidRPr="0081147E">
          <w:rPr>
            <w:rFonts w:eastAsia="MS PGothic" w:cs="Calibri"/>
            <w:noProof/>
            <w:webHidden/>
          </w:rPr>
          <w:fldChar w:fldCharType="end"/>
        </w:r>
      </w:hyperlink>
    </w:p>
    <w:p w:rsidR="0081147E" w:rsidRPr="0081147E" w:rsidRDefault="00A206C8">
      <w:pPr>
        <w:pStyle w:val="TOC4"/>
        <w:tabs>
          <w:tab w:val="right" w:leader="dot" w:pos="5030"/>
        </w:tabs>
        <w:rPr>
          <w:rFonts w:eastAsia="MS PGothic" w:cs="Calibri"/>
          <w:smallCaps w:val="0"/>
          <w:noProof/>
          <w:sz w:val="22"/>
          <w:lang w:eastAsia="en-US"/>
        </w:rPr>
      </w:pPr>
      <w:hyperlink w:anchor="_Toc507063121" w:history="1">
        <w:r w:rsidR="0081147E" w:rsidRPr="0081147E">
          <w:rPr>
            <w:rStyle w:val="Hyperlink"/>
            <w:rFonts w:eastAsia="MS PGothic" w:cs="Calibri"/>
            <w:noProof/>
          </w:rPr>
          <w:t>Office 365 Advanced Compliance</w:t>
        </w:r>
        <w:r w:rsidR="0081147E" w:rsidRPr="0081147E">
          <w:rPr>
            <w:rFonts w:eastAsia="MS PGothic" w:cs="Calibri"/>
            <w:noProof/>
            <w:webHidden/>
          </w:rPr>
          <w:tab/>
        </w:r>
        <w:r w:rsidR="0081147E" w:rsidRPr="0081147E">
          <w:rPr>
            <w:rFonts w:eastAsia="MS PGothic" w:cs="Calibri"/>
            <w:noProof/>
            <w:webHidden/>
          </w:rPr>
          <w:fldChar w:fldCharType="begin"/>
        </w:r>
        <w:r w:rsidR="0081147E" w:rsidRPr="0081147E">
          <w:rPr>
            <w:rFonts w:eastAsia="MS PGothic" w:cs="Calibri"/>
            <w:noProof/>
            <w:webHidden/>
          </w:rPr>
          <w:instrText xml:space="preserve"> PAGEREF _Toc507063121 \h </w:instrText>
        </w:r>
        <w:r w:rsidR="0081147E" w:rsidRPr="0081147E">
          <w:rPr>
            <w:rFonts w:eastAsia="MS PGothic" w:cs="Calibri"/>
            <w:noProof/>
            <w:webHidden/>
          </w:rPr>
        </w:r>
        <w:r w:rsidR="0081147E" w:rsidRPr="0081147E">
          <w:rPr>
            <w:rFonts w:eastAsia="MS PGothic" w:cs="Calibri"/>
            <w:noProof/>
            <w:webHidden/>
          </w:rPr>
          <w:fldChar w:fldCharType="separate"/>
        </w:r>
        <w:r w:rsidR="0081147E" w:rsidRPr="0081147E">
          <w:rPr>
            <w:rFonts w:eastAsia="MS PGothic" w:cs="Calibri"/>
            <w:noProof/>
            <w:webHidden/>
          </w:rPr>
          <w:t>13</w:t>
        </w:r>
        <w:r w:rsidR="0081147E" w:rsidRPr="0081147E">
          <w:rPr>
            <w:rFonts w:eastAsia="MS PGothic" w:cs="Calibri"/>
            <w:noProof/>
            <w:webHidden/>
          </w:rPr>
          <w:fldChar w:fldCharType="end"/>
        </w:r>
      </w:hyperlink>
    </w:p>
    <w:p w:rsidR="0081147E" w:rsidRPr="0081147E" w:rsidRDefault="00A206C8">
      <w:pPr>
        <w:pStyle w:val="TOC4"/>
        <w:tabs>
          <w:tab w:val="right" w:leader="dot" w:pos="5030"/>
        </w:tabs>
        <w:rPr>
          <w:rFonts w:eastAsia="MS PGothic" w:cs="Calibri"/>
          <w:smallCaps w:val="0"/>
          <w:noProof/>
          <w:sz w:val="22"/>
          <w:lang w:eastAsia="en-US"/>
        </w:rPr>
      </w:pPr>
      <w:hyperlink w:anchor="_Toc507063122" w:history="1">
        <w:r w:rsidR="0081147E" w:rsidRPr="0081147E">
          <w:rPr>
            <w:rStyle w:val="Hyperlink"/>
            <w:rFonts w:eastAsia="MS PGothic" w:cs="Calibri"/>
            <w:noProof/>
          </w:rPr>
          <w:t>Office 365 ProPlus</w:t>
        </w:r>
        <w:r w:rsidR="0081147E" w:rsidRPr="0081147E">
          <w:rPr>
            <w:rFonts w:eastAsia="MS PGothic" w:cs="Calibri"/>
            <w:noProof/>
            <w:webHidden/>
          </w:rPr>
          <w:tab/>
        </w:r>
        <w:r w:rsidR="0081147E" w:rsidRPr="0081147E">
          <w:rPr>
            <w:rFonts w:eastAsia="MS PGothic" w:cs="Calibri"/>
            <w:noProof/>
            <w:webHidden/>
          </w:rPr>
          <w:fldChar w:fldCharType="begin"/>
        </w:r>
        <w:r w:rsidR="0081147E" w:rsidRPr="0081147E">
          <w:rPr>
            <w:rFonts w:eastAsia="MS PGothic" w:cs="Calibri"/>
            <w:noProof/>
            <w:webHidden/>
          </w:rPr>
          <w:instrText xml:space="preserve"> PAGEREF _Toc507063122 \h </w:instrText>
        </w:r>
        <w:r w:rsidR="0081147E" w:rsidRPr="0081147E">
          <w:rPr>
            <w:rFonts w:eastAsia="MS PGothic" w:cs="Calibri"/>
            <w:noProof/>
            <w:webHidden/>
          </w:rPr>
        </w:r>
        <w:r w:rsidR="0081147E" w:rsidRPr="0081147E">
          <w:rPr>
            <w:rFonts w:eastAsia="MS PGothic" w:cs="Calibri"/>
            <w:noProof/>
            <w:webHidden/>
          </w:rPr>
          <w:fldChar w:fldCharType="separate"/>
        </w:r>
        <w:r w:rsidR="0081147E" w:rsidRPr="0081147E">
          <w:rPr>
            <w:rFonts w:eastAsia="MS PGothic" w:cs="Calibri"/>
            <w:noProof/>
            <w:webHidden/>
          </w:rPr>
          <w:t>13</w:t>
        </w:r>
        <w:r w:rsidR="0081147E" w:rsidRPr="0081147E">
          <w:rPr>
            <w:rFonts w:eastAsia="MS PGothic" w:cs="Calibri"/>
            <w:noProof/>
            <w:webHidden/>
          </w:rPr>
          <w:fldChar w:fldCharType="end"/>
        </w:r>
      </w:hyperlink>
    </w:p>
    <w:p w:rsidR="0081147E" w:rsidRPr="0081147E" w:rsidRDefault="00A206C8">
      <w:pPr>
        <w:pStyle w:val="TOC4"/>
        <w:tabs>
          <w:tab w:val="right" w:leader="dot" w:pos="5030"/>
        </w:tabs>
        <w:rPr>
          <w:rFonts w:eastAsia="MS PGothic" w:cs="Calibri"/>
          <w:smallCaps w:val="0"/>
          <w:noProof/>
          <w:sz w:val="22"/>
          <w:lang w:eastAsia="en-US"/>
        </w:rPr>
      </w:pPr>
      <w:hyperlink w:anchor="_Toc507063123" w:history="1">
        <w:r w:rsidR="0081147E" w:rsidRPr="0081147E">
          <w:rPr>
            <w:rStyle w:val="Hyperlink"/>
            <w:rFonts w:eastAsia="MS PGothic" w:cs="Calibri"/>
            <w:noProof/>
          </w:rPr>
          <w:t>Office Online</w:t>
        </w:r>
        <w:r w:rsidR="0081147E" w:rsidRPr="0081147E">
          <w:rPr>
            <w:rFonts w:eastAsia="MS PGothic" w:cs="Calibri"/>
            <w:noProof/>
            <w:webHidden/>
          </w:rPr>
          <w:tab/>
        </w:r>
        <w:r w:rsidR="0081147E" w:rsidRPr="0081147E">
          <w:rPr>
            <w:rFonts w:eastAsia="MS PGothic" w:cs="Calibri"/>
            <w:noProof/>
            <w:webHidden/>
          </w:rPr>
          <w:fldChar w:fldCharType="begin"/>
        </w:r>
        <w:r w:rsidR="0081147E" w:rsidRPr="0081147E">
          <w:rPr>
            <w:rFonts w:eastAsia="MS PGothic" w:cs="Calibri"/>
            <w:noProof/>
            <w:webHidden/>
          </w:rPr>
          <w:instrText xml:space="preserve"> PAGEREF _Toc507063123 \h </w:instrText>
        </w:r>
        <w:r w:rsidR="0081147E" w:rsidRPr="0081147E">
          <w:rPr>
            <w:rFonts w:eastAsia="MS PGothic" w:cs="Calibri"/>
            <w:noProof/>
            <w:webHidden/>
          </w:rPr>
        </w:r>
        <w:r w:rsidR="0081147E" w:rsidRPr="0081147E">
          <w:rPr>
            <w:rFonts w:eastAsia="MS PGothic" w:cs="Calibri"/>
            <w:noProof/>
            <w:webHidden/>
          </w:rPr>
          <w:fldChar w:fldCharType="separate"/>
        </w:r>
        <w:r w:rsidR="0081147E" w:rsidRPr="0081147E">
          <w:rPr>
            <w:rFonts w:eastAsia="MS PGothic" w:cs="Calibri"/>
            <w:noProof/>
            <w:webHidden/>
          </w:rPr>
          <w:t>13</w:t>
        </w:r>
        <w:r w:rsidR="0081147E" w:rsidRPr="0081147E">
          <w:rPr>
            <w:rFonts w:eastAsia="MS PGothic" w:cs="Calibri"/>
            <w:noProof/>
            <w:webHidden/>
          </w:rPr>
          <w:fldChar w:fldCharType="end"/>
        </w:r>
      </w:hyperlink>
    </w:p>
    <w:p w:rsidR="0081147E" w:rsidRPr="0081147E" w:rsidRDefault="00A206C8">
      <w:pPr>
        <w:pStyle w:val="TOC4"/>
        <w:tabs>
          <w:tab w:val="right" w:leader="dot" w:pos="5030"/>
        </w:tabs>
        <w:rPr>
          <w:rFonts w:eastAsia="MS PGothic" w:cs="Calibri"/>
          <w:smallCaps w:val="0"/>
          <w:noProof/>
          <w:sz w:val="22"/>
          <w:lang w:eastAsia="en-US"/>
        </w:rPr>
      </w:pPr>
      <w:hyperlink w:anchor="_Toc507063124" w:history="1">
        <w:r w:rsidR="0081147E" w:rsidRPr="0081147E">
          <w:rPr>
            <w:rStyle w:val="Hyperlink"/>
            <w:rFonts w:eastAsia="MS PGothic" w:cs="Calibri"/>
            <w:noProof/>
          </w:rPr>
          <w:t xml:space="preserve">Office 365 </w:t>
        </w:r>
        <w:r w:rsidR="0081147E" w:rsidRPr="0081147E">
          <w:rPr>
            <w:rStyle w:val="Hyperlink"/>
            <w:rFonts w:eastAsia="MS PGothic" w:cs="Calibri"/>
            <w:noProof/>
          </w:rPr>
          <w:t>ビデオ</w:t>
        </w:r>
        <w:r w:rsidR="0081147E" w:rsidRPr="0081147E">
          <w:rPr>
            <w:rFonts w:eastAsia="MS PGothic" w:cs="Calibri"/>
            <w:noProof/>
            <w:webHidden/>
          </w:rPr>
          <w:tab/>
        </w:r>
        <w:r w:rsidR="0081147E" w:rsidRPr="0081147E">
          <w:rPr>
            <w:rFonts w:eastAsia="MS PGothic" w:cs="Calibri"/>
            <w:noProof/>
            <w:webHidden/>
          </w:rPr>
          <w:fldChar w:fldCharType="begin"/>
        </w:r>
        <w:r w:rsidR="0081147E" w:rsidRPr="0081147E">
          <w:rPr>
            <w:rFonts w:eastAsia="MS PGothic" w:cs="Calibri"/>
            <w:noProof/>
            <w:webHidden/>
          </w:rPr>
          <w:instrText xml:space="preserve"> PAGEREF _Toc507063124 \h </w:instrText>
        </w:r>
        <w:r w:rsidR="0081147E" w:rsidRPr="0081147E">
          <w:rPr>
            <w:rFonts w:eastAsia="MS PGothic" w:cs="Calibri"/>
            <w:noProof/>
            <w:webHidden/>
          </w:rPr>
        </w:r>
        <w:r w:rsidR="0081147E" w:rsidRPr="0081147E">
          <w:rPr>
            <w:rFonts w:eastAsia="MS PGothic" w:cs="Calibri"/>
            <w:noProof/>
            <w:webHidden/>
          </w:rPr>
          <w:fldChar w:fldCharType="separate"/>
        </w:r>
        <w:r w:rsidR="0081147E" w:rsidRPr="0081147E">
          <w:rPr>
            <w:rFonts w:eastAsia="MS PGothic" w:cs="Calibri"/>
            <w:noProof/>
            <w:webHidden/>
          </w:rPr>
          <w:t>14</w:t>
        </w:r>
        <w:r w:rsidR="0081147E" w:rsidRPr="0081147E">
          <w:rPr>
            <w:rFonts w:eastAsia="MS PGothic" w:cs="Calibri"/>
            <w:noProof/>
            <w:webHidden/>
          </w:rPr>
          <w:fldChar w:fldCharType="end"/>
        </w:r>
      </w:hyperlink>
    </w:p>
    <w:p w:rsidR="0081147E" w:rsidRPr="0081147E" w:rsidRDefault="00A206C8">
      <w:pPr>
        <w:pStyle w:val="TOC4"/>
        <w:tabs>
          <w:tab w:val="right" w:leader="dot" w:pos="5030"/>
        </w:tabs>
        <w:rPr>
          <w:rFonts w:eastAsia="MS PGothic" w:cs="Calibri"/>
          <w:smallCaps w:val="0"/>
          <w:noProof/>
          <w:sz w:val="22"/>
          <w:lang w:eastAsia="en-US"/>
        </w:rPr>
      </w:pPr>
      <w:hyperlink w:anchor="_Toc507063125" w:history="1">
        <w:r w:rsidR="0081147E" w:rsidRPr="0081147E">
          <w:rPr>
            <w:rStyle w:val="Hyperlink"/>
            <w:rFonts w:eastAsia="MS PGothic" w:cs="Calibri"/>
            <w:noProof/>
          </w:rPr>
          <w:t>OneDrive for Business</w:t>
        </w:r>
        <w:r w:rsidR="0081147E" w:rsidRPr="0081147E">
          <w:rPr>
            <w:rFonts w:eastAsia="MS PGothic" w:cs="Calibri"/>
            <w:noProof/>
            <w:webHidden/>
          </w:rPr>
          <w:tab/>
        </w:r>
        <w:r w:rsidR="0081147E" w:rsidRPr="0081147E">
          <w:rPr>
            <w:rFonts w:eastAsia="MS PGothic" w:cs="Calibri"/>
            <w:noProof/>
            <w:webHidden/>
          </w:rPr>
          <w:fldChar w:fldCharType="begin"/>
        </w:r>
        <w:r w:rsidR="0081147E" w:rsidRPr="0081147E">
          <w:rPr>
            <w:rFonts w:eastAsia="MS PGothic" w:cs="Calibri"/>
            <w:noProof/>
            <w:webHidden/>
          </w:rPr>
          <w:instrText xml:space="preserve"> PAGEREF _Toc507063125 \h </w:instrText>
        </w:r>
        <w:r w:rsidR="0081147E" w:rsidRPr="0081147E">
          <w:rPr>
            <w:rFonts w:eastAsia="MS PGothic" w:cs="Calibri"/>
            <w:noProof/>
            <w:webHidden/>
          </w:rPr>
        </w:r>
        <w:r w:rsidR="0081147E" w:rsidRPr="0081147E">
          <w:rPr>
            <w:rFonts w:eastAsia="MS PGothic" w:cs="Calibri"/>
            <w:noProof/>
            <w:webHidden/>
          </w:rPr>
          <w:fldChar w:fldCharType="separate"/>
        </w:r>
        <w:r w:rsidR="0081147E" w:rsidRPr="0081147E">
          <w:rPr>
            <w:rFonts w:eastAsia="MS PGothic" w:cs="Calibri"/>
            <w:noProof/>
            <w:webHidden/>
          </w:rPr>
          <w:t>14</w:t>
        </w:r>
        <w:r w:rsidR="0081147E" w:rsidRPr="0081147E">
          <w:rPr>
            <w:rFonts w:eastAsia="MS PGothic" w:cs="Calibri"/>
            <w:noProof/>
            <w:webHidden/>
          </w:rPr>
          <w:fldChar w:fldCharType="end"/>
        </w:r>
      </w:hyperlink>
    </w:p>
    <w:p w:rsidR="0081147E" w:rsidRPr="0081147E" w:rsidRDefault="00A206C8">
      <w:pPr>
        <w:pStyle w:val="TOC4"/>
        <w:tabs>
          <w:tab w:val="right" w:leader="dot" w:pos="5030"/>
        </w:tabs>
        <w:rPr>
          <w:rFonts w:eastAsia="MS PGothic" w:cs="Calibri"/>
          <w:smallCaps w:val="0"/>
          <w:noProof/>
          <w:sz w:val="22"/>
          <w:lang w:eastAsia="en-US"/>
        </w:rPr>
      </w:pPr>
      <w:hyperlink w:anchor="_Toc507063126" w:history="1">
        <w:r w:rsidR="0081147E" w:rsidRPr="0081147E">
          <w:rPr>
            <w:rStyle w:val="Hyperlink"/>
            <w:rFonts w:eastAsia="MS PGothic" w:cs="Calibri"/>
            <w:noProof/>
          </w:rPr>
          <w:t>Project Online</w:t>
        </w:r>
        <w:r w:rsidR="0081147E" w:rsidRPr="0081147E">
          <w:rPr>
            <w:rFonts w:eastAsia="MS PGothic" w:cs="Calibri"/>
            <w:noProof/>
            <w:webHidden/>
          </w:rPr>
          <w:tab/>
        </w:r>
        <w:r w:rsidR="0081147E" w:rsidRPr="0081147E">
          <w:rPr>
            <w:rFonts w:eastAsia="MS PGothic" w:cs="Calibri"/>
            <w:noProof/>
            <w:webHidden/>
          </w:rPr>
          <w:fldChar w:fldCharType="begin"/>
        </w:r>
        <w:r w:rsidR="0081147E" w:rsidRPr="0081147E">
          <w:rPr>
            <w:rFonts w:eastAsia="MS PGothic" w:cs="Calibri"/>
            <w:noProof/>
            <w:webHidden/>
          </w:rPr>
          <w:instrText xml:space="preserve"> PAGEREF _Toc507063126 \h </w:instrText>
        </w:r>
        <w:r w:rsidR="0081147E" w:rsidRPr="0081147E">
          <w:rPr>
            <w:rFonts w:eastAsia="MS PGothic" w:cs="Calibri"/>
            <w:noProof/>
            <w:webHidden/>
          </w:rPr>
        </w:r>
        <w:r w:rsidR="0081147E" w:rsidRPr="0081147E">
          <w:rPr>
            <w:rFonts w:eastAsia="MS PGothic" w:cs="Calibri"/>
            <w:noProof/>
            <w:webHidden/>
          </w:rPr>
          <w:fldChar w:fldCharType="separate"/>
        </w:r>
        <w:r w:rsidR="0081147E" w:rsidRPr="0081147E">
          <w:rPr>
            <w:rFonts w:eastAsia="MS PGothic" w:cs="Calibri"/>
            <w:noProof/>
            <w:webHidden/>
          </w:rPr>
          <w:t>14</w:t>
        </w:r>
        <w:r w:rsidR="0081147E" w:rsidRPr="0081147E">
          <w:rPr>
            <w:rFonts w:eastAsia="MS PGothic" w:cs="Calibri"/>
            <w:noProof/>
            <w:webHidden/>
          </w:rPr>
          <w:fldChar w:fldCharType="end"/>
        </w:r>
      </w:hyperlink>
    </w:p>
    <w:p w:rsidR="0081147E" w:rsidRPr="0081147E" w:rsidRDefault="00A206C8">
      <w:pPr>
        <w:pStyle w:val="TOC4"/>
        <w:tabs>
          <w:tab w:val="right" w:leader="dot" w:pos="5030"/>
        </w:tabs>
        <w:rPr>
          <w:rFonts w:eastAsia="MS PGothic" w:cs="Calibri"/>
          <w:smallCaps w:val="0"/>
          <w:noProof/>
          <w:sz w:val="22"/>
          <w:lang w:eastAsia="en-US"/>
        </w:rPr>
      </w:pPr>
      <w:hyperlink w:anchor="_Toc507063127" w:history="1">
        <w:r w:rsidR="0081147E" w:rsidRPr="0081147E">
          <w:rPr>
            <w:rStyle w:val="Hyperlink"/>
            <w:rFonts w:eastAsia="MS PGothic" w:cs="Calibri"/>
            <w:noProof/>
          </w:rPr>
          <w:t>SharePoint Online</w:t>
        </w:r>
        <w:r w:rsidR="0081147E" w:rsidRPr="0081147E">
          <w:rPr>
            <w:rFonts w:eastAsia="MS PGothic" w:cs="Calibri"/>
            <w:noProof/>
            <w:webHidden/>
          </w:rPr>
          <w:tab/>
        </w:r>
        <w:r w:rsidR="0081147E" w:rsidRPr="0081147E">
          <w:rPr>
            <w:rFonts w:eastAsia="MS PGothic" w:cs="Calibri"/>
            <w:noProof/>
            <w:webHidden/>
          </w:rPr>
          <w:fldChar w:fldCharType="begin"/>
        </w:r>
        <w:r w:rsidR="0081147E" w:rsidRPr="0081147E">
          <w:rPr>
            <w:rFonts w:eastAsia="MS PGothic" w:cs="Calibri"/>
            <w:noProof/>
            <w:webHidden/>
          </w:rPr>
          <w:instrText xml:space="preserve"> PAGEREF _Toc507063127 \h </w:instrText>
        </w:r>
        <w:r w:rsidR="0081147E" w:rsidRPr="0081147E">
          <w:rPr>
            <w:rFonts w:eastAsia="MS PGothic" w:cs="Calibri"/>
            <w:noProof/>
            <w:webHidden/>
          </w:rPr>
        </w:r>
        <w:r w:rsidR="0081147E" w:rsidRPr="0081147E">
          <w:rPr>
            <w:rFonts w:eastAsia="MS PGothic" w:cs="Calibri"/>
            <w:noProof/>
            <w:webHidden/>
          </w:rPr>
          <w:fldChar w:fldCharType="separate"/>
        </w:r>
        <w:r w:rsidR="0081147E" w:rsidRPr="0081147E">
          <w:rPr>
            <w:rFonts w:eastAsia="MS PGothic" w:cs="Calibri"/>
            <w:noProof/>
            <w:webHidden/>
          </w:rPr>
          <w:t>15</w:t>
        </w:r>
        <w:r w:rsidR="0081147E" w:rsidRPr="0081147E">
          <w:rPr>
            <w:rFonts w:eastAsia="MS PGothic" w:cs="Calibri"/>
            <w:noProof/>
            <w:webHidden/>
          </w:rPr>
          <w:fldChar w:fldCharType="end"/>
        </w:r>
      </w:hyperlink>
    </w:p>
    <w:p w:rsidR="0081147E" w:rsidRPr="0081147E" w:rsidRDefault="00A206C8">
      <w:pPr>
        <w:pStyle w:val="TOC4"/>
        <w:tabs>
          <w:tab w:val="right" w:leader="dot" w:pos="5030"/>
        </w:tabs>
        <w:rPr>
          <w:rFonts w:eastAsia="MS PGothic" w:cs="Calibri"/>
          <w:smallCaps w:val="0"/>
          <w:noProof/>
          <w:sz w:val="22"/>
          <w:lang w:eastAsia="en-US"/>
        </w:rPr>
      </w:pPr>
      <w:hyperlink w:anchor="_Toc507063128" w:history="1">
        <w:r w:rsidR="0081147E" w:rsidRPr="0081147E">
          <w:rPr>
            <w:rStyle w:val="Hyperlink"/>
            <w:rFonts w:eastAsia="MS PGothic" w:cs="Calibri"/>
            <w:noProof/>
          </w:rPr>
          <w:t>Skype for Business Online</w:t>
        </w:r>
        <w:r w:rsidR="0081147E" w:rsidRPr="0081147E">
          <w:rPr>
            <w:rFonts w:eastAsia="MS PGothic" w:cs="Calibri"/>
            <w:noProof/>
            <w:webHidden/>
          </w:rPr>
          <w:tab/>
        </w:r>
        <w:r w:rsidR="0081147E" w:rsidRPr="0081147E">
          <w:rPr>
            <w:rFonts w:eastAsia="MS PGothic" w:cs="Calibri"/>
            <w:noProof/>
            <w:webHidden/>
          </w:rPr>
          <w:fldChar w:fldCharType="begin"/>
        </w:r>
        <w:r w:rsidR="0081147E" w:rsidRPr="0081147E">
          <w:rPr>
            <w:rFonts w:eastAsia="MS PGothic" w:cs="Calibri"/>
            <w:noProof/>
            <w:webHidden/>
          </w:rPr>
          <w:instrText xml:space="preserve"> PAGEREF _Toc507063128 \h </w:instrText>
        </w:r>
        <w:r w:rsidR="0081147E" w:rsidRPr="0081147E">
          <w:rPr>
            <w:rFonts w:eastAsia="MS PGothic" w:cs="Calibri"/>
            <w:noProof/>
            <w:webHidden/>
          </w:rPr>
        </w:r>
        <w:r w:rsidR="0081147E" w:rsidRPr="0081147E">
          <w:rPr>
            <w:rFonts w:eastAsia="MS PGothic" w:cs="Calibri"/>
            <w:noProof/>
            <w:webHidden/>
          </w:rPr>
          <w:fldChar w:fldCharType="separate"/>
        </w:r>
        <w:r w:rsidR="0081147E" w:rsidRPr="0081147E">
          <w:rPr>
            <w:rFonts w:eastAsia="MS PGothic" w:cs="Calibri"/>
            <w:noProof/>
            <w:webHidden/>
          </w:rPr>
          <w:t>15</w:t>
        </w:r>
        <w:r w:rsidR="0081147E" w:rsidRPr="0081147E">
          <w:rPr>
            <w:rFonts w:eastAsia="MS PGothic" w:cs="Calibri"/>
            <w:noProof/>
            <w:webHidden/>
          </w:rPr>
          <w:fldChar w:fldCharType="end"/>
        </w:r>
      </w:hyperlink>
    </w:p>
    <w:p w:rsidR="0081147E" w:rsidRPr="0081147E" w:rsidRDefault="00A206C8">
      <w:pPr>
        <w:pStyle w:val="TOC4"/>
        <w:tabs>
          <w:tab w:val="right" w:leader="dot" w:pos="5030"/>
        </w:tabs>
        <w:rPr>
          <w:rFonts w:eastAsia="MS PGothic" w:cs="Calibri"/>
          <w:smallCaps w:val="0"/>
          <w:noProof/>
          <w:sz w:val="22"/>
          <w:lang w:eastAsia="en-US"/>
        </w:rPr>
      </w:pPr>
      <w:hyperlink w:anchor="_Toc507063129" w:history="1">
        <w:r w:rsidR="0081147E" w:rsidRPr="0081147E">
          <w:rPr>
            <w:rStyle w:val="Hyperlink"/>
            <w:rFonts w:eastAsia="MS PGothic" w:cs="Calibri"/>
            <w:noProof/>
          </w:rPr>
          <w:t xml:space="preserve">Skype for Business Online – PSTN </w:t>
        </w:r>
        <w:r w:rsidR="0081147E" w:rsidRPr="0081147E">
          <w:rPr>
            <w:rStyle w:val="Hyperlink"/>
            <w:rFonts w:eastAsia="MS PGothic" w:cs="Calibri"/>
            <w:noProof/>
          </w:rPr>
          <w:t>通話および</w:t>
        </w:r>
        <w:r w:rsidR="0081147E" w:rsidRPr="0081147E">
          <w:rPr>
            <w:rStyle w:val="Hyperlink"/>
            <w:rFonts w:eastAsia="MS PGothic" w:cs="Calibri"/>
            <w:noProof/>
          </w:rPr>
          <w:t xml:space="preserve"> PSTN </w:t>
        </w:r>
        <w:r w:rsidR="0081147E" w:rsidRPr="0081147E">
          <w:rPr>
            <w:rStyle w:val="Hyperlink"/>
            <w:rFonts w:eastAsia="MS PGothic" w:cs="Calibri"/>
            <w:noProof/>
          </w:rPr>
          <w:t>会議</w:t>
        </w:r>
        <w:r w:rsidR="0081147E" w:rsidRPr="0081147E">
          <w:rPr>
            <w:rFonts w:eastAsia="MS PGothic" w:cs="Calibri"/>
            <w:noProof/>
            <w:webHidden/>
          </w:rPr>
          <w:tab/>
        </w:r>
        <w:r w:rsidR="0081147E" w:rsidRPr="0081147E">
          <w:rPr>
            <w:rFonts w:eastAsia="MS PGothic" w:cs="Calibri"/>
            <w:noProof/>
            <w:webHidden/>
          </w:rPr>
          <w:fldChar w:fldCharType="begin"/>
        </w:r>
        <w:r w:rsidR="0081147E" w:rsidRPr="0081147E">
          <w:rPr>
            <w:rFonts w:eastAsia="MS PGothic" w:cs="Calibri"/>
            <w:noProof/>
            <w:webHidden/>
          </w:rPr>
          <w:instrText xml:space="preserve"> PAGEREF _Toc507063129 \h </w:instrText>
        </w:r>
        <w:r w:rsidR="0081147E" w:rsidRPr="0081147E">
          <w:rPr>
            <w:rFonts w:eastAsia="MS PGothic" w:cs="Calibri"/>
            <w:noProof/>
            <w:webHidden/>
          </w:rPr>
        </w:r>
        <w:r w:rsidR="0081147E" w:rsidRPr="0081147E">
          <w:rPr>
            <w:rFonts w:eastAsia="MS PGothic" w:cs="Calibri"/>
            <w:noProof/>
            <w:webHidden/>
          </w:rPr>
          <w:fldChar w:fldCharType="separate"/>
        </w:r>
        <w:r w:rsidR="0081147E" w:rsidRPr="0081147E">
          <w:rPr>
            <w:rFonts w:eastAsia="MS PGothic" w:cs="Calibri"/>
            <w:noProof/>
            <w:webHidden/>
          </w:rPr>
          <w:t>16</w:t>
        </w:r>
        <w:r w:rsidR="0081147E" w:rsidRPr="0081147E">
          <w:rPr>
            <w:rFonts w:eastAsia="MS PGothic" w:cs="Calibri"/>
            <w:noProof/>
            <w:webHidden/>
          </w:rPr>
          <w:fldChar w:fldCharType="end"/>
        </w:r>
      </w:hyperlink>
    </w:p>
    <w:p w:rsidR="0081147E" w:rsidRPr="0081147E" w:rsidRDefault="00A206C8">
      <w:pPr>
        <w:pStyle w:val="TOC4"/>
        <w:tabs>
          <w:tab w:val="right" w:leader="dot" w:pos="5030"/>
        </w:tabs>
        <w:rPr>
          <w:rFonts w:eastAsia="MS PGothic" w:cs="Calibri"/>
          <w:smallCaps w:val="0"/>
          <w:noProof/>
          <w:sz w:val="22"/>
          <w:lang w:eastAsia="en-US"/>
        </w:rPr>
      </w:pPr>
      <w:hyperlink w:anchor="_Toc507063130" w:history="1">
        <w:r w:rsidR="0081147E" w:rsidRPr="0081147E">
          <w:rPr>
            <w:rStyle w:val="Hyperlink"/>
            <w:rFonts w:eastAsia="MS PGothic" w:cs="Calibri"/>
            <w:noProof/>
          </w:rPr>
          <w:t>Skype for Business Online – Voice Quality</w:t>
        </w:r>
        <w:r w:rsidR="0081147E" w:rsidRPr="0081147E">
          <w:rPr>
            <w:rFonts w:eastAsia="MS PGothic" w:cs="Calibri"/>
            <w:noProof/>
            <w:webHidden/>
          </w:rPr>
          <w:tab/>
        </w:r>
        <w:r w:rsidR="0081147E" w:rsidRPr="0081147E">
          <w:rPr>
            <w:rFonts w:eastAsia="MS PGothic" w:cs="Calibri"/>
            <w:noProof/>
            <w:webHidden/>
          </w:rPr>
          <w:fldChar w:fldCharType="begin"/>
        </w:r>
        <w:r w:rsidR="0081147E" w:rsidRPr="0081147E">
          <w:rPr>
            <w:rFonts w:eastAsia="MS PGothic" w:cs="Calibri"/>
            <w:noProof/>
            <w:webHidden/>
          </w:rPr>
          <w:instrText xml:space="preserve"> PAGEREF _Toc507063130 \h </w:instrText>
        </w:r>
        <w:r w:rsidR="0081147E" w:rsidRPr="0081147E">
          <w:rPr>
            <w:rFonts w:eastAsia="MS PGothic" w:cs="Calibri"/>
            <w:noProof/>
            <w:webHidden/>
          </w:rPr>
        </w:r>
        <w:r w:rsidR="0081147E" w:rsidRPr="0081147E">
          <w:rPr>
            <w:rFonts w:eastAsia="MS PGothic" w:cs="Calibri"/>
            <w:noProof/>
            <w:webHidden/>
          </w:rPr>
          <w:fldChar w:fldCharType="separate"/>
        </w:r>
        <w:r w:rsidR="0081147E" w:rsidRPr="0081147E">
          <w:rPr>
            <w:rFonts w:eastAsia="MS PGothic" w:cs="Calibri"/>
            <w:noProof/>
            <w:webHidden/>
          </w:rPr>
          <w:t>16</w:t>
        </w:r>
        <w:r w:rsidR="0081147E" w:rsidRPr="0081147E">
          <w:rPr>
            <w:rFonts w:eastAsia="MS PGothic" w:cs="Calibri"/>
            <w:noProof/>
            <w:webHidden/>
          </w:rPr>
          <w:fldChar w:fldCharType="end"/>
        </w:r>
      </w:hyperlink>
    </w:p>
    <w:p w:rsidR="0081147E" w:rsidRPr="0081147E" w:rsidRDefault="00A206C8">
      <w:pPr>
        <w:pStyle w:val="TOC4"/>
        <w:tabs>
          <w:tab w:val="right" w:leader="dot" w:pos="5030"/>
        </w:tabs>
        <w:rPr>
          <w:rFonts w:eastAsia="MS PGothic" w:cs="Calibri"/>
          <w:smallCaps w:val="0"/>
          <w:noProof/>
          <w:sz w:val="22"/>
          <w:lang w:eastAsia="en-US"/>
        </w:rPr>
      </w:pPr>
      <w:hyperlink w:anchor="_Toc507063131" w:history="1">
        <w:r w:rsidR="0081147E" w:rsidRPr="0081147E">
          <w:rPr>
            <w:rStyle w:val="Hyperlink"/>
            <w:rFonts w:eastAsia="MS PGothic" w:cs="Calibri"/>
            <w:noProof/>
          </w:rPr>
          <w:t>Workplace Analytics</w:t>
        </w:r>
        <w:r w:rsidR="0081147E" w:rsidRPr="0081147E">
          <w:rPr>
            <w:rFonts w:eastAsia="MS PGothic" w:cs="Calibri"/>
            <w:noProof/>
            <w:webHidden/>
          </w:rPr>
          <w:tab/>
        </w:r>
        <w:r w:rsidR="0081147E" w:rsidRPr="0081147E">
          <w:rPr>
            <w:rFonts w:eastAsia="MS PGothic" w:cs="Calibri"/>
            <w:noProof/>
            <w:webHidden/>
          </w:rPr>
          <w:fldChar w:fldCharType="begin"/>
        </w:r>
        <w:r w:rsidR="0081147E" w:rsidRPr="0081147E">
          <w:rPr>
            <w:rFonts w:eastAsia="MS PGothic" w:cs="Calibri"/>
            <w:noProof/>
            <w:webHidden/>
          </w:rPr>
          <w:instrText xml:space="preserve"> PAGEREF _Toc507063131 \h </w:instrText>
        </w:r>
        <w:r w:rsidR="0081147E" w:rsidRPr="0081147E">
          <w:rPr>
            <w:rFonts w:eastAsia="MS PGothic" w:cs="Calibri"/>
            <w:noProof/>
            <w:webHidden/>
          </w:rPr>
        </w:r>
        <w:r w:rsidR="0081147E" w:rsidRPr="0081147E">
          <w:rPr>
            <w:rFonts w:eastAsia="MS PGothic" w:cs="Calibri"/>
            <w:noProof/>
            <w:webHidden/>
          </w:rPr>
          <w:fldChar w:fldCharType="separate"/>
        </w:r>
        <w:r w:rsidR="0081147E" w:rsidRPr="0081147E">
          <w:rPr>
            <w:rFonts w:eastAsia="MS PGothic" w:cs="Calibri"/>
            <w:noProof/>
            <w:webHidden/>
          </w:rPr>
          <w:t>16</w:t>
        </w:r>
        <w:r w:rsidR="0081147E" w:rsidRPr="0081147E">
          <w:rPr>
            <w:rFonts w:eastAsia="MS PGothic" w:cs="Calibri"/>
            <w:noProof/>
            <w:webHidden/>
          </w:rPr>
          <w:fldChar w:fldCharType="end"/>
        </w:r>
      </w:hyperlink>
    </w:p>
    <w:p w:rsidR="0081147E" w:rsidRPr="0081147E" w:rsidRDefault="00A206C8">
      <w:pPr>
        <w:pStyle w:val="TOC4"/>
        <w:tabs>
          <w:tab w:val="right" w:leader="dot" w:pos="5030"/>
        </w:tabs>
        <w:rPr>
          <w:rFonts w:eastAsia="MS PGothic" w:cs="Calibri"/>
          <w:smallCaps w:val="0"/>
          <w:noProof/>
          <w:sz w:val="22"/>
          <w:lang w:eastAsia="en-US"/>
        </w:rPr>
      </w:pPr>
      <w:hyperlink w:anchor="_Toc507063132" w:history="1">
        <w:r w:rsidR="0081147E" w:rsidRPr="0081147E">
          <w:rPr>
            <w:rStyle w:val="Hyperlink"/>
            <w:rFonts w:eastAsia="MS PGothic" w:cs="Calibri"/>
            <w:noProof/>
          </w:rPr>
          <w:t>Yammer Enterprise</w:t>
        </w:r>
        <w:r w:rsidR="0081147E" w:rsidRPr="0081147E">
          <w:rPr>
            <w:rFonts w:eastAsia="MS PGothic" w:cs="Calibri"/>
            <w:noProof/>
            <w:webHidden/>
          </w:rPr>
          <w:tab/>
        </w:r>
        <w:r w:rsidR="0081147E" w:rsidRPr="0081147E">
          <w:rPr>
            <w:rFonts w:eastAsia="MS PGothic" w:cs="Calibri"/>
            <w:noProof/>
            <w:webHidden/>
          </w:rPr>
          <w:fldChar w:fldCharType="begin"/>
        </w:r>
        <w:r w:rsidR="0081147E" w:rsidRPr="0081147E">
          <w:rPr>
            <w:rFonts w:eastAsia="MS PGothic" w:cs="Calibri"/>
            <w:noProof/>
            <w:webHidden/>
          </w:rPr>
          <w:instrText xml:space="preserve"> PAGEREF _Toc507063132 \h </w:instrText>
        </w:r>
        <w:r w:rsidR="0081147E" w:rsidRPr="0081147E">
          <w:rPr>
            <w:rFonts w:eastAsia="MS PGothic" w:cs="Calibri"/>
            <w:noProof/>
            <w:webHidden/>
          </w:rPr>
        </w:r>
        <w:r w:rsidR="0081147E" w:rsidRPr="0081147E">
          <w:rPr>
            <w:rFonts w:eastAsia="MS PGothic" w:cs="Calibri"/>
            <w:noProof/>
            <w:webHidden/>
          </w:rPr>
          <w:fldChar w:fldCharType="separate"/>
        </w:r>
        <w:r w:rsidR="0081147E" w:rsidRPr="0081147E">
          <w:rPr>
            <w:rFonts w:eastAsia="MS PGothic" w:cs="Calibri"/>
            <w:noProof/>
            <w:webHidden/>
          </w:rPr>
          <w:t>17</w:t>
        </w:r>
        <w:r w:rsidR="0081147E" w:rsidRPr="0081147E">
          <w:rPr>
            <w:rFonts w:eastAsia="MS PGothic" w:cs="Calibri"/>
            <w:noProof/>
            <w:webHidden/>
          </w:rPr>
          <w:fldChar w:fldCharType="end"/>
        </w:r>
      </w:hyperlink>
    </w:p>
    <w:p w:rsidR="0081147E" w:rsidRPr="0081147E" w:rsidRDefault="00A206C8">
      <w:pPr>
        <w:pStyle w:val="TOC2"/>
        <w:tabs>
          <w:tab w:val="right" w:leader="dot" w:pos="5030"/>
        </w:tabs>
        <w:rPr>
          <w:rFonts w:eastAsia="MS PGothic" w:cs="Calibri"/>
          <w:b w:val="0"/>
          <w:smallCaps w:val="0"/>
          <w:noProof/>
          <w:sz w:val="22"/>
          <w:lang w:eastAsia="en-US"/>
        </w:rPr>
      </w:pPr>
      <w:hyperlink w:anchor="_Toc507063133" w:history="1">
        <w:r w:rsidR="0081147E" w:rsidRPr="0081147E">
          <w:rPr>
            <w:rStyle w:val="Hyperlink"/>
            <w:rFonts w:eastAsia="MS PGothic" w:cs="Calibri"/>
            <w:noProof/>
          </w:rPr>
          <w:t xml:space="preserve">Microsoft Azure </w:t>
        </w:r>
        <w:r w:rsidR="0081147E" w:rsidRPr="0081147E">
          <w:rPr>
            <w:rStyle w:val="Hyperlink"/>
            <w:rFonts w:eastAsia="MS PGothic" w:cs="Calibri"/>
            <w:noProof/>
            <w:lang w:val="ja-JP"/>
          </w:rPr>
          <w:t>サービス</w:t>
        </w:r>
        <w:r w:rsidR="0081147E" w:rsidRPr="0081147E">
          <w:rPr>
            <w:rFonts w:eastAsia="MS PGothic" w:cs="Calibri"/>
            <w:noProof/>
            <w:webHidden/>
          </w:rPr>
          <w:tab/>
        </w:r>
        <w:r w:rsidR="0081147E" w:rsidRPr="0081147E">
          <w:rPr>
            <w:rFonts w:eastAsia="MS PGothic" w:cs="Calibri"/>
            <w:noProof/>
            <w:webHidden/>
          </w:rPr>
          <w:fldChar w:fldCharType="begin"/>
        </w:r>
        <w:r w:rsidR="0081147E" w:rsidRPr="0081147E">
          <w:rPr>
            <w:rFonts w:eastAsia="MS PGothic" w:cs="Calibri"/>
            <w:noProof/>
            <w:webHidden/>
          </w:rPr>
          <w:instrText xml:space="preserve"> PAGEREF _Toc507063133 \h </w:instrText>
        </w:r>
        <w:r w:rsidR="0081147E" w:rsidRPr="0081147E">
          <w:rPr>
            <w:rFonts w:eastAsia="MS PGothic" w:cs="Calibri"/>
            <w:noProof/>
            <w:webHidden/>
          </w:rPr>
        </w:r>
        <w:r w:rsidR="0081147E" w:rsidRPr="0081147E">
          <w:rPr>
            <w:rFonts w:eastAsia="MS PGothic" w:cs="Calibri"/>
            <w:noProof/>
            <w:webHidden/>
          </w:rPr>
          <w:fldChar w:fldCharType="separate"/>
        </w:r>
        <w:r w:rsidR="0081147E" w:rsidRPr="0081147E">
          <w:rPr>
            <w:rFonts w:eastAsia="MS PGothic" w:cs="Calibri"/>
            <w:noProof/>
            <w:webHidden/>
          </w:rPr>
          <w:t>17</w:t>
        </w:r>
        <w:r w:rsidR="0081147E" w:rsidRPr="0081147E">
          <w:rPr>
            <w:rFonts w:eastAsia="MS PGothic" w:cs="Calibri"/>
            <w:noProof/>
            <w:webHidden/>
          </w:rPr>
          <w:fldChar w:fldCharType="end"/>
        </w:r>
      </w:hyperlink>
    </w:p>
    <w:p w:rsidR="0081147E" w:rsidRPr="0081147E" w:rsidRDefault="00A206C8">
      <w:pPr>
        <w:pStyle w:val="TOC4"/>
        <w:tabs>
          <w:tab w:val="right" w:leader="dot" w:pos="5030"/>
        </w:tabs>
        <w:rPr>
          <w:rFonts w:eastAsia="MS PGothic" w:cs="Calibri"/>
          <w:smallCaps w:val="0"/>
          <w:noProof/>
          <w:sz w:val="22"/>
          <w:lang w:eastAsia="en-US"/>
        </w:rPr>
      </w:pPr>
      <w:hyperlink w:anchor="_Toc507063134" w:history="1">
        <w:r w:rsidR="0081147E" w:rsidRPr="0081147E">
          <w:rPr>
            <w:rStyle w:val="Hyperlink"/>
            <w:rFonts w:eastAsia="MS PGothic" w:cs="Calibri"/>
            <w:noProof/>
          </w:rPr>
          <w:t xml:space="preserve">AD </w:t>
        </w:r>
        <w:r w:rsidR="0081147E" w:rsidRPr="0081147E">
          <w:rPr>
            <w:rStyle w:val="Hyperlink"/>
            <w:rFonts w:eastAsia="MS PGothic" w:cs="Calibri"/>
            <w:noProof/>
          </w:rPr>
          <w:t>ドメイン</w:t>
        </w:r>
        <w:r w:rsidR="0081147E" w:rsidRPr="0081147E">
          <w:rPr>
            <w:rStyle w:val="Hyperlink"/>
            <w:rFonts w:eastAsia="MS PGothic" w:cs="Calibri"/>
            <w:noProof/>
          </w:rPr>
          <w:t xml:space="preserve"> </w:t>
        </w:r>
        <w:r w:rsidR="0081147E" w:rsidRPr="0081147E">
          <w:rPr>
            <w:rStyle w:val="Hyperlink"/>
            <w:rFonts w:eastAsia="MS PGothic" w:cs="Calibri"/>
            <w:noProof/>
          </w:rPr>
          <w:t>サービス</w:t>
        </w:r>
        <w:r w:rsidR="0081147E" w:rsidRPr="0081147E">
          <w:rPr>
            <w:rFonts w:eastAsia="MS PGothic" w:cs="Calibri"/>
            <w:noProof/>
            <w:webHidden/>
          </w:rPr>
          <w:tab/>
        </w:r>
        <w:r w:rsidR="0081147E" w:rsidRPr="0081147E">
          <w:rPr>
            <w:rFonts w:eastAsia="MS PGothic" w:cs="Calibri"/>
            <w:noProof/>
            <w:webHidden/>
          </w:rPr>
          <w:fldChar w:fldCharType="begin"/>
        </w:r>
        <w:r w:rsidR="0081147E" w:rsidRPr="0081147E">
          <w:rPr>
            <w:rFonts w:eastAsia="MS PGothic" w:cs="Calibri"/>
            <w:noProof/>
            <w:webHidden/>
          </w:rPr>
          <w:instrText xml:space="preserve"> PAGEREF _Toc507063134 \h </w:instrText>
        </w:r>
        <w:r w:rsidR="0081147E" w:rsidRPr="0081147E">
          <w:rPr>
            <w:rFonts w:eastAsia="MS PGothic" w:cs="Calibri"/>
            <w:noProof/>
            <w:webHidden/>
          </w:rPr>
        </w:r>
        <w:r w:rsidR="0081147E" w:rsidRPr="0081147E">
          <w:rPr>
            <w:rFonts w:eastAsia="MS PGothic" w:cs="Calibri"/>
            <w:noProof/>
            <w:webHidden/>
          </w:rPr>
          <w:fldChar w:fldCharType="separate"/>
        </w:r>
        <w:r w:rsidR="0081147E" w:rsidRPr="0081147E">
          <w:rPr>
            <w:rFonts w:eastAsia="MS PGothic" w:cs="Calibri"/>
            <w:noProof/>
            <w:webHidden/>
          </w:rPr>
          <w:t>17</w:t>
        </w:r>
        <w:r w:rsidR="0081147E" w:rsidRPr="0081147E">
          <w:rPr>
            <w:rFonts w:eastAsia="MS PGothic" w:cs="Calibri"/>
            <w:noProof/>
            <w:webHidden/>
          </w:rPr>
          <w:fldChar w:fldCharType="end"/>
        </w:r>
      </w:hyperlink>
    </w:p>
    <w:p w:rsidR="0081147E" w:rsidRPr="0081147E" w:rsidRDefault="00A206C8">
      <w:pPr>
        <w:pStyle w:val="TOC4"/>
        <w:tabs>
          <w:tab w:val="right" w:leader="dot" w:pos="5030"/>
        </w:tabs>
        <w:rPr>
          <w:rFonts w:eastAsia="MS PGothic" w:cs="Calibri"/>
          <w:smallCaps w:val="0"/>
          <w:noProof/>
          <w:sz w:val="22"/>
          <w:lang w:eastAsia="en-US"/>
        </w:rPr>
      </w:pPr>
      <w:hyperlink w:anchor="_Toc507063135" w:history="1">
        <w:r w:rsidR="0081147E" w:rsidRPr="0081147E">
          <w:rPr>
            <w:rStyle w:val="Hyperlink"/>
            <w:rFonts w:eastAsia="MS PGothic" w:cs="Calibri"/>
            <w:noProof/>
          </w:rPr>
          <w:t>Analysis Services</w:t>
        </w:r>
        <w:r w:rsidR="0081147E" w:rsidRPr="0081147E">
          <w:rPr>
            <w:rFonts w:eastAsia="MS PGothic" w:cs="Calibri"/>
            <w:noProof/>
            <w:webHidden/>
          </w:rPr>
          <w:tab/>
        </w:r>
        <w:r w:rsidR="0081147E" w:rsidRPr="0081147E">
          <w:rPr>
            <w:rFonts w:eastAsia="MS PGothic" w:cs="Calibri"/>
            <w:noProof/>
            <w:webHidden/>
          </w:rPr>
          <w:fldChar w:fldCharType="begin"/>
        </w:r>
        <w:r w:rsidR="0081147E" w:rsidRPr="0081147E">
          <w:rPr>
            <w:rFonts w:eastAsia="MS PGothic" w:cs="Calibri"/>
            <w:noProof/>
            <w:webHidden/>
          </w:rPr>
          <w:instrText xml:space="preserve"> PAGEREF _Toc507063135 \h </w:instrText>
        </w:r>
        <w:r w:rsidR="0081147E" w:rsidRPr="0081147E">
          <w:rPr>
            <w:rFonts w:eastAsia="MS PGothic" w:cs="Calibri"/>
            <w:noProof/>
            <w:webHidden/>
          </w:rPr>
        </w:r>
        <w:r w:rsidR="0081147E" w:rsidRPr="0081147E">
          <w:rPr>
            <w:rFonts w:eastAsia="MS PGothic" w:cs="Calibri"/>
            <w:noProof/>
            <w:webHidden/>
          </w:rPr>
          <w:fldChar w:fldCharType="separate"/>
        </w:r>
        <w:r w:rsidR="0081147E" w:rsidRPr="0081147E">
          <w:rPr>
            <w:rFonts w:eastAsia="MS PGothic" w:cs="Calibri"/>
            <w:noProof/>
            <w:webHidden/>
          </w:rPr>
          <w:t>18</w:t>
        </w:r>
        <w:r w:rsidR="0081147E" w:rsidRPr="0081147E">
          <w:rPr>
            <w:rFonts w:eastAsia="MS PGothic" w:cs="Calibri"/>
            <w:noProof/>
            <w:webHidden/>
          </w:rPr>
          <w:fldChar w:fldCharType="end"/>
        </w:r>
      </w:hyperlink>
    </w:p>
    <w:p w:rsidR="0081147E" w:rsidRPr="0081147E" w:rsidRDefault="00A206C8">
      <w:pPr>
        <w:pStyle w:val="TOC4"/>
        <w:tabs>
          <w:tab w:val="right" w:leader="dot" w:pos="5030"/>
        </w:tabs>
        <w:rPr>
          <w:rFonts w:eastAsia="MS PGothic" w:cs="Calibri"/>
          <w:smallCaps w:val="0"/>
          <w:noProof/>
          <w:sz w:val="22"/>
          <w:lang w:eastAsia="en-US"/>
        </w:rPr>
      </w:pPr>
      <w:hyperlink w:anchor="_Toc507063136" w:history="1">
        <w:r w:rsidR="0081147E" w:rsidRPr="0081147E">
          <w:rPr>
            <w:rStyle w:val="Hyperlink"/>
            <w:rFonts w:eastAsia="MS PGothic" w:cs="Calibri"/>
            <w:noProof/>
          </w:rPr>
          <w:t xml:space="preserve">API Management </w:t>
        </w:r>
        <w:r w:rsidR="0081147E" w:rsidRPr="0081147E">
          <w:rPr>
            <w:rStyle w:val="Hyperlink"/>
            <w:rFonts w:eastAsia="MS PGothic" w:cs="Calibri"/>
            <w:noProof/>
          </w:rPr>
          <w:t>サービス</w:t>
        </w:r>
        <w:r w:rsidR="0081147E" w:rsidRPr="0081147E">
          <w:rPr>
            <w:rFonts w:eastAsia="MS PGothic" w:cs="Calibri"/>
            <w:noProof/>
            <w:webHidden/>
          </w:rPr>
          <w:tab/>
        </w:r>
        <w:r w:rsidR="0081147E" w:rsidRPr="0081147E">
          <w:rPr>
            <w:rFonts w:eastAsia="MS PGothic" w:cs="Calibri"/>
            <w:noProof/>
            <w:webHidden/>
          </w:rPr>
          <w:fldChar w:fldCharType="begin"/>
        </w:r>
        <w:r w:rsidR="0081147E" w:rsidRPr="0081147E">
          <w:rPr>
            <w:rFonts w:eastAsia="MS PGothic" w:cs="Calibri"/>
            <w:noProof/>
            <w:webHidden/>
          </w:rPr>
          <w:instrText xml:space="preserve"> PAGEREF _Toc507063136 \h </w:instrText>
        </w:r>
        <w:r w:rsidR="0081147E" w:rsidRPr="0081147E">
          <w:rPr>
            <w:rFonts w:eastAsia="MS PGothic" w:cs="Calibri"/>
            <w:noProof/>
            <w:webHidden/>
          </w:rPr>
        </w:r>
        <w:r w:rsidR="0081147E" w:rsidRPr="0081147E">
          <w:rPr>
            <w:rFonts w:eastAsia="MS PGothic" w:cs="Calibri"/>
            <w:noProof/>
            <w:webHidden/>
          </w:rPr>
          <w:fldChar w:fldCharType="separate"/>
        </w:r>
        <w:r w:rsidR="0081147E" w:rsidRPr="0081147E">
          <w:rPr>
            <w:rFonts w:eastAsia="MS PGothic" w:cs="Calibri"/>
            <w:noProof/>
            <w:webHidden/>
          </w:rPr>
          <w:t>18</w:t>
        </w:r>
        <w:r w:rsidR="0081147E" w:rsidRPr="0081147E">
          <w:rPr>
            <w:rFonts w:eastAsia="MS PGothic" w:cs="Calibri"/>
            <w:noProof/>
            <w:webHidden/>
          </w:rPr>
          <w:fldChar w:fldCharType="end"/>
        </w:r>
      </w:hyperlink>
    </w:p>
    <w:p w:rsidR="0081147E" w:rsidRPr="0081147E" w:rsidRDefault="00A206C8">
      <w:pPr>
        <w:pStyle w:val="TOC4"/>
        <w:tabs>
          <w:tab w:val="right" w:leader="dot" w:pos="5030"/>
        </w:tabs>
        <w:rPr>
          <w:rFonts w:eastAsia="MS PGothic" w:cs="Calibri"/>
          <w:smallCaps w:val="0"/>
          <w:noProof/>
          <w:sz w:val="22"/>
          <w:lang w:eastAsia="en-US"/>
        </w:rPr>
      </w:pPr>
      <w:hyperlink w:anchor="_Toc507063137" w:history="1">
        <w:r w:rsidR="0081147E" w:rsidRPr="0081147E">
          <w:rPr>
            <w:rStyle w:val="Hyperlink"/>
            <w:rFonts w:eastAsia="MS PGothic" w:cs="Calibri"/>
            <w:noProof/>
          </w:rPr>
          <w:t>App Service</w:t>
        </w:r>
        <w:r w:rsidR="0081147E" w:rsidRPr="0081147E">
          <w:rPr>
            <w:rFonts w:eastAsia="MS PGothic" w:cs="Calibri"/>
            <w:noProof/>
            <w:webHidden/>
          </w:rPr>
          <w:tab/>
        </w:r>
        <w:r w:rsidR="0081147E" w:rsidRPr="0081147E">
          <w:rPr>
            <w:rFonts w:eastAsia="MS PGothic" w:cs="Calibri"/>
            <w:noProof/>
            <w:webHidden/>
          </w:rPr>
          <w:fldChar w:fldCharType="begin"/>
        </w:r>
        <w:r w:rsidR="0081147E" w:rsidRPr="0081147E">
          <w:rPr>
            <w:rFonts w:eastAsia="MS PGothic" w:cs="Calibri"/>
            <w:noProof/>
            <w:webHidden/>
          </w:rPr>
          <w:instrText xml:space="preserve"> PAGEREF _Toc507063137 \h </w:instrText>
        </w:r>
        <w:r w:rsidR="0081147E" w:rsidRPr="0081147E">
          <w:rPr>
            <w:rFonts w:eastAsia="MS PGothic" w:cs="Calibri"/>
            <w:noProof/>
            <w:webHidden/>
          </w:rPr>
        </w:r>
        <w:r w:rsidR="0081147E" w:rsidRPr="0081147E">
          <w:rPr>
            <w:rFonts w:eastAsia="MS PGothic" w:cs="Calibri"/>
            <w:noProof/>
            <w:webHidden/>
          </w:rPr>
          <w:fldChar w:fldCharType="separate"/>
        </w:r>
        <w:r w:rsidR="0081147E" w:rsidRPr="0081147E">
          <w:rPr>
            <w:rFonts w:eastAsia="MS PGothic" w:cs="Calibri"/>
            <w:noProof/>
            <w:webHidden/>
          </w:rPr>
          <w:t>19</w:t>
        </w:r>
        <w:r w:rsidR="0081147E" w:rsidRPr="0081147E">
          <w:rPr>
            <w:rFonts w:eastAsia="MS PGothic" w:cs="Calibri"/>
            <w:noProof/>
            <w:webHidden/>
          </w:rPr>
          <w:fldChar w:fldCharType="end"/>
        </w:r>
      </w:hyperlink>
    </w:p>
    <w:p w:rsidR="0081147E" w:rsidRPr="0081147E" w:rsidRDefault="00A206C8">
      <w:pPr>
        <w:pStyle w:val="TOC4"/>
        <w:tabs>
          <w:tab w:val="right" w:leader="dot" w:pos="5030"/>
        </w:tabs>
        <w:rPr>
          <w:rFonts w:eastAsia="MS PGothic" w:cs="Calibri"/>
          <w:smallCaps w:val="0"/>
          <w:noProof/>
          <w:sz w:val="22"/>
          <w:lang w:eastAsia="en-US"/>
        </w:rPr>
      </w:pPr>
      <w:hyperlink w:anchor="_Toc507063138" w:history="1">
        <w:r w:rsidR="0081147E" w:rsidRPr="0081147E">
          <w:rPr>
            <w:rStyle w:val="Hyperlink"/>
            <w:rFonts w:eastAsia="MS PGothic" w:cs="Calibri"/>
            <w:noProof/>
          </w:rPr>
          <w:t>Application Gateway</w:t>
        </w:r>
        <w:r w:rsidR="0081147E" w:rsidRPr="0081147E">
          <w:rPr>
            <w:rFonts w:eastAsia="MS PGothic" w:cs="Calibri"/>
            <w:noProof/>
            <w:webHidden/>
          </w:rPr>
          <w:tab/>
        </w:r>
        <w:r w:rsidR="0081147E" w:rsidRPr="0081147E">
          <w:rPr>
            <w:rFonts w:eastAsia="MS PGothic" w:cs="Calibri"/>
            <w:noProof/>
            <w:webHidden/>
          </w:rPr>
          <w:fldChar w:fldCharType="begin"/>
        </w:r>
        <w:r w:rsidR="0081147E" w:rsidRPr="0081147E">
          <w:rPr>
            <w:rFonts w:eastAsia="MS PGothic" w:cs="Calibri"/>
            <w:noProof/>
            <w:webHidden/>
          </w:rPr>
          <w:instrText xml:space="preserve"> PAGEREF _Toc507063138 \h </w:instrText>
        </w:r>
        <w:r w:rsidR="0081147E" w:rsidRPr="0081147E">
          <w:rPr>
            <w:rFonts w:eastAsia="MS PGothic" w:cs="Calibri"/>
            <w:noProof/>
            <w:webHidden/>
          </w:rPr>
        </w:r>
        <w:r w:rsidR="0081147E" w:rsidRPr="0081147E">
          <w:rPr>
            <w:rFonts w:eastAsia="MS PGothic" w:cs="Calibri"/>
            <w:noProof/>
            <w:webHidden/>
          </w:rPr>
          <w:fldChar w:fldCharType="separate"/>
        </w:r>
        <w:r w:rsidR="0081147E" w:rsidRPr="0081147E">
          <w:rPr>
            <w:rFonts w:eastAsia="MS PGothic" w:cs="Calibri"/>
            <w:noProof/>
            <w:webHidden/>
          </w:rPr>
          <w:t>19</w:t>
        </w:r>
        <w:r w:rsidR="0081147E" w:rsidRPr="0081147E">
          <w:rPr>
            <w:rFonts w:eastAsia="MS PGothic" w:cs="Calibri"/>
            <w:noProof/>
            <w:webHidden/>
          </w:rPr>
          <w:fldChar w:fldCharType="end"/>
        </w:r>
      </w:hyperlink>
    </w:p>
    <w:p w:rsidR="0081147E" w:rsidRPr="0081147E" w:rsidRDefault="00A206C8">
      <w:pPr>
        <w:pStyle w:val="TOC4"/>
        <w:tabs>
          <w:tab w:val="right" w:leader="dot" w:pos="5030"/>
        </w:tabs>
        <w:rPr>
          <w:rFonts w:eastAsia="MS PGothic" w:cs="Calibri"/>
          <w:smallCaps w:val="0"/>
          <w:noProof/>
          <w:sz w:val="22"/>
          <w:lang w:eastAsia="en-US"/>
        </w:rPr>
      </w:pPr>
      <w:hyperlink w:anchor="_Toc507063139" w:history="1">
        <w:r w:rsidR="0081147E" w:rsidRPr="0081147E">
          <w:rPr>
            <w:rStyle w:val="Hyperlink"/>
            <w:rFonts w:eastAsia="MS PGothic" w:cs="Calibri"/>
            <w:noProof/>
          </w:rPr>
          <w:t>Application Insights</w:t>
        </w:r>
        <w:r w:rsidR="0081147E" w:rsidRPr="0081147E">
          <w:rPr>
            <w:rFonts w:eastAsia="MS PGothic" w:cs="Calibri"/>
            <w:noProof/>
            <w:webHidden/>
          </w:rPr>
          <w:tab/>
        </w:r>
        <w:r w:rsidR="0081147E" w:rsidRPr="0081147E">
          <w:rPr>
            <w:rFonts w:eastAsia="MS PGothic" w:cs="Calibri"/>
            <w:noProof/>
            <w:webHidden/>
          </w:rPr>
          <w:fldChar w:fldCharType="begin"/>
        </w:r>
        <w:r w:rsidR="0081147E" w:rsidRPr="0081147E">
          <w:rPr>
            <w:rFonts w:eastAsia="MS PGothic" w:cs="Calibri"/>
            <w:noProof/>
            <w:webHidden/>
          </w:rPr>
          <w:instrText xml:space="preserve"> PAGEREF _Toc507063139 \h </w:instrText>
        </w:r>
        <w:r w:rsidR="0081147E" w:rsidRPr="0081147E">
          <w:rPr>
            <w:rFonts w:eastAsia="MS PGothic" w:cs="Calibri"/>
            <w:noProof/>
            <w:webHidden/>
          </w:rPr>
        </w:r>
        <w:r w:rsidR="0081147E" w:rsidRPr="0081147E">
          <w:rPr>
            <w:rFonts w:eastAsia="MS PGothic" w:cs="Calibri"/>
            <w:noProof/>
            <w:webHidden/>
          </w:rPr>
          <w:fldChar w:fldCharType="separate"/>
        </w:r>
        <w:r w:rsidR="0081147E" w:rsidRPr="0081147E">
          <w:rPr>
            <w:rFonts w:eastAsia="MS PGothic" w:cs="Calibri"/>
            <w:noProof/>
            <w:webHidden/>
          </w:rPr>
          <w:t>20</w:t>
        </w:r>
        <w:r w:rsidR="0081147E" w:rsidRPr="0081147E">
          <w:rPr>
            <w:rFonts w:eastAsia="MS PGothic" w:cs="Calibri"/>
            <w:noProof/>
            <w:webHidden/>
          </w:rPr>
          <w:fldChar w:fldCharType="end"/>
        </w:r>
      </w:hyperlink>
    </w:p>
    <w:p w:rsidR="0081147E" w:rsidRPr="0081147E" w:rsidRDefault="00A206C8">
      <w:pPr>
        <w:pStyle w:val="TOC4"/>
        <w:tabs>
          <w:tab w:val="right" w:leader="dot" w:pos="5030"/>
        </w:tabs>
        <w:rPr>
          <w:rFonts w:eastAsia="MS PGothic" w:cs="Calibri"/>
          <w:smallCaps w:val="0"/>
          <w:noProof/>
          <w:sz w:val="22"/>
          <w:lang w:eastAsia="en-US"/>
        </w:rPr>
      </w:pPr>
      <w:hyperlink w:anchor="_Toc507063140" w:history="1">
        <w:r w:rsidR="0081147E" w:rsidRPr="0081147E">
          <w:rPr>
            <w:rStyle w:val="Hyperlink"/>
            <w:rFonts w:eastAsia="MS PGothic" w:cs="Calibri"/>
            <w:noProof/>
            <w:lang w:val="ja-JP"/>
          </w:rPr>
          <w:t xml:space="preserve">Automation </w:t>
        </w:r>
        <w:r w:rsidR="0081147E" w:rsidRPr="0081147E">
          <w:rPr>
            <w:rStyle w:val="Hyperlink"/>
            <w:rFonts w:eastAsia="MS PGothic" w:cs="Calibri"/>
            <w:noProof/>
            <w:lang w:val="ja-JP"/>
          </w:rPr>
          <w:t>サービス</w:t>
        </w:r>
        <w:r w:rsidR="0081147E" w:rsidRPr="0081147E">
          <w:rPr>
            <w:rStyle w:val="Hyperlink"/>
            <w:rFonts w:eastAsia="MS PGothic" w:cs="Calibri"/>
            <w:noProof/>
            <w:lang w:val="ja-JP"/>
          </w:rPr>
          <w:t xml:space="preserve"> – Desired State Configuration (DSC)</w:t>
        </w:r>
        <w:r w:rsidR="0081147E" w:rsidRPr="0081147E">
          <w:rPr>
            <w:rFonts w:eastAsia="MS PGothic" w:cs="Calibri"/>
            <w:noProof/>
            <w:webHidden/>
          </w:rPr>
          <w:tab/>
        </w:r>
        <w:r w:rsidR="0081147E" w:rsidRPr="0081147E">
          <w:rPr>
            <w:rFonts w:eastAsia="MS PGothic" w:cs="Calibri"/>
            <w:noProof/>
            <w:webHidden/>
          </w:rPr>
          <w:fldChar w:fldCharType="begin"/>
        </w:r>
        <w:r w:rsidR="0081147E" w:rsidRPr="0081147E">
          <w:rPr>
            <w:rFonts w:eastAsia="MS PGothic" w:cs="Calibri"/>
            <w:noProof/>
            <w:webHidden/>
          </w:rPr>
          <w:instrText xml:space="preserve"> PAGEREF _Toc507063140 \h </w:instrText>
        </w:r>
        <w:r w:rsidR="0081147E" w:rsidRPr="0081147E">
          <w:rPr>
            <w:rFonts w:eastAsia="MS PGothic" w:cs="Calibri"/>
            <w:noProof/>
            <w:webHidden/>
          </w:rPr>
        </w:r>
        <w:r w:rsidR="0081147E" w:rsidRPr="0081147E">
          <w:rPr>
            <w:rFonts w:eastAsia="MS PGothic" w:cs="Calibri"/>
            <w:noProof/>
            <w:webHidden/>
          </w:rPr>
          <w:fldChar w:fldCharType="separate"/>
        </w:r>
        <w:r w:rsidR="0081147E" w:rsidRPr="0081147E">
          <w:rPr>
            <w:rFonts w:eastAsia="MS PGothic" w:cs="Calibri"/>
            <w:noProof/>
            <w:webHidden/>
          </w:rPr>
          <w:t>20</w:t>
        </w:r>
        <w:r w:rsidR="0081147E" w:rsidRPr="0081147E">
          <w:rPr>
            <w:rFonts w:eastAsia="MS PGothic" w:cs="Calibri"/>
            <w:noProof/>
            <w:webHidden/>
          </w:rPr>
          <w:fldChar w:fldCharType="end"/>
        </w:r>
      </w:hyperlink>
    </w:p>
    <w:p w:rsidR="0081147E" w:rsidRPr="0081147E" w:rsidRDefault="00A206C8">
      <w:pPr>
        <w:pStyle w:val="TOC4"/>
        <w:tabs>
          <w:tab w:val="right" w:leader="dot" w:pos="5030"/>
        </w:tabs>
        <w:rPr>
          <w:rFonts w:eastAsia="MS PGothic" w:cs="Calibri"/>
          <w:smallCaps w:val="0"/>
          <w:noProof/>
          <w:sz w:val="22"/>
          <w:lang w:eastAsia="en-US"/>
        </w:rPr>
      </w:pPr>
      <w:hyperlink w:anchor="_Toc507063141" w:history="1">
        <w:r w:rsidR="0081147E" w:rsidRPr="0081147E">
          <w:rPr>
            <w:rStyle w:val="Hyperlink"/>
            <w:rFonts w:eastAsia="MS PGothic" w:cs="Calibri"/>
            <w:noProof/>
            <w:lang w:val="ja-JP"/>
          </w:rPr>
          <w:t xml:space="preserve">Automation </w:t>
        </w:r>
        <w:r w:rsidR="0081147E" w:rsidRPr="0081147E">
          <w:rPr>
            <w:rStyle w:val="Hyperlink"/>
            <w:rFonts w:eastAsia="MS PGothic" w:cs="Calibri"/>
            <w:noProof/>
            <w:lang w:val="ja-JP"/>
          </w:rPr>
          <w:t>サービス</w:t>
        </w:r>
        <w:r w:rsidR="0081147E" w:rsidRPr="0081147E">
          <w:rPr>
            <w:rStyle w:val="Hyperlink"/>
            <w:rFonts w:eastAsia="MS PGothic" w:cs="Calibri"/>
            <w:noProof/>
            <w:lang w:val="ja-JP"/>
          </w:rPr>
          <w:t xml:space="preserve"> – </w:t>
        </w:r>
        <w:r w:rsidR="0081147E" w:rsidRPr="0081147E">
          <w:rPr>
            <w:rStyle w:val="Hyperlink"/>
            <w:rFonts w:eastAsia="MS PGothic" w:cs="Calibri"/>
            <w:noProof/>
            <w:lang w:val="ja-JP"/>
          </w:rPr>
          <w:t>プロセス自動化</w:t>
        </w:r>
        <w:r w:rsidR="0081147E" w:rsidRPr="0081147E">
          <w:rPr>
            <w:rFonts w:eastAsia="MS PGothic" w:cs="Calibri"/>
            <w:noProof/>
            <w:webHidden/>
          </w:rPr>
          <w:tab/>
        </w:r>
        <w:r w:rsidR="0081147E" w:rsidRPr="0081147E">
          <w:rPr>
            <w:rFonts w:eastAsia="MS PGothic" w:cs="Calibri"/>
            <w:noProof/>
            <w:webHidden/>
          </w:rPr>
          <w:fldChar w:fldCharType="begin"/>
        </w:r>
        <w:r w:rsidR="0081147E" w:rsidRPr="0081147E">
          <w:rPr>
            <w:rFonts w:eastAsia="MS PGothic" w:cs="Calibri"/>
            <w:noProof/>
            <w:webHidden/>
          </w:rPr>
          <w:instrText xml:space="preserve"> PAGEREF _Toc507063141 \h </w:instrText>
        </w:r>
        <w:r w:rsidR="0081147E" w:rsidRPr="0081147E">
          <w:rPr>
            <w:rFonts w:eastAsia="MS PGothic" w:cs="Calibri"/>
            <w:noProof/>
            <w:webHidden/>
          </w:rPr>
        </w:r>
        <w:r w:rsidR="0081147E" w:rsidRPr="0081147E">
          <w:rPr>
            <w:rFonts w:eastAsia="MS PGothic" w:cs="Calibri"/>
            <w:noProof/>
            <w:webHidden/>
          </w:rPr>
          <w:fldChar w:fldCharType="separate"/>
        </w:r>
        <w:r w:rsidR="0081147E" w:rsidRPr="0081147E">
          <w:rPr>
            <w:rFonts w:eastAsia="MS PGothic" w:cs="Calibri"/>
            <w:noProof/>
            <w:webHidden/>
          </w:rPr>
          <w:t>21</w:t>
        </w:r>
        <w:r w:rsidR="0081147E" w:rsidRPr="0081147E">
          <w:rPr>
            <w:rFonts w:eastAsia="MS PGothic" w:cs="Calibri"/>
            <w:noProof/>
            <w:webHidden/>
          </w:rPr>
          <w:fldChar w:fldCharType="end"/>
        </w:r>
      </w:hyperlink>
    </w:p>
    <w:p w:rsidR="0081147E" w:rsidRPr="0081147E" w:rsidRDefault="00A206C8">
      <w:pPr>
        <w:pStyle w:val="TOC4"/>
        <w:tabs>
          <w:tab w:val="right" w:leader="dot" w:pos="5030"/>
        </w:tabs>
        <w:rPr>
          <w:rFonts w:eastAsia="MS PGothic" w:cs="Calibri"/>
          <w:smallCaps w:val="0"/>
          <w:noProof/>
          <w:sz w:val="22"/>
          <w:lang w:eastAsia="en-US"/>
        </w:rPr>
      </w:pPr>
      <w:hyperlink w:anchor="_Toc507063142" w:history="1">
        <w:r w:rsidR="0081147E" w:rsidRPr="0081147E">
          <w:rPr>
            <w:rStyle w:val="Hyperlink"/>
            <w:rFonts w:eastAsia="MS PGothic" w:cs="Calibri"/>
            <w:noProof/>
          </w:rPr>
          <w:t>Azure Bot Service</w:t>
        </w:r>
        <w:r w:rsidR="0081147E" w:rsidRPr="0081147E">
          <w:rPr>
            <w:rFonts w:eastAsia="MS PGothic" w:cs="Calibri"/>
            <w:noProof/>
            <w:webHidden/>
          </w:rPr>
          <w:tab/>
        </w:r>
        <w:r w:rsidR="0081147E" w:rsidRPr="0081147E">
          <w:rPr>
            <w:rFonts w:eastAsia="MS PGothic" w:cs="Calibri"/>
            <w:noProof/>
            <w:webHidden/>
          </w:rPr>
          <w:fldChar w:fldCharType="begin"/>
        </w:r>
        <w:r w:rsidR="0081147E" w:rsidRPr="0081147E">
          <w:rPr>
            <w:rFonts w:eastAsia="MS PGothic" w:cs="Calibri"/>
            <w:noProof/>
            <w:webHidden/>
          </w:rPr>
          <w:instrText xml:space="preserve"> PAGEREF _Toc507063142 \h </w:instrText>
        </w:r>
        <w:r w:rsidR="0081147E" w:rsidRPr="0081147E">
          <w:rPr>
            <w:rFonts w:eastAsia="MS PGothic" w:cs="Calibri"/>
            <w:noProof/>
            <w:webHidden/>
          </w:rPr>
        </w:r>
        <w:r w:rsidR="0081147E" w:rsidRPr="0081147E">
          <w:rPr>
            <w:rFonts w:eastAsia="MS PGothic" w:cs="Calibri"/>
            <w:noProof/>
            <w:webHidden/>
          </w:rPr>
          <w:fldChar w:fldCharType="separate"/>
        </w:r>
        <w:r w:rsidR="0081147E" w:rsidRPr="0081147E">
          <w:rPr>
            <w:rFonts w:eastAsia="MS PGothic" w:cs="Calibri"/>
            <w:noProof/>
            <w:webHidden/>
          </w:rPr>
          <w:t>21</w:t>
        </w:r>
        <w:r w:rsidR="0081147E" w:rsidRPr="0081147E">
          <w:rPr>
            <w:rFonts w:eastAsia="MS PGothic" w:cs="Calibri"/>
            <w:noProof/>
            <w:webHidden/>
          </w:rPr>
          <w:fldChar w:fldCharType="end"/>
        </w:r>
      </w:hyperlink>
    </w:p>
    <w:p w:rsidR="0081147E" w:rsidRPr="0081147E" w:rsidRDefault="00A206C8">
      <w:pPr>
        <w:pStyle w:val="TOC4"/>
        <w:tabs>
          <w:tab w:val="right" w:leader="dot" w:pos="5030"/>
        </w:tabs>
        <w:rPr>
          <w:rFonts w:eastAsia="MS PGothic" w:cs="Calibri"/>
          <w:smallCaps w:val="0"/>
          <w:noProof/>
          <w:sz w:val="22"/>
          <w:lang w:eastAsia="en-US"/>
        </w:rPr>
      </w:pPr>
      <w:hyperlink w:anchor="_Toc507063143" w:history="1">
        <w:r w:rsidR="0081147E" w:rsidRPr="0081147E">
          <w:rPr>
            <w:rStyle w:val="Hyperlink"/>
            <w:rFonts w:eastAsia="MS PGothic" w:cs="Calibri"/>
            <w:noProof/>
            <w:lang w:val="ja-JP"/>
          </w:rPr>
          <w:t>Azure Cosmos DB</w:t>
        </w:r>
        <w:r w:rsidR="0081147E" w:rsidRPr="0081147E">
          <w:rPr>
            <w:rFonts w:eastAsia="MS PGothic" w:cs="Calibri"/>
            <w:noProof/>
            <w:webHidden/>
          </w:rPr>
          <w:tab/>
        </w:r>
        <w:r w:rsidR="0081147E" w:rsidRPr="0081147E">
          <w:rPr>
            <w:rFonts w:eastAsia="MS PGothic" w:cs="Calibri"/>
            <w:noProof/>
            <w:webHidden/>
          </w:rPr>
          <w:fldChar w:fldCharType="begin"/>
        </w:r>
        <w:r w:rsidR="0081147E" w:rsidRPr="0081147E">
          <w:rPr>
            <w:rFonts w:eastAsia="MS PGothic" w:cs="Calibri"/>
            <w:noProof/>
            <w:webHidden/>
          </w:rPr>
          <w:instrText xml:space="preserve"> PAGEREF _Toc507063143 \h </w:instrText>
        </w:r>
        <w:r w:rsidR="0081147E" w:rsidRPr="0081147E">
          <w:rPr>
            <w:rFonts w:eastAsia="MS PGothic" w:cs="Calibri"/>
            <w:noProof/>
            <w:webHidden/>
          </w:rPr>
        </w:r>
        <w:r w:rsidR="0081147E" w:rsidRPr="0081147E">
          <w:rPr>
            <w:rFonts w:eastAsia="MS PGothic" w:cs="Calibri"/>
            <w:noProof/>
            <w:webHidden/>
          </w:rPr>
          <w:fldChar w:fldCharType="separate"/>
        </w:r>
        <w:r w:rsidR="0081147E" w:rsidRPr="0081147E">
          <w:rPr>
            <w:rFonts w:eastAsia="MS PGothic" w:cs="Calibri"/>
            <w:noProof/>
            <w:webHidden/>
          </w:rPr>
          <w:t>21</w:t>
        </w:r>
        <w:r w:rsidR="0081147E" w:rsidRPr="0081147E">
          <w:rPr>
            <w:rFonts w:eastAsia="MS PGothic" w:cs="Calibri"/>
            <w:noProof/>
            <w:webHidden/>
          </w:rPr>
          <w:fldChar w:fldCharType="end"/>
        </w:r>
      </w:hyperlink>
    </w:p>
    <w:p w:rsidR="0081147E" w:rsidRPr="0081147E" w:rsidRDefault="00A206C8">
      <w:pPr>
        <w:pStyle w:val="TOC4"/>
        <w:tabs>
          <w:tab w:val="right" w:leader="dot" w:pos="5030"/>
        </w:tabs>
        <w:rPr>
          <w:rFonts w:eastAsia="MS PGothic" w:cs="Calibri"/>
          <w:smallCaps w:val="0"/>
          <w:noProof/>
          <w:sz w:val="22"/>
          <w:lang w:eastAsia="en-US"/>
        </w:rPr>
      </w:pPr>
      <w:hyperlink w:anchor="_Toc507063144" w:history="1">
        <w:r w:rsidR="0081147E" w:rsidRPr="0081147E">
          <w:rPr>
            <w:rStyle w:val="Hyperlink"/>
            <w:rFonts w:eastAsia="MS PGothic" w:cs="Calibri"/>
            <w:noProof/>
            <w:lang w:val="ja-JP"/>
          </w:rPr>
          <w:t>Azure Functions</w:t>
        </w:r>
        <w:r w:rsidR="0081147E" w:rsidRPr="0081147E">
          <w:rPr>
            <w:rFonts w:eastAsia="MS PGothic" w:cs="Calibri"/>
            <w:noProof/>
            <w:webHidden/>
          </w:rPr>
          <w:tab/>
        </w:r>
        <w:r w:rsidR="0081147E" w:rsidRPr="0081147E">
          <w:rPr>
            <w:rFonts w:eastAsia="MS PGothic" w:cs="Calibri"/>
            <w:noProof/>
            <w:webHidden/>
          </w:rPr>
          <w:fldChar w:fldCharType="begin"/>
        </w:r>
        <w:r w:rsidR="0081147E" w:rsidRPr="0081147E">
          <w:rPr>
            <w:rFonts w:eastAsia="MS PGothic" w:cs="Calibri"/>
            <w:noProof/>
            <w:webHidden/>
          </w:rPr>
          <w:instrText xml:space="preserve"> PAGEREF _Toc507063144 \h </w:instrText>
        </w:r>
        <w:r w:rsidR="0081147E" w:rsidRPr="0081147E">
          <w:rPr>
            <w:rFonts w:eastAsia="MS PGothic" w:cs="Calibri"/>
            <w:noProof/>
            <w:webHidden/>
          </w:rPr>
        </w:r>
        <w:r w:rsidR="0081147E" w:rsidRPr="0081147E">
          <w:rPr>
            <w:rFonts w:eastAsia="MS PGothic" w:cs="Calibri"/>
            <w:noProof/>
            <w:webHidden/>
          </w:rPr>
          <w:fldChar w:fldCharType="separate"/>
        </w:r>
        <w:r w:rsidR="0081147E" w:rsidRPr="0081147E">
          <w:rPr>
            <w:rFonts w:eastAsia="MS PGothic" w:cs="Calibri"/>
            <w:noProof/>
            <w:webHidden/>
          </w:rPr>
          <w:t>24</w:t>
        </w:r>
        <w:r w:rsidR="0081147E" w:rsidRPr="0081147E">
          <w:rPr>
            <w:rFonts w:eastAsia="MS PGothic" w:cs="Calibri"/>
            <w:noProof/>
            <w:webHidden/>
          </w:rPr>
          <w:fldChar w:fldCharType="end"/>
        </w:r>
      </w:hyperlink>
    </w:p>
    <w:p w:rsidR="0081147E" w:rsidRPr="0081147E" w:rsidRDefault="00A206C8">
      <w:pPr>
        <w:pStyle w:val="TOC4"/>
        <w:tabs>
          <w:tab w:val="right" w:leader="dot" w:pos="5030"/>
        </w:tabs>
        <w:rPr>
          <w:rFonts w:eastAsia="MS PGothic" w:cs="Calibri"/>
          <w:smallCaps w:val="0"/>
          <w:noProof/>
          <w:sz w:val="22"/>
          <w:lang w:eastAsia="en-US"/>
        </w:rPr>
      </w:pPr>
      <w:hyperlink w:anchor="_Toc507063145" w:history="1">
        <w:r w:rsidR="0081147E" w:rsidRPr="0081147E">
          <w:rPr>
            <w:rStyle w:val="Hyperlink"/>
            <w:rFonts w:eastAsia="MS PGothic" w:cs="Calibri"/>
            <w:noProof/>
          </w:rPr>
          <w:t>Azure Monitor</w:t>
        </w:r>
        <w:r w:rsidR="0081147E" w:rsidRPr="0081147E">
          <w:rPr>
            <w:rFonts w:eastAsia="MS PGothic" w:cs="Calibri"/>
            <w:noProof/>
            <w:webHidden/>
          </w:rPr>
          <w:tab/>
        </w:r>
        <w:r w:rsidR="0081147E" w:rsidRPr="0081147E">
          <w:rPr>
            <w:rFonts w:eastAsia="MS PGothic" w:cs="Calibri"/>
            <w:noProof/>
            <w:webHidden/>
          </w:rPr>
          <w:fldChar w:fldCharType="begin"/>
        </w:r>
        <w:r w:rsidR="0081147E" w:rsidRPr="0081147E">
          <w:rPr>
            <w:rFonts w:eastAsia="MS PGothic" w:cs="Calibri"/>
            <w:noProof/>
            <w:webHidden/>
          </w:rPr>
          <w:instrText xml:space="preserve"> PAGEREF _Toc507063145 \h </w:instrText>
        </w:r>
        <w:r w:rsidR="0081147E" w:rsidRPr="0081147E">
          <w:rPr>
            <w:rFonts w:eastAsia="MS PGothic" w:cs="Calibri"/>
            <w:noProof/>
            <w:webHidden/>
          </w:rPr>
        </w:r>
        <w:r w:rsidR="0081147E" w:rsidRPr="0081147E">
          <w:rPr>
            <w:rFonts w:eastAsia="MS PGothic" w:cs="Calibri"/>
            <w:noProof/>
            <w:webHidden/>
          </w:rPr>
          <w:fldChar w:fldCharType="separate"/>
        </w:r>
        <w:r w:rsidR="0081147E" w:rsidRPr="0081147E">
          <w:rPr>
            <w:rFonts w:eastAsia="MS PGothic" w:cs="Calibri"/>
            <w:noProof/>
            <w:webHidden/>
          </w:rPr>
          <w:t>25</w:t>
        </w:r>
        <w:r w:rsidR="0081147E" w:rsidRPr="0081147E">
          <w:rPr>
            <w:rFonts w:eastAsia="MS PGothic" w:cs="Calibri"/>
            <w:noProof/>
            <w:webHidden/>
          </w:rPr>
          <w:fldChar w:fldCharType="end"/>
        </w:r>
      </w:hyperlink>
    </w:p>
    <w:p w:rsidR="0081147E" w:rsidRPr="0081147E" w:rsidRDefault="00A206C8">
      <w:pPr>
        <w:pStyle w:val="TOC4"/>
        <w:tabs>
          <w:tab w:val="right" w:leader="dot" w:pos="5030"/>
        </w:tabs>
        <w:rPr>
          <w:rFonts w:eastAsia="MS PGothic" w:cs="Calibri"/>
          <w:smallCaps w:val="0"/>
          <w:noProof/>
          <w:sz w:val="22"/>
          <w:lang w:eastAsia="en-US"/>
        </w:rPr>
      </w:pPr>
      <w:hyperlink w:anchor="_Toc507063146" w:history="1">
        <w:r w:rsidR="0081147E" w:rsidRPr="0081147E">
          <w:rPr>
            <w:rStyle w:val="Hyperlink"/>
            <w:rFonts w:eastAsia="MS PGothic" w:cs="Calibri"/>
            <w:noProof/>
          </w:rPr>
          <w:t xml:space="preserve">Azure </w:t>
        </w:r>
        <w:r w:rsidR="0081147E" w:rsidRPr="0081147E">
          <w:rPr>
            <w:rStyle w:val="Hyperlink"/>
            <w:rFonts w:eastAsia="MS PGothic" w:cs="Calibri"/>
            <w:noProof/>
          </w:rPr>
          <w:t>セキュリティ</w:t>
        </w:r>
        <w:r w:rsidR="0081147E" w:rsidRPr="0081147E">
          <w:rPr>
            <w:rStyle w:val="Hyperlink"/>
            <w:rFonts w:eastAsia="MS PGothic" w:cs="Calibri"/>
            <w:noProof/>
          </w:rPr>
          <w:t xml:space="preserve"> </w:t>
        </w:r>
        <w:r w:rsidR="0081147E" w:rsidRPr="0081147E">
          <w:rPr>
            <w:rStyle w:val="Hyperlink"/>
            <w:rFonts w:eastAsia="MS PGothic" w:cs="Calibri"/>
            <w:noProof/>
          </w:rPr>
          <w:t>センター</w:t>
        </w:r>
        <w:r w:rsidR="0081147E" w:rsidRPr="0081147E">
          <w:rPr>
            <w:rFonts w:eastAsia="MS PGothic" w:cs="Calibri"/>
            <w:noProof/>
            <w:webHidden/>
          </w:rPr>
          <w:tab/>
        </w:r>
        <w:r w:rsidR="0081147E" w:rsidRPr="0081147E">
          <w:rPr>
            <w:rFonts w:eastAsia="MS PGothic" w:cs="Calibri"/>
            <w:noProof/>
            <w:webHidden/>
          </w:rPr>
          <w:fldChar w:fldCharType="begin"/>
        </w:r>
        <w:r w:rsidR="0081147E" w:rsidRPr="0081147E">
          <w:rPr>
            <w:rFonts w:eastAsia="MS PGothic" w:cs="Calibri"/>
            <w:noProof/>
            <w:webHidden/>
          </w:rPr>
          <w:instrText xml:space="preserve"> PAGEREF _Toc507063146 \h </w:instrText>
        </w:r>
        <w:r w:rsidR="0081147E" w:rsidRPr="0081147E">
          <w:rPr>
            <w:rFonts w:eastAsia="MS PGothic" w:cs="Calibri"/>
            <w:noProof/>
            <w:webHidden/>
          </w:rPr>
        </w:r>
        <w:r w:rsidR="0081147E" w:rsidRPr="0081147E">
          <w:rPr>
            <w:rFonts w:eastAsia="MS PGothic" w:cs="Calibri"/>
            <w:noProof/>
            <w:webHidden/>
          </w:rPr>
          <w:fldChar w:fldCharType="separate"/>
        </w:r>
        <w:r w:rsidR="0081147E" w:rsidRPr="0081147E">
          <w:rPr>
            <w:rFonts w:eastAsia="MS PGothic" w:cs="Calibri"/>
            <w:noProof/>
            <w:webHidden/>
          </w:rPr>
          <w:t>25</w:t>
        </w:r>
        <w:r w:rsidR="0081147E" w:rsidRPr="0081147E">
          <w:rPr>
            <w:rFonts w:eastAsia="MS PGothic" w:cs="Calibri"/>
            <w:noProof/>
            <w:webHidden/>
          </w:rPr>
          <w:fldChar w:fldCharType="end"/>
        </w:r>
      </w:hyperlink>
    </w:p>
    <w:p w:rsidR="0081147E" w:rsidRPr="0081147E" w:rsidRDefault="00A206C8">
      <w:pPr>
        <w:pStyle w:val="TOC4"/>
        <w:tabs>
          <w:tab w:val="right" w:leader="dot" w:pos="5030"/>
        </w:tabs>
        <w:rPr>
          <w:rFonts w:eastAsia="MS PGothic" w:cs="Calibri"/>
          <w:smallCaps w:val="0"/>
          <w:noProof/>
          <w:sz w:val="22"/>
          <w:lang w:eastAsia="en-US"/>
        </w:rPr>
      </w:pPr>
      <w:hyperlink w:anchor="_Toc507063147" w:history="1">
        <w:r w:rsidR="0081147E" w:rsidRPr="0081147E">
          <w:rPr>
            <w:rStyle w:val="Hyperlink"/>
            <w:rFonts w:eastAsia="MS PGothic" w:cs="Calibri"/>
            <w:noProof/>
          </w:rPr>
          <w:t xml:space="preserve">Batch </w:t>
        </w:r>
        <w:r w:rsidR="0081147E" w:rsidRPr="0081147E">
          <w:rPr>
            <w:rStyle w:val="Hyperlink"/>
            <w:rFonts w:eastAsia="MS PGothic" w:cs="Calibri"/>
            <w:noProof/>
          </w:rPr>
          <w:t>サービス</w:t>
        </w:r>
        <w:r w:rsidR="0081147E" w:rsidRPr="0081147E">
          <w:rPr>
            <w:rFonts w:eastAsia="MS PGothic" w:cs="Calibri"/>
            <w:noProof/>
            <w:webHidden/>
          </w:rPr>
          <w:tab/>
        </w:r>
        <w:r w:rsidR="0081147E" w:rsidRPr="0081147E">
          <w:rPr>
            <w:rFonts w:eastAsia="MS PGothic" w:cs="Calibri"/>
            <w:noProof/>
            <w:webHidden/>
          </w:rPr>
          <w:fldChar w:fldCharType="begin"/>
        </w:r>
        <w:r w:rsidR="0081147E" w:rsidRPr="0081147E">
          <w:rPr>
            <w:rFonts w:eastAsia="MS PGothic" w:cs="Calibri"/>
            <w:noProof/>
            <w:webHidden/>
          </w:rPr>
          <w:instrText xml:space="preserve"> PAGEREF _Toc507063147 \h </w:instrText>
        </w:r>
        <w:r w:rsidR="0081147E" w:rsidRPr="0081147E">
          <w:rPr>
            <w:rFonts w:eastAsia="MS PGothic" w:cs="Calibri"/>
            <w:noProof/>
            <w:webHidden/>
          </w:rPr>
        </w:r>
        <w:r w:rsidR="0081147E" w:rsidRPr="0081147E">
          <w:rPr>
            <w:rFonts w:eastAsia="MS PGothic" w:cs="Calibri"/>
            <w:noProof/>
            <w:webHidden/>
          </w:rPr>
          <w:fldChar w:fldCharType="separate"/>
        </w:r>
        <w:r w:rsidR="0081147E" w:rsidRPr="0081147E">
          <w:rPr>
            <w:rFonts w:eastAsia="MS PGothic" w:cs="Calibri"/>
            <w:noProof/>
            <w:webHidden/>
          </w:rPr>
          <w:t>25</w:t>
        </w:r>
        <w:r w:rsidR="0081147E" w:rsidRPr="0081147E">
          <w:rPr>
            <w:rFonts w:eastAsia="MS PGothic" w:cs="Calibri"/>
            <w:noProof/>
            <w:webHidden/>
          </w:rPr>
          <w:fldChar w:fldCharType="end"/>
        </w:r>
      </w:hyperlink>
    </w:p>
    <w:p w:rsidR="0081147E" w:rsidRPr="0081147E" w:rsidRDefault="00A206C8">
      <w:pPr>
        <w:pStyle w:val="TOC4"/>
        <w:tabs>
          <w:tab w:val="right" w:leader="dot" w:pos="5030"/>
        </w:tabs>
        <w:rPr>
          <w:rFonts w:eastAsia="MS PGothic" w:cs="Calibri"/>
          <w:smallCaps w:val="0"/>
          <w:noProof/>
          <w:sz w:val="22"/>
          <w:lang w:eastAsia="en-US"/>
        </w:rPr>
      </w:pPr>
      <w:hyperlink w:anchor="_Toc507063148" w:history="1">
        <w:r w:rsidR="0081147E" w:rsidRPr="0081147E">
          <w:rPr>
            <w:rStyle w:val="Hyperlink"/>
            <w:rFonts w:eastAsia="MS PGothic" w:cs="Calibri"/>
            <w:noProof/>
          </w:rPr>
          <w:t xml:space="preserve">Backup </w:t>
        </w:r>
        <w:r w:rsidR="0081147E" w:rsidRPr="0081147E">
          <w:rPr>
            <w:rStyle w:val="Hyperlink"/>
            <w:rFonts w:eastAsia="MS PGothic" w:cs="Calibri"/>
            <w:noProof/>
          </w:rPr>
          <w:t>サービス</w:t>
        </w:r>
        <w:r w:rsidR="0081147E" w:rsidRPr="0081147E">
          <w:rPr>
            <w:rFonts w:eastAsia="MS PGothic" w:cs="Calibri"/>
            <w:noProof/>
            <w:webHidden/>
          </w:rPr>
          <w:tab/>
        </w:r>
        <w:r w:rsidR="0081147E" w:rsidRPr="0081147E">
          <w:rPr>
            <w:rFonts w:eastAsia="MS PGothic" w:cs="Calibri"/>
            <w:noProof/>
            <w:webHidden/>
          </w:rPr>
          <w:fldChar w:fldCharType="begin"/>
        </w:r>
        <w:r w:rsidR="0081147E" w:rsidRPr="0081147E">
          <w:rPr>
            <w:rFonts w:eastAsia="MS PGothic" w:cs="Calibri"/>
            <w:noProof/>
            <w:webHidden/>
          </w:rPr>
          <w:instrText xml:space="preserve"> PAGEREF _Toc507063148 \h </w:instrText>
        </w:r>
        <w:r w:rsidR="0081147E" w:rsidRPr="0081147E">
          <w:rPr>
            <w:rFonts w:eastAsia="MS PGothic" w:cs="Calibri"/>
            <w:noProof/>
            <w:webHidden/>
          </w:rPr>
        </w:r>
        <w:r w:rsidR="0081147E" w:rsidRPr="0081147E">
          <w:rPr>
            <w:rFonts w:eastAsia="MS PGothic" w:cs="Calibri"/>
            <w:noProof/>
            <w:webHidden/>
          </w:rPr>
          <w:fldChar w:fldCharType="separate"/>
        </w:r>
        <w:r w:rsidR="0081147E" w:rsidRPr="0081147E">
          <w:rPr>
            <w:rFonts w:eastAsia="MS PGothic" w:cs="Calibri"/>
            <w:noProof/>
            <w:webHidden/>
          </w:rPr>
          <w:t>26</w:t>
        </w:r>
        <w:r w:rsidR="0081147E" w:rsidRPr="0081147E">
          <w:rPr>
            <w:rFonts w:eastAsia="MS PGothic" w:cs="Calibri"/>
            <w:noProof/>
            <w:webHidden/>
          </w:rPr>
          <w:fldChar w:fldCharType="end"/>
        </w:r>
      </w:hyperlink>
    </w:p>
    <w:p w:rsidR="0081147E" w:rsidRPr="0081147E" w:rsidRDefault="00A206C8">
      <w:pPr>
        <w:pStyle w:val="TOC4"/>
        <w:tabs>
          <w:tab w:val="right" w:leader="dot" w:pos="5030"/>
        </w:tabs>
        <w:rPr>
          <w:rFonts w:eastAsia="MS PGothic" w:cs="Calibri"/>
          <w:smallCaps w:val="0"/>
          <w:noProof/>
          <w:sz w:val="22"/>
          <w:lang w:eastAsia="en-US"/>
        </w:rPr>
      </w:pPr>
      <w:hyperlink w:anchor="_Toc507063149" w:history="1">
        <w:r w:rsidR="0081147E" w:rsidRPr="0081147E">
          <w:rPr>
            <w:rStyle w:val="Hyperlink"/>
            <w:rFonts w:eastAsia="MS PGothic" w:cs="Calibri"/>
            <w:noProof/>
          </w:rPr>
          <w:t>BizTalk Services</w:t>
        </w:r>
        <w:r w:rsidR="0081147E" w:rsidRPr="0081147E">
          <w:rPr>
            <w:rFonts w:eastAsia="MS PGothic" w:cs="Calibri"/>
            <w:noProof/>
            <w:webHidden/>
          </w:rPr>
          <w:tab/>
        </w:r>
        <w:r w:rsidR="0081147E" w:rsidRPr="0081147E">
          <w:rPr>
            <w:rFonts w:eastAsia="MS PGothic" w:cs="Calibri"/>
            <w:noProof/>
            <w:webHidden/>
          </w:rPr>
          <w:fldChar w:fldCharType="begin"/>
        </w:r>
        <w:r w:rsidR="0081147E" w:rsidRPr="0081147E">
          <w:rPr>
            <w:rFonts w:eastAsia="MS PGothic" w:cs="Calibri"/>
            <w:noProof/>
            <w:webHidden/>
          </w:rPr>
          <w:instrText xml:space="preserve"> PAGEREF _Toc507063149 \h </w:instrText>
        </w:r>
        <w:r w:rsidR="0081147E" w:rsidRPr="0081147E">
          <w:rPr>
            <w:rFonts w:eastAsia="MS PGothic" w:cs="Calibri"/>
            <w:noProof/>
            <w:webHidden/>
          </w:rPr>
        </w:r>
        <w:r w:rsidR="0081147E" w:rsidRPr="0081147E">
          <w:rPr>
            <w:rFonts w:eastAsia="MS PGothic" w:cs="Calibri"/>
            <w:noProof/>
            <w:webHidden/>
          </w:rPr>
          <w:fldChar w:fldCharType="separate"/>
        </w:r>
        <w:r w:rsidR="0081147E" w:rsidRPr="0081147E">
          <w:rPr>
            <w:rFonts w:eastAsia="MS PGothic" w:cs="Calibri"/>
            <w:noProof/>
            <w:webHidden/>
          </w:rPr>
          <w:t>27</w:t>
        </w:r>
        <w:r w:rsidR="0081147E" w:rsidRPr="0081147E">
          <w:rPr>
            <w:rFonts w:eastAsia="MS PGothic" w:cs="Calibri"/>
            <w:noProof/>
            <w:webHidden/>
          </w:rPr>
          <w:fldChar w:fldCharType="end"/>
        </w:r>
      </w:hyperlink>
    </w:p>
    <w:p w:rsidR="0081147E" w:rsidRPr="0081147E" w:rsidRDefault="00A206C8">
      <w:pPr>
        <w:pStyle w:val="TOC4"/>
        <w:tabs>
          <w:tab w:val="right" w:leader="dot" w:pos="5030"/>
        </w:tabs>
        <w:rPr>
          <w:rFonts w:eastAsia="MS PGothic" w:cs="Calibri"/>
          <w:smallCaps w:val="0"/>
          <w:noProof/>
          <w:sz w:val="22"/>
          <w:lang w:eastAsia="en-US"/>
        </w:rPr>
      </w:pPr>
      <w:hyperlink w:anchor="_Toc507063150" w:history="1">
        <w:r w:rsidR="0081147E" w:rsidRPr="0081147E">
          <w:rPr>
            <w:rStyle w:val="Hyperlink"/>
            <w:rFonts w:eastAsia="MS PGothic" w:cs="Calibri"/>
            <w:noProof/>
          </w:rPr>
          <w:t xml:space="preserve">Cache </w:t>
        </w:r>
        <w:r w:rsidR="0081147E" w:rsidRPr="0081147E">
          <w:rPr>
            <w:rStyle w:val="Hyperlink"/>
            <w:rFonts w:eastAsia="MS PGothic" w:cs="Calibri"/>
            <w:noProof/>
          </w:rPr>
          <w:t>サービス</w:t>
        </w:r>
        <w:r w:rsidR="0081147E" w:rsidRPr="0081147E">
          <w:rPr>
            <w:rFonts w:eastAsia="MS PGothic" w:cs="Calibri"/>
            <w:noProof/>
            <w:webHidden/>
          </w:rPr>
          <w:tab/>
        </w:r>
        <w:r w:rsidR="0081147E" w:rsidRPr="0081147E">
          <w:rPr>
            <w:rFonts w:eastAsia="MS PGothic" w:cs="Calibri"/>
            <w:noProof/>
            <w:webHidden/>
          </w:rPr>
          <w:fldChar w:fldCharType="begin"/>
        </w:r>
        <w:r w:rsidR="0081147E" w:rsidRPr="0081147E">
          <w:rPr>
            <w:rFonts w:eastAsia="MS PGothic" w:cs="Calibri"/>
            <w:noProof/>
            <w:webHidden/>
          </w:rPr>
          <w:instrText xml:space="preserve"> PAGEREF _Toc507063150 \h </w:instrText>
        </w:r>
        <w:r w:rsidR="0081147E" w:rsidRPr="0081147E">
          <w:rPr>
            <w:rFonts w:eastAsia="MS PGothic" w:cs="Calibri"/>
            <w:noProof/>
            <w:webHidden/>
          </w:rPr>
        </w:r>
        <w:r w:rsidR="0081147E" w:rsidRPr="0081147E">
          <w:rPr>
            <w:rFonts w:eastAsia="MS PGothic" w:cs="Calibri"/>
            <w:noProof/>
            <w:webHidden/>
          </w:rPr>
          <w:fldChar w:fldCharType="separate"/>
        </w:r>
        <w:r w:rsidR="0081147E" w:rsidRPr="0081147E">
          <w:rPr>
            <w:rFonts w:eastAsia="MS PGothic" w:cs="Calibri"/>
            <w:noProof/>
            <w:webHidden/>
          </w:rPr>
          <w:t>27</w:t>
        </w:r>
        <w:r w:rsidR="0081147E" w:rsidRPr="0081147E">
          <w:rPr>
            <w:rFonts w:eastAsia="MS PGothic" w:cs="Calibri"/>
            <w:noProof/>
            <w:webHidden/>
          </w:rPr>
          <w:fldChar w:fldCharType="end"/>
        </w:r>
      </w:hyperlink>
    </w:p>
    <w:p w:rsidR="0081147E" w:rsidRPr="0081147E" w:rsidRDefault="00A206C8">
      <w:pPr>
        <w:pStyle w:val="TOC4"/>
        <w:tabs>
          <w:tab w:val="right" w:leader="dot" w:pos="5030"/>
        </w:tabs>
        <w:rPr>
          <w:rFonts w:eastAsia="MS PGothic" w:cs="Calibri"/>
          <w:smallCaps w:val="0"/>
          <w:noProof/>
          <w:sz w:val="22"/>
          <w:lang w:eastAsia="en-US"/>
        </w:rPr>
      </w:pPr>
      <w:hyperlink w:anchor="_Toc507063151" w:history="1">
        <w:r w:rsidR="0081147E" w:rsidRPr="0081147E">
          <w:rPr>
            <w:rStyle w:val="Hyperlink"/>
            <w:rFonts w:eastAsia="MS PGothic" w:cs="Calibri"/>
            <w:noProof/>
          </w:rPr>
          <w:t xml:space="preserve">CDN </w:t>
        </w:r>
        <w:r w:rsidR="0081147E" w:rsidRPr="0081147E">
          <w:rPr>
            <w:rStyle w:val="Hyperlink"/>
            <w:rFonts w:eastAsia="MS PGothic" w:cs="Calibri"/>
            <w:noProof/>
          </w:rPr>
          <w:t>サービス</w:t>
        </w:r>
        <w:r w:rsidR="0081147E" w:rsidRPr="0081147E">
          <w:rPr>
            <w:rFonts w:eastAsia="MS PGothic" w:cs="Calibri"/>
            <w:noProof/>
            <w:webHidden/>
          </w:rPr>
          <w:tab/>
        </w:r>
        <w:r w:rsidR="0081147E" w:rsidRPr="0081147E">
          <w:rPr>
            <w:rFonts w:eastAsia="MS PGothic" w:cs="Calibri"/>
            <w:noProof/>
            <w:webHidden/>
          </w:rPr>
          <w:fldChar w:fldCharType="begin"/>
        </w:r>
        <w:r w:rsidR="0081147E" w:rsidRPr="0081147E">
          <w:rPr>
            <w:rFonts w:eastAsia="MS PGothic" w:cs="Calibri"/>
            <w:noProof/>
            <w:webHidden/>
          </w:rPr>
          <w:instrText xml:space="preserve"> PAGEREF _Toc507063151 \h </w:instrText>
        </w:r>
        <w:r w:rsidR="0081147E" w:rsidRPr="0081147E">
          <w:rPr>
            <w:rFonts w:eastAsia="MS PGothic" w:cs="Calibri"/>
            <w:noProof/>
            <w:webHidden/>
          </w:rPr>
        </w:r>
        <w:r w:rsidR="0081147E" w:rsidRPr="0081147E">
          <w:rPr>
            <w:rFonts w:eastAsia="MS PGothic" w:cs="Calibri"/>
            <w:noProof/>
            <w:webHidden/>
          </w:rPr>
          <w:fldChar w:fldCharType="separate"/>
        </w:r>
        <w:r w:rsidR="0081147E" w:rsidRPr="0081147E">
          <w:rPr>
            <w:rFonts w:eastAsia="MS PGothic" w:cs="Calibri"/>
            <w:noProof/>
            <w:webHidden/>
          </w:rPr>
          <w:t>28</w:t>
        </w:r>
        <w:r w:rsidR="0081147E" w:rsidRPr="0081147E">
          <w:rPr>
            <w:rFonts w:eastAsia="MS PGothic" w:cs="Calibri"/>
            <w:noProof/>
            <w:webHidden/>
          </w:rPr>
          <w:fldChar w:fldCharType="end"/>
        </w:r>
      </w:hyperlink>
    </w:p>
    <w:p w:rsidR="0081147E" w:rsidRPr="0081147E" w:rsidRDefault="00A206C8">
      <w:pPr>
        <w:pStyle w:val="TOC4"/>
        <w:tabs>
          <w:tab w:val="right" w:leader="dot" w:pos="5030"/>
        </w:tabs>
        <w:rPr>
          <w:rFonts w:eastAsia="MS PGothic" w:cs="Calibri"/>
          <w:smallCaps w:val="0"/>
          <w:noProof/>
          <w:sz w:val="22"/>
          <w:lang w:eastAsia="en-US"/>
        </w:rPr>
      </w:pPr>
      <w:hyperlink w:anchor="_Toc507063152" w:history="1">
        <w:r w:rsidR="0081147E" w:rsidRPr="0081147E">
          <w:rPr>
            <w:rStyle w:val="Hyperlink"/>
            <w:rFonts w:eastAsia="MS PGothic" w:cs="Calibri"/>
            <w:noProof/>
          </w:rPr>
          <w:t>Cloud Services</w:t>
        </w:r>
        <w:r w:rsidR="0081147E" w:rsidRPr="0081147E">
          <w:rPr>
            <w:rFonts w:eastAsia="MS PGothic" w:cs="Calibri"/>
            <w:noProof/>
            <w:webHidden/>
          </w:rPr>
          <w:tab/>
        </w:r>
        <w:r w:rsidR="0081147E" w:rsidRPr="0081147E">
          <w:rPr>
            <w:rFonts w:eastAsia="MS PGothic" w:cs="Calibri"/>
            <w:noProof/>
            <w:webHidden/>
          </w:rPr>
          <w:fldChar w:fldCharType="begin"/>
        </w:r>
        <w:r w:rsidR="0081147E" w:rsidRPr="0081147E">
          <w:rPr>
            <w:rFonts w:eastAsia="MS PGothic" w:cs="Calibri"/>
            <w:noProof/>
            <w:webHidden/>
          </w:rPr>
          <w:instrText xml:space="preserve"> PAGEREF _Toc507063152 \h </w:instrText>
        </w:r>
        <w:r w:rsidR="0081147E" w:rsidRPr="0081147E">
          <w:rPr>
            <w:rFonts w:eastAsia="MS PGothic" w:cs="Calibri"/>
            <w:noProof/>
            <w:webHidden/>
          </w:rPr>
        </w:r>
        <w:r w:rsidR="0081147E" w:rsidRPr="0081147E">
          <w:rPr>
            <w:rFonts w:eastAsia="MS PGothic" w:cs="Calibri"/>
            <w:noProof/>
            <w:webHidden/>
          </w:rPr>
          <w:fldChar w:fldCharType="separate"/>
        </w:r>
        <w:r w:rsidR="0081147E" w:rsidRPr="0081147E">
          <w:rPr>
            <w:rFonts w:eastAsia="MS PGothic" w:cs="Calibri"/>
            <w:noProof/>
            <w:webHidden/>
          </w:rPr>
          <w:t>28</w:t>
        </w:r>
        <w:r w:rsidR="0081147E" w:rsidRPr="0081147E">
          <w:rPr>
            <w:rFonts w:eastAsia="MS PGothic" w:cs="Calibri"/>
            <w:noProof/>
            <w:webHidden/>
          </w:rPr>
          <w:fldChar w:fldCharType="end"/>
        </w:r>
      </w:hyperlink>
    </w:p>
    <w:p w:rsidR="0081147E" w:rsidRPr="0081147E" w:rsidRDefault="00A206C8">
      <w:pPr>
        <w:pStyle w:val="TOC4"/>
        <w:tabs>
          <w:tab w:val="right" w:leader="dot" w:pos="5030"/>
        </w:tabs>
        <w:rPr>
          <w:rFonts w:eastAsia="MS PGothic" w:cs="Calibri"/>
          <w:smallCaps w:val="0"/>
          <w:noProof/>
          <w:sz w:val="22"/>
          <w:lang w:eastAsia="en-US"/>
        </w:rPr>
      </w:pPr>
      <w:hyperlink w:anchor="_Toc507063153" w:history="1">
        <w:r w:rsidR="0081147E" w:rsidRPr="0081147E">
          <w:rPr>
            <w:rStyle w:val="Hyperlink"/>
            <w:rFonts w:eastAsia="MS PGothic" w:cs="Calibri"/>
            <w:noProof/>
          </w:rPr>
          <w:t>Container Registry</w:t>
        </w:r>
        <w:r w:rsidR="0081147E" w:rsidRPr="0081147E">
          <w:rPr>
            <w:rFonts w:eastAsia="MS PGothic" w:cs="Calibri"/>
            <w:noProof/>
            <w:webHidden/>
          </w:rPr>
          <w:tab/>
        </w:r>
        <w:r w:rsidR="0081147E" w:rsidRPr="0081147E">
          <w:rPr>
            <w:rFonts w:eastAsia="MS PGothic" w:cs="Calibri"/>
            <w:noProof/>
            <w:webHidden/>
          </w:rPr>
          <w:fldChar w:fldCharType="begin"/>
        </w:r>
        <w:r w:rsidR="0081147E" w:rsidRPr="0081147E">
          <w:rPr>
            <w:rFonts w:eastAsia="MS PGothic" w:cs="Calibri"/>
            <w:noProof/>
            <w:webHidden/>
          </w:rPr>
          <w:instrText xml:space="preserve"> PAGEREF _Toc507063153 \h </w:instrText>
        </w:r>
        <w:r w:rsidR="0081147E" w:rsidRPr="0081147E">
          <w:rPr>
            <w:rFonts w:eastAsia="MS PGothic" w:cs="Calibri"/>
            <w:noProof/>
            <w:webHidden/>
          </w:rPr>
        </w:r>
        <w:r w:rsidR="0081147E" w:rsidRPr="0081147E">
          <w:rPr>
            <w:rFonts w:eastAsia="MS PGothic" w:cs="Calibri"/>
            <w:noProof/>
            <w:webHidden/>
          </w:rPr>
          <w:fldChar w:fldCharType="separate"/>
        </w:r>
        <w:r w:rsidR="0081147E" w:rsidRPr="0081147E">
          <w:rPr>
            <w:rFonts w:eastAsia="MS PGothic" w:cs="Calibri"/>
            <w:noProof/>
            <w:webHidden/>
          </w:rPr>
          <w:t>29</w:t>
        </w:r>
        <w:r w:rsidR="0081147E" w:rsidRPr="0081147E">
          <w:rPr>
            <w:rFonts w:eastAsia="MS PGothic" w:cs="Calibri"/>
            <w:noProof/>
            <w:webHidden/>
          </w:rPr>
          <w:fldChar w:fldCharType="end"/>
        </w:r>
      </w:hyperlink>
    </w:p>
    <w:p w:rsidR="0081147E" w:rsidRPr="0081147E" w:rsidRDefault="00A206C8">
      <w:pPr>
        <w:pStyle w:val="TOC4"/>
        <w:tabs>
          <w:tab w:val="right" w:leader="dot" w:pos="5030"/>
        </w:tabs>
        <w:rPr>
          <w:rFonts w:eastAsia="MS PGothic" w:cs="Calibri"/>
          <w:smallCaps w:val="0"/>
          <w:noProof/>
          <w:sz w:val="22"/>
          <w:lang w:eastAsia="en-US"/>
        </w:rPr>
      </w:pPr>
      <w:hyperlink w:anchor="_Toc507063154" w:history="1">
        <w:r w:rsidR="0081147E" w:rsidRPr="0081147E">
          <w:rPr>
            <w:rStyle w:val="Hyperlink"/>
            <w:rFonts w:eastAsia="MS PGothic" w:cs="Calibri"/>
            <w:noProof/>
            <w:lang w:val="pt-BR"/>
          </w:rPr>
          <w:t>Data Catalog</w:t>
        </w:r>
        <w:r w:rsidR="0081147E" w:rsidRPr="0081147E">
          <w:rPr>
            <w:rFonts w:eastAsia="MS PGothic" w:cs="Calibri"/>
            <w:noProof/>
            <w:webHidden/>
          </w:rPr>
          <w:tab/>
        </w:r>
        <w:r w:rsidR="0081147E" w:rsidRPr="0081147E">
          <w:rPr>
            <w:rFonts w:eastAsia="MS PGothic" w:cs="Calibri"/>
            <w:noProof/>
            <w:webHidden/>
          </w:rPr>
          <w:fldChar w:fldCharType="begin"/>
        </w:r>
        <w:r w:rsidR="0081147E" w:rsidRPr="0081147E">
          <w:rPr>
            <w:rFonts w:eastAsia="MS PGothic" w:cs="Calibri"/>
            <w:noProof/>
            <w:webHidden/>
          </w:rPr>
          <w:instrText xml:space="preserve"> PAGEREF _Toc507063154 \h </w:instrText>
        </w:r>
        <w:r w:rsidR="0081147E" w:rsidRPr="0081147E">
          <w:rPr>
            <w:rFonts w:eastAsia="MS PGothic" w:cs="Calibri"/>
            <w:noProof/>
            <w:webHidden/>
          </w:rPr>
        </w:r>
        <w:r w:rsidR="0081147E" w:rsidRPr="0081147E">
          <w:rPr>
            <w:rFonts w:eastAsia="MS PGothic" w:cs="Calibri"/>
            <w:noProof/>
            <w:webHidden/>
          </w:rPr>
          <w:fldChar w:fldCharType="separate"/>
        </w:r>
        <w:r w:rsidR="0081147E" w:rsidRPr="0081147E">
          <w:rPr>
            <w:rFonts w:eastAsia="MS PGothic" w:cs="Calibri"/>
            <w:noProof/>
            <w:webHidden/>
          </w:rPr>
          <w:t>29</w:t>
        </w:r>
        <w:r w:rsidR="0081147E" w:rsidRPr="0081147E">
          <w:rPr>
            <w:rFonts w:eastAsia="MS PGothic" w:cs="Calibri"/>
            <w:noProof/>
            <w:webHidden/>
          </w:rPr>
          <w:fldChar w:fldCharType="end"/>
        </w:r>
      </w:hyperlink>
    </w:p>
    <w:p w:rsidR="0081147E" w:rsidRPr="0081147E" w:rsidRDefault="00A206C8">
      <w:pPr>
        <w:pStyle w:val="TOC4"/>
        <w:tabs>
          <w:tab w:val="right" w:leader="dot" w:pos="5030"/>
        </w:tabs>
        <w:rPr>
          <w:rFonts w:eastAsia="MS PGothic" w:cs="Calibri"/>
          <w:smallCaps w:val="0"/>
          <w:noProof/>
          <w:sz w:val="22"/>
          <w:lang w:eastAsia="en-US"/>
        </w:rPr>
      </w:pPr>
      <w:hyperlink w:anchor="_Toc507063155" w:history="1">
        <w:r w:rsidR="0081147E" w:rsidRPr="0081147E">
          <w:rPr>
            <w:rStyle w:val="Hyperlink"/>
            <w:rFonts w:eastAsia="MS PGothic" w:cs="Calibri"/>
            <w:noProof/>
          </w:rPr>
          <w:t xml:space="preserve">Data Factory – </w:t>
        </w:r>
        <w:r w:rsidR="0081147E" w:rsidRPr="0081147E">
          <w:rPr>
            <w:rStyle w:val="Hyperlink"/>
            <w:rFonts w:eastAsia="MS PGothic" w:cs="Calibri"/>
            <w:noProof/>
          </w:rPr>
          <w:t>アクティビティ実行</w:t>
        </w:r>
        <w:r w:rsidR="0081147E" w:rsidRPr="0081147E">
          <w:rPr>
            <w:rFonts w:eastAsia="MS PGothic" w:cs="Calibri"/>
            <w:noProof/>
            <w:webHidden/>
          </w:rPr>
          <w:tab/>
        </w:r>
        <w:r w:rsidR="0081147E" w:rsidRPr="0081147E">
          <w:rPr>
            <w:rFonts w:eastAsia="MS PGothic" w:cs="Calibri"/>
            <w:noProof/>
            <w:webHidden/>
          </w:rPr>
          <w:fldChar w:fldCharType="begin"/>
        </w:r>
        <w:r w:rsidR="0081147E" w:rsidRPr="0081147E">
          <w:rPr>
            <w:rFonts w:eastAsia="MS PGothic" w:cs="Calibri"/>
            <w:noProof/>
            <w:webHidden/>
          </w:rPr>
          <w:instrText xml:space="preserve"> PAGEREF _Toc507063155 \h </w:instrText>
        </w:r>
        <w:r w:rsidR="0081147E" w:rsidRPr="0081147E">
          <w:rPr>
            <w:rFonts w:eastAsia="MS PGothic" w:cs="Calibri"/>
            <w:noProof/>
            <w:webHidden/>
          </w:rPr>
        </w:r>
        <w:r w:rsidR="0081147E" w:rsidRPr="0081147E">
          <w:rPr>
            <w:rFonts w:eastAsia="MS PGothic" w:cs="Calibri"/>
            <w:noProof/>
            <w:webHidden/>
          </w:rPr>
          <w:fldChar w:fldCharType="separate"/>
        </w:r>
        <w:r w:rsidR="0081147E" w:rsidRPr="0081147E">
          <w:rPr>
            <w:rFonts w:eastAsia="MS PGothic" w:cs="Calibri"/>
            <w:noProof/>
            <w:webHidden/>
          </w:rPr>
          <w:t>30</w:t>
        </w:r>
        <w:r w:rsidR="0081147E" w:rsidRPr="0081147E">
          <w:rPr>
            <w:rFonts w:eastAsia="MS PGothic" w:cs="Calibri"/>
            <w:noProof/>
            <w:webHidden/>
          </w:rPr>
          <w:fldChar w:fldCharType="end"/>
        </w:r>
      </w:hyperlink>
    </w:p>
    <w:p w:rsidR="0081147E" w:rsidRPr="0081147E" w:rsidRDefault="00A206C8">
      <w:pPr>
        <w:pStyle w:val="TOC4"/>
        <w:tabs>
          <w:tab w:val="right" w:leader="dot" w:pos="5030"/>
        </w:tabs>
        <w:rPr>
          <w:rFonts w:eastAsia="MS PGothic" w:cs="Calibri"/>
          <w:smallCaps w:val="0"/>
          <w:noProof/>
          <w:sz w:val="22"/>
          <w:lang w:eastAsia="en-US"/>
        </w:rPr>
      </w:pPr>
      <w:hyperlink w:anchor="_Toc507063156" w:history="1">
        <w:r w:rsidR="0081147E" w:rsidRPr="0081147E">
          <w:rPr>
            <w:rStyle w:val="Hyperlink"/>
            <w:rFonts w:eastAsia="MS PGothic" w:cs="Calibri"/>
            <w:noProof/>
          </w:rPr>
          <w:t xml:space="preserve">Data Factory – API </w:t>
        </w:r>
        <w:r w:rsidR="0081147E" w:rsidRPr="0081147E">
          <w:rPr>
            <w:rStyle w:val="Hyperlink"/>
            <w:rFonts w:eastAsia="MS PGothic" w:cs="Calibri"/>
            <w:noProof/>
          </w:rPr>
          <w:t>呼び出し</w:t>
        </w:r>
        <w:r w:rsidR="0081147E" w:rsidRPr="0081147E">
          <w:rPr>
            <w:rFonts w:eastAsia="MS PGothic" w:cs="Calibri"/>
            <w:noProof/>
            <w:webHidden/>
          </w:rPr>
          <w:tab/>
        </w:r>
        <w:r w:rsidR="0081147E" w:rsidRPr="0081147E">
          <w:rPr>
            <w:rFonts w:eastAsia="MS PGothic" w:cs="Calibri"/>
            <w:noProof/>
            <w:webHidden/>
          </w:rPr>
          <w:fldChar w:fldCharType="begin"/>
        </w:r>
        <w:r w:rsidR="0081147E" w:rsidRPr="0081147E">
          <w:rPr>
            <w:rFonts w:eastAsia="MS PGothic" w:cs="Calibri"/>
            <w:noProof/>
            <w:webHidden/>
          </w:rPr>
          <w:instrText xml:space="preserve"> PAGEREF _Toc507063156 \h </w:instrText>
        </w:r>
        <w:r w:rsidR="0081147E" w:rsidRPr="0081147E">
          <w:rPr>
            <w:rFonts w:eastAsia="MS PGothic" w:cs="Calibri"/>
            <w:noProof/>
            <w:webHidden/>
          </w:rPr>
        </w:r>
        <w:r w:rsidR="0081147E" w:rsidRPr="0081147E">
          <w:rPr>
            <w:rFonts w:eastAsia="MS PGothic" w:cs="Calibri"/>
            <w:noProof/>
            <w:webHidden/>
          </w:rPr>
          <w:fldChar w:fldCharType="separate"/>
        </w:r>
        <w:r w:rsidR="0081147E" w:rsidRPr="0081147E">
          <w:rPr>
            <w:rFonts w:eastAsia="MS PGothic" w:cs="Calibri"/>
            <w:noProof/>
            <w:webHidden/>
          </w:rPr>
          <w:t>30</w:t>
        </w:r>
        <w:r w:rsidR="0081147E" w:rsidRPr="0081147E">
          <w:rPr>
            <w:rFonts w:eastAsia="MS PGothic" w:cs="Calibri"/>
            <w:noProof/>
            <w:webHidden/>
          </w:rPr>
          <w:fldChar w:fldCharType="end"/>
        </w:r>
      </w:hyperlink>
    </w:p>
    <w:p w:rsidR="0081147E" w:rsidRPr="0081147E" w:rsidRDefault="00A206C8">
      <w:pPr>
        <w:pStyle w:val="TOC4"/>
        <w:tabs>
          <w:tab w:val="right" w:leader="dot" w:pos="5030"/>
        </w:tabs>
        <w:rPr>
          <w:rFonts w:eastAsia="MS PGothic" w:cs="Calibri"/>
          <w:smallCaps w:val="0"/>
          <w:noProof/>
          <w:sz w:val="22"/>
          <w:lang w:eastAsia="en-US"/>
        </w:rPr>
      </w:pPr>
      <w:hyperlink w:anchor="_Toc507063157" w:history="1">
        <w:r w:rsidR="0081147E" w:rsidRPr="0081147E">
          <w:rPr>
            <w:rStyle w:val="Hyperlink"/>
            <w:rFonts w:eastAsia="MS PGothic" w:cs="Calibri"/>
            <w:noProof/>
          </w:rPr>
          <w:t>Data Lake Analytics</w:t>
        </w:r>
        <w:r w:rsidR="0081147E" w:rsidRPr="0081147E">
          <w:rPr>
            <w:rFonts w:eastAsia="MS PGothic" w:cs="Calibri"/>
            <w:noProof/>
            <w:webHidden/>
          </w:rPr>
          <w:tab/>
        </w:r>
        <w:r w:rsidR="0081147E" w:rsidRPr="0081147E">
          <w:rPr>
            <w:rFonts w:eastAsia="MS PGothic" w:cs="Calibri"/>
            <w:noProof/>
            <w:webHidden/>
          </w:rPr>
          <w:fldChar w:fldCharType="begin"/>
        </w:r>
        <w:r w:rsidR="0081147E" w:rsidRPr="0081147E">
          <w:rPr>
            <w:rFonts w:eastAsia="MS PGothic" w:cs="Calibri"/>
            <w:noProof/>
            <w:webHidden/>
          </w:rPr>
          <w:instrText xml:space="preserve"> PAGEREF _Toc507063157 \h </w:instrText>
        </w:r>
        <w:r w:rsidR="0081147E" w:rsidRPr="0081147E">
          <w:rPr>
            <w:rFonts w:eastAsia="MS PGothic" w:cs="Calibri"/>
            <w:noProof/>
            <w:webHidden/>
          </w:rPr>
        </w:r>
        <w:r w:rsidR="0081147E" w:rsidRPr="0081147E">
          <w:rPr>
            <w:rFonts w:eastAsia="MS PGothic" w:cs="Calibri"/>
            <w:noProof/>
            <w:webHidden/>
          </w:rPr>
          <w:fldChar w:fldCharType="separate"/>
        </w:r>
        <w:r w:rsidR="0081147E" w:rsidRPr="0081147E">
          <w:rPr>
            <w:rFonts w:eastAsia="MS PGothic" w:cs="Calibri"/>
            <w:noProof/>
            <w:webHidden/>
          </w:rPr>
          <w:t>31</w:t>
        </w:r>
        <w:r w:rsidR="0081147E" w:rsidRPr="0081147E">
          <w:rPr>
            <w:rFonts w:eastAsia="MS PGothic" w:cs="Calibri"/>
            <w:noProof/>
            <w:webHidden/>
          </w:rPr>
          <w:fldChar w:fldCharType="end"/>
        </w:r>
      </w:hyperlink>
    </w:p>
    <w:p w:rsidR="0081147E" w:rsidRPr="0081147E" w:rsidRDefault="00A206C8">
      <w:pPr>
        <w:pStyle w:val="TOC4"/>
        <w:tabs>
          <w:tab w:val="right" w:leader="dot" w:pos="5030"/>
        </w:tabs>
        <w:rPr>
          <w:rFonts w:eastAsia="MS PGothic" w:cs="Calibri"/>
          <w:smallCaps w:val="0"/>
          <w:noProof/>
          <w:sz w:val="22"/>
          <w:lang w:eastAsia="en-US"/>
        </w:rPr>
      </w:pPr>
      <w:hyperlink w:anchor="_Toc507063158" w:history="1">
        <w:r w:rsidR="0081147E" w:rsidRPr="0081147E">
          <w:rPr>
            <w:rStyle w:val="Hyperlink"/>
            <w:rFonts w:eastAsia="MS PGothic" w:cs="Calibri"/>
            <w:noProof/>
          </w:rPr>
          <w:t>Data Lake Store</w:t>
        </w:r>
        <w:r w:rsidR="0081147E" w:rsidRPr="0081147E">
          <w:rPr>
            <w:rFonts w:eastAsia="MS PGothic" w:cs="Calibri"/>
            <w:noProof/>
            <w:webHidden/>
          </w:rPr>
          <w:tab/>
        </w:r>
        <w:r w:rsidR="0081147E" w:rsidRPr="0081147E">
          <w:rPr>
            <w:rFonts w:eastAsia="MS PGothic" w:cs="Calibri"/>
            <w:noProof/>
            <w:webHidden/>
          </w:rPr>
          <w:fldChar w:fldCharType="begin"/>
        </w:r>
        <w:r w:rsidR="0081147E" w:rsidRPr="0081147E">
          <w:rPr>
            <w:rFonts w:eastAsia="MS PGothic" w:cs="Calibri"/>
            <w:noProof/>
            <w:webHidden/>
          </w:rPr>
          <w:instrText xml:space="preserve"> PAGEREF _Toc507063158 \h </w:instrText>
        </w:r>
        <w:r w:rsidR="0081147E" w:rsidRPr="0081147E">
          <w:rPr>
            <w:rFonts w:eastAsia="MS PGothic" w:cs="Calibri"/>
            <w:noProof/>
            <w:webHidden/>
          </w:rPr>
        </w:r>
        <w:r w:rsidR="0081147E" w:rsidRPr="0081147E">
          <w:rPr>
            <w:rFonts w:eastAsia="MS PGothic" w:cs="Calibri"/>
            <w:noProof/>
            <w:webHidden/>
          </w:rPr>
          <w:fldChar w:fldCharType="separate"/>
        </w:r>
        <w:r w:rsidR="0081147E" w:rsidRPr="0081147E">
          <w:rPr>
            <w:rFonts w:eastAsia="MS PGothic" w:cs="Calibri"/>
            <w:noProof/>
            <w:webHidden/>
          </w:rPr>
          <w:t>31</w:t>
        </w:r>
        <w:r w:rsidR="0081147E" w:rsidRPr="0081147E">
          <w:rPr>
            <w:rFonts w:eastAsia="MS PGothic" w:cs="Calibri"/>
            <w:noProof/>
            <w:webHidden/>
          </w:rPr>
          <w:fldChar w:fldCharType="end"/>
        </w:r>
      </w:hyperlink>
    </w:p>
    <w:p w:rsidR="0081147E" w:rsidRPr="0081147E" w:rsidRDefault="00A206C8">
      <w:pPr>
        <w:pStyle w:val="TOC4"/>
        <w:tabs>
          <w:tab w:val="right" w:leader="dot" w:pos="5030"/>
        </w:tabs>
        <w:rPr>
          <w:rFonts w:eastAsia="MS PGothic" w:cs="Calibri"/>
          <w:smallCaps w:val="0"/>
          <w:noProof/>
          <w:sz w:val="22"/>
          <w:lang w:eastAsia="en-US"/>
        </w:rPr>
      </w:pPr>
      <w:hyperlink w:anchor="_Toc507063159" w:history="1">
        <w:r w:rsidR="0081147E" w:rsidRPr="0081147E">
          <w:rPr>
            <w:rStyle w:val="Hyperlink"/>
            <w:rFonts w:eastAsia="MS PGothic" w:cs="Calibri"/>
            <w:noProof/>
          </w:rPr>
          <w:t>Event Grid</w:t>
        </w:r>
        <w:r w:rsidR="0081147E" w:rsidRPr="0081147E">
          <w:rPr>
            <w:rFonts w:eastAsia="MS PGothic" w:cs="Calibri"/>
            <w:noProof/>
            <w:webHidden/>
          </w:rPr>
          <w:tab/>
        </w:r>
        <w:r w:rsidR="0081147E" w:rsidRPr="0081147E">
          <w:rPr>
            <w:rFonts w:eastAsia="MS PGothic" w:cs="Calibri"/>
            <w:noProof/>
            <w:webHidden/>
          </w:rPr>
          <w:fldChar w:fldCharType="begin"/>
        </w:r>
        <w:r w:rsidR="0081147E" w:rsidRPr="0081147E">
          <w:rPr>
            <w:rFonts w:eastAsia="MS PGothic" w:cs="Calibri"/>
            <w:noProof/>
            <w:webHidden/>
          </w:rPr>
          <w:instrText xml:space="preserve"> PAGEREF _Toc507063159 \h </w:instrText>
        </w:r>
        <w:r w:rsidR="0081147E" w:rsidRPr="0081147E">
          <w:rPr>
            <w:rFonts w:eastAsia="MS PGothic" w:cs="Calibri"/>
            <w:noProof/>
            <w:webHidden/>
          </w:rPr>
        </w:r>
        <w:r w:rsidR="0081147E" w:rsidRPr="0081147E">
          <w:rPr>
            <w:rFonts w:eastAsia="MS PGothic" w:cs="Calibri"/>
            <w:noProof/>
            <w:webHidden/>
          </w:rPr>
          <w:fldChar w:fldCharType="separate"/>
        </w:r>
        <w:r w:rsidR="0081147E" w:rsidRPr="0081147E">
          <w:rPr>
            <w:rFonts w:eastAsia="MS PGothic" w:cs="Calibri"/>
            <w:noProof/>
            <w:webHidden/>
          </w:rPr>
          <w:t>31</w:t>
        </w:r>
        <w:r w:rsidR="0081147E" w:rsidRPr="0081147E">
          <w:rPr>
            <w:rFonts w:eastAsia="MS PGothic" w:cs="Calibri"/>
            <w:noProof/>
            <w:webHidden/>
          </w:rPr>
          <w:fldChar w:fldCharType="end"/>
        </w:r>
      </w:hyperlink>
    </w:p>
    <w:p w:rsidR="0081147E" w:rsidRPr="0081147E" w:rsidRDefault="00A206C8">
      <w:pPr>
        <w:pStyle w:val="TOC4"/>
        <w:tabs>
          <w:tab w:val="right" w:leader="dot" w:pos="5030"/>
        </w:tabs>
        <w:rPr>
          <w:rFonts w:eastAsia="MS PGothic" w:cs="Calibri"/>
          <w:smallCaps w:val="0"/>
          <w:noProof/>
          <w:sz w:val="22"/>
          <w:lang w:eastAsia="en-US"/>
        </w:rPr>
      </w:pPr>
      <w:hyperlink w:anchor="_Toc507063160" w:history="1">
        <w:r w:rsidR="0081147E" w:rsidRPr="0081147E">
          <w:rPr>
            <w:rStyle w:val="Hyperlink"/>
            <w:rFonts w:eastAsia="MS PGothic" w:cs="Calibri"/>
            <w:noProof/>
          </w:rPr>
          <w:t>ExpressRoute</w:t>
        </w:r>
        <w:r w:rsidR="0081147E" w:rsidRPr="0081147E">
          <w:rPr>
            <w:rFonts w:eastAsia="MS PGothic" w:cs="Calibri"/>
            <w:noProof/>
            <w:webHidden/>
          </w:rPr>
          <w:tab/>
        </w:r>
        <w:r w:rsidR="0081147E" w:rsidRPr="0081147E">
          <w:rPr>
            <w:rFonts w:eastAsia="MS PGothic" w:cs="Calibri"/>
            <w:noProof/>
            <w:webHidden/>
          </w:rPr>
          <w:fldChar w:fldCharType="begin"/>
        </w:r>
        <w:r w:rsidR="0081147E" w:rsidRPr="0081147E">
          <w:rPr>
            <w:rFonts w:eastAsia="MS PGothic" w:cs="Calibri"/>
            <w:noProof/>
            <w:webHidden/>
          </w:rPr>
          <w:instrText xml:space="preserve"> PAGEREF _Toc507063160 \h </w:instrText>
        </w:r>
        <w:r w:rsidR="0081147E" w:rsidRPr="0081147E">
          <w:rPr>
            <w:rFonts w:eastAsia="MS PGothic" w:cs="Calibri"/>
            <w:noProof/>
            <w:webHidden/>
          </w:rPr>
        </w:r>
        <w:r w:rsidR="0081147E" w:rsidRPr="0081147E">
          <w:rPr>
            <w:rFonts w:eastAsia="MS PGothic" w:cs="Calibri"/>
            <w:noProof/>
            <w:webHidden/>
          </w:rPr>
          <w:fldChar w:fldCharType="separate"/>
        </w:r>
        <w:r w:rsidR="0081147E" w:rsidRPr="0081147E">
          <w:rPr>
            <w:rFonts w:eastAsia="MS PGothic" w:cs="Calibri"/>
            <w:noProof/>
            <w:webHidden/>
          </w:rPr>
          <w:t>32</w:t>
        </w:r>
        <w:r w:rsidR="0081147E" w:rsidRPr="0081147E">
          <w:rPr>
            <w:rFonts w:eastAsia="MS PGothic" w:cs="Calibri"/>
            <w:noProof/>
            <w:webHidden/>
          </w:rPr>
          <w:fldChar w:fldCharType="end"/>
        </w:r>
      </w:hyperlink>
    </w:p>
    <w:p w:rsidR="0081147E" w:rsidRPr="0081147E" w:rsidRDefault="00A206C8">
      <w:pPr>
        <w:pStyle w:val="TOC4"/>
        <w:tabs>
          <w:tab w:val="right" w:leader="dot" w:pos="5030"/>
        </w:tabs>
        <w:rPr>
          <w:rFonts w:eastAsia="MS PGothic" w:cs="Calibri"/>
          <w:smallCaps w:val="0"/>
          <w:noProof/>
          <w:sz w:val="22"/>
          <w:lang w:eastAsia="en-US"/>
        </w:rPr>
      </w:pPr>
      <w:hyperlink w:anchor="_Toc507063161" w:history="1">
        <w:r w:rsidR="0081147E" w:rsidRPr="0081147E">
          <w:rPr>
            <w:rStyle w:val="Hyperlink"/>
            <w:rFonts w:eastAsia="MS PGothic" w:cs="Calibri"/>
            <w:noProof/>
          </w:rPr>
          <w:t>HDInsight</w:t>
        </w:r>
        <w:r w:rsidR="0081147E" w:rsidRPr="0081147E">
          <w:rPr>
            <w:rFonts w:eastAsia="MS PGothic" w:cs="Calibri"/>
            <w:noProof/>
            <w:webHidden/>
          </w:rPr>
          <w:tab/>
        </w:r>
        <w:r w:rsidR="0081147E" w:rsidRPr="0081147E">
          <w:rPr>
            <w:rFonts w:eastAsia="MS PGothic" w:cs="Calibri"/>
            <w:noProof/>
            <w:webHidden/>
          </w:rPr>
          <w:fldChar w:fldCharType="begin"/>
        </w:r>
        <w:r w:rsidR="0081147E" w:rsidRPr="0081147E">
          <w:rPr>
            <w:rFonts w:eastAsia="MS PGothic" w:cs="Calibri"/>
            <w:noProof/>
            <w:webHidden/>
          </w:rPr>
          <w:instrText xml:space="preserve"> PAGEREF _Toc507063161 \h </w:instrText>
        </w:r>
        <w:r w:rsidR="0081147E" w:rsidRPr="0081147E">
          <w:rPr>
            <w:rFonts w:eastAsia="MS PGothic" w:cs="Calibri"/>
            <w:noProof/>
            <w:webHidden/>
          </w:rPr>
        </w:r>
        <w:r w:rsidR="0081147E" w:rsidRPr="0081147E">
          <w:rPr>
            <w:rFonts w:eastAsia="MS PGothic" w:cs="Calibri"/>
            <w:noProof/>
            <w:webHidden/>
          </w:rPr>
          <w:fldChar w:fldCharType="separate"/>
        </w:r>
        <w:r w:rsidR="0081147E" w:rsidRPr="0081147E">
          <w:rPr>
            <w:rFonts w:eastAsia="MS PGothic" w:cs="Calibri"/>
            <w:noProof/>
            <w:webHidden/>
          </w:rPr>
          <w:t>32</w:t>
        </w:r>
        <w:r w:rsidR="0081147E" w:rsidRPr="0081147E">
          <w:rPr>
            <w:rFonts w:eastAsia="MS PGothic" w:cs="Calibri"/>
            <w:noProof/>
            <w:webHidden/>
          </w:rPr>
          <w:fldChar w:fldCharType="end"/>
        </w:r>
      </w:hyperlink>
    </w:p>
    <w:p w:rsidR="0081147E" w:rsidRPr="0081147E" w:rsidRDefault="00A206C8">
      <w:pPr>
        <w:pStyle w:val="TOC4"/>
        <w:tabs>
          <w:tab w:val="right" w:leader="dot" w:pos="5030"/>
        </w:tabs>
        <w:rPr>
          <w:rFonts w:eastAsia="MS PGothic" w:cs="Calibri"/>
          <w:smallCaps w:val="0"/>
          <w:noProof/>
          <w:sz w:val="22"/>
          <w:lang w:eastAsia="en-US"/>
        </w:rPr>
      </w:pPr>
      <w:hyperlink w:anchor="_Toc507063162" w:history="1">
        <w:r w:rsidR="0081147E" w:rsidRPr="0081147E">
          <w:rPr>
            <w:rStyle w:val="Hyperlink"/>
            <w:rFonts w:eastAsia="MS PGothic" w:cs="Calibri"/>
            <w:noProof/>
          </w:rPr>
          <w:t>HockeyApp</w:t>
        </w:r>
        <w:r w:rsidR="0081147E" w:rsidRPr="0081147E">
          <w:rPr>
            <w:rFonts w:eastAsia="MS PGothic" w:cs="Calibri"/>
            <w:noProof/>
            <w:webHidden/>
          </w:rPr>
          <w:tab/>
        </w:r>
        <w:r w:rsidR="0081147E" w:rsidRPr="0081147E">
          <w:rPr>
            <w:rFonts w:eastAsia="MS PGothic" w:cs="Calibri"/>
            <w:noProof/>
            <w:webHidden/>
          </w:rPr>
          <w:fldChar w:fldCharType="begin"/>
        </w:r>
        <w:r w:rsidR="0081147E" w:rsidRPr="0081147E">
          <w:rPr>
            <w:rFonts w:eastAsia="MS PGothic" w:cs="Calibri"/>
            <w:noProof/>
            <w:webHidden/>
          </w:rPr>
          <w:instrText xml:space="preserve"> PAGEREF _Toc507063162 \h </w:instrText>
        </w:r>
        <w:r w:rsidR="0081147E" w:rsidRPr="0081147E">
          <w:rPr>
            <w:rFonts w:eastAsia="MS PGothic" w:cs="Calibri"/>
            <w:noProof/>
            <w:webHidden/>
          </w:rPr>
        </w:r>
        <w:r w:rsidR="0081147E" w:rsidRPr="0081147E">
          <w:rPr>
            <w:rFonts w:eastAsia="MS PGothic" w:cs="Calibri"/>
            <w:noProof/>
            <w:webHidden/>
          </w:rPr>
          <w:fldChar w:fldCharType="separate"/>
        </w:r>
        <w:r w:rsidR="0081147E" w:rsidRPr="0081147E">
          <w:rPr>
            <w:rFonts w:eastAsia="MS PGothic" w:cs="Calibri"/>
            <w:noProof/>
            <w:webHidden/>
          </w:rPr>
          <w:t>33</w:t>
        </w:r>
        <w:r w:rsidR="0081147E" w:rsidRPr="0081147E">
          <w:rPr>
            <w:rFonts w:eastAsia="MS PGothic" w:cs="Calibri"/>
            <w:noProof/>
            <w:webHidden/>
          </w:rPr>
          <w:fldChar w:fldCharType="end"/>
        </w:r>
      </w:hyperlink>
    </w:p>
    <w:p w:rsidR="0081147E" w:rsidRPr="0081147E" w:rsidRDefault="00A206C8">
      <w:pPr>
        <w:pStyle w:val="TOC4"/>
        <w:tabs>
          <w:tab w:val="right" w:leader="dot" w:pos="5030"/>
        </w:tabs>
        <w:rPr>
          <w:rFonts w:eastAsia="MS PGothic" w:cs="Calibri"/>
          <w:smallCaps w:val="0"/>
          <w:noProof/>
          <w:sz w:val="22"/>
          <w:lang w:eastAsia="en-US"/>
        </w:rPr>
      </w:pPr>
      <w:hyperlink w:anchor="_Toc507063163" w:history="1">
        <w:r w:rsidR="0081147E" w:rsidRPr="0081147E">
          <w:rPr>
            <w:rStyle w:val="Hyperlink"/>
            <w:rFonts w:eastAsia="MS PGothic" w:cs="Calibri"/>
            <w:noProof/>
          </w:rPr>
          <w:t>IoT hub</w:t>
        </w:r>
        <w:r w:rsidR="0081147E" w:rsidRPr="0081147E">
          <w:rPr>
            <w:rFonts w:eastAsia="MS PGothic" w:cs="Calibri"/>
            <w:noProof/>
            <w:webHidden/>
          </w:rPr>
          <w:tab/>
        </w:r>
        <w:r w:rsidR="0081147E" w:rsidRPr="0081147E">
          <w:rPr>
            <w:rFonts w:eastAsia="MS PGothic" w:cs="Calibri"/>
            <w:noProof/>
            <w:webHidden/>
          </w:rPr>
          <w:fldChar w:fldCharType="begin"/>
        </w:r>
        <w:r w:rsidR="0081147E" w:rsidRPr="0081147E">
          <w:rPr>
            <w:rFonts w:eastAsia="MS PGothic" w:cs="Calibri"/>
            <w:noProof/>
            <w:webHidden/>
          </w:rPr>
          <w:instrText xml:space="preserve"> PAGEREF _Toc507063163 \h </w:instrText>
        </w:r>
        <w:r w:rsidR="0081147E" w:rsidRPr="0081147E">
          <w:rPr>
            <w:rFonts w:eastAsia="MS PGothic" w:cs="Calibri"/>
            <w:noProof/>
            <w:webHidden/>
          </w:rPr>
        </w:r>
        <w:r w:rsidR="0081147E" w:rsidRPr="0081147E">
          <w:rPr>
            <w:rFonts w:eastAsia="MS PGothic" w:cs="Calibri"/>
            <w:noProof/>
            <w:webHidden/>
          </w:rPr>
          <w:fldChar w:fldCharType="separate"/>
        </w:r>
        <w:r w:rsidR="0081147E" w:rsidRPr="0081147E">
          <w:rPr>
            <w:rFonts w:eastAsia="MS PGothic" w:cs="Calibri"/>
            <w:noProof/>
            <w:webHidden/>
          </w:rPr>
          <w:t>33</w:t>
        </w:r>
        <w:r w:rsidR="0081147E" w:rsidRPr="0081147E">
          <w:rPr>
            <w:rFonts w:eastAsia="MS PGothic" w:cs="Calibri"/>
            <w:noProof/>
            <w:webHidden/>
          </w:rPr>
          <w:fldChar w:fldCharType="end"/>
        </w:r>
      </w:hyperlink>
    </w:p>
    <w:p w:rsidR="0081147E" w:rsidRPr="0081147E" w:rsidRDefault="00A206C8">
      <w:pPr>
        <w:pStyle w:val="TOC4"/>
        <w:tabs>
          <w:tab w:val="right" w:leader="dot" w:pos="5030"/>
        </w:tabs>
        <w:rPr>
          <w:rFonts w:eastAsia="MS PGothic" w:cs="Calibri"/>
          <w:smallCaps w:val="0"/>
          <w:noProof/>
          <w:sz w:val="22"/>
          <w:lang w:eastAsia="en-US"/>
        </w:rPr>
      </w:pPr>
      <w:hyperlink w:anchor="_Toc507063164" w:history="1">
        <w:r w:rsidR="0081147E" w:rsidRPr="0081147E">
          <w:rPr>
            <w:rStyle w:val="Hyperlink"/>
            <w:rFonts w:eastAsia="MS PGothic" w:cs="Calibri"/>
            <w:noProof/>
          </w:rPr>
          <w:t>Key Vault</w:t>
        </w:r>
        <w:r w:rsidR="0081147E" w:rsidRPr="0081147E">
          <w:rPr>
            <w:rFonts w:eastAsia="MS PGothic" w:cs="Calibri"/>
            <w:noProof/>
            <w:webHidden/>
          </w:rPr>
          <w:tab/>
        </w:r>
        <w:r w:rsidR="0081147E" w:rsidRPr="0081147E">
          <w:rPr>
            <w:rFonts w:eastAsia="MS PGothic" w:cs="Calibri"/>
            <w:noProof/>
            <w:webHidden/>
          </w:rPr>
          <w:fldChar w:fldCharType="begin"/>
        </w:r>
        <w:r w:rsidR="0081147E" w:rsidRPr="0081147E">
          <w:rPr>
            <w:rFonts w:eastAsia="MS PGothic" w:cs="Calibri"/>
            <w:noProof/>
            <w:webHidden/>
          </w:rPr>
          <w:instrText xml:space="preserve"> PAGEREF _Toc507063164 \h </w:instrText>
        </w:r>
        <w:r w:rsidR="0081147E" w:rsidRPr="0081147E">
          <w:rPr>
            <w:rFonts w:eastAsia="MS PGothic" w:cs="Calibri"/>
            <w:noProof/>
            <w:webHidden/>
          </w:rPr>
        </w:r>
        <w:r w:rsidR="0081147E" w:rsidRPr="0081147E">
          <w:rPr>
            <w:rFonts w:eastAsia="MS PGothic" w:cs="Calibri"/>
            <w:noProof/>
            <w:webHidden/>
          </w:rPr>
          <w:fldChar w:fldCharType="separate"/>
        </w:r>
        <w:r w:rsidR="0081147E" w:rsidRPr="0081147E">
          <w:rPr>
            <w:rFonts w:eastAsia="MS PGothic" w:cs="Calibri"/>
            <w:noProof/>
            <w:webHidden/>
          </w:rPr>
          <w:t>34</w:t>
        </w:r>
        <w:r w:rsidR="0081147E" w:rsidRPr="0081147E">
          <w:rPr>
            <w:rFonts w:eastAsia="MS PGothic" w:cs="Calibri"/>
            <w:noProof/>
            <w:webHidden/>
          </w:rPr>
          <w:fldChar w:fldCharType="end"/>
        </w:r>
      </w:hyperlink>
    </w:p>
    <w:p w:rsidR="0081147E" w:rsidRPr="0081147E" w:rsidRDefault="00A206C8">
      <w:pPr>
        <w:pStyle w:val="TOC4"/>
        <w:tabs>
          <w:tab w:val="right" w:leader="dot" w:pos="5030"/>
        </w:tabs>
        <w:rPr>
          <w:rFonts w:eastAsia="MS PGothic" w:cs="Calibri"/>
          <w:smallCaps w:val="0"/>
          <w:noProof/>
          <w:sz w:val="22"/>
          <w:lang w:eastAsia="en-US"/>
        </w:rPr>
      </w:pPr>
      <w:hyperlink w:anchor="_Toc507063165" w:history="1">
        <w:r w:rsidR="0081147E" w:rsidRPr="0081147E">
          <w:rPr>
            <w:rStyle w:val="Hyperlink"/>
            <w:rFonts w:eastAsia="MS PGothic" w:cs="Calibri"/>
            <w:noProof/>
          </w:rPr>
          <w:t>Log Analytics</w:t>
        </w:r>
        <w:r w:rsidR="0081147E" w:rsidRPr="0081147E">
          <w:rPr>
            <w:rFonts w:eastAsia="MS PGothic" w:cs="Calibri"/>
            <w:noProof/>
            <w:webHidden/>
          </w:rPr>
          <w:tab/>
        </w:r>
        <w:r w:rsidR="0081147E" w:rsidRPr="0081147E">
          <w:rPr>
            <w:rFonts w:eastAsia="MS PGothic" w:cs="Calibri"/>
            <w:noProof/>
            <w:webHidden/>
          </w:rPr>
          <w:fldChar w:fldCharType="begin"/>
        </w:r>
        <w:r w:rsidR="0081147E" w:rsidRPr="0081147E">
          <w:rPr>
            <w:rFonts w:eastAsia="MS PGothic" w:cs="Calibri"/>
            <w:noProof/>
            <w:webHidden/>
          </w:rPr>
          <w:instrText xml:space="preserve"> PAGEREF _Toc507063165 \h </w:instrText>
        </w:r>
        <w:r w:rsidR="0081147E" w:rsidRPr="0081147E">
          <w:rPr>
            <w:rFonts w:eastAsia="MS PGothic" w:cs="Calibri"/>
            <w:noProof/>
            <w:webHidden/>
          </w:rPr>
        </w:r>
        <w:r w:rsidR="0081147E" w:rsidRPr="0081147E">
          <w:rPr>
            <w:rFonts w:eastAsia="MS PGothic" w:cs="Calibri"/>
            <w:noProof/>
            <w:webHidden/>
          </w:rPr>
          <w:fldChar w:fldCharType="separate"/>
        </w:r>
        <w:r w:rsidR="0081147E" w:rsidRPr="0081147E">
          <w:rPr>
            <w:rFonts w:eastAsia="MS PGothic" w:cs="Calibri"/>
            <w:noProof/>
            <w:webHidden/>
          </w:rPr>
          <w:t>34</w:t>
        </w:r>
        <w:r w:rsidR="0081147E" w:rsidRPr="0081147E">
          <w:rPr>
            <w:rFonts w:eastAsia="MS PGothic" w:cs="Calibri"/>
            <w:noProof/>
            <w:webHidden/>
          </w:rPr>
          <w:fldChar w:fldCharType="end"/>
        </w:r>
      </w:hyperlink>
    </w:p>
    <w:p w:rsidR="0081147E" w:rsidRPr="0081147E" w:rsidRDefault="00A206C8">
      <w:pPr>
        <w:pStyle w:val="TOC4"/>
        <w:tabs>
          <w:tab w:val="right" w:leader="dot" w:pos="5030"/>
        </w:tabs>
        <w:rPr>
          <w:rFonts w:eastAsia="MS PGothic" w:cs="Calibri"/>
          <w:smallCaps w:val="0"/>
          <w:noProof/>
          <w:sz w:val="22"/>
          <w:lang w:eastAsia="en-US"/>
        </w:rPr>
      </w:pPr>
      <w:hyperlink w:anchor="_Toc507063166" w:history="1">
        <w:r w:rsidR="0081147E" w:rsidRPr="0081147E">
          <w:rPr>
            <w:rStyle w:val="Hyperlink"/>
            <w:rFonts w:eastAsia="MS PGothic" w:cs="Calibri"/>
            <w:noProof/>
          </w:rPr>
          <w:t>Logic App</w:t>
        </w:r>
        <w:r w:rsidR="0081147E" w:rsidRPr="0081147E">
          <w:rPr>
            <w:rFonts w:eastAsia="MS PGothic" w:cs="Calibri"/>
            <w:noProof/>
            <w:webHidden/>
          </w:rPr>
          <w:tab/>
        </w:r>
        <w:r w:rsidR="0081147E" w:rsidRPr="0081147E">
          <w:rPr>
            <w:rFonts w:eastAsia="MS PGothic" w:cs="Calibri"/>
            <w:noProof/>
            <w:webHidden/>
          </w:rPr>
          <w:fldChar w:fldCharType="begin"/>
        </w:r>
        <w:r w:rsidR="0081147E" w:rsidRPr="0081147E">
          <w:rPr>
            <w:rFonts w:eastAsia="MS PGothic" w:cs="Calibri"/>
            <w:noProof/>
            <w:webHidden/>
          </w:rPr>
          <w:instrText xml:space="preserve"> PAGEREF _Toc507063166 \h </w:instrText>
        </w:r>
        <w:r w:rsidR="0081147E" w:rsidRPr="0081147E">
          <w:rPr>
            <w:rFonts w:eastAsia="MS PGothic" w:cs="Calibri"/>
            <w:noProof/>
            <w:webHidden/>
          </w:rPr>
        </w:r>
        <w:r w:rsidR="0081147E" w:rsidRPr="0081147E">
          <w:rPr>
            <w:rFonts w:eastAsia="MS PGothic" w:cs="Calibri"/>
            <w:noProof/>
            <w:webHidden/>
          </w:rPr>
          <w:fldChar w:fldCharType="separate"/>
        </w:r>
        <w:r w:rsidR="0081147E" w:rsidRPr="0081147E">
          <w:rPr>
            <w:rFonts w:eastAsia="MS PGothic" w:cs="Calibri"/>
            <w:noProof/>
            <w:webHidden/>
          </w:rPr>
          <w:t>35</w:t>
        </w:r>
        <w:r w:rsidR="0081147E" w:rsidRPr="0081147E">
          <w:rPr>
            <w:rFonts w:eastAsia="MS PGothic" w:cs="Calibri"/>
            <w:noProof/>
            <w:webHidden/>
          </w:rPr>
          <w:fldChar w:fldCharType="end"/>
        </w:r>
      </w:hyperlink>
    </w:p>
    <w:p w:rsidR="0081147E" w:rsidRPr="0081147E" w:rsidRDefault="00A206C8">
      <w:pPr>
        <w:pStyle w:val="TOC4"/>
        <w:tabs>
          <w:tab w:val="right" w:leader="dot" w:pos="5030"/>
        </w:tabs>
        <w:rPr>
          <w:rFonts w:eastAsia="MS PGothic" w:cs="Calibri"/>
          <w:smallCaps w:val="0"/>
          <w:noProof/>
          <w:sz w:val="22"/>
          <w:lang w:eastAsia="en-US"/>
        </w:rPr>
      </w:pPr>
      <w:hyperlink w:anchor="_Toc507063167" w:history="1">
        <w:r w:rsidR="0081147E" w:rsidRPr="0081147E">
          <w:rPr>
            <w:rStyle w:val="Hyperlink"/>
            <w:rFonts w:eastAsia="MS PGothic" w:cs="Calibri"/>
            <w:noProof/>
          </w:rPr>
          <w:t xml:space="preserve">Azure Machine Learning Studio – </w:t>
        </w:r>
        <w:r w:rsidR="0081147E" w:rsidRPr="0081147E">
          <w:rPr>
            <w:rStyle w:val="Hyperlink"/>
            <w:rFonts w:eastAsia="MS PGothic" w:cs="Calibri"/>
            <w:noProof/>
          </w:rPr>
          <w:t>バッチ実行サービス</w:t>
        </w:r>
        <w:r w:rsidR="0081147E" w:rsidRPr="0081147E">
          <w:rPr>
            <w:rStyle w:val="Hyperlink"/>
            <w:rFonts w:eastAsia="MS PGothic" w:cs="Calibri"/>
            <w:noProof/>
          </w:rPr>
          <w:t xml:space="preserve"> (BES) </w:t>
        </w:r>
        <w:r w:rsidR="0081147E" w:rsidRPr="0081147E">
          <w:rPr>
            <w:rStyle w:val="Hyperlink"/>
            <w:rFonts w:eastAsia="MS PGothic" w:cs="Calibri"/>
            <w:noProof/>
          </w:rPr>
          <w:t>および管理</w:t>
        </w:r>
        <w:r w:rsidR="0081147E" w:rsidRPr="0081147E">
          <w:rPr>
            <w:rStyle w:val="Hyperlink"/>
            <w:rFonts w:eastAsia="MS PGothic" w:cs="Calibri"/>
            <w:noProof/>
          </w:rPr>
          <w:t xml:space="preserve"> API </w:t>
        </w:r>
        <w:r w:rsidR="0081147E" w:rsidRPr="0081147E">
          <w:rPr>
            <w:rStyle w:val="Hyperlink"/>
            <w:rFonts w:eastAsia="MS PGothic" w:cs="Calibri"/>
            <w:noProof/>
          </w:rPr>
          <w:t>サービス</w:t>
        </w:r>
        <w:r w:rsidR="0081147E" w:rsidRPr="0081147E">
          <w:rPr>
            <w:rFonts w:eastAsia="MS PGothic" w:cs="Calibri"/>
            <w:noProof/>
            <w:webHidden/>
          </w:rPr>
          <w:tab/>
        </w:r>
        <w:r w:rsidR="0081147E" w:rsidRPr="0081147E">
          <w:rPr>
            <w:rFonts w:eastAsia="MS PGothic" w:cs="Calibri"/>
            <w:noProof/>
            <w:webHidden/>
          </w:rPr>
          <w:fldChar w:fldCharType="begin"/>
        </w:r>
        <w:r w:rsidR="0081147E" w:rsidRPr="0081147E">
          <w:rPr>
            <w:rFonts w:eastAsia="MS PGothic" w:cs="Calibri"/>
            <w:noProof/>
            <w:webHidden/>
          </w:rPr>
          <w:instrText xml:space="preserve"> PAGEREF _Toc507063167 \h </w:instrText>
        </w:r>
        <w:r w:rsidR="0081147E" w:rsidRPr="0081147E">
          <w:rPr>
            <w:rFonts w:eastAsia="MS PGothic" w:cs="Calibri"/>
            <w:noProof/>
            <w:webHidden/>
          </w:rPr>
        </w:r>
        <w:r w:rsidR="0081147E" w:rsidRPr="0081147E">
          <w:rPr>
            <w:rFonts w:eastAsia="MS PGothic" w:cs="Calibri"/>
            <w:noProof/>
            <w:webHidden/>
          </w:rPr>
          <w:fldChar w:fldCharType="separate"/>
        </w:r>
        <w:r w:rsidR="0081147E" w:rsidRPr="0081147E">
          <w:rPr>
            <w:rFonts w:eastAsia="MS PGothic" w:cs="Calibri"/>
            <w:noProof/>
            <w:webHidden/>
          </w:rPr>
          <w:t>35</w:t>
        </w:r>
        <w:r w:rsidR="0081147E" w:rsidRPr="0081147E">
          <w:rPr>
            <w:rFonts w:eastAsia="MS PGothic" w:cs="Calibri"/>
            <w:noProof/>
            <w:webHidden/>
          </w:rPr>
          <w:fldChar w:fldCharType="end"/>
        </w:r>
      </w:hyperlink>
    </w:p>
    <w:p w:rsidR="0081147E" w:rsidRPr="0081147E" w:rsidRDefault="00A206C8">
      <w:pPr>
        <w:pStyle w:val="TOC4"/>
        <w:tabs>
          <w:tab w:val="right" w:leader="dot" w:pos="5030"/>
        </w:tabs>
        <w:rPr>
          <w:rFonts w:eastAsia="MS PGothic" w:cs="Calibri"/>
          <w:smallCaps w:val="0"/>
          <w:noProof/>
          <w:sz w:val="22"/>
          <w:lang w:eastAsia="en-US"/>
        </w:rPr>
      </w:pPr>
      <w:hyperlink w:anchor="_Toc507063168" w:history="1">
        <w:r w:rsidR="0081147E" w:rsidRPr="0081147E">
          <w:rPr>
            <w:rStyle w:val="Hyperlink"/>
            <w:rFonts w:eastAsia="MS PGothic" w:cs="Calibri"/>
            <w:noProof/>
          </w:rPr>
          <w:t xml:space="preserve">Azure Machine Learning Studio – </w:t>
        </w:r>
        <w:r w:rsidR="0081147E" w:rsidRPr="0081147E">
          <w:rPr>
            <w:rStyle w:val="Hyperlink"/>
            <w:rFonts w:eastAsia="MS PGothic" w:cs="Calibri"/>
            <w:noProof/>
          </w:rPr>
          <w:t>要求応答サービス</w:t>
        </w:r>
        <w:r w:rsidR="0081147E" w:rsidRPr="0081147E">
          <w:rPr>
            <w:rStyle w:val="Hyperlink"/>
            <w:rFonts w:eastAsia="MS PGothic" w:cs="Calibri"/>
            <w:noProof/>
          </w:rPr>
          <w:t xml:space="preserve"> (RRS)</w:t>
        </w:r>
        <w:r w:rsidR="0081147E" w:rsidRPr="0081147E">
          <w:rPr>
            <w:rFonts w:eastAsia="MS PGothic" w:cs="Calibri"/>
            <w:noProof/>
            <w:webHidden/>
          </w:rPr>
          <w:tab/>
        </w:r>
        <w:r w:rsidR="0081147E" w:rsidRPr="0081147E">
          <w:rPr>
            <w:rFonts w:eastAsia="MS PGothic" w:cs="Calibri"/>
            <w:noProof/>
            <w:webHidden/>
          </w:rPr>
          <w:fldChar w:fldCharType="begin"/>
        </w:r>
        <w:r w:rsidR="0081147E" w:rsidRPr="0081147E">
          <w:rPr>
            <w:rFonts w:eastAsia="MS PGothic" w:cs="Calibri"/>
            <w:noProof/>
            <w:webHidden/>
          </w:rPr>
          <w:instrText xml:space="preserve"> PAGEREF _Toc507063168 \h </w:instrText>
        </w:r>
        <w:r w:rsidR="0081147E" w:rsidRPr="0081147E">
          <w:rPr>
            <w:rFonts w:eastAsia="MS PGothic" w:cs="Calibri"/>
            <w:noProof/>
            <w:webHidden/>
          </w:rPr>
        </w:r>
        <w:r w:rsidR="0081147E" w:rsidRPr="0081147E">
          <w:rPr>
            <w:rFonts w:eastAsia="MS PGothic" w:cs="Calibri"/>
            <w:noProof/>
            <w:webHidden/>
          </w:rPr>
          <w:fldChar w:fldCharType="separate"/>
        </w:r>
        <w:r w:rsidR="0081147E" w:rsidRPr="0081147E">
          <w:rPr>
            <w:rFonts w:eastAsia="MS PGothic" w:cs="Calibri"/>
            <w:noProof/>
            <w:webHidden/>
          </w:rPr>
          <w:t>36</w:t>
        </w:r>
        <w:r w:rsidR="0081147E" w:rsidRPr="0081147E">
          <w:rPr>
            <w:rFonts w:eastAsia="MS PGothic" w:cs="Calibri"/>
            <w:noProof/>
            <w:webHidden/>
          </w:rPr>
          <w:fldChar w:fldCharType="end"/>
        </w:r>
      </w:hyperlink>
    </w:p>
    <w:p w:rsidR="0081147E" w:rsidRPr="0081147E" w:rsidRDefault="00A206C8">
      <w:pPr>
        <w:pStyle w:val="TOC4"/>
        <w:tabs>
          <w:tab w:val="right" w:leader="dot" w:pos="5030"/>
        </w:tabs>
        <w:rPr>
          <w:rFonts w:eastAsia="MS PGothic" w:cs="Calibri"/>
          <w:smallCaps w:val="0"/>
          <w:noProof/>
          <w:sz w:val="22"/>
          <w:lang w:eastAsia="en-US"/>
        </w:rPr>
      </w:pPr>
      <w:hyperlink w:anchor="_Toc507063169" w:history="1">
        <w:r w:rsidR="0081147E" w:rsidRPr="0081147E">
          <w:rPr>
            <w:rStyle w:val="Hyperlink"/>
            <w:rFonts w:eastAsia="MS PGothic" w:cs="Calibri"/>
            <w:noProof/>
            <w:lang w:val="es-ES_tradnl"/>
          </w:rPr>
          <w:t xml:space="preserve">Media Services – </w:t>
        </w:r>
        <w:r w:rsidR="0081147E" w:rsidRPr="0081147E">
          <w:rPr>
            <w:rStyle w:val="Hyperlink"/>
            <w:rFonts w:eastAsia="MS PGothic" w:cs="Calibri"/>
            <w:noProof/>
          </w:rPr>
          <w:t>コンテンツ保護サービス</w:t>
        </w:r>
        <w:r w:rsidR="0081147E" w:rsidRPr="0081147E">
          <w:rPr>
            <w:rFonts w:eastAsia="MS PGothic" w:cs="Calibri"/>
            <w:noProof/>
            <w:webHidden/>
          </w:rPr>
          <w:tab/>
        </w:r>
        <w:r w:rsidR="0081147E" w:rsidRPr="0081147E">
          <w:rPr>
            <w:rFonts w:eastAsia="MS PGothic" w:cs="Calibri"/>
            <w:noProof/>
            <w:webHidden/>
          </w:rPr>
          <w:fldChar w:fldCharType="begin"/>
        </w:r>
        <w:r w:rsidR="0081147E" w:rsidRPr="0081147E">
          <w:rPr>
            <w:rFonts w:eastAsia="MS PGothic" w:cs="Calibri"/>
            <w:noProof/>
            <w:webHidden/>
          </w:rPr>
          <w:instrText xml:space="preserve"> PAGEREF _Toc507063169 \h </w:instrText>
        </w:r>
        <w:r w:rsidR="0081147E" w:rsidRPr="0081147E">
          <w:rPr>
            <w:rFonts w:eastAsia="MS PGothic" w:cs="Calibri"/>
            <w:noProof/>
            <w:webHidden/>
          </w:rPr>
        </w:r>
        <w:r w:rsidR="0081147E" w:rsidRPr="0081147E">
          <w:rPr>
            <w:rFonts w:eastAsia="MS PGothic" w:cs="Calibri"/>
            <w:noProof/>
            <w:webHidden/>
          </w:rPr>
          <w:fldChar w:fldCharType="separate"/>
        </w:r>
        <w:r w:rsidR="0081147E" w:rsidRPr="0081147E">
          <w:rPr>
            <w:rFonts w:eastAsia="MS PGothic" w:cs="Calibri"/>
            <w:noProof/>
            <w:webHidden/>
          </w:rPr>
          <w:t>36</w:t>
        </w:r>
        <w:r w:rsidR="0081147E" w:rsidRPr="0081147E">
          <w:rPr>
            <w:rFonts w:eastAsia="MS PGothic" w:cs="Calibri"/>
            <w:noProof/>
            <w:webHidden/>
          </w:rPr>
          <w:fldChar w:fldCharType="end"/>
        </w:r>
      </w:hyperlink>
    </w:p>
    <w:p w:rsidR="0081147E" w:rsidRPr="0081147E" w:rsidRDefault="00A206C8">
      <w:pPr>
        <w:pStyle w:val="TOC4"/>
        <w:tabs>
          <w:tab w:val="right" w:leader="dot" w:pos="5030"/>
        </w:tabs>
        <w:rPr>
          <w:rFonts w:eastAsia="MS PGothic" w:cs="Calibri"/>
          <w:smallCaps w:val="0"/>
          <w:noProof/>
          <w:sz w:val="22"/>
          <w:lang w:eastAsia="en-US"/>
        </w:rPr>
      </w:pPr>
      <w:hyperlink w:anchor="_Toc507063170" w:history="1">
        <w:r w:rsidR="0081147E" w:rsidRPr="0081147E">
          <w:rPr>
            <w:rStyle w:val="Hyperlink"/>
            <w:rFonts w:eastAsia="MS PGothic" w:cs="Calibri"/>
            <w:noProof/>
            <w:lang w:val="es-ES_tradnl"/>
          </w:rPr>
          <w:t xml:space="preserve">Media Services – </w:t>
        </w:r>
        <w:r w:rsidR="0081147E" w:rsidRPr="0081147E">
          <w:rPr>
            <w:rStyle w:val="Hyperlink"/>
            <w:rFonts w:eastAsia="MS PGothic" w:cs="Calibri"/>
            <w:noProof/>
          </w:rPr>
          <w:t>エンコード</w:t>
        </w:r>
        <w:r w:rsidR="0081147E" w:rsidRPr="0081147E">
          <w:rPr>
            <w:rStyle w:val="Hyperlink"/>
            <w:rFonts w:eastAsia="MS PGothic" w:cs="Calibri"/>
            <w:noProof/>
            <w:lang w:val="es-ES_tradnl"/>
          </w:rPr>
          <w:t xml:space="preserve"> </w:t>
        </w:r>
        <w:r w:rsidR="0081147E" w:rsidRPr="0081147E">
          <w:rPr>
            <w:rStyle w:val="Hyperlink"/>
            <w:rFonts w:eastAsia="MS PGothic" w:cs="Calibri"/>
            <w:noProof/>
          </w:rPr>
          <w:t>サービス</w:t>
        </w:r>
        <w:r w:rsidR="0081147E" w:rsidRPr="0081147E">
          <w:rPr>
            <w:rFonts w:eastAsia="MS PGothic" w:cs="Calibri"/>
            <w:noProof/>
            <w:webHidden/>
          </w:rPr>
          <w:tab/>
        </w:r>
        <w:r w:rsidR="0081147E" w:rsidRPr="0081147E">
          <w:rPr>
            <w:rFonts w:eastAsia="MS PGothic" w:cs="Calibri"/>
            <w:noProof/>
            <w:webHidden/>
          </w:rPr>
          <w:fldChar w:fldCharType="begin"/>
        </w:r>
        <w:r w:rsidR="0081147E" w:rsidRPr="0081147E">
          <w:rPr>
            <w:rFonts w:eastAsia="MS PGothic" w:cs="Calibri"/>
            <w:noProof/>
            <w:webHidden/>
          </w:rPr>
          <w:instrText xml:space="preserve"> PAGEREF _Toc507063170 \h </w:instrText>
        </w:r>
        <w:r w:rsidR="0081147E" w:rsidRPr="0081147E">
          <w:rPr>
            <w:rFonts w:eastAsia="MS PGothic" w:cs="Calibri"/>
            <w:noProof/>
            <w:webHidden/>
          </w:rPr>
        </w:r>
        <w:r w:rsidR="0081147E" w:rsidRPr="0081147E">
          <w:rPr>
            <w:rFonts w:eastAsia="MS PGothic" w:cs="Calibri"/>
            <w:noProof/>
            <w:webHidden/>
          </w:rPr>
          <w:fldChar w:fldCharType="separate"/>
        </w:r>
        <w:r w:rsidR="0081147E" w:rsidRPr="0081147E">
          <w:rPr>
            <w:rFonts w:eastAsia="MS PGothic" w:cs="Calibri"/>
            <w:noProof/>
            <w:webHidden/>
          </w:rPr>
          <w:t>36</w:t>
        </w:r>
        <w:r w:rsidR="0081147E" w:rsidRPr="0081147E">
          <w:rPr>
            <w:rFonts w:eastAsia="MS PGothic" w:cs="Calibri"/>
            <w:noProof/>
            <w:webHidden/>
          </w:rPr>
          <w:fldChar w:fldCharType="end"/>
        </w:r>
      </w:hyperlink>
    </w:p>
    <w:p w:rsidR="0081147E" w:rsidRPr="0081147E" w:rsidRDefault="00A206C8">
      <w:pPr>
        <w:pStyle w:val="TOC4"/>
        <w:tabs>
          <w:tab w:val="right" w:leader="dot" w:pos="5030"/>
        </w:tabs>
        <w:rPr>
          <w:rFonts w:eastAsia="MS PGothic" w:cs="Calibri"/>
          <w:smallCaps w:val="0"/>
          <w:noProof/>
          <w:sz w:val="22"/>
          <w:lang w:eastAsia="en-US"/>
        </w:rPr>
      </w:pPr>
      <w:hyperlink w:anchor="_Toc507063171" w:history="1">
        <w:r w:rsidR="0081147E" w:rsidRPr="0081147E">
          <w:rPr>
            <w:rStyle w:val="Hyperlink"/>
            <w:rFonts w:eastAsia="MS PGothic" w:cs="Calibri"/>
            <w:noProof/>
            <w:lang w:val="es-ES_tradnl"/>
          </w:rPr>
          <w:t xml:space="preserve">Media Services – </w:t>
        </w:r>
        <w:r w:rsidR="0081147E" w:rsidRPr="0081147E">
          <w:rPr>
            <w:rStyle w:val="Hyperlink"/>
            <w:rFonts w:eastAsia="MS PGothic" w:cs="Calibri"/>
            <w:noProof/>
          </w:rPr>
          <w:t>インデクサー</w:t>
        </w:r>
        <w:r w:rsidR="0081147E" w:rsidRPr="0081147E">
          <w:rPr>
            <w:rStyle w:val="Hyperlink"/>
            <w:rFonts w:eastAsia="MS PGothic" w:cs="Calibri"/>
            <w:noProof/>
            <w:lang w:val="es-ES_tradnl"/>
          </w:rPr>
          <w:t xml:space="preserve"> </w:t>
        </w:r>
        <w:r w:rsidR="0081147E" w:rsidRPr="0081147E">
          <w:rPr>
            <w:rStyle w:val="Hyperlink"/>
            <w:rFonts w:eastAsia="MS PGothic" w:cs="Calibri"/>
            <w:noProof/>
          </w:rPr>
          <w:t>サービス</w:t>
        </w:r>
        <w:r w:rsidR="0081147E" w:rsidRPr="0081147E">
          <w:rPr>
            <w:rFonts w:eastAsia="MS PGothic" w:cs="Calibri"/>
            <w:noProof/>
            <w:webHidden/>
          </w:rPr>
          <w:tab/>
        </w:r>
        <w:r w:rsidR="0081147E" w:rsidRPr="0081147E">
          <w:rPr>
            <w:rFonts w:eastAsia="MS PGothic" w:cs="Calibri"/>
            <w:noProof/>
            <w:webHidden/>
          </w:rPr>
          <w:fldChar w:fldCharType="begin"/>
        </w:r>
        <w:r w:rsidR="0081147E" w:rsidRPr="0081147E">
          <w:rPr>
            <w:rFonts w:eastAsia="MS PGothic" w:cs="Calibri"/>
            <w:noProof/>
            <w:webHidden/>
          </w:rPr>
          <w:instrText xml:space="preserve"> PAGEREF _Toc507063171 \h </w:instrText>
        </w:r>
        <w:r w:rsidR="0081147E" w:rsidRPr="0081147E">
          <w:rPr>
            <w:rFonts w:eastAsia="MS PGothic" w:cs="Calibri"/>
            <w:noProof/>
            <w:webHidden/>
          </w:rPr>
        </w:r>
        <w:r w:rsidR="0081147E" w:rsidRPr="0081147E">
          <w:rPr>
            <w:rFonts w:eastAsia="MS PGothic" w:cs="Calibri"/>
            <w:noProof/>
            <w:webHidden/>
          </w:rPr>
          <w:fldChar w:fldCharType="separate"/>
        </w:r>
        <w:r w:rsidR="0081147E" w:rsidRPr="0081147E">
          <w:rPr>
            <w:rFonts w:eastAsia="MS PGothic" w:cs="Calibri"/>
            <w:noProof/>
            <w:webHidden/>
          </w:rPr>
          <w:t>37</w:t>
        </w:r>
        <w:r w:rsidR="0081147E" w:rsidRPr="0081147E">
          <w:rPr>
            <w:rFonts w:eastAsia="MS PGothic" w:cs="Calibri"/>
            <w:noProof/>
            <w:webHidden/>
          </w:rPr>
          <w:fldChar w:fldCharType="end"/>
        </w:r>
      </w:hyperlink>
    </w:p>
    <w:p w:rsidR="0081147E" w:rsidRPr="0081147E" w:rsidRDefault="00A206C8">
      <w:pPr>
        <w:pStyle w:val="TOC4"/>
        <w:tabs>
          <w:tab w:val="right" w:leader="dot" w:pos="5030"/>
        </w:tabs>
        <w:rPr>
          <w:rFonts w:eastAsia="MS PGothic" w:cs="Calibri"/>
          <w:smallCaps w:val="0"/>
          <w:noProof/>
          <w:sz w:val="22"/>
          <w:lang w:eastAsia="en-US"/>
        </w:rPr>
      </w:pPr>
      <w:hyperlink w:anchor="_Toc507063172" w:history="1">
        <w:r w:rsidR="0081147E" w:rsidRPr="0081147E">
          <w:rPr>
            <w:rStyle w:val="Hyperlink"/>
            <w:rFonts w:eastAsia="MS PGothic" w:cs="Calibri"/>
            <w:noProof/>
          </w:rPr>
          <w:t xml:space="preserve">Media Services – </w:t>
        </w:r>
        <w:r w:rsidR="0081147E" w:rsidRPr="0081147E">
          <w:rPr>
            <w:rStyle w:val="Hyperlink"/>
            <w:rFonts w:eastAsia="MS PGothic" w:cs="Calibri"/>
            <w:noProof/>
          </w:rPr>
          <w:t>ライブ</w:t>
        </w:r>
        <w:r w:rsidR="0081147E" w:rsidRPr="0081147E">
          <w:rPr>
            <w:rStyle w:val="Hyperlink"/>
            <w:rFonts w:eastAsia="MS PGothic" w:cs="Calibri"/>
            <w:noProof/>
          </w:rPr>
          <w:t xml:space="preserve"> </w:t>
        </w:r>
        <w:r w:rsidR="0081147E" w:rsidRPr="0081147E">
          <w:rPr>
            <w:rStyle w:val="Hyperlink"/>
            <w:rFonts w:eastAsia="MS PGothic" w:cs="Calibri"/>
            <w:noProof/>
          </w:rPr>
          <w:t>チャネル</w:t>
        </w:r>
        <w:r w:rsidR="0081147E" w:rsidRPr="0081147E">
          <w:rPr>
            <w:rFonts w:eastAsia="MS PGothic" w:cs="Calibri"/>
            <w:noProof/>
            <w:webHidden/>
          </w:rPr>
          <w:tab/>
        </w:r>
        <w:r w:rsidR="0081147E" w:rsidRPr="0081147E">
          <w:rPr>
            <w:rFonts w:eastAsia="MS PGothic" w:cs="Calibri"/>
            <w:noProof/>
            <w:webHidden/>
          </w:rPr>
          <w:fldChar w:fldCharType="begin"/>
        </w:r>
        <w:r w:rsidR="0081147E" w:rsidRPr="0081147E">
          <w:rPr>
            <w:rFonts w:eastAsia="MS PGothic" w:cs="Calibri"/>
            <w:noProof/>
            <w:webHidden/>
          </w:rPr>
          <w:instrText xml:space="preserve"> PAGEREF _Toc507063172 \h </w:instrText>
        </w:r>
        <w:r w:rsidR="0081147E" w:rsidRPr="0081147E">
          <w:rPr>
            <w:rFonts w:eastAsia="MS PGothic" w:cs="Calibri"/>
            <w:noProof/>
            <w:webHidden/>
          </w:rPr>
        </w:r>
        <w:r w:rsidR="0081147E" w:rsidRPr="0081147E">
          <w:rPr>
            <w:rFonts w:eastAsia="MS PGothic" w:cs="Calibri"/>
            <w:noProof/>
            <w:webHidden/>
          </w:rPr>
          <w:fldChar w:fldCharType="separate"/>
        </w:r>
        <w:r w:rsidR="0081147E" w:rsidRPr="0081147E">
          <w:rPr>
            <w:rFonts w:eastAsia="MS PGothic" w:cs="Calibri"/>
            <w:noProof/>
            <w:webHidden/>
          </w:rPr>
          <w:t>37</w:t>
        </w:r>
        <w:r w:rsidR="0081147E" w:rsidRPr="0081147E">
          <w:rPr>
            <w:rFonts w:eastAsia="MS PGothic" w:cs="Calibri"/>
            <w:noProof/>
            <w:webHidden/>
          </w:rPr>
          <w:fldChar w:fldCharType="end"/>
        </w:r>
      </w:hyperlink>
    </w:p>
    <w:p w:rsidR="0081147E" w:rsidRPr="0081147E" w:rsidRDefault="00A206C8">
      <w:pPr>
        <w:pStyle w:val="TOC4"/>
        <w:tabs>
          <w:tab w:val="right" w:leader="dot" w:pos="5030"/>
        </w:tabs>
        <w:rPr>
          <w:rFonts w:eastAsia="MS PGothic" w:cs="Calibri"/>
          <w:smallCaps w:val="0"/>
          <w:noProof/>
          <w:sz w:val="22"/>
          <w:lang w:eastAsia="en-US"/>
        </w:rPr>
      </w:pPr>
      <w:hyperlink w:anchor="_Toc507063173" w:history="1">
        <w:r w:rsidR="0081147E" w:rsidRPr="0081147E">
          <w:rPr>
            <w:rStyle w:val="Hyperlink"/>
            <w:rFonts w:eastAsia="MS PGothic" w:cs="Calibri"/>
            <w:noProof/>
            <w:lang w:val="es-ES_tradnl"/>
          </w:rPr>
          <w:t xml:space="preserve">Media Services – </w:t>
        </w:r>
        <w:r w:rsidR="0081147E" w:rsidRPr="0081147E">
          <w:rPr>
            <w:rStyle w:val="Hyperlink"/>
            <w:rFonts w:eastAsia="MS PGothic" w:cs="Calibri"/>
            <w:noProof/>
          </w:rPr>
          <w:t>ストリーミング</w:t>
        </w:r>
        <w:r w:rsidR="0081147E" w:rsidRPr="0081147E">
          <w:rPr>
            <w:rStyle w:val="Hyperlink"/>
            <w:rFonts w:eastAsia="MS PGothic" w:cs="Calibri"/>
            <w:noProof/>
            <w:lang w:val="es-ES_tradnl"/>
          </w:rPr>
          <w:t xml:space="preserve"> </w:t>
        </w:r>
        <w:r w:rsidR="0081147E" w:rsidRPr="0081147E">
          <w:rPr>
            <w:rStyle w:val="Hyperlink"/>
            <w:rFonts w:eastAsia="MS PGothic" w:cs="Calibri"/>
            <w:noProof/>
          </w:rPr>
          <w:t>サービス</w:t>
        </w:r>
        <w:r w:rsidR="0081147E" w:rsidRPr="0081147E">
          <w:rPr>
            <w:rFonts w:eastAsia="MS PGothic" w:cs="Calibri"/>
            <w:noProof/>
            <w:webHidden/>
          </w:rPr>
          <w:tab/>
        </w:r>
        <w:r w:rsidR="0081147E" w:rsidRPr="0081147E">
          <w:rPr>
            <w:rFonts w:eastAsia="MS PGothic" w:cs="Calibri"/>
            <w:noProof/>
            <w:webHidden/>
          </w:rPr>
          <w:fldChar w:fldCharType="begin"/>
        </w:r>
        <w:r w:rsidR="0081147E" w:rsidRPr="0081147E">
          <w:rPr>
            <w:rFonts w:eastAsia="MS PGothic" w:cs="Calibri"/>
            <w:noProof/>
            <w:webHidden/>
          </w:rPr>
          <w:instrText xml:space="preserve"> PAGEREF _Toc507063173 \h </w:instrText>
        </w:r>
        <w:r w:rsidR="0081147E" w:rsidRPr="0081147E">
          <w:rPr>
            <w:rFonts w:eastAsia="MS PGothic" w:cs="Calibri"/>
            <w:noProof/>
            <w:webHidden/>
          </w:rPr>
        </w:r>
        <w:r w:rsidR="0081147E" w:rsidRPr="0081147E">
          <w:rPr>
            <w:rFonts w:eastAsia="MS PGothic" w:cs="Calibri"/>
            <w:noProof/>
            <w:webHidden/>
          </w:rPr>
          <w:fldChar w:fldCharType="separate"/>
        </w:r>
        <w:r w:rsidR="0081147E" w:rsidRPr="0081147E">
          <w:rPr>
            <w:rFonts w:eastAsia="MS PGothic" w:cs="Calibri"/>
            <w:noProof/>
            <w:webHidden/>
          </w:rPr>
          <w:t>38</w:t>
        </w:r>
        <w:r w:rsidR="0081147E" w:rsidRPr="0081147E">
          <w:rPr>
            <w:rFonts w:eastAsia="MS PGothic" w:cs="Calibri"/>
            <w:noProof/>
            <w:webHidden/>
          </w:rPr>
          <w:fldChar w:fldCharType="end"/>
        </w:r>
      </w:hyperlink>
    </w:p>
    <w:p w:rsidR="0081147E" w:rsidRPr="0081147E" w:rsidRDefault="00A206C8">
      <w:pPr>
        <w:pStyle w:val="TOC4"/>
        <w:tabs>
          <w:tab w:val="right" w:leader="dot" w:pos="5030"/>
        </w:tabs>
        <w:rPr>
          <w:rFonts w:eastAsia="MS PGothic" w:cs="Calibri"/>
          <w:smallCaps w:val="0"/>
          <w:noProof/>
          <w:sz w:val="22"/>
          <w:lang w:eastAsia="en-US"/>
        </w:rPr>
      </w:pPr>
      <w:hyperlink w:anchor="_Toc507063174" w:history="1">
        <w:r w:rsidR="0081147E" w:rsidRPr="0081147E">
          <w:rPr>
            <w:rStyle w:val="Hyperlink"/>
            <w:rFonts w:eastAsia="MS PGothic" w:cs="Calibri"/>
            <w:noProof/>
          </w:rPr>
          <w:t>Microsoft Cognitive Services</w:t>
        </w:r>
        <w:r w:rsidR="0081147E" w:rsidRPr="0081147E">
          <w:rPr>
            <w:rFonts w:eastAsia="MS PGothic" w:cs="Calibri"/>
            <w:noProof/>
            <w:webHidden/>
          </w:rPr>
          <w:tab/>
        </w:r>
        <w:r w:rsidR="0081147E" w:rsidRPr="0081147E">
          <w:rPr>
            <w:rFonts w:eastAsia="MS PGothic" w:cs="Calibri"/>
            <w:noProof/>
            <w:webHidden/>
          </w:rPr>
          <w:fldChar w:fldCharType="begin"/>
        </w:r>
        <w:r w:rsidR="0081147E" w:rsidRPr="0081147E">
          <w:rPr>
            <w:rFonts w:eastAsia="MS PGothic" w:cs="Calibri"/>
            <w:noProof/>
            <w:webHidden/>
          </w:rPr>
          <w:instrText xml:space="preserve"> PAGEREF _Toc507063174 \h </w:instrText>
        </w:r>
        <w:r w:rsidR="0081147E" w:rsidRPr="0081147E">
          <w:rPr>
            <w:rFonts w:eastAsia="MS PGothic" w:cs="Calibri"/>
            <w:noProof/>
            <w:webHidden/>
          </w:rPr>
        </w:r>
        <w:r w:rsidR="0081147E" w:rsidRPr="0081147E">
          <w:rPr>
            <w:rFonts w:eastAsia="MS PGothic" w:cs="Calibri"/>
            <w:noProof/>
            <w:webHidden/>
          </w:rPr>
          <w:fldChar w:fldCharType="separate"/>
        </w:r>
        <w:r w:rsidR="0081147E" w:rsidRPr="0081147E">
          <w:rPr>
            <w:rFonts w:eastAsia="MS PGothic" w:cs="Calibri"/>
            <w:noProof/>
            <w:webHidden/>
          </w:rPr>
          <w:t>38</w:t>
        </w:r>
        <w:r w:rsidR="0081147E" w:rsidRPr="0081147E">
          <w:rPr>
            <w:rFonts w:eastAsia="MS PGothic" w:cs="Calibri"/>
            <w:noProof/>
            <w:webHidden/>
          </w:rPr>
          <w:fldChar w:fldCharType="end"/>
        </w:r>
      </w:hyperlink>
    </w:p>
    <w:p w:rsidR="0081147E" w:rsidRPr="0081147E" w:rsidRDefault="00A206C8">
      <w:pPr>
        <w:pStyle w:val="TOC4"/>
        <w:tabs>
          <w:tab w:val="right" w:leader="dot" w:pos="5030"/>
        </w:tabs>
        <w:rPr>
          <w:rFonts w:eastAsia="MS PGothic" w:cs="Calibri"/>
          <w:smallCaps w:val="0"/>
          <w:noProof/>
          <w:sz w:val="22"/>
          <w:lang w:eastAsia="en-US"/>
        </w:rPr>
      </w:pPr>
      <w:hyperlink w:anchor="_Toc507063175" w:history="1">
        <w:r w:rsidR="0081147E" w:rsidRPr="0081147E">
          <w:rPr>
            <w:rStyle w:val="Hyperlink"/>
            <w:rFonts w:eastAsia="MS PGothic" w:cs="Calibri"/>
            <w:noProof/>
          </w:rPr>
          <w:t>Microsoft Genomics</w:t>
        </w:r>
        <w:r w:rsidR="0081147E" w:rsidRPr="0081147E">
          <w:rPr>
            <w:rFonts w:eastAsia="MS PGothic" w:cs="Calibri"/>
            <w:noProof/>
            <w:webHidden/>
          </w:rPr>
          <w:tab/>
        </w:r>
        <w:r w:rsidR="0081147E" w:rsidRPr="0081147E">
          <w:rPr>
            <w:rFonts w:eastAsia="MS PGothic" w:cs="Calibri"/>
            <w:noProof/>
            <w:webHidden/>
          </w:rPr>
          <w:fldChar w:fldCharType="begin"/>
        </w:r>
        <w:r w:rsidR="0081147E" w:rsidRPr="0081147E">
          <w:rPr>
            <w:rFonts w:eastAsia="MS PGothic" w:cs="Calibri"/>
            <w:noProof/>
            <w:webHidden/>
          </w:rPr>
          <w:instrText xml:space="preserve"> PAGEREF _Toc507063175 \h </w:instrText>
        </w:r>
        <w:r w:rsidR="0081147E" w:rsidRPr="0081147E">
          <w:rPr>
            <w:rFonts w:eastAsia="MS PGothic" w:cs="Calibri"/>
            <w:noProof/>
            <w:webHidden/>
          </w:rPr>
        </w:r>
        <w:r w:rsidR="0081147E" w:rsidRPr="0081147E">
          <w:rPr>
            <w:rFonts w:eastAsia="MS PGothic" w:cs="Calibri"/>
            <w:noProof/>
            <w:webHidden/>
          </w:rPr>
          <w:fldChar w:fldCharType="separate"/>
        </w:r>
        <w:r w:rsidR="0081147E" w:rsidRPr="0081147E">
          <w:rPr>
            <w:rFonts w:eastAsia="MS PGothic" w:cs="Calibri"/>
            <w:noProof/>
            <w:webHidden/>
          </w:rPr>
          <w:t>39</w:t>
        </w:r>
        <w:r w:rsidR="0081147E" w:rsidRPr="0081147E">
          <w:rPr>
            <w:rFonts w:eastAsia="MS PGothic" w:cs="Calibri"/>
            <w:noProof/>
            <w:webHidden/>
          </w:rPr>
          <w:fldChar w:fldCharType="end"/>
        </w:r>
      </w:hyperlink>
    </w:p>
    <w:p w:rsidR="0081147E" w:rsidRPr="0081147E" w:rsidRDefault="00A206C8">
      <w:pPr>
        <w:pStyle w:val="TOC4"/>
        <w:tabs>
          <w:tab w:val="right" w:leader="dot" w:pos="5030"/>
        </w:tabs>
        <w:rPr>
          <w:rFonts w:eastAsia="MS PGothic" w:cs="Calibri"/>
          <w:smallCaps w:val="0"/>
          <w:noProof/>
          <w:sz w:val="22"/>
          <w:lang w:eastAsia="en-US"/>
        </w:rPr>
      </w:pPr>
      <w:hyperlink w:anchor="_Toc507063176" w:history="1">
        <w:r w:rsidR="0081147E" w:rsidRPr="0081147E">
          <w:rPr>
            <w:rStyle w:val="Hyperlink"/>
            <w:rFonts w:eastAsia="MS PGothic" w:cs="Calibri"/>
            <w:noProof/>
          </w:rPr>
          <w:t>Mobile Engagement</w:t>
        </w:r>
        <w:r w:rsidR="0081147E" w:rsidRPr="0081147E">
          <w:rPr>
            <w:rFonts w:eastAsia="MS PGothic" w:cs="Calibri"/>
            <w:noProof/>
            <w:webHidden/>
          </w:rPr>
          <w:tab/>
        </w:r>
        <w:r w:rsidR="0081147E" w:rsidRPr="0081147E">
          <w:rPr>
            <w:rFonts w:eastAsia="MS PGothic" w:cs="Calibri"/>
            <w:noProof/>
            <w:webHidden/>
          </w:rPr>
          <w:fldChar w:fldCharType="begin"/>
        </w:r>
        <w:r w:rsidR="0081147E" w:rsidRPr="0081147E">
          <w:rPr>
            <w:rFonts w:eastAsia="MS PGothic" w:cs="Calibri"/>
            <w:noProof/>
            <w:webHidden/>
          </w:rPr>
          <w:instrText xml:space="preserve"> PAGEREF _Toc507063176 \h </w:instrText>
        </w:r>
        <w:r w:rsidR="0081147E" w:rsidRPr="0081147E">
          <w:rPr>
            <w:rFonts w:eastAsia="MS PGothic" w:cs="Calibri"/>
            <w:noProof/>
            <w:webHidden/>
          </w:rPr>
        </w:r>
        <w:r w:rsidR="0081147E" w:rsidRPr="0081147E">
          <w:rPr>
            <w:rFonts w:eastAsia="MS PGothic" w:cs="Calibri"/>
            <w:noProof/>
            <w:webHidden/>
          </w:rPr>
          <w:fldChar w:fldCharType="separate"/>
        </w:r>
        <w:r w:rsidR="0081147E" w:rsidRPr="0081147E">
          <w:rPr>
            <w:rFonts w:eastAsia="MS PGothic" w:cs="Calibri"/>
            <w:noProof/>
            <w:webHidden/>
          </w:rPr>
          <w:t>39</w:t>
        </w:r>
        <w:r w:rsidR="0081147E" w:rsidRPr="0081147E">
          <w:rPr>
            <w:rFonts w:eastAsia="MS PGothic" w:cs="Calibri"/>
            <w:noProof/>
            <w:webHidden/>
          </w:rPr>
          <w:fldChar w:fldCharType="end"/>
        </w:r>
      </w:hyperlink>
    </w:p>
    <w:p w:rsidR="0081147E" w:rsidRPr="0081147E" w:rsidRDefault="00A206C8">
      <w:pPr>
        <w:pStyle w:val="TOC4"/>
        <w:tabs>
          <w:tab w:val="right" w:leader="dot" w:pos="5030"/>
        </w:tabs>
        <w:rPr>
          <w:rFonts w:eastAsia="MS PGothic" w:cs="Calibri"/>
          <w:smallCaps w:val="0"/>
          <w:noProof/>
          <w:sz w:val="22"/>
          <w:lang w:eastAsia="en-US"/>
        </w:rPr>
      </w:pPr>
      <w:hyperlink w:anchor="_Toc507063177" w:history="1">
        <w:r w:rsidR="0081147E" w:rsidRPr="0081147E">
          <w:rPr>
            <w:rStyle w:val="Hyperlink"/>
            <w:rFonts w:eastAsia="MS PGothic" w:cs="Calibri"/>
            <w:noProof/>
          </w:rPr>
          <w:t>Mobile Services</w:t>
        </w:r>
        <w:r w:rsidR="0081147E" w:rsidRPr="0081147E">
          <w:rPr>
            <w:rFonts w:eastAsia="MS PGothic" w:cs="Calibri"/>
            <w:noProof/>
            <w:webHidden/>
          </w:rPr>
          <w:tab/>
        </w:r>
        <w:r w:rsidR="0081147E" w:rsidRPr="0081147E">
          <w:rPr>
            <w:rFonts w:eastAsia="MS PGothic" w:cs="Calibri"/>
            <w:noProof/>
            <w:webHidden/>
          </w:rPr>
          <w:fldChar w:fldCharType="begin"/>
        </w:r>
        <w:r w:rsidR="0081147E" w:rsidRPr="0081147E">
          <w:rPr>
            <w:rFonts w:eastAsia="MS PGothic" w:cs="Calibri"/>
            <w:noProof/>
            <w:webHidden/>
          </w:rPr>
          <w:instrText xml:space="preserve"> PAGEREF _Toc507063177 \h </w:instrText>
        </w:r>
        <w:r w:rsidR="0081147E" w:rsidRPr="0081147E">
          <w:rPr>
            <w:rFonts w:eastAsia="MS PGothic" w:cs="Calibri"/>
            <w:noProof/>
            <w:webHidden/>
          </w:rPr>
        </w:r>
        <w:r w:rsidR="0081147E" w:rsidRPr="0081147E">
          <w:rPr>
            <w:rFonts w:eastAsia="MS PGothic" w:cs="Calibri"/>
            <w:noProof/>
            <w:webHidden/>
          </w:rPr>
          <w:fldChar w:fldCharType="separate"/>
        </w:r>
        <w:r w:rsidR="0081147E" w:rsidRPr="0081147E">
          <w:rPr>
            <w:rFonts w:eastAsia="MS PGothic" w:cs="Calibri"/>
            <w:noProof/>
            <w:webHidden/>
          </w:rPr>
          <w:t>40</w:t>
        </w:r>
        <w:r w:rsidR="0081147E" w:rsidRPr="0081147E">
          <w:rPr>
            <w:rFonts w:eastAsia="MS PGothic" w:cs="Calibri"/>
            <w:noProof/>
            <w:webHidden/>
          </w:rPr>
          <w:fldChar w:fldCharType="end"/>
        </w:r>
      </w:hyperlink>
    </w:p>
    <w:p w:rsidR="0081147E" w:rsidRPr="0081147E" w:rsidRDefault="00A206C8">
      <w:pPr>
        <w:pStyle w:val="TOC4"/>
        <w:tabs>
          <w:tab w:val="right" w:leader="dot" w:pos="5030"/>
        </w:tabs>
        <w:rPr>
          <w:rFonts w:eastAsia="MS PGothic" w:cs="Calibri"/>
          <w:smallCaps w:val="0"/>
          <w:noProof/>
          <w:sz w:val="22"/>
          <w:lang w:eastAsia="en-US"/>
        </w:rPr>
      </w:pPr>
      <w:hyperlink w:anchor="_Toc507063178" w:history="1">
        <w:r w:rsidR="0081147E" w:rsidRPr="0081147E">
          <w:rPr>
            <w:rStyle w:val="Hyperlink"/>
            <w:rFonts w:eastAsia="MS PGothic" w:cs="Calibri"/>
            <w:noProof/>
          </w:rPr>
          <w:t>Network Watcher</w:t>
        </w:r>
        <w:r w:rsidR="0081147E" w:rsidRPr="0081147E">
          <w:rPr>
            <w:rFonts w:eastAsia="MS PGothic" w:cs="Calibri"/>
            <w:noProof/>
            <w:webHidden/>
          </w:rPr>
          <w:tab/>
        </w:r>
        <w:r w:rsidR="0081147E" w:rsidRPr="0081147E">
          <w:rPr>
            <w:rFonts w:eastAsia="MS PGothic" w:cs="Calibri"/>
            <w:noProof/>
            <w:webHidden/>
          </w:rPr>
          <w:fldChar w:fldCharType="begin"/>
        </w:r>
        <w:r w:rsidR="0081147E" w:rsidRPr="0081147E">
          <w:rPr>
            <w:rFonts w:eastAsia="MS PGothic" w:cs="Calibri"/>
            <w:noProof/>
            <w:webHidden/>
          </w:rPr>
          <w:instrText xml:space="preserve"> PAGEREF _Toc507063178 \h </w:instrText>
        </w:r>
        <w:r w:rsidR="0081147E" w:rsidRPr="0081147E">
          <w:rPr>
            <w:rFonts w:eastAsia="MS PGothic" w:cs="Calibri"/>
            <w:noProof/>
            <w:webHidden/>
          </w:rPr>
        </w:r>
        <w:r w:rsidR="0081147E" w:rsidRPr="0081147E">
          <w:rPr>
            <w:rFonts w:eastAsia="MS PGothic" w:cs="Calibri"/>
            <w:noProof/>
            <w:webHidden/>
          </w:rPr>
          <w:fldChar w:fldCharType="separate"/>
        </w:r>
        <w:r w:rsidR="0081147E" w:rsidRPr="0081147E">
          <w:rPr>
            <w:rFonts w:eastAsia="MS PGothic" w:cs="Calibri"/>
            <w:noProof/>
            <w:webHidden/>
          </w:rPr>
          <w:t>40</w:t>
        </w:r>
        <w:r w:rsidR="0081147E" w:rsidRPr="0081147E">
          <w:rPr>
            <w:rFonts w:eastAsia="MS PGothic" w:cs="Calibri"/>
            <w:noProof/>
            <w:webHidden/>
          </w:rPr>
          <w:fldChar w:fldCharType="end"/>
        </w:r>
      </w:hyperlink>
    </w:p>
    <w:p w:rsidR="0081147E" w:rsidRPr="0081147E" w:rsidRDefault="00A206C8">
      <w:pPr>
        <w:pStyle w:val="TOC4"/>
        <w:tabs>
          <w:tab w:val="right" w:leader="dot" w:pos="5030"/>
        </w:tabs>
        <w:rPr>
          <w:rFonts w:eastAsia="MS PGothic" w:cs="Calibri"/>
          <w:smallCaps w:val="0"/>
          <w:noProof/>
          <w:sz w:val="22"/>
          <w:lang w:eastAsia="en-US"/>
        </w:rPr>
      </w:pPr>
      <w:hyperlink w:anchor="_Toc507063179" w:history="1">
        <w:r w:rsidR="0081147E" w:rsidRPr="0081147E">
          <w:rPr>
            <w:rStyle w:val="Hyperlink"/>
            <w:rFonts w:eastAsia="MS PGothic" w:cs="Calibri"/>
            <w:noProof/>
          </w:rPr>
          <w:t>RemoteApp</w:t>
        </w:r>
        <w:r w:rsidR="0081147E" w:rsidRPr="0081147E">
          <w:rPr>
            <w:rFonts w:eastAsia="MS PGothic" w:cs="Calibri"/>
            <w:noProof/>
            <w:webHidden/>
          </w:rPr>
          <w:tab/>
        </w:r>
        <w:r w:rsidR="0081147E" w:rsidRPr="0081147E">
          <w:rPr>
            <w:rFonts w:eastAsia="MS PGothic" w:cs="Calibri"/>
            <w:noProof/>
            <w:webHidden/>
          </w:rPr>
          <w:fldChar w:fldCharType="begin"/>
        </w:r>
        <w:r w:rsidR="0081147E" w:rsidRPr="0081147E">
          <w:rPr>
            <w:rFonts w:eastAsia="MS PGothic" w:cs="Calibri"/>
            <w:noProof/>
            <w:webHidden/>
          </w:rPr>
          <w:instrText xml:space="preserve"> PAGEREF _Toc507063179 \h </w:instrText>
        </w:r>
        <w:r w:rsidR="0081147E" w:rsidRPr="0081147E">
          <w:rPr>
            <w:rFonts w:eastAsia="MS PGothic" w:cs="Calibri"/>
            <w:noProof/>
            <w:webHidden/>
          </w:rPr>
        </w:r>
        <w:r w:rsidR="0081147E" w:rsidRPr="0081147E">
          <w:rPr>
            <w:rFonts w:eastAsia="MS PGothic" w:cs="Calibri"/>
            <w:noProof/>
            <w:webHidden/>
          </w:rPr>
          <w:fldChar w:fldCharType="separate"/>
        </w:r>
        <w:r w:rsidR="0081147E" w:rsidRPr="0081147E">
          <w:rPr>
            <w:rFonts w:eastAsia="MS PGothic" w:cs="Calibri"/>
            <w:noProof/>
            <w:webHidden/>
          </w:rPr>
          <w:t>41</w:t>
        </w:r>
        <w:r w:rsidR="0081147E" w:rsidRPr="0081147E">
          <w:rPr>
            <w:rFonts w:eastAsia="MS PGothic" w:cs="Calibri"/>
            <w:noProof/>
            <w:webHidden/>
          </w:rPr>
          <w:fldChar w:fldCharType="end"/>
        </w:r>
      </w:hyperlink>
    </w:p>
    <w:p w:rsidR="0081147E" w:rsidRPr="0081147E" w:rsidRDefault="00A206C8">
      <w:pPr>
        <w:pStyle w:val="TOC4"/>
        <w:tabs>
          <w:tab w:val="right" w:leader="dot" w:pos="5030"/>
        </w:tabs>
        <w:rPr>
          <w:rFonts w:eastAsia="MS PGothic" w:cs="Calibri"/>
          <w:smallCaps w:val="0"/>
          <w:noProof/>
          <w:sz w:val="22"/>
          <w:lang w:eastAsia="en-US"/>
        </w:rPr>
      </w:pPr>
      <w:hyperlink w:anchor="_Toc507063180" w:history="1">
        <w:r w:rsidR="0081147E" w:rsidRPr="0081147E">
          <w:rPr>
            <w:rStyle w:val="Hyperlink"/>
            <w:rFonts w:eastAsia="MS PGothic" w:cs="Calibri"/>
            <w:noProof/>
            <w:lang w:val="fi-FI"/>
          </w:rPr>
          <w:t>SAP HANA on Azure</w:t>
        </w:r>
        <w:r w:rsidR="0081147E" w:rsidRPr="0081147E">
          <w:rPr>
            <w:rFonts w:eastAsia="MS PGothic" w:cs="Calibri"/>
            <w:noProof/>
            <w:webHidden/>
          </w:rPr>
          <w:tab/>
        </w:r>
        <w:r w:rsidR="0081147E" w:rsidRPr="0081147E">
          <w:rPr>
            <w:rFonts w:eastAsia="MS PGothic" w:cs="Calibri"/>
            <w:noProof/>
            <w:webHidden/>
          </w:rPr>
          <w:fldChar w:fldCharType="begin"/>
        </w:r>
        <w:r w:rsidR="0081147E" w:rsidRPr="0081147E">
          <w:rPr>
            <w:rFonts w:eastAsia="MS PGothic" w:cs="Calibri"/>
            <w:noProof/>
            <w:webHidden/>
          </w:rPr>
          <w:instrText xml:space="preserve"> PAGEREF _Toc507063180 \h </w:instrText>
        </w:r>
        <w:r w:rsidR="0081147E" w:rsidRPr="0081147E">
          <w:rPr>
            <w:rFonts w:eastAsia="MS PGothic" w:cs="Calibri"/>
            <w:noProof/>
            <w:webHidden/>
          </w:rPr>
        </w:r>
        <w:r w:rsidR="0081147E" w:rsidRPr="0081147E">
          <w:rPr>
            <w:rFonts w:eastAsia="MS PGothic" w:cs="Calibri"/>
            <w:noProof/>
            <w:webHidden/>
          </w:rPr>
          <w:fldChar w:fldCharType="separate"/>
        </w:r>
        <w:r w:rsidR="0081147E" w:rsidRPr="0081147E">
          <w:rPr>
            <w:rFonts w:eastAsia="MS PGothic" w:cs="Calibri"/>
            <w:noProof/>
            <w:webHidden/>
          </w:rPr>
          <w:t>41</w:t>
        </w:r>
        <w:r w:rsidR="0081147E" w:rsidRPr="0081147E">
          <w:rPr>
            <w:rFonts w:eastAsia="MS PGothic" w:cs="Calibri"/>
            <w:noProof/>
            <w:webHidden/>
          </w:rPr>
          <w:fldChar w:fldCharType="end"/>
        </w:r>
      </w:hyperlink>
    </w:p>
    <w:p w:rsidR="0081147E" w:rsidRPr="0081147E" w:rsidRDefault="00A206C8">
      <w:pPr>
        <w:pStyle w:val="TOC4"/>
        <w:tabs>
          <w:tab w:val="right" w:leader="dot" w:pos="5030"/>
        </w:tabs>
        <w:rPr>
          <w:rFonts w:eastAsia="MS PGothic" w:cs="Calibri"/>
          <w:smallCaps w:val="0"/>
          <w:noProof/>
          <w:sz w:val="22"/>
          <w:lang w:eastAsia="en-US"/>
        </w:rPr>
      </w:pPr>
      <w:hyperlink w:anchor="_Toc507063181" w:history="1">
        <w:r w:rsidR="0081147E" w:rsidRPr="0081147E">
          <w:rPr>
            <w:rStyle w:val="Hyperlink"/>
            <w:rFonts w:eastAsia="MS PGothic" w:cs="Calibri"/>
            <w:noProof/>
          </w:rPr>
          <w:t>Scheduler</w:t>
        </w:r>
        <w:r w:rsidR="0081147E" w:rsidRPr="0081147E">
          <w:rPr>
            <w:rFonts w:eastAsia="MS PGothic" w:cs="Calibri"/>
            <w:noProof/>
            <w:webHidden/>
          </w:rPr>
          <w:tab/>
        </w:r>
        <w:r w:rsidR="0081147E" w:rsidRPr="0081147E">
          <w:rPr>
            <w:rFonts w:eastAsia="MS PGothic" w:cs="Calibri"/>
            <w:noProof/>
            <w:webHidden/>
          </w:rPr>
          <w:fldChar w:fldCharType="begin"/>
        </w:r>
        <w:r w:rsidR="0081147E" w:rsidRPr="0081147E">
          <w:rPr>
            <w:rFonts w:eastAsia="MS PGothic" w:cs="Calibri"/>
            <w:noProof/>
            <w:webHidden/>
          </w:rPr>
          <w:instrText xml:space="preserve"> PAGEREF _Toc507063181 \h </w:instrText>
        </w:r>
        <w:r w:rsidR="0081147E" w:rsidRPr="0081147E">
          <w:rPr>
            <w:rFonts w:eastAsia="MS PGothic" w:cs="Calibri"/>
            <w:noProof/>
            <w:webHidden/>
          </w:rPr>
        </w:r>
        <w:r w:rsidR="0081147E" w:rsidRPr="0081147E">
          <w:rPr>
            <w:rFonts w:eastAsia="MS PGothic" w:cs="Calibri"/>
            <w:noProof/>
            <w:webHidden/>
          </w:rPr>
          <w:fldChar w:fldCharType="separate"/>
        </w:r>
        <w:r w:rsidR="0081147E" w:rsidRPr="0081147E">
          <w:rPr>
            <w:rFonts w:eastAsia="MS PGothic" w:cs="Calibri"/>
            <w:noProof/>
            <w:webHidden/>
          </w:rPr>
          <w:t>42</w:t>
        </w:r>
        <w:r w:rsidR="0081147E" w:rsidRPr="0081147E">
          <w:rPr>
            <w:rFonts w:eastAsia="MS PGothic" w:cs="Calibri"/>
            <w:noProof/>
            <w:webHidden/>
          </w:rPr>
          <w:fldChar w:fldCharType="end"/>
        </w:r>
      </w:hyperlink>
    </w:p>
    <w:p w:rsidR="0081147E" w:rsidRPr="0081147E" w:rsidRDefault="00A206C8">
      <w:pPr>
        <w:pStyle w:val="TOC4"/>
        <w:tabs>
          <w:tab w:val="right" w:leader="dot" w:pos="5030"/>
        </w:tabs>
        <w:rPr>
          <w:rFonts w:eastAsia="MS PGothic" w:cs="Calibri"/>
          <w:smallCaps w:val="0"/>
          <w:noProof/>
          <w:sz w:val="22"/>
          <w:lang w:eastAsia="en-US"/>
        </w:rPr>
      </w:pPr>
      <w:hyperlink w:anchor="_Toc507063182" w:history="1">
        <w:r w:rsidR="0081147E" w:rsidRPr="0081147E">
          <w:rPr>
            <w:rStyle w:val="Hyperlink"/>
            <w:rFonts w:eastAsia="MS PGothic" w:cs="Calibri"/>
            <w:noProof/>
          </w:rPr>
          <w:t>Search</w:t>
        </w:r>
        <w:r w:rsidR="0081147E" w:rsidRPr="0081147E">
          <w:rPr>
            <w:rFonts w:eastAsia="MS PGothic" w:cs="Calibri"/>
            <w:noProof/>
            <w:webHidden/>
          </w:rPr>
          <w:tab/>
        </w:r>
        <w:r w:rsidR="0081147E" w:rsidRPr="0081147E">
          <w:rPr>
            <w:rFonts w:eastAsia="MS PGothic" w:cs="Calibri"/>
            <w:noProof/>
            <w:webHidden/>
          </w:rPr>
          <w:fldChar w:fldCharType="begin"/>
        </w:r>
        <w:r w:rsidR="0081147E" w:rsidRPr="0081147E">
          <w:rPr>
            <w:rFonts w:eastAsia="MS PGothic" w:cs="Calibri"/>
            <w:noProof/>
            <w:webHidden/>
          </w:rPr>
          <w:instrText xml:space="preserve"> PAGEREF _Toc507063182 \h </w:instrText>
        </w:r>
        <w:r w:rsidR="0081147E" w:rsidRPr="0081147E">
          <w:rPr>
            <w:rFonts w:eastAsia="MS PGothic" w:cs="Calibri"/>
            <w:noProof/>
            <w:webHidden/>
          </w:rPr>
        </w:r>
        <w:r w:rsidR="0081147E" w:rsidRPr="0081147E">
          <w:rPr>
            <w:rFonts w:eastAsia="MS PGothic" w:cs="Calibri"/>
            <w:noProof/>
            <w:webHidden/>
          </w:rPr>
          <w:fldChar w:fldCharType="separate"/>
        </w:r>
        <w:r w:rsidR="0081147E" w:rsidRPr="0081147E">
          <w:rPr>
            <w:rFonts w:eastAsia="MS PGothic" w:cs="Calibri"/>
            <w:noProof/>
            <w:webHidden/>
          </w:rPr>
          <w:t>42</w:t>
        </w:r>
        <w:r w:rsidR="0081147E" w:rsidRPr="0081147E">
          <w:rPr>
            <w:rFonts w:eastAsia="MS PGothic" w:cs="Calibri"/>
            <w:noProof/>
            <w:webHidden/>
          </w:rPr>
          <w:fldChar w:fldCharType="end"/>
        </w:r>
      </w:hyperlink>
    </w:p>
    <w:p w:rsidR="0081147E" w:rsidRPr="0081147E" w:rsidRDefault="00A206C8">
      <w:pPr>
        <w:pStyle w:val="TOC4"/>
        <w:tabs>
          <w:tab w:val="right" w:leader="dot" w:pos="5030"/>
        </w:tabs>
        <w:rPr>
          <w:rFonts w:eastAsia="MS PGothic" w:cs="Calibri"/>
          <w:smallCaps w:val="0"/>
          <w:noProof/>
          <w:sz w:val="22"/>
          <w:lang w:eastAsia="en-US"/>
        </w:rPr>
      </w:pPr>
      <w:hyperlink w:anchor="_Toc507063183" w:history="1">
        <w:r w:rsidR="0081147E" w:rsidRPr="0081147E">
          <w:rPr>
            <w:rStyle w:val="Hyperlink"/>
            <w:rFonts w:eastAsia="MS PGothic" w:cs="Calibri"/>
            <w:noProof/>
          </w:rPr>
          <w:t xml:space="preserve">Service Bus </w:t>
        </w:r>
        <w:r w:rsidR="0081147E" w:rsidRPr="0081147E">
          <w:rPr>
            <w:rStyle w:val="Hyperlink"/>
            <w:rFonts w:eastAsia="MS PGothic" w:cs="Calibri"/>
            <w:noProof/>
          </w:rPr>
          <w:t>サービス</w:t>
        </w:r>
        <w:r w:rsidR="0081147E" w:rsidRPr="0081147E">
          <w:rPr>
            <w:rStyle w:val="Hyperlink"/>
            <w:rFonts w:eastAsia="MS PGothic" w:cs="Calibri"/>
            <w:noProof/>
          </w:rPr>
          <w:t xml:space="preserve"> – </w:t>
        </w:r>
        <w:r w:rsidR="0081147E" w:rsidRPr="0081147E">
          <w:rPr>
            <w:rStyle w:val="Hyperlink"/>
            <w:rFonts w:eastAsia="MS PGothic" w:cs="Calibri"/>
            <w:noProof/>
          </w:rPr>
          <w:t>イベント</w:t>
        </w:r>
        <w:r w:rsidR="0081147E" w:rsidRPr="0081147E">
          <w:rPr>
            <w:rStyle w:val="Hyperlink"/>
            <w:rFonts w:eastAsia="MS PGothic" w:cs="Calibri"/>
            <w:noProof/>
          </w:rPr>
          <w:t xml:space="preserve"> </w:t>
        </w:r>
        <w:r w:rsidR="0081147E" w:rsidRPr="0081147E">
          <w:rPr>
            <w:rStyle w:val="Hyperlink"/>
            <w:rFonts w:eastAsia="MS PGothic" w:cs="Calibri"/>
            <w:noProof/>
          </w:rPr>
          <w:t>ハブ</w:t>
        </w:r>
        <w:r w:rsidR="0081147E" w:rsidRPr="0081147E">
          <w:rPr>
            <w:rFonts w:eastAsia="MS PGothic" w:cs="Calibri"/>
            <w:noProof/>
            <w:webHidden/>
          </w:rPr>
          <w:tab/>
        </w:r>
        <w:r w:rsidR="0081147E" w:rsidRPr="0081147E">
          <w:rPr>
            <w:rFonts w:eastAsia="MS PGothic" w:cs="Calibri"/>
            <w:noProof/>
            <w:webHidden/>
          </w:rPr>
          <w:fldChar w:fldCharType="begin"/>
        </w:r>
        <w:r w:rsidR="0081147E" w:rsidRPr="0081147E">
          <w:rPr>
            <w:rFonts w:eastAsia="MS PGothic" w:cs="Calibri"/>
            <w:noProof/>
            <w:webHidden/>
          </w:rPr>
          <w:instrText xml:space="preserve"> PAGEREF _Toc507063183 \h </w:instrText>
        </w:r>
        <w:r w:rsidR="0081147E" w:rsidRPr="0081147E">
          <w:rPr>
            <w:rFonts w:eastAsia="MS PGothic" w:cs="Calibri"/>
            <w:noProof/>
            <w:webHidden/>
          </w:rPr>
        </w:r>
        <w:r w:rsidR="0081147E" w:rsidRPr="0081147E">
          <w:rPr>
            <w:rFonts w:eastAsia="MS PGothic" w:cs="Calibri"/>
            <w:noProof/>
            <w:webHidden/>
          </w:rPr>
          <w:fldChar w:fldCharType="separate"/>
        </w:r>
        <w:r w:rsidR="0081147E" w:rsidRPr="0081147E">
          <w:rPr>
            <w:rFonts w:eastAsia="MS PGothic" w:cs="Calibri"/>
            <w:noProof/>
            <w:webHidden/>
          </w:rPr>
          <w:t>43</w:t>
        </w:r>
        <w:r w:rsidR="0081147E" w:rsidRPr="0081147E">
          <w:rPr>
            <w:rFonts w:eastAsia="MS PGothic" w:cs="Calibri"/>
            <w:noProof/>
            <w:webHidden/>
          </w:rPr>
          <w:fldChar w:fldCharType="end"/>
        </w:r>
      </w:hyperlink>
    </w:p>
    <w:p w:rsidR="0081147E" w:rsidRPr="0081147E" w:rsidRDefault="00A206C8">
      <w:pPr>
        <w:pStyle w:val="TOC4"/>
        <w:tabs>
          <w:tab w:val="right" w:leader="dot" w:pos="5030"/>
        </w:tabs>
        <w:rPr>
          <w:rFonts w:eastAsia="MS PGothic" w:cs="Calibri"/>
          <w:smallCaps w:val="0"/>
          <w:noProof/>
          <w:sz w:val="22"/>
          <w:lang w:eastAsia="en-US"/>
        </w:rPr>
      </w:pPr>
      <w:hyperlink w:anchor="_Toc507063184" w:history="1">
        <w:r w:rsidR="0081147E" w:rsidRPr="0081147E">
          <w:rPr>
            <w:rStyle w:val="Hyperlink"/>
            <w:rFonts w:eastAsia="MS PGothic" w:cs="Calibri"/>
            <w:noProof/>
          </w:rPr>
          <w:t xml:space="preserve">Service Bus </w:t>
        </w:r>
        <w:r w:rsidR="0081147E" w:rsidRPr="0081147E">
          <w:rPr>
            <w:rStyle w:val="Hyperlink"/>
            <w:rFonts w:eastAsia="MS PGothic" w:cs="Calibri"/>
            <w:noProof/>
          </w:rPr>
          <w:t>サービス</w:t>
        </w:r>
        <w:r w:rsidR="0081147E" w:rsidRPr="0081147E">
          <w:rPr>
            <w:rStyle w:val="Hyperlink"/>
            <w:rFonts w:eastAsia="MS PGothic" w:cs="Calibri"/>
            <w:noProof/>
          </w:rPr>
          <w:t xml:space="preserve"> – </w:t>
        </w:r>
        <w:r w:rsidR="0081147E" w:rsidRPr="0081147E">
          <w:rPr>
            <w:rStyle w:val="Hyperlink"/>
            <w:rFonts w:eastAsia="MS PGothic" w:cs="Calibri"/>
            <w:noProof/>
          </w:rPr>
          <w:t>通知ハブ</w:t>
        </w:r>
        <w:r w:rsidR="0081147E" w:rsidRPr="0081147E">
          <w:rPr>
            <w:rFonts w:eastAsia="MS PGothic" w:cs="Calibri"/>
            <w:noProof/>
            <w:webHidden/>
          </w:rPr>
          <w:tab/>
        </w:r>
        <w:r w:rsidR="0081147E" w:rsidRPr="0081147E">
          <w:rPr>
            <w:rFonts w:eastAsia="MS PGothic" w:cs="Calibri"/>
            <w:noProof/>
            <w:webHidden/>
          </w:rPr>
          <w:fldChar w:fldCharType="begin"/>
        </w:r>
        <w:r w:rsidR="0081147E" w:rsidRPr="0081147E">
          <w:rPr>
            <w:rFonts w:eastAsia="MS PGothic" w:cs="Calibri"/>
            <w:noProof/>
            <w:webHidden/>
          </w:rPr>
          <w:instrText xml:space="preserve"> PAGEREF _Toc507063184 \h </w:instrText>
        </w:r>
        <w:r w:rsidR="0081147E" w:rsidRPr="0081147E">
          <w:rPr>
            <w:rFonts w:eastAsia="MS PGothic" w:cs="Calibri"/>
            <w:noProof/>
            <w:webHidden/>
          </w:rPr>
        </w:r>
        <w:r w:rsidR="0081147E" w:rsidRPr="0081147E">
          <w:rPr>
            <w:rFonts w:eastAsia="MS PGothic" w:cs="Calibri"/>
            <w:noProof/>
            <w:webHidden/>
          </w:rPr>
          <w:fldChar w:fldCharType="separate"/>
        </w:r>
        <w:r w:rsidR="0081147E" w:rsidRPr="0081147E">
          <w:rPr>
            <w:rFonts w:eastAsia="MS PGothic" w:cs="Calibri"/>
            <w:noProof/>
            <w:webHidden/>
          </w:rPr>
          <w:t>43</w:t>
        </w:r>
        <w:r w:rsidR="0081147E" w:rsidRPr="0081147E">
          <w:rPr>
            <w:rFonts w:eastAsia="MS PGothic" w:cs="Calibri"/>
            <w:noProof/>
            <w:webHidden/>
          </w:rPr>
          <w:fldChar w:fldCharType="end"/>
        </w:r>
      </w:hyperlink>
    </w:p>
    <w:p w:rsidR="0081147E" w:rsidRPr="0081147E" w:rsidRDefault="00A206C8">
      <w:pPr>
        <w:pStyle w:val="TOC4"/>
        <w:tabs>
          <w:tab w:val="right" w:leader="dot" w:pos="5030"/>
        </w:tabs>
        <w:rPr>
          <w:rFonts w:eastAsia="MS PGothic" w:cs="Calibri"/>
          <w:smallCaps w:val="0"/>
          <w:noProof/>
          <w:sz w:val="22"/>
          <w:lang w:eastAsia="en-US"/>
        </w:rPr>
      </w:pPr>
      <w:hyperlink w:anchor="_Toc507063185" w:history="1">
        <w:r w:rsidR="0081147E" w:rsidRPr="0081147E">
          <w:rPr>
            <w:rStyle w:val="Hyperlink"/>
            <w:rFonts w:eastAsia="MS PGothic" w:cs="Calibri"/>
            <w:noProof/>
          </w:rPr>
          <w:t xml:space="preserve">Service Bus </w:t>
        </w:r>
        <w:r w:rsidR="0081147E" w:rsidRPr="0081147E">
          <w:rPr>
            <w:rStyle w:val="Hyperlink"/>
            <w:rFonts w:eastAsia="MS PGothic" w:cs="Calibri"/>
            <w:noProof/>
          </w:rPr>
          <w:t>サービス</w:t>
        </w:r>
        <w:r w:rsidR="0081147E" w:rsidRPr="0081147E">
          <w:rPr>
            <w:rStyle w:val="Hyperlink"/>
            <w:rFonts w:eastAsia="MS PGothic" w:cs="Calibri"/>
            <w:noProof/>
          </w:rPr>
          <w:t xml:space="preserve"> – </w:t>
        </w:r>
        <w:r w:rsidR="0081147E" w:rsidRPr="0081147E">
          <w:rPr>
            <w:rStyle w:val="Hyperlink"/>
            <w:rFonts w:eastAsia="MS PGothic" w:cs="Calibri"/>
            <w:noProof/>
          </w:rPr>
          <w:t>キューおよびトピック</w:t>
        </w:r>
        <w:r w:rsidR="0081147E" w:rsidRPr="0081147E">
          <w:rPr>
            <w:rFonts w:eastAsia="MS PGothic" w:cs="Calibri"/>
            <w:noProof/>
            <w:webHidden/>
          </w:rPr>
          <w:tab/>
        </w:r>
        <w:r w:rsidR="0081147E" w:rsidRPr="0081147E">
          <w:rPr>
            <w:rFonts w:eastAsia="MS PGothic" w:cs="Calibri"/>
            <w:noProof/>
            <w:webHidden/>
          </w:rPr>
          <w:fldChar w:fldCharType="begin"/>
        </w:r>
        <w:r w:rsidR="0081147E" w:rsidRPr="0081147E">
          <w:rPr>
            <w:rFonts w:eastAsia="MS PGothic" w:cs="Calibri"/>
            <w:noProof/>
            <w:webHidden/>
          </w:rPr>
          <w:instrText xml:space="preserve"> PAGEREF _Toc507063185 \h </w:instrText>
        </w:r>
        <w:r w:rsidR="0081147E" w:rsidRPr="0081147E">
          <w:rPr>
            <w:rFonts w:eastAsia="MS PGothic" w:cs="Calibri"/>
            <w:noProof/>
            <w:webHidden/>
          </w:rPr>
        </w:r>
        <w:r w:rsidR="0081147E" w:rsidRPr="0081147E">
          <w:rPr>
            <w:rFonts w:eastAsia="MS PGothic" w:cs="Calibri"/>
            <w:noProof/>
            <w:webHidden/>
          </w:rPr>
          <w:fldChar w:fldCharType="separate"/>
        </w:r>
        <w:r w:rsidR="0081147E" w:rsidRPr="0081147E">
          <w:rPr>
            <w:rFonts w:eastAsia="MS PGothic" w:cs="Calibri"/>
            <w:noProof/>
            <w:webHidden/>
          </w:rPr>
          <w:t>44</w:t>
        </w:r>
        <w:r w:rsidR="0081147E" w:rsidRPr="0081147E">
          <w:rPr>
            <w:rFonts w:eastAsia="MS PGothic" w:cs="Calibri"/>
            <w:noProof/>
            <w:webHidden/>
          </w:rPr>
          <w:fldChar w:fldCharType="end"/>
        </w:r>
      </w:hyperlink>
    </w:p>
    <w:p w:rsidR="0081147E" w:rsidRPr="0081147E" w:rsidRDefault="00A206C8">
      <w:pPr>
        <w:pStyle w:val="TOC4"/>
        <w:tabs>
          <w:tab w:val="right" w:leader="dot" w:pos="5030"/>
        </w:tabs>
        <w:rPr>
          <w:rFonts w:eastAsia="MS PGothic" w:cs="Calibri"/>
          <w:smallCaps w:val="0"/>
          <w:noProof/>
          <w:sz w:val="22"/>
          <w:lang w:eastAsia="en-US"/>
        </w:rPr>
      </w:pPr>
      <w:hyperlink w:anchor="_Toc507063186" w:history="1">
        <w:r w:rsidR="0081147E" w:rsidRPr="0081147E">
          <w:rPr>
            <w:rStyle w:val="Hyperlink"/>
            <w:rFonts w:eastAsia="MS PGothic" w:cs="Calibri"/>
            <w:noProof/>
          </w:rPr>
          <w:t xml:space="preserve">Service Bus </w:t>
        </w:r>
        <w:r w:rsidR="0081147E" w:rsidRPr="0081147E">
          <w:rPr>
            <w:rStyle w:val="Hyperlink"/>
            <w:rFonts w:eastAsia="MS PGothic" w:cs="Calibri"/>
            <w:noProof/>
          </w:rPr>
          <w:t>サービス</w:t>
        </w:r>
        <w:r w:rsidR="0081147E" w:rsidRPr="0081147E">
          <w:rPr>
            <w:rStyle w:val="Hyperlink"/>
            <w:rFonts w:eastAsia="MS PGothic" w:cs="Calibri"/>
            <w:noProof/>
          </w:rPr>
          <w:t xml:space="preserve"> – </w:t>
        </w:r>
        <w:r w:rsidR="0081147E" w:rsidRPr="0081147E">
          <w:rPr>
            <w:rStyle w:val="Hyperlink"/>
            <w:rFonts w:eastAsia="MS PGothic" w:cs="Calibri"/>
            <w:noProof/>
          </w:rPr>
          <w:t>リレー</w:t>
        </w:r>
        <w:r w:rsidR="0081147E" w:rsidRPr="0081147E">
          <w:rPr>
            <w:rFonts w:eastAsia="MS PGothic" w:cs="Calibri"/>
            <w:noProof/>
            <w:webHidden/>
          </w:rPr>
          <w:tab/>
        </w:r>
        <w:r w:rsidR="0081147E" w:rsidRPr="0081147E">
          <w:rPr>
            <w:rFonts w:eastAsia="MS PGothic" w:cs="Calibri"/>
            <w:noProof/>
            <w:webHidden/>
          </w:rPr>
          <w:fldChar w:fldCharType="begin"/>
        </w:r>
        <w:r w:rsidR="0081147E" w:rsidRPr="0081147E">
          <w:rPr>
            <w:rFonts w:eastAsia="MS PGothic" w:cs="Calibri"/>
            <w:noProof/>
            <w:webHidden/>
          </w:rPr>
          <w:instrText xml:space="preserve"> PAGEREF _Toc507063186 \h </w:instrText>
        </w:r>
        <w:r w:rsidR="0081147E" w:rsidRPr="0081147E">
          <w:rPr>
            <w:rFonts w:eastAsia="MS PGothic" w:cs="Calibri"/>
            <w:noProof/>
            <w:webHidden/>
          </w:rPr>
        </w:r>
        <w:r w:rsidR="0081147E" w:rsidRPr="0081147E">
          <w:rPr>
            <w:rFonts w:eastAsia="MS PGothic" w:cs="Calibri"/>
            <w:noProof/>
            <w:webHidden/>
          </w:rPr>
          <w:fldChar w:fldCharType="separate"/>
        </w:r>
        <w:r w:rsidR="0081147E" w:rsidRPr="0081147E">
          <w:rPr>
            <w:rFonts w:eastAsia="MS PGothic" w:cs="Calibri"/>
            <w:noProof/>
            <w:webHidden/>
          </w:rPr>
          <w:t>44</w:t>
        </w:r>
        <w:r w:rsidR="0081147E" w:rsidRPr="0081147E">
          <w:rPr>
            <w:rFonts w:eastAsia="MS PGothic" w:cs="Calibri"/>
            <w:noProof/>
            <w:webHidden/>
          </w:rPr>
          <w:fldChar w:fldCharType="end"/>
        </w:r>
      </w:hyperlink>
    </w:p>
    <w:p w:rsidR="0081147E" w:rsidRPr="0081147E" w:rsidRDefault="00A206C8">
      <w:pPr>
        <w:pStyle w:val="TOC4"/>
        <w:tabs>
          <w:tab w:val="right" w:leader="dot" w:pos="5030"/>
        </w:tabs>
        <w:rPr>
          <w:rFonts w:eastAsia="MS PGothic" w:cs="Calibri"/>
          <w:smallCaps w:val="0"/>
          <w:noProof/>
          <w:sz w:val="22"/>
          <w:lang w:eastAsia="en-US"/>
        </w:rPr>
      </w:pPr>
      <w:hyperlink w:anchor="_Toc507063187" w:history="1">
        <w:r w:rsidR="0081147E" w:rsidRPr="0081147E">
          <w:rPr>
            <w:rStyle w:val="Hyperlink"/>
            <w:rFonts w:eastAsia="MS PGothic" w:cs="Calibri"/>
            <w:noProof/>
          </w:rPr>
          <w:t>SQL Data Warehouse Database</w:t>
        </w:r>
        <w:r w:rsidR="0081147E" w:rsidRPr="0081147E">
          <w:rPr>
            <w:rFonts w:eastAsia="MS PGothic" w:cs="Calibri"/>
            <w:noProof/>
            <w:webHidden/>
          </w:rPr>
          <w:tab/>
        </w:r>
        <w:r w:rsidR="0081147E" w:rsidRPr="0081147E">
          <w:rPr>
            <w:rFonts w:eastAsia="MS PGothic" w:cs="Calibri"/>
            <w:noProof/>
            <w:webHidden/>
          </w:rPr>
          <w:fldChar w:fldCharType="begin"/>
        </w:r>
        <w:r w:rsidR="0081147E" w:rsidRPr="0081147E">
          <w:rPr>
            <w:rFonts w:eastAsia="MS PGothic" w:cs="Calibri"/>
            <w:noProof/>
            <w:webHidden/>
          </w:rPr>
          <w:instrText xml:space="preserve"> PAGEREF _Toc507063187 \h </w:instrText>
        </w:r>
        <w:r w:rsidR="0081147E" w:rsidRPr="0081147E">
          <w:rPr>
            <w:rFonts w:eastAsia="MS PGothic" w:cs="Calibri"/>
            <w:noProof/>
            <w:webHidden/>
          </w:rPr>
        </w:r>
        <w:r w:rsidR="0081147E" w:rsidRPr="0081147E">
          <w:rPr>
            <w:rFonts w:eastAsia="MS PGothic" w:cs="Calibri"/>
            <w:noProof/>
            <w:webHidden/>
          </w:rPr>
          <w:fldChar w:fldCharType="separate"/>
        </w:r>
        <w:r w:rsidR="0081147E" w:rsidRPr="0081147E">
          <w:rPr>
            <w:rFonts w:eastAsia="MS PGothic" w:cs="Calibri"/>
            <w:noProof/>
            <w:webHidden/>
          </w:rPr>
          <w:t>45</w:t>
        </w:r>
        <w:r w:rsidR="0081147E" w:rsidRPr="0081147E">
          <w:rPr>
            <w:rFonts w:eastAsia="MS PGothic" w:cs="Calibri"/>
            <w:noProof/>
            <w:webHidden/>
          </w:rPr>
          <w:fldChar w:fldCharType="end"/>
        </w:r>
      </w:hyperlink>
    </w:p>
    <w:p w:rsidR="0081147E" w:rsidRPr="0081147E" w:rsidRDefault="00A206C8">
      <w:pPr>
        <w:pStyle w:val="TOC4"/>
        <w:tabs>
          <w:tab w:val="right" w:leader="dot" w:pos="5030"/>
        </w:tabs>
        <w:rPr>
          <w:rFonts w:eastAsia="MS PGothic" w:cs="Calibri"/>
          <w:smallCaps w:val="0"/>
          <w:noProof/>
          <w:sz w:val="22"/>
          <w:lang w:eastAsia="en-US"/>
        </w:rPr>
      </w:pPr>
      <w:hyperlink w:anchor="_Toc507063188" w:history="1">
        <w:r w:rsidR="0081147E" w:rsidRPr="0081147E">
          <w:rPr>
            <w:rStyle w:val="Hyperlink"/>
            <w:rFonts w:eastAsia="MS PGothic" w:cs="Calibri"/>
            <w:noProof/>
          </w:rPr>
          <w:t xml:space="preserve">SQL Database </w:t>
        </w:r>
        <w:r w:rsidR="0081147E" w:rsidRPr="0081147E">
          <w:rPr>
            <w:rStyle w:val="Hyperlink"/>
            <w:rFonts w:eastAsia="MS PGothic" w:cs="Calibri"/>
            <w:noProof/>
          </w:rPr>
          <w:t>サービス</w:t>
        </w:r>
        <w:r w:rsidR="0081147E" w:rsidRPr="0081147E">
          <w:rPr>
            <w:rStyle w:val="Hyperlink"/>
            <w:rFonts w:eastAsia="MS PGothic" w:cs="Calibri"/>
            <w:noProof/>
          </w:rPr>
          <w:t xml:space="preserve"> (Basic</w:t>
        </w:r>
        <w:r w:rsidR="0081147E" w:rsidRPr="0081147E">
          <w:rPr>
            <w:rStyle w:val="Hyperlink"/>
            <w:rFonts w:eastAsia="MS PGothic" w:cs="Calibri"/>
            <w:noProof/>
          </w:rPr>
          <w:t>、</w:t>
        </w:r>
        <w:r w:rsidR="0081147E" w:rsidRPr="0081147E">
          <w:rPr>
            <w:rStyle w:val="Hyperlink"/>
            <w:rFonts w:eastAsia="MS PGothic" w:cs="Calibri"/>
            <w:noProof/>
          </w:rPr>
          <w:t xml:space="preserve">Standard </w:t>
        </w:r>
        <w:r w:rsidR="0081147E" w:rsidRPr="0081147E">
          <w:rPr>
            <w:rStyle w:val="Hyperlink"/>
            <w:rFonts w:eastAsia="MS PGothic" w:cs="Calibri"/>
            <w:noProof/>
          </w:rPr>
          <w:t>および</w:t>
        </w:r>
        <w:r w:rsidR="0081147E" w:rsidRPr="0081147E">
          <w:rPr>
            <w:rStyle w:val="Hyperlink"/>
            <w:rFonts w:eastAsia="MS PGothic" w:cs="Calibri"/>
            <w:noProof/>
          </w:rPr>
          <w:t xml:space="preserve"> Premium </w:t>
        </w:r>
        <w:r w:rsidR="0081147E" w:rsidRPr="0081147E">
          <w:rPr>
            <w:rStyle w:val="Hyperlink"/>
            <w:rFonts w:eastAsia="MS PGothic" w:cs="Calibri"/>
            <w:noProof/>
          </w:rPr>
          <w:t>レベル</w:t>
        </w:r>
        <w:r w:rsidR="0081147E" w:rsidRPr="0081147E">
          <w:rPr>
            <w:rStyle w:val="Hyperlink"/>
            <w:rFonts w:eastAsia="MS PGothic" w:cs="Calibri"/>
            <w:noProof/>
          </w:rPr>
          <w:t>)</w:t>
        </w:r>
        <w:r w:rsidR="0081147E" w:rsidRPr="0081147E">
          <w:rPr>
            <w:rFonts w:eastAsia="MS PGothic" w:cs="Calibri"/>
            <w:noProof/>
            <w:webHidden/>
          </w:rPr>
          <w:tab/>
        </w:r>
        <w:r w:rsidR="0081147E" w:rsidRPr="0081147E">
          <w:rPr>
            <w:rFonts w:eastAsia="MS PGothic" w:cs="Calibri"/>
            <w:noProof/>
            <w:webHidden/>
          </w:rPr>
          <w:fldChar w:fldCharType="begin"/>
        </w:r>
        <w:r w:rsidR="0081147E" w:rsidRPr="0081147E">
          <w:rPr>
            <w:rFonts w:eastAsia="MS PGothic" w:cs="Calibri"/>
            <w:noProof/>
            <w:webHidden/>
          </w:rPr>
          <w:instrText xml:space="preserve"> PAGEREF _Toc507063188 \h </w:instrText>
        </w:r>
        <w:r w:rsidR="0081147E" w:rsidRPr="0081147E">
          <w:rPr>
            <w:rFonts w:eastAsia="MS PGothic" w:cs="Calibri"/>
            <w:noProof/>
            <w:webHidden/>
          </w:rPr>
        </w:r>
        <w:r w:rsidR="0081147E" w:rsidRPr="0081147E">
          <w:rPr>
            <w:rFonts w:eastAsia="MS PGothic" w:cs="Calibri"/>
            <w:noProof/>
            <w:webHidden/>
          </w:rPr>
          <w:fldChar w:fldCharType="separate"/>
        </w:r>
        <w:r w:rsidR="0081147E" w:rsidRPr="0081147E">
          <w:rPr>
            <w:rFonts w:eastAsia="MS PGothic" w:cs="Calibri"/>
            <w:noProof/>
            <w:webHidden/>
          </w:rPr>
          <w:t>45</w:t>
        </w:r>
        <w:r w:rsidR="0081147E" w:rsidRPr="0081147E">
          <w:rPr>
            <w:rFonts w:eastAsia="MS PGothic" w:cs="Calibri"/>
            <w:noProof/>
            <w:webHidden/>
          </w:rPr>
          <w:fldChar w:fldCharType="end"/>
        </w:r>
      </w:hyperlink>
    </w:p>
    <w:p w:rsidR="0081147E" w:rsidRPr="0081147E" w:rsidRDefault="00A206C8">
      <w:pPr>
        <w:pStyle w:val="TOC4"/>
        <w:tabs>
          <w:tab w:val="right" w:leader="dot" w:pos="5030"/>
        </w:tabs>
        <w:rPr>
          <w:rFonts w:eastAsia="MS PGothic" w:cs="Calibri"/>
          <w:smallCaps w:val="0"/>
          <w:noProof/>
          <w:sz w:val="22"/>
          <w:lang w:eastAsia="en-US"/>
        </w:rPr>
      </w:pPr>
      <w:hyperlink w:anchor="_Toc507063189" w:history="1">
        <w:r w:rsidR="0081147E" w:rsidRPr="0081147E">
          <w:rPr>
            <w:rStyle w:val="Hyperlink"/>
            <w:rFonts w:eastAsia="MS PGothic" w:cs="Calibri"/>
            <w:noProof/>
          </w:rPr>
          <w:t xml:space="preserve">SQL Database </w:t>
        </w:r>
        <w:r w:rsidR="0081147E" w:rsidRPr="0081147E">
          <w:rPr>
            <w:rStyle w:val="Hyperlink"/>
            <w:rFonts w:eastAsia="MS PGothic" w:cs="Calibri"/>
            <w:noProof/>
          </w:rPr>
          <w:t>サービス</w:t>
        </w:r>
        <w:r w:rsidR="0081147E" w:rsidRPr="0081147E">
          <w:rPr>
            <w:rStyle w:val="Hyperlink"/>
            <w:rFonts w:eastAsia="MS PGothic" w:cs="Calibri"/>
            <w:noProof/>
          </w:rPr>
          <w:t xml:space="preserve"> (Web </w:t>
        </w:r>
        <w:r w:rsidR="0081147E" w:rsidRPr="0081147E">
          <w:rPr>
            <w:rStyle w:val="Hyperlink"/>
            <w:rFonts w:eastAsia="MS PGothic" w:cs="Calibri"/>
            <w:noProof/>
          </w:rPr>
          <w:t>および</w:t>
        </w:r>
        <w:r w:rsidR="0081147E" w:rsidRPr="0081147E">
          <w:rPr>
            <w:rStyle w:val="Hyperlink"/>
            <w:rFonts w:eastAsia="MS PGothic" w:cs="Calibri"/>
            <w:noProof/>
          </w:rPr>
          <w:t xml:space="preserve"> Business </w:t>
        </w:r>
        <w:r w:rsidR="0081147E" w:rsidRPr="0081147E">
          <w:rPr>
            <w:rStyle w:val="Hyperlink"/>
            <w:rFonts w:eastAsia="MS PGothic" w:cs="Calibri"/>
            <w:noProof/>
          </w:rPr>
          <w:t>レベル</w:t>
        </w:r>
        <w:r w:rsidR="0081147E" w:rsidRPr="0081147E">
          <w:rPr>
            <w:rStyle w:val="Hyperlink"/>
            <w:rFonts w:eastAsia="MS PGothic" w:cs="Calibri"/>
            <w:noProof/>
          </w:rPr>
          <w:t>)</w:t>
        </w:r>
        <w:r w:rsidR="0081147E" w:rsidRPr="0081147E">
          <w:rPr>
            <w:rFonts w:eastAsia="MS PGothic" w:cs="Calibri"/>
            <w:noProof/>
            <w:webHidden/>
          </w:rPr>
          <w:tab/>
        </w:r>
        <w:r w:rsidR="0081147E" w:rsidRPr="0081147E">
          <w:rPr>
            <w:rFonts w:eastAsia="MS PGothic" w:cs="Calibri"/>
            <w:noProof/>
            <w:webHidden/>
          </w:rPr>
          <w:fldChar w:fldCharType="begin"/>
        </w:r>
        <w:r w:rsidR="0081147E" w:rsidRPr="0081147E">
          <w:rPr>
            <w:rFonts w:eastAsia="MS PGothic" w:cs="Calibri"/>
            <w:noProof/>
            <w:webHidden/>
          </w:rPr>
          <w:instrText xml:space="preserve"> PAGEREF _Toc507063189 \h </w:instrText>
        </w:r>
        <w:r w:rsidR="0081147E" w:rsidRPr="0081147E">
          <w:rPr>
            <w:rFonts w:eastAsia="MS PGothic" w:cs="Calibri"/>
            <w:noProof/>
            <w:webHidden/>
          </w:rPr>
        </w:r>
        <w:r w:rsidR="0081147E" w:rsidRPr="0081147E">
          <w:rPr>
            <w:rFonts w:eastAsia="MS PGothic" w:cs="Calibri"/>
            <w:noProof/>
            <w:webHidden/>
          </w:rPr>
          <w:fldChar w:fldCharType="separate"/>
        </w:r>
        <w:r w:rsidR="0081147E" w:rsidRPr="0081147E">
          <w:rPr>
            <w:rFonts w:eastAsia="MS PGothic" w:cs="Calibri"/>
            <w:noProof/>
            <w:webHidden/>
          </w:rPr>
          <w:t>45</w:t>
        </w:r>
        <w:r w:rsidR="0081147E" w:rsidRPr="0081147E">
          <w:rPr>
            <w:rFonts w:eastAsia="MS PGothic" w:cs="Calibri"/>
            <w:noProof/>
            <w:webHidden/>
          </w:rPr>
          <w:fldChar w:fldCharType="end"/>
        </w:r>
      </w:hyperlink>
    </w:p>
    <w:p w:rsidR="0081147E" w:rsidRPr="0081147E" w:rsidRDefault="00A206C8">
      <w:pPr>
        <w:pStyle w:val="TOC4"/>
        <w:tabs>
          <w:tab w:val="right" w:leader="dot" w:pos="5030"/>
        </w:tabs>
        <w:rPr>
          <w:rFonts w:eastAsia="MS PGothic" w:cs="Calibri"/>
          <w:smallCaps w:val="0"/>
          <w:noProof/>
          <w:sz w:val="22"/>
          <w:lang w:eastAsia="en-US"/>
        </w:rPr>
      </w:pPr>
      <w:hyperlink w:anchor="_Toc507063190" w:history="1">
        <w:r w:rsidR="0081147E" w:rsidRPr="0081147E">
          <w:rPr>
            <w:rStyle w:val="Hyperlink"/>
            <w:rFonts w:eastAsia="MS PGothic" w:cs="Calibri"/>
            <w:noProof/>
          </w:rPr>
          <w:t>SQL Server Stretch Database</w:t>
        </w:r>
        <w:r w:rsidR="0081147E" w:rsidRPr="0081147E">
          <w:rPr>
            <w:rFonts w:eastAsia="MS PGothic" w:cs="Calibri"/>
            <w:noProof/>
            <w:webHidden/>
          </w:rPr>
          <w:tab/>
        </w:r>
        <w:r w:rsidR="0081147E" w:rsidRPr="0081147E">
          <w:rPr>
            <w:rFonts w:eastAsia="MS PGothic" w:cs="Calibri"/>
            <w:noProof/>
            <w:webHidden/>
          </w:rPr>
          <w:fldChar w:fldCharType="begin"/>
        </w:r>
        <w:r w:rsidR="0081147E" w:rsidRPr="0081147E">
          <w:rPr>
            <w:rFonts w:eastAsia="MS PGothic" w:cs="Calibri"/>
            <w:noProof/>
            <w:webHidden/>
          </w:rPr>
          <w:instrText xml:space="preserve"> PAGEREF _Toc507063190 \h </w:instrText>
        </w:r>
        <w:r w:rsidR="0081147E" w:rsidRPr="0081147E">
          <w:rPr>
            <w:rFonts w:eastAsia="MS PGothic" w:cs="Calibri"/>
            <w:noProof/>
            <w:webHidden/>
          </w:rPr>
        </w:r>
        <w:r w:rsidR="0081147E" w:rsidRPr="0081147E">
          <w:rPr>
            <w:rFonts w:eastAsia="MS PGothic" w:cs="Calibri"/>
            <w:noProof/>
            <w:webHidden/>
          </w:rPr>
          <w:fldChar w:fldCharType="separate"/>
        </w:r>
        <w:r w:rsidR="0081147E" w:rsidRPr="0081147E">
          <w:rPr>
            <w:rFonts w:eastAsia="MS PGothic" w:cs="Calibri"/>
            <w:noProof/>
            <w:webHidden/>
          </w:rPr>
          <w:t>46</w:t>
        </w:r>
        <w:r w:rsidR="0081147E" w:rsidRPr="0081147E">
          <w:rPr>
            <w:rFonts w:eastAsia="MS PGothic" w:cs="Calibri"/>
            <w:noProof/>
            <w:webHidden/>
          </w:rPr>
          <w:fldChar w:fldCharType="end"/>
        </w:r>
      </w:hyperlink>
    </w:p>
    <w:p w:rsidR="0081147E" w:rsidRPr="0081147E" w:rsidRDefault="00A206C8">
      <w:pPr>
        <w:pStyle w:val="TOC4"/>
        <w:tabs>
          <w:tab w:val="right" w:leader="dot" w:pos="5030"/>
        </w:tabs>
        <w:rPr>
          <w:rFonts w:eastAsia="MS PGothic" w:cs="Calibri"/>
          <w:smallCaps w:val="0"/>
          <w:noProof/>
          <w:sz w:val="22"/>
          <w:lang w:eastAsia="en-US"/>
        </w:rPr>
      </w:pPr>
      <w:hyperlink w:anchor="_Toc507063191" w:history="1">
        <w:r w:rsidR="0081147E" w:rsidRPr="0081147E">
          <w:rPr>
            <w:rStyle w:val="Hyperlink"/>
            <w:rFonts w:eastAsia="MS PGothic" w:cs="Calibri"/>
            <w:noProof/>
          </w:rPr>
          <w:t xml:space="preserve">Storage </w:t>
        </w:r>
        <w:r w:rsidR="0081147E" w:rsidRPr="0081147E">
          <w:rPr>
            <w:rStyle w:val="Hyperlink"/>
            <w:rFonts w:eastAsia="MS PGothic" w:cs="Calibri"/>
            <w:noProof/>
          </w:rPr>
          <w:t>サービス</w:t>
        </w:r>
        <w:r w:rsidR="0081147E" w:rsidRPr="0081147E">
          <w:rPr>
            <w:rFonts w:eastAsia="MS PGothic" w:cs="Calibri"/>
            <w:noProof/>
            <w:webHidden/>
          </w:rPr>
          <w:tab/>
        </w:r>
        <w:r w:rsidR="0081147E" w:rsidRPr="0081147E">
          <w:rPr>
            <w:rFonts w:eastAsia="MS PGothic" w:cs="Calibri"/>
            <w:noProof/>
            <w:webHidden/>
          </w:rPr>
          <w:fldChar w:fldCharType="begin"/>
        </w:r>
        <w:r w:rsidR="0081147E" w:rsidRPr="0081147E">
          <w:rPr>
            <w:rFonts w:eastAsia="MS PGothic" w:cs="Calibri"/>
            <w:noProof/>
            <w:webHidden/>
          </w:rPr>
          <w:instrText xml:space="preserve"> PAGEREF _Toc507063191 \h </w:instrText>
        </w:r>
        <w:r w:rsidR="0081147E" w:rsidRPr="0081147E">
          <w:rPr>
            <w:rFonts w:eastAsia="MS PGothic" w:cs="Calibri"/>
            <w:noProof/>
            <w:webHidden/>
          </w:rPr>
        </w:r>
        <w:r w:rsidR="0081147E" w:rsidRPr="0081147E">
          <w:rPr>
            <w:rFonts w:eastAsia="MS PGothic" w:cs="Calibri"/>
            <w:noProof/>
            <w:webHidden/>
          </w:rPr>
          <w:fldChar w:fldCharType="separate"/>
        </w:r>
        <w:r w:rsidR="0081147E" w:rsidRPr="0081147E">
          <w:rPr>
            <w:rFonts w:eastAsia="MS PGothic" w:cs="Calibri"/>
            <w:noProof/>
            <w:webHidden/>
          </w:rPr>
          <w:t>46</w:t>
        </w:r>
        <w:r w:rsidR="0081147E" w:rsidRPr="0081147E">
          <w:rPr>
            <w:rFonts w:eastAsia="MS PGothic" w:cs="Calibri"/>
            <w:noProof/>
            <w:webHidden/>
          </w:rPr>
          <w:fldChar w:fldCharType="end"/>
        </w:r>
      </w:hyperlink>
    </w:p>
    <w:p w:rsidR="0081147E" w:rsidRPr="0081147E" w:rsidRDefault="00A206C8">
      <w:pPr>
        <w:pStyle w:val="TOC4"/>
        <w:tabs>
          <w:tab w:val="right" w:leader="dot" w:pos="5030"/>
        </w:tabs>
        <w:rPr>
          <w:rFonts w:eastAsia="MS PGothic" w:cs="Calibri"/>
          <w:smallCaps w:val="0"/>
          <w:noProof/>
          <w:sz w:val="22"/>
          <w:lang w:eastAsia="en-US"/>
        </w:rPr>
      </w:pPr>
      <w:hyperlink w:anchor="_Toc507063192" w:history="1">
        <w:r w:rsidR="0081147E" w:rsidRPr="0081147E">
          <w:rPr>
            <w:rStyle w:val="Hyperlink"/>
            <w:rFonts w:eastAsia="MS PGothic" w:cs="Calibri"/>
            <w:noProof/>
          </w:rPr>
          <w:t xml:space="preserve">Stream Analytics – API </w:t>
        </w:r>
        <w:r w:rsidR="0081147E" w:rsidRPr="0081147E">
          <w:rPr>
            <w:rStyle w:val="Hyperlink"/>
            <w:rFonts w:eastAsia="MS PGothic" w:cs="Calibri"/>
            <w:noProof/>
          </w:rPr>
          <w:t>呼び出し</w:t>
        </w:r>
        <w:r w:rsidR="0081147E" w:rsidRPr="0081147E">
          <w:rPr>
            <w:rFonts w:eastAsia="MS PGothic" w:cs="Calibri"/>
            <w:noProof/>
            <w:webHidden/>
          </w:rPr>
          <w:tab/>
        </w:r>
        <w:r w:rsidR="0081147E" w:rsidRPr="0081147E">
          <w:rPr>
            <w:rFonts w:eastAsia="MS PGothic" w:cs="Calibri"/>
            <w:noProof/>
            <w:webHidden/>
          </w:rPr>
          <w:fldChar w:fldCharType="begin"/>
        </w:r>
        <w:r w:rsidR="0081147E" w:rsidRPr="0081147E">
          <w:rPr>
            <w:rFonts w:eastAsia="MS PGothic" w:cs="Calibri"/>
            <w:noProof/>
            <w:webHidden/>
          </w:rPr>
          <w:instrText xml:space="preserve"> PAGEREF _Toc507063192 \h </w:instrText>
        </w:r>
        <w:r w:rsidR="0081147E" w:rsidRPr="0081147E">
          <w:rPr>
            <w:rFonts w:eastAsia="MS PGothic" w:cs="Calibri"/>
            <w:noProof/>
            <w:webHidden/>
          </w:rPr>
        </w:r>
        <w:r w:rsidR="0081147E" w:rsidRPr="0081147E">
          <w:rPr>
            <w:rFonts w:eastAsia="MS PGothic" w:cs="Calibri"/>
            <w:noProof/>
            <w:webHidden/>
          </w:rPr>
          <w:fldChar w:fldCharType="separate"/>
        </w:r>
        <w:r w:rsidR="0081147E" w:rsidRPr="0081147E">
          <w:rPr>
            <w:rFonts w:eastAsia="MS PGothic" w:cs="Calibri"/>
            <w:noProof/>
            <w:webHidden/>
          </w:rPr>
          <w:t>48</w:t>
        </w:r>
        <w:r w:rsidR="0081147E" w:rsidRPr="0081147E">
          <w:rPr>
            <w:rFonts w:eastAsia="MS PGothic" w:cs="Calibri"/>
            <w:noProof/>
            <w:webHidden/>
          </w:rPr>
          <w:fldChar w:fldCharType="end"/>
        </w:r>
      </w:hyperlink>
    </w:p>
    <w:p w:rsidR="0081147E" w:rsidRPr="0081147E" w:rsidRDefault="00A206C8">
      <w:pPr>
        <w:pStyle w:val="TOC4"/>
        <w:tabs>
          <w:tab w:val="right" w:leader="dot" w:pos="5030"/>
        </w:tabs>
        <w:rPr>
          <w:rFonts w:eastAsia="MS PGothic" w:cs="Calibri"/>
          <w:smallCaps w:val="0"/>
          <w:noProof/>
          <w:sz w:val="22"/>
          <w:lang w:eastAsia="en-US"/>
        </w:rPr>
      </w:pPr>
      <w:hyperlink w:anchor="_Toc507063193" w:history="1">
        <w:r w:rsidR="0081147E" w:rsidRPr="0081147E">
          <w:rPr>
            <w:rStyle w:val="Hyperlink"/>
            <w:rFonts w:eastAsia="MS PGothic" w:cs="Calibri"/>
            <w:noProof/>
          </w:rPr>
          <w:t xml:space="preserve">Stream Analytics – </w:t>
        </w:r>
        <w:r w:rsidR="0081147E" w:rsidRPr="0081147E">
          <w:rPr>
            <w:rStyle w:val="Hyperlink"/>
            <w:rFonts w:eastAsia="MS PGothic" w:cs="Calibri"/>
            <w:noProof/>
          </w:rPr>
          <w:t>ジョブ</w:t>
        </w:r>
        <w:r w:rsidR="0081147E" w:rsidRPr="0081147E">
          <w:rPr>
            <w:rFonts w:eastAsia="MS PGothic" w:cs="Calibri"/>
            <w:noProof/>
            <w:webHidden/>
          </w:rPr>
          <w:tab/>
        </w:r>
        <w:r w:rsidR="0081147E" w:rsidRPr="0081147E">
          <w:rPr>
            <w:rFonts w:eastAsia="MS PGothic" w:cs="Calibri"/>
            <w:noProof/>
            <w:webHidden/>
          </w:rPr>
          <w:fldChar w:fldCharType="begin"/>
        </w:r>
        <w:r w:rsidR="0081147E" w:rsidRPr="0081147E">
          <w:rPr>
            <w:rFonts w:eastAsia="MS PGothic" w:cs="Calibri"/>
            <w:noProof/>
            <w:webHidden/>
          </w:rPr>
          <w:instrText xml:space="preserve"> PAGEREF _Toc507063193 \h </w:instrText>
        </w:r>
        <w:r w:rsidR="0081147E" w:rsidRPr="0081147E">
          <w:rPr>
            <w:rFonts w:eastAsia="MS PGothic" w:cs="Calibri"/>
            <w:noProof/>
            <w:webHidden/>
          </w:rPr>
        </w:r>
        <w:r w:rsidR="0081147E" w:rsidRPr="0081147E">
          <w:rPr>
            <w:rFonts w:eastAsia="MS PGothic" w:cs="Calibri"/>
            <w:noProof/>
            <w:webHidden/>
          </w:rPr>
          <w:fldChar w:fldCharType="separate"/>
        </w:r>
        <w:r w:rsidR="0081147E" w:rsidRPr="0081147E">
          <w:rPr>
            <w:rFonts w:eastAsia="MS PGothic" w:cs="Calibri"/>
            <w:noProof/>
            <w:webHidden/>
          </w:rPr>
          <w:t>48</w:t>
        </w:r>
        <w:r w:rsidR="0081147E" w:rsidRPr="0081147E">
          <w:rPr>
            <w:rFonts w:eastAsia="MS PGothic" w:cs="Calibri"/>
            <w:noProof/>
            <w:webHidden/>
          </w:rPr>
          <w:fldChar w:fldCharType="end"/>
        </w:r>
      </w:hyperlink>
    </w:p>
    <w:p w:rsidR="0081147E" w:rsidRPr="0081147E" w:rsidRDefault="00A206C8">
      <w:pPr>
        <w:pStyle w:val="TOC4"/>
        <w:tabs>
          <w:tab w:val="right" w:leader="dot" w:pos="5030"/>
        </w:tabs>
        <w:rPr>
          <w:rFonts w:eastAsia="MS PGothic" w:cs="Calibri"/>
          <w:smallCaps w:val="0"/>
          <w:noProof/>
          <w:sz w:val="22"/>
          <w:lang w:eastAsia="en-US"/>
        </w:rPr>
      </w:pPr>
      <w:hyperlink w:anchor="_Toc507063194" w:history="1">
        <w:r w:rsidR="0081147E" w:rsidRPr="0081147E">
          <w:rPr>
            <w:rStyle w:val="Hyperlink"/>
            <w:rFonts w:eastAsia="MS PGothic" w:cs="Calibri"/>
            <w:noProof/>
          </w:rPr>
          <w:t xml:space="preserve">Traffic Manager </w:t>
        </w:r>
        <w:r w:rsidR="0081147E" w:rsidRPr="0081147E">
          <w:rPr>
            <w:rStyle w:val="Hyperlink"/>
            <w:rFonts w:eastAsia="MS PGothic" w:cs="Calibri"/>
            <w:noProof/>
          </w:rPr>
          <w:t>サービス</w:t>
        </w:r>
        <w:r w:rsidR="0081147E" w:rsidRPr="0081147E">
          <w:rPr>
            <w:rFonts w:eastAsia="MS PGothic" w:cs="Calibri"/>
            <w:noProof/>
            <w:webHidden/>
          </w:rPr>
          <w:tab/>
        </w:r>
        <w:r w:rsidR="0081147E" w:rsidRPr="0081147E">
          <w:rPr>
            <w:rFonts w:eastAsia="MS PGothic" w:cs="Calibri"/>
            <w:noProof/>
            <w:webHidden/>
          </w:rPr>
          <w:fldChar w:fldCharType="begin"/>
        </w:r>
        <w:r w:rsidR="0081147E" w:rsidRPr="0081147E">
          <w:rPr>
            <w:rFonts w:eastAsia="MS PGothic" w:cs="Calibri"/>
            <w:noProof/>
            <w:webHidden/>
          </w:rPr>
          <w:instrText xml:space="preserve"> PAGEREF _Toc507063194 \h </w:instrText>
        </w:r>
        <w:r w:rsidR="0081147E" w:rsidRPr="0081147E">
          <w:rPr>
            <w:rFonts w:eastAsia="MS PGothic" w:cs="Calibri"/>
            <w:noProof/>
            <w:webHidden/>
          </w:rPr>
        </w:r>
        <w:r w:rsidR="0081147E" w:rsidRPr="0081147E">
          <w:rPr>
            <w:rFonts w:eastAsia="MS PGothic" w:cs="Calibri"/>
            <w:noProof/>
            <w:webHidden/>
          </w:rPr>
          <w:fldChar w:fldCharType="separate"/>
        </w:r>
        <w:r w:rsidR="0081147E" w:rsidRPr="0081147E">
          <w:rPr>
            <w:rFonts w:eastAsia="MS PGothic" w:cs="Calibri"/>
            <w:noProof/>
            <w:webHidden/>
          </w:rPr>
          <w:t>49</w:t>
        </w:r>
        <w:r w:rsidR="0081147E" w:rsidRPr="0081147E">
          <w:rPr>
            <w:rFonts w:eastAsia="MS PGothic" w:cs="Calibri"/>
            <w:noProof/>
            <w:webHidden/>
          </w:rPr>
          <w:fldChar w:fldCharType="end"/>
        </w:r>
      </w:hyperlink>
    </w:p>
    <w:p w:rsidR="0081147E" w:rsidRPr="0081147E" w:rsidRDefault="00A206C8">
      <w:pPr>
        <w:pStyle w:val="TOC4"/>
        <w:tabs>
          <w:tab w:val="right" w:leader="dot" w:pos="5030"/>
        </w:tabs>
        <w:rPr>
          <w:rFonts w:eastAsia="MS PGothic" w:cs="Calibri"/>
          <w:smallCaps w:val="0"/>
          <w:noProof/>
          <w:sz w:val="22"/>
          <w:lang w:eastAsia="en-US"/>
        </w:rPr>
      </w:pPr>
      <w:hyperlink w:anchor="_Toc507063195" w:history="1">
        <w:r w:rsidR="0081147E" w:rsidRPr="0081147E">
          <w:rPr>
            <w:rStyle w:val="Hyperlink"/>
            <w:rFonts w:eastAsia="MS PGothic" w:cs="Calibri"/>
            <w:noProof/>
          </w:rPr>
          <w:t>Virtual Machines</w:t>
        </w:r>
        <w:r w:rsidR="0081147E" w:rsidRPr="0081147E">
          <w:rPr>
            <w:rFonts w:eastAsia="MS PGothic" w:cs="Calibri"/>
            <w:noProof/>
            <w:webHidden/>
          </w:rPr>
          <w:tab/>
        </w:r>
        <w:r w:rsidR="0081147E" w:rsidRPr="0081147E">
          <w:rPr>
            <w:rFonts w:eastAsia="MS PGothic" w:cs="Calibri"/>
            <w:noProof/>
            <w:webHidden/>
          </w:rPr>
          <w:fldChar w:fldCharType="begin"/>
        </w:r>
        <w:r w:rsidR="0081147E" w:rsidRPr="0081147E">
          <w:rPr>
            <w:rFonts w:eastAsia="MS PGothic" w:cs="Calibri"/>
            <w:noProof/>
            <w:webHidden/>
          </w:rPr>
          <w:instrText xml:space="preserve"> PAGEREF _Toc507063195 \h </w:instrText>
        </w:r>
        <w:r w:rsidR="0081147E" w:rsidRPr="0081147E">
          <w:rPr>
            <w:rFonts w:eastAsia="MS PGothic" w:cs="Calibri"/>
            <w:noProof/>
            <w:webHidden/>
          </w:rPr>
        </w:r>
        <w:r w:rsidR="0081147E" w:rsidRPr="0081147E">
          <w:rPr>
            <w:rFonts w:eastAsia="MS PGothic" w:cs="Calibri"/>
            <w:noProof/>
            <w:webHidden/>
          </w:rPr>
          <w:fldChar w:fldCharType="separate"/>
        </w:r>
        <w:r w:rsidR="0081147E" w:rsidRPr="0081147E">
          <w:rPr>
            <w:rFonts w:eastAsia="MS PGothic" w:cs="Calibri"/>
            <w:noProof/>
            <w:webHidden/>
          </w:rPr>
          <w:t>49</w:t>
        </w:r>
        <w:r w:rsidR="0081147E" w:rsidRPr="0081147E">
          <w:rPr>
            <w:rFonts w:eastAsia="MS PGothic" w:cs="Calibri"/>
            <w:noProof/>
            <w:webHidden/>
          </w:rPr>
          <w:fldChar w:fldCharType="end"/>
        </w:r>
      </w:hyperlink>
    </w:p>
    <w:p w:rsidR="0081147E" w:rsidRPr="0081147E" w:rsidRDefault="00A206C8">
      <w:pPr>
        <w:pStyle w:val="TOC4"/>
        <w:tabs>
          <w:tab w:val="right" w:leader="dot" w:pos="5030"/>
        </w:tabs>
        <w:rPr>
          <w:rFonts w:eastAsia="MS PGothic" w:cs="Calibri"/>
          <w:smallCaps w:val="0"/>
          <w:noProof/>
          <w:sz w:val="22"/>
          <w:lang w:eastAsia="en-US"/>
        </w:rPr>
      </w:pPr>
      <w:hyperlink w:anchor="_Toc507063196" w:history="1">
        <w:r w:rsidR="0081147E" w:rsidRPr="0081147E">
          <w:rPr>
            <w:rStyle w:val="Hyperlink"/>
            <w:rFonts w:eastAsia="MS PGothic" w:cs="Calibri"/>
            <w:noProof/>
          </w:rPr>
          <w:t>VPN Gateway</w:t>
        </w:r>
        <w:r w:rsidR="0081147E" w:rsidRPr="0081147E">
          <w:rPr>
            <w:rFonts w:eastAsia="MS PGothic" w:cs="Calibri"/>
            <w:noProof/>
            <w:webHidden/>
          </w:rPr>
          <w:tab/>
        </w:r>
        <w:r w:rsidR="0081147E" w:rsidRPr="0081147E">
          <w:rPr>
            <w:rFonts w:eastAsia="MS PGothic" w:cs="Calibri"/>
            <w:noProof/>
            <w:webHidden/>
          </w:rPr>
          <w:fldChar w:fldCharType="begin"/>
        </w:r>
        <w:r w:rsidR="0081147E" w:rsidRPr="0081147E">
          <w:rPr>
            <w:rFonts w:eastAsia="MS PGothic" w:cs="Calibri"/>
            <w:noProof/>
            <w:webHidden/>
          </w:rPr>
          <w:instrText xml:space="preserve"> PAGEREF _Toc507063196 \h </w:instrText>
        </w:r>
        <w:r w:rsidR="0081147E" w:rsidRPr="0081147E">
          <w:rPr>
            <w:rFonts w:eastAsia="MS PGothic" w:cs="Calibri"/>
            <w:noProof/>
            <w:webHidden/>
          </w:rPr>
        </w:r>
        <w:r w:rsidR="0081147E" w:rsidRPr="0081147E">
          <w:rPr>
            <w:rFonts w:eastAsia="MS PGothic" w:cs="Calibri"/>
            <w:noProof/>
            <w:webHidden/>
          </w:rPr>
          <w:fldChar w:fldCharType="separate"/>
        </w:r>
        <w:r w:rsidR="0081147E" w:rsidRPr="0081147E">
          <w:rPr>
            <w:rFonts w:eastAsia="MS PGothic" w:cs="Calibri"/>
            <w:noProof/>
            <w:webHidden/>
          </w:rPr>
          <w:t>50</w:t>
        </w:r>
        <w:r w:rsidR="0081147E" w:rsidRPr="0081147E">
          <w:rPr>
            <w:rFonts w:eastAsia="MS PGothic" w:cs="Calibri"/>
            <w:noProof/>
            <w:webHidden/>
          </w:rPr>
          <w:fldChar w:fldCharType="end"/>
        </w:r>
      </w:hyperlink>
    </w:p>
    <w:p w:rsidR="0081147E" w:rsidRPr="0081147E" w:rsidRDefault="00A206C8">
      <w:pPr>
        <w:pStyle w:val="TOC4"/>
        <w:tabs>
          <w:tab w:val="right" w:leader="dot" w:pos="5030"/>
        </w:tabs>
        <w:rPr>
          <w:rFonts w:eastAsia="MS PGothic" w:cs="Calibri"/>
          <w:smallCaps w:val="0"/>
          <w:noProof/>
          <w:sz w:val="22"/>
          <w:lang w:eastAsia="en-US"/>
        </w:rPr>
      </w:pPr>
      <w:hyperlink w:anchor="_Toc507063197" w:history="1">
        <w:r w:rsidR="0081147E" w:rsidRPr="0081147E">
          <w:rPr>
            <w:rStyle w:val="Hyperlink"/>
            <w:rFonts w:eastAsia="MS PGothic" w:cs="Calibri"/>
            <w:noProof/>
          </w:rPr>
          <w:t xml:space="preserve">Visual Studio App Center </w:t>
        </w:r>
        <w:r w:rsidR="0081147E" w:rsidRPr="0081147E">
          <w:rPr>
            <w:rStyle w:val="Hyperlink"/>
            <w:rFonts w:eastAsia="MS PGothic" w:cs="Calibri"/>
            <w:noProof/>
          </w:rPr>
          <w:t>ビルド</w:t>
        </w:r>
        <w:r w:rsidR="0081147E" w:rsidRPr="0081147E">
          <w:rPr>
            <w:rStyle w:val="Hyperlink"/>
            <w:rFonts w:eastAsia="MS PGothic" w:cs="Calibri"/>
            <w:noProof/>
          </w:rPr>
          <w:t xml:space="preserve"> </w:t>
        </w:r>
        <w:r w:rsidR="0081147E" w:rsidRPr="0081147E">
          <w:rPr>
            <w:rStyle w:val="Hyperlink"/>
            <w:rFonts w:eastAsia="MS PGothic" w:cs="Calibri"/>
            <w:noProof/>
          </w:rPr>
          <w:t>サービス</w:t>
        </w:r>
        <w:r w:rsidR="0081147E" w:rsidRPr="0081147E">
          <w:rPr>
            <w:rFonts w:eastAsia="MS PGothic" w:cs="Calibri"/>
            <w:noProof/>
            <w:webHidden/>
          </w:rPr>
          <w:tab/>
        </w:r>
        <w:r w:rsidR="0081147E" w:rsidRPr="0081147E">
          <w:rPr>
            <w:rFonts w:eastAsia="MS PGothic" w:cs="Calibri"/>
            <w:noProof/>
            <w:webHidden/>
          </w:rPr>
          <w:fldChar w:fldCharType="begin"/>
        </w:r>
        <w:r w:rsidR="0081147E" w:rsidRPr="0081147E">
          <w:rPr>
            <w:rFonts w:eastAsia="MS PGothic" w:cs="Calibri"/>
            <w:noProof/>
            <w:webHidden/>
          </w:rPr>
          <w:instrText xml:space="preserve"> PAGEREF _Toc507063197 \h </w:instrText>
        </w:r>
        <w:r w:rsidR="0081147E" w:rsidRPr="0081147E">
          <w:rPr>
            <w:rFonts w:eastAsia="MS PGothic" w:cs="Calibri"/>
            <w:noProof/>
            <w:webHidden/>
          </w:rPr>
        </w:r>
        <w:r w:rsidR="0081147E" w:rsidRPr="0081147E">
          <w:rPr>
            <w:rFonts w:eastAsia="MS PGothic" w:cs="Calibri"/>
            <w:noProof/>
            <w:webHidden/>
          </w:rPr>
          <w:fldChar w:fldCharType="separate"/>
        </w:r>
        <w:r w:rsidR="0081147E" w:rsidRPr="0081147E">
          <w:rPr>
            <w:rFonts w:eastAsia="MS PGothic" w:cs="Calibri"/>
            <w:noProof/>
            <w:webHidden/>
          </w:rPr>
          <w:t>51</w:t>
        </w:r>
        <w:r w:rsidR="0081147E" w:rsidRPr="0081147E">
          <w:rPr>
            <w:rFonts w:eastAsia="MS PGothic" w:cs="Calibri"/>
            <w:noProof/>
            <w:webHidden/>
          </w:rPr>
          <w:fldChar w:fldCharType="end"/>
        </w:r>
      </w:hyperlink>
    </w:p>
    <w:p w:rsidR="0081147E" w:rsidRPr="0081147E" w:rsidRDefault="00A206C8">
      <w:pPr>
        <w:pStyle w:val="TOC4"/>
        <w:tabs>
          <w:tab w:val="right" w:leader="dot" w:pos="5030"/>
        </w:tabs>
        <w:rPr>
          <w:rFonts w:eastAsia="MS PGothic" w:cs="Calibri"/>
          <w:smallCaps w:val="0"/>
          <w:noProof/>
          <w:sz w:val="22"/>
          <w:lang w:eastAsia="en-US"/>
        </w:rPr>
      </w:pPr>
      <w:hyperlink w:anchor="_Toc507063198" w:history="1">
        <w:r w:rsidR="0081147E" w:rsidRPr="0081147E">
          <w:rPr>
            <w:rStyle w:val="Hyperlink"/>
            <w:rFonts w:eastAsia="MS PGothic" w:cs="Calibri"/>
            <w:noProof/>
          </w:rPr>
          <w:t xml:space="preserve">Visual Studio App Center </w:t>
        </w:r>
        <w:r w:rsidR="0081147E" w:rsidRPr="0081147E">
          <w:rPr>
            <w:rStyle w:val="Hyperlink"/>
            <w:rFonts w:eastAsia="MS PGothic" w:cs="Calibri"/>
            <w:noProof/>
          </w:rPr>
          <w:t>テスト</w:t>
        </w:r>
        <w:r w:rsidR="0081147E" w:rsidRPr="0081147E">
          <w:rPr>
            <w:rStyle w:val="Hyperlink"/>
            <w:rFonts w:eastAsia="MS PGothic" w:cs="Calibri"/>
            <w:noProof/>
          </w:rPr>
          <w:t xml:space="preserve"> </w:t>
        </w:r>
        <w:r w:rsidR="0081147E" w:rsidRPr="0081147E">
          <w:rPr>
            <w:rStyle w:val="Hyperlink"/>
            <w:rFonts w:eastAsia="MS PGothic" w:cs="Calibri"/>
            <w:noProof/>
          </w:rPr>
          <w:t>サービス</w:t>
        </w:r>
        <w:r w:rsidR="0081147E" w:rsidRPr="0081147E">
          <w:rPr>
            <w:rFonts w:eastAsia="MS PGothic" w:cs="Calibri"/>
            <w:noProof/>
            <w:webHidden/>
          </w:rPr>
          <w:tab/>
        </w:r>
        <w:r w:rsidR="0081147E" w:rsidRPr="0081147E">
          <w:rPr>
            <w:rFonts w:eastAsia="MS PGothic" w:cs="Calibri"/>
            <w:noProof/>
            <w:webHidden/>
          </w:rPr>
          <w:fldChar w:fldCharType="begin"/>
        </w:r>
        <w:r w:rsidR="0081147E" w:rsidRPr="0081147E">
          <w:rPr>
            <w:rFonts w:eastAsia="MS PGothic" w:cs="Calibri"/>
            <w:noProof/>
            <w:webHidden/>
          </w:rPr>
          <w:instrText xml:space="preserve"> PAGEREF _Toc507063198 \h </w:instrText>
        </w:r>
        <w:r w:rsidR="0081147E" w:rsidRPr="0081147E">
          <w:rPr>
            <w:rFonts w:eastAsia="MS PGothic" w:cs="Calibri"/>
            <w:noProof/>
            <w:webHidden/>
          </w:rPr>
        </w:r>
        <w:r w:rsidR="0081147E" w:rsidRPr="0081147E">
          <w:rPr>
            <w:rFonts w:eastAsia="MS PGothic" w:cs="Calibri"/>
            <w:noProof/>
            <w:webHidden/>
          </w:rPr>
          <w:fldChar w:fldCharType="separate"/>
        </w:r>
        <w:r w:rsidR="0081147E" w:rsidRPr="0081147E">
          <w:rPr>
            <w:rFonts w:eastAsia="MS PGothic" w:cs="Calibri"/>
            <w:noProof/>
            <w:webHidden/>
          </w:rPr>
          <w:t>51</w:t>
        </w:r>
        <w:r w:rsidR="0081147E" w:rsidRPr="0081147E">
          <w:rPr>
            <w:rFonts w:eastAsia="MS PGothic" w:cs="Calibri"/>
            <w:noProof/>
            <w:webHidden/>
          </w:rPr>
          <w:fldChar w:fldCharType="end"/>
        </w:r>
      </w:hyperlink>
    </w:p>
    <w:p w:rsidR="0081147E" w:rsidRPr="0081147E" w:rsidRDefault="00A206C8">
      <w:pPr>
        <w:pStyle w:val="TOC4"/>
        <w:tabs>
          <w:tab w:val="right" w:leader="dot" w:pos="5030"/>
        </w:tabs>
        <w:rPr>
          <w:rFonts w:eastAsia="MS PGothic" w:cs="Calibri"/>
          <w:smallCaps w:val="0"/>
          <w:noProof/>
          <w:sz w:val="22"/>
          <w:lang w:eastAsia="en-US"/>
        </w:rPr>
      </w:pPr>
      <w:hyperlink w:anchor="_Toc507063199" w:history="1">
        <w:r w:rsidR="0081147E" w:rsidRPr="0081147E">
          <w:rPr>
            <w:rStyle w:val="Hyperlink"/>
            <w:rFonts w:eastAsia="MS PGothic" w:cs="Calibri"/>
            <w:noProof/>
          </w:rPr>
          <w:t xml:space="preserve">Visual Studio App Center </w:t>
        </w:r>
        <w:r w:rsidR="0081147E" w:rsidRPr="0081147E">
          <w:rPr>
            <w:rStyle w:val="Hyperlink"/>
            <w:rFonts w:eastAsia="MS PGothic" w:cs="Calibri"/>
            <w:noProof/>
          </w:rPr>
          <w:t>プッシュ通知サービス</w:t>
        </w:r>
        <w:r w:rsidR="0081147E" w:rsidRPr="0081147E">
          <w:rPr>
            <w:rFonts w:eastAsia="MS PGothic" w:cs="Calibri"/>
            <w:noProof/>
            <w:webHidden/>
          </w:rPr>
          <w:tab/>
        </w:r>
        <w:r w:rsidR="0081147E" w:rsidRPr="0081147E">
          <w:rPr>
            <w:rFonts w:eastAsia="MS PGothic" w:cs="Calibri"/>
            <w:noProof/>
            <w:webHidden/>
          </w:rPr>
          <w:fldChar w:fldCharType="begin"/>
        </w:r>
        <w:r w:rsidR="0081147E" w:rsidRPr="0081147E">
          <w:rPr>
            <w:rFonts w:eastAsia="MS PGothic" w:cs="Calibri"/>
            <w:noProof/>
            <w:webHidden/>
          </w:rPr>
          <w:instrText xml:space="preserve"> PAGEREF _Toc507063199 \h </w:instrText>
        </w:r>
        <w:r w:rsidR="0081147E" w:rsidRPr="0081147E">
          <w:rPr>
            <w:rFonts w:eastAsia="MS PGothic" w:cs="Calibri"/>
            <w:noProof/>
            <w:webHidden/>
          </w:rPr>
        </w:r>
        <w:r w:rsidR="0081147E" w:rsidRPr="0081147E">
          <w:rPr>
            <w:rFonts w:eastAsia="MS PGothic" w:cs="Calibri"/>
            <w:noProof/>
            <w:webHidden/>
          </w:rPr>
          <w:fldChar w:fldCharType="separate"/>
        </w:r>
        <w:r w:rsidR="0081147E" w:rsidRPr="0081147E">
          <w:rPr>
            <w:rFonts w:eastAsia="MS PGothic" w:cs="Calibri"/>
            <w:noProof/>
            <w:webHidden/>
          </w:rPr>
          <w:t>52</w:t>
        </w:r>
        <w:r w:rsidR="0081147E" w:rsidRPr="0081147E">
          <w:rPr>
            <w:rFonts w:eastAsia="MS PGothic" w:cs="Calibri"/>
            <w:noProof/>
            <w:webHidden/>
          </w:rPr>
          <w:fldChar w:fldCharType="end"/>
        </w:r>
      </w:hyperlink>
    </w:p>
    <w:p w:rsidR="0081147E" w:rsidRPr="0081147E" w:rsidRDefault="00A206C8">
      <w:pPr>
        <w:pStyle w:val="TOC4"/>
        <w:tabs>
          <w:tab w:val="right" w:leader="dot" w:pos="5030"/>
        </w:tabs>
        <w:rPr>
          <w:rFonts w:eastAsia="MS PGothic" w:cs="Calibri"/>
          <w:smallCaps w:val="0"/>
          <w:noProof/>
          <w:sz w:val="22"/>
          <w:lang w:eastAsia="en-US"/>
        </w:rPr>
      </w:pPr>
      <w:hyperlink w:anchor="_Toc507063200" w:history="1">
        <w:r w:rsidR="0081147E" w:rsidRPr="0081147E">
          <w:rPr>
            <w:rStyle w:val="Hyperlink"/>
            <w:rFonts w:eastAsia="MS PGothic" w:cs="Calibri"/>
            <w:noProof/>
          </w:rPr>
          <w:t xml:space="preserve">Visual Studio Team Services – </w:t>
        </w:r>
        <w:r w:rsidR="0081147E" w:rsidRPr="0081147E">
          <w:rPr>
            <w:rStyle w:val="Hyperlink"/>
            <w:rFonts w:eastAsia="MS PGothic" w:cs="Calibri"/>
            <w:noProof/>
          </w:rPr>
          <w:t>ビルド</w:t>
        </w:r>
        <w:r w:rsidR="0081147E" w:rsidRPr="0081147E">
          <w:rPr>
            <w:rStyle w:val="Hyperlink"/>
            <w:rFonts w:eastAsia="MS PGothic" w:cs="Calibri"/>
            <w:noProof/>
          </w:rPr>
          <w:t xml:space="preserve"> </w:t>
        </w:r>
        <w:r w:rsidR="0081147E" w:rsidRPr="0081147E">
          <w:rPr>
            <w:rStyle w:val="Hyperlink"/>
            <w:rFonts w:eastAsia="MS PGothic" w:cs="Calibri"/>
            <w:noProof/>
          </w:rPr>
          <w:t>サービス</w:t>
        </w:r>
        <w:r w:rsidR="0081147E" w:rsidRPr="0081147E">
          <w:rPr>
            <w:rFonts w:eastAsia="MS PGothic" w:cs="Calibri"/>
            <w:noProof/>
            <w:webHidden/>
          </w:rPr>
          <w:tab/>
        </w:r>
        <w:r w:rsidR="0081147E" w:rsidRPr="0081147E">
          <w:rPr>
            <w:rFonts w:eastAsia="MS PGothic" w:cs="Calibri"/>
            <w:noProof/>
            <w:webHidden/>
          </w:rPr>
          <w:fldChar w:fldCharType="begin"/>
        </w:r>
        <w:r w:rsidR="0081147E" w:rsidRPr="0081147E">
          <w:rPr>
            <w:rFonts w:eastAsia="MS PGothic" w:cs="Calibri"/>
            <w:noProof/>
            <w:webHidden/>
          </w:rPr>
          <w:instrText xml:space="preserve"> PAGEREF _Toc507063200 \h </w:instrText>
        </w:r>
        <w:r w:rsidR="0081147E" w:rsidRPr="0081147E">
          <w:rPr>
            <w:rFonts w:eastAsia="MS PGothic" w:cs="Calibri"/>
            <w:noProof/>
            <w:webHidden/>
          </w:rPr>
        </w:r>
        <w:r w:rsidR="0081147E" w:rsidRPr="0081147E">
          <w:rPr>
            <w:rFonts w:eastAsia="MS PGothic" w:cs="Calibri"/>
            <w:noProof/>
            <w:webHidden/>
          </w:rPr>
          <w:fldChar w:fldCharType="separate"/>
        </w:r>
        <w:r w:rsidR="0081147E" w:rsidRPr="0081147E">
          <w:rPr>
            <w:rFonts w:eastAsia="MS PGothic" w:cs="Calibri"/>
            <w:noProof/>
            <w:webHidden/>
          </w:rPr>
          <w:t>52</w:t>
        </w:r>
        <w:r w:rsidR="0081147E" w:rsidRPr="0081147E">
          <w:rPr>
            <w:rFonts w:eastAsia="MS PGothic" w:cs="Calibri"/>
            <w:noProof/>
            <w:webHidden/>
          </w:rPr>
          <w:fldChar w:fldCharType="end"/>
        </w:r>
      </w:hyperlink>
    </w:p>
    <w:p w:rsidR="0081147E" w:rsidRPr="0081147E" w:rsidRDefault="00A206C8">
      <w:pPr>
        <w:pStyle w:val="TOC4"/>
        <w:tabs>
          <w:tab w:val="right" w:leader="dot" w:pos="5030"/>
        </w:tabs>
        <w:rPr>
          <w:rFonts w:eastAsia="MS PGothic" w:cs="Calibri"/>
          <w:smallCaps w:val="0"/>
          <w:noProof/>
          <w:sz w:val="22"/>
          <w:lang w:eastAsia="en-US"/>
        </w:rPr>
      </w:pPr>
      <w:hyperlink w:anchor="_Toc507063201" w:history="1">
        <w:r w:rsidR="0081147E" w:rsidRPr="0081147E">
          <w:rPr>
            <w:rStyle w:val="Hyperlink"/>
            <w:rFonts w:eastAsia="MS PGothic" w:cs="Calibri"/>
            <w:noProof/>
          </w:rPr>
          <w:t xml:space="preserve">Visual Studio Team Services – </w:t>
        </w:r>
        <w:r w:rsidR="0081147E" w:rsidRPr="0081147E">
          <w:rPr>
            <w:rStyle w:val="Hyperlink"/>
            <w:rFonts w:eastAsia="MS PGothic" w:cs="Calibri"/>
            <w:noProof/>
          </w:rPr>
          <w:t>ロード</w:t>
        </w:r>
        <w:r w:rsidR="0081147E" w:rsidRPr="0081147E">
          <w:rPr>
            <w:rStyle w:val="Hyperlink"/>
            <w:rFonts w:eastAsia="MS PGothic" w:cs="Calibri"/>
            <w:noProof/>
          </w:rPr>
          <w:t xml:space="preserve"> </w:t>
        </w:r>
        <w:r w:rsidR="0081147E" w:rsidRPr="0081147E">
          <w:rPr>
            <w:rStyle w:val="Hyperlink"/>
            <w:rFonts w:eastAsia="MS PGothic" w:cs="Calibri"/>
            <w:noProof/>
          </w:rPr>
          <w:t>テスト</w:t>
        </w:r>
        <w:r w:rsidR="0081147E" w:rsidRPr="0081147E">
          <w:rPr>
            <w:rStyle w:val="Hyperlink"/>
            <w:rFonts w:eastAsia="MS PGothic" w:cs="Calibri"/>
            <w:noProof/>
          </w:rPr>
          <w:t xml:space="preserve"> </w:t>
        </w:r>
        <w:r w:rsidR="0081147E" w:rsidRPr="0081147E">
          <w:rPr>
            <w:rStyle w:val="Hyperlink"/>
            <w:rFonts w:eastAsia="MS PGothic" w:cs="Calibri"/>
            <w:noProof/>
          </w:rPr>
          <w:t>サービス</w:t>
        </w:r>
        <w:r w:rsidR="0081147E" w:rsidRPr="0081147E">
          <w:rPr>
            <w:rFonts w:eastAsia="MS PGothic" w:cs="Calibri"/>
            <w:noProof/>
            <w:webHidden/>
          </w:rPr>
          <w:tab/>
        </w:r>
        <w:r w:rsidR="0081147E" w:rsidRPr="0081147E">
          <w:rPr>
            <w:rFonts w:eastAsia="MS PGothic" w:cs="Calibri"/>
            <w:noProof/>
            <w:webHidden/>
          </w:rPr>
          <w:fldChar w:fldCharType="begin"/>
        </w:r>
        <w:r w:rsidR="0081147E" w:rsidRPr="0081147E">
          <w:rPr>
            <w:rFonts w:eastAsia="MS PGothic" w:cs="Calibri"/>
            <w:noProof/>
            <w:webHidden/>
          </w:rPr>
          <w:instrText xml:space="preserve"> PAGEREF _Toc507063201 \h </w:instrText>
        </w:r>
        <w:r w:rsidR="0081147E" w:rsidRPr="0081147E">
          <w:rPr>
            <w:rFonts w:eastAsia="MS PGothic" w:cs="Calibri"/>
            <w:noProof/>
            <w:webHidden/>
          </w:rPr>
        </w:r>
        <w:r w:rsidR="0081147E" w:rsidRPr="0081147E">
          <w:rPr>
            <w:rFonts w:eastAsia="MS PGothic" w:cs="Calibri"/>
            <w:noProof/>
            <w:webHidden/>
          </w:rPr>
          <w:fldChar w:fldCharType="separate"/>
        </w:r>
        <w:r w:rsidR="0081147E" w:rsidRPr="0081147E">
          <w:rPr>
            <w:rFonts w:eastAsia="MS PGothic" w:cs="Calibri"/>
            <w:noProof/>
            <w:webHidden/>
          </w:rPr>
          <w:t>53</w:t>
        </w:r>
        <w:r w:rsidR="0081147E" w:rsidRPr="0081147E">
          <w:rPr>
            <w:rFonts w:eastAsia="MS PGothic" w:cs="Calibri"/>
            <w:noProof/>
            <w:webHidden/>
          </w:rPr>
          <w:fldChar w:fldCharType="end"/>
        </w:r>
      </w:hyperlink>
    </w:p>
    <w:p w:rsidR="0081147E" w:rsidRPr="0081147E" w:rsidRDefault="00A206C8">
      <w:pPr>
        <w:pStyle w:val="TOC4"/>
        <w:tabs>
          <w:tab w:val="right" w:leader="dot" w:pos="5030"/>
        </w:tabs>
        <w:rPr>
          <w:rFonts w:eastAsia="MS PGothic" w:cs="Calibri"/>
          <w:smallCaps w:val="0"/>
          <w:noProof/>
          <w:sz w:val="22"/>
          <w:lang w:eastAsia="en-US"/>
        </w:rPr>
      </w:pPr>
      <w:hyperlink w:anchor="_Toc507063202" w:history="1">
        <w:r w:rsidR="0081147E" w:rsidRPr="0081147E">
          <w:rPr>
            <w:rStyle w:val="Hyperlink"/>
            <w:rFonts w:eastAsia="MS PGothic" w:cs="Calibri"/>
            <w:noProof/>
          </w:rPr>
          <w:t xml:space="preserve">Visual Studio Team Services – </w:t>
        </w:r>
        <w:r w:rsidR="0081147E" w:rsidRPr="0081147E">
          <w:rPr>
            <w:rStyle w:val="Hyperlink"/>
            <w:rFonts w:eastAsia="MS PGothic" w:cs="Calibri"/>
            <w:noProof/>
          </w:rPr>
          <w:t>ユーザー</w:t>
        </w:r>
        <w:r w:rsidR="0081147E" w:rsidRPr="0081147E">
          <w:rPr>
            <w:rStyle w:val="Hyperlink"/>
            <w:rFonts w:eastAsia="MS PGothic" w:cs="Calibri"/>
            <w:noProof/>
          </w:rPr>
          <w:t xml:space="preserve"> </w:t>
        </w:r>
        <w:r w:rsidR="0081147E" w:rsidRPr="0081147E">
          <w:rPr>
            <w:rStyle w:val="Hyperlink"/>
            <w:rFonts w:eastAsia="MS PGothic" w:cs="Calibri"/>
            <w:noProof/>
          </w:rPr>
          <w:t>プラン</w:t>
        </w:r>
        <w:r w:rsidR="0081147E" w:rsidRPr="0081147E">
          <w:rPr>
            <w:rStyle w:val="Hyperlink"/>
            <w:rFonts w:eastAsia="MS PGothic" w:cs="Calibri"/>
            <w:noProof/>
          </w:rPr>
          <w:t xml:space="preserve"> </w:t>
        </w:r>
        <w:r w:rsidR="0081147E" w:rsidRPr="0081147E">
          <w:rPr>
            <w:rStyle w:val="Hyperlink"/>
            <w:rFonts w:eastAsia="MS PGothic" w:cs="Calibri"/>
            <w:noProof/>
          </w:rPr>
          <w:t>サービス</w:t>
        </w:r>
        <w:r w:rsidR="0081147E" w:rsidRPr="0081147E">
          <w:rPr>
            <w:rFonts w:eastAsia="MS PGothic" w:cs="Calibri"/>
            <w:noProof/>
            <w:webHidden/>
          </w:rPr>
          <w:tab/>
        </w:r>
        <w:r w:rsidR="0081147E" w:rsidRPr="0081147E">
          <w:rPr>
            <w:rFonts w:eastAsia="MS PGothic" w:cs="Calibri"/>
            <w:noProof/>
            <w:webHidden/>
          </w:rPr>
          <w:fldChar w:fldCharType="begin"/>
        </w:r>
        <w:r w:rsidR="0081147E" w:rsidRPr="0081147E">
          <w:rPr>
            <w:rFonts w:eastAsia="MS PGothic" w:cs="Calibri"/>
            <w:noProof/>
            <w:webHidden/>
          </w:rPr>
          <w:instrText xml:space="preserve"> PAGEREF _Toc507063202 \h </w:instrText>
        </w:r>
        <w:r w:rsidR="0081147E" w:rsidRPr="0081147E">
          <w:rPr>
            <w:rFonts w:eastAsia="MS PGothic" w:cs="Calibri"/>
            <w:noProof/>
            <w:webHidden/>
          </w:rPr>
        </w:r>
        <w:r w:rsidR="0081147E" w:rsidRPr="0081147E">
          <w:rPr>
            <w:rFonts w:eastAsia="MS PGothic" w:cs="Calibri"/>
            <w:noProof/>
            <w:webHidden/>
          </w:rPr>
          <w:fldChar w:fldCharType="separate"/>
        </w:r>
        <w:r w:rsidR="0081147E" w:rsidRPr="0081147E">
          <w:rPr>
            <w:rFonts w:eastAsia="MS PGothic" w:cs="Calibri"/>
            <w:noProof/>
            <w:webHidden/>
          </w:rPr>
          <w:t>53</w:t>
        </w:r>
        <w:r w:rsidR="0081147E" w:rsidRPr="0081147E">
          <w:rPr>
            <w:rFonts w:eastAsia="MS PGothic" w:cs="Calibri"/>
            <w:noProof/>
            <w:webHidden/>
          </w:rPr>
          <w:fldChar w:fldCharType="end"/>
        </w:r>
      </w:hyperlink>
    </w:p>
    <w:p w:rsidR="0081147E" w:rsidRPr="0081147E" w:rsidRDefault="00A206C8">
      <w:pPr>
        <w:pStyle w:val="TOC2"/>
        <w:tabs>
          <w:tab w:val="right" w:leader="dot" w:pos="5030"/>
        </w:tabs>
        <w:rPr>
          <w:rFonts w:eastAsia="MS PGothic" w:cs="Calibri"/>
          <w:b w:val="0"/>
          <w:smallCaps w:val="0"/>
          <w:noProof/>
          <w:sz w:val="22"/>
          <w:lang w:eastAsia="en-US"/>
        </w:rPr>
      </w:pPr>
      <w:hyperlink w:anchor="_Toc507063203" w:history="1">
        <w:r w:rsidR="0081147E" w:rsidRPr="0081147E">
          <w:rPr>
            <w:rStyle w:val="Hyperlink"/>
            <w:rFonts w:eastAsia="MS PGothic" w:cs="Calibri"/>
            <w:noProof/>
          </w:rPr>
          <w:t xml:space="preserve">Microsoft Azure </w:t>
        </w:r>
        <w:r w:rsidR="0081147E" w:rsidRPr="0081147E">
          <w:rPr>
            <w:rStyle w:val="Hyperlink"/>
            <w:rFonts w:eastAsia="MS PGothic" w:cs="Calibri"/>
            <w:noProof/>
          </w:rPr>
          <w:t>プラン</w:t>
        </w:r>
        <w:r w:rsidR="0081147E" w:rsidRPr="0081147E">
          <w:rPr>
            <w:rFonts w:eastAsia="MS PGothic" w:cs="Calibri"/>
            <w:noProof/>
            <w:webHidden/>
          </w:rPr>
          <w:tab/>
        </w:r>
        <w:r w:rsidR="0081147E" w:rsidRPr="0081147E">
          <w:rPr>
            <w:rFonts w:eastAsia="MS PGothic" w:cs="Calibri"/>
            <w:noProof/>
            <w:webHidden/>
          </w:rPr>
          <w:fldChar w:fldCharType="begin"/>
        </w:r>
        <w:r w:rsidR="0081147E" w:rsidRPr="0081147E">
          <w:rPr>
            <w:rFonts w:eastAsia="MS PGothic" w:cs="Calibri"/>
            <w:noProof/>
            <w:webHidden/>
          </w:rPr>
          <w:instrText xml:space="preserve"> PAGEREF _Toc507063203 \h </w:instrText>
        </w:r>
        <w:r w:rsidR="0081147E" w:rsidRPr="0081147E">
          <w:rPr>
            <w:rFonts w:eastAsia="MS PGothic" w:cs="Calibri"/>
            <w:noProof/>
            <w:webHidden/>
          </w:rPr>
        </w:r>
        <w:r w:rsidR="0081147E" w:rsidRPr="0081147E">
          <w:rPr>
            <w:rFonts w:eastAsia="MS PGothic" w:cs="Calibri"/>
            <w:noProof/>
            <w:webHidden/>
          </w:rPr>
          <w:fldChar w:fldCharType="separate"/>
        </w:r>
        <w:r w:rsidR="0081147E" w:rsidRPr="0081147E">
          <w:rPr>
            <w:rFonts w:eastAsia="MS PGothic" w:cs="Calibri"/>
            <w:noProof/>
            <w:webHidden/>
          </w:rPr>
          <w:t>54</w:t>
        </w:r>
        <w:r w:rsidR="0081147E" w:rsidRPr="0081147E">
          <w:rPr>
            <w:rFonts w:eastAsia="MS PGothic" w:cs="Calibri"/>
            <w:noProof/>
            <w:webHidden/>
          </w:rPr>
          <w:fldChar w:fldCharType="end"/>
        </w:r>
      </w:hyperlink>
    </w:p>
    <w:p w:rsidR="0081147E" w:rsidRPr="0081147E" w:rsidRDefault="00A206C8">
      <w:pPr>
        <w:pStyle w:val="TOC4"/>
        <w:tabs>
          <w:tab w:val="right" w:leader="dot" w:pos="5030"/>
        </w:tabs>
        <w:rPr>
          <w:rFonts w:eastAsia="MS PGothic" w:cs="Calibri"/>
          <w:smallCaps w:val="0"/>
          <w:noProof/>
          <w:sz w:val="22"/>
          <w:lang w:eastAsia="en-US"/>
        </w:rPr>
      </w:pPr>
      <w:hyperlink w:anchor="_Toc507063204" w:history="1">
        <w:r w:rsidR="0081147E" w:rsidRPr="0081147E">
          <w:rPr>
            <w:rStyle w:val="Hyperlink"/>
            <w:rFonts w:eastAsia="MS PGothic" w:cs="Calibri"/>
            <w:noProof/>
          </w:rPr>
          <w:t>Azure Active Directory Basic</w:t>
        </w:r>
        <w:r w:rsidR="0081147E" w:rsidRPr="0081147E">
          <w:rPr>
            <w:rFonts w:eastAsia="MS PGothic" w:cs="Calibri"/>
            <w:noProof/>
            <w:webHidden/>
          </w:rPr>
          <w:tab/>
        </w:r>
        <w:r w:rsidR="0081147E" w:rsidRPr="0081147E">
          <w:rPr>
            <w:rFonts w:eastAsia="MS PGothic" w:cs="Calibri"/>
            <w:noProof/>
            <w:webHidden/>
          </w:rPr>
          <w:fldChar w:fldCharType="begin"/>
        </w:r>
        <w:r w:rsidR="0081147E" w:rsidRPr="0081147E">
          <w:rPr>
            <w:rFonts w:eastAsia="MS PGothic" w:cs="Calibri"/>
            <w:noProof/>
            <w:webHidden/>
          </w:rPr>
          <w:instrText xml:space="preserve"> PAGEREF _Toc507063204 \h </w:instrText>
        </w:r>
        <w:r w:rsidR="0081147E" w:rsidRPr="0081147E">
          <w:rPr>
            <w:rFonts w:eastAsia="MS PGothic" w:cs="Calibri"/>
            <w:noProof/>
            <w:webHidden/>
          </w:rPr>
        </w:r>
        <w:r w:rsidR="0081147E" w:rsidRPr="0081147E">
          <w:rPr>
            <w:rFonts w:eastAsia="MS PGothic" w:cs="Calibri"/>
            <w:noProof/>
            <w:webHidden/>
          </w:rPr>
          <w:fldChar w:fldCharType="separate"/>
        </w:r>
        <w:r w:rsidR="0081147E" w:rsidRPr="0081147E">
          <w:rPr>
            <w:rFonts w:eastAsia="MS PGothic" w:cs="Calibri"/>
            <w:noProof/>
            <w:webHidden/>
          </w:rPr>
          <w:t>54</w:t>
        </w:r>
        <w:r w:rsidR="0081147E" w:rsidRPr="0081147E">
          <w:rPr>
            <w:rFonts w:eastAsia="MS PGothic" w:cs="Calibri"/>
            <w:noProof/>
            <w:webHidden/>
          </w:rPr>
          <w:fldChar w:fldCharType="end"/>
        </w:r>
      </w:hyperlink>
    </w:p>
    <w:p w:rsidR="0081147E" w:rsidRPr="0081147E" w:rsidRDefault="00A206C8">
      <w:pPr>
        <w:pStyle w:val="TOC4"/>
        <w:tabs>
          <w:tab w:val="right" w:leader="dot" w:pos="5030"/>
        </w:tabs>
        <w:rPr>
          <w:rFonts w:eastAsia="MS PGothic" w:cs="Calibri"/>
          <w:smallCaps w:val="0"/>
          <w:noProof/>
          <w:sz w:val="22"/>
          <w:lang w:eastAsia="en-US"/>
        </w:rPr>
      </w:pPr>
      <w:hyperlink w:anchor="_Toc507063205" w:history="1">
        <w:r w:rsidR="0081147E" w:rsidRPr="0081147E">
          <w:rPr>
            <w:rStyle w:val="Hyperlink"/>
            <w:rFonts w:eastAsia="MS PGothic" w:cs="Calibri"/>
            <w:noProof/>
          </w:rPr>
          <w:t>Azure Active Directory B2C</w:t>
        </w:r>
        <w:r w:rsidR="0081147E" w:rsidRPr="0081147E">
          <w:rPr>
            <w:rFonts w:eastAsia="MS PGothic" w:cs="Calibri"/>
            <w:noProof/>
            <w:webHidden/>
          </w:rPr>
          <w:tab/>
        </w:r>
        <w:r w:rsidR="0081147E" w:rsidRPr="0081147E">
          <w:rPr>
            <w:rFonts w:eastAsia="MS PGothic" w:cs="Calibri"/>
            <w:noProof/>
            <w:webHidden/>
          </w:rPr>
          <w:fldChar w:fldCharType="begin"/>
        </w:r>
        <w:r w:rsidR="0081147E" w:rsidRPr="0081147E">
          <w:rPr>
            <w:rFonts w:eastAsia="MS PGothic" w:cs="Calibri"/>
            <w:noProof/>
            <w:webHidden/>
          </w:rPr>
          <w:instrText xml:space="preserve"> PAGEREF _Toc507063205 \h </w:instrText>
        </w:r>
        <w:r w:rsidR="0081147E" w:rsidRPr="0081147E">
          <w:rPr>
            <w:rFonts w:eastAsia="MS PGothic" w:cs="Calibri"/>
            <w:noProof/>
            <w:webHidden/>
          </w:rPr>
        </w:r>
        <w:r w:rsidR="0081147E" w:rsidRPr="0081147E">
          <w:rPr>
            <w:rFonts w:eastAsia="MS PGothic" w:cs="Calibri"/>
            <w:noProof/>
            <w:webHidden/>
          </w:rPr>
          <w:fldChar w:fldCharType="separate"/>
        </w:r>
        <w:r w:rsidR="0081147E" w:rsidRPr="0081147E">
          <w:rPr>
            <w:rFonts w:eastAsia="MS PGothic" w:cs="Calibri"/>
            <w:noProof/>
            <w:webHidden/>
          </w:rPr>
          <w:t>54</w:t>
        </w:r>
        <w:r w:rsidR="0081147E" w:rsidRPr="0081147E">
          <w:rPr>
            <w:rFonts w:eastAsia="MS PGothic" w:cs="Calibri"/>
            <w:noProof/>
            <w:webHidden/>
          </w:rPr>
          <w:fldChar w:fldCharType="end"/>
        </w:r>
      </w:hyperlink>
    </w:p>
    <w:p w:rsidR="0081147E" w:rsidRPr="0081147E" w:rsidRDefault="00A206C8">
      <w:pPr>
        <w:pStyle w:val="TOC4"/>
        <w:tabs>
          <w:tab w:val="right" w:leader="dot" w:pos="5030"/>
        </w:tabs>
        <w:rPr>
          <w:rFonts w:eastAsia="MS PGothic" w:cs="Calibri"/>
          <w:smallCaps w:val="0"/>
          <w:noProof/>
          <w:sz w:val="22"/>
          <w:lang w:eastAsia="en-US"/>
        </w:rPr>
      </w:pPr>
      <w:hyperlink w:anchor="_Toc507063206" w:history="1">
        <w:r w:rsidR="0081147E" w:rsidRPr="0081147E">
          <w:rPr>
            <w:rStyle w:val="Hyperlink"/>
            <w:rFonts w:eastAsia="MS PGothic" w:cs="Calibri"/>
            <w:noProof/>
          </w:rPr>
          <w:t>Azure Active Directory Premium</w:t>
        </w:r>
        <w:r w:rsidR="0081147E" w:rsidRPr="0081147E">
          <w:rPr>
            <w:rFonts w:eastAsia="MS PGothic" w:cs="Calibri"/>
            <w:noProof/>
            <w:webHidden/>
          </w:rPr>
          <w:tab/>
        </w:r>
        <w:r w:rsidR="0081147E" w:rsidRPr="0081147E">
          <w:rPr>
            <w:rFonts w:eastAsia="MS PGothic" w:cs="Calibri"/>
            <w:noProof/>
            <w:webHidden/>
          </w:rPr>
          <w:fldChar w:fldCharType="begin"/>
        </w:r>
        <w:r w:rsidR="0081147E" w:rsidRPr="0081147E">
          <w:rPr>
            <w:rFonts w:eastAsia="MS PGothic" w:cs="Calibri"/>
            <w:noProof/>
            <w:webHidden/>
          </w:rPr>
          <w:instrText xml:space="preserve"> PAGEREF _Toc507063206 \h </w:instrText>
        </w:r>
        <w:r w:rsidR="0081147E" w:rsidRPr="0081147E">
          <w:rPr>
            <w:rFonts w:eastAsia="MS PGothic" w:cs="Calibri"/>
            <w:noProof/>
            <w:webHidden/>
          </w:rPr>
        </w:r>
        <w:r w:rsidR="0081147E" w:rsidRPr="0081147E">
          <w:rPr>
            <w:rFonts w:eastAsia="MS PGothic" w:cs="Calibri"/>
            <w:noProof/>
            <w:webHidden/>
          </w:rPr>
          <w:fldChar w:fldCharType="separate"/>
        </w:r>
        <w:r w:rsidR="0081147E" w:rsidRPr="0081147E">
          <w:rPr>
            <w:rFonts w:eastAsia="MS PGothic" w:cs="Calibri"/>
            <w:noProof/>
            <w:webHidden/>
          </w:rPr>
          <w:t>55</w:t>
        </w:r>
        <w:r w:rsidR="0081147E" w:rsidRPr="0081147E">
          <w:rPr>
            <w:rFonts w:eastAsia="MS PGothic" w:cs="Calibri"/>
            <w:noProof/>
            <w:webHidden/>
          </w:rPr>
          <w:fldChar w:fldCharType="end"/>
        </w:r>
      </w:hyperlink>
    </w:p>
    <w:p w:rsidR="0081147E" w:rsidRPr="0081147E" w:rsidRDefault="00A206C8">
      <w:pPr>
        <w:pStyle w:val="TOC4"/>
        <w:tabs>
          <w:tab w:val="right" w:leader="dot" w:pos="5030"/>
        </w:tabs>
        <w:rPr>
          <w:rFonts w:eastAsia="MS PGothic" w:cs="Calibri"/>
          <w:smallCaps w:val="0"/>
          <w:noProof/>
          <w:sz w:val="22"/>
          <w:lang w:eastAsia="en-US"/>
        </w:rPr>
      </w:pPr>
      <w:hyperlink w:anchor="_Toc507063207" w:history="1">
        <w:r w:rsidR="0081147E" w:rsidRPr="0081147E">
          <w:rPr>
            <w:rStyle w:val="Hyperlink"/>
            <w:rFonts w:eastAsia="MS PGothic" w:cs="Calibri"/>
            <w:noProof/>
          </w:rPr>
          <w:t>Azure Information Protection Premium</w:t>
        </w:r>
        <w:r w:rsidR="0081147E" w:rsidRPr="0081147E">
          <w:rPr>
            <w:rFonts w:eastAsia="MS PGothic" w:cs="Calibri"/>
            <w:noProof/>
            <w:webHidden/>
          </w:rPr>
          <w:tab/>
        </w:r>
        <w:r w:rsidR="0081147E" w:rsidRPr="0081147E">
          <w:rPr>
            <w:rFonts w:eastAsia="MS PGothic" w:cs="Calibri"/>
            <w:noProof/>
            <w:webHidden/>
          </w:rPr>
          <w:fldChar w:fldCharType="begin"/>
        </w:r>
        <w:r w:rsidR="0081147E" w:rsidRPr="0081147E">
          <w:rPr>
            <w:rFonts w:eastAsia="MS PGothic" w:cs="Calibri"/>
            <w:noProof/>
            <w:webHidden/>
          </w:rPr>
          <w:instrText xml:space="preserve"> PAGEREF _Toc507063207 \h </w:instrText>
        </w:r>
        <w:r w:rsidR="0081147E" w:rsidRPr="0081147E">
          <w:rPr>
            <w:rFonts w:eastAsia="MS PGothic" w:cs="Calibri"/>
            <w:noProof/>
            <w:webHidden/>
          </w:rPr>
        </w:r>
        <w:r w:rsidR="0081147E" w:rsidRPr="0081147E">
          <w:rPr>
            <w:rFonts w:eastAsia="MS PGothic" w:cs="Calibri"/>
            <w:noProof/>
            <w:webHidden/>
          </w:rPr>
          <w:fldChar w:fldCharType="separate"/>
        </w:r>
        <w:r w:rsidR="0081147E" w:rsidRPr="0081147E">
          <w:rPr>
            <w:rFonts w:eastAsia="MS PGothic" w:cs="Calibri"/>
            <w:noProof/>
            <w:webHidden/>
          </w:rPr>
          <w:t>55</w:t>
        </w:r>
        <w:r w:rsidR="0081147E" w:rsidRPr="0081147E">
          <w:rPr>
            <w:rFonts w:eastAsia="MS PGothic" w:cs="Calibri"/>
            <w:noProof/>
            <w:webHidden/>
          </w:rPr>
          <w:fldChar w:fldCharType="end"/>
        </w:r>
      </w:hyperlink>
    </w:p>
    <w:p w:rsidR="0081147E" w:rsidRPr="0081147E" w:rsidRDefault="00A206C8">
      <w:pPr>
        <w:pStyle w:val="TOC4"/>
        <w:tabs>
          <w:tab w:val="right" w:leader="dot" w:pos="5030"/>
        </w:tabs>
        <w:rPr>
          <w:rFonts w:eastAsia="MS PGothic" w:cs="Calibri"/>
          <w:smallCaps w:val="0"/>
          <w:noProof/>
          <w:sz w:val="22"/>
          <w:lang w:eastAsia="en-US"/>
        </w:rPr>
      </w:pPr>
      <w:hyperlink w:anchor="_Toc507063208" w:history="1">
        <w:r w:rsidR="0081147E" w:rsidRPr="0081147E">
          <w:rPr>
            <w:rStyle w:val="Hyperlink"/>
            <w:rFonts w:eastAsia="MS PGothic" w:cs="Calibri"/>
            <w:noProof/>
          </w:rPr>
          <w:t xml:space="preserve">Azure Site Recovery </w:t>
        </w:r>
        <w:r w:rsidR="0081147E" w:rsidRPr="0081147E">
          <w:rPr>
            <w:rStyle w:val="Hyperlink"/>
            <w:rFonts w:eastAsia="MS PGothic" w:cs="Calibri"/>
            <w:noProof/>
          </w:rPr>
          <w:t>サービス</w:t>
        </w:r>
        <w:r w:rsidR="0081147E" w:rsidRPr="0081147E">
          <w:rPr>
            <w:rStyle w:val="Hyperlink"/>
            <w:rFonts w:eastAsia="MS PGothic" w:cs="Calibri"/>
            <w:noProof/>
          </w:rPr>
          <w:t xml:space="preserve"> – </w:t>
        </w:r>
        <w:r w:rsidR="0081147E" w:rsidRPr="0081147E">
          <w:rPr>
            <w:rStyle w:val="Hyperlink"/>
            <w:rFonts w:eastAsia="MS PGothic" w:cs="Calibri"/>
            <w:noProof/>
          </w:rPr>
          <w:t>オンプレミスと</w:t>
        </w:r>
        <w:r w:rsidR="0081147E" w:rsidRPr="0081147E">
          <w:rPr>
            <w:rStyle w:val="Hyperlink"/>
            <w:rFonts w:eastAsia="MS PGothic" w:cs="Calibri"/>
            <w:noProof/>
          </w:rPr>
          <w:t xml:space="preserve"> Azure </w:t>
        </w:r>
        <w:r w:rsidR="0081147E" w:rsidRPr="0081147E">
          <w:rPr>
            <w:rStyle w:val="Hyperlink"/>
            <w:rFonts w:eastAsia="MS PGothic" w:cs="Calibri"/>
            <w:noProof/>
          </w:rPr>
          <w:t>間</w:t>
        </w:r>
        <w:r w:rsidR="0081147E" w:rsidRPr="0081147E">
          <w:rPr>
            <w:rFonts w:eastAsia="MS PGothic" w:cs="Calibri"/>
            <w:noProof/>
            <w:webHidden/>
          </w:rPr>
          <w:tab/>
        </w:r>
        <w:r w:rsidR="0081147E" w:rsidRPr="0081147E">
          <w:rPr>
            <w:rFonts w:eastAsia="MS PGothic" w:cs="Calibri"/>
            <w:noProof/>
            <w:webHidden/>
          </w:rPr>
          <w:fldChar w:fldCharType="begin"/>
        </w:r>
        <w:r w:rsidR="0081147E" w:rsidRPr="0081147E">
          <w:rPr>
            <w:rFonts w:eastAsia="MS PGothic" w:cs="Calibri"/>
            <w:noProof/>
            <w:webHidden/>
          </w:rPr>
          <w:instrText xml:space="preserve"> PAGEREF _Toc507063208 \h </w:instrText>
        </w:r>
        <w:r w:rsidR="0081147E" w:rsidRPr="0081147E">
          <w:rPr>
            <w:rFonts w:eastAsia="MS PGothic" w:cs="Calibri"/>
            <w:noProof/>
            <w:webHidden/>
          </w:rPr>
        </w:r>
        <w:r w:rsidR="0081147E" w:rsidRPr="0081147E">
          <w:rPr>
            <w:rFonts w:eastAsia="MS PGothic" w:cs="Calibri"/>
            <w:noProof/>
            <w:webHidden/>
          </w:rPr>
          <w:fldChar w:fldCharType="separate"/>
        </w:r>
        <w:r w:rsidR="0081147E" w:rsidRPr="0081147E">
          <w:rPr>
            <w:rFonts w:eastAsia="MS PGothic" w:cs="Calibri"/>
            <w:noProof/>
            <w:webHidden/>
          </w:rPr>
          <w:t>56</w:t>
        </w:r>
        <w:r w:rsidR="0081147E" w:rsidRPr="0081147E">
          <w:rPr>
            <w:rFonts w:eastAsia="MS PGothic" w:cs="Calibri"/>
            <w:noProof/>
            <w:webHidden/>
          </w:rPr>
          <w:fldChar w:fldCharType="end"/>
        </w:r>
      </w:hyperlink>
    </w:p>
    <w:p w:rsidR="0081147E" w:rsidRPr="0081147E" w:rsidRDefault="00A206C8">
      <w:pPr>
        <w:pStyle w:val="TOC4"/>
        <w:tabs>
          <w:tab w:val="right" w:leader="dot" w:pos="5030"/>
        </w:tabs>
        <w:rPr>
          <w:rFonts w:eastAsia="MS PGothic" w:cs="Calibri"/>
          <w:smallCaps w:val="0"/>
          <w:noProof/>
          <w:sz w:val="22"/>
          <w:lang w:eastAsia="en-US"/>
        </w:rPr>
      </w:pPr>
      <w:hyperlink w:anchor="_Toc507063209" w:history="1">
        <w:r w:rsidR="0081147E" w:rsidRPr="0081147E">
          <w:rPr>
            <w:rStyle w:val="Hyperlink"/>
            <w:rFonts w:eastAsia="MS PGothic" w:cs="Calibri"/>
            <w:noProof/>
          </w:rPr>
          <w:t xml:space="preserve">Azure Site Recovery </w:t>
        </w:r>
        <w:r w:rsidR="0081147E" w:rsidRPr="0081147E">
          <w:rPr>
            <w:rStyle w:val="Hyperlink"/>
            <w:rFonts w:eastAsia="MS PGothic" w:cs="Calibri"/>
            <w:noProof/>
          </w:rPr>
          <w:t>サービス</w:t>
        </w:r>
        <w:r w:rsidR="0081147E" w:rsidRPr="0081147E">
          <w:rPr>
            <w:rStyle w:val="Hyperlink"/>
            <w:rFonts w:eastAsia="MS PGothic" w:cs="Calibri"/>
            <w:noProof/>
          </w:rPr>
          <w:t xml:space="preserve"> – </w:t>
        </w:r>
        <w:r w:rsidR="0081147E" w:rsidRPr="0081147E">
          <w:rPr>
            <w:rStyle w:val="Hyperlink"/>
            <w:rFonts w:eastAsia="MS PGothic" w:cs="Calibri"/>
            <w:noProof/>
          </w:rPr>
          <w:t>オンプレミス間</w:t>
        </w:r>
        <w:r w:rsidR="0081147E" w:rsidRPr="0081147E">
          <w:rPr>
            <w:rFonts w:eastAsia="MS PGothic" w:cs="Calibri"/>
            <w:noProof/>
            <w:webHidden/>
          </w:rPr>
          <w:tab/>
        </w:r>
        <w:r w:rsidR="0081147E" w:rsidRPr="0081147E">
          <w:rPr>
            <w:rFonts w:eastAsia="MS PGothic" w:cs="Calibri"/>
            <w:noProof/>
            <w:webHidden/>
          </w:rPr>
          <w:fldChar w:fldCharType="begin"/>
        </w:r>
        <w:r w:rsidR="0081147E" w:rsidRPr="0081147E">
          <w:rPr>
            <w:rFonts w:eastAsia="MS PGothic" w:cs="Calibri"/>
            <w:noProof/>
            <w:webHidden/>
          </w:rPr>
          <w:instrText xml:space="preserve"> PAGEREF _Toc507063209 \h </w:instrText>
        </w:r>
        <w:r w:rsidR="0081147E" w:rsidRPr="0081147E">
          <w:rPr>
            <w:rFonts w:eastAsia="MS PGothic" w:cs="Calibri"/>
            <w:noProof/>
            <w:webHidden/>
          </w:rPr>
        </w:r>
        <w:r w:rsidR="0081147E" w:rsidRPr="0081147E">
          <w:rPr>
            <w:rFonts w:eastAsia="MS PGothic" w:cs="Calibri"/>
            <w:noProof/>
            <w:webHidden/>
          </w:rPr>
          <w:fldChar w:fldCharType="separate"/>
        </w:r>
        <w:r w:rsidR="0081147E" w:rsidRPr="0081147E">
          <w:rPr>
            <w:rFonts w:eastAsia="MS PGothic" w:cs="Calibri"/>
            <w:noProof/>
            <w:webHidden/>
          </w:rPr>
          <w:t>56</w:t>
        </w:r>
        <w:r w:rsidR="0081147E" w:rsidRPr="0081147E">
          <w:rPr>
            <w:rFonts w:eastAsia="MS PGothic" w:cs="Calibri"/>
            <w:noProof/>
            <w:webHidden/>
          </w:rPr>
          <w:fldChar w:fldCharType="end"/>
        </w:r>
      </w:hyperlink>
    </w:p>
    <w:p w:rsidR="0081147E" w:rsidRPr="0081147E" w:rsidRDefault="00A206C8">
      <w:pPr>
        <w:pStyle w:val="TOC4"/>
        <w:tabs>
          <w:tab w:val="right" w:leader="dot" w:pos="5030"/>
        </w:tabs>
        <w:rPr>
          <w:rFonts w:eastAsia="MS PGothic" w:cs="Calibri"/>
          <w:smallCaps w:val="0"/>
          <w:noProof/>
          <w:sz w:val="22"/>
          <w:lang w:eastAsia="en-US"/>
        </w:rPr>
      </w:pPr>
      <w:hyperlink w:anchor="_Toc507063210" w:history="1">
        <w:r w:rsidR="0081147E" w:rsidRPr="0081147E">
          <w:rPr>
            <w:rStyle w:val="Hyperlink"/>
            <w:rFonts w:eastAsia="MS PGothic" w:cs="Calibri"/>
            <w:noProof/>
          </w:rPr>
          <w:t xml:space="preserve">Multi-Factor Authentication </w:t>
        </w:r>
        <w:r w:rsidR="0081147E" w:rsidRPr="0081147E">
          <w:rPr>
            <w:rStyle w:val="Hyperlink"/>
            <w:rFonts w:eastAsia="MS PGothic" w:cs="Calibri"/>
            <w:noProof/>
          </w:rPr>
          <w:t>サービス</w:t>
        </w:r>
        <w:r w:rsidR="0081147E" w:rsidRPr="0081147E">
          <w:rPr>
            <w:rFonts w:eastAsia="MS PGothic" w:cs="Calibri"/>
            <w:noProof/>
            <w:webHidden/>
          </w:rPr>
          <w:tab/>
        </w:r>
        <w:r w:rsidR="0081147E" w:rsidRPr="0081147E">
          <w:rPr>
            <w:rFonts w:eastAsia="MS PGothic" w:cs="Calibri"/>
            <w:noProof/>
            <w:webHidden/>
          </w:rPr>
          <w:fldChar w:fldCharType="begin"/>
        </w:r>
        <w:r w:rsidR="0081147E" w:rsidRPr="0081147E">
          <w:rPr>
            <w:rFonts w:eastAsia="MS PGothic" w:cs="Calibri"/>
            <w:noProof/>
            <w:webHidden/>
          </w:rPr>
          <w:instrText xml:space="preserve"> PAGEREF _Toc507063210 \h </w:instrText>
        </w:r>
        <w:r w:rsidR="0081147E" w:rsidRPr="0081147E">
          <w:rPr>
            <w:rFonts w:eastAsia="MS PGothic" w:cs="Calibri"/>
            <w:noProof/>
            <w:webHidden/>
          </w:rPr>
        </w:r>
        <w:r w:rsidR="0081147E" w:rsidRPr="0081147E">
          <w:rPr>
            <w:rFonts w:eastAsia="MS PGothic" w:cs="Calibri"/>
            <w:noProof/>
            <w:webHidden/>
          </w:rPr>
          <w:fldChar w:fldCharType="separate"/>
        </w:r>
        <w:r w:rsidR="0081147E" w:rsidRPr="0081147E">
          <w:rPr>
            <w:rFonts w:eastAsia="MS PGothic" w:cs="Calibri"/>
            <w:noProof/>
            <w:webHidden/>
          </w:rPr>
          <w:t>57</w:t>
        </w:r>
        <w:r w:rsidR="0081147E" w:rsidRPr="0081147E">
          <w:rPr>
            <w:rFonts w:eastAsia="MS PGothic" w:cs="Calibri"/>
            <w:noProof/>
            <w:webHidden/>
          </w:rPr>
          <w:fldChar w:fldCharType="end"/>
        </w:r>
      </w:hyperlink>
    </w:p>
    <w:p w:rsidR="0081147E" w:rsidRPr="0081147E" w:rsidRDefault="00A206C8">
      <w:pPr>
        <w:pStyle w:val="TOC4"/>
        <w:tabs>
          <w:tab w:val="right" w:leader="dot" w:pos="5030"/>
        </w:tabs>
        <w:rPr>
          <w:rFonts w:eastAsia="MS PGothic" w:cs="Calibri"/>
          <w:smallCaps w:val="0"/>
          <w:noProof/>
          <w:sz w:val="22"/>
          <w:lang w:eastAsia="en-US"/>
        </w:rPr>
      </w:pPr>
      <w:hyperlink w:anchor="_Toc507063211" w:history="1">
        <w:r w:rsidR="0081147E" w:rsidRPr="0081147E">
          <w:rPr>
            <w:rStyle w:val="Hyperlink"/>
            <w:rFonts w:eastAsia="MS PGothic" w:cs="Calibri"/>
            <w:noProof/>
          </w:rPr>
          <w:t xml:space="preserve">StorSimple </w:t>
        </w:r>
        <w:r w:rsidR="0081147E" w:rsidRPr="0081147E">
          <w:rPr>
            <w:rStyle w:val="Hyperlink"/>
            <w:rFonts w:eastAsia="MS PGothic" w:cs="Calibri"/>
            <w:noProof/>
          </w:rPr>
          <w:t>サービス</w:t>
        </w:r>
        <w:r w:rsidR="0081147E" w:rsidRPr="0081147E">
          <w:rPr>
            <w:rFonts w:eastAsia="MS PGothic" w:cs="Calibri"/>
            <w:noProof/>
            <w:webHidden/>
          </w:rPr>
          <w:tab/>
        </w:r>
        <w:r w:rsidR="0081147E" w:rsidRPr="0081147E">
          <w:rPr>
            <w:rFonts w:eastAsia="MS PGothic" w:cs="Calibri"/>
            <w:noProof/>
            <w:webHidden/>
          </w:rPr>
          <w:fldChar w:fldCharType="begin"/>
        </w:r>
        <w:r w:rsidR="0081147E" w:rsidRPr="0081147E">
          <w:rPr>
            <w:rFonts w:eastAsia="MS PGothic" w:cs="Calibri"/>
            <w:noProof/>
            <w:webHidden/>
          </w:rPr>
          <w:instrText xml:space="preserve"> PAGEREF _Toc507063211 \h </w:instrText>
        </w:r>
        <w:r w:rsidR="0081147E" w:rsidRPr="0081147E">
          <w:rPr>
            <w:rFonts w:eastAsia="MS PGothic" w:cs="Calibri"/>
            <w:noProof/>
            <w:webHidden/>
          </w:rPr>
        </w:r>
        <w:r w:rsidR="0081147E" w:rsidRPr="0081147E">
          <w:rPr>
            <w:rFonts w:eastAsia="MS PGothic" w:cs="Calibri"/>
            <w:noProof/>
            <w:webHidden/>
          </w:rPr>
          <w:fldChar w:fldCharType="separate"/>
        </w:r>
        <w:r w:rsidR="0081147E" w:rsidRPr="0081147E">
          <w:rPr>
            <w:rFonts w:eastAsia="MS PGothic" w:cs="Calibri"/>
            <w:noProof/>
            <w:webHidden/>
          </w:rPr>
          <w:t>57</w:t>
        </w:r>
        <w:r w:rsidR="0081147E" w:rsidRPr="0081147E">
          <w:rPr>
            <w:rFonts w:eastAsia="MS PGothic" w:cs="Calibri"/>
            <w:noProof/>
            <w:webHidden/>
          </w:rPr>
          <w:fldChar w:fldCharType="end"/>
        </w:r>
      </w:hyperlink>
    </w:p>
    <w:p w:rsidR="0081147E" w:rsidRPr="0081147E" w:rsidRDefault="00A206C8">
      <w:pPr>
        <w:pStyle w:val="TOC4"/>
        <w:tabs>
          <w:tab w:val="right" w:leader="dot" w:pos="5030"/>
        </w:tabs>
        <w:rPr>
          <w:rFonts w:eastAsia="MS PGothic" w:cs="Calibri"/>
          <w:smallCaps w:val="0"/>
          <w:noProof/>
          <w:sz w:val="22"/>
          <w:lang w:eastAsia="en-US"/>
        </w:rPr>
      </w:pPr>
      <w:hyperlink w:anchor="_Toc507063212" w:history="1">
        <w:r w:rsidR="0081147E" w:rsidRPr="0081147E">
          <w:rPr>
            <w:rStyle w:val="Hyperlink"/>
            <w:rFonts w:eastAsia="MS PGothic" w:cs="Calibri"/>
            <w:noProof/>
          </w:rPr>
          <w:t>StorSimple Data Manager</w:t>
        </w:r>
        <w:r w:rsidR="0081147E" w:rsidRPr="0081147E">
          <w:rPr>
            <w:rFonts w:eastAsia="MS PGothic" w:cs="Calibri"/>
            <w:noProof/>
            <w:webHidden/>
          </w:rPr>
          <w:tab/>
        </w:r>
        <w:r w:rsidR="0081147E" w:rsidRPr="0081147E">
          <w:rPr>
            <w:rFonts w:eastAsia="MS PGothic" w:cs="Calibri"/>
            <w:noProof/>
            <w:webHidden/>
          </w:rPr>
          <w:fldChar w:fldCharType="begin"/>
        </w:r>
        <w:r w:rsidR="0081147E" w:rsidRPr="0081147E">
          <w:rPr>
            <w:rFonts w:eastAsia="MS PGothic" w:cs="Calibri"/>
            <w:noProof/>
            <w:webHidden/>
          </w:rPr>
          <w:instrText xml:space="preserve"> PAGEREF _Toc507063212 \h </w:instrText>
        </w:r>
        <w:r w:rsidR="0081147E" w:rsidRPr="0081147E">
          <w:rPr>
            <w:rFonts w:eastAsia="MS PGothic" w:cs="Calibri"/>
            <w:noProof/>
            <w:webHidden/>
          </w:rPr>
        </w:r>
        <w:r w:rsidR="0081147E" w:rsidRPr="0081147E">
          <w:rPr>
            <w:rFonts w:eastAsia="MS PGothic" w:cs="Calibri"/>
            <w:noProof/>
            <w:webHidden/>
          </w:rPr>
          <w:fldChar w:fldCharType="separate"/>
        </w:r>
        <w:r w:rsidR="0081147E" w:rsidRPr="0081147E">
          <w:rPr>
            <w:rFonts w:eastAsia="MS PGothic" w:cs="Calibri"/>
            <w:noProof/>
            <w:webHidden/>
          </w:rPr>
          <w:t>58</w:t>
        </w:r>
        <w:r w:rsidR="0081147E" w:rsidRPr="0081147E">
          <w:rPr>
            <w:rFonts w:eastAsia="MS PGothic" w:cs="Calibri"/>
            <w:noProof/>
            <w:webHidden/>
          </w:rPr>
          <w:fldChar w:fldCharType="end"/>
        </w:r>
      </w:hyperlink>
    </w:p>
    <w:p w:rsidR="0081147E" w:rsidRPr="0081147E" w:rsidRDefault="00A206C8">
      <w:pPr>
        <w:pStyle w:val="TOC2"/>
        <w:tabs>
          <w:tab w:val="right" w:leader="dot" w:pos="5030"/>
        </w:tabs>
        <w:rPr>
          <w:rFonts w:eastAsia="MS PGothic" w:cs="Calibri"/>
          <w:b w:val="0"/>
          <w:smallCaps w:val="0"/>
          <w:noProof/>
          <w:sz w:val="22"/>
          <w:lang w:eastAsia="en-US"/>
        </w:rPr>
      </w:pPr>
      <w:hyperlink w:anchor="_Toc507063213" w:history="1">
        <w:r w:rsidR="0081147E" w:rsidRPr="0081147E">
          <w:rPr>
            <w:rStyle w:val="Hyperlink"/>
            <w:rFonts w:eastAsia="MS PGothic" w:cs="Calibri"/>
            <w:noProof/>
            <w:lang w:val="ja-JP"/>
          </w:rPr>
          <w:t>その他のオンライン</w:t>
        </w:r>
        <w:r w:rsidR="0081147E" w:rsidRPr="0081147E">
          <w:rPr>
            <w:rStyle w:val="Hyperlink"/>
            <w:rFonts w:eastAsia="MS PGothic" w:cs="Calibri"/>
            <w:noProof/>
            <w:lang w:val="ja-JP"/>
          </w:rPr>
          <w:t xml:space="preserve"> </w:t>
        </w:r>
        <w:r w:rsidR="0081147E" w:rsidRPr="0081147E">
          <w:rPr>
            <w:rStyle w:val="Hyperlink"/>
            <w:rFonts w:eastAsia="MS PGothic" w:cs="Calibri"/>
            <w:noProof/>
            <w:lang w:val="ja-JP"/>
          </w:rPr>
          <w:t>サービス</w:t>
        </w:r>
        <w:r w:rsidR="0081147E" w:rsidRPr="0081147E">
          <w:rPr>
            <w:rFonts w:eastAsia="MS PGothic" w:cs="Calibri"/>
            <w:noProof/>
            <w:webHidden/>
          </w:rPr>
          <w:tab/>
        </w:r>
        <w:r w:rsidR="0081147E" w:rsidRPr="0081147E">
          <w:rPr>
            <w:rFonts w:eastAsia="MS PGothic" w:cs="Calibri"/>
            <w:noProof/>
            <w:webHidden/>
          </w:rPr>
          <w:fldChar w:fldCharType="begin"/>
        </w:r>
        <w:r w:rsidR="0081147E" w:rsidRPr="0081147E">
          <w:rPr>
            <w:rFonts w:eastAsia="MS PGothic" w:cs="Calibri"/>
            <w:noProof/>
            <w:webHidden/>
          </w:rPr>
          <w:instrText xml:space="preserve"> PAGEREF _Toc507063213 \h </w:instrText>
        </w:r>
        <w:r w:rsidR="0081147E" w:rsidRPr="0081147E">
          <w:rPr>
            <w:rFonts w:eastAsia="MS PGothic" w:cs="Calibri"/>
            <w:noProof/>
            <w:webHidden/>
          </w:rPr>
        </w:r>
        <w:r w:rsidR="0081147E" w:rsidRPr="0081147E">
          <w:rPr>
            <w:rFonts w:eastAsia="MS PGothic" w:cs="Calibri"/>
            <w:noProof/>
            <w:webHidden/>
          </w:rPr>
          <w:fldChar w:fldCharType="separate"/>
        </w:r>
        <w:r w:rsidR="0081147E" w:rsidRPr="0081147E">
          <w:rPr>
            <w:rFonts w:eastAsia="MS PGothic" w:cs="Calibri"/>
            <w:noProof/>
            <w:webHidden/>
          </w:rPr>
          <w:t>58</w:t>
        </w:r>
        <w:r w:rsidR="0081147E" w:rsidRPr="0081147E">
          <w:rPr>
            <w:rFonts w:eastAsia="MS PGothic" w:cs="Calibri"/>
            <w:noProof/>
            <w:webHidden/>
          </w:rPr>
          <w:fldChar w:fldCharType="end"/>
        </w:r>
      </w:hyperlink>
    </w:p>
    <w:p w:rsidR="0081147E" w:rsidRPr="0081147E" w:rsidRDefault="00A206C8">
      <w:pPr>
        <w:pStyle w:val="TOC4"/>
        <w:tabs>
          <w:tab w:val="right" w:leader="dot" w:pos="5030"/>
        </w:tabs>
        <w:rPr>
          <w:rFonts w:eastAsia="MS PGothic" w:cs="Calibri"/>
          <w:smallCaps w:val="0"/>
          <w:noProof/>
          <w:sz w:val="22"/>
          <w:lang w:eastAsia="en-US"/>
        </w:rPr>
      </w:pPr>
      <w:hyperlink w:anchor="_Toc507063214" w:history="1">
        <w:r w:rsidR="0081147E" w:rsidRPr="0081147E">
          <w:rPr>
            <w:rStyle w:val="Hyperlink"/>
            <w:rFonts w:eastAsia="MS PGothic" w:cs="Calibri"/>
            <w:noProof/>
          </w:rPr>
          <w:t>Bing Maps Enterprise Platform</w:t>
        </w:r>
        <w:r w:rsidR="0081147E" w:rsidRPr="0081147E">
          <w:rPr>
            <w:rFonts w:eastAsia="MS PGothic" w:cs="Calibri"/>
            <w:noProof/>
            <w:webHidden/>
          </w:rPr>
          <w:tab/>
        </w:r>
        <w:r w:rsidR="0081147E" w:rsidRPr="0081147E">
          <w:rPr>
            <w:rFonts w:eastAsia="MS PGothic" w:cs="Calibri"/>
            <w:noProof/>
            <w:webHidden/>
          </w:rPr>
          <w:fldChar w:fldCharType="begin"/>
        </w:r>
        <w:r w:rsidR="0081147E" w:rsidRPr="0081147E">
          <w:rPr>
            <w:rFonts w:eastAsia="MS PGothic" w:cs="Calibri"/>
            <w:noProof/>
            <w:webHidden/>
          </w:rPr>
          <w:instrText xml:space="preserve"> PAGEREF _Toc507063214 \h </w:instrText>
        </w:r>
        <w:r w:rsidR="0081147E" w:rsidRPr="0081147E">
          <w:rPr>
            <w:rFonts w:eastAsia="MS PGothic" w:cs="Calibri"/>
            <w:noProof/>
            <w:webHidden/>
          </w:rPr>
        </w:r>
        <w:r w:rsidR="0081147E" w:rsidRPr="0081147E">
          <w:rPr>
            <w:rFonts w:eastAsia="MS PGothic" w:cs="Calibri"/>
            <w:noProof/>
            <w:webHidden/>
          </w:rPr>
          <w:fldChar w:fldCharType="separate"/>
        </w:r>
        <w:r w:rsidR="0081147E" w:rsidRPr="0081147E">
          <w:rPr>
            <w:rFonts w:eastAsia="MS PGothic" w:cs="Calibri"/>
            <w:noProof/>
            <w:webHidden/>
          </w:rPr>
          <w:t>58</w:t>
        </w:r>
        <w:r w:rsidR="0081147E" w:rsidRPr="0081147E">
          <w:rPr>
            <w:rFonts w:eastAsia="MS PGothic" w:cs="Calibri"/>
            <w:noProof/>
            <w:webHidden/>
          </w:rPr>
          <w:fldChar w:fldCharType="end"/>
        </w:r>
      </w:hyperlink>
    </w:p>
    <w:p w:rsidR="0081147E" w:rsidRPr="0081147E" w:rsidRDefault="00A206C8">
      <w:pPr>
        <w:pStyle w:val="TOC4"/>
        <w:tabs>
          <w:tab w:val="right" w:leader="dot" w:pos="5030"/>
        </w:tabs>
        <w:rPr>
          <w:rFonts w:eastAsia="MS PGothic" w:cs="Calibri"/>
          <w:smallCaps w:val="0"/>
          <w:noProof/>
          <w:sz w:val="22"/>
          <w:lang w:eastAsia="en-US"/>
        </w:rPr>
      </w:pPr>
      <w:hyperlink w:anchor="_Toc507063215" w:history="1">
        <w:r w:rsidR="0081147E" w:rsidRPr="0081147E">
          <w:rPr>
            <w:rStyle w:val="Hyperlink"/>
            <w:rFonts w:eastAsia="MS PGothic" w:cs="Calibri"/>
            <w:noProof/>
          </w:rPr>
          <w:t>Bing Maps Mobile Asset Management</w:t>
        </w:r>
        <w:r w:rsidR="0081147E" w:rsidRPr="0081147E">
          <w:rPr>
            <w:rFonts w:eastAsia="MS PGothic" w:cs="Calibri"/>
            <w:noProof/>
            <w:webHidden/>
          </w:rPr>
          <w:tab/>
        </w:r>
        <w:r w:rsidR="0081147E" w:rsidRPr="0081147E">
          <w:rPr>
            <w:rFonts w:eastAsia="MS PGothic" w:cs="Calibri"/>
            <w:noProof/>
            <w:webHidden/>
          </w:rPr>
          <w:fldChar w:fldCharType="begin"/>
        </w:r>
        <w:r w:rsidR="0081147E" w:rsidRPr="0081147E">
          <w:rPr>
            <w:rFonts w:eastAsia="MS PGothic" w:cs="Calibri"/>
            <w:noProof/>
            <w:webHidden/>
          </w:rPr>
          <w:instrText xml:space="preserve"> PAGEREF _Toc507063215 \h </w:instrText>
        </w:r>
        <w:r w:rsidR="0081147E" w:rsidRPr="0081147E">
          <w:rPr>
            <w:rFonts w:eastAsia="MS PGothic" w:cs="Calibri"/>
            <w:noProof/>
            <w:webHidden/>
          </w:rPr>
        </w:r>
        <w:r w:rsidR="0081147E" w:rsidRPr="0081147E">
          <w:rPr>
            <w:rFonts w:eastAsia="MS PGothic" w:cs="Calibri"/>
            <w:noProof/>
            <w:webHidden/>
          </w:rPr>
          <w:fldChar w:fldCharType="separate"/>
        </w:r>
        <w:r w:rsidR="0081147E" w:rsidRPr="0081147E">
          <w:rPr>
            <w:rFonts w:eastAsia="MS PGothic" w:cs="Calibri"/>
            <w:noProof/>
            <w:webHidden/>
          </w:rPr>
          <w:t>59</w:t>
        </w:r>
        <w:r w:rsidR="0081147E" w:rsidRPr="0081147E">
          <w:rPr>
            <w:rFonts w:eastAsia="MS PGothic" w:cs="Calibri"/>
            <w:noProof/>
            <w:webHidden/>
          </w:rPr>
          <w:fldChar w:fldCharType="end"/>
        </w:r>
      </w:hyperlink>
    </w:p>
    <w:p w:rsidR="0081147E" w:rsidRPr="0081147E" w:rsidRDefault="00A206C8">
      <w:pPr>
        <w:pStyle w:val="TOC4"/>
        <w:tabs>
          <w:tab w:val="right" w:leader="dot" w:pos="5030"/>
        </w:tabs>
        <w:rPr>
          <w:rFonts w:eastAsia="MS PGothic" w:cs="Calibri"/>
          <w:smallCaps w:val="0"/>
          <w:noProof/>
          <w:sz w:val="22"/>
          <w:lang w:eastAsia="en-US"/>
        </w:rPr>
      </w:pPr>
      <w:hyperlink w:anchor="_Toc507063216" w:history="1">
        <w:r w:rsidR="0081147E" w:rsidRPr="0081147E">
          <w:rPr>
            <w:rStyle w:val="Hyperlink"/>
            <w:rFonts w:eastAsia="MS PGothic" w:cs="Calibri"/>
            <w:noProof/>
          </w:rPr>
          <w:t>Microsoft Cloud App Security</w:t>
        </w:r>
        <w:r w:rsidR="0081147E" w:rsidRPr="0081147E">
          <w:rPr>
            <w:rFonts w:eastAsia="MS PGothic" w:cs="Calibri"/>
            <w:noProof/>
            <w:webHidden/>
          </w:rPr>
          <w:tab/>
        </w:r>
        <w:r w:rsidR="0081147E" w:rsidRPr="0081147E">
          <w:rPr>
            <w:rFonts w:eastAsia="MS PGothic" w:cs="Calibri"/>
            <w:noProof/>
            <w:webHidden/>
          </w:rPr>
          <w:fldChar w:fldCharType="begin"/>
        </w:r>
        <w:r w:rsidR="0081147E" w:rsidRPr="0081147E">
          <w:rPr>
            <w:rFonts w:eastAsia="MS PGothic" w:cs="Calibri"/>
            <w:noProof/>
            <w:webHidden/>
          </w:rPr>
          <w:instrText xml:space="preserve"> PAGEREF _Toc507063216 \h </w:instrText>
        </w:r>
        <w:r w:rsidR="0081147E" w:rsidRPr="0081147E">
          <w:rPr>
            <w:rFonts w:eastAsia="MS PGothic" w:cs="Calibri"/>
            <w:noProof/>
            <w:webHidden/>
          </w:rPr>
        </w:r>
        <w:r w:rsidR="0081147E" w:rsidRPr="0081147E">
          <w:rPr>
            <w:rFonts w:eastAsia="MS PGothic" w:cs="Calibri"/>
            <w:noProof/>
            <w:webHidden/>
          </w:rPr>
          <w:fldChar w:fldCharType="separate"/>
        </w:r>
        <w:r w:rsidR="0081147E" w:rsidRPr="0081147E">
          <w:rPr>
            <w:rFonts w:eastAsia="MS PGothic" w:cs="Calibri"/>
            <w:noProof/>
            <w:webHidden/>
          </w:rPr>
          <w:t>59</w:t>
        </w:r>
        <w:r w:rsidR="0081147E" w:rsidRPr="0081147E">
          <w:rPr>
            <w:rFonts w:eastAsia="MS PGothic" w:cs="Calibri"/>
            <w:noProof/>
            <w:webHidden/>
          </w:rPr>
          <w:fldChar w:fldCharType="end"/>
        </w:r>
      </w:hyperlink>
    </w:p>
    <w:p w:rsidR="0081147E" w:rsidRPr="0081147E" w:rsidRDefault="00A206C8">
      <w:pPr>
        <w:pStyle w:val="TOC4"/>
        <w:tabs>
          <w:tab w:val="right" w:leader="dot" w:pos="5030"/>
        </w:tabs>
        <w:rPr>
          <w:rFonts w:eastAsia="MS PGothic" w:cs="Calibri"/>
          <w:smallCaps w:val="0"/>
          <w:noProof/>
          <w:sz w:val="22"/>
          <w:lang w:eastAsia="en-US"/>
        </w:rPr>
      </w:pPr>
      <w:hyperlink w:anchor="_Toc507063217" w:history="1">
        <w:r w:rsidR="0081147E" w:rsidRPr="0081147E">
          <w:rPr>
            <w:rStyle w:val="Hyperlink"/>
            <w:rFonts w:eastAsia="MS PGothic" w:cs="Calibri"/>
            <w:noProof/>
          </w:rPr>
          <w:t>Microsoft Flow</w:t>
        </w:r>
        <w:r w:rsidR="0081147E" w:rsidRPr="0081147E">
          <w:rPr>
            <w:rFonts w:eastAsia="MS PGothic" w:cs="Calibri"/>
            <w:noProof/>
            <w:webHidden/>
          </w:rPr>
          <w:tab/>
        </w:r>
        <w:r w:rsidR="0081147E" w:rsidRPr="0081147E">
          <w:rPr>
            <w:rFonts w:eastAsia="MS PGothic" w:cs="Calibri"/>
            <w:noProof/>
            <w:webHidden/>
          </w:rPr>
          <w:fldChar w:fldCharType="begin"/>
        </w:r>
        <w:r w:rsidR="0081147E" w:rsidRPr="0081147E">
          <w:rPr>
            <w:rFonts w:eastAsia="MS PGothic" w:cs="Calibri"/>
            <w:noProof/>
            <w:webHidden/>
          </w:rPr>
          <w:instrText xml:space="preserve"> PAGEREF _Toc507063217 \h </w:instrText>
        </w:r>
        <w:r w:rsidR="0081147E" w:rsidRPr="0081147E">
          <w:rPr>
            <w:rFonts w:eastAsia="MS PGothic" w:cs="Calibri"/>
            <w:noProof/>
            <w:webHidden/>
          </w:rPr>
        </w:r>
        <w:r w:rsidR="0081147E" w:rsidRPr="0081147E">
          <w:rPr>
            <w:rFonts w:eastAsia="MS PGothic" w:cs="Calibri"/>
            <w:noProof/>
            <w:webHidden/>
          </w:rPr>
          <w:fldChar w:fldCharType="separate"/>
        </w:r>
        <w:r w:rsidR="0081147E" w:rsidRPr="0081147E">
          <w:rPr>
            <w:rFonts w:eastAsia="MS PGothic" w:cs="Calibri"/>
            <w:noProof/>
            <w:webHidden/>
          </w:rPr>
          <w:t>59</w:t>
        </w:r>
        <w:r w:rsidR="0081147E" w:rsidRPr="0081147E">
          <w:rPr>
            <w:rFonts w:eastAsia="MS PGothic" w:cs="Calibri"/>
            <w:noProof/>
            <w:webHidden/>
          </w:rPr>
          <w:fldChar w:fldCharType="end"/>
        </w:r>
      </w:hyperlink>
    </w:p>
    <w:p w:rsidR="0081147E" w:rsidRPr="0081147E" w:rsidRDefault="00A206C8">
      <w:pPr>
        <w:pStyle w:val="TOC4"/>
        <w:tabs>
          <w:tab w:val="right" w:leader="dot" w:pos="5030"/>
        </w:tabs>
        <w:rPr>
          <w:rFonts w:eastAsia="MS PGothic" w:cs="Calibri"/>
          <w:smallCaps w:val="0"/>
          <w:noProof/>
          <w:sz w:val="22"/>
          <w:lang w:eastAsia="en-US"/>
        </w:rPr>
      </w:pPr>
      <w:hyperlink w:anchor="_Toc507063218" w:history="1">
        <w:r w:rsidR="0081147E" w:rsidRPr="0081147E">
          <w:rPr>
            <w:rStyle w:val="Hyperlink"/>
            <w:rFonts w:eastAsia="MS PGothic" w:cs="Calibri"/>
            <w:noProof/>
          </w:rPr>
          <w:t>Microsoft Intune</w:t>
        </w:r>
        <w:r w:rsidR="0081147E" w:rsidRPr="0081147E">
          <w:rPr>
            <w:rFonts w:eastAsia="MS PGothic" w:cs="Calibri"/>
            <w:noProof/>
            <w:webHidden/>
          </w:rPr>
          <w:tab/>
        </w:r>
        <w:r w:rsidR="0081147E" w:rsidRPr="0081147E">
          <w:rPr>
            <w:rFonts w:eastAsia="MS PGothic" w:cs="Calibri"/>
            <w:noProof/>
            <w:webHidden/>
          </w:rPr>
          <w:fldChar w:fldCharType="begin"/>
        </w:r>
        <w:r w:rsidR="0081147E" w:rsidRPr="0081147E">
          <w:rPr>
            <w:rFonts w:eastAsia="MS PGothic" w:cs="Calibri"/>
            <w:noProof/>
            <w:webHidden/>
          </w:rPr>
          <w:instrText xml:space="preserve"> PAGEREF _Toc507063218 \h </w:instrText>
        </w:r>
        <w:r w:rsidR="0081147E" w:rsidRPr="0081147E">
          <w:rPr>
            <w:rFonts w:eastAsia="MS PGothic" w:cs="Calibri"/>
            <w:noProof/>
            <w:webHidden/>
          </w:rPr>
        </w:r>
        <w:r w:rsidR="0081147E" w:rsidRPr="0081147E">
          <w:rPr>
            <w:rFonts w:eastAsia="MS PGothic" w:cs="Calibri"/>
            <w:noProof/>
            <w:webHidden/>
          </w:rPr>
          <w:fldChar w:fldCharType="separate"/>
        </w:r>
        <w:r w:rsidR="0081147E" w:rsidRPr="0081147E">
          <w:rPr>
            <w:rFonts w:eastAsia="MS PGothic" w:cs="Calibri"/>
            <w:noProof/>
            <w:webHidden/>
          </w:rPr>
          <w:t>60</w:t>
        </w:r>
        <w:r w:rsidR="0081147E" w:rsidRPr="0081147E">
          <w:rPr>
            <w:rFonts w:eastAsia="MS PGothic" w:cs="Calibri"/>
            <w:noProof/>
            <w:webHidden/>
          </w:rPr>
          <w:fldChar w:fldCharType="end"/>
        </w:r>
      </w:hyperlink>
    </w:p>
    <w:p w:rsidR="0081147E" w:rsidRPr="0081147E" w:rsidRDefault="00A206C8">
      <w:pPr>
        <w:pStyle w:val="TOC4"/>
        <w:tabs>
          <w:tab w:val="right" w:leader="dot" w:pos="5030"/>
        </w:tabs>
        <w:rPr>
          <w:rFonts w:eastAsia="MS PGothic" w:cs="Calibri"/>
          <w:smallCaps w:val="0"/>
          <w:noProof/>
          <w:sz w:val="22"/>
          <w:lang w:eastAsia="en-US"/>
        </w:rPr>
      </w:pPr>
      <w:hyperlink w:anchor="_Toc507063219" w:history="1">
        <w:r w:rsidR="0081147E" w:rsidRPr="0081147E">
          <w:rPr>
            <w:rStyle w:val="Hyperlink"/>
            <w:rFonts w:eastAsia="MS PGothic" w:cs="Calibri"/>
            <w:noProof/>
          </w:rPr>
          <w:t>Microsoft PowerApps</w:t>
        </w:r>
        <w:r w:rsidR="0081147E" w:rsidRPr="0081147E">
          <w:rPr>
            <w:rFonts w:eastAsia="MS PGothic" w:cs="Calibri"/>
            <w:noProof/>
            <w:webHidden/>
          </w:rPr>
          <w:tab/>
        </w:r>
        <w:r w:rsidR="0081147E" w:rsidRPr="0081147E">
          <w:rPr>
            <w:rFonts w:eastAsia="MS PGothic" w:cs="Calibri"/>
            <w:noProof/>
            <w:webHidden/>
          </w:rPr>
          <w:fldChar w:fldCharType="begin"/>
        </w:r>
        <w:r w:rsidR="0081147E" w:rsidRPr="0081147E">
          <w:rPr>
            <w:rFonts w:eastAsia="MS PGothic" w:cs="Calibri"/>
            <w:noProof/>
            <w:webHidden/>
          </w:rPr>
          <w:instrText xml:space="preserve"> PAGEREF _Toc507063219 \h </w:instrText>
        </w:r>
        <w:r w:rsidR="0081147E" w:rsidRPr="0081147E">
          <w:rPr>
            <w:rFonts w:eastAsia="MS PGothic" w:cs="Calibri"/>
            <w:noProof/>
            <w:webHidden/>
          </w:rPr>
        </w:r>
        <w:r w:rsidR="0081147E" w:rsidRPr="0081147E">
          <w:rPr>
            <w:rFonts w:eastAsia="MS PGothic" w:cs="Calibri"/>
            <w:noProof/>
            <w:webHidden/>
          </w:rPr>
          <w:fldChar w:fldCharType="separate"/>
        </w:r>
        <w:r w:rsidR="0081147E" w:rsidRPr="0081147E">
          <w:rPr>
            <w:rFonts w:eastAsia="MS PGothic" w:cs="Calibri"/>
            <w:noProof/>
            <w:webHidden/>
          </w:rPr>
          <w:t>60</w:t>
        </w:r>
        <w:r w:rsidR="0081147E" w:rsidRPr="0081147E">
          <w:rPr>
            <w:rFonts w:eastAsia="MS PGothic" w:cs="Calibri"/>
            <w:noProof/>
            <w:webHidden/>
          </w:rPr>
          <w:fldChar w:fldCharType="end"/>
        </w:r>
      </w:hyperlink>
    </w:p>
    <w:p w:rsidR="0081147E" w:rsidRPr="0081147E" w:rsidRDefault="00A206C8">
      <w:pPr>
        <w:pStyle w:val="TOC4"/>
        <w:tabs>
          <w:tab w:val="right" w:leader="dot" w:pos="5030"/>
        </w:tabs>
        <w:rPr>
          <w:rFonts w:eastAsia="MS PGothic" w:cs="Calibri"/>
          <w:smallCaps w:val="0"/>
          <w:noProof/>
          <w:sz w:val="22"/>
          <w:lang w:eastAsia="en-US"/>
        </w:rPr>
      </w:pPr>
      <w:hyperlink w:anchor="_Toc507063220" w:history="1">
        <w:r w:rsidR="0081147E" w:rsidRPr="0081147E">
          <w:rPr>
            <w:rStyle w:val="Hyperlink"/>
            <w:rFonts w:eastAsia="MS PGothic" w:cs="Calibri"/>
            <w:noProof/>
          </w:rPr>
          <w:t>Microsoft Stream</w:t>
        </w:r>
        <w:r w:rsidR="0081147E" w:rsidRPr="0081147E">
          <w:rPr>
            <w:rFonts w:eastAsia="MS PGothic" w:cs="Calibri"/>
            <w:noProof/>
            <w:webHidden/>
          </w:rPr>
          <w:tab/>
        </w:r>
        <w:r w:rsidR="0081147E" w:rsidRPr="0081147E">
          <w:rPr>
            <w:rFonts w:eastAsia="MS PGothic" w:cs="Calibri"/>
            <w:noProof/>
            <w:webHidden/>
          </w:rPr>
          <w:fldChar w:fldCharType="begin"/>
        </w:r>
        <w:r w:rsidR="0081147E" w:rsidRPr="0081147E">
          <w:rPr>
            <w:rFonts w:eastAsia="MS PGothic" w:cs="Calibri"/>
            <w:noProof/>
            <w:webHidden/>
          </w:rPr>
          <w:instrText xml:space="preserve"> PAGEREF _Toc507063220 \h </w:instrText>
        </w:r>
        <w:r w:rsidR="0081147E" w:rsidRPr="0081147E">
          <w:rPr>
            <w:rFonts w:eastAsia="MS PGothic" w:cs="Calibri"/>
            <w:noProof/>
            <w:webHidden/>
          </w:rPr>
        </w:r>
        <w:r w:rsidR="0081147E" w:rsidRPr="0081147E">
          <w:rPr>
            <w:rFonts w:eastAsia="MS PGothic" w:cs="Calibri"/>
            <w:noProof/>
            <w:webHidden/>
          </w:rPr>
          <w:fldChar w:fldCharType="separate"/>
        </w:r>
        <w:r w:rsidR="0081147E" w:rsidRPr="0081147E">
          <w:rPr>
            <w:rFonts w:eastAsia="MS PGothic" w:cs="Calibri"/>
            <w:noProof/>
            <w:webHidden/>
          </w:rPr>
          <w:t>61</w:t>
        </w:r>
        <w:r w:rsidR="0081147E" w:rsidRPr="0081147E">
          <w:rPr>
            <w:rFonts w:eastAsia="MS PGothic" w:cs="Calibri"/>
            <w:noProof/>
            <w:webHidden/>
          </w:rPr>
          <w:fldChar w:fldCharType="end"/>
        </w:r>
      </w:hyperlink>
    </w:p>
    <w:p w:rsidR="0081147E" w:rsidRPr="0081147E" w:rsidRDefault="00A206C8">
      <w:pPr>
        <w:pStyle w:val="TOC4"/>
        <w:tabs>
          <w:tab w:val="right" w:leader="dot" w:pos="5030"/>
        </w:tabs>
        <w:rPr>
          <w:rFonts w:eastAsia="MS PGothic" w:cs="Calibri"/>
          <w:smallCaps w:val="0"/>
          <w:noProof/>
          <w:sz w:val="22"/>
          <w:lang w:eastAsia="en-US"/>
        </w:rPr>
      </w:pPr>
      <w:hyperlink w:anchor="_Toc507063221" w:history="1">
        <w:r w:rsidR="0081147E" w:rsidRPr="0081147E">
          <w:rPr>
            <w:rStyle w:val="Hyperlink"/>
            <w:rFonts w:eastAsia="MS PGothic" w:cs="Calibri"/>
            <w:noProof/>
          </w:rPr>
          <w:t>Minecraft: Education Edition</w:t>
        </w:r>
        <w:r w:rsidR="0081147E" w:rsidRPr="0081147E">
          <w:rPr>
            <w:rFonts w:eastAsia="MS PGothic" w:cs="Calibri"/>
            <w:noProof/>
            <w:webHidden/>
          </w:rPr>
          <w:tab/>
        </w:r>
        <w:r w:rsidR="0081147E" w:rsidRPr="0081147E">
          <w:rPr>
            <w:rFonts w:eastAsia="MS PGothic" w:cs="Calibri"/>
            <w:noProof/>
            <w:webHidden/>
          </w:rPr>
          <w:fldChar w:fldCharType="begin"/>
        </w:r>
        <w:r w:rsidR="0081147E" w:rsidRPr="0081147E">
          <w:rPr>
            <w:rFonts w:eastAsia="MS PGothic" w:cs="Calibri"/>
            <w:noProof/>
            <w:webHidden/>
          </w:rPr>
          <w:instrText xml:space="preserve"> PAGEREF _Toc507063221 \h </w:instrText>
        </w:r>
        <w:r w:rsidR="0081147E" w:rsidRPr="0081147E">
          <w:rPr>
            <w:rFonts w:eastAsia="MS PGothic" w:cs="Calibri"/>
            <w:noProof/>
            <w:webHidden/>
          </w:rPr>
        </w:r>
        <w:r w:rsidR="0081147E" w:rsidRPr="0081147E">
          <w:rPr>
            <w:rFonts w:eastAsia="MS PGothic" w:cs="Calibri"/>
            <w:noProof/>
            <w:webHidden/>
          </w:rPr>
          <w:fldChar w:fldCharType="separate"/>
        </w:r>
        <w:r w:rsidR="0081147E" w:rsidRPr="0081147E">
          <w:rPr>
            <w:rFonts w:eastAsia="MS PGothic" w:cs="Calibri"/>
            <w:noProof/>
            <w:webHidden/>
          </w:rPr>
          <w:t>61</w:t>
        </w:r>
        <w:r w:rsidR="0081147E" w:rsidRPr="0081147E">
          <w:rPr>
            <w:rFonts w:eastAsia="MS PGothic" w:cs="Calibri"/>
            <w:noProof/>
            <w:webHidden/>
          </w:rPr>
          <w:fldChar w:fldCharType="end"/>
        </w:r>
      </w:hyperlink>
    </w:p>
    <w:p w:rsidR="0081147E" w:rsidRPr="0081147E" w:rsidRDefault="00A206C8">
      <w:pPr>
        <w:pStyle w:val="TOC4"/>
        <w:tabs>
          <w:tab w:val="right" w:leader="dot" w:pos="5030"/>
        </w:tabs>
        <w:rPr>
          <w:rFonts w:eastAsia="MS PGothic" w:cs="Calibri"/>
          <w:smallCaps w:val="0"/>
          <w:noProof/>
          <w:sz w:val="22"/>
          <w:lang w:eastAsia="en-US"/>
        </w:rPr>
      </w:pPr>
      <w:hyperlink w:anchor="_Toc507063222" w:history="1">
        <w:r w:rsidR="0081147E" w:rsidRPr="0081147E">
          <w:rPr>
            <w:rStyle w:val="Hyperlink"/>
            <w:rFonts w:eastAsia="MS PGothic" w:cs="Calibri"/>
            <w:noProof/>
          </w:rPr>
          <w:t>Power BI Embedded</w:t>
        </w:r>
        <w:r w:rsidR="0081147E" w:rsidRPr="0081147E">
          <w:rPr>
            <w:rFonts w:eastAsia="MS PGothic" w:cs="Calibri"/>
            <w:noProof/>
            <w:webHidden/>
          </w:rPr>
          <w:tab/>
        </w:r>
        <w:r w:rsidR="0081147E" w:rsidRPr="0081147E">
          <w:rPr>
            <w:rFonts w:eastAsia="MS PGothic" w:cs="Calibri"/>
            <w:noProof/>
            <w:webHidden/>
          </w:rPr>
          <w:fldChar w:fldCharType="begin"/>
        </w:r>
        <w:r w:rsidR="0081147E" w:rsidRPr="0081147E">
          <w:rPr>
            <w:rFonts w:eastAsia="MS PGothic" w:cs="Calibri"/>
            <w:noProof/>
            <w:webHidden/>
          </w:rPr>
          <w:instrText xml:space="preserve"> PAGEREF _Toc507063222 \h </w:instrText>
        </w:r>
        <w:r w:rsidR="0081147E" w:rsidRPr="0081147E">
          <w:rPr>
            <w:rFonts w:eastAsia="MS PGothic" w:cs="Calibri"/>
            <w:noProof/>
            <w:webHidden/>
          </w:rPr>
        </w:r>
        <w:r w:rsidR="0081147E" w:rsidRPr="0081147E">
          <w:rPr>
            <w:rFonts w:eastAsia="MS PGothic" w:cs="Calibri"/>
            <w:noProof/>
            <w:webHidden/>
          </w:rPr>
          <w:fldChar w:fldCharType="separate"/>
        </w:r>
        <w:r w:rsidR="0081147E" w:rsidRPr="0081147E">
          <w:rPr>
            <w:rFonts w:eastAsia="MS PGothic" w:cs="Calibri"/>
            <w:noProof/>
            <w:webHidden/>
          </w:rPr>
          <w:t>62</w:t>
        </w:r>
        <w:r w:rsidR="0081147E" w:rsidRPr="0081147E">
          <w:rPr>
            <w:rFonts w:eastAsia="MS PGothic" w:cs="Calibri"/>
            <w:noProof/>
            <w:webHidden/>
          </w:rPr>
          <w:fldChar w:fldCharType="end"/>
        </w:r>
      </w:hyperlink>
    </w:p>
    <w:p w:rsidR="0081147E" w:rsidRPr="0081147E" w:rsidRDefault="00A206C8">
      <w:pPr>
        <w:pStyle w:val="TOC4"/>
        <w:tabs>
          <w:tab w:val="right" w:leader="dot" w:pos="5030"/>
        </w:tabs>
        <w:rPr>
          <w:rFonts w:eastAsia="MS PGothic" w:cs="Calibri"/>
          <w:smallCaps w:val="0"/>
          <w:noProof/>
          <w:sz w:val="22"/>
          <w:lang w:eastAsia="en-US"/>
        </w:rPr>
      </w:pPr>
      <w:hyperlink w:anchor="_Toc507063223" w:history="1">
        <w:r w:rsidR="0081147E" w:rsidRPr="0081147E">
          <w:rPr>
            <w:rStyle w:val="Hyperlink"/>
            <w:rFonts w:eastAsia="MS PGothic" w:cs="Calibri"/>
            <w:noProof/>
          </w:rPr>
          <w:t>Power BI Premium</w:t>
        </w:r>
        <w:r w:rsidR="0081147E" w:rsidRPr="0081147E">
          <w:rPr>
            <w:rFonts w:eastAsia="MS PGothic" w:cs="Calibri"/>
            <w:noProof/>
            <w:webHidden/>
          </w:rPr>
          <w:tab/>
        </w:r>
        <w:r w:rsidR="0081147E" w:rsidRPr="0081147E">
          <w:rPr>
            <w:rFonts w:eastAsia="MS PGothic" w:cs="Calibri"/>
            <w:noProof/>
            <w:webHidden/>
          </w:rPr>
          <w:fldChar w:fldCharType="begin"/>
        </w:r>
        <w:r w:rsidR="0081147E" w:rsidRPr="0081147E">
          <w:rPr>
            <w:rFonts w:eastAsia="MS PGothic" w:cs="Calibri"/>
            <w:noProof/>
            <w:webHidden/>
          </w:rPr>
          <w:instrText xml:space="preserve"> PAGEREF _Toc507063223 \h </w:instrText>
        </w:r>
        <w:r w:rsidR="0081147E" w:rsidRPr="0081147E">
          <w:rPr>
            <w:rFonts w:eastAsia="MS PGothic" w:cs="Calibri"/>
            <w:noProof/>
            <w:webHidden/>
          </w:rPr>
        </w:r>
        <w:r w:rsidR="0081147E" w:rsidRPr="0081147E">
          <w:rPr>
            <w:rFonts w:eastAsia="MS PGothic" w:cs="Calibri"/>
            <w:noProof/>
            <w:webHidden/>
          </w:rPr>
          <w:fldChar w:fldCharType="separate"/>
        </w:r>
        <w:r w:rsidR="0081147E" w:rsidRPr="0081147E">
          <w:rPr>
            <w:rFonts w:eastAsia="MS PGothic" w:cs="Calibri"/>
            <w:noProof/>
            <w:webHidden/>
          </w:rPr>
          <w:t>62</w:t>
        </w:r>
        <w:r w:rsidR="0081147E" w:rsidRPr="0081147E">
          <w:rPr>
            <w:rFonts w:eastAsia="MS PGothic" w:cs="Calibri"/>
            <w:noProof/>
            <w:webHidden/>
          </w:rPr>
          <w:fldChar w:fldCharType="end"/>
        </w:r>
      </w:hyperlink>
    </w:p>
    <w:p w:rsidR="0081147E" w:rsidRPr="0081147E" w:rsidRDefault="00A206C8">
      <w:pPr>
        <w:pStyle w:val="TOC4"/>
        <w:tabs>
          <w:tab w:val="right" w:leader="dot" w:pos="5030"/>
        </w:tabs>
        <w:rPr>
          <w:rFonts w:eastAsia="MS PGothic" w:cs="Calibri"/>
          <w:smallCaps w:val="0"/>
          <w:noProof/>
          <w:sz w:val="22"/>
          <w:lang w:eastAsia="en-US"/>
        </w:rPr>
      </w:pPr>
      <w:hyperlink w:anchor="_Toc507063224" w:history="1">
        <w:r w:rsidR="0081147E" w:rsidRPr="0081147E">
          <w:rPr>
            <w:rStyle w:val="Hyperlink"/>
            <w:rFonts w:eastAsia="MS PGothic" w:cs="Calibri"/>
            <w:noProof/>
          </w:rPr>
          <w:t>Power BI Pro</w:t>
        </w:r>
        <w:r w:rsidR="0081147E" w:rsidRPr="0081147E">
          <w:rPr>
            <w:rFonts w:eastAsia="MS PGothic" w:cs="Calibri"/>
            <w:noProof/>
            <w:webHidden/>
          </w:rPr>
          <w:tab/>
        </w:r>
        <w:r w:rsidR="0081147E" w:rsidRPr="0081147E">
          <w:rPr>
            <w:rFonts w:eastAsia="MS PGothic" w:cs="Calibri"/>
            <w:noProof/>
            <w:webHidden/>
          </w:rPr>
          <w:fldChar w:fldCharType="begin"/>
        </w:r>
        <w:r w:rsidR="0081147E" w:rsidRPr="0081147E">
          <w:rPr>
            <w:rFonts w:eastAsia="MS PGothic" w:cs="Calibri"/>
            <w:noProof/>
            <w:webHidden/>
          </w:rPr>
          <w:instrText xml:space="preserve"> PAGEREF _Toc507063224 \h </w:instrText>
        </w:r>
        <w:r w:rsidR="0081147E" w:rsidRPr="0081147E">
          <w:rPr>
            <w:rFonts w:eastAsia="MS PGothic" w:cs="Calibri"/>
            <w:noProof/>
            <w:webHidden/>
          </w:rPr>
        </w:r>
        <w:r w:rsidR="0081147E" w:rsidRPr="0081147E">
          <w:rPr>
            <w:rFonts w:eastAsia="MS PGothic" w:cs="Calibri"/>
            <w:noProof/>
            <w:webHidden/>
          </w:rPr>
          <w:fldChar w:fldCharType="separate"/>
        </w:r>
        <w:r w:rsidR="0081147E" w:rsidRPr="0081147E">
          <w:rPr>
            <w:rFonts w:eastAsia="MS PGothic" w:cs="Calibri"/>
            <w:noProof/>
            <w:webHidden/>
          </w:rPr>
          <w:t>62</w:t>
        </w:r>
        <w:r w:rsidR="0081147E" w:rsidRPr="0081147E">
          <w:rPr>
            <w:rFonts w:eastAsia="MS PGothic" w:cs="Calibri"/>
            <w:noProof/>
            <w:webHidden/>
          </w:rPr>
          <w:fldChar w:fldCharType="end"/>
        </w:r>
      </w:hyperlink>
    </w:p>
    <w:p w:rsidR="0081147E" w:rsidRPr="0081147E" w:rsidRDefault="00A206C8">
      <w:pPr>
        <w:pStyle w:val="TOC4"/>
        <w:tabs>
          <w:tab w:val="right" w:leader="dot" w:pos="5030"/>
        </w:tabs>
        <w:rPr>
          <w:rFonts w:eastAsia="MS PGothic" w:cs="Calibri"/>
          <w:smallCaps w:val="0"/>
          <w:noProof/>
          <w:sz w:val="22"/>
          <w:lang w:eastAsia="en-US"/>
        </w:rPr>
      </w:pPr>
      <w:hyperlink w:anchor="_Toc507063225" w:history="1">
        <w:r w:rsidR="0081147E" w:rsidRPr="0081147E">
          <w:rPr>
            <w:rStyle w:val="Hyperlink"/>
            <w:rFonts w:eastAsia="MS PGothic" w:cs="Calibri"/>
            <w:noProof/>
          </w:rPr>
          <w:t>Translator API</w:t>
        </w:r>
        <w:r w:rsidR="0081147E" w:rsidRPr="0081147E">
          <w:rPr>
            <w:rFonts w:eastAsia="MS PGothic" w:cs="Calibri"/>
            <w:noProof/>
            <w:webHidden/>
          </w:rPr>
          <w:tab/>
        </w:r>
        <w:r w:rsidR="0081147E" w:rsidRPr="0081147E">
          <w:rPr>
            <w:rFonts w:eastAsia="MS PGothic" w:cs="Calibri"/>
            <w:noProof/>
            <w:webHidden/>
          </w:rPr>
          <w:fldChar w:fldCharType="begin"/>
        </w:r>
        <w:r w:rsidR="0081147E" w:rsidRPr="0081147E">
          <w:rPr>
            <w:rFonts w:eastAsia="MS PGothic" w:cs="Calibri"/>
            <w:noProof/>
            <w:webHidden/>
          </w:rPr>
          <w:instrText xml:space="preserve"> PAGEREF _Toc507063225 \h </w:instrText>
        </w:r>
        <w:r w:rsidR="0081147E" w:rsidRPr="0081147E">
          <w:rPr>
            <w:rFonts w:eastAsia="MS PGothic" w:cs="Calibri"/>
            <w:noProof/>
            <w:webHidden/>
          </w:rPr>
        </w:r>
        <w:r w:rsidR="0081147E" w:rsidRPr="0081147E">
          <w:rPr>
            <w:rFonts w:eastAsia="MS PGothic" w:cs="Calibri"/>
            <w:noProof/>
            <w:webHidden/>
          </w:rPr>
          <w:fldChar w:fldCharType="separate"/>
        </w:r>
        <w:r w:rsidR="0081147E" w:rsidRPr="0081147E">
          <w:rPr>
            <w:rFonts w:eastAsia="MS PGothic" w:cs="Calibri"/>
            <w:noProof/>
            <w:webHidden/>
          </w:rPr>
          <w:t>63</w:t>
        </w:r>
        <w:r w:rsidR="0081147E" w:rsidRPr="0081147E">
          <w:rPr>
            <w:rFonts w:eastAsia="MS PGothic" w:cs="Calibri"/>
            <w:noProof/>
            <w:webHidden/>
          </w:rPr>
          <w:fldChar w:fldCharType="end"/>
        </w:r>
      </w:hyperlink>
    </w:p>
    <w:p w:rsidR="0081147E" w:rsidRPr="0081147E" w:rsidRDefault="00A206C8">
      <w:pPr>
        <w:pStyle w:val="TOC4"/>
        <w:tabs>
          <w:tab w:val="right" w:leader="dot" w:pos="5030"/>
        </w:tabs>
        <w:rPr>
          <w:rFonts w:eastAsia="MS PGothic" w:cs="Calibri"/>
          <w:smallCaps w:val="0"/>
          <w:noProof/>
          <w:sz w:val="22"/>
          <w:lang w:eastAsia="en-US"/>
        </w:rPr>
      </w:pPr>
      <w:hyperlink w:anchor="_Toc507063226" w:history="1">
        <w:r w:rsidR="0081147E" w:rsidRPr="0081147E">
          <w:rPr>
            <w:rStyle w:val="Hyperlink"/>
            <w:rFonts w:eastAsia="MS PGothic" w:cs="Calibri"/>
            <w:noProof/>
          </w:rPr>
          <w:t xml:space="preserve">Windows </w:t>
        </w:r>
        <w:r w:rsidR="0081147E" w:rsidRPr="0081147E">
          <w:rPr>
            <w:rStyle w:val="Hyperlink"/>
            <w:rFonts w:eastAsia="MS PGothic" w:cs="Calibri"/>
            <w:noProof/>
          </w:rPr>
          <w:t>デスクトップ</w:t>
        </w:r>
        <w:r w:rsidR="0081147E" w:rsidRPr="0081147E">
          <w:rPr>
            <w:rStyle w:val="Hyperlink"/>
            <w:rFonts w:eastAsia="MS PGothic" w:cs="Calibri"/>
            <w:noProof/>
          </w:rPr>
          <w:t xml:space="preserve"> </w:t>
        </w:r>
        <w:r w:rsidR="0081147E" w:rsidRPr="0081147E">
          <w:rPr>
            <w:rStyle w:val="Hyperlink"/>
            <w:rFonts w:eastAsia="MS PGothic" w:cs="Calibri"/>
            <w:noProof/>
          </w:rPr>
          <w:t>オペレーティング</w:t>
        </w:r>
        <w:r w:rsidR="0081147E" w:rsidRPr="0081147E">
          <w:rPr>
            <w:rStyle w:val="Hyperlink"/>
            <w:rFonts w:eastAsia="MS PGothic" w:cs="Calibri"/>
            <w:noProof/>
          </w:rPr>
          <w:t xml:space="preserve"> </w:t>
        </w:r>
        <w:r w:rsidR="0081147E" w:rsidRPr="0081147E">
          <w:rPr>
            <w:rStyle w:val="Hyperlink"/>
            <w:rFonts w:eastAsia="MS PGothic" w:cs="Calibri"/>
            <w:noProof/>
          </w:rPr>
          <w:t>システム</w:t>
        </w:r>
        <w:r w:rsidR="0081147E" w:rsidRPr="0081147E">
          <w:rPr>
            <w:rFonts w:eastAsia="MS PGothic" w:cs="Calibri"/>
            <w:noProof/>
            <w:webHidden/>
          </w:rPr>
          <w:tab/>
        </w:r>
        <w:r w:rsidR="0081147E" w:rsidRPr="0081147E">
          <w:rPr>
            <w:rFonts w:eastAsia="MS PGothic" w:cs="Calibri"/>
            <w:noProof/>
            <w:webHidden/>
          </w:rPr>
          <w:fldChar w:fldCharType="begin"/>
        </w:r>
        <w:r w:rsidR="0081147E" w:rsidRPr="0081147E">
          <w:rPr>
            <w:rFonts w:eastAsia="MS PGothic" w:cs="Calibri"/>
            <w:noProof/>
            <w:webHidden/>
          </w:rPr>
          <w:instrText xml:space="preserve"> PAGEREF _Toc507063226 \h </w:instrText>
        </w:r>
        <w:r w:rsidR="0081147E" w:rsidRPr="0081147E">
          <w:rPr>
            <w:rFonts w:eastAsia="MS PGothic" w:cs="Calibri"/>
            <w:noProof/>
            <w:webHidden/>
          </w:rPr>
        </w:r>
        <w:r w:rsidR="0081147E" w:rsidRPr="0081147E">
          <w:rPr>
            <w:rFonts w:eastAsia="MS PGothic" w:cs="Calibri"/>
            <w:noProof/>
            <w:webHidden/>
          </w:rPr>
          <w:fldChar w:fldCharType="separate"/>
        </w:r>
        <w:r w:rsidR="0081147E" w:rsidRPr="0081147E">
          <w:rPr>
            <w:rFonts w:eastAsia="MS PGothic" w:cs="Calibri"/>
            <w:noProof/>
            <w:webHidden/>
          </w:rPr>
          <w:t>63</w:t>
        </w:r>
        <w:r w:rsidR="0081147E" w:rsidRPr="0081147E">
          <w:rPr>
            <w:rFonts w:eastAsia="MS PGothic" w:cs="Calibri"/>
            <w:noProof/>
            <w:webHidden/>
          </w:rPr>
          <w:fldChar w:fldCharType="end"/>
        </w:r>
      </w:hyperlink>
    </w:p>
    <w:p w:rsidR="0081147E" w:rsidRPr="0081147E" w:rsidRDefault="00A206C8">
      <w:pPr>
        <w:pStyle w:val="TOC1"/>
        <w:tabs>
          <w:tab w:val="right" w:leader="dot" w:pos="5030"/>
        </w:tabs>
        <w:rPr>
          <w:rFonts w:eastAsia="MS PGothic" w:cs="Calibri"/>
          <w:b w:val="0"/>
          <w:caps w:val="0"/>
          <w:noProof/>
          <w:sz w:val="22"/>
          <w:lang w:eastAsia="en-US"/>
        </w:rPr>
      </w:pPr>
      <w:hyperlink w:anchor="_Toc507063227" w:history="1">
        <w:r w:rsidR="0081147E" w:rsidRPr="0081147E">
          <w:rPr>
            <w:rStyle w:val="Hyperlink"/>
            <w:rFonts w:eastAsia="MS PGothic" w:cs="Calibri"/>
            <w:noProof/>
            <w:lang w:val="ja-JP"/>
          </w:rPr>
          <w:t>付録</w:t>
        </w:r>
        <w:r w:rsidR="0081147E" w:rsidRPr="0081147E">
          <w:rPr>
            <w:rStyle w:val="Hyperlink"/>
            <w:rFonts w:eastAsia="MS PGothic" w:cs="Calibri"/>
            <w:noProof/>
          </w:rPr>
          <w:t xml:space="preserve"> A – </w:t>
        </w:r>
        <w:r w:rsidR="0081147E" w:rsidRPr="0081147E">
          <w:rPr>
            <w:rStyle w:val="Hyperlink"/>
            <w:rFonts w:eastAsia="MS PGothic" w:cs="Calibri"/>
            <w:noProof/>
            <w:lang w:val="ja-JP"/>
          </w:rPr>
          <w:t>電子メール配信、ウイルスの検出およびブロック、迷惑メール対策の有効性、または誤判定に関するサービス</w:t>
        </w:r>
        <w:r w:rsidR="0081147E" w:rsidRPr="0081147E">
          <w:rPr>
            <w:rStyle w:val="Hyperlink"/>
            <w:rFonts w:eastAsia="MS PGothic" w:cs="Calibri"/>
            <w:noProof/>
          </w:rPr>
          <w:t xml:space="preserve"> </w:t>
        </w:r>
        <w:r w:rsidR="0081147E" w:rsidRPr="0081147E">
          <w:rPr>
            <w:rStyle w:val="Hyperlink"/>
            <w:rFonts w:eastAsia="MS PGothic" w:cs="Calibri"/>
            <w:noProof/>
            <w:lang w:val="ja-JP"/>
          </w:rPr>
          <w:t>レベルの確約事項</w:t>
        </w:r>
        <w:r w:rsidR="0081147E" w:rsidRPr="0081147E">
          <w:rPr>
            <w:rFonts w:eastAsia="MS PGothic" w:cs="Calibri"/>
            <w:noProof/>
            <w:webHidden/>
          </w:rPr>
          <w:tab/>
        </w:r>
        <w:r w:rsidR="0081147E" w:rsidRPr="0081147E">
          <w:rPr>
            <w:rFonts w:eastAsia="MS PGothic" w:cs="Calibri"/>
            <w:noProof/>
            <w:webHidden/>
          </w:rPr>
          <w:fldChar w:fldCharType="begin"/>
        </w:r>
        <w:r w:rsidR="0081147E" w:rsidRPr="0081147E">
          <w:rPr>
            <w:rFonts w:eastAsia="MS PGothic" w:cs="Calibri"/>
            <w:noProof/>
            <w:webHidden/>
          </w:rPr>
          <w:instrText xml:space="preserve"> PAGEREF _Toc507063227 \h </w:instrText>
        </w:r>
        <w:r w:rsidR="0081147E" w:rsidRPr="0081147E">
          <w:rPr>
            <w:rFonts w:eastAsia="MS PGothic" w:cs="Calibri"/>
            <w:noProof/>
            <w:webHidden/>
          </w:rPr>
        </w:r>
        <w:r w:rsidR="0081147E" w:rsidRPr="0081147E">
          <w:rPr>
            <w:rFonts w:eastAsia="MS PGothic" w:cs="Calibri"/>
            <w:noProof/>
            <w:webHidden/>
          </w:rPr>
          <w:fldChar w:fldCharType="separate"/>
        </w:r>
        <w:r w:rsidR="0081147E" w:rsidRPr="0081147E">
          <w:rPr>
            <w:rFonts w:eastAsia="MS PGothic" w:cs="Calibri"/>
            <w:noProof/>
            <w:webHidden/>
          </w:rPr>
          <w:t>65</w:t>
        </w:r>
        <w:r w:rsidR="0081147E" w:rsidRPr="0081147E">
          <w:rPr>
            <w:rFonts w:eastAsia="MS PGothic" w:cs="Calibri"/>
            <w:noProof/>
            <w:webHidden/>
          </w:rPr>
          <w:fldChar w:fldCharType="end"/>
        </w:r>
      </w:hyperlink>
    </w:p>
    <w:p w:rsidR="0081147E" w:rsidRPr="0081147E" w:rsidRDefault="00A206C8">
      <w:pPr>
        <w:pStyle w:val="TOC1"/>
        <w:tabs>
          <w:tab w:val="right" w:leader="dot" w:pos="5030"/>
        </w:tabs>
        <w:rPr>
          <w:rFonts w:eastAsia="MS PGothic" w:cs="Calibri"/>
          <w:b w:val="0"/>
          <w:caps w:val="0"/>
          <w:noProof/>
          <w:sz w:val="22"/>
          <w:lang w:eastAsia="en-US"/>
        </w:rPr>
      </w:pPr>
      <w:hyperlink w:anchor="_Toc507063228" w:history="1">
        <w:r w:rsidR="0081147E" w:rsidRPr="0081147E">
          <w:rPr>
            <w:rStyle w:val="Hyperlink"/>
            <w:rFonts w:eastAsia="MS PGothic" w:cs="Calibri"/>
            <w:noProof/>
            <w:lang w:val="ja-JP"/>
          </w:rPr>
          <w:t>付録</w:t>
        </w:r>
        <w:r w:rsidR="0081147E" w:rsidRPr="0081147E">
          <w:rPr>
            <w:rStyle w:val="Hyperlink"/>
            <w:rFonts w:eastAsia="MS PGothic" w:cs="Calibri"/>
            <w:noProof/>
          </w:rPr>
          <w:t xml:space="preserve"> B – </w:t>
        </w:r>
        <w:r w:rsidR="0081147E" w:rsidRPr="0081147E">
          <w:rPr>
            <w:rStyle w:val="Hyperlink"/>
            <w:rFonts w:eastAsia="MS PGothic" w:cs="Calibri"/>
            <w:noProof/>
            <w:lang w:val="ja-JP"/>
          </w:rPr>
          <w:t>稼働時間および電子メール配信に関するサービス</w:t>
        </w:r>
        <w:r w:rsidR="0081147E" w:rsidRPr="0081147E">
          <w:rPr>
            <w:rStyle w:val="Hyperlink"/>
            <w:rFonts w:eastAsia="MS PGothic" w:cs="Calibri"/>
            <w:noProof/>
          </w:rPr>
          <w:t xml:space="preserve"> </w:t>
        </w:r>
        <w:r w:rsidR="0081147E" w:rsidRPr="0081147E">
          <w:rPr>
            <w:rStyle w:val="Hyperlink"/>
            <w:rFonts w:eastAsia="MS PGothic" w:cs="Calibri"/>
            <w:noProof/>
            <w:lang w:val="ja-JP"/>
          </w:rPr>
          <w:t>レベルの確約事項</w:t>
        </w:r>
        <w:r w:rsidR="0081147E" w:rsidRPr="0081147E">
          <w:rPr>
            <w:rFonts w:eastAsia="MS PGothic" w:cs="Calibri"/>
            <w:noProof/>
            <w:webHidden/>
          </w:rPr>
          <w:tab/>
        </w:r>
        <w:r w:rsidR="0081147E" w:rsidRPr="0081147E">
          <w:rPr>
            <w:rFonts w:eastAsia="MS PGothic" w:cs="Calibri"/>
            <w:noProof/>
            <w:webHidden/>
          </w:rPr>
          <w:fldChar w:fldCharType="begin"/>
        </w:r>
        <w:r w:rsidR="0081147E" w:rsidRPr="0081147E">
          <w:rPr>
            <w:rFonts w:eastAsia="MS PGothic" w:cs="Calibri"/>
            <w:noProof/>
            <w:webHidden/>
          </w:rPr>
          <w:instrText xml:space="preserve"> PAGEREF _Toc507063228 \h </w:instrText>
        </w:r>
        <w:r w:rsidR="0081147E" w:rsidRPr="0081147E">
          <w:rPr>
            <w:rFonts w:eastAsia="MS PGothic" w:cs="Calibri"/>
            <w:noProof/>
            <w:webHidden/>
          </w:rPr>
        </w:r>
        <w:r w:rsidR="0081147E" w:rsidRPr="0081147E">
          <w:rPr>
            <w:rFonts w:eastAsia="MS PGothic" w:cs="Calibri"/>
            <w:noProof/>
            <w:webHidden/>
          </w:rPr>
          <w:fldChar w:fldCharType="separate"/>
        </w:r>
        <w:r w:rsidR="0081147E" w:rsidRPr="0081147E">
          <w:rPr>
            <w:rFonts w:eastAsia="MS PGothic" w:cs="Calibri"/>
            <w:noProof/>
            <w:webHidden/>
          </w:rPr>
          <w:t>67</w:t>
        </w:r>
        <w:r w:rsidR="0081147E" w:rsidRPr="0081147E">
          <w:rPr>
            <w:rFonts w:eastAsia="MS PGothic" w:cs="Calibri"/>
            <w:noProof/>
            <w:webHidden/>
          </w:rPr>
          <w:fldChar w:fldCharType="end"/>
        </w:r>
      </w:hyperlink>
    </w:p>
    <w:p w:rsidR="003D2457" w:rsidRPr="00D73AF9" w:rsidRDefault="001B7DFF" w:rsidP="008F0732">
      <w:pPr>
        <w:pStyle w:val="TOC1"/>
        <w:tabs>
          <w:tab w:val="right" w:leader="dot" w:pos="5030"/>
        </w:tabs>
        <w:rPr>
          <w:rFonts w:eastAsia="MS PGothic" w:cs="Calibri"/>
          <w:szCs w:val="24"/>
        </w:rPr>
      </w:pPr>
      <w:r w:rsidRPr="0081147E">
        <w:rPr>
          <w:rFonts w:eastAsia="MS PGothic" w:cs="Calibri"/>
          <w:szCs w:val="24"/>
        </w:rPr>
        <w:fldChar w:fldCharType="end"/>
      </w:r>
    </w:p>
    <w:p w:rsidR="003D2457" w:rsidRPr="00D73AF9" w:rsidRDefault="003D2457">
      <w:pPr>
        <w:pStyle w:val="ProductList-Body"/>
        <w:tabs>
          <w:tab w:val="clear" w:pos="360"/>
          <w:tab w:val="clear" w:pos="720"/>
          <w:tab w:val="clear" w:pos="1080"/>
        </w:tabs>
        <w:rPr>
          <w:rFonts w:eastAsia="MS PGothic" w:cs="Calibri"/>
          <w:szCs w:val="24"/>
        </w:rPr>
        <w:sectPr w:rsidR="003D2457" w:rsidRPr="00D73AF9" w:rsidSect="00E13CCD">
          <w:type w:val="continuous"/>
          <w:pgSz w:w="12240" w:h="15840" w:code="1"/>
          <w:pgMar w:top="1440" w:right="720" w:bottom="1440" w:left="720" w:header="720" w:footer="720" w:gutter="0"/>
          <w:cols w:num="2" w:space="720"/>
          <w:docGrid w:linePitch="360"/>
        </w:sectPr>
      </w:pPr>
    </w:p>
    <w:p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6" w:name="_Toc507063103"/>
      <w:bookmarkStart w:id="7" w:name="Introduction"/>
      <w:r w:rsidRPr="00062801">
        <w:rPr>
          <w:rFonts w:ascii="Calibri" w:eastAsia="MS PGothic" w:hAnsi="Calibri" w:cs="Calibri"/>
          <w:szCs w:val="24"/>
          <w:lang w:val="ja-JP"/>
        </w:rPr>
        <w:lastRenderedPageBreak/>
        <w:t>はじめに</w:t>
      </w:r>
      <w:bookmarkEnd w:id="6"/>
    </w:p>
    <w:bookmarkEnd w:id="7"/>
    <w:p w:rsidR="003D2457" w:rsidRPr="00427BA6" w:rsidRDefault="003D2457" w:rsidP="00427BA6">
      <w:pPr>
        <w:pStyle w:val="ProductList-SubSection1Heading"/>
        <w:rPr>
          <w:rFonts w:ascii="MS PGothic" w:eastAsia="MS PGothic" w:hAnsi="MS PGothic"/>
        </w:rPr>
      </w:pPr>
      <w:r w:rsidRPr="00427BA6">
        <w:rPr>
          <w:rFonts w:ascii="MS PGothic" w:eastAsia="MS PGothic" w:hAnsi="MS PGothic"/>
          <w:lang w:val="ja-JP"/>
        </w:rPr>
        <w:t>本書について</w:t>
      </w:r>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Microsoft Online Services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レベル契約</w:t>
      </w:r>
      <w:r w:rsidRPr="00062801">
        <w:rPr>
          <w:rFonts w:eastAsia="MS PGothic" w:cs="Calibri"/>
          <w:szCs w:val="24"/>
        </w:rPr>
        <w:t xml:space="preserve"> (</w:t>
      </w:r>
      <w:r w:rsidRPr="00062801">
        <w:rPr>
          <w:rFonts w:eastAsia="MS PGothic" w:cs="Calibri"/>
          <w:szCs w:val="24"/>
          <w:lang w:val="ja-JP"/>
        </w:rPr>
        <w:t>以下</w:t>
      </w:r>
      <w:r w:rsidRPr="00862F74">
        <w:rPr>
          <w:rFonts w:eastAsia="MS PGothic" w:cs="Calibri"/>
          <w:szCs w:val="24"/>
          <w:lang w:val="ja-JP"/>
        </w:rPr>
        <w:t>「</w:t>
      </w:r>
      <w:r w:rsidRPr="00062801">
        <w:rPr>
          <w:rFonts w:eastAsia="MS PGothic" w:cs="Calibri"/>
          <w:szCs w:val="24"/>
          <w:lang w:val="ja-JP"/>
        </w:rPr>
        <w:t>本</w:t>
      </w:r>
      <w:r w:rsidRPr="00062801">
        <w:rPr>
          <w:rFonts w:eastAsia="MS PGothic" w:cs="Calibri"/>
          <w:szCs w:val="24"/>
        </w:rPr>
        <w:t xml:space="preserve"> SLA</w:t>
      </w:r>
      <w:r w:rsidRPr="00862F74">
        <w:rPr>
          <w:rFonts w:eastAsia="MS PGothic" w:cs="Calibri"/>
          <w:szCs w:val="24"/>
          <w:lang w:val="ja-JP"/>
        </w:rPr>
        <w:t>」</w:t>
      </w:r>
      <w:r w:rsidRPr="00062801">
        <w:rPr>
          <w:rFonts w:eastAsia="MS PGothic" w:cs="Calibri"/>
          <w:szCs w:val="24"/>
          <w:lang w:val="ja-JP"/>
        </w:rPr>
        <w:t>といいます</w:t>
      </w:r>
      <w:r w:rsidRPr="00062801">
        <w:rPr>
          <w:rFonts w:eastAsia="MS PGothic" w:cs="Calibri"/>
          <w:szCs w:val="24"/>
        </w:rPr>
        <w:t xml:space="preserve">) </w:t>
      </w:r>
      <w:r w:rsidRPr="00062801">
        <w:rPr>
          <w:rFonts w:eastAsia="MS PGothic" w:cs="Calibri"/>
          <w:szCs w:val="24"/>
          <w:lang w:val="ja-JP"/>
        </w:rPr>
        <w:t>は、お客様のマイクロソフト</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w:t>
      </w:r>
      <w:r w:rsidRPr="00062801">
        <w:rPr>
          <w:rFonts w:eastAsia="MS PGothic" w:cs="Calibri"/>
          <w:szCs w:val="24"/>
        </w:rPr>
        <w:t xml:space="preserve"> (</w:t>
      </w:r>
      <w:r w:rsidRPr="00062801">
        <w:rPr>
          <w:rFonts w:eastAsia="MS PGothic" w:cs="Calibri"/>
          <w:szCs w:val="24"/>
          <w:lang w:val="ja-JP"/>
        </w:rPr>
        <w:t>以下</w:t>
      </w:r>
      <w:r w:rsidRPr="00862F74">
        <w:rPr>
          <w:rFonts w:eastAsia="MS PGothic" w:cs="Calibri"/>
          <w:szCs w:val="24"/>
          <w:lang w:val="ja-JP"/>
        </w:rPr>
        <w:t>「</w:t>
      </w:r>
      <w:r w:rsidRPr="00062801">
        <w:rPr>
          <w:rFonts w:eastAsia="MS PGothic" w:cs="Calibri"/>
          <w:szCs w:val="24"/>
          <w:lang w:val="ja-JP"/>
        </w:rPr>
        <w:t>本契約</w:t>
      </w:r>
      <w:r w:rsidRPr="00862F74">
        <w:rPr>
          <w:rFonts w:eastAsia="MS PGothic" w:cs="Calibri"/>
          <w:szCs w:val="24"/>
          <w:lang w:val="ja-JP"/>
        </w:rPr>
        <w:t>」</w:t>
      </w:r>
      <w:r w:rsidRPr="00062801">
        <w:rPr>
          <w:rFonts w:eastAsia="MS PGothic" w:cs="Calibri"/>
          <w:szCs w:val="24"/>
          <w:lang w:val="ja-JP"/>
        </w:rPr>
        <w:t>といいます</w:t>
      </w:r>
      <w:r w:rsidRPr="00062801">
        <w:rPr>
          <w:rFonts w:eastAsia="MS PGothic" w:cs="Calibri"/>
          <w:szCs w:val="24"/>
        </w:rPr>
        <w:t xml:space="preserve">) </w:t>
      </w:r>
      <w:r w:rsidRPr="00062801">
        <w:rPr>
          <w:rFonts w:eastAsia="MS PGothic" w:cs="Calibri"/>
          <w:szCs w:val="24"/>
          <w:lang w:val="ja-JP"/>
        </w:rPr>
        <w:t>の一部としてマイクロソフトが作成するものです。本</w:t>
      </w:r>
      <w:r w:rsidRPr="00062801">
        <w:rPr>
          <w:rFonts w:eastAsia="MS PGothic" w:cs="Calibri"/>
          <w:szCs w:val="24"/>
          <w:lang w:val="ja-JP"/>
        </w:rPr>
        <w:t xml:space="preserve"> SLA </w:t>
      </w:r>
      <w:r w:rsidRPr="00062801">
        <w:rPr>
          <w:rFonts w:eastAsia="MS PGothic" w:cs="Calibri"/>
          <w:szCs w:val="24"/>
          <w:lang w:val="ja-JP"/>
        </w:rPr>
        <w:t>で使用されている用語のうち定義のないものについては、本契約における定義が適用されます。本</w:t>
      </w:r>
      <w:r w:rsidRPr="00062801">
        <w:rPr>
          <w:rFonts w:eastAsia="MS PGothic" w:cs="Calibri"/>
          <w:szCs w:val="24"/>
          <w:lang w:val="ja-JP"/>
        </w:rPr>
        <w:t xml:space="preserve"> SLA </w:t>
      </w:r>
      <w:r w:rsidRPr="00062801">
        <w:rPr>
          <w:rFonts w:eastAsia="MS PGothic" w:cs="Calibri"/>
          <w:szCs w:val="24"/>
          <w:lang w:val="ja-JP"/>
        </w:rPr>
        <w:t>は本</w:t>
      </w:r>
      <w:r w:rsidRPr="00062801">
        <w:rPr>
          <w:rFonts w:eastAsia="MS PGothic" w:cs="Calibri"/>
          <w:szCs w:val="24"/>
          <w:lang w:val="ja-JP"/>
        </w:rPr>
        <w:t xml:space="preserve"> SLA </w:t>
      </w:r>
      <w:r w:rsidRPr="00062801">
        <w:rPr>
          <w:rFonts w:eastAsia="MS PGothic" w:cs="Calibri"/>
          <w:szCs w:val="24"/>
          <w:lang w:val="ja-JP"/>
        </w:rPr>
        <w:t>に規定する</w:t>
      </w:r>
      <w:r w:rsidRPr="00062801">
        <w:rPr>
          <w:rFonts w:eastAsia="MS PGothic" w:cs="Calibri"/>
          <w:szCs w:val="24"/>
          <w:lang w:val="ja-JP"/>
        </w:rPr>
        <w:t xml:space="preserve"> Microsoft Online Services (</w:t>
      </w:r>
      <w:r w:rsidRPr="00062801">
        <w:rPr>
          <w:rFonts w:eastAsia="MS PGothic" w:cs="Calibri"/>
          <w:szCs w:val="24"/>
          <w:lang w:val="ja-JP"/>
        </w:rPr>
        <w:t>以下</w:t>
      </w:r>
      <w:r w:rsidRPr="00862F74">
        <w:rPr>
          <w:rFonts w:eastAsia="MS PGothic" w:cs="Calibri"/>
          <w:szCs w:val="24"/>
          <w:lang w:val="ja-JP"/>
        </w:rPr>
        <w:t>「</w:t>
      </w:r>
      <w:r w:rsidRPr="00062801">
        <w:rPr>
          <w:rFonts w:eastAsia="MS PGothic" w:cs="Calibri"/>
          <w:szCs w:val="24"/>
          <w:lang w:val="ja-JP"/>
        </w:rPr>
        <w:t>本サービス</w:t>
      </w:r>
      <w:r w:rsidRPr="00862F74">
        <w:rPr>
          <w:rFonts w:eastAsia="MS PGothic" w:cs="Calibri"/>
          <w:szCs w:val="24"/>
          <w:lang w:val="ja-JP"/>
        </w:rPr>
        <w:t>」</w:t>
      </w:r>
      <w:r w:rsidRPr="00062801">
        <w:rPr>
          <w:rFonts w:eastAsia="MS PGothic" w:cs="Calibri"/>
          <w:szCs w:val="24"/>
          <w:lang w:val="ja-JP"/>
        </w:rPr>
        <w:t>といいます</w:t>
      </w:r>
      <w:r w:rsidRPr="00062801">
        <w:rPr>
          <w:rFonts w:eastAsia="MS PGothic" w:cs="Calibri"/>
          <w:szCs w:val="24"/>
          <w:lang w:val="ja-JP"/>
        </w:rPr>
        <w:t xml:space="preserve">) </w:t>
      </w:r>
      <w:r w:rsidRPr="00062801">
        <w:rPr>
          <w:rFonts w:eastAsia="MS PGothic" w:cs="Calibri"/>
          <w:szCs w:val="24"/>
          <w:lang w:val="ja-JP"/>
        </w:rPr>
        <w:t>に適用されますが、本サービスまたは本サービスに含まれるオンプレミス</w:t>
      </w:r>
      <w:r w:rsidRPr="00062801">
        <w:rPr>
          <w:rFonts w:eastAsia="MS PGothic" w:cs="Calibri"/>
          <w:szCs w:val="24"/>
          <w:lang w:val="ja-JP"/>
        </w:rPr>
        <w:t xml:space="preserve"> </w:t>
      </w:r>
      <w:r w:rsidRPr="00062801">
        <w:rPr>
          <w:rFonts w:eastAsia="MS PGothic" w:cs="Calibri"/>
          <w:szCs w:val="24"/>
          <w:lang w:val="ja-JP"/>
        </w:rPr>
        <w:t>ソフトウェアと共にまたは関連して提供される別のブランドのサービスには適用されません。</w:t>
      </w:r>
    </w:p>
    <w:p w:rsidR="003D2457" w:rsidRPr="00062801" w:rsidRDefault="003D2457">
      <w:pPr>
        <w:pStyle w:val="ProductList-Body"/>
        <w:tabs>
          <w:tab w:val="clear" w:pos="360"/>
          <w:tab w:val="clear" w:pos="720"/>
          <w:tab w:val="clear" w:pos="1080"/>
        </w:tabs>
        <w:rPr>
          <w:rFonts w:eastAsia="MS PGothic" w:cs="Calibri"/>
          <w:szCs w:val="24"/>
        </w:rPr>
      </w:pPr>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マイクロソフトが本</w:t>
      </w:r>
      <w:r w:rsidRPr="00062801">
        <w:rPr>
          <w:rFonts w:eastAsia="MS PGothic" w:cs="Calibri"/>
          <w:szCs w:val="24"/>
        </w:rPr>
        <w:t xml:space="preserve"> SLA </w:t>
      </w:r>
      <w:r w:rsidRPr="00062801">
        <w:rPr>
          <w:rFonts w:eastAsia="MS PGothic" w:cs="Calibri"/>
          <w:szCs w:val="24"/>
          <w:lang w:val="ja-JP"/>
        </w:rPr>
        <w:t>に規定されている各本サービスのサービス</w:t>
      </w:r>
      <w:r w:rsidRPr="00062801">
        <w:rPr>
          <w:rFonts w:eastAsia="MS PGothic" w:cs="Calibri"/>
          <w:szCs w:val="24"/>
        </w:rPr>
        <w:t xml:space="preserve"> </w:t>
      </w:r>
      <w:r w:rsidRPr="00062801">
        <w:rPr>
          <w:rFonts w:eastAsia="MS PGothic" w:cs="Calibri"/>
          <w:szCs w:val="24"/>
          <w:lang w:val="ja-JP"/>
        </w:rPr>
        <w:t>レベルを達成および維持しない場合、お客様は、月間サービス料金の一部についてクレジットの適用を受けることができます。マイクロソフトは、お客様のサブスクリプションの初回契約期間中にお客様の</w:t>
      </w:r>
      <w:r w:rsidRPr="00062801">
        <w:rPr>
          <w:rFonts w:eastAsia="MS PGothic" w:cs="Calibri"/>
          <w:szCs w:val="24"/>
          <w:lang w:val="ja-JP"/>
        </w:rPr>
        <w:t xml:space="preserve"> SLA </w:t>
      </w:r>
      <w:r w:rsidRPr="00062801">
        <w:rPr>
          <w:rFonts w:eastAsia="MS PGothic" w:cs="Calibri"/>
          <w:szCs w:val="24"/>
          <w:lang w:val="ja-JP"/>
        </w:rPr>
        <w:t>の条件を変更することはありません。ただし、お客様がサブスクリプションを更新する場合、更新期間の開始時点にお</w:t>
      </w:r>
      <w:r w:rsidR="00AE5A89" w:rsidRPr="00062801">
        <w:rPr>
          <w:rFonts w:eastAsia="MS PGothic" w:cs="Calibri"/>
          <w:szCs w:val="24"/>
          <w:lang w:val="ja-JP"/>
        </w:rPr>
        <w:t>ける</w:t>
      </w:r>
      <w:r w:rsidRPr="00062801">
        <w:rPr>
          <w:rFonts w:eastAsia="MS PGothic" w:cs="Calibri"/>
          <w:szCs w:val="24"/>
          <w:lang w:val="ja-JP"/>
        </w:rPr>
        <w:t>本</w:t>
      </w:r>
      <w:r w:rsidRPr="00062801">
        <w:rPr>
          <w:rFonts w:eastAsia="MS PGothic" w:cs="Calibri"/>
          <w:szCs w:val="24"/>
          <w:lang w:val="ja-JP"/>
        </w:rPr>
        <w:t xml:space="preserve"> SLA </w:t>
      </w:r>
      <w:r w:rsidR="00AE5A89" w:rsidRPr="00062801">
        <w:rPr>
          <w:rFonts w:eastAsia="MS PGothic" w:cs="Calibri"/>
          <w:szCs w:val="24"/>
          <w:lang w:val="ja-JP"/>
        </w:rPr>
        <w:t>の最新バージョンが、</w:t>
      </w:r>
      <w:r w:rsidRPr="00062801">
        <w:rPr>
          <w:rFonts w:eastAsia="MS PGothic" w:cs="Calibri"/>
          <w:szCs w:val="24"/>
          <w:lang w:val="ja-JP"/>
        </w:rPr>
        <w:t>更新期間</w:t>
      </w:r>
      <w:r w:rsidR="00AE5A89" w:rsidRPr="00062801">
        <w:rPr>
          <w:rFonts w:eastAsia="MS PGothic" w:cs="Calibri"/>
          <w:szCs w:val="24"/>
          <w:lang w:val="ja-JP"/>
        </w:rPr>
        <w:t>中</w:t>
      </w:r>
      <w:r w:rsidRPr="00062801">
        <w:rPr>
          <w:rFonts w:eastAsia="MS PGothic" w:cs="Calibri"/>
          <w:szCs w:val="24"/>
          <w:lang w:val="ja-JP"/>
        </w:rPr>
        <w:t>適用されます。お客様に不利になる重要な変更が本</w:t>
      </w:r>
      <w:r w:rsidRPr="00062801">
        <w:rPr>
          <w:rFonts w:eastAsia="MS PGothic" w:cs="Calibri"/>
          <w:szCs w:val="24"/>
          <w:lang w:val="ja-JP"/>
        </w:rPr>
        <w:t xml:space="preserve"> SLA </w:t>
      </w:r>
      <w:r w:rsidRPr="00062801">
        <w:rPr>
          <w:rFonts w:eastAsia="MS PGothic" w:cs="Calibri"/>
          <w:szCs w:val="24"/>
          <w:lang w:val="ja-JP"/>
        </w:rPr>
        <w:t>に加えられる場合、マイクロソフトは</w:t>
      </w:r>
      <w:r w:rsidRPr="00062801">
        <w:rPr>
          <w:rFonts w:eastAsia="MS PGothic" w:cs="Calibri"/>
          <w:szCs w:val="24"/>
          <w:lang w:val="ja-JP"/>
        </w:rPr>
        <w:t xml:space="preserve"> 90 </w:t>
      </w:r>
      <w:r w:rsidRPr="00062801">
        <w:rPr>
          <w:rFonts w:eastAsia="MS PGothic" w:cs="Calibri"/>
          <w:szCs w:val="24"/>
          <w:lang w:val="ja-JP"/>
        </w:rPr>
        <w:t>日以上前に通知します。お客様はいつでも、本</w:t>
      </w:r>
      <w:r w:rsidRPr="00062801">
        <w:rPr>
          <w:rFonts w:eastAsia="MS PGothic" w:cs="Calibri"/>
          <w:szCs w:val="24"/>
          <w:lang w:val="ja-JP"/>
        </w:rPr>
        <w:t xml:space="preserve"> SLA </w:t>
      </w:r>
      <w:r w:rsidR="003468C6" w:rsidRPr="00062801">
        <w:rPr>
          <w:rFonts w:eastAsia="MS PGothic" w:cs="Calibri"/>
          <w:szCs w:val="24"/>
          <w:lang w:val="ja-JP"/>
        </w:rPr>
        <w:t>の最新バージョン</w:t>
      </w:r>
      <w:r w:rsidRPr="00062801">
        <w:rPr>
          <w:rFonts w:eastAsia="MS PGothic" w:cs="Calibri"/>
          <w:szCs w:val="24"/>
          <w:lang w:val="ja-JP"/>
        </w:rPr>
        <w:t>を</w:t>
      </w:r>
      <w:r w:rsidRPr="00062801">
        <w:rPr>
          <w:rFonts w:eastAsia="MS PGothic" w:cs="Calibri"/>
          <w:szCs w:val="24"/>
          <w:lang w:val="ja-JP"/>
        </w:rPr>
        <w:t xml:space="preserve"> </w:t>
      </w:r>
      <w:hyperlink r:id="rId13" w:history="1">
        <w:r w:rsidRPr="00062801">
          <w:rPr>
            <w:rStyle w:val="Hyperlink"/>
            <w:rFonts w:eastAsia="MS PGothic" w:cs="Calibri"/>
            <w:szCs w:val="24"/>
            <w:lang w:val="ja-JP"/>
          </w:rPr>
          <w:t>http</w:t>
        </w:r>
        <w:r w:rsidRPr="00862F74">
          <w:rPr>
            <w:rStyle w:val="Hyperlink"/>
            <w:rFonts w:eastAsia="MS PGothic" w:cs="Calibri"/>
            <w:szCs w:val="24"/>
            <w:lang w:val="ja-JP"/>
          </w:rPr>
          <w:t>:</w:t>
        </w:r>
        <w:r w:rsidRPr="00062801">
          <w:rPr>
            <w:rStyle w:val="Hyperlink"/>
            <w:rFonts w:eastAsia="MS PGothic" w:cs="Calibri"/>
            <w:szCs w:val="24"/>
            <w:lang w:val="ja-JP"/>
          </w:rPr>
          <w:t>//www.microsoftvolumelicensing.com/SLA</w:t>
        </w:r>
      </w:hyperlink>
      <w:r w:rsidRPr="00062801">
        <w:rPr>
          <w:rFonts w:eastAsia="MS PGothic" w:cs="Calibri"/>
          <w:szCs w:val="24"/>
          <w:lang w:val="ja-JP"/>
        </w:rPr>
        <w:t xml:space="preserve"> </w:t>
      </w:r>
      <w:r w:rsidRPr="00062801">
        <w:rPr>
          <w:rFonts w:eastAsia="MS PGothic" w:cs="Calibri"/>
          <w:szCs w:val="24"/>
          <w:lang w:val="ja-JP"/>
        </w:rPr>
        <w:t>からご確認いただけます。</w:t>
      </w:r>
    </w:p>
    <w:p w:rsidR="003D2457" w:rsidRPr="00062801" w:rsidRDefault="003D2457">
      <w:pPr>
        <w:pStyle w:val="ProductList-Body"/>
        <w:tabs>
          <w:tab w:val="clear" w:pos="360"/>
          <w:tab w:val="clear" w:pos="720"/>
          <w:tab w:val="clear" w:pos="1080"/>
        </w:tabs>
        <w:rPr>
          <w:rFonts w:eastAsia="MS PGothic" w:cs="Calibri"/>
          <w:szCs w:val="24"/>
        </w:rPr>
      </w:pPr>
    </w:p>
    <w:p w:rsidR="003D2457" w:rsidRPr="00427BA6" w:rsidRDefault="003D2457" w:rsidP="00427BA6">
      <w:pPr>
        <w:pStyle w:val="ProductList-SubSection1Heading"/>
        <w:rPr>
          <w:rFonts w:ascii="MS PGothic" w:eastAsia="MS PGothic" w:hAnsi="MS PGothic"/>
          <w:lang w:val="ja-JP"/>
        </w:rPr>
      </w:pPr>
      <w:r w:rsidRPr="00427BA6">
        <w:rPr>
          <w:rFonts w:ascii="MS PGothic" w:eastAsia="MS PGothic" w:hAnsi="MS PGothic"/>
          <w:lang w:val="ja-JP"/>
        </w:rPr>
        <w:t>本書の以前のバージョン</w:t>
      </w:r>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には、現在利用可能な本サービスに関する情報が記載されています。本書の以前のバージョンは、</w:t>
      </w:r>
      <w:hyperlink r:id="rId14" w:history="1">
        <w:r w:rsidRPr="00062801">
          <w:rPr>
            <w:rStyle w:val="Hyperlink"/>
            <w:rFonts w:eastAsia="MS PGothic" w:cs="Calibri"/>
            <w:szCs w:val="24"/>
            <w:lang w:val="ja-JP"/>
          </w:rPr>
          <w:t>http</w:t>
        </w:r>
        <w:r w:rsidRPr="00862F74">
          <w:rPr>
            <w:rStyle w:val="Hyperlink"/>
            <w:rFonts w:eastAsia="MS PGothic" w:cs="Calibri"/>
            <w:szCs w:val="24"/>
            <w:lang w:val="ja-JP"/>
          </w:rPr>
          <w:t>:</w:t>
        </w:r>
        <w:r w:rsidRPr="00062801">
          <w:rPr>
            <w:rStyle w:val="Hyperlink"/>
            <w:rFonts w:eastAsia="MS PGothic" w:cs="Calibri"/>
            <w:szCs w:val="24"/>
            <w:lang w:val="ja-JP"/>
          </w:rPr>
          <w:t>//www.microsoftvolumelicensing.com</w:t>
        </w:r>
      </w:hyperlink>
      <w:r w:rsidRPr="00062801">
        <w:rPr>
          <w:rFonts w:eastAsia="MS PGothic" w:cs="Calibri"/>
          <w:szCs w:val="24"/>
          <w:lang w:val="ja-JP"/>
        </w:rPr>
        <w:t xml:space="preserve"> </w:t>
      </w:r>
      <w:r w:rsidRPr="00062801">
        <w:rPr>
          <w:rFonts w:eastAsia="MS PGothic" w:cs="Calibri"/>
          <w:szCs w:val="24"/>
          <w:lang w:val="ja-JP"/>
        </w:rPr>
        <w:t>から入手できます。必要なバージョンを探すには、リセラーまたはマイクロソフト</w:t>
      </w:r>
      <w:r w:rsidRPr="00062801">
        <w:rPr>
          <w:rFonts w:eastAsia="MS PGothic" w:cs="Calibri"/>
          <w:szCs w:val="24"/>
          <w:lang w:val="ja-JP"/>
        </w:rPr>
        <w:t xml:space="preserve"> </w:t>
      </w:r>
      <w:r w:rsidRPr="00062801">
        <w:rPr>
          <w:rFonts w:eastAsia="MS PGothic" w:cs="Calibri"/>
          <w:szCs w:val="24"/>
          <w:lang w:val="ja-JP"/>
        </w:rPr>
        <w:t>アカウント</w:t>
      </w:r>
      <w:r w:rsidRPr="00062801">
        <w:rPr>
          <w:rFonts w:eastAsia="MS PGothic" w:cs="Calibri"/>
          <w:szCs w:val="24"/>
          <w:lang w:val="ja-JP"/>
        </w:rPr>
        <w:t xml:space="preserve"> </w:t>
      </w:r>
      <w:r w:rsidRPr="00062801">
        <w:rPr>
          <w:rFonts w:eastAsia="MS PGothic" w:cs="Calibri"/>
          <w:szCs w:val="24"/>
          <w:lang w:val="ja-JP"/>
        </w:rPr>
        <w:t>マネージャーまでご連絡ください。</w:t>
      </w:r>
    </w:p>
    <w:p w:rsidR="003D2457" w:rsidRPr="00062801" w:rsidRDefault="003D2457">
      <w:pPr>
        <w:pStyle w:val="ProductList-Body"/>
        <w:tabs>
          <w:tab w:val="clear" w:pos="360"/>
          <w:tab w:val="clear" w:pos="720"/>
          <w:tab w:val="clear" w:pos="1080"/>
        </w:tabs>
        <w:rPr>
          <w:rFonts w:eastAsia="MS PGothic" w:cs="Calibri"/>
          <w:szCs w:val="24"/>
        </w:rPr>
      </w:pPr>
    </w:p>
    <w:p w:rsidR="0043273F" w:rsidRPr="0012321A" w:rsidRDefault="0043273F" w:rsidP="0043273F">
      <w:pPr>
        <w:pStyle w:val="ProductList-SubSection1Heading"/>
        <w:rPr>
          <w:rFonts w:ascii="Calibri" w:eastAsia="MS PGothic" w:hAnsi="Calibri"/>
          <w:szCs w:val="24"/>
        </w:rPr>
      </w:pPr>
      <w:r w:rsidRPr="0012321A">
        <w:rPr>
          <w:rFonts w:ascii="Calibri" w:eastAsia="MS PGothic" w:hAnsi="Calibri"/>
          <w:szCs w:val="24"/>
          <w:lang w:val="ja-JP"/>
        </w:rPr>
        <w:t>本書の説明および変更事項の概要</w:t>
      </w:r>
    </w:p>
    <w:p w:rsidR="00862F74" w:rsidRPr="007D4E82" w:rsidRDefault="00862F74" w:rsidP="00862F74">
      <w:pPr>
        <w:pStyle w:val="ProductList-Body"/>
        <w:tabs>
          <w:tab w:val="clear" w:pos="360"/>
          <w:tab w:val="clear" w:pos="720"/>
          <w:tab w:val="clear" w:pos="1080"/>
        </w:tabs>
        <w:rPr>
          <w:rFonts w:eastAsia="MS PGothic"/>
        </w:rPr>
      </w:pPr>
      <w:r w:rsidRPr="007D4E82">
        <w:rPr>
          <w:rFonts w:eastAsia="MS PGothic"/>
        </w:rPr>
        <w:t>以下では、最近行われた本</w:t>
      </w:r>
      <w:r w:rsidRPr="007D4E82">
        <w:rPr>
          <w:rFonts w:eastAsia="MS PGothic"/>
        </w:rPr>
        <w:t xml:space="preserve"> SLA </w:t>
      </w:r>
      <w:r w:rsidRPr="007D4E82">
        <w:rPr>
          <w:rFonts w:eastAsia="MS PGothic"/>
        </w:rPr>
        <w:t>に対する追加、削除、および他の変更について説明します。また、お客様からよく寄せられるご質問に対応するため、マイクロソフトの方針に関する明確化事項についても記載しています。</w:t>
      </w:r>
    </w:p>
    <w:p w:rsidR="00862F74" w:rsidRDefault="00862F74" w:rsidP="00862F74">
      <w:pPr>
        <w:pStyle w:val="ProductList-Body"/>
        <w:tabs>
          <w:tab w:val="clear" w:pos="360"/>
          <w:tab w:val="clear" w:pos="720"/>
          <w:tab w:val="clear" w:pos="1080"/>
        </w:tabs>
        <w:rPr>
          <w:rFonts w:eastAsia="MS PGothic"/>
        </w:rPr>
      </w:pPr>
    </w:p>
    <w:tbl>
      <w:tblPr>
        <w:tblStyle w:val="TableGrid"/>
        <w:tblW w:w="0" w:type="auto"/>
        <w:tblLook w:val="04A0" w:firstRow="1" w:lastRow="0" w:firstColumn="1" w:lastColumn="0" w:noHBand="0" w:noVBand="1"/>
      </w:tblPr>
      <w:tblGrid>
        <w:gridCol w:w="5395"/>
        <w:gridCol w:w="5395"/>
      </w:tblGrid>
      <w:tr w:rsidR="0081147E" w:rsidRPr="000B554E" w:rsidTr="006206E6">
        <w:trPr>
          <w:tblHeader/>
        </w:trPr>
        <w:tc>
          <w:tcPr>
            <w:tcW w:w="5395" w:type="dxa"/>
            <w:shd w:val="clear" w:color="auto" w:fill="0072C6"/>
          </w:tcPr>
          <w:p w:rsidR="0081147E" w:rsidRPr="000B554E" w:rsidRDefault="0081147E" w:rsidP="006206E6">
            <w:pPr>
              <w:pStyle w:val="ProductList-OfferingBody"/>
              <w:rPr>
                <w:rFonts w:eastAsia="MS PGothic"/>
              </w:rPr>
            </w:pPr>
            <w:r w:rsidRPr="000B554E">
              <w:rPr>
                <w:rFonts w:eastAsia="MS PGothic"/>
                <w:color w:val="FFFFFF" w:themeColor="background1"/>
              </w:rPr>
              <w:t>追加</w:t>
            </w:r>
          </w:p>
        </w:tc>
        <w:tc>
          <w:tcPr>
            <w:tcW w:w="5395" w:type="dxa"/>
            <w:shd w:val="clear" w:color="auto" w:fill="0072C6"/>
          </w:tcPr>
          <w:p w:rsidR="0081147E" w:rsidRPr="000B554E" w:rsidRDefault="0081147E" w:rsidP="006206E6">
            <w:pPr>
              <w:pStyle w:val="ProductList-OfferingBody"/>
              <w:rPr>
                <w:rFonts w:eastAsia="MS PGothic"/>
              </w:rPr>
            </w:pPr>
            <w:r w:rsidRPr="000B554E">
              <w:rPr>
                <w:rFonts w:eastAsia="MS PGothic"/>
                <w:color w:val="FFFFFF" w:themeColor="background1"/>
              </w:rPr>
              <w:t>削除</w:t>
            </w:r>
          </w:p>
        </w:tc>
      </w:tr>
      <w:tr w:rsidR="0081147E" w:rsidRPr="000B554E" w:rsidTr="006206E6">
        <w:trPr>
          <w:tblHeader/>
        </w:trPr>
        <w:tc>
          <w:tcPr>
            <w:tcW w:w="5395" w:type="dxa"/>
            <w:shd w:val="clear" w:color="auto" w:fill="auto"/>
          </w:tcPr>
          <w:p w:rsidR="0081147E" w:rsidRPr="000B554E" w:rsidRDefault="0081147E" w:rsidP="006206E6">
            <w:pPr>
              <w:pStyle w:val="ProductList-OfferingBody"/>
              <w:ind w:left="0"/>
              <w:rPr>
                <w:rFonts w:eastAsia="MS PGothic"/>
              </w:rPr>
            </w:pPr>
            <w:r w:rsidRPr="000B554E">
              <w:rPr>
                <w:rFonts w:eastAsia="MS PGothic"/>
              </w:rPr>
              <w:t>Event Grid</w:t>
            </w:r>
          </w:p>
        </w:tc>
        <w:tc>
          <w:tcPr>
            <w:tcW w:w="5395" w:type="dxa"/>
            <w:shd w:val="clear" w:color="auto" w:fill="auto"/>
          </w:tcPr>
          <w:p w:rsidR="0081147E" w:rsidRPr="000B554E" w:rsidRDefault="0081147E" w:rsidP="006206E6">
            <w:pPr>
              <w:pStyle w:val="ProductList-OfferingBody"/>
              <w:rPr>
                <w:rFonts w:eastAsia="MS PGothic"/>
              </w:rPr>
            </w:pPr>
          </w:p>
        </w:tc>
      </w:tr>
    </w:tbl>
    <w:p w:rsidR="0081147E" w:rsidRPr="000B554E" w:rsidRDefault="0081147E" w:rsidP="0081147E">
      <w:pPr>
        <w:pStyle w:val="ProductList-Body"/>
        <w:rPr>
          <w:rFonts w:eastAsia="MS PGothic"/>
        </w:rPr>
      </w:pPr>
    </w:p>
    <w:p w:rsidR="0081147E" w:rsidRPr="000B554E" w:rsidRDefault="00A206C8" w:rsidP="0081147E">
      <w:pPr>
        <w:pStyle w:val="ProductList-Body"/>
        <w:rPr>
          <w:rFonts w:eastAsia="MS PGothic"/>
        </w:rPr>
      </w:pPr>
      <w:hyperlink w:anchor="Limitations" w:history="1">
        <w:r w:rsidR="0081147E" w:rsidRPr="000B554E">
          <w:rPr>
            <w:rStyle w:val="Hyperlink"/>
            <w:rFonts w:eastAsia="MS PGothic"/>
          </w:rPr>
          <w:t>一般条件</w:t>
        </w:r>
      </w:hyperlink>
      <w:r w:rsidR="0081147E" w:rsidRPr="000B554E">
        <w:rPr>
          <w:rFonts w:eastAsia="MS PGothic"/>
        </w:rPr>
        <w:t xml:space="preserve">: </w:t>
      </w:r>
      <w:r w:rsidR="0081147E" w:rsidRPr="000B554E">
        <w:rPr>
          <w:rFonts w:eastAsia="MS PGothic"/>
        </w:rPr>
        <w:t>本</w:t>
      </w:r>
      <w:r w:rsidR="0081147E" w:rsidRPr="000B554E">
        <w:rPr>
          <w:rFonts w:eastAsia="MS PGothic"/>
        </w:rPr>
        <w:t xml:space="preserve"> SLA </w:t>
      </w:r>
      <w:r w:rsidR="0081147E" w:rsidRPr="000B554E">
        <w:rPr>
          <w:rFonts w:eastAsia="MS PGothic"/>
        </w:rPr>
        <w:t>に制限を追加しました。本</w:t>
      </w:r>
      <w:r w:rsidR="0081147E" w:rsidRPr="000B554E">
        <w:rPr>
          <w:rFonts w:eastAsia="MS PGothic"/>
        </w:rPr>
        <w:t xml:space="preserve"> SLA </w:t>
      </w:r>
      <w:r w:rsidR="0081147E" w:rsidRPr="000B554E">
        <w:rPr>
          <w:rFonts w:eastAsia="MS PGothic"/>
        </w:rPr>
        <w:t>は、ネットワーク接続が場所回復性のない方法で</w:t>
      </w:r>
      <w:r w:rsidR="0081147E" w:rsidRPr="000B554E">
        <w:rPr>
          <w:rFonts w:eastAsia="MS PGothic"/>
        </w:rPr>
        <w:t xml:space="preserve"> Microsoft Datacenter </w:t>
      </w:r>
      <w:r w:rsidR="0081147E" w:rsidRPr="000B554E">
        <w:rPr>
          <w:rFonts w:eastAsia="MS PGothic"/>
        </w:rPr>
        <w:t>の単一の場所に明示的に依存している場合、その場所で発生した障害に起因するパフォーマンス上の問題または可用性の問題には適用されません。</w:t>
      </w:r>
    </w:p>
    <w:p w:rsidR="00CB66F8" w:rsidRPr="00062801" w:rsidRDefault="00A206C8" w:rsidP="00CB66F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CB66F8" w:rsidRPr="00062801">
          <w:rPr>
            <w:rStyle w:val="Hyperlink"/>
            <w:rFonts w:eastAsia="MS PGothic" w:cs="Calibri"/>
            <w:sz w:val="16"/>
            <w:szCs w:val="24"/>
            <w:lang w:val="ja-JP"/>
          </w:rPr>
          <w:t>目次</w:t>
        </w:r>
      </w:hyperlink>
      <w:r w:rsidR="00CB66F8" w:rsidRPr="00062801">
        <w:rPr>
          <w:rFonts w:eastAsia="MS PGothic" w:cs="Calibri"/>
          <w:sz w:val="16"/>
          <w:szCs w:val="24"/>
        </w:rPr>
        <w:t xml:space="preserve"> / </w:t>
      </w:r>
      <w:hyperlink w:anchor="Definitions" w:history="1">
        <w:r w:rsidR="00CB66F8" w:rsidRPr="00062801">
          <w:rPr>
            <w:rStyle w:val="Hyperlink"/>
            <w:rFonts w:eastAsia="MS PGothic" w:cs="Calibri"/>
            <w:sz w:val="16"/>
            <w:szCs w:val="24"/>
            <w:lang w:val="ja-JP"/>
          </w:rPr>
          <w:t>定義</w:t>
        </w:r>
      </w:hyperlink>
    </w:p>
    <w:p w:rsidR="002D5C17" w:rsidRDefault="002D5C17">
      <w:pPr>
        <w:rPr>
          <w:rFonts w:eastAsia="MS PGothic" w:cs="Calibri"/>
          <w:szCs w:val="24"/>
        </w:rPr>
      </w:pPr>
    </w:p>
    <w:p w:rsidR="002D5C17" w:rsidRPr="00062801" w:rsidRDefault="002D5C17">
      <w:pPr>
        <w:rPr>
          <w:rFonts w:eastAsia="MS PGothic" w:cs="Calibri"/>
          <w:szCs w:val="24"/>
        </w:rPr>
        <w:sectPr w:rsidR="002D5C17" w:rsidRPr="00062801" w:rsidSect="00E13CCD">
          <w:footerReference w:type="default" r:id="rId15"/>
          <w:footerReference w:type="first" r:id="rId16"/>
          <w:pgSz w:w="12240" w:h="15840" w:code="1"/>
          <w:pgMar w:top="1440" w:right="720" w:bottom="1440" w:left="720" w:header="720" w:footer="720" w:gutter="0"/>
          <w:cols w:space="720"/>
          <w:titlePg/>
          <w:docGrid w:linePitch="360"/>
        </w:sectPr>
      </w:pPr>
    </w:p>
    <w:p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8" w:name="_Toc507063104"/>
      <w:bookmarkStart w:id="9" w:name="GeneralTerms"/>
      <w:r w:rsidRPr="00062801">
        <w:rPr>
          <w:rFonts w:ascii="Calibri" w:eastAsia="MS PGothic" w:hAnsi="Calibri" w:cs="Calibri"/>
          <w:szCs w:val="24"/>
          <w:lang w:val="ja-JP"/>
        </w:rPr>
        <w:lastRenderedPageBreak/>
        <w:t>一般条件</w:t>
      </w:r>
      <w:bookmarkEnd w:id="8"/>
    </w:p>
    <w:p w:rsidR="003D2457" w:rsidRPr="009B58B7" w:rsidRDefault="003D2457" w:rsidP="009B58B7">
      <w:pPr>
        <w:pStyle w:val="ProductList-SubSection1Heading"/>
        <w:pBdr>
          <w:bottom w:val="single" w:sz="4" w:space="1" w:color="595959" w:themeColor="text1" w:themeTint="A6"/>
        </w:pBdr>
        <w:rPr>
          <w:rFonts w:ascii="MS PGothic" w:eastAsia="MS PGothic" w:hAnsi="MS PGothic" w:cs="MS Gothic"/>
          <w:lang w:eastAsia="en-US"/>
        </w:rPr>
      </w:pPr>
      <w:bookmarkStart w:id="10" w:name="Definitions"/>
      <w:bookmarkEnd w:id="9"/>
      <w:r w:rsidRPr="009B58B7">
        <w:rPr>
          <w:rFonts w:ascii="MS PGothic" w:eastAsia="MS PGothic" w:hAnsi="MS PGothic" w:cs="MS Gothic" w:hint="eastAsia"/>
          <w:lang w:eastAsia="en-US"/>
        </w:rPr>
        <w:t>定義</w:t>
      </w:r>
    </w:p>
    <w:bookmarkEnd w:id="10"/>
    <w:p w:rsidR="003D2457" w:rsidRPr="00062801" w:rsidRDefault="003D2457" w:rsidP="0075207C">
      <w:pPr>
        <w:pStyle w:val="ProductList-Body"/>
        <w:spacing w:after="40"/>
        <w:rPr>
          <w:rFonts w:eastAsia="MS PGothic" w:cs="Calibri"/>
          <w:szCs w:val="24"/>
        </w:rPr>
      </w:pPr>
      <w:r w:rsidRPr="00862F74">
        <w:rPr>
          <w:rFonts w:eastAsia="MS PGothic" w:cs="Calibri"/>
          <w:szCs w:val="24"/>
          <w:lang w:val="ja-JP"/>
        </w:rPr>
        <w:t>「</w:t>
      </w:r>
      <w:r w:rsidR="0075207C" w:rsidRPr="0075207C">
        <w:rPr>
          <w:rFonts w:eastAsia="MS PGothic" w:cs="Calibri" w:hint="eastAsia"/>
          <w:b/>
          <w:color w:val="00188F"/>
          <w:szCs w:val="24"/>
          <w:lang w:val="ja-JP"/>
        </w:rPr>
        <w:t>当該月期間</w:t>
      </w:r>
      <w:r w:rsidRPr="00862F74">
        <w:rPr>
          <w:rFonts w:eastAsia="MS PGothic" w:cs="Calibri"/>
          <w:szCs w:val="24"/>
          <w:lang w:val="ja-JP"/>
        </w:rPr>
        <w:t>」</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クレジットの支払義務を負う暦月について、お客様が本サービスの</w:t>
      </w:r>
      <w:r w:rsidR="0075207C" w:rsidRPr="0075207C">
        <w:rPr>
          <w:rFonts w:eastAsia="MS PGothic" w:cs="Calibri" w:hint="eastAsia"/>
          <w:szCs w:val="24"/>
          <w:lang w:val="ja-JP"/>
        </w:rPr>
        <w:t>サブスクライバー</w:t>
      </w:r>
      <w:r w:rsidRPr="00062801">
        <w:rPr>
          <w:rFonts w:eastAsia="MS PGothic" w:cs="Calibri"/>
          <w:szCs w:val="24"/>
          <w:lang w:val="ja-JP"/>
        </w:rPr>
        <w:t>である日数を意味します。</w:t>
      </w:r>
    </w:p>
    <w:p w:rsidR="003D2457" w:rsidRPr="00062801" w:rsidRDefault="003D2457">
      <w:pPr>
        <w:pStyle w:val="ProductList-Body"/>
        <w:spacing w:after="40"/>
        <w:rPr>
          <w:rFonts w:eastAsia="MS PGothic" w:cs="Calibri"/>
          <w:color w:val="000000"/>
          <w:szCs w:val="24"/>
        </w:rPr>
      </w:pPr>
      <w:r w:rsidRPr="00862F74">
        <w:rPr>
          <w:rFonts w:eastAsia="MS PGothic" w:cs="Calibri"/>
          <w:szCs w:val="24"/>
          <w:lang w:val="ja-JP"/>
        </w:rPr>
        <w:t>「</w:t>
      </w:r>
      <w:r w:rsidRPr="00062801">
        <w:rPr>
          <w:rFonts w:eastAsia="MS PGothic" w:cs="Calibri"/>
          <w:b/>
          <w:color w:val="00188F"/>
          <w:szCs w:val="24"/>
          <w:lang w:val="ja-JP"/>
        </w:rPr>
        <w:t>当該月間サービス料金</w:t>
      </w:r>
      <w:r w:rsidRPr="00862F74">
        <w:rPr>
          <w:rFonts w:eastAsia="MS PGothic" w:cs="Calibri"/>
          <w:szCs w:val="24"/>
          <w:lang w:val="ja-JP"/>
        </w:rPr>
        <w:t>」</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クレジットの支払義務を負う月に適用される、お客様が本サービスに対して実際に支払った合計料金を意味します。</w:t>
      </w:r>
    </w:p>
    <w:p w:rsidR="003D2457" w:rsidRPr="00062801" w:rsidRDefault="003D2457">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ダウンタイム</w:t>
      </w:r>
      <w:r w:rsidRPr="00862F74">
        <w:rPr>
          <w:rFonts w:eastAsia="MS PGothic" w:cs="Calibri"/>
          <w:szCs w:val="24"/>
          <w:lang w:val="ja-JP"/>
        </w:rPr>
        <w:t>」</w:t>
      </w:r>
      <w:r w:rsidRPr="00062801">
        <w:rPr>
          <w:rFonts w:eastAsia="MS PGothic" w:cs="Calibri"/>
          <w:szCs w:val="24"/>
          <w:lang w:val="ja-JP"/>
        </w:rPr>
        <w:t>は、以下のサービス固有の条件において本サービスごとに定義されます。</w:t>
      </w:r>
      <w:r w:rsidRPr="00062801">
        <w:rPr>
          <w:rFonts w:eastAsia="MS PGothic" w:cs="Calibri"/>
          <w:szCs w:val="24"/>
          <w:lang w:val="ja-JP"/>
        </w:rPr>
        <w:t xml:space="preserve">Microsoft Azure </w:t>
      </w:r>
      <w:r w:rsidRPr="00062801">
        <w:rPr>
          <w:rFonts w:eastAsia="MS PGothic" w:cs="Calibri"/>
          <w:szCs w:val="24"/>
          <w:lang w:val="ja-JP"/>
        </w:rPr>
        <w:t>サービスを除き、ダウンタイムには予定されていたダウンタイムは含まれません。ダウンタイムには、以下およびサービス固有の条件に規定されている制限事項が原因で本サービスを利用できなかった時間は含まれません。</w:t>
      </w:r>
    </w:p>
    <w:p w:rsidR="003D2457" w:rsidRPr="00062801" w:rsidRDefault="003D2457">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エラー</w:t>
      </w:r>
      <w:r w:rsidRPr="00062801">
        <w:rPr>
          <w:rFonts w:eastAsia="MS PGothic" w:cs="Calibri"/>
          <w:b/>
          <w:color w:val="00188F"/>
          <w:szCs w:val="24"/>
        </w:rPr>
        <w:t xml:space="preserve"> </w:t>
      </w:r>
      <w:r w:rsidRPr="00062801">
        <w:rPr>
          <w:rFonts w:eastAsia="MS PGothic" w:cs="Calibri"/>
          <w:b/>
          <w:color w:val="00188F"/>
          <w:szCs w:val="24"/>
          <w:lang w:val="ja-JP"/>
        </w:rPr>
        <w:t>コード</w:t>
      </w:r>
      <w:r w:rsidRPr="00862F74">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5xx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状態コードなど、操作が失敗したことを示す表示を意味します。</w:t>
      </w:r>
    </w:p>
    <w:p w:rsidR="003D2457" w:rsidRPr="00062801" w:rsidRDefault="003D2457">
      <w:pPr>
        <w:pStyle w:val="ProductList-Body"/>
        <w:spacing w:after="40"/>
        <w:rPr>
          <w:rFonts w:eastAsia="MS PGothic" w:cs="Calibri"/>
          <w:color w:val="000000"/>
          <w:szCs w:val="24"/>
        </w:rPr>
      </w:pPr>
      <w:r w:rsidRPr="00862F74">
        <w:rPr>
          <w:rFonts w:eastAsia="MS PGothic" w:cs="Calibri"/>
          <w:szCs w:val="24"/>
          <w:lang w:val="ja-JP"/>
        </w:rPr>
        <w:t>「</w:t>
      </w:r>
      <w:r w:rsidRPr="00062801">
        <w:rPr>
          <w:rFonts w:eastAsia="MS PGothic" w:cs="Calibri"/>
          <w:b/>
          <w:color w:val="00188F"/>
          <w:szCs w:val="24"/>
          <w:lang w:val="ja-JP"/>
        </w:rPr>
        <w:t>外部接続</w:t>
      </w:r>
      <w:r w:rsidRPr="00862F74">
        <w:rPr>
          <w:rFonts w:eastAsia="MS PGothic" w:cs="Calibri"/>
          <w:szCs w:val="24"/>
          <w:lang w:val="ja-JP"/>
        </w:rPr>
        <w:t>」</w:t>
      </w:r>
      <w:r w:rsidRPr="00062801">
        <w:rPr>
          <w:rFonts w:eastAsia="MS PGothic" w:cs="Calibri"/>
          <w:szCs w:val="24"/>
          <w:lang w:val="ja-JP"/>
        </w:rPr>
        <w:t>とは、パブリック</w:t>
      </w:r>
      <w:r w:rsidRPr="00062801">
        <w:rPr>
          <w:rFonts w:eastAsia="MS PGothic" w:cs="Calibri"/>
          <w:szCs w:val="24"/>
        </w:rPr>
        <w:t xml:space="preserve"> IP </w:t>
      </w:r>
      <w:r w:rsidRPr="00062801">
        <w:rPr>
          <w:rFonts w:eastAsia="MS PGothic" w:cs="Calibri"/>
          <w:szCs w:val="24"/>
          <w:lang w:val="ja-JP"/>
        </w:rPr>
        <w:t>アドレスから送受信することができる、</w:t>
      </w:r>
      <w:r w:rsidRPr="00062801">
        <w:rPr>
          <w:rFonts w:eastAsia="MS PGothic" w:cs="Calibri"/>
          <w:szCs w:val="24"/>
        </w:rPr>
        <w:t xml:space="preserve">HTTP </w:t>
      </w:r>
      <w:r w:rsidRPr="00062801">
        <w:rPr>
          <w:rFonts w:eastAsia="MS PGothic" w:cs="Calibri"/>
          <w:szCs w:val="24"/>
          <w:lang w:val="ja-JP"/>
        </w:rPr>
        <w:t>および</w:t>
      </w:r>
      <w:r w:rsidRPr="00062801">
        <w:rPr>
          <w:rFonts w:eastAsia="MS PGothic" w:cs="Calibri"/>
          <w:szCs w:val="24"/>
        </w:rPr>
        <w:t xml:space="preserve"> HTTPS </w:t>
      </w:r>
      <w:r w:rsidRPr="00062801">
        <w:rPr>
          <w:rFonts w:eastAsia="MS PGothic" w:cs="Calibri"/>
          <w:szCs w:val="24"/>
          <w:lang w:val="ja-JP"/>
        </w:rPr>
        <w:t>などのサポートされているプロトコルを介した双方向のネットワーク</w:t>
      </w:r>
      <w:r w:rsidRPr="00062801">
        <w:rPr>
          <w:rFonts w:eastAsia="MS PGothic" w:cs="Calibri"/>
          <w:szCs w:val="24"/>
        </w:rPr>
        <w:t xml:space="preserve"> </w:t>
      </w:r>
      <w:r w:rsidRPr="00062801">
        <w:rPr>
          <w:rFonts w:eastAsia="MS PGothic" w:cs="Calibri"/>
          <w:szCs w:val="24"/>
          <w:lang w:val="ja-JP"/>
        </w:rPr>
        <w:t>トラフィックを意味します。</w:t>
      </w:r>
    </w:p>
    <w:p w:rsidR="003D2457" w:rsidRPr="00062801" w:rsidRDefault="003D2457">
      <w:pPr>
        <w:pStyle w:val="ProductList-Body"/>
        <w:spacing w:after="40"/>
        <w:rPr>
          <w:rFonts w:eastAsia="MS PGothic" w:cs="Calibri"/>
          <w:color w:val="000000"/>
          <w:szCs w:val="24"/>
        </w:rPr>
      </w:pPr>
      <w:r w:rsidRPr="00862F74">
        <w:rPr>
          <w:rFonts w:eastAsia="MS PGothic" w:cs="Calibri"/>
          <w:szCs w:val="24"/>
          <w:lang w:val="ja-JP"/>
        </w:rPr>
        <w:t>「</w:t>
      </w:r>
      <w:r w:rsidRPr="00062801">
        <w:rPr>
          <w:rFonts w:eastAsia="MS PGothic" w:cs="Calibri"/>
          <w:b/>
          <w:color w:val="00188F"/>
          <w:szCs w:val="24"/>
          <w:lang w:val="ja-JP"/>
        </w:rPr>
        <w:t>インシデント</w:t>
      </w:r>
      <w:r w:rsidRPr="00862F74">
        <w:rPr>
          <w:rFonts w:eastAsia="MS PGothic" w:cs="Calibri"/>
          <w:szCs w:val="24"/>
          <w:lang w:val="ja-JP"/>
        </w:rPr>
        <w:t>」</w:t>
      </w:r>
      <w:r w:rsidRPr="00062801">
        <w:rPr>
          <w:rFonts w:eastAsia="MS PGothic" w:cs="Calibri"/>
          <w:szCs w:val="24"/>
          <w:lang w:val="ja-JP"/>
        </w:rPr>
        <w:t>とは、ダウンタイムの原因となる</w:t>
      </w:r>
      <w:r w:rsidRPr="00062801">
        <w:rPr>
          <w:rFonts w:eastAsia="MS PGothic" w:cs="Calibri"/>
          <w:szCs w:val="24"/>
        </w:rPr>
        <w:t xml:space="preserve"> (i) </w:t>
      </w:r>
      <w:r w:rsidRPr="00062801">
        <w:rPr>
          <w:rFonts w:eastAsia="MS PGothic" w:cs="Calibri"/>
          <w:szCs w:val="24"/>
          <w:lang w:val="ja-JP"/>
        </w:rPr>
        <w:t>単一のイベント、または</w:t>
      </w:r>
      <w:r w:rsidRPr="00062801">
        <w:rPr>
          <w:rFonts w:eastAsia="MS PGothic" w:cs="Calibri"/>
          <w:szCs w:val="24"/>
        </w:rPr>
        <w:t xml:space="preserve"> (ii) </w:t>
      </w:r>
      <w:r w:rsidRPr="00062801">
        <w:rPr>
          <w:rFonts w:eastAsia="MS PGothic" w:cs="Calibri"/>
          <w:szCs w:val="24"/>
          <w:lang w:val="ja-JP"/>
        </w:rPr>
        <w:t>一連のイベントを意味します。</w:t>
      </w:r>
    </w:p>
    <w:p w:rsidR="003D2457" w:rsidRPr="00062801" w:rsidRDefault="003D2457">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管理ポータル</w:t>
      </w:r>
      <w:r w:rsidRPr="00862F74">
        <w:rPr>
          <w:rFonts w:eastAsia="MS PGothic" w:cs="Calibri"/>
          <w:szCs w:val="24"/>
          <w:lang w:val="ja-JP"/>
        </w:rPr>
        <w:t>」</w:t>
      </w:r>
      <w:r w:rsidRPr="00062801">
        <w:rPr>
          <w:rFonts w:eastAsia="MS PGothic" w:cs="Calibri"/>
          <w:szCs w:val="24"/>
          <w:lang w:val="ja-JP"/>
        </w:rPr>
        <w:t>とは、お客様が本サービスを管理するために使用することができる、マイクロソフトが提供する</w:t>
      </w:r>
      <w:r w:rsidRPr="00062801">
        <w:rPr>
          <w:rFonts w:eastAsia="MS PGothic" w:cs="Calibri"/>
          <w:szCs w:val="24"/>
        </w:rPr>
        <w:t xml:space="preserve"> Web </w:t>
      </w:r>
      <w:r w:rsidRPr="00062801">
        <w:rPr>
          <w:rFonts w:eastAsia="MS PGothic" w:cs="Calibri"/>
          <w:szCs w:val="24"/>
          <w:lang w:val="ja-JP"/>
        </w:rPr>
        <w:t>インターフェイスを意味します。</w:t>
      </w:r>
    </w:p>
    <w:p w:rsidR="003D2457" w:rsidRPr="00062801" w:rsidRDefault="003D2457">
      <w:pPr>
        <w:pStyle w:val="ProductList-Body"/>
        <w:spacing w:after="40"/>
        <w:rPr>
          <w:rFonts w:eastAsia="MS PGothic" w:cs="Calibri"/>
          <w:color w:val="000000"/>
          <w:szCs w:val="24"/>
        </w:rPr>
      </w:pPr>
      <w:r w:rsidRPr="00862F74">
        <w:rPr>
          <w:rFonts w:eastAsia="MS PGothic" w:cs="Calibri"/>
          <w:szCs w:val="24"/>
          <w:lang w:val="ja-JP"/>
        </w:rPr>
        <w:t>「</w:t>
      </w:r>
      <w:r w:rsidRPr="00062801">
        <w:rPr>
          <w:rFonts w:eastAsia="MS PGothic" w:cs="Calibri"/>
          <w:b/>
          <w:color w:val="00188F"/>
          <w:szCs w:val="24"/>
          <w:lang w:val="ja-JP"/>
        </w:rPr>
        <w:t>予定されていたダウンタイム</w:t>
      </w:r>
      <w:r w:rsidRPr="00862F74">
        <w:rPr>
          <w:rFonts w:eastAsia="MS PGothic" w:cs="Calibri"/>
          <w:szCs w:val="24"/>
          <w:lang w:val="ja-JP"/>
        </w:rPr>
        <w:t>」</w:t>
      </w:r>
      <w:r w:rsidRPr="00062801">
        <w:rPr>
          <w:rFonts w:eastAsia="MS PGothic" w:cs="Calibri"/>
          <w:szCs w:val="24"/>
          <w:lang w:val="ja-JP"/>
        </w:rPr>
        <w:t>とは、ネットワーク、ハードウェア、または本サービスの保守もしくはアップグレードに関するダウンタイムの期間を意味します。</w:t>
      </w:r>
      <w:r w:rsidRPr="00062801">
        <w:rPr>
          <w:rFonts w:eastAsia="MS PGothic" w:cs="Calibri"/>
          <w:color w:val="000000"/>
          <w:szCs w:val="24"/>
          <w:lang w:val="ja-JP"/>
        </w:rPr>
        <w:t>マイクロソフトは、当該ダウンタイム開始の少なくとも</w:t>
      </w:r>
      <w:r w:rsidRPr="00062801">
        <w:rPr>
          <w:rFonts w:eastAsia="MS PGothic" w:cs="Calibri"/>
          <w:color w:val="000000"/>
          <w:szCs w:val="24"/>
          <w:lang w:val="ja-JP"/>
        </w:rPr>
        <w:t xml:space="preserve"> 5 </w:t>
      </w:r>
      <w:r w:rsidRPr="00062801">
        <w:rPr>
          <w:rFonts w:eastAsia="MS PGothic" w:cs="Calibri"/>
          <w:color w:val="000000"/>
          <w:szCs w:val="24"/>
          <w:lang w:val="ja-JP"/>
        </w:rPr>
        <w:t>日前までに通知を公開するかお客様に通知します。</w:t>
      </w:r>
    </w:p>
    <w:p w:rsidR="003D2457" w:rsidRPr="00062801" w:rsidRDefault="003D2457">
      <w:pPr>
        <w:pStyle w:val="ProductList-Body"/>
        <w:spacing w:after="40"/>
        <w:rPr>
          <w:rFonts w:eastAsia="MS PGothic" w:cs="Calibri"/>
          <w:color w:val="000000"/>
          <w:szCs w:val="24"/>
        </w:rPr>
      </w:pPr>
      <w:r w:rsidRPr="00862F74">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862F74">
        <w:rPr>
          <w:rFonts w:eastAsia="MS PGothic" w:cs="Calibri"/>
          <w:szCs w:val="24"/>
          <w:lang w:val="ja-JP"/>
        </w:rPr>
        <w:t>」</w:t>
      </w:r>
      <w:r w:rsidRPr="00062801">
        <w:rPr>
          <w:rFonts w:eastAsia="MS PGothic" w:cs="Calibri"/>
          <w:szCs w:val="24"/>
          <w:lang w:val="ja-JP"/>
        </w:rPr>
        <w:t>とは、当該月間サービス料金のうち、マイクロソフトによる</w:t>
      </w:r>
      <w:r w:rsidR="004A6D82" w:rsidRPr="00062801">
        <w:rPr>
          <w:rFonts w:eastAsia="MS PGothic" w:cs="Calibri"/>
          <w:szCs w:val="24"/>
          <w:lang w:val="ja-JP"/>
        </w:rPr>
        <w:t>申し立て</w:t>
      </w:r>
      <w:r w:rsidRPr="00062801">
        <w:rPr>
          <w:rFonts w:eastAsia="MS PGothic" w:cs="Calibri"/>
          <w:szCs w:val="24"/>
          <w:lang w:val="ja-JP"/>
        </w:rPr>
        <w:t>の承認後にお客様に返金される割合を意味します。</w:t>
      </w:r>
    </w:p>
    <w:p w:rsidR="003D2457" w:rsidRPr="00062801" w:rsidRDefault="003D2457">
      <w:pPr>
        <w:pStyle w:val="ProductList-Body"/>
        <w:spacing w:after="40"/>
        <w:rPr>
          <w:rFonts w:eastAsia="MS PGothic" w:cs="Calibri"/>
          <w:color w:val="000000"/>
          <w:szCs w:val="24"/>
        </w:rPr>
      </w:pPr>
      <w:r w:rsidRPr="00862F74">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w:t>
      </w:r>
      <w:r w:rsidRPr="00862F74">
        <w:rPr>
          <w:rFonts w:eastAsia="MS PGothic" w:cs="Calibri"/>
          <w:szCs w:val="24"/>
          <w:lang w:val="ja-JP"/>
        </w:rPr>
        <w:t>」</w:t>
      </w:r>
      <w:r w:rsidRPr="00062801">
        <w:rPr>
          <w:rFonts w:eastAsia="MS PGothic" w:cs="Calibri"/>
          <w:szCs w:val="24"/>
          <w:lang w:val="ja-JP"/>
        </w:rPr>
        <w:t>とは、マイクロソフトが本サービスの提供において遵守することに同意した、本</w:t>
      </w:r>
      <w:r w:rsidRPr="00062801">
        <w:rPr>
          <w:rFonts w:eastAsia="MS PGothic" w:cs="Calibri"/>
          <w:szCs w:val="24"/>
        </w:rPr>
        <w:t xml:space="preserve"> SLA </w:t>
      </w:r>
      <w:r w:rsidRPr="00062801">
        <w:rPr>
          <w:rFonts w:eastAsia="MS PGothic" w:cs="Calibri"/>
          <w:szCs w:val="24"/>
          <w:lang w:val="ja-JP"/>
        </w:rPr>
        <w:t>に規定するパフォーマンスの指標を意味します。</w:t>
      </w:r>
    </w:p>
    <w:p w:rsidR="003D2457" w:rsidRPr="00062801" w:rsidRDefault="003D2457">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リソース</w:t>
      </w:r>
      <w:r w:rsidRPr="00862F74">
        <w:rPr>
          <w:rFonts w:eastAsia="MS PGothic" w:cs="Calibri"/>
          <w:szCs w:val="24"/>
          <w:lang w:val="ja-JP"/>
        </w:rPr>
        <w:t>」</w:t>
      </w:r>
      <w:r w:rsidRPr="00062801">
        <w:rPr>
          <w:rFonts w:eastAsia="MS PGothic" w:cs="Calibri"/>
          <w:szCs w:val="24"/>
          <w:lang w:val="ja-JP"/>
        </w:rPr>
        <w:t>とは、本サービス内で使用できる個々のリソースを意味します。</w:t>
      </w:r>
    </w:p>
    <w:p w:rsidR="003D2457" w:rsidRPr="00062801" w:rsidRDefault="003D2457">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成功コード</w:t>
      </w:r>
      <w:r w:rsidRPr="00862F74">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2xx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状態コードなど、操作が成功したことを示す表示を意味します。</w:t>
      </w:r>
    </w:p>
    <w:p w:rsidR="003D2457" w:rsidRPr="00062801" w:rsidRDefault="003D2457">
      <w:pPr>
        <w:pStyle w:val="ProductList-Body"/>
        <w:spacing w:after="40"/>
        <w:rPr>
          <w:rFonts w:eastAsia="MS PGothic" w:cs="Calibri"/>
          <w:color w:val="000000"/>
          <w:szCs w:val="24"/>
        </w:rPr>
      </w:pPr>
      <w:r w:rsidRPr="00862F74">
        <w:rPr>
          <w:rFonts w:eastAsia="MS PGothic" w:cs="Calibri"/>
          <w:szCs w:val="24"/>
          <w:lang w:val="ja-JP"/>
        </w:rPr>
        <w:t>「</w:t>
      </w:r>
      <w:r w:rsidRPr="00062801">
        <w:rPr>
          <w:rFonts w:eastAsia="MS PGothic" w:cs="Calibri"/>
          <w:b/>
          <w:color w:val="00188F"/>
          <w:szCs w:val="24"/>
          <w:lang w:val="ja-JP"/>
        </w:rPr>
        <w:t>サポート期間</w:t>
      </w:r>
      <w:r w:rsidRPr="00862F74">
        <w:rPr>
          <w:rFonts w:eastAsia="MS PGothic" w:cs="Calibri"/>
          <w:szCs w:val="24"/>
          <w:lang w:val="ja-JP"/>
        </w:rPr>
        <w:t>」</w:t>
      </w:r>
      <w:r w:rsidRPr="00062801">
        <w:rPr>
          <w:rFonts w:eastAsia="MS PGothic" w:cs="Calibri"/>
          <w:szCs w:val="24"/>
          <w:lang w:val="ja-JP"/>
        </w:rPr>
        <w:t>とは、本サービスの機能または別の製品もしくはサービスとの互換性がサポートされる期間を意味します。</w:t>
      </w:r>
    </w:p>
    <w:p w:rsidR="003D2457" w:rsidRPr="00062801" w:rsidRDefault="003D2457">
      <w:pPr>
        <w:pStyle w:val="ProductList-Body"/>
        <w:spacing w:after="40"/>
        <w:rPr>
          <w:rFonts w:eastAsia="MS PGothic" w:cs="Calibri"/>
          <w:color w:val="000000"/>
          <w:szCs w:val="24"/>
        </w:rPr>
      </w:pPr>
      <w:r w:rsidRPr="00862F74">
        <w:rPr>
          <w:rFonts w:eastAsia="MS PGothic" w:cs="Calibri"/>
          <w:szCs w:val="24"/>
          <w:lang w:val="ja-JP"/>
        </w:rPr>
        <w:t>「</w:t>
      </w:r>
      <w:r w:rsidRPr="00062801">
        <w:rPr>
          <w:rFonts w:eastAsia="MS PGothic" w:cs="Calibri"/>
          <w:b/>
          <w:color w:val="00188F"/>
          <w:szCs w:val="24"/>
          <w:lang w:val="ja-JP"/>
        </w:rPr>
        <w:t>ユーザー時間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862F74">
        <w:rPr>
          <w:rFonts w:eastAsia="MS PGothic" w:cs="Calibri"/>
          <w:szCs w:val="24"/>
          <w:lang w:val="ja-JP"/>
        </w:rPr>
        <w:t>」</w:t>
      </w:r>
      <w:r w:rsidRPr="00062801">
        <w:rPr>
          <w:rFonts w:eastAsia="MS PGothic" w:cs="Calibri"/>
          <w:szCs w:val="24"/>
          <w:lang w:val="ja-JP"/>
        </w:rPr>
        <w:t>とは、月の総時間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にユーザーの総数を乗じた時間から、予定されていたダウンタイムの総時間を差し引いたものを意味します。</w:t>
      </w:r>
    </w:p>
    <w:p w:rsidR="003D2457" w:rsidRPr="00062801" w:rsidRDefault="003D2457">
      <w:pPr>
        <w:pStyle w:val="ProductList-Body"/>
        <w:rPr>
          <w:rFonts w:eastAsia="MS PGothic" w:cs="Calibri"/>
          <w:szCs w:val="24"/>
        </w:rPr>
      </w:pPr>
    </w:p>
    <w:p w:rsidR="003D2457" w:rsidRPr="009B58B7" w:rsidRDefault="003D2457" w:rsidP="009B58B7">
      <w:pPr>
        <w:pStyle w:val="ProductList-SubSection1Heading"/>
        <w:pBdr>
          <w:bottom w:val="single" w:sz="4" w:space="1" w:color="595959" w:themeColor="text1" w:themeTint="A6"/>
        </w:pBdr>
        <w:rPr>
          <w:rFonts w:ascii="MS PGothic" w:eastAsia="MS PGothic" w:hAnsi="MS PGothic" w:cstheme="majorHAnsi"/>
          <w:szCs w:val="24"/>
        </w:rPr>
      </w:pPr>
      <w:bookmarkStart w:id="11" w:name="Terms"/>
      <w:r w:rsidRPr="009B58B7">
        <w:rPr>
          <w:rFonts w:ascii="MS PGothic" w:eastAsia="MS PGothic" w:hAnsi="MS PGothic" w:cs="MS Gothic"/>
          <w:lang w:eastAsia="en-US"/>
        </w:rPr>
        <w:t>条件</w:t>
      </w:r>
    </w:p>
    <w:p w:rsidR="003D2457" w:rsidRPr="00062801" w:rsidRDefault="003D2457">
      <w:pPr>
        <w:pStyle w:val="ProductList-ClauseHeading"/>
        <w:rPr>
          <w:rFonts w:eastAsia="MS PGothic" w:cs="Calibri"/>
          <w:szCs w:val="24"/>
        </w:rPr>
      </w:pPr>
      <w:bookmarkStart w:id="12" w:name="GeneralTerms_Claims"/>
      <w:bookmarkEnd w:id="11"/>
      <w:r w:rsidRPr="00062801">
        <w:rPr>
          <w:rFonts w:eastAsia="MS PGothic" w:cs="Calibri"/>
          <w:szCs w:val="24"/>
          <w:lang w:val="ja-JP"/>
        </w:rPr>
        <w:t>申し立て</w:t>
      </w:r>
    </w:p>
    <w:bookmarkEnd w:id="12"/>
    <w:p w:rsidR="003D2457" w:rsidRPr="00062801" w:rsidRDefault="003D2457">
      <w:pPr>
        <w:pStyle w:val="ProductList-Body"/>
        <w:rPr>
          <w:rFonts w:eastAsia="MS PGothic" w:cs="Calibri"/>
          <w:szCs w:val="24"/>
        </w:rPr>
      </w:pPr>
      <w:r w:rsidRPr="00062801">
        <w:rPr>
          <w:rFonts w:eastAsia="MS PGothic" w:cs="Calibri"/>
          <w:szCs w:val="24"/>
          <w:lang w:val="ja-JP"/>
        </w:rPr>
        <w:t>マイクロソフトが申し立てを検討するためには、お客様はその申し立てを、マイクロソフトが当該申し立てを検証するために必要なすべての情報と共に</w:t>
      </w:r>
      <w:r w:rsidRPr="00062801">
        <w:rPr>
          <w:rFonts w:eastAsia="MS PGothic" w:cs="Calibri"/>
          <w:szCs w:val="24"/>
        </w:rPr>
        <w:t xml:space="preserve"> Microsoft Corporation </w:t>
      </w:r>
      <w:r w:rsidRPr="00062801">
        <w:rPr>
          <w:rFonts w:eastAsia="MS PGothic" w:cs="Calibri"/>
          <w:szCs w:val="24"/>
          <w:lang w:val="ja-JP"/>
        </w:rPr>
        <w:t>のカスタマー</w:t>
      </w:r>
      <w:r w:rsidRPr="00062801">
        <w:rPr>
          <w:rFonts w:eastAsia="MS PGothic" w:cs="Calibri"/>
          <w:szCs w:val="24"/>
        </w:rPr>
        <w:t xml:space="preserve"> </w:t>
      </w:r>
      <w:r w:rsidRPr="00062801">
        <w:rPr>
          <w:rFonts w:eastAsia="MS PGothic" w:cs="Calibri"/>
          <w:szCs w:val="24"/>
          <w:lang w:val="ja-JP"/>
        </w:rPr>
        <w:t>サポートに提出しなければなりません。この情報には、</w:t>
      </w:r>
      <w:r w:rsidRPr="00062801">
        <w:rPr>
          <w:rFonts w:eastAsia="MS PGothic" w:cs="Calibri"/>
          <w:szCs w:val="24"/>
          <w:lang w:val="ja-JP"/>
        </w:rPr>
        <w:t xml:space="preserve">(i) </w:t>
      </w:r>
      <w:r w:rsidRPr="00062801">
        <w:rPr>
          <w:rFonts w:eastAsia="MS PGothic" w:cs="Calibri"/>
          <w:szCs w:val="24"/>
          <w:lang w:val="ja-JP"/>
        </w:rPr>
        <w:t>インシデントの詳細な説明、</w:t>
      </w:r>
      <w:r w:rsidRPr="00062801">
        <w:rPr>
          <w:rFonts w:eastAsia="MS PGothic" w:cs="Calibri"/>
          <w:szCs w:val="24"/>
          <w:lang w:val="ja-JP"/>
        </w:rPr>
        <w:t xml:space="preserve">(ii) </w:t>
      </w:r>
      <w:r w:rsidRPr="00062801">
        <w:rPr>
          <w:rFonts w:eastAsia="MS PGothic" w:cs="Calibri"/>
          <w:szCs w:val="24"/>
          <w:lang w:val="ja-JP"/>
        </w:rPr>
        <w:t>ダウンタイムの発生日時および継続期間に関する情報、</w:t>
      </w:r>
      <w:r w:rsidRPr="00062801">
        <w:rPr>
          <w:rFonts w:eastAsia="MS PGothic" w:cs="Calibri"/>
          <w:szCs w:val="24"/>
          <w:lang w:val="ja-JP"/>
        </w:rPr>
        <w:t xml:space="preserve">(iii) </w:t>
      </w:r>
      <w:r w:rsidRPr="00062801">
        <w:rPr>
          <w:rFonts w:eastAsia="MS PGothic" w:cs="Calibri"/>
          <w:szCs w:val="24"/>
          <w:lang w:val="ja-JP"/>
        </w:rPr>
        <w:t>影響を受けたユーザー</w:t>
      </w:r>
      <w:r w:rsidRPr="00062801">
        <w:rPr>
          <w:rFonts w:eastAsia="MS PGothic" w:cs="Calibri"/>
          <w:szCs w:val="24"/>
          <w:lang w:val="ja-JP"/>
        </w:rPr>
        <w:t xml:space="preserve"> (</w:t>
      </w:r>
      <w:r w:rsidRPr="00062801">
        <w:rPr>
          <w:rFonts w:eastAsia="MS PGothic" w:cs="Calibri"/>
          <w:szCs w:val="24"/>
          <w:lang w:val="ja-JP"/>
        </w:rPr>
        <w:t>該当する場合</w:t>
      </w:r>
      <w:r w:rsidRPr="00062801">
        <w:rPr>
          <w:rFonts w:eastAsia="MS PGothic" w:cs="Calibri"/>
          <w:szCs w:val="24"/>
          <w:lang w:val="ja-JP"/>
        </w:rPr>
        <w:t xml:space="preserve">) </w:t>
      </w:r>
      <w:r w:rsidRPr="00062801">
        <w:rPr>
          <w:rFonts w:eastAsia="MS PGothic" w:cs="Calibri"/>
          <w:szCs w:val="24"/>
          <w:lang w:val="ja-JP"/>
        </w:rPr>
        <w:t>の数および所在地、ならびに</w:t>
      </w:r>
      <w:r w:rsidRPr="00062801">
        <w:rPr>
          <w:rFonts w:eastAsia="MS PGothic" w:cs="Calibri"/>
          <w:szCs w:val="24"/>
          <w:lang w:val="ja-JP"/>
        </w:rPr>
        <w:t xml:space="preserve"> (iv) </w:t>
      </w:r>
      <w:r w:rsidRPr="00062801">
        <w:rPr>
          <w:rFonts w:eastAsia="MS PGothic" w:cs="Calibri"/>
          <w:szCs w:val="24"/>
          <w:lang w:val="ja-JP"/>
        </w:rPr>
        <w:t>インシデント発生時にお客様がインシデント解決のために講じた措置の説明、を含みますが、これらに限定されません。</w:t>
      </w:r>
    </w:p>
    <w:p w:rsidR="003D2457" w:rsidRPr="00062801" w:rsidRDefault="003D2457">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rPr>
        <w:t xml:space="preserve">Microsoft Azure </w:t>
      </w:r>
      <w:r w:rsidRPr="00062801">
        <w:rPr>
          <w:rFonts w:eastAsia="MS PGothic" w:cs="Calibri"/>
          <w:szCs w:val="24"/>
          <w:lang w:val="ja-JP"/>
        </w:rPr>
        <w:t>に関連する申し立てについては、申し立ての対象インシデントが発生した請求期間</w:t>
      </w:r>
      <w:r w:rsidRPr="00062801">
        <w:rPr>
          <w:rFonts w:eastAsia="MS PGothic" w:cs="Calibri"/>
          <w:szCs w:val="24"/>
        </w:rPr>
        <w:t xml:space="preserve"> (</w:t>
      </w:r>
      <w:r w:rsidRPr="00062801">
        <w:rPr>
          <w:rFonts w:eastAsia="MS PGothic" w:cs="Calibri"/>
          <w:szCs w:val="24"/>
          <w:lang w:val="ja-JP"/>
        </w:rPr>
        <w:t>月</w:t>
      </w:r>
      <w:r w:rsidRPr="00062801">
        <w:rPr>
          <w:rFonts w:eastAsia="MS PGothic" w:cs="Calibri"/>
          <w:szCs w:val="24"/>
        </w:rPr>
        <w:t xml:space="preserve">) </w:t>
      </w:r>
      <w:r w:rsidRPr="00062801">
        <w:rPr>
          <w:rFonts w:eastAsia="MS PGothic" w:cs="Calibri"/>
          <w:szCs w:val="24"/>
          <w:lang w:val="ja-JP"/>
        </w:rPr>
        <w:t>の末日から</w:t>
      </w:r>
      <w:r w:rsidRPr="00062801">
        <w:rPr>
          <w:rFonts w:eastAsia="MS PGothic" w:cs="Calibri"/>
          <w:szCs w:val="24"/>
        </w:rPr>
        <w:t xml:space="preserve"> 2 </w:t>
      </w:r>
      <w:r w:rsidRPr="00062801">
        <w:rPr>
          <w:rFonts w:eastAsia="MS PGothic" w:cs="Calibri"/>
          <w:szCs w:val="24"/>
          <w:lang w:val="ja-JP"/>
        </w:rPr>
        <w:t>か月以内に、マイクロソフトがその申し立てを受理していなければなりません。他のすべての本サービスに関する申し立てについては、かかるインシデントが発生した月の翌月末までに、マイクロソフトがその申し立ておよび必要なすべての情報を受理している必要があります。たとえば、インシデントが</w:t>
      </w:r>
      <w:r w:rsidRPr="00062801">
        <w:rPr>
          <w:rFonts w:eastAsia="MS PGothic" w:cs="Calibri"/>
          <w:szCs w:val="24"/>
          <w:lang w:val="ja-JP"/>
        </w:rPr>
        <w:t xml:space="preserve"> 2 </w:t>
      </w:r>
      <w:r w:rsidRPr="00062801">
        <w:rPr>
          <w:rFonts w:eastAsia="MS PGothic" w:cs="Calibri"/>
          <w:szCs w:val="24"/>
          <w:lang w:val="ja-JP"/>
        </w:rPr>
        <w:t>月</w:t>
      </w:r>
      <w:r w:rsidRPr="00062801">
        <w:rPr>
          <w:rFonts w:eastAsia="MS PGothic" w:cs="Calibri"/>
          <w:szCs w:val="24"/>
          <w:lang w:val="ja-JP"/>
        </w:rPr>
        <w:t xml:space="preserve"> 15 </w:t>
      </w:r>
      <w:r w:rsidRPr="00062801">
        <w:rPr>
          <w:rFonts w:eastAsia="MS PGothic" w:cs="Calibri"/>
          <w:szCs w:val="24"/>
          <w:lang w:val="ja-JP"/>
        </w:rPr>
        <w:t>日に発生した場合、マイクロソフトは申し立ておよび必要なすべての情報を</w:t>
      </w:r>
      <w:r w:rsidRPr="00062801">
        <w:rPr>
          <w:rFonts w:eastAsia="MS PGothic" w:cs="Calibri"/>
          <w:szCs w:val="24"/>
          <w:lang w:val="ja-JP"/>
        </w:rPr>
        <w:t xml:space="preserve"> 3 </w:t>
      </w:r>
      <w:r w:rsidRPr="00062801">
        <w:rPr>
          <w:rFonts w:eastAsia="MS PGothic" w:cs="Calibri"/>
          <w:szCs w:val="24"/>
          <w:lang w:val="ja-JP"/>
        </w:rPr>
        <w:t>月</w:t>
      </w:r>
      <w:r w:rsidRPr="00062801">
        <w:rPr>
          <w:rFonts w:eastAsia="MS PGothic" w:cs="Calibri"/>
          <w:szCs w:val="24"/>
          <w:lang w:val="ja-JP"/>
        </w:rPr>
        <w:t xml:space="preserve"> 31 </w:t>
      </w:r>
      <w:r w:rsidRPr="00062801">
        <w:rPr>
          <w:rFonts w:eastAsia="MS PGothic" w:cs="Calibri"/>
          <w:szCs w:val="24"/>
          <w:lang w:val="ja-JP"/>
        </w:rPr>
        <w:t>日までに受理していなければなりません。</w:t>
      </w:r>
    </w:p>
    <w:p w:rsidR="003D2457" w:rsidRPr="00062801" w:rsidRDefault="003D2457">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lang w:val="ja-JP"/>
        </w:rPr>
        <w:t>マイクロソフトは、合理的な方法で入手可能なあらゆる情報を評価して、サービス</w:t>
      </w:r>
      <w:r w:rsidRPr="00062801">
        <w:rPr>
          <w:rFonts w:eastAsia="MS PGothic" w:cs="Calibri"/>
          <w:szCs w:val="24"/>
        </w:rPr>
        <w:t xml:space="preserve"> </w:t>
      </w:r>
      <w:r w:rsidRPr="00062801">
        <w:rPr>
          <w:rFonts w:eastAsia="MS PGothic" w:cs="Calibri"/>
          <w:szCs w:val="24"/>
          <w:lang w:val="ja-JP"/>
        </w:rPr>
        <w:t>クレジットを支払うべきか否かを誠実に判断します。マイクロソフトは、当該サブスクリプション月内、かつ受領から</w:t>
      </w:r>
      <w:r w:rsidRPr="00062801">
        <w:rPr>
          <w:rFonts w:eastAsia="MS PGothic" w:cs="Calibri"/>
          <w:szCs w:val="24"/>
          <w:lang w:val="ja-JP"/>
        </w:rPr>
        <w:t xml:space="preserve"> 45 </w:t>
      </w:r>
      <w:r w:rsidRPr="00062801">
        <w:rPr>
          <w:rFonts w:eastAsia="MS PGothic" w:cs="Calibri"/>
          <w:szCs w:val="24"/>
          <w:lang w:val="ja-JP"/>
        </w:rPr>
        <w:t>日以内に申し立てを処理するため、商業的に合理的な努力を行います。お客様は、サービス</w:t>
      </w:r>
      <w:r w:rsidRPr="00062801">
        <w:rPr>
          <w:rFonts w:eastAsia="MS PGothic" w:cs="Calibri"/>
          <w:szCs w:val="24"/>
          <w:lang w:val="ja-JP"/>
        </w:rPr>
        <w:t xml:space="preserve"> </w:t>
      </w:r>
      <w:r w:rsidRPr="00062801">
        <w:rPr>
          <w:rFonts w:eastAsia="MS PGothic" w:cs="Calibri"/>
          <w:szCs w:val="24"/>
          <w:lang w:val="ja-JP"/>
        </w:rPr>
        <w:t>クレジットの適用を受けるためには、本契約を遵守していなければなりません。お客様に対してサービス</w:t>
      </w:r>
      <w:r w:rsidRPr="00062801">
        <w:rPr>
          <w:rFonts w:eastAsia="MS PGothic" w:cs="Calibri"/>
          <w:szCs w:val="24"/>
          <w:lang w:val="ja-JP"/>
        </w:rPr>
        <w:t xml:space="preserve"> </w:t>
      </w:r>
      <w:r w:rsidRPr="00062801">
        <w:rPr>
          <w:rFonts w:eastAsia="MS PGothic" w:cs="Calibri"/>
          <w:szCs w:val="24"/>
          <w:lang w:val="ja-JP"/>
        </w:rPr>
        <w:t>クレジットを支払う義務があるとマイクロソフトが判断した場合、マイクロソフトはお客様の当該月間サービス料金にサービス</w:t>
      </w:r>
      <w:r w:rsidRPr="00062801">
        <w:rPr>
          <w:rFonts w:eastAsia="MS PGothic" w:cs="Calibri"/>
          <w:szCs w:val="24"/>
          <w:lang w:val="ja-JP"/>
        </w:rPr>
        <w:t xml:space="preserve"> </w:t>
      </w:r>
      <w:r w:rsidRPr="00062801">
        <w:rPr>
          <w:rFonts w:eastAsia="MS PGothic" w:cs="Calibri"/>
          <w:szCs w:val="24"/>
          <w:lang w:val="ja-JP"/>
        </w:rPr>
        <w:t>クレジットを適用します。</w:t>
      </w:r>
    </w:p>
    <w:p w:rsidR="003D2457" w:rsidRPr="00062801" w:rsidRDefault="003D2457">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lang w:val="ja-JP"/>
        </w:rPr>
        <w:t>お客様が複数の本サービスを</w:t>
      </w:r>
      <w:r w:rsidRPr="00062801">
        <w:rPr>
          <w:rFonts w:eastAsia="MS PGothic" w:cs="Calibri"/>
          <w:szCs w:val="24"/>
        </w:rPr>
        <w:t xml:space="preserve"> (</w:t>
      </w:r>
      <w:r w:rsidRPr="00062801">
        <w:rPr>
          <w:rFonts w:eastAsia="MS PGothic" w:cs="Calibri"/>
          <w:szCs w:val="24"/>
          <w:lang w:val="ja-JP"/>
        </w:rPr>
        <w:t>スイートとしてではなく</w:t>
      </w:r>
      <w:r w:rsidRPr="00062801">
        <w:rPr>
          <w:rFonts w:eastAsia="MS PGothic" w:cs="Calibri"/>
          <w:szCs w:val="24"/>
        </w:rPr>
        <w:t xml:space="preserve">) </w:t>
      </w:r>
      <w:r w:rsidRPr="00062801">
        <w:rPr>
          <w:rFonts w:eastAsia="MS PGothic" w:cs="Calibri"/>
          <w:szCs w:val="24"/>
          <w:lang w:val="ja-JP"/>
        </w:rPr>
        <w:t>購入する場合、お客様は、上記のプロセスに従って、各本サービスを個別の</w:t>
      </w:r>
      <w:r w:rsidRPr="00062801">
        <w:rPr>
          <w:rFonts w:eastAsia="MS PGothic" w:cs="Calibri"/>
          <w:szCs w:val="24"/>
        </w:rPr>
        <w:t xml:space="preserve"> SLA </w:t>
      </w:r>
      <w:r w:rsidRPr="00062801">
        <w:rPr>
          <w:rFonts w:eastAsia="MS PGothic" w:cs="Calibri"/>
          <w:szCs w:val="24"/>
          <w:lang w:val="ja-JP"/>
        </w:rPr>
        <w:t>の対象とみなし、申し立てを行うことができます。たとえば、お客様が</w:t>
      </w:r>
      <w:r w:rsidRPr="00062801">
        <w:rPr>
          <w:rFonts w:eastAsia="MS PGothic" w:cs="Calibri"/>
          <w:szCs w:val="24"/>
          <w:lang w:val="ja-JP"/>
        </w:rPr>
        <w:t xml:space="preserve"> Exchange Online </w:t>
      </w:r>
      <w:r w:rsidRPr="00062801">
        <w:rPr>
          <w:rFonts w:eastAsia="MS PGothic" w:cs="Calibri"/>
          <w:szCs w:val="24"/>
          <w:lang w:val="ja-JP"/>
        </w:rPr>
        <w:t>および</w:t>
      </w:r>
      <w:r w:rsidRPr="00062801">
        <w:rPr>
          <w:rFonts w:eastAsia="MS PGothic" w:cs="Calibri"/>
          <w:szCs w:val="24"/>
          <w:lang w:val="ja-JP"/>
        </w:rPr>
        <w:t xml:space="preserve"> SharePoint Online </w:t>
      </w:r>
      <w:r w:rsidRPr="00062801">
        <w:rPr>
          <w:rFonts w:eastAsia="MS PGothic" w:cs="Calibri"/>
          <w:szCs w:val="24"/>
          <w:lang w:val="ja-JP"/>
        </w:rPr>
        <w:t>の両方を</w:t>
      </w:r>
      <w:r w:rsidRPr="00062801">
        <w:rPr>
          <w:rFonts w:eastAsia="MS PGothic" w:cs="Calibri"/>
          <w:szCs w:val="24"/>
          <w:lang w:val="ja-JP"/>
        </w:rPr>
        <w:t xml:space="preserve"> (</w:t>
      </w:r>
      <w:r w:rsidRPr="00062801">
        <w:rPr>
          <w:rFonts w:eastAsia="MS PGothic" w:cs="Calibri"/>
          <w:szCs w:val="24"/>
          <w:lang w:val="ja-JP"/>
        </w:rPr>
        <w:t>スイートの一部としてではなく</w:t>
      </w:r>
      <w:r w:rsidRPr="00062801">
        <w:rPr>
          <w:rFonts w:eastAsia="MS PGothic" w:cs="Calibri"/>
          <w:szCs w:val="24"/>
          <w:lang w:val="ja-JP"/>
        </w:rPr>
        <w:t xml:space="preserve">) </w:t>
      </w:r>
      <w:r w:rsidRPr="00062801">
        <w:rPr>
          <w:rFonts w:eastAsia="MS PGothic" w:cs="Calibri"/>
          <w:szCs w:val="24"/>
          <w:lang w:val="ja-JP"/>
        </w:rPr>
        <w:t>購入し、サブスクリプションの期間中、インシデントによって両方の本サービスのダウンタイムが発生した場合、お客様は、本</w:t>
      </w:r>
      <w:r w:rsidRPr="00062801">
        <w:rPr>
          <w:rFonts w:eastAsia="MS PGothic" w:cs="Calibri"/>
          <w:szCs w:val="24"/>
          <w:lang w:val="ja-JP"/>
        </w:rPr>
        <w:t xml:space="preserve"> SLA </w:t>
      </w:r>
      <w:r w:rsidRPr="00062801">
        <w:rPr>
          <w:rFonts w:eastAsia="MS PGothic" w:cs="Calibri"/>
          <w:szCs w:val="24"/>
          <w:lang w:val="ja-JP"/>
        </w:rPr>
        <w:t>に基づいて</w:t>
      </w:r>
      <w:r w:rsidRPr="00062801">
        <w:rPr>
          <w:rFonts w:eastAsia="MS PGothic" w:cs="Calibri"/>
          <w:szCs w:val="24"/>
          <w:lang w:val="ja-JP"/>
        </w:rPr>
        <w:t xml:space="preserve"> 2 </w:t>
      </w:r>
      <w:r w:rsidRPr="00062801">
        <w:rPr>
          <w:rFonts w:eastAsia="MS PGothic" w:cs="Calibri"/>
          <w:szCs w:val="24"/>
          <w:lang w:val="ja-JP"/>
        </w:rPr>
        <w:t>件の申し立てを提出することによって、</w:t>
      </w:r>
      <w:r w:rsidRPr="00062801">
        <w:rPr>
          <w:rFonts w:eastAsia="MS PGothic" w:cs="Calibri"/>
          <w:szCs w:val="24"/>
          <w:lang w:val="ja-JP"/>
        </w:rPr>
        <w:t xml:space="preserve">2 </w:t>
      </w:r>
      <w:r w:rsidRPr="00062801">
        <w:rPr>
          <w:rFonts w:eastAsia="MS PGothic" w:cs="Calibri"/>
          <w:szCs w:val="24"/>
          <w:lang w:val="ja-JP"/>
        </w:rPr>
        <w:t>件の個別のサービス</w:t>
      </w:r>
      <w:r w:rsidRPr="00062801">
        <w:rPr>
          <w:rFonts w:eastAsia="MS PGothic" w:cs="Calibri"/>
          <w:szCs w:val="24"/>
          <w:lang w:val="ja-JP"/>
        </w:rPr>
        <w:t xml:space="preserve"> </w:t>
      </w:r>
      <w:r w:rsidRPr="00062801">
        <w:rPr>
          <w:rFonts w:eastAsia="MS PGothic" w:cs="Calibri"/>
          <w:szCs w:val="24"/>
          <w:lang w:val="ja-JP"/>
        </w:rPr>
        <w:t>クレジット</w:t>
      </w:r>
      <w:r w:rsidRPr="00062801">
        <w:rPr>
          <w:rFonts w:eastAsia="MS PGothic" w:cs="Calibri"/>
          <w:szCs w:val="24"/>
          <w:lang w:val="ja-JP"/>
        </w:rPr>
        <w:t xml:space="preserve"> (</w:t>
      </w:r>
      <w:r w:rsidRPr="00062801">
        <w:rPr>
          <w:rFonts w:eastAsia="MS PGothic" w:cs="Calibri"/>
          <w:szCs w:val="24"/>
          <w:lang w:val="ja-JP"/>
        </w:rPr>
        <w:t>本サービスごとに</w:t>
      </w:r>
      <w:r w:rsidRPr="00062801">
        <w:rPr>
          <w:rFonts w:eastAsia="MS PGothic" w:cs="Calibri"/>
          <w:szCs w:val="24"/>
          <w:lang w:val="ja-JP"/>
        </w:rPr>
        <w:t xml:space="preserve"> 1 </w:t>
      </w:r>
      <w:r w:rsidRPr="00062801">
        <w:rPr>
          <w:rFonts w:eastAsia="MS PGothic" w:cs="Calibri"/>
          <w:szCs w:val="24"/>
          <w:lang w:val="ja-JP"/>
        </w:rPr>
        <w:t>つ</w:t>
      </w:r>
      <w:r w:rsidRPr="00062801">
        <w:rPr>
          <w:rFonts w:eastAsia="MS PGothic" w:cs="Calibri"/>
          <w:szCs w:val="24"/>
          <w:lang w:val="ja-JP"/>
        </w:rPr>
        <w:t xml:space="preserve">) </w:t>
      </w:r>
      <w:r w:rsidRPr="00062801">
        <w:rPr>
          <w:rFonts w:eastAsia="MS PGothic" w:cs="Calibri"/>
          <w:szCs w:val="24"/>
          <w:lang w:val="ja-JP"/>
        </w:rPr>
        <w:t>の適用を受けることができます。同じインシデントが原因で特定の本サービスについて複数のサービス</w:t>
      </w:r>
      <w:r w:rsidRPr="00062801">
        <w:rPr>
          <w:rFonts w:eastAsia="MS PGothic" w:cs="Calibri"/>
          <w:szCs w:val="24"/>
          <w:lang w:val="ja-JP"/>
        </w:rPr>
        <w:t xml:space="preserve"> </w:t>
      </w:r>
      <w:r w:rsidRPr="00062801">
        <w:rPr>
          <w:rFonts w:eastAsia="MS PGothic" w:cs="Calibri"/>
          <w:szCs w:val="24"/>
          <w:lang w:val="ja-JP"/>
        </w:rPr>
        <w:t>レベルが満たされなかった場合、お客様はそのインシデントに基づいて申し立てを行うサー</w:t>
      </w:r>
      <w:r w:rsidRPr="00062801">
        <w:rPr>
          <w:rFonts w:eastAsia="MS PGothic" w:cs="Calibri"/>
          <w:szCs w:val="24"/>
          <w:lang w:val="ja-JP"/>
        </w:rPr>
        <w:lastRenderedPageBreak/>
        <w:t>ビス</w:t>
      </w:r>
      <w:r w:rsidRPr="00062801">
        <w:rPr>
          <w:rFonts w:eastAsia="MS PGothic" w:cs="Calibri"/>
          <w:szCs w:val="24"/>
          <w:lang w:val="ja-JP"/>
        </w:rPr>
        <w:t xml:space="preserve"> </w:t>
      </w:r>
      <w:r w:rsidRPr="00062801">
        <w:rPr>
          <w:rFonts w:eastAsia="MS PGothic" w:cs="Calibri"/>
          <w:szCs w:val="24"/>
          <w:lang w:val="ja-JP"/>
        </w:rPr>
        <w:t>レベルを</w:t>
      </w:r>
      <w:r w:rsidRPr="00062801">
        <w:rPr>
          <w:rFonts w:eastAsia="MS PGothic" w:cs="Calibri"/>
          <w:szCs w:val="24"/>
          <w:lang w:val="ja-JP"/>
        </w:rPr>
        <w:t xml:space="preserve"> 1 </w:t>
      </w:r>
      <w:r w:rsidRPr="00062801">
        <w:rPr>
          <w:rFonts w:eastAsia="MS PGothic" w:cs="Calibri"/>
          <w:szCs w:val="24"/>
          <w:lang w:val="ja-JP"/>
        </w:rPr>
        <w:t>つだけ選ぶ必要があるものとします。</w:t>
      </w:r>
      <w:r w:rsidR="00001E3D" w:rsidRPr="004140B7">
        <w:rPr>
          <w:rFonts w:eastAsia="MS PGothic"/>
          <w:szCs w:val="24"/>
          <w:lang w:val="ja-JP"/>
        </w:rPr>
        <w:t>特定の</w:t>
      </w:r>
      <w:r w:rsidR="00001E3D" w:rsidRPr="004140B7">
        <w:rPr>
          <w:rFonts w:eastAsia="MS PGothic"/>
          <w:szCs w:val="24"/>
        </w:rPr>
        <w:t xml:space="preserve"> SLA </w:t>
      </w:r>
      <w:r w:rsidR="00001E3D" w:rsidRPr="004140B7">
        <w:rPr>
          <w:rFonts w:eastAsia="MS PGothic"/>
          <w:szCs w:val="24"/>
          <w:lang w:val="ja-JP"/>
        </w:rPr>
        <w:t>に別途規定されている場合を除き、当該月期間において本サービスごとに認められるサービス</w:t>
      </w:r>
      <w:r w:rsidR="00001E3D" w:rsidRPr="004140B7">
        <w:rPr>
          <w:rFonts w:eastAsia="MS PGothic"/>
          <w:szCs w:val="24"/>
        </w:rPr>
        <w:t xml:space="preserve"> </w:t>
      </w:r>
      <w:r w:rsidR="00001E3D" w:rsidRPr="004140B7">
        <w:rPr>
          <w:rFonts w:eastAsia="MS PGothic"/>
          <w:szCs w:val="24"/>
          <w:lang w:val="ja-JP"/>
        </w:rPr>
        <w:t>クレジットは</w:t>
      </w:r>
      <w:r w:rsidR="00001E3D" w:rsidRPr="004140B7">
        <w:rPr>
          <w:rFonts w:eastAsia="MS PGothic"/>
          <w:szCs w:val="24"/>
        </w:rPr>
        <w:t xml:space="preserve"> 1 </w:t>
      </w:r>
      <w:r w:rsidR="00001E3D" w:rsidRPr="004140B7">
        <w:rPr>
          <w:rFonts w:eastAsia="MS PGothic"/>
          <w:szCs w:val="24"/>
          <w:lang w:val="ja-JP"/>
        </w:rPr>
        <w:t>件のみです。</w:t>
      </w:r>
    </w:p>
    <w:p w:rsidR="003D2457" w:rsidRPr="00062801" w:rsidRDefault="003D2457">
      <w:pPr>
        <w:pStyle w:val="ProductList-Body"/>
        <w:rPr>
          <w:rFonts w:eastAsia="MS PGothic" w:cs="Calibri"/>
          <w:szCs w:val="24"/>
        </w:rPr>
      </w:pPr>
    </w:p>
    <w:p w:rsidR="003D2457" w:rsidRPr="00062801" w:rsidRDefault="003D2457" w:rsidP="006F4F75">
      <w:pPr>
        <w:pStyle w:val="ProductList-ClauseHeading"/>
        <w:keepNext/>
        <w:rPr>
          <w:rFonts w:eastAsia="MS PGothic" w:cs="Calibri"/>
          <w:szCs w:val="24"/>
        </w:rPr>
      </w:pPr>
      <w:r w:rsidRPr="00062801">
        <w:rPr>
          <w:rFonts w:eastAsia="MS PGothic" w:cs="Calibri"/>
          <w:szCs w:val="24"/>
          <w:lang w:val="ja-JP"/>
        </w:rPr>
        <w:t>サービス</w:t>
      </w:r>
      <w:r w:rsidRPr="00062801">
        <w:rPr>
          <w:rFonts w:eastAsia="MS PGothic" w:cs="Calibri"/>
          <w:szCs w:val="24"/>
          <w:lang w:val="ja-JP"/>
        </w:rPr>
        <w:t xml:space="preserve"> </w:t>
      </w:r>
      <w:r w:rsidRPr="00062801">
        <w:rPr>
          <w:rFonts w:eastAsia="MS PGothic" w:cs="Calibri"/>
          <w:szCs w:val="24"/>
          <w:lang w:val="ja-JP"/>
        </w:rPr>
        <w:t>クレジット</w:t>
      </w:r>
    </w:p>
    <w:p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クレジットは、本契約および本</w:t>
      </w:r>
      <w:r w:rsidRPr="00062801">
        <w:rPr>
          <w:rFonts w:eastAsia="MS PGothic" w:cs="Calibri"/>
          <w:szCs w:val="24"/>
        </w:rPr>
        <w:t xml:space="preserve"> SLA </w:t>
      </w:r>
      <w:r w:rsidRPr="00062801">
        <w:rPr>
          <w:rFonts w:eastAsia="MS PGothic" w:cs="Calibri"/>
          <w:szCs w:val="24"/>
          <w:lang w:val="ja-JP"/>
        </w:rPr>
        <w:t>に基づく本サービスのパフォーマンス上の問題または可用性の問題に対するお客様の唯一かつ排他的な</w:t>
      </w:r>
      <w:r w:rsidR="006F1161" w:rsidRPr="00062801">
        <w:rPr>
          <w:rFonts w:eastAsia="MS PGothic" w:cs="Calibri"/>
          <w:szCs w:val="24"/>
          <w:lang w:val="ja-JP"/>
        </w:rPr>
        <w:t>権利</w:t>
      </w:r>
      <w:r w:rsidRPr="00062801">
        <w:rPr>
          <w:rFonts w:eastAsia="MS PGothic" w:cs="Calibri"/>
          <w:szCs w:val="24"/>
          <w:lang w:val="ja-JP"/>
        </w:rPr>
        <w:t>です。お客様は、パフォーマンス上の問題または可用性の問題について、当該月間サービス料金を一方的に相殺することはできません。</w:t>
      </w:r>
    </w:p>
    <w:p w:rsidR="00BC4C81" w:rsidRPr="00062801" w:rsidRDefault="00BC4C81">
      <w:pPr>
        <w:pStyle w:val="ProductList-Body"/>
        <w:rPr>
          <w:rFonts w:eastAsia="MS PGothic" w:cs="Calibri"/>
          <w:szCs w:val="24"/>
        </w:rPr>
      </w:pPr>
    </w:p>
    <w:p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クレジットは、サービス</w:t>
      </w:r>
      <w:r w:rsidRPr="00062801">
        <w:rPr>
          <w:rFonts w:eastAsia="MS PGothic" w:cs="Calibri"/>
          <w:szCs w:val="24"/>
        </w:rPr>
        <w:t xml:space="preserve"> </w:t>
      </w:r>
      <w:r w:rsidRPr="00062801">
        <w:rPr>
          <w:rFonts w:eastAsia="MS PGothic" w:cs="Calibri"/>
          <w:szCs w:val="24"/>
          <w:lang w:val="ja-JP"/>
        </w:rPr>
        <w:t>レベルが満たされなかった特定の本サービス、サービス</w:t>
      </w:r>
      <w:r w:rsidRPr="00062801">
        <w:rPr>
          <w:rFonts w:eastAsia="MS PGothic" w:cs="Calibri"/>
          <w:szCs w:val="24"/>
        </w:rPr>
        <w:t xml:space="preserve"> </w:t>
      </w:r>
      <w:r w:rsidRPr="00062801">
        <w:rPr>
          <w:rFonts w:eastAsia="MS PGothic" w:cs="Calibri"/>
          <w:szCs w:val="24"/>
          <w:lang w:val="ja-JP"/>
        </w:rPr>
        <w:t>リソース、またはサービス層について支払われた料金にのみ適用されます。サービス</w:t>
      </w:r>
      <w:r w:rsidRPr="00062801">
        <w:rPr>
          <w:rFonts w:eastAsia="MS PGothic" w:cs="Calibri"/>
          <w:szCs w:val="24"/>
          <w:lang w:val="ja-JP"/>
        </w:rPr>
        <w:t xml:space="preserve"> </w:t>
      </w:r>
      <w:r w:rsidRPr="00062801">
        <w:rPr>
          <w:rFonts w:eastAsia="MS PGothic" w:cs="Calibri"/>
          <w:szCs w:val="24"/>
          <w:lang w:val="ja-JP"/>
        </w:rPr>
        <w:t>レベルが個々のサービス</w:t>
      </w:r>
      <w:r w:rsidRPr="00062801">
        <w:rPr>
          <w:rFonts w:eastAsia="MS PGothic" w:cs="Calibri"/>
          <w:szCs w:val="24"/>
          <w:lang w:val="ja-JP"/>
        </w:rPr>
        <w:t xml:space="preserve"> </w:t>
      </w:r>
      <w:r w:rsidRPr="00062801">
        <w:rPr>
          <w:rFonts w:eastAsia="MS PGothic" w:cs="Calibri"/>
          <w:szCs w:val="24"/>
          <w:lang w:val="ja-JP"/>
        </w:rPr>
        <w:t>リソースまたは別個のサービス層に適用される場合、サービス</w:t>
      </w:r>
      <w:r w:rsidRPr="00062801">
        <w:rPr>
          <w:rFonts w:eastAsia="MS PGothic" w:cs="Calibri"/>
          <w:szCs w:val="24"/>
          <w:lang w:val="ja-JP"/>
        </w:rPr>
        <w:t xml:space="preserve"> </w:t>
      </w:r>
      <w:r w:rsidRPr="00062801">
        <w:rPr>
          <w:rFonts w:eastAsia="MS PGothic" w:cs="Calibri"/>
          <w:szCs w:val="24"/>
          <w:lang w:val="ja-JP"/>
        </w:rPr>
        <w:t>クレジットは、適宜影響を受けたサービス</w:t>
      </w:r>
      <w:r w:rsidRPr="00062801">
        <w:rPr>
          <w:rFonts w:eastAsia="MS PGothic" w:cs="Calibri"/>
          <w:szCs w:val="24"/>
          <w:lang w:val="ja-JP"/>
        </w:rPr>
        <w:t xml:space="preserve"> </w:t>
      </w:r>
      <w:r w:rsidRPr="00062801">
        <w:rPr>
          <w:rFonts w:eastAsia="MS PGothic" w:cs="Calibri"/>
          <w:szCs w:val="24"/>
          <w:lang w:val="ja-JP"/>
        </w:rPr>
        <w:t>リソースまたはサービス層について支払われた料金にのみ適用されます。特定の本サービスまたはサービス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w:t>
      </w:r>
      <w:r w:rsidRPr="00062801">
        <w:rPr>
          <w:rFonts w:eastAsia="MS PGothic" w:cs="Calibri"/>
          <w:szCs w:val="24"/>
          <w:lang w:val="ja-JP"/>
        </w:rPr>
        <w:t xml:space="preserve"> 1 </w:t>
      </w:r>
      <w:r w:rsidRPr="00062801">
        <w:rPr>
          <w:rFonts w:eastAsia="MS PGothic" w:cs="Calibri"/>
          <w:szCs w:val="24"/>
          <w:lang w:val="ja-JP"/>
        </w:rPr>
        <w:t>請求月に付与されるサービス</w:t>
      </w:r>
      <w:r w:rsidRPr="00062801">
        <w:rPr>
          <w:rFonts w:eastAsia="MS PGothic" w:cs="Calibri"/>
          <w:szCs w:val="24"/>
          <w:lang w:val="ja-JP"/>
        </w:rPr>
        <w:t xml:space="preserve"> </w:t>
      </w:r>
      <w:r w:rsidRPr="00062801">
        <w:rPr>
          <w:rFonts w:eastAsia="MS PGothic" w:cs="Calibri"/>
          <w:szCs w:val="24"/>
          <w:lang w:val="ja-JP"/>
        </w:rPr>
        <w:t>クレジットは、いかなる場合も、その請求月における当該本サービスまたはサービス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リソースについてのお客様の月額サービス料金を超えることはありません。</w:t>
      </w:r>
    </w:p>
    <w:p w:rsidR="00474BE5" w:rsidRPr="00062801" w:rsidRDefault="00474BE5">
      <w:pPr>
        <w:pStyle w:val="ProductList-Body"/>
        <w:rPr>
          <w:rFonts w:eastAsia="MS PGothic" w:cs="Calibri"/>
          <w:szCs w:val="24"/>
        </w:rPr>
      </w:pPr>
    </w:p>
    <w:p w:rsidR="003D2457" w:rsidRPr="00062801" w:rsidRDefault="003D2457">
      <w:pPr>
        <w:pStyle w:val="ProductList-Body"/>
        <w:rPr>
          <w:rFonts w:eastAsia="MS PGothic" w:cs="Calibri"/>
          <w:szCs w:val="24"/>
          <w:lang w:val="ja-JP"/>
        </w:rPr>
      </w:pPr>
      <w:r w:rsidRPr="00062801">
        <w:rPr>
          <w:rFonts w:eastAsia="MS PGothic" w:cs="Calibri"/>
          <w:szCs w:val="24"/>
          <w:lang w:val="ja-JP"/>
        </w:rPr>
        <w:t>スイートの一部としてまたは他の単一サービスとして本サービスを複数購入した場合、各本サービスの当該月間サービス料金およびサービス</w:t>
      </w:r>
      <w:r w:rsidRPr="00062801">
        <w:rPr>
          <w:rFonts w:eastAsia="MS PGothic" w:cs="Calibri"/>
          <w:szCs w:val="24"/>
        </w:rPr>
        <w:t xml:space="preserve"> </w:t>
      </w:r>
      <w:r w:rsidRPr="00062801">
        <w:rPr>
          <w:rFonts w:eastAsia="MS PGothic" w:cs="Calibri"/>
          <w:szCs w:val="24"/>
          <w:lang w:val="ja-JP"/>
        </w:rPr>
        <w:t>クレジットは比例配分されます。</w:t>
      </w:r>
    </w:p>
    <w:p w:rsidR="00BC4C81" w:rsidRPr="00062801" w:rsidRDefault="00BC4C81">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lang w:val="ja-JP"/>
        </w:rPr>
        <w:t>お客様がリセラーから本サービスを購入した場合、お客様はサービス</w:t>
      </w:r>
      <w:r w:rsidRPr="00062801">
        <w:rPr>
          <w:rFonts w:eastAsia="MS PGothic" w:cs="Calibri"/>
          <w:szCs w:val="24"/>
        </w:rPr>
        <w:t xml:space="preserve"> </w:t>
      </w:r>
      <w:r w:rsidRPr="00062801">
        <w:rPr>
          <w:rFonts w:eastAsia="MS PGothic" w:cs="Calibri"/>
          <w:szCs w:val="24"/>
          <w:lang w:val="ja-JP"/>
        </w:rPr>
        <w:t>クレジットをリセラーから直接受領し、リセラーはマイクロソフトから直接サービス</w:t>
      </w:r>
      <w:r w:rsidRPr="00062801">
        <w:rPr>
          <w:rFonts w:eastAsia="MS PGothic" w:cs="Calibri"/>
          <w:szCs w:val="24"/>
        </w:rPr>
        <w:t xml:space="preserve"> </w:t>
      </w:r>
      <w:r w:rsidRPr="00062801">
        <w:rPr>
          <w:rFonts w:eastAsia="MS PGothic" w:cs="Calibri"/>
          <w:szCs w:val="24"/>
          <w:lang w:val="ja-JP"/>
        </w:rPr>
        <w:t>クレジットを受領します。サービス</w:t>
      </w:r>
      <w:r w:rsidRPr="00062801">
        <w:rPr>
          <w:rFonts w:eastAsia="MS PGothic" w:cs="Calibri"/>
          <w:szCs w:val="24"/>
          <w:lang w:val="ja-JP"/>
        </w:rPr>
        <w:t xml:space="preserve"> </w:t>
      </w:r>
      <w:r w:rsidRPr="00062801">
        <w:rPr>
          <w:rFonts w:eastAsia="MS PGothic" w:cs="Calibri"/>
          <w:szCs w:val="24"/>
          <w:lang w:val="ja-JP"/>
        </w:rPr>
        <w:t>クレジットは、該当する本サービスに対してマイクロソフトが合理的な裁量によって決定する参考価格</w:t>
      </w:r>
      <w:r w:rsidR="00026A55" w:rsidRPr="00062801">
        <w:rPr>
          <w:rFonts w:eastAsia="MS PGothic" w:cs="Calibri"/>
          <w:szCs w:val="24"/>
          <w:lang w:val="ja-JP"/>
        </w:rPr>
        <w:t>を基準とし</w:t>
      </w:r>
      <w:r w:rsidRPr="00062801">
        <w:rPr>
          <w:rFonts w:eastAsia="MS PGothic" w:cs="Calibri"/>
          <w:szCs w:val="24"/>
          <w:lang w:val="ja-JP"/>
        </w:rPr>
        <w:t>ます。</w:t>
      </w:r>
    </w:p>
    <w:p w:rsidR="003D2457" w:rsidRPr="00062801" w:rsidRDefault="003D2457">
      <w:pPr>
        <w:pStyle w:val="ProductList-Body"/>
        <w:rPr>
          <w:rFonts w:eastAsia="MS PGothic" w:cs="Calibri"/>
          <w:szCs w:val="24"/>
        </w:rPr>
      </w:pPr>
    </w:p>
    <w:p w:rsidR="0081147E" w:rsidRPr="000B554E" w:rsidRDefault="0081147E" w:rsidP="0081147E">
      <w:pPr>
        <w:pStyle w:val="ProductList-ClauseHeading"/>
        <w:outlineLvl w:val="2"/>
        <w:rPr>
          <w:rFonts w:eastAsia="MS PGothic"/>
        </w:rPr>
      </w:pPr>
      <w:bookmarkStart w:id="13" w:name="Limitations"/>
      <w:r w:rsidRPr="000B554E">
        <w:rPr>
          <w:rFonts w:eastAsia="MS PGothic"/>
        </w:rPr>
        <w:t>制限事項</w:t>
      </w:r>
    </w:p>
    <w:bookmarkEnd w:id="13"/>
    <w:p w:rsidR="0081147E" w:rsidRPr="000B554E" w:rsidRDefault="0081147E" w:rsidP="0081147E">
      <w:pPr>
        <w:pStyle w:val="ProductList-Body"/>
        <w:rPr>
          <w:rFonts w:eastAsia="MS PGothic"/>
        </w:rPr>
      </w:pPr>
      <w:r w:rsidRPr="000B554E">
        <w:rPr>
          <w:rFonts w:eastAsia="MS PGothic"/>
        </w:rPr>
        <w:t>本</w:t>
      </w:r>
      <w:r w:rsidRPr="000B554E">
        <w:rPr>
          <w:rFonts w:eastAsia="MS PGothic"/>
        </w:rPr>
        <w:t xml:space="preserve"> SLA </w:t>
      </w:r>
      <w:r w:rsidRPr="000B554E">
        <w:rPr>
          <w:rFonts w:eastAsia="MS PGothic"/>
        </w:rPr>
        <w:t>および該当するサービス</w:t>
      </w:r>
      <w:r w:rsidRPr="000B554E">
        <w:rPr>
          <w:rFonts w:eastAsia="MS PGothic"/>
        </w:rPr>
        <w:t xml:space="preserve"> </w:t>
      </w:r>
      <w:r w:rsidRPr="000B554E">
        <w:rPr>
          <w:rFonts w:eastAsia="MS PGothic"/>
        </w:rPr>
        <w:t>レベルは、次の要因によるパフォーマンス上の問題または可用性の問題には適用されません。</w:t>
      </w:r>
    </w:p>
    <w:p w:rsidR="0081147E" w:rsidRPr="000B554E" w:rsidRDefault="0081147E" w:rsidP="0081147E">
      <w:pPr>
        <w:pStyle w:val="ProductList-Body"/>
        <w:numPr>
          <w:ilvl w:val="0"/>
          <w:numId w:val="1"/>
        </w:numPr>
        <w:tabs>
          <w:tab w:val="clear" w:pos="360"/>
          <w:tab w:val="clear" w:pos="720"/>
          <w:tab w:val="clear" w:pos="1080"/>
        </w:tabs>
        <w:rPr>
          <w:rFonts w:eastAsia="MS PGothic"/>
        </w:rPr>
      </w:pPr>
      <w:r w:rsidRPr="000B554E">
        <w:rPr>
          <w:rFonts w:eastAsia="MS PGothic"/>
        </w:rPr>
        <w:t>マイクロソフトが合理的な方法で制御不能な要因によるもの</w:t>
      </w:r>
      <w:r w:rsidRPr="000B554E">
        <w:rPr>
          <w:rFonts w:eastAsia="MS PGothic"/>
        </w:rPr>
        <w:t xml:space="preserve"> (</w:t>
      </w:r>
      <w:r w:rsidRPr="000B554E">
        <w:rPr>
          <w:rFonts w:eastAsia="MS PGothic"/>
        </w:rPr>
        <w:t>自然災害、戦争、テロ行為、暴動、政府機関の行為、またはマイクロソフトのデータ</w:t>
      </w:r>
      <w:r w:rsidRPr="000B554E">
        <w:rPr>
          <w:rFonts w:eastAsia="MS PGothic"/>
        </w:rPr>
        <w:t xml:space="preserve"> </w:t>
      </w:r>
      <w:r w:rsidRPr="000B554E">
        <w:rPr>
          <w:rFonts w:eastAsia="MS PGothic"/>
        </w:rPr>
        <w:t>センター外部のネットワーク障害やデバイス障害など。お客様のサイトにおけるもの、またはお客様のサイトとマイクロソフトのデータ</w:t>
      </w:r>
      <w:r w:rsidRPr="000B554E">
        <w:rPr>
          <w:rFonts w:eastAsia="MS PGothic"/>
        </w:rPr>
        <w:t xml:space="preserve"> </w:t>
      </w:r>
      <w:r w:rsidRPr="000B554E">
        <w:rPr>
          <w:rFonts w:eastAsia="MS PGothic"/>
        </w:rPr>
        <w:t>センターとの間におけるものを含みます</w:t>
      </w:r>
      <w:r w:rsidRPr="000B554E">
        <w:rPr>
          <w:rFonts w:eastAsia="MS PGothic"/>
        </w:rPr>
        <w:t>)</w:t>
      </w:r>
    </w:p>
    <w:p w:rsidR="0081147E" w:rsidRPr="000B554E" w:rsidRDefault="0081147E" w:rsidP="0081147E">
      <w:pPr>
        <w:pStyle w:val="ProductList-Body"/>
        <w:numPr>
          <w:ilvl w:val="0"/>
          <w:numId w:val="1"/>
        </w:numPr>
        <w:tabs>
          <w:tab w:val="clear" w:pos="360"/>
          <w:tab w:val="clear" w:pos="720"/>
          <w:tab w:val="clear" w:pos="1080"/>
        </w:tabs>
        <w:rPr>
          <w:rFonts w:eastAsia="MS PGothic"/>
        </w:rPr>
      </w:pPr>
      <w:r w:rsidRPr="000B554E">
        <w:rPr>
          <w:rFonts w:eastAsia="MS PGothic"/>
        </w:rPr>
        <w:t>マイクロソフトが提供したもの以外のサービス、ハードウェアまたはソフトウェアの使用に起因するもの</w:t>
      </w:r>
      <w:r w:rsidRPr="000B554E">
        <w:rPr>
          <w:rFonts w:eastAsia="MS PGothic"/>
        </w:rPr>
        <w:t xml:space="preserve"> (</w:t>
      </w:r>
      <w:r w:rsidRPr="000B554E">
        <w:rPr>
          <w:rFonts w:eastAsia="MS PGothic"/>
        </w:rPr>
        <w:t>帯域幅の不足に起因する問題または第三者のソフトウェアもしくはサービスに関連する問題を含みますがこれらに限定されません</w:t>
      </w:r>
      <w:r w:rsidRPr="000B554E">
        <w:rPr>
          <w:rFonts w:eastAsia="MS PGothic"/>
        </w:rPr>
        <w:t>)</w:t>
      </w:r>
    </w:p>
    <w:p w:rsidR="0081147E" w:rsidRPr="000B554E" w:rsidRDefault="0081147E" w:rsidP="0081147E">
      <w:pPr>
        <w:pStyle w:val="ProductList-Body"/>
        <w:numPr>
          <w:ilvl w:val="0"/>
          <w:numId w:val="1"/>
        </w:numPr>
        <w:tabs>
          <w:tab w:val="clear" w:pos="360"/>
          <w:tab w:val="clear" w:pos="720"/>
          <w:tab w:val="clear" w:pos="1080"/>
        </w:tabs>
        <w:rPr>
          <w:rFonts w:eastAsia="MS PGothic"/>
        </w:rPr>
      </w:pPr>
      <w:r w:rsidRPr="000B554E">
        <w:rPr>
          <w:rFonts w:eastAsia="MS PGothic"/>
        </w:rPr>
        <w:t>ネットワーク接続が場所回復性のない方法で</w:t>
      </w:r>
      <w:r w:rsidRPr="000B554E">
        <w:rPr>
          <w:rFonts w:eastAsia="MS PGothic"/>
        </w:rPr>
        <w:t xml:space="preserve"> Microsoft Datacenter </w:t>
      </w:r>
      <w:r w:rsidRPr="000B554E">
        <w:rPr>
          <w:rFonts w:eastAsia="MS PGothic"/>
        </w:rPr>
        <w:t>の単一の場所に明示的に依存している場合、その場所で発生した障害に起因するもの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マイクロソフトが本サービスの使用上の改善をお客様に助言した後に、お客様が助言されたとおりの改善を実施せずに本サービスを使用したことに起因するもの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本サービス、機能またはソフトウェアのプレビュー版、プレリリース版、ベータ版、または試用版</w:t>
      </w:r>
      <w:r w:rsidRPr="00062801">
        <w:rPr>
          <w:rFonts w:eastAsia="MS PGothic" w:cs="Calibri"/>
          <w:szCs w:val="24"/>
        </w:rPr>
        <w:t xml:space="preserve"> (</w:t>
      </w:r>
      <w:r w:rsidRPr="00062801">
        <w:rPr>
          <w:rFonts w:eastAsia="MS PGothic" w:cs="Calibri"/>
          <w:szCs w:val="24"/>
          <w:lang w:val="ja-JP"/>
        </w:rPr>
        <w:t>マイクロソフトの定めるところによる</w:t>
      </w:r>
      <w:r w:rsidRPr="00062801">
        <w:rPr>
          <w:rFonts w:eastAsia="MS PGothic" w:cs="Calibri"/>
          <w:szCs w:val="24"/>
        </w:rPr>
        <w:t xml:space="preserve">) </w:t>
      </w:r>
      <w:r w:rsidRPr="00062801">
        <w:rPr>
          <w:rFonts w:eastAsia="MS PGothic" w:cs="Calibri"/>
          <w:szCs w:val="24"/>
          <w:lang w:val="ja-JP"/>
        </w:rPr>
        <w:t>の期間中またはこれらに関して発生したもの、またはマイクロソフトのサブスクリプション</w:t>
      </w:r>
      <w:r w:rsidRPr="00062801">
        <w:rPr>
          <w:rFonts w:eastAsia="MS PGothic" w:cs="Calibri"/>
          <w:szCs w:val="24"/>
        </w:rPr>
        <w:t xml:space="preserve"> </w:t>
      </w:r>
      <w:r w:rsidRPr="00062801">
        <w:rPr>
          <w:rFonts w:eastAsia="MS PGothic" w:cs="Calibri"/>
          <w:szCs w:val="24"/>
          <w:lang w:val="ja-JP"/>
        </w:rPr>
        <w:t>クレジットを使用してなされた購入に関して発生したもの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の従業員、代理人、下請業者、ベンダーもしくはお客様のパスワードまたは機器を使用してマイクロソフトのネットワークにアクセスできる者が許可されていない行為を行ったことまたは必要な行為を行わなかったことに起因するもの、またはお客様が適切なセキュリティ対策に従わなかっ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お客様が、所要構成要件を遵守せず、サポート対象プラットフォームを使用せず、利用規定に従わなかったことに起因するもの、または、お客様が本サービスの機能に適合しない</w:t>
      </w:r>
      <w:r w:rsidRPr="00062801">
        <w:rPr>
          <w:rFonts w:eastAsia="MS PGothic" w:cs="Calibri"/>
          <w:szCs w:val="24"/>
        </w:rPr>
        <w:t xml:space="preserve"> (</w:t>
      </w:r>
      <w:r w:rsidRPr="00062801">
        <w:rPr>
          <w:rFonts w:eastAsia="MS PGothic" w:cs="Calibri"/>
          <w:szCs w:val="24"/>
          <w:lang w:val="ja-JP"/>
        </w:rPr>
        <w:t>サポートされていない操作の実行を試みることなど</w:t>
      </w:r>
      <w:r w:rsidRPr="00062801">
        <w:rPr>
          <w:rFonts w:eastAsia="MS PGothic" w:cs="Calibri"/>
          <w:szCs w:val="24"/>
        </w:rPr>
        <w:t>)</w:t>
      </w:r>
      <w:r w:rsidRPr="00062801">
        <w:rPr>
          <w:rFonts w:eastAsia="MS PGothic" w:cs="Calibri"/>
          <w:szCs w:val="24"/>
          <w:lang w:val="ja-JP"/>
        </w:rPr>
        <w:t>、またはマイクロソフトから公開されているガイダンスに適合しない方法で本サービスを使用したことによるもの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誤った入力、命令、または引数に起因するもの</w:t>
      </w:r>
      <w:r w:rsidRPr="00062801">
        <w:rPr>
          <w:rFonts w:eastAsia="MS PGothic" w:cs="Calibri"/>
          <w:szCs w:val="24"/>
        </w:rPr>
        <w:t xml:space="preserve"> (</w:t>
      </w:r>
      <w:r w:rsidRPr="00062801">
        <w:rPr>
          <w:rFonts w:eastAsia="MS PGothic" w:cs="Calibri"/>
          <w:szCs w:val="24"/>
          <w:lang w:val="ja-JP"/>
        </w:rPr>
        <w:t>存在しないファイルに対するアクセス要求など</w:t>
      </w:r>
      <w:r w:rsidRPr="00062801">
        <w:rPr>
          <w:rFonts w:eastAsia="MS PGothic" w:cs="Calibri"/>
          <w:szCs w:val="24"/>
        </w:rPr>
        <w:t>)</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お客様が規定のクォータを超える操作を実行しようとしたこと、またはマイクロソフトが不正行為と疑われる行為を調整したこと、に起因するもの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関連するサポート期間以外で本サービスの機能をお客様が使用したことに起因するもの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インシデント発生の時点で予約済みであっても未払のライセンス</w:t>
      </w:r>
    </w:p>
    <w:p w:rsidR="003D2457" w:rsidRPr="00062801" w:rsidRDefault="003D2457">
      <w:pPr>
        <w:pStyle w:val="ProductList-Body"/>
        <w:tabs>
          <w:tab w:val="left" w:pos="6647"/>
        </w:tabs>
        <w:rPr>
          <w:rFonts w:eastAsia="MS PGothic" w:cs="Calibri"/>
          <w:szCs w:val="24"/>
        </w:rPr>
      </w:pPr>
    </w:p>
    <w:p w:rsidR="003D2457" w:rsidRDefault="003D2457">
      <w:pPr>
        <w:pStyle w:val="ProductList-Body"/>
        <w:rPr>
          <w:rFonts w:eastAsia="MS PGothic" w:cs="Calibri"/>
          <w:szCs w:val="24"/>
          <w:lang w:val="ja-JP"/>
        </w:rPr>
      </w:pPr>
      <w:r w:rsidRPr="00062801">
        <w:rPr>
          <w:rFonts w:eastAsia="MS PGothic" w:cs="Calibri"/>
          <w:szCs w:val="24"/>
          <w:lang w:val="ja-JP"/>
        </w:rPr>
        <w:t>オープン、オープン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ライセンス契約を通じて購入された本サービス、ならびにプロダクト</w:t>
      </w:r>
      <w:r w:rsidRPr="00062801">
        <w:rPr>
          <w:rFonts w:eastAsia="MS PGothic" w:cs="Calibri"/>
          <w:szCs w:val="24"/>
        </w:rPr>
        <w:t xml:space="preserve"> </w:t>
      </w:r>
      <w:r w:rsidRPr="00062801">
        <w:rPr>
          <w:rFonts w:eastAsia="MS PGothic" w:cs="Calibri"/>
          <w:szCs w:val="24"/>
          <w:lang w:val="ja-JP"/>
        </w:rPr>
        <w:t>キーの形態で購入された</w:t>
      </w:r>
      <w:r w:rsidRPr="00062801">
        <w:rPr>
          <w:rFonts w:eastAsia="MS PGothic" w:cs="Calibri"/>
          <w:szCs w:val="24"/>
        </w:rPr>
        <w:t xml:space="preserve"> Office 365 Small Business Premium </w:t>
      </w:r>
      <w:r w:rsidRPr="00062801">
        <w:rPr>
          <w:rFonts w:eastAsia="MS PGothic" w:cs="Calibri"/>
          <w:szCs w:val="24"/>
          <w:lang w:val="ja-JP"/>
        </w:rPr>
        <w:t>スイートに含まれる各本サービスでは、サービス料金に基づくサービス</w:t>
      </w:r>
      <w:r w:rsidRPr="00062801">
        <w:rPr>
          <w:rFonts w:eastAsia="MS PGothic" w:cs="Calibri"/>
          <w:szCs w:val="24"/>
        </w:rPr>
        <w:t xml:space="preserve"> </w:t>
      </w:r>
      <w:r w:rsidRPr="00062801">
        <w:rPr>
          <w:rFonts w:eastAsia="MS PGothic" w:cs="Calibri"/>
          <w:szCs w:val="24"/>
          <w:lang w:val="ja-JP"/>
        </w:rPr>
        <w:t>クレジットの適用を受けることはできません。これらの本サービスにおいては、お客様が適用を受けることができるサービス</w:t>
      </w:r>
      <w:r w:rsidRPr="00062801">
        <w:rPr>
          <w:rFonts w:eastAsia="MS PGothic" w:cs="Calibri"/>
          <w:szCs w:val="24"/>
          <w:lang w:val="ja-JP"/>
        </w:rPr>
        <w:t xml:space="preserve"> </w:t>
      </w:r>
      <w:r w:rsidRPr="00062801">
        <w:rPr>
          <w:rFonts w:eastAsia="MS PGothic" w:cs="Calibri"/>
          <w:szCs w:val="24"/>
          <w:lang w:val="ja-JP"/>
        </w:rPr>
        <w:t>クレジットは、サービス料金ではなくサービス時間</w:t>
      </w:r>
      <w:r w:rsidRPr="00062801">
        <w:rPr>
          <w:rFonts w:eastAsia="MS PGothic" w:cs="Calibri"/>
          <w:szCs w:val="24"/>
          <w:lang w:val="ja-JP"/>
        </w:rPr>
        <w:t xml:space="preserve"> (</w:t>
      </w:r>
      <w:r w:rsidRPr="00062801">
        <w:rPr>
          <w:rFonts w:eastAsia="MS PGothic" w:cs="Calibri"/>
          <w:szCs w:val="24"/>
          <w:lang w:val="ja-JP"/>
        </w:rPr>
        <w:t>例</w:t>
      </w:r>
      <w:r w:rsidRPr="00862F74">
        <w:rPr>
          <w:rFonts w:eastAsia="MS PGothic" w:cs="Calibri"/>
          <w:szCs w:val="24"/>
          <w:lang w:val="ja-JP"/>
        </w:rPr>
        <w:t>:</w:t>
      </w:r>
      <w:r w:rsidRPr="00062801">
        <w:rPr>
          <w:rFonts w:eastAsia="MS PGothic" w:cs="Calibri"/>
          <w:szCs w:val="24"/>
          <w:lang w:val="ja-JP"/>
        </w:rPr>
        <w:t xml:space="preserve"> </w:t>
      </w:r>
      <w:r w:rsidRPr="00062801">
        <w:rPr>
          <w:rFonts w:eastAsia="MS PGothic" w:cs="Calibri"/>
          <w:szCs w:val="24"/>
          <w:lang w:val="ja-JP"/>
        </w:rPr>
        <w:t>日数</w:t>
      </w:r>
      <w:r w:rsidRPr="00062801">
        <w:rPr>
          <w:rFonts w:eastAsia="MS PGothic" w:cs="Calibri"/>
          <w:szCs w:val="24"/>
          <w:lang w:val="ja-JP"/>
        </w:rPr>
        <w:t xml:space="preserve">) </w:t>
      </w:r>
      <w:r w:rsidRPr="00062801">
        <w:rPr>
          <w:rFonts w:eastAsia="MS PGothic" w:cs="Calibri"/>
          <w:szCs w:val="24"/>
          <w:lang w:val="ja-JP"/>
        </w:rPr>
        <w:t>の形態で返金されます。また、</w:t>
      </w:r>
      <w:r w:rsidRPr="00862F74">
        <w:rPr>
          <w:rFonts w:eastAsia="MS PGothic" w:cs="Calibri"/>
          <w:szCs w:val="24"/>
          <w:lang w:val="ja-JP"/>
        </w:rPr>
        <w:t>「</w:t>
      </w:r>
      <w:r w:rsidRPr="00062801">
        <w:rPr>
          <w:rFonts w:eastAsia="MS PGothic" w:cs="Calibri"/>
          <w:szCs w:val="24"/>
          <w:lang w:val="ja-JP"/>
        </w:rPr>
        <w:t>当該月間サービス料金</w:t>
      </w:r>
      <w:r w:rsidRPr="00862F74">
        <w:rPr>
          <w:rFonts w:eastAsia="MS PGothic" w:cs="Calibri"/>
          <w:szCs w:val="24"/>
          <w:lang w:val="ja-JP"/>
        </w:rPr>
        <w:t>」</w:t>
      </w:r>
      <w:r w:rsidRPr="00062801">
        <w:rPr>
          <w:rFonts w:eastAsia="MS PGothic" w:cs="Calibri"/>
          <w:szCs w:val="24"/>
          <w:lang w:val="ja-JP"/>
        </w:rPr>
        <w:t>という記述は</w:t>
      </w:r>
      <w:r w:rsidRPr="00862F74">
        <w:rPr>
          <w:rFonts w:eastAsia="MS PGothic" w:cs="Calibri"/>
          <w:szCs w:val="24"/>
          <w:lang w:val="ja-JP"/>
        </w:rPr>
        <w:t>「</w:t>
      </w:r>
      <w:r w:rsidRPr="00062801">
        <w:rPr>
          <w:rFonts w:eastAsia="MS PGothic" w:cs="Calibri"/>
          <w:szCs w:val="24"/>
          <w:lang w:val="ja-JP"/>
        </w:rPr>
        <w:t>当該月期間</w:t>
      </w:r>
      <w:r w:rsidRPr="00862F74">
        <w:rPr>
          <w:rFonts w:eastAsia="MS PGothic" w:cs="Calibri"/>
          <w:szCs w:val="24"/>
          <w:lang w:val="ja-JP"/>
        </w:rPr>
        <w:t>」</w:t>
      </w:r>
      <w:r w:rsidRPr="00062801">
        <w:rPr>
          <w:rFonts w:eastAsia="MS PGothic" w:cs="Calibri"/>
          <w:szCs w:val="24"/>
          <w:lang w:val="ja-JP"/>
        </w:rPr>
        <w:t>に変更されます。</w:t>
      </w:r>
    </w:p>
    <w:p w:rsidR="00CB66F8" w:rsidRPr="00062801" w:rsidRDefault="00A206C8" w:rsidP="00CB66F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CB66F8" w:rsidRPr="00062801">
          <w:rPr>
            <w:rStyle w:val="Hyperlink"/>
            <w:rFonts w:eastAsia="MS PGothic" w:cs="Calibri"/>
            <w:sz w:val="16"/>
            <w:szCs w:val="24"/>
            <w:lang w:val="ja-JP"/>
          </w:rPr>
          <w:t>目次</w:t>
        </w:r>
      </w:hyperlink>
      <w:r w:rsidR="00CB66F8" w:rsidRPr="00062801">
        <w:rPr>
          <w:rFonts w:eastAsia="MS PGothic" w:cs="Calibri"/>
          <w:sz w:val="16"/>
          <w:szCs w:val="24"/>
        </w:rPr>
        <w:t xml:space="preserve"> / </w:t>
      </w:r>
      <w:hyperlink w:anchor="Definitions" w:history="1">
        <w:r w:rsidR="00CB66F8" w:rsidRPr="00062801">
          <w:rPr>
            <w:rStyle w:val="Hyperlink"/>
            <w:rFonts w:eastAsia="MS PGothic" w:cs="Calibri"/>
            <w:sz w:val="16"/>
            <w:szCs w:val="24"/>
            <w:lang w:val="ja-JP"/>
          </w:rPr>
          <w:t>定義</w:t>
        </w:r>
      </w:hyperlink>
    </w:p>
    <w:p w:rsidR="003D2457" w:rsidRPr="00062801" w:rsidRDefault="003D2457">
      <w:pPr>
        <w:pStyle w:val="ProductList-Body"/>
        <w:tabs>
          <w:tab w:val="clear" w:pos="360"/>
          <w:tab w:val="clear" w:pos="720"/>
          <w:tab w:val="clear" w:pos="1080"/>
        </w:tabs>
        <w:rPr>
          <w:rFonts w:eastAsia="MS PGothic" w:cs="Calibri"/>
          <w:szCs w:val="24"/>
        </w:rPr>
      </w:pPr>
    </w:p>
    <w:p w:rsidR="003D2457" w:rsidRPr="00062801" w:rsidRDefault="003D2457">
      <w:pPr>
        <w:rPr>
          <w:rFonts w:eastAsia="MS PGothic" w:cs="Calibri"/>
          <w:szCs w:val="24"/>
        </w:rPr>
        <w:sectPr w:rsidR="003D2457" w:rsidRPr="00062801" w:rsidSect="00E13CCD">
          <w:footerReference w:type="default" r:id="rId17"/>
          <w:footerReference w:type="first" r:id="rId18"/>
          <w:pgSz w:w="12240" w:h="15840" w:code="1"/>
          <w:pgMar w:top="1440" w:right="720" w:bottom="1440" w:left="720" w:header="720" w:footer="720" w:gutter="0"/>
          <w:cols w:space="720"/>
          <w:titlePg/>
          <w:docGrid w:linePitch="360"/>
        </w:sectPr>
      </w:pPr>
    </w:p>
    <w:p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14" w:name="_Toc507063105"/>
      <w:bookmarkStart w:id="15" w:name="ServiceSpecificTerms"/>
      <w:r w:rsidRPr="00062801">
        <w:rPr>
          <w:rFonts w:ascii="Calibri" w:eastAsia="MS PGothic" w:hAnsi="Calibri" w:cs="Calibri"/>
          <w:szCs w:val="24"/>
          <w:lang w:val="ja-JP"/>
        </w:rPr>
        <w:lastRenderedPageBreak/>
        <w:t>サービス固有の条件</w:t>
      </w:r>
      <w:bookmarkEnd w:id="14"/>
    </w:p>
    <w:p w:rsidR="00427BA6" w:rsidRPr="00427BA6" w:rsidRDefault="00427BA6" w:rsidP="00427BA6">
      <w:pPr>
        <w:pStyle w:val="ProductList-OfferingGroupHeading"/>
        <w:pBdr>
          <w:bottom w:val="single" w:sz="24" w:space="1" w:color="595959" w:themeColor="text1" w:themeTint="A6"/>
        </w:pBdr>
        <w:tabs>
          <w:tab w:val="clear" w:pos="360"/>
          <w:tab w:val="clear" w:pos="720"/>
          <w:tab w:val="clear" w:pos="1080"/>
        </w:tabs>
        <w:outlineLvl w:val="1"/>
        <w:rPr>
          <w:rFonts w:ascii="Calibri Light" w:eastAsiaTheme="minorHAnsi" w:hAnsi="Calibri Light" w:cstheme="minorBidi"/>
          <w:bCs w:val="0"/>
          <w:lang w:eastAsia="en-US"/>
        </w:rPr>
      </w:pPr>
      <w:bookmarkStart w:id="16" w:name="_Toc507063106"/>
      <w:bookmarkEnd w:id="15"/>
      <w:r w:rsidRPr="00427BA6">
        <w:rPr>
          <w:rFonts w:ascii="Calibri Light" w:eastAsiaTheme="minorHAnsi" w:hAnsi="Calibri Light" w:cstheme="minorBidi"/>
          <w:bCs w:val="0"/>
          <w:lang w:eastAsia="en-US"/>
        </w:rPr>
        <w:t>Microsoft Dynamics 365</w:t>
      </w:r>
      <w:bookmarkEnd w:id="16"/>
    </w:p>
    <w:p w:rsidR="00427BA6" w:rsidRPr="00427BA6" w:rsidRDefault="00427BA6" w:rsidP="00427BA6">
      <w:pPr>
        <w:pStyle w:val="ProductList-Offering2Heading"/>
        <w:pBdr>
          <w:between w:val="single" w:sz="4" w:space="1" w:color="auto"/>
        </w:pBdr>
        <w:tabs>
          <w:tab w:val="clear" w:pos="360"/>
          <w:tab w:val="clear" w:pos="720"/>
          <w:tab w:val="clear" w:pos="1080"/>
        </w:tabs>
        <w:outlineLvl w:val="2"/>
        <w:rPr>
          <w:rFonts w:eastAsia="MS PGothic"/>
          <w:szCs w:val="24"/>
        </w:rPr>
      </w:pPr>
      <w:bookmarkStart w:id="17" w:name="_Toc507063107"/>
      <w:r w:rsidRPr="00427BA6">
        <w:rPr>
          <w:rFonts w:eastAsia="MS PGothic"/>
          <w:szCs w:val="24"/>
        </w:rPr>
        <w:t>Microsoft Dynamics 365 for Customer Service</w:t>
      </w:r>
      <w:bookmarkEnd w:id="17"/>
    </w:p>
    <w:p w:rsidR="00427BA6" w:rsidRPr="0001078C" w:rsidRDefault="00427BA6" w:rsidP="00427BA6">
      <w:pPr>
        <w:pStyle w:val="ProductList-Body"/>
        <w:spacing w:after="120"/>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適切な権限を有するエンド</w:t>
      </w:r>
      <w:r w:rsidRPr="0001078C">
        <w:rPr>
          <w:rFonts w:eastAsia="MS PGothic"/>
          <w:szCs w:val="24"/>
        </w:rPr>
        <w:t xml:space="preserve"> </w:t>
      </w:r>
      <w:r w:rsidRPr="0001078C">
        <w:rPr>
          <w:rFonts w:eastAsia="MS PGothic"/>
          <w:szCs w:val="24"/>
          <w:lang w:val="ja-JP"/>
        </w:rPr>
        <w:t>ユーザーが本サービスのデータの読み取りまたは書き込みを行うことができない期間。ただし、サービスのアドオン機能を利用できなかった時間は含まれません。</w:t>
      </w:r>
    </w:p>
    <w:p w:rsidR="00427BA6" w:rsidRPr="0001078C" w:rsidRDefault="00427BA6" w:rsidP="00427BA6">
      <w:pPr>
        <w:pStyle w:val="ProductList-Body"/>
        <w:spacing w:after="120"/>
        <w:rPr>
          <w:rFonts w:eastAsia="MS PGothic"/>
          <w:szCs w:val="24"/>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rsidR="00427BA6" w:rsidRPr="00CE1E59" w:rsidRDefault="00A206C8" w:rsidP="00427BA6">
      <w:pPr>
        <w:spacing w:line="240" w:lineRule="auto"/>
        <w:jc w:val="both"/>
        <w:rPr>
          <w:rFonts w:eastAsia="MS PGothic" w:cs="Calibri"/>
          <w:i/>
          <w:sz w:val="18"/>
          <w:szCs w:val="24"/>
        </w:rPr>
      </w:pPr>
      <m:oMathPara>
        <m:oMath>
          <m:f>
            <m:fPr>
              <m:ctrlPr>
                <w:rPr>
                  <w:rFonts w:ascii="Cambria Math" w:eastAsia="MS PGothic" w:hAnsi="Cambria Math"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w:rPr>
                  <w:rFonts w:ascii="Cambria Math" w:eastAsia="MS PGothic" w:hAnsi="Cambria Math" w:cs="Arial"/>
                  <w:sz w:val="18"/>
                  <w:szCs w:val="18"/>
                </w:rPr>
                <m:t>-</m:t>
              </m:r>
              <m:r>
                <w:rPr>
                  <w:rFonts w:ascii="Cambria Math" w:eastAsia="MS PGothic" w:hAnsi="Cambria Math" w:cs="Arial"/>
                  <w:sz w:val="18"/>
                  <w:szCs w:val="18"/>
                </w:rPr>
                <m:t>ダウンタイム</m:t>
              </m:r>
              <m:r>
                <w:rPr>
                  <w:rFonts w:ascii="Cambria Math" w:eastAsia="MS PGothic" w:hAnsi="Cambria Math"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den>
          </m:f>
          <m:r>
            <w:rPr>
              <w:rFonts w:ascii="Cambria Math" w:eastAsia="MS PGothic" w:hAnsi="Cambria Math" w:cs="Arial"/>
              <w:sz w:val="18"/>
              <w:szCs w:val="18"/>
            </w:rPr>
            <m:t xml:space="preserve"> x  100</m:t>
          </m:r>
        </m:oMath>
      </m:oMathPara>
    </w:p>
    <w:p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01078C" w:rsidTr="00C7735F">
        <w:trPr>
          <w:tblHeader/>
        </w:trPr>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01078C"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25%</w:t>
            </w:r>
          </w:p>
        </w:tc>
      </w:tr>
      <w:tr w:rsidR="00427BA6" w:rsidRPr="0001078C"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50%</w:t>
            </w:r>
          </w:p>
        </w:tc>
      </w:tr>
      <w:tr w:rsidR="00427BA6" w:rsidRPr="0001078C"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100%</w:t>
            </w:r>
          </w:p>
        </w:tc>
      </w:tr>
    </w:tbl>
    <w:p w:rsidR="00427BA6" w:rsidRPr="0001078C" w:rsidRDefault="00A206C8" w:rsidP="00427BA6">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27BA6" w:rsidRPr="0001078C">
          <w:rPr>
            <w:rStyle w:val="Hyperlink"/>
            <w:rFonts w:eastAsia="MS PGothic"/>
            <w:sz w:val="16"/>
            <w:szCs w:val="24"/>
            <w:lang w:val="ja-JP"/>
          </w:rPr>
          <w:t>目次</w:t>
        </w:r>
      </w:hyperlink>
      <w:r w:rsidR="00427BA6" w:rsidRPr="0001078C">
        <w:rPr>
          <w:rFonts w:eastAsia="MS PGothic"/>
          <w:sz w:val="16"/>
          <w:szCs w:val="24"/>
        </w:rPr>
        <w:t xml:space="preserve"> / </w:t>
      </w:r>
      <w:hyperlink w:anchor="Definitions" w:history="1">
        <w:r w:rsidR="00427BA6" w:rsidRPr="0001078C">
          <w:rPr>
            <w:rStyle w:val="Hyperlink"/>
            <w:rFonts w:eastAsia="MS PGothic"/>
            <w:sz w:val="16"/>
            <w:szCs w:val="24"/>
            <w:lang w:val="ja-JP"/>
          </w:rPr>
          <w:t>定義</w:t>
        </w:r>
      </w:hyperlink>
    </w:p>
    <w:p w:rsidR="00AE3CF0" w:rsidRPr="00AE3CF0" w:rsidRDefault="00AE3CF0" w:rsidP="00AE3CF0">
      <w:pPr>
        <w:pStyle w:val="ProductList-Offering2Heading"/>
        <w:pBdr>
          <w:between w:val="single" w:sz="4" w:space="1" w:color="auto"/>
        </w:pBdr>
        <w:tabs>
          <w:tab w:val="clear" w:pos="360"/>
          <w:tab w:val="clear" w:pos="720"/>
          <w:tab w:val="clear" w:pos="1080"/>
        </w:tabs>
        <w:outlineLvl w:val="2"/>
        <w:rPr>
          <w:rFonts w:eastAsia="MS PGothic"/>
          <w:szCs w:val="24"/>
        </w:rPr>
      </w:pPr>
      <w:bookmarkStart w:id="18" w:name="_Toc507063108"/>
      <w:bookmarkStart w:id="19" w:name="MicrosoftDynamics365forFianceandOpsBizEd"/>
      <w:r w:rsidRPr="00AE3CF0">
        <w:rPr>
          <w:rFonts w:eastAsia="MS PGothic"/>
          <w:szCs w:val="24"/>
        </w:rPr>
        <w:t>Microsoft Dynamics 365 for Finance and Operations (Business Edition)</w:t>
      </w:r>
      <w:bookmarkEnd w:id="18"/>
    </w:p>
    <w:bookmarkEnd w:id="19"/>
    <w:p w:rsidR="00427BA6" w:rsidRPr="0001078C" w:rsidRDefault="00427BA6" w:rsidP="00427BA6">
      <w:pPr>
        <w:pStyle w:val="ProductList-Body"/>
        <w:spacing w:after="120"/>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エンド</w:t>
      </w:r>
      <w:r w:rsidRPr="0001078C">
        <w:rPr>
          <w:rFonts w:eastAsia="MS PGothic"/>
          <w:szCs w:val="24"/>
        </w:rPr>
        <w:t xml:space="preserve"> </w:t>
      </w:r>
      <w:r w:rsidRPr="0001078C">
        <w:rPr>
          <w:rFonts w:eastAsia="MS PGothic"/>
          <w:szCs w:val="24"/>
          <w:lang w:val="ja-JP"/>
        </w:rPr>
        <w:t>ユーザーがインスタンスにログインすることができない期間です。</w:t>
      </w:r>
    </w:p>
    <w:p w:rsidR="00427BA6" w:rsidRPr="0001078C" w:rsidRDefault="00427BA6" w:rsidP="00427BA6">
      <w:pPr>
        <w:pStyle w:val="ProductList-Body"/>
        <w:spacing w:after="120"/>
        <w:rPr>
          <w:rFonts w:eastAsia="MS PGothic"/>
          <w:szCs w:val="24"/>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rsidR="00427BA6" w:rsidRPr="00CE1E59" w:rsidRDefault="00A206C8" w:rsidP="00427BA6">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01078C" w:rsidTr="00C7735F">
        <w:trPr>
          <w:tblHeader/>
        </w:trPr>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01078C"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25%</w:t>
            </w:r>
          </w:p>
        </w:tc>
      </w:tr>
      <w:tr w:rsidR="00427BA6" w:rsidRPr="0001078C"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50%</w:t>
            </w:r>
          </w:p>
        </w:tc>
      </w:tr>
      <w:tr w:rsidR="00427BA6" w:rsidRPr="0001078C"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100%</w:t>
            </w:r>
          </w:p>
        </w:tc>
      </w:tr>
    </w:tbl>
    <w:p w:rsidR="00427BA6" w:rsidRPr="0001078C" w:rsidRDefault="00A206C8" w:rsidP="00427BA6">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27BA6" w:rsidRPr="0001078C">
          <w:rPr>
            <w:rStyle w:val="Hyperlink"/>
            <w:rFonts w:eastAsia="MS PGothic"/>
            <w:sz w:val="16"/>
            <w:szCs w:val="24"/>
            <w:lang w:val="ja-JP"/>
          </w:rPr>
          <w:t>目次</w:t>
        </w:r>
      </w:hyperlink>
      <w:r w:rsidR="00427BA6" w:rsidRPr="0001078C">
        <w:rPr>
          <w:rFonts w:eastAsia="MS PGothic"/>
          <w:sz w:val="16"/>
          <w:szCs w:val="24"/>
        </w:rPr>
        <w:t xml:space="preserve"> / </w:t>
      </w:r>
      <w:hyperlink w:anchor="Definitions" w:history="1">
        <w:r w:rsidR="00427BA6" w:rsidRPr="0001078C">
          <w:rPr>
            <w:rStyle w:val="Hyperlink"/>
            <w:rFonts w:eastAsia="MS PGothic"/>
            <w:sz w:val="16"/>
            <w:szCs w:val="24"/>
            <w:lang w:val="ja-JP"/>
          </w:rPr>
          <w:t>定義</w:t>
        </w:r>
      </w:hyperlink>
    </w:p>
    <w:p w:rsidR="00AE3CF0" w:rsidRPr="00AE3CF0" w:rsidRDefault="00AE3CF0" w:rsidP="00AE3CF0">
      <w:pPr>
        <w:pStyle w:val="ProductList-Offering2Heading"/>
        <w:pBdr>
          <w:between w:val="single" w:sz="4" w:space="1" w:color="auto"/>
        </w:pBdr>
        <w:tabs>
          <w:tab w:val="clear" w:pos="360"/>
          <w:tab w:val="clear" w:pos="720"/>
          <w:tab w:val="clear" w:pos="1080"/>
        </w:tabs>
        <w:outlineLvl w:val="2"/>
        <w:rPr>
          <w:rFonts w:eastAsia="MS PGothic"/>
          <w:szCs w:val="24"/>
        </w:rPr>
      </w:pPr>
      <w:bookmarkStart w:id="20" w:name="_Toc507063109"/>
      <w:bookmarkStart w:id="21" w:name="MicrosoftDynamics365forFianceandOps"/>
      <w:r w:rsidRPr="00AE3CF0">
        <w:rPr>
          <w:rFonts w:eastAsia="MS PGothic"/>
          <w:szCs w:val="24"/>
        </w:rPr>
        <w:t>Microsoft Dynamics 365 for Finance and Operations (Enterprise Edition)</w:t>
      </w:r>
      <w:bookmarkEnd w:id="20"/>
    </w:p>
    <w:bookmarkEnd w:id="21"/>
    <w:p w:rsidR="005F575D" w:rsidRPr="00562E5E" w:rsidRDefault="005F575D" w:rsidP="005F575D">
      <w:pPr>
        <w:pStyle w:val="ProductList-Body"/>
        <w:rPr>
          <w:rFonts w:eastAsia="MS PGothic"/>
          <w:szCs w:val="24"/>
        </w:rPr>
      </w:pPr>
      <w:r w:rsidRPr="00562E5E">
        <w:rPr>
          <w:rFonts w:eastAsia="MS PGothic"/>
          <w:b/>
          <w:color w:val="00188F"/>
          <w:szCs w:val="24"/>
          <w:lang w:val="ja-JP"/>
        </w:rPr>
        <w:t>用語の追加定義</w:t>
      </w:r>
      <w:r w:rsidRPr="00862F74">
        <w:rPr>
          <w:rFonts w:eastAsia="MS PGothic"/>
          <w:szCs w:val="24"/>
        </w:rPr>
        <w:t>:</w:t>
      </w:r>
    </w:p>
    <w:p w:rsidR="005F575D" w:rsidRPr="00562E5E" w:rsidRDefault="005F575D" w:rsidP="005F575D">
      <w:pPr>
        <w:pStyle w:val="ProductList-Body"/>
        <w:tabs>
          <w:tab w:val="clear" w:pos="360"/>
          <w:tab w:val="clear" w:pos="720"/>
          <w:tab w:val="clear" w:pos="1080"/>
        </w:tabs>
        <w:spacing w:after="40"/>
        <w:rPr>
          <w:rFonts w:eastAsia="MS PGothic"/>
          <w:color w:val="000000"/>
          <w:szCs w:val="24"/>
        </w:rPr>
      </w:pPr>
      <w:r w:rsidRPr="00862F74">
        <w:rPr>
          <w:rFonts w:eastAsia="MS PGothic"/>
          <w:szCs w:val="24"/>
          <w:lang w:val="ja-JP"/>
        </w:rPr>
        <w:t>「</w:t>
      </w:r>
      <w:r w:rsidRPr="00562E5E">
        <w:rPr>
          <w:rFonts w:eastAsia="MS PGothic"/>
          <w:b/>
          <w:color w:val="00188F"/>
          <w:szCs w:val="24"/>
          <w:lang w:val="ja-JP"/>
        </w:rPr>
        <w:t>アクティブ</w:t>
      </w:r>
      <w:r w:rsidRPr="00562E5E">
        <w:rPr>
          <w:rFonts w:eastAsia="MS PGothic"/>
          <w:b/>
          <w:color w:val="00188F"/>
          <w:szCs w:val="24"/>
        </w:rPr>
        <w:t xml:space="preserve"> </w:t>
      </w:r>
      <w:r w:rsidRPr="00562E5E">
        <w:rPr>
          <w:rFonts w:eastAsia="MS PGothic"/>
          <w:b/>
          <w:color w:val="00188F"/>
          <w:szCs w:val="24"/>
          <w:lang w:val="ja-JP"/>
        </w:rPr>
        <w:t>テナント</w:t>
      </w:r>
      <w:r w:rsidRPr="00862F74">
        <w:rPr>
          <w:rFonts w:eastAsia="MS PGothic"/>
          <w:szCs w:val="24"/>
          <w:lang w:val="ja-JP"/>
        </w:rPr>
        <w:t>」</w:t>
      </w:r>
      <w:r w:rsidRPr="00562E5E">
        <w:rPr>
          <w:rFonts w:eastAsia="MS PGothic"/>
          <w:szCs w:val="24"/>
          <w:lang w:val="ja-JP"/>
        </w:rPr>
        <w:t>とは、</w:t>
      </w:r>
      <w:r w:rsidRPr="00562E5E">
        <w:rPr>
          <w:rFonts w:eastAsia="MS PGothic"/>
          <w:szCs w:val="24"/>
        </w:rPr>
        <w:t xml:space="preserve">(A) </w:t>
      </w:r>
      <w:r w:rsidRPr="00562E5E">
        <w:rPr>
          <w:rFonts w:eastAsia="MS PGothic"/>
          <w:szCs w:val="24"/>
          <w:lang w:val="ja-JP"/>
        </w:rPr>
        <w:t>パートナー</w:t>
      </w:r>
      <w:r w:rsidRPr="00562E5E">
        <w:rPr>
          <w:rFonts w:eastAsia="MS PGothic"/>
          <w:szCs w:val="24"/>
        </w:rPr>
        <w:t xml:space="preserve"> </w:t>
      </w:r>
      <w:r w:rsidRPr="00562E5E">
        <w:rPr>
          <w:rFonts w:eastAsia="MS PGothic"/>
          <w:szCs w:val="24"/>
          <w:lang w:val="ja-JP"/>
        </w:rPr>
        <w:t>アプリケーション</w:t>
      </w:r>
      <w:r w:rsidRPr="00562E5E">
        <w:rPr>
          <w:rFonts w:eastAsia="MS PGothic"/>
          <w:szCs w:val="24"/>
        </w:rPr>
        <w:t xml:space="preserve"> </w:t>
      </w:r>
      <w:r w:rsidRPr="00562E5E">
        <w:rPr>
          <w:rFonts w:eastAsia="MS PGothic"/>
          <w:szCs w:val="24"/>
          <w:lang w:val="ja-JP"/>
        </w:rPr>
        <w:t>サービスにデプロイされ、かつ、</w:t>
      </w:r>
      <w:r w:rsidRPr="00562E5E">
        <w:rPr>
          <w:rFonts w:eastAsia="MS PGothic"/>
          <w:szCs w:val="24"/>
        </w:rPr>
        <w:t xml:space="preserve">(B) </w:t>
      </w:r>
      <w:r w:rsidRPr="00562E5E">
        <w:rPr>
          <w:rFonts w:eastAsia="MS PGothic"/>
          <w:szCs w:val="24"/>
          <w:lang w:val="ja-JP"/>
        </w:rPr>
        <w:t>ユーザーがログインできるアクティブ</w:t>
      </w:r>
      <w:r w:rsidRPr="00562E5E">
        <w:rPr>
          <w:rFonts w:eastAsia="MS PGothic"/>
          <w:szCs w:val="24"/>
        </w:rPr>
        <w:t xml:space="preserve"> </w:t>
      </w:r>
      <w:r w:rsidRPr="00562E5E">
        <w:rPr>
          <w:rFonts w:eastAsia="MS PGothic"/>
          <w:szCs w:val="24"/>
          <w:lang w:val="ja-JP"/>
        </w:rPr>
        <w:t>データベースを保有する、管理ポータル内のアクティブな高可用性運用トポロジを備えたテナントを意味します。</w:t>
      </w:r>
    </w:p>
    <w:p w:rsidR="005F575D" w:rsidRPr="00562E5E" w:rsidRDefault="005F575D" w:rsidP="005F575D">
      <w:pPr>
        <w:spacing w:after="40" w:line="260" w:lineRule="auto"/>
        <w:rPr>
          <w:rFonts w:eastAsia="MS PGothic"/>
          <w:sz w:val="18"/>
          <w:szCs w:val="24"/>
        </w:rPr>
      </w:pPr>
      <w:r w:rsidRPr="00862F74">
        <w:rPr>
          <w:rFonts w:eastAsia="MS PGothic"/>
          <w:sz w:val="18"/>
          <w:szCs w:val="24"/>
          <w:lang w:val="ja-JP"/>
        </w:rPr>
        <w:t>「</w:t>
      </w:r>
      <w:r w:rsidRPr="00562E5E">
        <w:rPr>
          <w:rFonts w:eastAsia="MS PGothic"/>
          <w:b/>
          <w:color w:val="00188F"/>
          <w:sz w:val="18"/>
          <w:szCs w:val="24"/>
          <w:lang w:val="ja-JP"/>
        </w:rPr>
        <w:t>パートナー</w:t>
      </w:r>
      <w:r w:rsidRPr="00562E5E">
        <w:rPr>
          <w:rFonts w:eastAsia="MS PGothic"/>
          <w:b/>
          <w:color w:val="00188F"/>
          <w:sz w:val="18"/>
          <w:szCs w:val="24"/>
        </w:rPr>
        <w:t xml:space="preserve"> </w:t>
      </w:r>
      <w:r w:rsidRPr="00562E5E">
        <w:rPr>
          <w:rFonts w:eastAsia="MS PGothic"/>
          <w:b/>
          <w:color w:val="00188F"/>
          <w:sz w:val="18"/>
          <w:szCs w:val="24"/>
          <w:lang w:val="ja-JP"/>
        </w:rPr>
        <w:t>アプリケーション</w:t>
      </w:r>
      <w:r w:rsidRPr="00562E5E">
        <w:rPr>
          <w:rFonts w:eastAsia="MS PGothic"/>
          <w:b/>
          <w:color w:val="00188F"/>
          <w:sz w:val="18"/>
          <w:szCs w:val="24"/>
        </w:rPr>
        <w:t xml:space="preserve"> </w:t>
      </w:r>
      <w:r w:rsidRPr="00562E5E">
        <w:rPr>
          <w:rFonts w:eastAsia="MS PGothic"/>
          <w:b/>
          <w:color w:val="00188F"/>
          <w:sz w:val="18"/>
          <w:szCs w:val="24"/>
          <w:lang w:val="ja-JP"/>
        </w:rPr>
        <w:t>サービス</w:t>
      </w:r>
      <w:r w:rsidRPr="00862F74">
        <w:rPr>
          <w:rFonts w:eastAsia="MS PGothic"/>
          <w:sz w:val="18"/>
          <w:szCs w:val="24"/>
          <w:lang w:val="ja-JP"/>
        </w:rPr>
        <w:t>」</w:t>
      </w:r>
      <w:r w:rsidRPr="00562E5E">
        <w:rPr>
          <w:rFonts w:eastAsia="MS PGothic"/>
          <w:sz w:val="18"/>
          <w:szCs w:val="24"/>
          <w:lang w:val="ja-JP"/>
        </w:rPr>
        <w:t>とは、</w:t>
      </w:r>
      <w:r w:rsidRPr="00562E5E">
        <w:rPr>
          <w:rFonts w:eastAsia="MS PGothic"/>
          <w:sz w:val="18"/>
          <w:szCs w:val="24"/>
        </w:rPr>
        <w:t xml:space="preserve">(A) </w:t>
      </w:r>
      <w:r w:rsidRPr="00562E5E">
        <w:rPr>
          <w:rFonts w:eastAsia="MS PGothic"/>
          <w:sz w:val="18"/>
          <w:szCs w:val="24"/>
          <w:lang w:val="ja-JP"/>
        </w:rPr>
        <w:t>お客様の組織の実際の取引を処理するために使用され、かつ、</w:t>
      </w:r>
      <w:r w:rsidRPr="00562E5E">
        <w:rPr>
          <w:rFonts w:eastAsia="MS PGothic"/>
          <w:sz w:val="18"/>
          <w:szCs w:val="24"/>
        </w:rPr>
        <w:t xml:space="preserve">(B) </w:t>
      </w:r>
      <w:r w:rsidRPr="00562E5E">
        <w:rPr>
          <w:rFonts w:eastAsia="MS PGothic"/>
          <w:sz w:val="18"/>
          <w:szCs w:val="24"/>
          <w:lang w:val="ja-JP"/>
        </w:rPr>
        <w:t>お客様のパートナーが該当するパートナー</w:t>
      </w:r>
      <w:r w:rsidRPr="00562E5E">
        <w:rPr>
          <w:rFonts w:eastAsia="MS PGothic"/>
          <w:sz w:val="18"/>
          <w:szCs w:val="24"/>
        </w:rPr>
        <w:t xml:space="preserve"> </w:t>
      </w:r>
      <w:r w:rsidRPr="00562E5E">
        <w:rPr>
          <w:rFonts w:eastAsia="MS PGothic"/>
          <w:sz w:val="18"/>
          <w:szCs w:val="24"/>
          <w:lang w:val="ja-JP"/>
        </w:rPr>
        <w:t>アプリケーションについて選択したいずれかのスケール単位以上の予約コンピューティングおよびストレージ</w:t>
      </w:r>
      <w:r w:rsidRPr="00562E5E">
        <w:rPr>
          <w:rFonts w:eastAsia="MS PGothic"/>
          <w:sz w:val="18"/>
          <w:szCs w:val="24"/>
        </w:rPr>
        <w:t xml:space="preserve"> </w:t>
      </w:r>
      <w:r w:rsidRPr="00562E5E">
        <w:rPr>
          <w:rFonts w:eastAsia="MS PGothic"/>
          <w:sz w:val="18"/>
          <w:szCs w:val="24"/>
          <w:lang w:val="ja-JP"/>
        </w:rPr>
        <w:t>リソースを持つプラットフォーム上に構築され、当該プラットフォームと組み合わせて使用されるパートナー</w:t>
      </w:r>
      <w:r w:rsidRPr="00562E5E">
        <w:rPr>
          <w:rFonts w:eastAsia="MS PGothic"/>
          <w:sz w:val="18"/>
          <w:szCs w:val="24"/>
        </w:rPr>
        <w:t xml:space="preserve"> </w:t>
      </w:r>
      <w:r w:rsidRPr="00562E5E">
        <w:rPr>
          <w:rFonts w:eastAsia="MS PGothic"/>
          <w:sz w:val="18"/>
          <w:szCs w:val="24"/>
          <w:lang w:val="ja-JP"/>
        </w:rPr>
        <w:t>アプリケーションを意味します。</w:t>
      </w:r>
    </w:p>
    <w:p w:rsidR="005F575D" w:rsidRPr="00562E5E" w:rsidRDefault="005F575D" w:rsidP="005F575D">
      <w:pPr>
        <w:pStyle w:val="ProductList-Body"/>
        <w:spacing w:after="40"/>
        <w:rPr>
          <w:rFonts w:eastAsia="MS PGothic"/>
          <w:szCs w:val="24"/>
        </w:rPr>
      </w:pPr>
      <w:r w:rsidRPr="00862F74">
        <w:rPr>
          <w:rFonts w:eastAsia="MS PGothic"/>
          <w:szCs w:val="24"/>
          <w:lang w:val="ja-JP"/>
        </w:rPr>
        <w:t>「</w:t>
      </w:r>
      <w:r w:rsidRPr="00562E5E">
        <w:rPr>
          <w:rFonts w:eastAsia="MS PGothic"/>
          <w:b/>
          <w:color w:val="00188F"/>
          <w:szCs w:val="24"/>
          <w:lang w:val="ja-JP"/>
        </w:rPr>
        <w:t>最大利用時間</w:t>
      </w:r>
      <w:r w:rsidRPr="00562E5E">
        <w:rPr>
          <w:rFonts w:eastAsia="MS PGothic"/>
          <w:b/>
          <w:color w:val="00188F"/>
          <w:szCs w:val="24"/>
        </w:rPr>
        <w:t xml:space="preserve"> (</w:t>
      </w:r>
      <w:r w:rsidRPr="00562E5E">
        <w:rPr>
          <w:rFonts w:eastAsia="MS PGothic"/>
          <w:b/>
          <w:color w:val="00188F"/>
          <w:szCs w:val="24"/>
          <w:lang w:val="ja-JP"/>
        </w:rPr>
        <w:t>分</w:t>
      </w:r>
      <w:r w:rsidRPr="00562E5E">
        <w:rPr>
          <w:rFonts w:eastAsia="MS PGothic"/>
          <w:b/>
          <w:color w:val="00188F"/>
          <w:szCs w:val="24"/>
        </w:rPr>
        <w:t>)</w:t>
      </w:r>
      <w:r w:rsidRPr="00862F74">
        <w:rPr>
          <w:rFonts w:eastAsia="MS PGothic"/>
          <w:szCs w:val="24"/>
          <w:lang w:val="ja-JP"/>
        </w:rPr>
        <w:t>」</w:t>
      </w:r>
      <w:r w:rsidRPr="00562E5E">
        <w:rPr>
          <w:rFonts w:eastAsia="MS PGothic"/>
          <w:szCs w:val="24"/>
          <w:lang w:val="ja-JP"/>
        </w:rPr>
        <w:t>とは、アクティブ</w:t>
      </w:r>
      <w:r w:rsidRPr="00562E5E">
        <w:rPr>
          <w:rFonts w:eastAsia="MS PGothic"/>
          <w:szCs w:val="24"/>
        </w:rPr>
        <w:t xml:space="preserve"> </w:t>
      </w:r>
      <w:r w:rsidRPr="00562E5E">
        <w:rPr>
          <w:rFonts w:eastAsia="MS PGothic"/>
          <w:szCs w:val="24"/>
          <w:lang w:val="ja-JP"/>
        </w:rPr>
        <w:t>テナントがアクティブな高可用性運用トポロジを使用してパートナー</w:t>
      </w:r>
      <w:r w:rsidRPr="00562E5E">
        <w:rPr>
          <w:rFonts w:eastAsia="MS PGothic"/>
          <w:szCs w:val="24"/>
        </w:rPr>
        <w:t xml:space="preserve"> </w:t>
      </w:r>
      <w:r w:rsidRPr="00562E5E">
        <w:rPr>
          <w:rFonts w:eastAsia="MS PGothic"/>
          <w:szCs w:val="24"/>
          <w:lang w:val="ja-JP"/>
        </w:rPr>
        <w:t>アプリケーション</w:t>
      </w:r>
      <w:r w:rsidRPr="00562E5E">
        <w:rPr>
          <w:rFonts w:eastAsia="MS PGothic"/>
          <w:szCs w:val="24"/>
        </w:rPr>
        <w:t xml:space="preserve"> </w:t>
      </w:r>
      <w:r w:rsidRPr="00562E5E">
        <w:rPr>
          <w:rFonts w:eastAsia="MS PGothic"/>
          <w:szCs w:val="24"/>
          <w:lang w:val="ja-JP"/>
        </w:rPr>
        <w:t>サービスにデプロイされていた、</w:t>
      </w:r>
      <w:r w:rsidRPr="00562E5E">
        <w:rPr>
          <w:rFonts w:eastAsia="MS PGothic"/>
          <w:szCs w:val="24"/>
        </w:rPr>
        <w:t xml:space="preserve">1 </w:t>
      </w:r>
      <w:r w:rsidRPr="00562E5E">
        <w:rPr>
          <w:rFonts w:eastAsia="MS PGothic"/>
          <w:szCs w:val="24"/>
          <w:lang w:val="ja-JP"/>
        </w:rPr>
        <w:t>請求月間における合計累積時間</w:t>
      </w:r>
      <w:r w:rsidRPr="00562E5E">
        <w:rPr>
          <w:rFonts w:eastAsia="MS PGothic"/>
          <w:szCs w:val="24"/>
        </w:rPr>
        <w:t xml:space="preserve"> (</w:t>
      </w:r>
      <w:r w:rsidRPr="00562E5E">
        <w:rPr>
          <w:rFonts w:eastAsia="MS PGothic"/>
          <w:szCs w:val="24"/>
          <w:lang w:val="ja-JP"/>
        </w:rPr>
        <w:t>分</w:t>
      </w:r>
      <w:r w:rsidRPr="00562E5E">
        <w:rPr>
          <w:rFonts w:eastAsia="MS PGothic"/>
          <w:szCs w:val="24"/>
        </w:rPr>
        <w:t xml:space="preserve">) </w:t>
      </w:r>
      <w:r w:rsidRPr="00562E5E">
        <w:rPr>
          <w:rFonts w:eastAsia="MS PGothic"/>
          <w:szCs w:val="24"/>
          <w:lang w:val="ja-JP"/>
        </w:rPr>
        <w:t>を意味します。</w:t>
      </w:r>
    </w:p>
    <w:p w:rsidR="005F575D" w:rsidRPr="00562E5E" w:rsidRDefault="005F575D" w:rsidP="005F575D">
      <w:pPr>
        <w:pStyle w:val="ProductList-Body"/>
        <w:spacing w:after="40"/>
        <w:rPr>
          <w:rFonts w:eastAsia="MS PGothic"/>
          <w:szCs w:val="24"/>
        </w:rPr>
      </w:pPr>
      <w:r w:rsidRPr="00862F74">
        <w:rPr>
          <w:rFonts w:eastAsia="MS PGothic"/>
          <w:szCs w:val="24"/>
          <w:lang w:val="ja-JP"/>
        </w:rPr>
        <w:lastRenderedPageBreak/>
        <w:t>「</w:t>
      </w:r>
      <w:r w:rsidRPr="00562E5E">
        <w:rPr>
          <w:rFonts w:eastAsia="MS PGothic"/>
          <w:b/>
          <w:color w:val="00188F"/>
          <w:szCs w:val="24"/>
          <w:lang w:val="ja-JP"/>
        </w:rPr>
        <w:t>プラットフォーム</w:t>
      </w:r>
      <w:r w:rsidRPr="00862F74">
        <w:rPr>
          <w:rFonts w:eastAsia="MS PGothic"/>
          <w:szCs w:val="24"/>
          <w:lang w:val="ja-JP"/>
        </w:rPr>
        <w:t>」</w:t>
      </w:r>
      <w:r w:rsidRPr="00562E5E">
        <w:rPr>
          <w:rFonts w:eastAsia="MS PGothic"/>
          <w:szCs w:val="24"/>
          <w:lang w:val="ja-JP"/>
        </w:rPr>
        <w:t>とは、本サービスのクライアント</w:t>
      </w:r>
      <w:r w:rsidRPr="00562E5E">
        <w:rPr>
          <w:rFonts w:eastAsia="MS PGothic"/>
          <w:szCs w:val="24"/>
        </w:rPr>
        <w:t xml:space="preserve"> </w:t>
      </w:r>
      <w:r w:rsidRPr="00562E5E">
        <w:rPr>
          <w:rFonts w:eastAsia="MS PGothic"/>
          <w:szCs w:val="24"/>
          <w:lang w:val="ja-JP"/>
        </w:rPr>
        <w:t>フォーム、</w:t>
      </w:r>
      <w:r w:rsidRPr="00562E5E">
        <w:rPr>
          <w:rFonts w:eastAsia="MS PGothic"/>
          <w:szCs w:val="24"/>
        </w:rPr>
        <w:t xml:space="preserve">SQL </w:t>
      </w:r>
      <w:r w:rsidRPr="00562E5E">
        <w:rPr>
          <w:rFonts w:eastAsia="MS PGothic"/>
          <w:szCs w:val="24"/>
          <w:lang w:val="ja-JP"/>
        </w:rPr>
        <w:t>サーバー</w:t>
      </w:r>
      <w:r w:rsidRPr="00562E5E">
        <w:rPr>
          <w:rFonts w:eastAsia="MS PGothic"/>
          <w:szCs w:val="24"/>
        </w:rPr>
        <w:t xml:space="preserve"> </w:t>
      </w:r>
      <w:r w:rsidRPr="00562E5E">
        <w:rPr>
          <w:rFonts w:eastAsia="MS PGothic"/>
          <w:szCs w:val="24"/>
          <w:lang w:val="ja-JP"/>
        </w:rPr>
        <w:t>レポート、バッチ処理、および</w:t>
      </w:r>
      <w:r w:rsidRPr="00562E5E">
        <w:rPr>
          <w:rFonts w:eastAsia="MS PGothic"/>
          <w:szCs w:val="24"/>
        </w:rPr>
        <w:t xml:space="preserve"> API </w:t>
      </w:r>
      <w:r w:rsidRPr="00562E5E">
        <w:rPr>
          <w:rFonts w:eastAsia="MS PGothic"/>
          <w:szCs w:val="24"/>
          <w:lang w:val="ja-JP"/>
        </w:rPr>
        <w:t>エンドポイント、または商取引もしくは小売目的でのみ使用される本サービスの</w:t>
      </w:r>
      <w:r w:rsidRPr="00562E5E">
        <w:rPr>
          <w:rFonts w:eastAsia="MS PGothic"/>
          <w:szCs w:val="24"/>
        </w:rPr>
        <w:t xml:space="preserve"> Retail API </w:t>
      </w:r>
      <w:r w:rsidRPr="00562E5E">
        <w:rPr>
          <w:rFonts w:eastAsia="MS PGothic"/>
          <w:szCs w:val="24"/>
          <w:lang w:val="ja-JP"/>
        </w:rPr>
        <w:t>を意味します。</w:t>
      </w:r>
    </w:p>
    <w:p w:rsidR="005F575D" w:rsidRPr="00562E5E" w:rsidRDefault="005F575D" w:rsidP="005F575D">
      <w:pPr>
        <w:pStyle w:val="ProductList-Body"/>
        <w:spacing w:after="40"/>
        <w:rPr>
          <w:rFonts w:eastAsia="MS PGothic"/>
          <w:szCs w:val="24"/>
        </w:rPr>
      </w:pPr>
      <w:r w:rsidRPr="00862F74">
        <w:rPr>
          <w:rFonts w:eastAsia="MS PGothic"/>
          <w:szCs w:val="24"/>
          <w:lang w:val="ja-JP"/>
        </w:rPr>
        <w:t>「</w:t>
      </w:r>
      <w:r w:rsidRPr="00562E5E">
        <w:rPr>
          <w:rFonts w:eastAsia="MS PGothic"/>
          <w:b/>
          <w:color w:val="00188F"/>
          <w:szCs w:val="24"/>
          <w:lang w:val="ja-JP"/>
        </w:rPr>
        <w:t>スケール単位</w:t>
      </w:r>
      <w:r w:rsidRPr="00862F74">
        <w:rPr>
          <w:rFonts w:eastAsia="MS PGothic"/>
          <w:szCs w:val="24"/>
          <w:lang w:val="ja-JP"/>
        </w:rPr>
        <w:t>」</w:t>
      </w:r>
      <w:r w:rsidRPr="00562E5E">
        <w:rPr>
          <w:rFonts w:eastAsia="MS PGothic"/>
          <w:color w:val="000000"/>
          <w:szCs w:val="24"/>
          <w:lang w:val="ja-JP"/>
        </w:rPr>
        <w:t>とは、コンピューティングおよびストレージ</w:t>
      </w:r>
      <w:r w:rsidRPr="00562E5E">
        <w:rPr>
          <w:rFonts w:eastAsia="MS PGothic"/>
          <w:color w:val="000000"/>
          <w:szCs w:val="24"/>
        </w:rPr>
        <w:t xml:space="preserve"> </w:t>
      </w:r>
      <w:r w:rsidRPr="00562E5E">
        <w:rPr>
          <w:rFonts w:eastAsia="MS PGothic"/>
          <w:color w:val="000000"/>
          <w:szCs w:val="24"/>
          <w:lang w:val="ja-JP"/>
        </w:rPr>
        <w:t>リソースがパートナー</w:t>
      </w:r>
      <w:r w:rsidRPr="00562E5E">
        <w:rPr>
          <w:rFonts w:eastAsia="MS PGothic"/>
          <w:color w:val="000000"/>
          <w:szCs w:val="24"/>
        </w:rPr>
        <w:t xml:space="preserve"> </w:t>
      </w:r>
      <w:r w:rsidRPr="00562E5E">
        <w:rPr>
          <w:rFonts w:eastAsia="MS PGothic"/>
          <w:color w:val="000000"/>
          <w:szCs w:val="24"/>
          <w:lang w:val="ja-JP"/>
        </w:rPr>
        <w:t>アプリケーション</w:t>
      </w:r>
      <w:r w:rsidRPr="00562E5E">
        <w:rPr>
          <w:rFonts w:eastAsia="MS PGothic"/>
          <w:color w:val="000000"/>
          <w:szCs w:val="24"/>
        </w:rPr>
        <w:t xml:space="preserve"> </w:t>
      </w:r>
      <w:r w:rsidRPr="00562E5E">
        <w:rPr>
          <w:rFonts w:eastAsia="MS PGothic"/>
          <w:color w:val="000000"/>
          <w:szCs w:val="24"/>
          <w:lang w:val="ja-JP"/>
        </w:rPr>
        <w:t>サービスに対して追加または削除される差分を意味します。</w:t>
      </w:r>
    </w:p>
    <w:p w:rsidR="005F575D" w:rsidRPr="00562E5E" w:rsidRDefault="005F575D" w:rsidP="005F575D">
      <w:pPr>
        <w:pStyle w:val="ProductList-Body"/>
        <w:rPr>
          <w:rFonts w:eastAsia="MS PGothic"/>
          <w:color w:val="000000"/>
          <w:szCs w:val="24"/>
        </w:rPr>
      </w:pPr>
      <w:r w:rsidRPr="00862F74">
        <w:rPr>
          <w:rFonts w:eastAsia="MS PGothic"/>
          <w:szCs w:val="24"/>
          <w:lang w:val="ja-JP"/>
        </w:rPr>
        <w:t>「</w:t>
      </w:r>
      <w:r w:rsidRPr="00562E5E">
        <w:rPr>
          <w:rFonts w:eastAsia="MS PGothic"/>
          <w:b/>
          <w:color w:val="00188F"/>
          <w:szCs w:val="24"/>
          <w:lang w:val="ja-JP"/>
        </w:rPr>
        <w:t>サービス</w:t>
      </w:r>
      <w:r w:rsidRPr="00562E5E">
        <w:rPr>
          <w:rFonts w:eastAsia="MS PGothic"/>
          <w:b/>
          <w:color w:val="00188F"/>
          <w:szCs w:val="24"/>
        </w:rPr>
        <w:t xml:space="preserve"> </w:t>
      </w:r>
      <w:r w:rsidRPr="00562E5E">
        <w:rPr>
          <w:rFonts w:eastAsia="MS PGothic"/>
          <w:b/>
          <w:color w:val="00188F"/>
          <w:szCs w:val="24"/>
          <w:lang w:val="ja-JP"/>
        </w:rPr>
        <w:t>インフラストラクチャ</w:t>
      </w:r>
      <w:r w:rsidRPr="00862F74">
        <w:rPr>
          <w:rFonts w:eastAsia="MS PGothic"/>
          <w:szCs w:val="24"/>
          <w:lang w:val="ja-JP"/>
        </w:rPr>
        <w:t>」</w:t>
      </w:r>
      <w:r w:rsidRPr="00562E5E">
        <w:rPr>
          <w:rFonts w:eastAsia="MS PGothic"/>
          <w:color w:val="000000"/>
          <w:szCs w:val="24"/>
          <w:lang w:val="ja-JP"/>
        </w:rPr>
        <w:t>とは、マイクロソフトが本サービスに関連して提供する認証、コンピューティング、およびストレージ</w:t>
      </w:r>
      <w:r w:rsidRPr="00562E5E">
        <w:rPr>
          <w:rFonts w:eastAsia="MS PGothic"/>
          <w:color w:val="000000"/>
          <w:szCs w:val="24"/>
        </w:rPr>
        <w:t xml:space="preserve"> </w:t>
      </w:r>
      <w:r w:rsidRPr="00562E5E">
        <w:rPr>
          <w:rFonts w:eastAsia="MS PGothic"/>
          <w:color w:val="000000"/>
          <w:szCs w:val="24"/>
          <w:lang w:val="ja-JP"/>
        </w:rPr>
        <w:t>リソースを意味します。</w:t>
      </w:r>
    </w:p>
    <w:p w:rsidR="005F575D" w:rsidRPr="00562E5E" w:rsidRDefault="005F575D" w:rsidP="005F575D">
      <w:pPr>
        <w:pStyle w:val="ProductList-Body"/>
        <w:rPr>
          <w:rFonts w:eastAsia="MS PGothic"/>
          <w:b/>
          <w:color w:val="00188F"/>
          <w:szCs w:val="24"/>
        </w:rPr>
      </w:pPr>
    </w:p>
    <w:p w:rsidR="005F575D" w:rsidRPr="00562E5E" w:rsidRDefault="005F575D" w:rsidP="005F575D">
      <w:pPr>
        <w:pStyle w:val="ProductList-Body"/>
        <w:rPr>
          <w:rFonts w:eastAsia="MS PGothic"/>
          <w:szCs w:val="24"/>
        </w:rPr>
      </w:pPr>
      <w:r w:rsidRPr="00562E5E">
        <w:rPr>
          <w:rFonts w:eastAsia="MS PGothic"/>
          <w:b/>
          <w:color w:val="00188F"/>
          <w:szCs w:val="24"/>
          <w:lang w:val="ja-JP"/>
        </w:rPr>
        <w:t>ダウンタイム</w:t>
      </w:r>
      <w:r w:rsidRPr="00862F74">
        <w:rPr>
          <w:rFonts w:eastAsia="MS PGothic"/>
          <w:szCs w:val="24"/>
        </w:rPr>
        <w:t>:</w:t>
      </w:r>
      <w:r w:rsidRPr="00562E5E">
        <w:rPr>
          <w:rFonts w:eastAsia="MS PGothic"/>
          <w:b/>
          <w:color w:val="00188F"/>
          <w:szCs w:val="24"/>
        </w:rPr>
        <w:t xml:space="preserve"> </w:t>
      </w:r>
      <w:r w:rsidRPr="00562E5E">
        <w:rPr>
          <w:rFonts w:eastAsia="MS PGothic"/>
          <w:szCs w:val="24"/>
          <w:lang w:val="ja-JP"/>
        </w:rPr>
        <w:t>有効期限内のプラットフォームまたはサービス</w:t>
      </w:r>
      <w:r w:rsidRPr="00562E5E">
        <w:rPr>
          <w:rFonts w:eastAsia="MS PGothic"/>
          <w:szCs w:val="24"/>
        </w:rPr>
        <w:t xml:space="preserve"> </w:t>
      </w:r>
      <w:r w:rsidRPr="00562E5E">
        <w:rPr>
          <w:rFonts w:eastAsia="MS PGothic"/>
          <w:szCs w:val="24"/>
          <w:lang w:val="ja-JP"/>
        </w:rPr>
        <w:t>インフラストラクチャの障害</w:t>
      </w:r>
      <w:r w:rsidRPr="00562E5E">
        <w:rPr>
          <w:rFonts w:eastAsia="MS PGothic"/>
          <w:szCs w:val="24"/>
        </w:rPr>
        <w:t xml:space="preserve"> (</w:t>
      </w:r>
      <w:r w:rsidRPr="00562E5E">
        <w:rPr>
          <w:rFonts w:eastAsia="MS PGothic"/>
          <w:szCs w:val="24"/>
          <w:lang w:val="ja-JP"/>
        </w:rPr>
        <w:t>自動化された稼働状況の監視およびシステム</w:t>
      </w:r>
      <w:r w:rsidRPr="00562E5E">
        <w:rPr>
          <w:rFonts w:eastAsia="MS PGothic"/>
          <w:szCs w:val="24"/>
        </w:rPr>
        <w:t xml:space="preserve"> </w:t>
      </w:r>
      <w:r w:rsidRPr="00562E5E">
        <w:rPr>
          <w:rFonts w:eastAsia="MS PGothic"/>
          <w:szCs w:val="24"/>
          <w:lang w:val="ja-JP"/>
        </w:rPr>
        <w:t>ログからマイクロソフトが判断します</w:t>
      </w:r>
      <w:r w:rsidRPr="00562E5E">
        <w:rPr>
          <w:rFonts w:eastAsia="MS PGothic"/>
          <w:szCs w:val="24"/>
        </w:rPr>
        <w:t xml:space="preserve">) </w:t>
      </w:r>
      <w:r w:rsidRPr="00562E5E">
        <w:rPr>
          <w:rFonts w:eastAsia="MS PGothic"/>
          <w:szCs w:val="24"/>
          <w:lang w:val="ja-JP"/>
        </w:rPr>
        <w:t>により、エンド</w:t>
      </w:r>
      <w:r w:rsidRPr="00562E5E">
        <w:rPr>
          <w:rFonts w:eastAsia="MS PGothic"/>
          <w:szCs w:val="24"/>
        </w:rPr>
        <w:t xml:space="preserve"> </w:t>
      </w:r>
      <w:r w:rsidRPr="00562E5E">
        <w:rPr>
          <w:rFonts w:eastAsia="MS PGothic"/>
          <w:szCs w:val="24"/>
          <w:lang w:val="ja-JP"/>
        </w:rPr>
        <w:t>ユーザーがアクティブ</w:t>
      </w:r>
      <w:r w:rsidRPr="00562E5E">
        <w:rPr>
          <w:rFonts w:eastAsia="MS PGothic"/>
          <w:szCs w:val="24"/>
        </w:rPr>
        <w:t xml:space="preserve"> </w:t>
      </w:r>
      <w:r w:rsidRPr="00562E5E">
        <w:rPr>
          <w:rFonts w:eastAsia="MS PGothic"/>
          <w:szCs w:val="24"/>
          <w:lang w:val="ja-JP"/>
        </w:rPr>
        <w:t>テナントにログインできない期間。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rsidR="005F575D" w:rsidRPr="00562E5E" w:rsidRDefault="005F575D" w:rsidP="005F575D">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月間稼働率</w:t>
      </w:r>
      <w:r w:rsidRPr="00862F74">
        <w:rPr>
          <w:rFonts w:eastAsia="MS PGothic"/>
          <w:szCs w:val="24"/>
        </w:rPr>
        <w:t>:</w:t>
      </w:r>
      <w:r w:rsidRPr="000F1118">
        <w:rPr>
          <w:rFonts w:eastAsia="MS PGothic"/>
          <w:szCs w:val="24"/>
        </w:rPr>
        <w:t xml:space="preserve"> 1 </w:t>
      </w:r>
      <w:r w:rsidRPr="000F1118">
        <w:rPr>
          <w:rFonts w:eastAsia="MS PGothic"/>
          <w:szCs w:val="24"/>
          <w:lang w:val="ja-JP"/>
        </w:rPr>
        <w:t>暦月の所定のアクティブ</w:t>
      </w:r>
      <w:r w:rsidRPr="000F1118">
        <w:rPr>
          <w:rFonts w:eastAsia="MS PGothic"/>
          <w:szCs w:val="24"/>
        </w:rPr>
        <w:t xml:space="preserve"> </w:t>
      </w:r>
      <w:r w:rsidRPr="000F1118">
        <w:rPr>
          <w:rFonts w:eastAsia="MS PGothic"/>
          <w:szCs w:val="24"/>
          <w:lang w:val="ja-JP"/>
        </w:rPr>
        <w:t>テナントの月間稼働率は、次の式を用いて計算されます。</w:t>
      </w:r>
    </w:p>
    <w:p w:rsidR="00AE7A9E" w:rsidRPr="00062801" w:rsidRDefault="00AE7A9E" w:rsidP="00AE7A9E">
      <w:pPr>
        <w:pStyle w:val="ProductList-Body"/>
        <w:rPr>
          <w:rFonts w:eastAsia="MS PGothic" w:cs="Calibri"/>
          <w:szCs w:val="24"/>
        </w:rPr>
      </w:pPr>
    </w:p>
    <w:p w:rsidR="00AE7A9E" w:rsidRPr="00CE1E59" w:rsidRDefault="00A206C8" w:rsidP="00AE7A9E">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AE7A9E" w:rsidRPr="000F1118" w:rsidRDefault="00AE7A9E" w:rsidP="00AE7A9E">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rsidR="00AE7A9E" w:rsidRDefault="00AE7A9E" w:rsidP="005F575D">
      <w:pPr>
        <w:pStyle w:val="ProductList-Body"/>
        <w:rPr>
          <w:rFonts w:eastAsia="MS PGothic"/>
          <w:b/>
          <w:color w:val="00188F"/>
          <w:szCs w:val="24"/>
        </w:rPr>
      </w:pPr>
    </w:p>
    <w:p w:rsidR="005F575D" w:rsidRDefault="005F575D" w:rsidP="005F575D">
      <w:pPr>
        <w:pStyle w:val="ProductList-Body"/>
        <w:rPr>
          <w:rFonts w:eastAsia="MS PGothic"/>
          <w:color w:val="00188F"/>
          <w:szCs w:val="24"/>
          <w:lang w:val="ja-JP"/>
        </w:rPr>
      </w:pPr>
      <w:r w:rsidRPr="00562E5E">
        <w:rPr>
          <w:rFonts w:eastAsia="MS PGothic"/>
          <w:b/>
          <w:color w:val="00188F"/>
          <w:szCs w:val="24"/>
          <w:lang w:val="ja-JP"/>
        </w:rPr>
        <w:t>サービス</w:t>
      </w:r>
      <w:r w:rsidRPr="00562E5E">
        <w:rPr>
          <w:rFonts w:eastAsia="MS PGothic"/>
          <w:b/>
          <w:color w:val="00188F"/>
          <w:szCs w:val="24"/>
          <w:lang w:val="ja-JP"/>
        </w:rPr>
        <w:t xml:space="preserve"> </w:t>
      </w:r>
      <w:r w:rsidRPr="00562E5E">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F575D" w:rsidRPr="007C05C2" w:rsidTr="003B579E">
        <w:trPr>
          <w:tblHeader/>
        </w:trPr>
        <w:tc>
          <w:tcPr>
            <w:tcW w:w="5400" w:type="dxa"/>
            <w:shd w:val="clear" w:color="auto" w:fill="0072C6"/>
          </w:tcPr>
          <w:p w:rsidR="005F575D" w:rsidRPr="00423499" w:rsidRDefault="005F575D" w:rsidP="005F575D">
            <w:pPr>
              <w:pStyle w:val="ProductList-OfferingBody"/>
              <w:jc w:val="center"/>
              <w:rPr>
                <w:rFonts w:eastAsia="MS PGothic"/>
                <w:color w:val="FFFFFF" w:themeColor="background1"/>
                <w:szCs w:val="24"/>
              </w:rPr>
            </w:pPr>
            <w:r w:rsidRPr="00423499">
              <w:rPr>
                <w:rFonts w:eastAsia="MS PGothic"/>
                <w:color w:val="FFFFFF" w:themeColor="background1"/>
                <w:szCs w:val="24"/>
                <w:lang w:val="ja-JP"/>
              </w:rPr>
              <w:t>月間稼働率</w:t>
            </w:r>
          </w:p>
        </w:tc>
        <w:tc>
          <w:tcPr>
            <w:tcW w:w="5400" w:type="dxa"/>
            <w:shd w:val="clear" w:color="auto" w:fill="0072C6"/>
          </w:tcPr>
          <w:p w:rsidR="005F575D" w:rsidRPr="00423499" w:rsidRDefault="005F575D" w:rsidP="005F575D">
            <w:pPr>
              <w:pStyle w:val="ProductList-OfferingBody"/>
              <w:jc w:val="center"/>
              <w:rPr>
                <w:rFonts w:eastAsia="MS PGothic"/>
                <w:color w:val="FFFFFF" w:themeColor="background1"/>
                <w:szCs w:val="24"/>
              </w:rPr>
            </w:pPr>
            <w:r w:rsidRPr="00423499">
              <w:rPr>
                <w:rFonts w:eastAsia="MS PGothic"/>
                <w:color w:val="FFFFFF" w:themeColor="background1"/>
                <w:szCs w:val="24"/>
                <w:lang w:val="ja-JP"/>
              </w:rPr>
              <w:t>サービス</w:t>
            </w:r>
            <w:r w:rsidRPr="00423499">
              <w:rPr>
                <w:rFonts w:eastAsia="MS PGothic"/>
                <w:color w:val="FFFFFF" w:themeColor="background1"/>
                <w:szCs w:val="24"/>
                <w:lang w:val="ja-JP"/>
              </w:rPr>
              <w:t xml:space="preserve"> </w:t>
            </w:r>
            <w:r w:rsidRPr="00423499">
              <w:rPr>
                <w:rFonts w:eastAsia="MS PGothic"/>
                <w:color w:val="FFFFFF" w:themeColor="background1"/>
                <w:szCs w:val="24"/>
                <w:lang w:val="ja-JP"/>
              </w:rPr>
              <w:t>クレジット</w:t>
            </w:r>
          </w:p>
        </w:tc>
      </w:tr>
      <w:tr w:rsidR="005F575D" w:rsidRPr="007C05C2" w:rsidTr="003B579E">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99.</w:t>
            </w:r>
            <w:r w:rsidR="005904EE">
              <w:rPr>
                <w:rFonts w:eastAsia="MS PGothic"/>
                <w:szCs w:val="24"/>
              </w:rPr>
              <w:t>9</w:t>
            </w:r>
            <w:r w:rsidRPr="00562E5E">
              <w:rPr>
                <w:rFonts w:eastAsia="MS PGothic"/>
                <w:szCs w:val="24"/>
              </w:rPr>
              <w:t>%</w:t>
            </w:r>
            <w:r>
              <w:rPr>
                <w:rFonts w:eastAsia="MS PGothic"/>
                <w:szCs w:val="24"/>
              </w:rPr>
              <w:t xml:space="preserve"> </w:t>
            </w:r>
            <w:r>
              <w:rPr>
                <w:rFonts w:eastAsia="MS PGothic" w:hint="eastAsia"/>
                <w:szCs w:val="24"/>
              </w:rPr>
              <w:t>未満</w:t>
            </w:r>
          </w:p>
        </w:tc>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25%</w:t>
            </w:r>
          </w:p>
        </w:tc>
      </w:tr>
      <w:tr w:rsidR="005F575D" w:rsidRPr="007C05C2" w:rsidTr="003B579E">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99%</w:t>
            </w:r>
            <w:r>
              <w:rPr>
                <w:rFonts w:eastAsia="MS PGothic"/>
                <w:szCs w:val="24"/>
              </w:rPr>
              <w:t xml:space="preserve"> </w:t>
            </w:r>
            <w:r>
              <w:rPr>
                <w:rFonts w:eastAsia="MS PGothic" w:hint="eastAsia"/>
                <w:szCs w:val="24"/>
              </w:rPr>
              <w:t>未満</w:t>
            </w:r>
          </w:p>
        </w:tc>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50%</w:t>
            </w:r>
          </w:p>
        </w:tc>
      </w:tr>
      <w:tr w:rsidR="005F575D" w:rsidRPr="007C05C2" w:rsidTr="003B579E">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95%</w:t>
            </w:r>
            <w:r>
              <w:rPr>
                <w:rFonts w:eastAsia="MS PGothic"/>
                <w:szCs w:val="24"/>
              </w:rPr>
              <w:t xml:space="preserve"> </w:t>
            </w:r>
            <w:r>
              <w:rPr>
                <w:rFonts w:eastAsia="MS PGothic" w:hint="eastAsia"/>
                <w:szCs w:val="24"/>
              </w:rPr>
              <w:t>未満</w:t>
            </w:r>
          </w:p>
        </w:tc>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100%</w:t>
            </w:r>
          </w:p>
        </w:tc>
      </w:tr>
    </w:tbl>
    <w:p w:rsidR="005F575D" w:rsidRPr="00062801" w:rsidRDefault="00A206C8" w:rsidP="005F575D">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5F575D" w:rsidRPr="00062801">
          <w:rPr>
            <w:rStyle w:val="Hyperlink"/>
            <w:rFonts w:eastAsia="MS PGothic" w:cs="Calibri"/>
            <w:sz w:val="16"/>
            <w:szCs w:val="24"/>
            <w:lang w:val="ja-JP"/>
          </w:rPr>
          <w:t>目次</w:t>
        </w:r>
      </w:hyperlink>
      <w:r w:rsidR="005F575D" w:rsidRPr="00062801">
        <w:rPr>
          <w:rFonts w:eastAsia="MS PGothic" w:cs="Calibri"/>
          <w:sz w:val="16"/>
          <w:szCs w:val="24"/>
        </w:rPr>
        <w:t xml:space="preserve"> / </w:t>
      </w:r>
      <w:hyperlink w:anchor="Definitions" w:history="1">
        <w:r w:rsidR="005F575D" w:rsidRPr="00062801">
          <w:rPr>
            <w:rStyle w:val="Hyperlink"/>
            <w:rFonts w:eastAsia="MS PGothic" w:cs="Calibri"/>
            <w:sz w:val="16"/>
            <w:szCs w:val="24"/>
            <w:lang w:val="ja-JP"/>
          </w:rPr>
          <w:t>定義</w:t>
        </w:r>
      </w:hyperlink>
    </w:p>
    <w:p w:rsidR="00AE7A9E" w:rsidRPr="00AE7A9E" w:rsidRDefault="00AE7A9E" w:rsidP="00AE7A9E">
      <w:pPr>
        <w:pStyle w:val="ProductList-Offering2Heading"/>
        <w:pBdr>
          <w:between w:val="single" w:sz="4" w:space="1" w:color="auto"/>
        </w:pBdr>
        <w:tabs>
          <w:tab w:val="clear" w:pos="360"/>
          <w:tab w:val="clear" w:pos="720"/>
          <w:tab w:val="clear" w:pos="1080"/>
        </w:tabs>
        <w:outlineLvl w:val="2"/>
        <w:rPr>
          <w:rFonts w:eastAsia="MS PGothic"/>
          <w:szCs w:val="24"/>
        </w:rPr>
      </w:pPr>
      <w:bookmarkStart w:id="22" w:name="_Toc507063110"/>
      <w:bookmarkStart w:id="23" w:name="MicrosoftDynamics365forRetail"/>
      <w:r w:rsidRPr="00AE7A9E">
        <w:rPr>
          <w:rFonts w:eastAsia="MS PGothic"/>
          <w:szCs w:val="24"/>
        </w:rPr>
        <w:t>Microsoft Dynamics 365 for Retail</w:t>
      </w:r>
      <w:bookmarkEnd w:id="22"/>
    </w:p>
    <w:bookmarkEnd w:id="23"/>
    <w:p w:rsidR="00AE7A9E" w:rsidRPr="000F1118" w:rsidRDefault="00AE7A9E" w:rsidP="00AE7A9E">
      <w:pPr>
        <w:pStyle w:val="ProductList-Body"/>
        <w:rPr>
          <w:rFonts w:eastAsia="MS PGothic"/>
          <w:b/>
          <w:color w:val="00188F"/>
          <w:szCs w:val="24"/>
        </w:rPr>
      </w:pPr>
      <w:r w:rsidRPr="000F1118">
        <w:rPr>
          <w:rFonts w:eastAsia="MS PGothic"/>
          <w:b/>
          <w:color w:val="00188F"/>
          <w:szCs w:val="24"/>
          <w:lang w:val="ja-JP"/>
        </w:rPr>
        <w:t>用語の追加定義</w:t>
      </w:r>
      <w:r w:rsidRPr="00862F74">
        <w:rPr>
          <w:rFonts w:eastAsia="MS PGothic"/>
          <w:szCs w:val="24"/>
          <w:lang w:val="ja-JP"/>
        </w:rPr>
        <w:t>:</w:t>
      </w:r>
    </w:p>
    <w:p w:rsidR="00AE7A9E" w:rsidRPr="000F1118" w:rsidRDefault="00AE7A9E" w:rsidP="00AE7A9E">
      <w:pPr>
        <w:pStyle w:val="ProductList-Body"/>
        <w:rPr>
          <w:rFonts w:eastAsia="MS PGothic"/>
          <w:szCs w:val="24"/>
        </w:rPr>
      </w:pPr>
      <w:r w:rsidRPr="00862F74">
        <w:rPr>
          <w:rFonts w:eastAsia="MS PGothic"/>
          <w:szCs w:val="24"/>
          <w:lang w:val="ja-JP"/>
        </w:rPr>
        <w:t>「</w:t>
      </w:r>
      <w:r w:rsidRPr="000F1118">
        <w:rPr>
          <w:rFonts w:eastAsia="MS PGothic"/>
          <w:b/>
          <w:color w:val="00188F"/>
          <w:szCs w:val="24"/>
          <w:lang w:val="ja-JP"/>
        </w:rPr>
        <w:t>アクティブ</w:t>
      </w:r>
      <w:r w:rsidRPr="000F1118">
        <w:rPr>
          <w:rFonts w:eastAsia="MS PGothic"/>
          <w:b/>
          <w:color w:val="00188F"/>
          <w:szCs w:val="24"/>
        </w:rPr>
        <w:t xml:space="preserve"> </w:t>
      </w:r>
      <w:r w:rsidRPr="000F1118">
        <w:rPr>
          <w:rFonts w:eastAsia="MS PGothic"/>
          <w:b/>
          <w:color w:val="00188F"/>
          <w:szCs w:val="24"/>
          <w:lang w:val="ja-JP"/>
        </w:rPr>
        <w:t>テナント</w:t>
      </w:r>
      <w:r w:rsidRPr="00862F74">
        <w:rPr>
          <w:rFonts w:eastAsia="MS PGothic"/>
          <w:szCs w:val="24"/>
          <w:lang w:val="ja-JP"/>
        </w:rPr>
        <w:t>」</w:t>
      </w:r>
      <w:r w:rsidRPr="000F1118">
        <w:rPr>
          <w:rFonts w:eastAsia="MS PGothic"/>
          <w:szCs w:val="24"/>
          <w:lang w:val="ja-JP"/>
        </w:rPr>
        <w:t>とは、</w:t>
      </w:r>
      <w:r w:rsidRPr="000F1118">
        <w:rPr>
          <w:rFonts w:eastAsia="MS PGothic"/>
          <w:szCs w:val="24"/>
        </w:rPr>
        <w:t xml:space="preserve">(A) </w:t>
      </w:r>
      <w:r w:rsidRPr="000F1118">
        <w:rPr>
          <w:rFonts w:eastAsia="MS PGothic"/>
          <w:szCs w:val="24"/>
          <w:lang w:val="ja-JP"/>
        </w:rPr>
        <w:t>パートナー</w:t>
      </w:r>
      <w:r w:rsidRPr="000F1118">
        <w:rPr>
          <w:rFonts w:eastAsia="MS PGothic"/>
          <w:szCs w:val="24"/>
        </w:rPr>
        <w:t xml:space="preserve"> </w:t>
      </w:r>
      <w:r w:rsidRPr="000F1118">
        <w:rPr>
          <w:rFonts w:eastAsia="MS PGothic"/>
          <w:szCs w:val="24"/>
          <w:lang w:val="ja-JP"/>
        </w:rPr>
        <w:t>アプリケーション</w:t>
      </w:r>
      <w:r w:rsidRPr="000F1118">
        <w:rPr>
          <w:rFonts w:eastAsia="MS PGothic"/>
          <w:szCs w:val="24"/>
        </w:rPr>
        <w:t xml:space="preserve"> </w:t>
      </w:r>
      <w:r w:rsidRPr="000F1118">
        <w:rPr>
          <w:rFonts w:eastAsia="MS PGothic"/>
          <w:szCs w:val="24"/>
          <w:lang w:val="ja-JP"/>
        </w:rPr>
        <w:t>サービスにデプロイされ、かつ、</w:t>
      </w:r>
      <w:r w:rsidRPr="000F1118">
        <w:rPr>
          <w:rFonts w:eastAsia="MS PGothic"/>
          <w:szCs w:val="24"/>
        </w:rPr>
        <w:t xml:space="preserve">(B) </w:t>
      </w:r>
      <w:r w:rsidRPr="000F1118">
        <w:rPr>
          <w:rFonts w:eastAsia="MS PGothic"/>
          <w:szCs w:val="24"/>
          <w:lang w:val="ja-JP"/>
        </w:rPr>
        <w:t>ユーザーがログインできるアクティブ</w:t>
      </w:r>
      <w:r w:rsidRPr="000F1118">
        <w:rPr>
          <w:rFonts w:eastAsia="MS PGothic"/>
          <w:szCs w:val="24"/>
        </w:rPr>
        <w:t xml:space="preserve"> </w:t>
      </w:r>
      <w:r w:rsidRPr="000F1118">
        <w:rPr>
          <w:rFonts w:eastAsia="MS PGothic"/>
          <w:szCs w:val="24"/>
          <w:lang w:val="ja-JP"/>
        </w:rPr>
        <w:t>データベースを保有する、管理ポータル内のアクティブな高可用性運用トポロジを備えたテナントを意味します。</w:t>
      </w:r>
    </w:p>
    <w:p w:rsidR="00AE7A9E" w:rsidRPr="000F1118" w:rsidRDefault="00AE7A9E" w:rsidP="00AE7A9E">
      <w:pPr>
        <w:pStyle w:val="ProductList-Body"/>
        <w:rPr>
          <w:rFonts w:eastAsia="MS PGothic"/>
          <w:szCs w:val="24"/>
        </w:rPr>
      </w:pPr>
      <w:r w:rsidRPr="00862F74">
        <w:rPr>
          <w:rFonts w:eastAsia="MS PGothic"/>
          <w:szCs w:val="24"/>
          <w:lang w:val="ja-JP"/>
        </w:rPr>
        <w:t>「</w:t>
      </w:r>
      <w:r w:rsidRPr="000F1118">
        <w:rPr>
          <w:rFonts w:eastAsia="MS PGothic"/>
          <w:b/>
          <w:color w:val="00188F"/>
          <w:szCs w:val="24"/>
          <w:lang w:val="ja-JP"/>
        </w:rPr>
        <w:t>パートナー</w:t>
      </w:r>
      <w:r w:rsidRPr="000F1118">
        <w:rPr>
          <w:rFonts w:eastAsia="MS PGothic"/>
          <w:b/>
          <w:color w:val="00188F"/>
          <w:szCs w:val="24"/>
        </w:rPr>
        <w:t xml:space="preserve"> </w:t>
      </w:r>
      <w:r w:rsidRPr="000F1118">
        <w:rPr>
          <w:rFonts w:eastAsia="MS PGothic"/>
          <w:b/>
          <w:color w:val="00188F"/>
          <w:szCs w:val="24"/>
          <w:lang w:val="ja-JP"/>
        </w:rPr>
        <w:t>アプリケーション</w:t>
      </w:r>
      <w:r w:rsidRPr="000F1118">
        <w:rPr>
          <w:rFonts w:eastAsia="MS PGothic"/>
          <w:b/>
          <w:color w:val="00188F"/>
          <w:szCs w:val="24"/>
        </w:rPr>
        <w:t xml:space="preserve"> </w:t>
      </w:r>
      <w:r w:rsidRPr="000F1118">
        <w:rPr>
          <w:rFonts w:eastAsia="MS PGothic"/>
          <w:b/>
          <w:color w:val="00188F"/>
          <w:szCs w:val="24"/>
          <w:lang w:val="ja-JP"/>
        </w:rPr>
        <w:t>サービス</w:t>
      </w:r>
      <w:r w:rsidRPr="00862F74">
        <w:rPr>
          <w:rFonts w:eastAsia="MS PGothic"/>
          <w:szCs w:val="24"/>
          <w:lang w:val="ja-JP"/>
        </w:rPr>
        <w:t>」</w:t>
      </w:r>
      <w:r w:rsidRPr="000F1118">
        <w:rPr>
          <w:rFonts w:eastAsia="MS PGothic"/>
          <w:szCs w:val="24"/>
          <w:lang w:val="ja-JP"/>
        </w:rPr>
        <w:t>とは、</w:t>
      </w:r>
      <w:r w:rsidRPr="000F1118">
        <w:rPr>
          <w:rFonts w:eastAsia="MS PGothic"/>
          <w:szCs w:val="24"/>
        </w:rPr>
        <w:t xml:space="preserve">(A) </w:t>
      </w:r>
      <w:r w:rsidRPr="000F1118">
        <w:rPr>
          <w:rFonts w:eastAsia="MS PGothic"/>
          <w:szCs w:val="24"/>
          <w:lang w:val="ja-JP"/>
        </w:rPr>
        <w:t>お客様の組織の実際の取引を処理するために使用され、かつ、</w:t>
      </w:r>
      <w:r w:rsidRPr="000F1118">
        <w:rPr>
          <w:rFonts w:eastAsia="MS PGothic"/>
          <w:szCs w:val="24"/>
        </w:rPr>
        <w:t xml:space="preserve">(B) </w:t>
      </w:r>
      <w:r w:rsidRPr="000F1118">
        <w:rPr>
          <w:rFonts w:eastAsia="MS PGothic"/>
          <w:szCs w:val="24"/>
          <w:lang w:val="ja-JP"/>
        </w:rPr>
        <w:t>お客様のパートナーが該当するパートナー</w:t>
      </w:r>
      <w:r w:rsidRPr="000F1118">
        <w:rPr>
          <w:rFonts w:eastAsia="MS PGothic"/>
          <w:szCs w:val="24"/>
        </w:rPr>
        <w:t xml:space="preserve"> </w:t>
      </w:r>
      <w:r w:rsidRPr="000F1118">
        <w:rPr>
          <w:rFonts w:eastAsia="MS PGothic"/>
          <w:szCs w:val="24"/>
          <w:lang w:val="ja-JP"/>
        </w:rPr>
        <w:t>アプリケーションについて選択したいずれかのスケール単位以上の予約コンピューティングおよびストレージ</w:t>
      </w:r>
      <w:r w:rsidRPr="000F1118">
        <w:rPr>
          <w:rFonts w:eastAsia="MS PGothic"/>
          <w:szCs w:val="24"/>
        </w:rPr>
        <w:t xml:space="preserve"> </w:t>
      </w:r>
      <w:r w:rsidRPr="000F1118">
        <w:rPr>
          <w:rFonts w:eastAsia="MS PGothic"/>
          <w:szCs w:val="24"/>
          <w:lang w:val="ja-JP"/>
        </w:rPr>
        <w:t>リソースを持つプラットフォーム上に構築され、当該プラットフォームと組み合わせて使用されるパートナー</w:t>
      </w:r>
      <w:r w:rsidRPr="000F1118">
        <w:rPr>
          <w:rFonts w:eastAsia="MS PGothic"/>
          <w:szCs w:val="24"/>
        </w:rPr>
        <w:t xml:space="preserve"> </w:t>
      </w:r>
      <w:r w:rsidRPr="000F1118">
        <w:rPr>
          <w:rFonts w:eastAsia="MS PGothic"/>
          <w:szCs w:val="24"/>
          <w:lang w:val="ja-JP"/>
        </w:rPr>
        <w:t>アプリケーションを意味します。</w:t>
      </w:r>
    </w:p>
    <w:p w:rsidR="00AE7A9E" w:rsidRPr="000F1118" w:rsidRDefault="00AE7A9E" w:rsidP="00AE7A9E">
      <w:pPr>
        <w:pStyle w:val="ProductList-Body"/>
        <w:rPr>
          <w:rFonts w:eastAsia="MS PGothic"/>
          <w:szCs w:val="24"/>
        </w:rPr>
      </w:pPr>
      <w:r w:rsidRPr="00862F74">
        <w:rPr>
          <w:rFonts w:eastAsia="MS PGothic"/>
          <w:szCs w:val="24"/>
          <w:lang w:val="ja-JP"/>
        </w:rPr>
        <w:t>「</w:t>
      </w:r>
      <w:r w:rsidRPr="000F1118">
        <w:rPr>
          <w:rFonts w:eastAsia="MS PGothic"/>
          <w:b/>
          <w:color w:val="00188F"/>
          <w:szCs w:val="24"/>
          <w:lang w:val="ja-JP"/>
        </w:rPr>
        <w:t>最大利用時間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862F74">
        <w:rPr>
          <w:rFonts w:eastAsia="MS PGothic"/>
          <w:szCs w:val="24"/>
          <w:lang w:val="ja-JP"/>
        </w:rPr>
        <w:t>」</w:t>
      </w:r>
      <w:r w:rsidRPr="000F1118">
        <w:rPr>
          <w:rFonts w:eastAsia="MS PGothic"/>
          <w:szCs w:val="24"/>
          <w:lang w:val="ja-JP"/>
        </w:rPr>
        <w:t>とは、アクティブ</w:t>
      </w:r>
      <w:r w:rsidRPr="000F1118">
        <w:rPr>
          <w:rFonts w:eastAsia="MS PGothic"/>
          <w:szCs w:val="24"/>
        </w:rPr>
        <w:t xml:space="preserve"> </w:t>
      </w:r>
      <w:r w:rsidRPr="000F1118">
        <w:rPr>
          <w:rFonts w:eastAsia="MS PGothic"/>
          <w:szCs w:val="24"/>
          <w:lang w:val="ja-JP"/>
        </w:rPr>
        <w:t>テナントがアクティブな高可用性運用トポロジを使用してパートナー</w:t>
      </w:r>
      <w:r w:rsidRPr="000F1118">
        <w:rPr>
          <w:rFonts w:eastAsia="MS PGothic"/>
          <w:szCs w:val="24"/>
        </w:rPr>
        <w:t xml:space="preserve"> </w:t>
      </w:r>
      <w:r w:rsidRPr="000F1118">
        <w:rPr>
          <w:rFonts w:eastAsia="MS PGothic"/>
          <w:szCs w:val="24"/>
          <w:lang w:val="ja-JP"/>
        </w:rPr>
        <w:t>アプリケーション</w:t>
      </w:r>
      <w:r w:rsidRPr="000F1118">
        <w:rPr>
          <w:rFonts w:eastAsia="MS PGothic"/>
          <w:szCs w:val="24"/>
        </w:rPr>
        <w:t xml:space="preserve"> </w:t>
      </w:r>
      <w:r w:rsidRPr="000F1118">
        <w:rPr>
          <w:rFonts w:eastAsia="MS PGothic"/>
          <w:szCs w:val="24"/>
          <w:lang w:val="ja-JP"/>
        </w:rPr>
        <w:t>サービスにデプロイされていた、</w:t>
      </w:r>
      <w:r w:rsidRPr="000F1118">
        <w:rPr>
          <w:rFonts w:eastAsia="MS PGothic"/>
          <w:szCs w:val="24"/>
        </w:rPr>
        <w:t xml:space="preserve">1 </w:t>
      </w:r>
      <w:r w:rsidRPr="000F1118">
        <w:rPr>
          <w:rFonts w:eastAsia="MS PGothic"/>
          <w:szCs w:val="24"/>
          <w:lang w:val="ja-JP"/>
        </w:rPr>
        <w:t>請求月間における合計累積時間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を意味します。</w:t>
      </w:r>
    </w:p>
    <w:p w:rsidR="00AE7A9E" w:rsidRPr="000F1118" w:rsidRDefault="00AE7A9E" w:rsidP="00AE7A9E">
      <w:pPr>
        <w:pStyle w:val="ProductList-Body"/>
        <w:rPr>
          <w:rFonts w:eastAsia="MS PGothic"/>
          <w:szCs w:val="24"/>
        </w:rPr>
      </w:pPr>
      <w:r w:rsidRPr="00862F74">
        <w:rPr>
          <w:rFonts w:eastAsia="MS PGothic"/>
          <w:szCs w:val="24"/>
          <w:lang w:val="ja-JP"/>
        </w:rPr>
        <w:t>「</w:t>
      </w:r>
      <w:r w:rsidRPr="000F1118">
        <w:rPr>
          <w:rFonts w:eastAsia="MS PGothic"/>
          <w:b/>
          <w:color w:val="00188F"/>
          <w:szCs w:val="24"/>
          <w:lang w:val="ja-JP"/>
        </w:rPr>
        <w:t>プラットフォーム</w:t>
      </w:r>
      <w:r w:rsidRPr="00862F74">
        <w:rPr>
          <w:rFonts w:eastAsia="MS PGothic"/>
          <w:szCs w:val="24"/>
          <w:lang w:val="ja-JP"/>
        </w:rPr>
        <w:t>」</w:t>
      </w:r>
      <w:r w:rsidRPr="000F1118">
        <w:rPr>
          <w:rFonts w:eastAsia="MS PGothic"/>
          <w:szCs w:val="24"/>
          <w:lang w:val="ja-JP"/>
        </w:rPr>
        <w:t>とは、本サービスのクライアント</w:t>
      </w:r>
      <w:r w:rsidRPr="000F1118">
        <w:rPr>
          <w:rFonts w:eastAsia="MS PGothic"/>
          <w:szCs w:val="24"/>
        </w:rPr>
        <w:t xml:space="preserve"> </w:t>
      </w:r>
      <w:r w:rsidRPr="000F1118">
        <w:rPr>
          <w:rFonts w:eastAsia="MS PGothic"/>
          <w:szCs w:val="24"/>
          <w:lang w:val="ja-JP"/>
        </w:rPr>
        <w:t>フォーム、</w:t>
      </w:r>
      <w:r w:rsidRPr="000F1118">
        <w:rPr>
          <w:rFonts w:eastAsia="MS PGothic"/>
          <w:szCs w:val="24"/>
        </w:rPr>
        <w:t xml:space="preserve">SQL </w:t>
      </w:r>
      <w:r w:rsidRPr="000F1118">
        <w:rPr>
          <w:rFonts w:eastAsia="MS PGothic"/>
          <w:szCs w:val="24"/>
          <w:lang w:val="ja-JP"/>
        </w:rPr>
        <w:t>サーバー</w:t>
      </w:r>
      <w:r w:rsidRPr="000F1118">
        <w:rPr>
          <w:rFonts w:eastAsia="MS PGothic"/>
          <w:szCs w:val="24"/>
        </w:rPr>
        <w:t xml:space="preserve"> </w:t>
      </w:r>
      <w:r w:rsidRPr="000F1118">
        <w:rPr>
          <w:rFonts w:eastAsia="MS PGothic"/>
          <w:szCs w:val="24"/>
          <w:lang w:val="ja-JP"/>
        </w:rPr>
        <w:t>レポート、バッチ処理、および</w:t>
      </w:r>
      <w:r w:rsidRPr="000F1118">
        <w:rPr>
          <w:rFonts w:eastAsia="MS PGothic"/>
          <w:szCs w:val="24"/>
        </w:rPr>
        <w:t xml:space="preserve"> API </w:t>
      </w:r>
      <w:r w:rsidRPr="000F1118">
        <w:rPr>
          <w:rFonts w:eastAsia="MS PGothic"/>
          <w:szCs w:val="24"/>
          <w:lang w:val="ja-JP"/>
        </w:rPr>
        <w:t>エンドポイント、または商取引もしくは小売目的でのみ使用される本サービスの</w:t>
      </w:r>
      <w:r w:rsidRPr="000F1118">
        <w:rPr>
          <w:rFonts w:eastAsia="MS PGothic"/>
          <w:szCs w:val="24"/>
        </w:rPr>
        <w:t xml:space="preserve"> Retail API </w:t>
      </w:r>
      <w:r w:rsidRPr="000F1118">
        <w:rPr>
          <w:rFonts w:eastAsia="MS PGothic"/>
          <w:szCs w:val="24"/>
          <w:lang w:val="ja-JP"/>
        </w:rPr>
        <w:t>を意味します。</w:t>
      </w:r>
    </w:p>
    <w:p w:rsidR="00AE7A9E" w:rsidRPr="000F1118" w:rsidRDefault="00AE7A9E" w:rsidP="00AE7A9E">
      <w:pPr>
        <w:pStyle w:val="ProductList-Body"/>
        <w:rPr>
          <w:rFonts w:eastAsia="MS PGothic"/>
          <w:szCs w:val="24"/>
        </w:rPr>
      </w:pPr>
      <w:r w:rsidRPr="00862F74">
        <w:rPr>
          <w:rFonts w:eastAsia="MS PGothic"/>
          <w:szCs w:val="24"/>
          <w:lang w:val="ja-JP"/>
        </w:rPr>
        <w:t>「</w:t>
      </w:r>
      <w:r w:rsidRPr="000F1118">
        <w:rPr>
          <w:rFonts w:eastAsia="MS PGothic"/>
          <w:b/>
          <w:color w:val="00188F"/>
          <w:szCs w:val="24"/>
          <w:lang w:val="ja-JP"/>
        </w:rPr>
        <w:t>スケール単位</w:t>
      </w:r>
      <w:r w:rsidRPr="00862F74">
        <w:rPr>
          <w:rFonts w:eastAsia="MS PGothic"/>
          <w:szCs w:val="24"/>
          <w:lang w:val="ja-JP"/>
        </w:rPr>
        <w:t>」</w:t>
      </w:r>
      <w:r w:rsidRPr="000F1118">
        <w:rPr>
          <w:rFonts w:eastAsia="MS PGothic"/>
          <w:szCs w:val="24"/>
          <w:lang w:val="ja-JP"/>
        </w:rPr>
        <w:t>とは、コンピューティングおよびストレージ</w:t>
      </w:r>
      <w:r w:rsidRPr="000F1118">
        <w:rPr>
          <w:rFonts w:eastAsia="MS PGothic"/>
          <w:szCs w:val="24"/>
        </w:rPr>
        <w:t xml:space="preserve"> </w:t>
      </w:r>
      <w:r w:rsidRPr="000F1118">
        <w:rPr>
          <w:rFonts w:eastAsia="MS PGothic"/>
          <w:szCs w:val="24"/>
          <w:lang w:val="ja-JP"/>
        </w:rPr>
        <w:t>リソースがパートナー</w:t>
      </w:r>
      <w:r w:rsidRPr="000F1118">
        <w:rPr>
          <w:rFonts w:eastAsia="MS PGothic"/>
          <w:szCs w:val="24"/>
        </w:rPr>
        <w:t xml:space="preserve"> </w:t>
      </w:r>
      <w:r w:rsidRPr="000F1118">
        <w:rPr>
          <w:rFonts w:eastAsia="MS PGothic"/>
          <w:szCs w:val="24"/>
          <w:lang w:val="ja-JP"/>
        </w:rPr>
        <w:t>アプリケーション</w:t>
      </w:r>
      <w:r w:rsidRPr="000F1118">
        <w:rPr>
          <w:rFonts w:eastAsia="MS PGothic"/>
          <w:szCs w:val="24"/>
        </w:rPr>
        <w:t xml:space="preserve"> </w:t>
      </w:r>
      <w:r w:rsidRPr="000F1118">
        <w:rPr>
          <w:rFonts w:eastAsia="MS PGothic"/>
          <w:szCs w:val="24"/>
          <w:lang w:val="ja-JP"/>
        </w:rPr>
        <w:t>サービスに対して追加または削除される一定数量の差分を意味します。</w:t>
      </w:r>
    </w:p>
    <w:p w:rsidR="00AE7A9E" w:rsidRPr="000F1118" w:rsidRDefault="00AE7A9E" w:rsidP="00AE7A9E">
      <w:pPr>
        <w:pStyle w:val="ProductList-Body"/>
        <w:rPr>
          <w:rFonts w:eastAsia="MS PGothic"/>
          <w:szCs w:val="24"/>
        </w:rPr>
      </w:pPr>
      <w:r w:rsidRPr="00862F74">
        <w:rPr>
          <w:rFonts w:eastAsia="MS PGothic"/>
          <w:szCs w:val="24"/>
          <w:lang w:val="ja-JP"/>
        </w:rPr>
        <w:t>「</w:t>
      </w:r>
      <w:r w:rsidRPr="000F1118">
        <w:rPr>
          <w:rFonts w:eastAsia="MS PGothic"/>
          <w:b/>
          <w:color w:val="00188F"/>
          <w:szCs w:val="24"/>
          <w:lang w:val="ja-JP"/>
        </w:rPr>
        <w:t>サービス</w:t>
      </w:r>
      <w:r w:rsidRPr="000F1118">
        <w:rPr>
          <w:rFonts w:eastAsia="MS PGothic"/>
          <w:b/>
          <w:color w:val="00188F"/>
          <w:szCs w:val="24"/>
        </w:rPr>
        <w:t xml:space="preserve"> </w:t>
      </w:r>
      <w:r w:rsidRPr="000F1118">
        <w:rPr>
          <w:rFonts w:eastAsia="MS PGothic"/>
          <w:b/>
          <w:color w:val="00188F"/>
          <w:szCs w:val="24"/>
          <w:lang w:val="ja-JP"/>
        </w:rPr>
        <w:t>インフラストラクチャ</w:t>
      </w:r>
      <w:r w:rsidRPr="00862F74">
        <w:rPr>
          <w:rFonts w:eastAsia="MS PGothic"/>
          <w:szCs w:val="24"/>
          <w:lang w:val="ja-JP"/>
        </w:rPr>
        <w:t>」</w:t>
      </w:r>
      <w:r w:rsidRPr="000F1118">
        <w:rPr>
          <w:rFonts w:eastAsia="MS PGothic"/>
          <w:szCs w:val="24"/>
          <w:lang w:val="ja-JP"/>
        </w:rPr>
        <w:t>とは、マイクロソフトが本サービスに関連して提供する認証、コンピューティング、およびストレージ</w:t>
      </w:r>
      <w:r w:rsidRPr="000F1118">
        <w:rPr>
          <w:rFonts w:eastAsia="MS PGothic"/>
          <w:szCs w:val="24"/>
        </w:rPr>
        <w:t xml:space="preserve"> </w:t>
      </w:r>
      <w:r w:rsidRPr="000F1118">
        <w:rPr>
          <w:rFonts w:eastAsia="MS PGothic"/>
          <w:szCs w:val="24"/>
          <w:lang w:val="ja-JP"/>
        </w:rPr>
        <w:t>リソースを意味します。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ダウンタイム</w:t>
      </w:r>
      <w:r w:rsidRPr="00862F74">
        <w:rPr>
          <w:rFonts w:eastAsia="MS PGothic"/>
          <w:szCs w:val="24"/>
        </w:rPr>
        <w:t>:</w:t>
      </w:r>
      <w:r w:rsidRPr="000F1118">
        <w:rPr>
          <w:rFonts w:eastAsia="MS PGothic"/>
          <w:szCs w:val="24"/>
        </w:rPr>
        <w:t xml:space="preserve"> </w:t>
      </w:r>
      <w:r w:rsidRPr="000F1118">
        <w:rPr>
          <w:rFonts w:eastAsia="MS PGothic"/>
          <w:szCs w:val="24"/>
          <w:lang w:val="ja-JP"/>
        </w:rPr>
        <w:t>有効期限内のプラットフォームまたはサービス</w:t>
      </w:r>
      <w:r w:rsidRPr="000F1118">
        <w:rPr>
          <w:rFonts w:eastAsia="MS PGothic"/>
          <w:szCs w:val="24"/>
        </w:rPr>
        <w:t xml:space="preserve"> </w:t>
      </w:r>
      <w:r w:rsidRPr="000F1118">
        <w:rPr>
          <w:rFonts w:eastAsia="MS PGothic"/>
          <w:szCs w:val="24"/>
          <w:lang w:val="ja-JP"/>
        </w:rPr>
        <w:t>インフラストラクチャの障害</w:t>
      </w:r>
      <w:r w:rsidRPr="000F1118">
        <w:rPr>
          <w:rFonts w:eastAsia="MS PGothic"/>
          <w:szCs w:val="24"/>
        </w:rPr>
        <w:t xml:space="preserve"> (</w:t>
      </w:r>
      <w:r w:rsidRPr="000F1118">
        <w:rPr>
          <w:rFonts w:eastAsia="MS PGothic"/>
          <w:szCs w:val="24"/>
          <w:lang w:val="ja-JP"/>
        </w:rPr>
        <w:t>自動化された稼働状況の監視およびシステム</w:t>
      </w:r>
      <w:r w:rsidRPr="000F1118">
        <w:rPr>
          <w:rFonts w:eastAsia="MS PGothic"/>
          <w:szCs w:val="24"/>
        </w:rPr>
        <w:t xml:space="preserve"> </w:t>
      </w:r>
      <w:r w:rsidRPr="000F1118">
        <w:rPr>
          <w:rFonts w:eastAsia="MS PGothic"/>
          <w:szCs w:val="24"/>
          <w:lang w:val="ja-JP"/>
        </w:rPr>
        <w:t>ログからマイクロソフトが判断します</w:t>
      </w:r>
      <w:r w:rsidRPr="000F1118">
        <w:rPr>
          <w:rFonts w:eastAsia="MS PGothic"/>
          <w:szCs w:val="24"/>
        </w:rPr>
        <w:t xml:space="preserve">) </w:t>
      </w:r>
      <w:r w:rsidRPr="000F1118">
        <w:rPr>
          <w:rFonts w:eastAsia="MS PGothic"/>
          <w:szCs w:val="24"/>
          <w:lang w:val="ja-JP"/>
        </w:rPr>
        <w:t>により、エンド</w:t>
      </w:r>
      <w:r w:rsidRPr="000F1118">
        <w:rPr>
          <w:rFonts w:eastAsia="MS PGothic"/>
          <w:szCs w:val="24"/>
        </w:rPr>
        <w:t xml:space="preserve"> </w:t>
      </w:r>
      <w:r w:rsidRPr="000F1118">
        <w:rPr>
          <w:rFonts w:eastAsia="MS PGothic"/>
          <w:szCs w:val="24"/>
          <w:lang w:val="ja-JP"/>
        </w:rPr>
        <w:t>ユーザーがアクティブ</w:t>
      </w:r>
      <w:r w:rsidRPr="000F1118">
        <w:rPr>
          <w:rFonts w:eastAsia="MS PGothic"/>
          <w:szCs w:val="24"/>
        </w:rPr>
        <w:t xml:space="preserve"> </w:t>
      </w:r>
      <w:r w:rsidRPr="000F1118">
        <w:rPr>
          <w:rFonts w:eastAsia="MS PGothic"/>
          <w:szCs w:val="24"/>
          <w:lang w:val="ja-JP"/>
        </w:rPr>
        <w:t>テナントにアクセスできない期間です。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月間稼働率</w:t>
      </w:r>
      <w:r w:rsidRPr="00862F74">
        <w:rPr>
          <w:rFonts w:eastAsia="MS PGothic"/>
          <w:szCs w:val="24"/>
        </w:rPr>
        <w:t>:</w:t>
      </w:r>
      <w:r w:rsidRPr="000F1118">
        <w:rPr>
          <w:rFonts w:eastAsia="MS PGothic"/>
          <w:szCs w:val="24"/>
        </w:rPr>
        <w:t xml:space="preserve"> 1 </w:t>
      </w:r>
      <w:r w:rsidRPr="000F1118">
        <w:rPr>
          <w:rFonts w:eastAsia="MS PGothic"/>
          <w:szCs w:val="24"/>
          <w:lang w:val="ja-JP"/>
        </w:rPr>
        <w:t>暦月の所定のアクティブ</w:t>
      </w:r>
      <w:r w:rsidRPr="000F1118">
        <w:rPr>
          <w:rFonts w:eastAsia="MS PGothic"/>
          <w:szCs w:val="24"/>
        </w:rPr>
        <w:t xml:space="preserve"> </w:t>
      </w:r>
      <w:r w:rsidRPr="000F1118">
        <w:rPr>
          <w:rFonts w:eastAsia="MS PGothic"/>
          <w:szCs w:val="24"/>
          <w:lang w:val="ja-JP"/>
        </w:rPr>
        <w:t>テナントの月間稼働率は、次の式を用いて計算されます。</w:t>
      </w:r>
    </w:p>
    <w:p w:rsidR="00AE7A9E" w:rsidRPr="00062801" w:rsidRDefault="00AE7A9E" w:rsidP="00AE7A9E">
      <w:pPr>
        <w:pStyle w:val="ProductList-Body"/>
        <w:rPr>
          <w:rFonts w:eastAsia="MS PGothic" w:cs="Calibri"/>
          <w:szCs w:val="24"/>
        </w:rPr>
      </w:pPr>
    </w:p>
    <w:p w:rsidR="00AE7A9E" w:rsidRPr="00CE1E59" w:rsidRDefault="00A206C8" w:rsidP="00AE7A9E">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AE7A9E" w:rsidRPr="000F1118" w:rsidRDefault="00AE7A9E" w:rsidP="00AE7A9E">
      <w:pPr>
        <w:pStyle w:val="ProductList-Body"/>
        <w:rPr>
          <w:rFonts w:eastAsia="MS PGothic"/>
          <w:szCs w:val="24"/>
        </w:rPr>
      </w:pPr>
      <w:r w:rsidRPr="000F1118">
        <w:rPr>
          <w:rFonts w:eastAsia="MS PGothic"/>
          <w:szCs w:val="24"/>
          <w:lang w:val="ja-JP"/>
        </w:rPr>
        <w:lastRenderedPageBreak/>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color w:val="FFFFFF"/>
          <w:szCs w:val="24"/>
        </w:rPr>
      </w:pPr>
      <w:r w:rsidRPr="000F1118">
        <w:rPr>
          <w:rFonts w:eastAsia="MS PGothic"/>
          <w:b/>
          <w:color w:val="00188F"/>
          <w:szCs w:val="24"/>
          <w:lang w:val="ja-JP"/>
        </w:rPr>
        <w:t>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0F1118" w:rsidTr="00AE7A9E">
        <w:trPr>
          <w:tblHeader/>
        </w:trPr>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AE7A9E" w:rsidRPr="000F1118" w:rsidTr="00AE7A9E">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99.</w:t>
            </w:r>
            <w:r w:rsidR="005904EE">
              <w:rPr>
                <w:rFonts w:eastAsia="MS PGothic"/>
                <w:noProof/>
                <w:szCs w:val="24"/>
              </w:rPr>
              <w:t>9</w:t>
            </w:r>
            <w:r w:rsidRPr="000F1118">
              <w:rPr>
                <w:rFonts w:eastAsia="MS PGothic"/>
                <w:noProof/>
                <w:szCs w:val="24"/>
              </w:rPr>
              <w:t xml:space="preserve">%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25%</w:t>
            </w:r>
          </w:p>
        </w:tc>
      </w:tr>
      <w:tr w:rsidR="00AE7A9E" w:rsidRPr="000F1118" w:rsidTr="00AE7A9E">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50%</w:t>
            </w:r>
          </w:p>
        </w:tc>
      </w:tr>
      <w:tr w:rsidR="00AE7A9E" w:rsidRPr="000F1118" w:rsidTr="00AE7A9E">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95%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100%</w:t>
            </w:r>
          </w:p>
        </w:tc>
      </w:tr>
    </w:tbl>
    <w:p w:rsidR="00AE7A9E" w:rsidRPr="000F1118" w:rsidRDefault="00A206C8" w:rsidP="00AE7A9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AE7A9E" w:rsidRPr="000F1118">
          <w:rPr>
            <w:rStyle w:val="Hyperlink"/>
            <w:rFonts w:eastAsia="MS PGothic"/>
            <w:sz w:val="16"/>
            <w:szCs w:val="24"/>
            <w:lang w:val="ja-JP"/>
          </w:rPr>
          <w:t>目次</w:t>
        </w:r>
      </w:hyperlink>
      <w:r w:rsidR="00AE7A9E" w:rsidRPr="000F1118">
        <w:rPr>
          <w:rFonts w:eastAsia="MS PGothic"/>
          <w:sz w:val="16"/>
          <w:szCs w:val="24"/>
        </w:rPr>
        <w:t xml:space="preserve"> / </w:t>
      </w:r>
      <w:hyperlink w:anchor="Definitions" w:history="1">
        <w:r w:rsidR="00AE7A9E" w:rsidRPr="000F1118">
          <w:rPr>
            <w:rStyle w:val="Hyperlink"/>
            <w:rFonts w:eastAsia="MS PGothic"/>
            <w:sz w:val="16"/>
            <w:szCs w:val="24"/>
            <w:lang w:val="ja-JP"/>
          </w:rPr>
          <w:t>定義</w:t>
        </w:r>
      </w:hyperlink>
    </w:p>
    <w:p w:rsidR="00427BA6" w:rsidRPr="00427BA6" w:rsidRDefault="00427BA6" w:rsidP="00427BA6">
      <w:pPr>
        <w:pStyle w:val="ProductList-Offering2Heading"/>
        <w:pBdr>
          <w:between w:val="single" w:sz="4" w:space="1" w:color="auto"/>
        </w:pBdr>
        <w:tabs>
          <w:tab w:val="clear" w:pos="360"/>
          <w:tab w:val="clear" w:pos="720"/>
          <w:tab w:val="clear" w:pos="1080"/>
        </w:tabs>
        <w:outlineLvl w:val="2"/>
        <w:rPr>
          <w:rFonts w:eastAsia="MS PGothic"/>
          <w:szCs w:val="24"/>
        </w:rPr>
      </w:pPr>
      <w:bookmarkStart w:id="24" w:name="_Toc507063111"/>
      <w:r w:rsidRPr="00427BA6">
        <w:rPr>
          <w:rFonts w:eastAsia="MS PGothic"/>
          <w:szCs w:val="24"/>
        </w:rPr>
        <w:t>Microsoft Dynamics 365 for Sales</w:t>
      </w:r>
      <w:bookmarkEnd w:id="24"/>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適切な権限を有するエンド</w:t>
      </w:r>
      <w:r w:rsidRPr="00062801">
        <w:rPr>
          <w:rFonts w:eastAsia="MS PGothic" w:cs="Calibri"/>
          <w:szCs w:val="24"/>
        </w:rPr>
        <w:t xml:space="preserve"> </w:t>
      </w:r>
      <w:r w:rsidRPr="00062801">
        <w:rPr>
          <w:rFonts w:eastAsia="MS PGothic" w:cs="Calibri"/>
          <w:szCs w:val="24"/>
          <w:lang w:val="ja-JP"/>
        </w:rPr>
        <w:t>ユーザーが本サービスのデータの読み取りまたは書き込みを行うことができない期間です。ただし、サービスのアドオン機能を利用できなかった時間は含まれません。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3D2457" w:rsidRPr="00062801" w:rsidRDefault="003D2457" w:rsidP="00C64209">
      <w:pPr>
        <w:pStyle w:val="ProductList-Body"/>
        <w:rPr>
          <w:rFonts w:eastAsia="MS PGothic" w:cs="Calibri"/>
          <w:szCs w:val="24"/>
        </w:rPr>
      </w:pPr>
    </w:p>
    <w:p w:rsidR="003D2457" w:rsidRPr="00CE1E59" w:rsidRDefault="00A206C8"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93BF0" w:rsidRPr="00062801">
              <w:rPr>
                <w:rFonts w:eastAsia="MS PGothic" w:cs="Calibri"/>
                <w:szCs w:val="24"/>
              </w:rPr>
              <w:t xml:space="preserve"> </w:t>
            </w:r>
            <w:r w:rsidR="00C93BF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93BF0" w:rsidRPr="00062801">
              <w:rPr>
                <w:rFonts w:eastAsia="MS PGothic" w:cs="Calibri"/>
                <w:szCs w:val="24"/>
              </w:rPr>
              <w:t xml:space="preserve"> </w:t>
            </w:r>
            <w:r w:rsidR="00C93BF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C93BF0" w:rsidRPr="00062801">
              <w:rPr>
                <w:rFonts w:eastAsia="MS PGothic" w:cs="Calibri"/>
                <w:szCs w:val="24"/>
              </w:rPr>
              <w:t xml:space="preserve"> </w:t>
            </w:r>
            <w:r w:rsidR="00C93BF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A206C8" w:rsidP="00CB66F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AE3CF0" w:rsidRPr="00AE3CF0" w:rsidRDefault="00AE3CF0" w:rsidP="00AE3CF0">
      <w:pPr>
        <w:pStyle w:val="ProductList-Offering2Heading"/>
        <w:pBdr>
          <w:between w:val="single" w:sz="4" w:space="1" w:color="auto"/>
        </w:pBdr>
        <w:tabs>
          <w:tab w:val="clear" w:pos="360"/>
          <w:tab w:val="clear" w:pos="720"/>
          <w:tab w:val="clear" w:pos="1080"/>
        </w:tabs>
        <w:outlineLvl w:val="2"/>
        <w:rPr>
          <w:rFonts w:eastAsia="MS PGothic"/>
          <w:szCs w:val="24"/>
        </w:rPr>
      </w:pPr>
      <w:bookmarkStart w:id="25" w:name="_Toc507063112"/>
      <w:bookmarkStart w:id="26" w:name="MicrosoftDynamics365forTalent"/>
      <w:r w:rsidRPr="00AE3CF0">
        <w:rPr>
          <w:rFonts w:eastAsia="MS PGothic"/>
          <w:szCs w:val="24"/>
        </w:rPr>
        <w:t>Microsoft Dynamics 365 for Talent</w:t>
      </w:r>
      <w:r w:rsidRPr="00AE3CF0">
        <w:rPr>
          <w:rFonts w:eastAsia="MS PGothic"/>
          <w:szCs w:val="24"/>
        </w:rPr>
        <w:t>、</w:t>
      </w:r>
      <w:r w:rsidRPr="00AE3CF0">
        <w:rPr>
          <w:rFonts w:eastAsia="MS PGothic"/>
          <w:szCs w:val="24"/>
        </w:rPr>
        <w:t>Microsoft Dynamics 365 for Talent</w:t>
      </w:r>
      <w:r w:rsidRPr="00862F74">
        <w:rPr>
          <w:rFonts w:eastAsia="MS PGothic"/>
          <w:szCs w:val="24"/>
        </w:rPr>
        <w:t>:</w:t>
      </w:r>
      <w:r w:rsidRPr="00AE3CF0">
        <w:rPr>
          <w:rFonts w:eastAsia="MS PGothic"/>
          <w:szCs w:val="24"/>
        </w:rPr>
        <w:t xml:space="preserve"> Attract</w:t>
      </w:r>
      <w:r w:rsidRPr="00AE3CF0">
        <w:rPr>
          <w:rFonts w:eastAsia="MS PGothic"/>
          <w:szCs w:val="24"/>
        </w:rPr>
        <w:t>、および</w:t>
      </w:r>
      <w:r w:rsidRPr="00AE3CF0">
        <w:rPr>
          <w:rFonts w:eastAsia="MS PGothic"/>
          <w:szCs w:val="24"/>
        </w:rPr>
        <w:t xml:space="preserve"> Microsoft Dynamics 365 for Talent</w:t>
      </w:r>
      <w:r w:rsidRPr="00862F74">
        <w:rPr>
          <w:rFonts w:eastAsia="MS PGothic"/>
          <w:szCs w:val="24"/>
        </w:rPr>
        <w:t>:</w:t>
      </w:r>
      <w:r w:rsidRPr="00AE3CF0">
        <w:rPr>
          <w:rFonts w:eastAsia="MS PGothic"/>
          <w:szCs w:val="24"/>
        </w:rPr>
        <w:t xml:space="preserve"> Onboard</w:t>
      </w:r>
      <w:bookmarkEnd w:id="25"/>
    </w:p>
    <w:bookmarkEnd w:id="26"/>
    <w:p w:rsidR="00AE7A9E" w:rsidRPr="000F1118" w:rsidRDefault="00AE7A9E" w:rsidP="00AE7A9E">
      <w:pPr>
        <w:pStyle w:val="ProductList-Body"/>
        <w:rPr>
          <w:rFonts w:eastAsia="MS PGothic"/>
          <w:b/>
          <w:color w:val="00188F"/>
          <w:szCs w:val="24"/>
        </w:rPr>
      </w:pPr>
      <w:r w:rsidRPr="000F1118">
        <w:rPr>
          <w:rFonts w:eastAsia="MS PGothic"/>
          <w:b/>
          <w:color w:val="00188F"/>
          <w:szCs w:val="24"/>
          <w:lang w:val="ja-JP"/>
        </w:rPr>
        <w:t>用語の追加定義</w:t>
      </w:r>
      <w:r w:rsidRPr="00862F74">
        <w:rPr>
          <w:rFonts w:eastAsia="MS PGothic"/>
          <w:szCs w:val="24"/>
        </w:rPr>
        <w:t>:</w:t>
      </w:r>
    </w:p>
    <w:p w:rsidR="00AE7A9E" w:rsidRPr="000F1118" w:rsidRDefault="00AE7A9E" w:rsidP="00AE7A9E">
      <w:pPr>
        <w:pStyle w:val="ProductList-Body"/>
        <w:rPr>
          <w:rFonts w:eastAsia="MS PGothic"/>
          <w:szCs w:val="24"/>
        </w:rPr>
      </w:pPr>
      <w:r w:rsidRPr="00862F74">
        <w:rPr>
          <w:rFonts w:eastAsia="MS PGothic"/>
          <w:szCs w:val="24"/>
          <w:lang w:val="ja-JP"/>
        </w:rPr>
        <w:t>「</w:t>
      </w:r>
      <w:r w:rsidRPr="000F1118">
        <w:rPr>
          <w:rFonts w:eastAsia="MS PGothic"/>
          <w:b/>
          <w:color w:val="00188F"/>
          <w:szCs w:val="24"/>
          <w:lang w:val="ja-JP"/>
        </w:rPr>
        <w:t>アクティブ</w:t>
      </w:r>
      <w:r w:rsidRPr="000F1118">
        <w:rPr>
          <w:rFonts w:eastAsia="MS PGothic"/>
          <w:b/>
          <w:color w:val="00188F"/>
          <w:szCs w:val="24"/>
        </w:rPr>
        <w:t xml:space="preserve"> </w:t>
      </w:r>
      <w:r w:rsidRPr="000F1118">
        <w:rPr>
          <w:rFonts w:eastAsia="MS PGothic"/>
          <w:b/>
          <w:color w:val="00188F"/>
          <w:szCs w:val="24"/>
          <w:lang w:val="ja-JP"/>
        </w:rPr>
        <w:t>テナント</w:t>
      </w:r>
      <w:r w:rsidRPr="00862F74">
        <w:rPr>
          <w:rFonts w:eastAsia="MS PGothic"/>
          <w:szCs w:val="24"/>
          <w:lang w:val="ja-JP"/>
        </w:rPr>
        <w:t>」</w:t>
      </w:r>
      <w:r w:rsidRPr="000F1118">
        <w:rPr>
          <w:rFonts w:eastAsia="MS PGothic"/>
          <w:szCs w:val="24"/>
          <w:lang w:val="ja-JP"/>
        </w:rPr>
        <w:t>とは、ユーザーがログインできるアクティブ</w:t>
      </w:r>
      <w:r w:rsidRPr="000F1118">
        <w:rPr>
          <w:rFonts w:eastAsia="MS PGothic"/>
          <w:szCs w:val="24"/>
        </w:rPr>
        <w:t xml:space="preserve"> </w:t>
      </w:r>
      <w:r w:rsidRPr="000F1118">
        <w:rPr>
          <w:rFonts w:eastAsia="MS PGothic"/>
          <w:szCs w:val="24"/>
          <w:lang w:val="ja-JP"/>
        </w:rPr>
        <w:t>データベースを保有する、管理ポータル内のアクティブな高可用性運用トポロジを備えたテナントを意味します。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spacing w:after="120"/>
        <w:rPr>
          <w:rFonts w:eastAsia="MS PGothic"/>
          <w:szCs w:val="24"/>
        </w:rPr>
      </w:pPr>
      <w:r w:rsidRPr="000F1118">
        <w:rPr>
          <w:rFonts w:eastAsia="MS PGothic"/>
          <w:b/>
          <w:color w:val="00188F"/>
          <w:szCs w:val="24"/>
          <w:lang w:val="ja-JP"/>
        </w:rPr>
        <w:t>ダウンタイム</w:t>
      </w:r>
      <w:r w:rsidRPr="00862F74">
        <w:rPr>
          <w:rFonts w:eastAsia="MS PGothic"/>
          <w:szCs w:val="24"/>
        </w:rPr>
        <w:t>:</w:t>
      </w:r>
      <w:r w:rsidRPr="000F1118">
        <w:rPr>
          <w:rFonts w:eastAsia="MS PGothic"/>
          <w:szCs w:val="24"/>
        </w:rPr>
        <w:t xml:space="preserve"> </w:t>
      </w:r>
      <w:r w:rsidRPr="000F1118">
        <w:rPr>
          <w:rFonts w:eastAsia="MS PGothic"/>
          <w:szCs w:val="24"/>
          <w:lang w:val="ja-JP"/>
        </w:rPr>
        <w:t>適切な権限を有するエンド</w:t>
      </w:r>
      <w:r w:rsidRPr="000F1118">
        <w:rPr>
          <w:rFonts w:eastAsia="MS PGothic"/>
          <w:szCs w:val="24"/>
        </w:rPr>
        <w:t xml:space="preserve"> </w:t>
      </w:r>
      <w:r w:rsidRPr="000F1118">
        <w:rPr>
          <w:rFonts w:eastAsia="MS PGothic"/>
          <w:szCs w:val="24"/>
          <w:lang w:val="ja-JP"/>
        </w:rPr>
        <w:t>ユーザーが本サービスのデータの読み取りまたは書き込みを行うことができない期間です。ダウンタイムには予定されていたダウンタイムは含まれません。</w:t>
      </w:r>
    </w:p>
    <w:p w:rsidR="00AE7A9E" w:rsidRPr="000F1118" w:rsidRDefault="00AE7A9E" w:rsidP="00AE7A9E">
      <w:pPr>
        <w:pStyle w:val="ProductList-Body"/>
        <w:rPr>
          <w:rFonts w:eastAsia="MS PGothic"/>
          <w:szCs w:val="24"/>
        </w:rPr>
      </w:pPr>
      <w:r w:rsidRPr="000F1118">
        <w:rPr>
          <w:rFonts w:eastAsia="MS PGothic"/>
          <w:b/>
          <w:color w:val="00188F"/>
          <w:szCs w:val="24"/>
          <w:lang w:val="ja-JP"/>
        </w:rPr>
        <w:t>月間稼働率</w:t>
      </w:r>
      <w:r w:rsidRPr="00862F74">
        <w:rPr>
          <w:rFonts w:eastAsia="MS PGothic"/>
          <w:szCs w:val="24"/>
        </w:rPr>
        <w:t>:</w:t>
      </w:r>
      <w:r w:rsidRPr="000F1118">
        <w:rPr>
          <w:rFonts w:eastAsia="MS PGothic"/>
          <w:szCs w:val="24"/>
        </w:rPr>
        <w:t xml:space="preserve"> </w:t>
      </w:r>
      <w:r w:rsidRPr="000F1118">
        <w:rPr>
          <w:rFonts w:eastAsia="MS PGothic"/>
          <w:szCs w:val="24"/>
          <w:lang w:val="ja-JP"/>
        </w:rPr>
        <w:t>月間稼働率は次の式を用いて計算されます。</w:t>
      </w:r>
    </w:p>
    <w:p w:rsidR="00AE7A9E" w:rsidRPr="00062801" w:rsidRDefault="00AE7A9E" w:rsidP="00AE7A9E">
      <w:pPr>
        <w:pStyle w:val="ProductList-Body"/>
        <w:rPr>
          <w:rFonts w:eastAsia="MS PGothic" w:cs="Calibri"/>
          <w:szCs w:val="24"/>
        </w:rPr>
      </w:pPr>
    </w:p>
    <w:p w:rsidR="00AE7A9E" w:rsidRPr="00CE1E59" w:rsidRDefault="00A206C8" w:rsidP="00AE7A9E">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AE7A9E" w:rsidRPr="000F1118" w:rsidRDefault="00AE7A9E" w:rsidP="00AE7A9E">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0F1118" w:rsidTr="00AE7A9E">
        <w:trPr>
          <w:tblHeader/>
        </w:trPr>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AE7A9E" w:rsidRPr="000F1118" w:rsidTr="00AE7A9E">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99.5%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25%</w:t>
            </w:r>
          </w:p>
        </w:tc>
      </w:tr>
      <w:tr w:rsidR="00AE7A9E" w:rsidRPr="000F1118" w:rsidTr="00AE7A9E">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50%</w:t>
            </w:r>
          </w:p>
        </w:tc>
      </w:tr>
      <w:tr w:rsidR="00AE7A9E" w:rsidRPr="000F1118" w:rsidTr="00AE7A9E">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95%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100%</w:t>
            </w:r>
          </w:p>
        </w:tc>
      </w:tr>
    </w:tbl>
    <w:p w:rsidR="00AE7A9E" w:rsidRPr="000F1118" w:rsidRDefault="00A206C8" w:rsidP="00AE7A9E">
      <w:pPr>
        <w:pStyle w:val="ProductList-Body"/>
        <w:shd w:val="clear" w:color="auto" w:fill="808080"/>
        <w:tabs>
          <w:tab w:val="clear" w:pos="360"/>
          <w:tab w:val="clear" w:pos="720"/>
          <w:tab w:val="clear" w:pos="1080"/>
        </w:tabs>
        <w:spacing w:before="120" w:after="240"/>
        <w:jc w:val="right"/>
        <w:rPr>
          <w:rFonts w:eastAsia="MS PGothic"/>
          <w:szCs w:val="24"/>
        </w:rPr>
      </w:pPr>
      <w:hyperlink w:anchor="TOC" w:history="1">
        <w:r w:rsidR="00AE7A9E" w:rsidRPr="000F1118">
          <w:rPr>
            <w:rStyle w:val="Hyperlink"/>
            <w:rFonts w:eastAsia="MS PGothic"/>
            <w:sz w:val="16"/>
            <w:szCs w:val="24"/>
            <w:lang w:val="ja-JP"/>
          </w:rPr>
          <w:t>目次</w:t>
        </w:r>
      </w:hyperlink>
      <w:r w:rsidR="00AE7A9E" w:rsidRPr="000F1118">
        <w:rPr>
          <w:rFonts w:eastAsia="MS PGothic"/>
          <w:sz w:val="16"/>
          <w:szCs w:val="24"/>
        </w:rPr>
        <w:t xml:space="preserve"> / </w:t>
      </w:r>
      <w:hyperlink w:anchor="Definitions" w:history="1">
        <w:r w:rsidR="00AE7A9E" w:rsidRPr="000F1118">
          <w:rPr>
            <w:rStyle w:val="Hyperlink"/>
            <w:rFonts w:eastAsia="MS PGothic"/>
            <w:sz w:val="16"/>
            <w:szCs w:val="24"/>
            <w:lang w:val="ja-JP"/>
          </w:rPr>
          <w:t>定義</w:t>
        </w:r>
      </w:hyperlink>
    </w:p>
    <w:p w:rsidR="003D2457" w:rsidRPr="003219FF" w:rsidRDefault="003D2457" w:rsidP="00C64209">
      <w:pPr>
        <w:pStyle w:val="ProductList-OfferingGroupHeading"/>
        <w:tabs>
          <w:tab w:val="clear" w:pos="360"/>
          <w:tab w:val="clear" w:pos="720"/>
          <w:tab w:val="clear" w:pos="1080"/>
        </w:tabs>
        <w:outlineLvl w:val="1"/>
        <w:rPr>
          <w:rFonts w:ascii="Calibri Light" w:hAnsi="Calibri Light" w:cstheme="majorHAnsi"/>
          <w:szCs w:val="24"/>
        </w:rPr>
      </w:pPr>
      <w:bookmarkStart w:id="27" w:name="_Toc507063113"/>
      <w:r w:rsidRPr="003219FF">
        <w:rPr>
          <w:rFonts w:ascii="Calibri Light" w:hAnsi="Calibri Light" w:cstheme="majorHAnsi"/>
          <w:szCs w:val="24"/>
        </w:rPr>
        <w:t xml:space="preserve">Office 365 </w:t>
      </w:r>
      <w:r w:rsidRPr="003219FF">
        <w:rPr>
          <w:rFonts w:ascii="Calibri Light" w:hAnsi="Calibri Light" w:cstheme="majorHAnsi"/>
          <w:szCs w:val="24"/>
          <w:lang w:val="ja-JP"/>
        </w:rPr>
        <w:t>サービス</w:t>
      </w:r>
      <w:bookmarkEnd w:id="27"/>
    </w:p>
    <w:p w:rsidR="003D2457" w:rsidRPr="003219FF" w:rsidRDefault="003D2457" w:rsidP="00DE40BE">
      <w:pPr>
        <w:pStyle w:val="ProductList-Offering2Heading"/>
        <w:rPr>
          <w:rStyle w:val="ProductList-Offering2HeadingChar"/>
        </w:rPr>
      </w:pPr>
      <w:bookmarkStart w:id="28" w:name="_Toc507063114"/>
      <w:r w:rsidRPr="003219FF">
        <w:rPr>
          <w:rStyle w:val="ProductList-Offering2HeadingChar"/>
        </w:rPr>
        <w:t>Duet Enterprise Online</w:t>
      </w:r>
      <w:bookmarkEnd w:id="28"/>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1F42B9" w:rsidRPr="00062801" w:rsidRDefault="001F42B9" w:rsidP="00C64209">
      <w:pPr>
        <w:pStyle w:val="ProductList-Body"/>
        <w:rPr>
          <w:rFonts w:eastAsia="MS PGothic" w:cs="Calibri"/>
          <w:szCs w:val="24"/>
        </w:rPr>
      </w:pPr>
    </w:p>
    <w:p w:rsidR="001F42B9" w:rsidRPr="00CE1E59" w:rsidRDefault="00A206C8"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b/>
          <w:color w:val="00188F"/>
          <w:szCs w:val="24"/>
        </w:rPr>
        <w:t xml:space="preserve"> </w:t>
      </w:r>
      <w:r w:rsidRPr="00062801">
        <w:rPr>
          <w:rFonts w:eastAsia="MS PGothic" w:cs="Calibri"/>
          <w:szCs w:val="24"/>
        </w:rPr>
        <w:t xml:space="preserve">SharePoint Online </w:t>
      </w:r>
      <w:r w:rsidRPr="00062801">
        <w:rPr>
          <w:rFonts w:eastAsia="MS PGothic" w:cs="Calibri"/>
          <w:szCs w:val="24"/>
          <w:lang w:val="ja-JP"/>
        </w:rPr>
        <w:t>サイトの一部について読み取りまたは書き込みを行うことができない原因が、マイクロソフトが管理していない第三者のソフトウェア、機器もしくはサービスの不具合、またはマイクロソフト自身が本サービスの一環として実行していないマイクロソフト</w:t>
      </w:r>
      <w:r w:rsidRPr="00062801">
        <w:rPr>
          <w:rFonts w:eastAsia="MS PGothic" w:cs="Calibri"/>
          <w:szCs w:val="24"/>
        </w:rPr>
        <w:t xml:space="preserve"> </w:t>
      </w:r>
      <w:r w:rsidRPr="00062801">
        <w:rPr>
          <w:rFonts w:eastAsia="MS PGothic" w:cs="Calibri"/>
          <w:szCs w:val="24"/>
          <w:lang w:val="ja-JP"/>
        </w:rPr>
        <w:t>ソフトウェアにある場合、本</w:t>
      </w:r>
      <w:r w:rsidRPr="00062801">
        <w:rPr>
          <w:rFonts w:eastAsia="MS PGothic" w:cs="Calibri"/>
          <w:szCs w:val="24"/>
        </w:rPr>
        <w:t xml:space="preserve"> SLA </w:t>
      </w:r>
      <w:r w:rsidRPr="00062801">
        <w:rPr>
          <w:rFonts w:eastAsia="MS PGothic" w:cs="Calibri"/>
          <w:szCs w:val="24"/>
          <w:lang w:val="ja-JP"/>
        </w:rPr>
        <w:t>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お客様は、お客様が</w:t>
      </w:r>
      <w:r w:rsidRPr="00062801">
        <w:rPr>
          <w:rFonts w:eastAsia="MS PGothic" w:cs="Calibri"/>
          <w:szCs w:val="24"/>
        </w:rPr>
        <w:t xml:space="preserve"> Duet Enterprise Online User SL </w:t>
      </w:r>
      <w:r w:rsidRPr="00062801">
        <w:rPr>
          <w:rFonts w:eastAsia="MS PGothic" w:cs="Calibri"/>
          <w:szCs w:val="24"/>
          <w:lang w:val="ja-JP"/>
        </w:rPr>
        <w:t>の前提条件として購入した</w:t>
      </w:r>
      <w:r w:rsidRPr="00062801">
        <w:rPr>
          <w:rFonts w:eastAsia="MS PGothic" w:cs="Calibri"/>
          <w:szCs w:val="24"/>
        </w:rPr>
        <w:t xml:space="preserve"> SharePoint Online Plan 2 User SL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クレジットの適用を受けることができる場合に限り、</w:t>
      </w:r>
      <w:r w:rsidRPr="00062801">
        <w:rPr>
          <w:rFonts w:eastAsia="MS PGothic" w:cs="Calibri"/>
          <w:szCs w:val="24"/>
        </w:rPr>
        <w:t xml:space="preserve">Duet Enterprise Online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rsidR="003D2457" w:rsidRPr="00062801" w:rsidRDefault="00A206C8"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29" w:name="_Toc507063115"/>
      <w:r w:rsidRPr="003219FF">
        <w:rPr>
          <w:rStyle w:val="ProductList-Offering2HeadingChar"/>
          <w:lang w:eastAsia="ja-JP"/>
        </w:rPr>
        <w:t>Exchange Online</w:t>
      </w:r>
      <w:bookmarkEnd w:id="29"/>
    </w:p>
    <w:p w:rsidR="003D2457" w:rsidRPr="0093302E" w:rsidRDefault="003D2457" w:rsidP="00C64209">
      <w:pPr>
        <w:pStyle w:val="ProductList-Body"/>
        <w:rPr>
          <w:rFonts w:eastAsia="MS PGothic" w:cs="Calibri"/>
          <w:szCs w:val="24"/>
          <w:lang w:val="ja-JP"/>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w:t>
      </w:r>
      <w:r w:rsidRPr="00062801">
        <w:rPr>
          <w:rFonts w:eastAsia="MS PGothic" w:cs="Calibri"/>
          <w:szCs w:val="24"/>
        </w:rPr>
        <w:t xml:space="preserve"> Outlook Web Access </w:t>
      </w:r>
      <w:r w:rsidRPr="00062801">
        <w:rPr>
          <w:rFonts w:eastAsia="MS PGothic" w:cs="Calibri"/>
          <w:szCs w:val="24"/>
          <w:lang w:val="ja-JP"/>
        </w:rPr>
        <w:t>を使用して電子メールを送受信することができない期間です。</w:t>
      </w:r>
      <w:r w:rsidR="0093302E" w:rsidRPr="0093302E">
        <w:rPr>
          <w:rFonts w:eastAsia="MS PGothic" w:cs="Calibri"/>
          <w:szCs w:val="24"/>
          <w:lang w:val="ja-JP"/>
        </w:rPr>
        <w:t>このサービスには予定されていたダウンタイムはありません。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D63FB0" w:rsidRPr="00062801" w:rsidRDefault="00D63FB0" w:rsidP="00C64209">
      <w:pPr>
        <w:pStyle w:val="ProductList-Body"/>
        <w:rPr>
          <w:rFonts w:eastAsia="MS PGothic" w:cs="Calibri"/>
          <w:szCs w:val="24"/>
        </w:rPr>
      </w:pPr>
    </w:p>
    <w:p w:rsidR="00D63FB0" w:rsidRPr="00CE1E59" w:rsidRDefault="00A206C8"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r w:rsidRPr="00062801">
        <w:rPr>
          <w:rFonts w:eastAsia="MS PGothic" w:cs="Calibri"/>
          <w:b/>
          <w:color w:val="00188F"/>
          <w:szCs w:val="24"/>
          <w:lang w:val="ja-JP"/>
        </w:rPr>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862F74">
        <w:rPr>
          <w:rFonts w:eastAsia="MS PGothic" w:cs="Calibri"/>
          <w:szCs w:val="24"/>
          <w:lang w:val="ja-JP"/>
        </w:rPr>
        <w:t>「</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w:t>
      </w:r>
      <w:r w:rsidRPr="00862F74">
        <w:rPr>
          <w:rFonts w:eastAsia="MS PGothic" w:cs="Calibri"/>
          <w:szCs w:val="24"/>
          <w:lang w:val="ja-JP"/>
        </w:rPr>
        <w:t>」</w:t>
      </w:r>
      <w:r w:rsidRPr="00062801">
        <w:rPr>
          <w:rFonts w:eastAsia="MS PGothic" w:cs="Calibri"/>
          <w:szCs w:val="24"/>
          <w:lang w:val="ja-JP"/>
        </w:rPr>
        <w:t>を参照してください。</w:t>
      </w:r>
    </w:p>
    <w:p w:rsidR="003D2457" w:rsidRPr="00062801" w:rsidRDefault="00A206C8"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5F575D" w:rsidRDefault="003D2457" w:rsidP="00AE7A9E">
      <w:pPr>
        <w:pStyle w:val="ProductList-Offering2Heading"/>
        <w:keepNext/>
        <w:rPr>
          <w:lang w:eastAsia="ja-JP"/>
        </w:rPr>
      </w:pPr>
      <w:bookmarkStart w:id="30" w:name="_Toc507063116"/>
      <w:r w:rsidRPr="00CB66F8">
        <w:rPr>
          <w:lang w:eastAsia="ja-JP"/>
        </w:rPr>
        <w:lastRenderedPageBreak/>
        <w:t>Exchange</w:t>
      </w:r>
      <w:r w:rsidRPr="005F575D">
        <w:rPr>
          <w:lang w:eastAsia="ja-JP"/>
        </w:rPr>
        <w:t xml:space="preserve"> </w:t>
      </w:r>
      <w:r w:rsidRPr="00DE40BE">
        <w:rPr>
          <w:lang w:eastAsia="ja-JP"/>
        </w:rPr>
        <w:t>Online</w:t>
      </w:r>
      <w:r w:rsidRPr="005F575D">
        <w:rPr>
          <w:lang w:eastAsia="ja-JP"/>
        </w:rPr>
        <w:t xml:space="preserve"> Archiving</w:t>
      </w:r>
      <w:bookmarkEnd w:id="30"/>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ユーザーがアーカイブに格納されている電子メール</w:t>
      </w:r>
      <w:r w:rsidRPr="00062801">
        <w:rPr>
          <w:rFonts w:eastAsia="MS PGothic" w:cs="Calibri"/>
          <w:szCs w:val="24"/>
        </w:rPr>
        <w:t xml:space="preserve"> </w:t>
      </w:r>
      <w:r w:rsidRPr="00062801">
        <w:rPr>
          <w:rFonts w:eastAsia="MS PGothic" w:cs="Calibri"/>
          <w:szCs w:val="24"/>
          <w:lang w:val="ja-JP"/>
        </w:rPr>
        <w:t>メッセージにアクセスすることができない期間です。</w:t>
      </w:r>
      <w:r w:rsidR="0093302E" w:rsidRPr="0093302E">
        <w:rPr>
          <w:rFonts w:eastAsia="MS PGothic" w:cs="Calibri"/>
          <w:szCs w:val="24"/>
          <w:lang w:val="ja-JP"/>
        </w:rPr>
        <w:t>このサービスには予定されていたダウンタイムはありません。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D63FB0" w:rsidRPr="00062801" w:rsidRDefault="00D63FB0" w:rsidP="00C64209">
      <w:pPr>
        <w:pStyle w:val="ProductList-Body"/>
        <w:rPr>
          <w:rFonts w:eastAsia="MS PGothic" w:cs="Calibri"/>
          <w:szCs w:val="24"/>
        </w:rPr>
      </w:pPr>
    </w:p>
    <w:p w:rsidR="00D63FB0" w:rsidRPr="00CE1E59" w:rsidRDefault="00A206C8"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rsidR="003D2457" w:rsidRPr="00062801" w:rsidRDefault="00A206C8"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2641EF" w:rsidRDefault="003D2457" w:rsidP="00DE40BE">
      <w:pPr>
        <w:pStyle w:val="ProductList-Offering2Heading"/>
        <w:rPr>
          <w:lang w:eastAsia="ja-JP"/>
        </w:rPr>
      </w:pPr>
      <w:bookmarkStart w:id="31" w:name="_Toc507063117"/>
      <w:r w:rsidRPr="002641EF">
        <w:rPr>
          <w:lang w:eastAsia="ja-JP"/>
        </w:rPr>
        <w:t>Exchange Online Protection</w:t>
      </w:r>
      <w:bookmarkEnd w:id="31"/>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ネットワークが電子メール</w:t>
      </w:r>
      <w:r w:rsidRPr="00062801">
        <w:rPr>
          <w:rFonts w:eastAsia="MS PGothic" w:cs="Calibri"/>
          <w:szCs w:val="24"/>
        </w:rPr>
        <w:t xml:space="preserve"> </w:t>
      </w:r>
      <w:r w:rsidRPr="00062801">
        <w:rPr>
          <w:rFonts w:eastAsia="MS PGothic" w:cs="Calibri"/>
          <w:szCs w:val="24"/>
          <w:lang w:val="ja-JP"/>
        </w:rPr>
        <w:t>メッセージの受信および処理を行うことができない期間です。</w:t>
      </w:r>
      <w:r w:rsidR="0093302E" w:rsidRPr="0093302E">
        <w:rPr>
          <w:rFonts w:eastAsia="MS PGothic" w:cs="Calibri"/>
          <w:szCs w:val="24"/>
          <w:lang w:val="ja-JP"/>
        </w:rPr>
        <w:t>このサービスには予定されていたダウンタイムはありません。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B76138" w:rsidRPr="00062801" w:rsidRDefault="00B76138" w:rsidP="00C64209">
      <w:pPr>
        <w:pStyle w:val="ProductList-Body"/>
        <w:rPr>
          <w:rFonts w:eastAsia="MS PGothic" w:cs="Calibri"/>
          <w:szCs w:val="24"/>
        </w:rPr>
      </w:pPr>
    </w:p>
    <w:p w:rsidR="00B76138" w:rsidRPr="00CE1E59" w:rsidRDefault="00A206C8"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CB66F8" w:rsidRDefault="003D2457" w:rsidP="00CB66F8">
      <w:pPr>
        <w:pStyle w:val="ProductList-Body"/>
        <w:rPr>
          <w:rFonts w:eastAsia="MS PGothic" w:cs="Calibri"/>
          <w:szCs w:val="24"/>
          <w:lang w:val="ja-JP"/>
        </w:rPr>
      </w:pPr>
    </w:p>
    <w:p w:rsidR="003D2457" w:rsidRPr="00062801" w:rsidRDefault="003D2457" w:rsidP="006F4F75">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6F4F75">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6F4F75">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b/>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862F74">
        <w:rPr>
          <w:rFonts w:eastAsia="MS PGothic" w:cs="Calibri"/>
          <w:szCs w:val="24"/>
          <w:lang w:val="ja-JP"/>
        </w:rPr>
        <w:t>「</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w:t>
      </w:r>
      <w:r w:rsidRPr="00862F74">
        <w:rPr>
          <w:rFonts w:eastAsia="MS PGothic" w:cs="Calibri"/>
          <w:szCs w:val="24"/>
          <w:lang w:val="ja-JP"/>
        </w:rPr>
        <w:t>」</w:t>
      </w:r>
      <w:r w:rsidRPr="00062801">
        <w:rPr>
          <w:rFonts w:eastAsia="MS PGothic" w:cs="Calibri"/>
          <w:szCs w:val="24"/>
          <w:lang w:val="ja-JP"/>
        </w:rPr>
        <w:t>、および付録</w:t>
      </w:r>
      <w:r w:rsidRPr="00062801">
        <w:rPr>
          <w:rFonts w:eastAsia="MS PGothic" w:cs="Calibri"/>
          <w:szCs w:val="24"/>
        </w:rPr>
        <w:t xml:space="preserve"> 2 </w:t>
      </w:r>
      <w:r w:rsidRPr="00862F74">
        <w:rPr>
          <w:rFonts w:eastAsia="MS PGothic" w:cs="Calibri"/>
          <w:szCs w:val="24"/>
          <w:lang w:val="ja-JP"/>
        </w:rPr>
        <w:t>「</w:t>
      </w:r>
      <w:r w:rsidRPr="00062801">
        <w:rPr>
          <w:rFonts w:eastAsia="MS PGothic" w:cs="Calibri"/>
          <w:szCs w:val="24"/>
          <w:lang w:val="ja-JP"/>
        </w:rPr>
        <w:t>稼働時間および電子メール配信に関するサービス</w:t>
      </w:r>
      <w:r w:rsidRPr="00062801">
        <w:rPr>
          <w:rFonts w:eastAsia="MS PGothic" w:cs="Calibri"/>
          <w:szCs w:val="24"/>
        </w:rPr>
        <w:t xml:space="preserve"> </w:t>
      </w:r>
      <w:r w:rsidRPr="00062801">
        <w:rPr>
          <w:rFonts w:eastAsia="MS PGothic" w:cs="Calibri"/>
          <w:szCs w:val="24"/>
          <w:lang w:val="ja-JP"/>
        </w:rPr>
        <w:t>レベルの確約事項</w:t>
      </w:r>
      <w:r w:rsidRPr="00862F74">
        <w:rPr>
          <w:rFonts w:eastAsia="MS PGothic" w:cs="Calibri"/>
          <w:szCs w:val="24"/>
          <w:lang w:val="ja-JP"/>
        </w:rPr>
        <w:t>」</w:t>
      </w:r>
      <w:r w:rsidRPr="00062801">
        <w:rPr>
          <w:rFonts w:eastAsia="MS PGothic" w:cs="Calibri"/>
          <w:szCs w:val="24"/>
          <w:lang w:val="ja-JP"/>
        </w:rPr>
        <w:t>を参照してください。</w:t>
      </w:r>
    </w:p>
    <w:p w:rsidR="003D2457" w:rsidRPr="00062801" w:rsidRDefault="00A206C8"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C146CD" w:rsidRPr="00AF5466" w:rsidRDefault="00C146CD" w:rsidP="00C146CD">
      <w:pPr>
        <w:pStyle w:val="ProductList-Offering2Heading"/>
        <w:outlineLvl w:val="2"/>
        <w:rPr>
          <w:rFonts w:eastAsia="MS PGothic"/>
          <w:szCs w:val="24"/>
        </w:rPr>
      </w:pPr>
      <w:bookmarkStart w:id="32" w:name="_Toc507063118"/>
      <w:r w:rsidRPr="00AF5466">
        <w:rPr>
          <w:rFonts w:eastAsia="MS PGothic"/>
          <w:szCs w:val="24"/>
          <w:lang w:val="ja-JP"/>
        </w:rPr>
        <w:t>Microsoft Teams</w:t>
      </w:r>
      <w:bookmarkEnd w:id="32"/>
    </w:p>
    <w:p w:rsidR="00C146CD" w:rsidRPr="00AF5466" w:rsidRDefault="00C146CD" w:rsidP="00C146CD">
      <w:pPr>
        <w:pStyle w:val="ProductList-Body"/>
        <w:rPr>
          <w:rFonts w:ascii="Calibri Light" w:eastAsia="MS PGothic" w:hAnsi="Calibri Light"/>
          <w:szCs w:val="24"/>
        </w:rPr>
      </w:pPr>
      <w:r w:rsidRPr="00AF5466">
        <w:rPr>
          <w:rFonts w:ascii="Calibri Light" w:eastAsia="MS PGothic" w:hAnsi="Calibri Light"/>
          <w:b/>
          <w:color w:val="00188F"/>
          <w:szCs w:val="24"/>
          <w:lang w:val="ja-JP"/>
        </w:rPr>
        <w:t>ダウンタイム</w:t>
      </w:r>
      <w:r w:rsidRPr="00862F74">
        <w:rPr>
          <w:rFonts w:ascii="Calibri Light" w:eastAsia="MS PGothic" w:hAnsi="Calibri Light"/>
          <w:szCs w:val="24"/>
        </w:rPr>
        <w:t>:</w:t>
      </w:r>
      <w:r w:rsidRPr="00AF5466">
        <w:rPr>
          <w:rFonts w:ascii="Calibri Light" w:eastAsia="MS PGothic" w:hAnsi="Calibri Light"/>
          <w:b/>
          <w:color w:val="00188F"/>
          <w:szCs w:val="24"/>
        </w:rPr>
        <w:t xml:space="preserve"> </w:t>
      </w:r>
      <w:r w:rsidRPr="00AF5466">
        <w:rPr>
          <w:rFonts w:ascii="Calibri Light" w:eastAsia="MS PGothic" w:hAnsi="Calibri Light"/>
          <w:szCs w:val="24"/>
          <w:lang w:val="ja-JP"/>
        </w:rPr>
        <w:t>適切な権限を有するエンド</w:t>
      </w:r>
      <w:r w:rsidRPr="00AF5466">
        <w:rPr>
          <w:rFonts w:ascii="Calibri Light" w:eastAsia="MS PGothic" w:hAnsi="Calibri Light"/>
          <w:szCs w:val="24"/>
        </w:rPr>
        <w:t xml:space="preserve"> </w:t>
      </w:r>
      <w:r w:rsidRPr="00AF5466">
        <w:rPr>
          <w:rFonts w:ascii="Calibri Light" w:eastAsia="MS PGothic" w:hAnsi="Calibri Light"/>
          <w:szCs w:val="24"/>
          <w:lang w:val="ja-JP"/>
        </w:rPr>
        <w:t>ユーザーがチャット会話の読み取りまたは投稿を行うことができない期間。</w:t>
      </w:r>
    </w:p>
    <w:p w:rsidR="00C146CD" w:rsidRPr="00AF5466" w:rsidRDefault="00C146CD" w:rsidP="00C146CD">
      <w:pPr>
        <w:pStyle w:val="ProductList-Body"/>
        <w:rPr>
          <w:rFonts w:ascii="Calibri Light" w:eastAsia="MS PGothic" w:hAnsi="Calibri Light"/>
          <w:szCs w:val="24"/>
        </w:rPr>
      </w:pPr>
    </w:p>
    <w:p w:rsidR="00C146CD" w:rsidRPr="00AF5466" w:rsidRDefault="00C146CD" w:rsidP="00C146CD">
      <w:pPr>
        <w:pStyle w:val="ProductList-Body"/>
        <w:rPr>
          <w:rFonts w:ascii="Calibri Light" w:eastAsia="MS PGothic" w:hAnsi="Calibri Light"/>
          <w:szCs w:val="24"/>
        </w:rPr>
      </w:pPr>
      <w:r w:rsidRPr="00AF5466">
        <w:rPr>
          <w:rFonts w:ascii="Calibri Light" w:eastAsia="MS PGothic" w:hAnsi="Calibri Light"/>
          <w:b/>
          <w:color w:val="00188F"/>
          <w:szCs w:val="24"/>
          <w:lang w:val="ja-JP"/>
        </w:rPr>
        <w:t>月間稼働率</w:t>
      </w:r>
      <w:r w:rsidRPr="00862F74">
        <w:rPr>
          <w:rFonts w:ascii="Calibri Light" w:eastAsia="MS PGothic" w:hAnsi="Calibri Light"/>
          <w:szCs w:val="24"/>
        </w:rPr>
        <w:t>:</w:t>
      </w:r>
      <w:r w:rsidRPr="00AF5466">
        <w:rPr>
          <w:rFonts w:ascii="Calibri Light" w:eastAsia="MS PGothic" w:hAnsi="Calibri Light"/>
          <w:b/>
          <w:color w:val="00188F"/>
          <w:szCs w:val="24"/>
        </w:rPr>
        <w:t xml:space="preserve"> </w:t>
      </w:r>
      <w:r w:rsidRPr="00AF5466">
        <w:rPr>
          <w:rFonts w:ascii="Calibri Light" w:eastAsia="MS PGothic" w:hAnsi="Calibri Light"/>
          <w:szCs w:val="24"/>
          <w:lang w:val="ja-JP"/>
        </w:rPr>
        <w:t>月間稼働率は次の式を用いて計算されます。</w:t>
      </w:r>
    </w:p>
    <w:p w:rsidR="00C146CD" w:rsidRPr="00AF5466" w:rsidRDefault="00C146CD" w:rsidP="00C146CD">
      <w:pPr>
        <w:pStyle w:val="ProductList-Body"/>
        <w:rPr>
          <w:rFonts w:ascii="Calibri Light" w:eastAsia="MS PGothic" w:hAnsi="Calibri Light" w:cs="Calibri"/>
          <w:szCs w:val="24"/>
        </w:rPr>
      </w:pPr>
    </w:p>
    <w:p w:rsidR="00C146CD" w:rsidRPr="00AF5466" w:rsidRDefault="00A206C8" w:rsidP="00C146CD">
      <w:pPr>
        <w:spacing w:line="240" w:lineRule="auto"/>
        <w:jc w:val="both"/>
        <w:rPr>
          <w:rFonts w:ascii="Calibri Light" w:eastAsia="MS PGothic" w:hAnsi="Calibri Light" w:cs="Calibri"/>
          <w:i/>
          <w:sz w:val="18"/>
          <w:szCs w:val="24"/>
        </w:rPr>
      </w:pPr>
      <m:oMathPara>
        <m:oMath>
          <m:f>
            <m:fPr>
              <m:ctrlPr>
                <w:rPr>
                  <w:rFonts w:ascii="Cambria Math" w:eastAsia="MS PGothic" w:hAnsi="Cambria Math" w:cs="Arial"/>
                  <w:i/>
                  <w:sz w:val="18"/>
                  <w:szCs w:val="18"/>
                </w:rPr>
              </m:ctrlPr>
            </m:fPr>
            <m:num>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r>
                <w:rPr>
                  <w:rFonts w:ascii="Cambria Math" w:eastAsia="MS PGothic" w:hAnsi="Cambria Math" w:cs="Arial"/>
                  <w:sz w:val="18"/>
                  <w:szCs w:val="18"/>
                </w:rPr>
                <m:t>-</m:t>
              </m:r>
              <m:r>
                <w:rPr>
                  <w:rFonts w:ascii="Cambria Math" w:eastAsia="MS PGothic" w:hAnsi="Cambria Math" w:cs="Arial"/>
                  <w:sz w:val="18"/>
                  <w:szCs w:val="18"/>
                </w:rPr>
                <m:t>ダウンタイム</m:t>
              </m:r>
              <m:r>
                <w:rPr>
                  <w:rFonts w:ascii="Cambria Math" w:eastAsia="MS PGothic" w:hAnsi="Cambria Math" w:cs="Arial"/>
                  <w:sz w:val="18"/>
                  <w:szCs w:val="18"/>
                </w:rPr>
                <m:t xml:space="preserve"> </m:t>
              </m:r>
            </m:num>
            <m:den>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den>
          </m:f>
          <m:r>
            <w:rPr>
              <w:rFonts w:ascii="Cambria Math" w:eastAsia="MS PGothic" w:hAnsi="Cambria Math" w:cs="Arial"/>
              <w:sz w:val="18"/>
              <w:szCs w:val="18"/>
            </w:rPr>
            <m:t xml:space="preserve"> x  100</m:t>
          </m:r>
        </m:oMath>
      </m:oMathPara>
    </w:p>
    <w:p w:rsidR="00C146CD" w:rsidRPr="00AF5466" w:rsidRDefault="00C146CD" w:rsidP="00C146CD">
      <w:pPr>
        <w:pStyle w:val="ProductList-Body"/>
        <w:rPr>
          <w:rFonts w:ascii="Calibri Light" w:eastAsia="MS PGothic" w:hAnsi="Calibri Light"/>
          <w:szCs w:val="24"/>
        </w:rPr>
      </w:pPr>
      <w:r w:rsidRPr="00AF5466">
        <w:rPr>
          <w:rFonts w:ascii="Calibri Light" w:eastAsia="MS PGothic" w:hAnsi="Calibri Light"/>
          <w:szCs w:val="24"/>
          <w:lang w:val="ja-JP"/>
        </w:rPr>
        <w:t>ダウンタイムは、ユーザー時間単位で測定されます。つまり、各月につき、ダウンタイムは、当該月に発生した各インシデントの期間</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分</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の合計に、かかるインシデントの影響を受けたユーザーの数を乗じた時間となります。</w:t>
      </w:r>
    </w:p>
    <w:p w:rsidR="00C146CD" w:rsidRPr="00AF5466" w:rsidRDefault="00C146CD" w:rsidP="00C146CD">
      <w:pPr>
        <w:pStyle w:val="ProductList-Body"/>
        <w:rPr>
          <w:rFonts w:ascii="Calibri Light" w:eastAsia="MS PGothic" w:hAnsi="Calibri Light"/>
          <w:szCs w:val="24"/>
        </w:rPr>
      </w:pPr>
    </w:p>
    <w:p w:rsidR="00C146CD" w:rsidRPr="00AF5466" w:rsidRDefault="00C146CD" w:rsidP="00C146CD">
      <w:pPr>
        <w:pStyle w:val="ProductList-Body"/>
        <w:rPr>
          <w:rFonts w:ascii="Calibri Light" w:eastAsia="MS PGothic" w:hAnsi="Calibri Light"/>
          <w:szCs w:val="24"/>
        </w:rPr>
      </w:pPr>
      <w:r w:rsidRPr="00AF5466">
        <w:rPr>
          <w:rFonts w:ascii="Calibri Light" w:eastAsia="MS PGothic" w:hAnsi="Calibri Light"/>
          <w:b/>
          <w:color w:val="00188F"/>
          <w:szCs w:val="24"/>
          <w:lang w:val="ja-JP"/>
        </w:rPr>
        <w:t>サービス</w:t>
      </w:r>
      <w:r w:rsidRPr="00AF5466">
        <w:rPr>
          <w:rFonts w:ascii="Calibri Light" w:eastAsia="MS PGothic" w:hAnsi="Calibri Light"/>
          <w:b/>
          <w:color w:val="00188F"/>
          <w:szCs w:val="24"/>
          <w:lang w:val="ja-JP"/>
        </w:rPr>
        <w:t xml:space="preserve"> </w:t>
      </w:r>
      <w:r w:rsidRPr="00AF5466">
        <w:rPr>
          <w:rFonts w:ascii="Calibri Light" w:eastAsia="MS PGothic" w:hAnsi="Calibri Light"/>
          <w:b/>
          <w:color w:val="00188F"/>
          <w:szCs w:val="24"/>
          <w:lang w:val="ja-JP"/>
        </w:rPr>
        <w:t>クレジット</w:t>
      </w:r>
      <w:r w:rsidRPr="00862F74">
        <w:rPr>
          <w:rFonts w:ascii="Calibri Light" w:eastAsia="MS PGothic" w:hAnsi="Calibri Light"/>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146CD" w:rsidRPr="00AF5466" w:rsidTr="0067797A">
        <w:trPr>
          <w:tblHeader/>
        </w:trPr>
        <w:tc>
          <w:tcPr>
            <w:tcW w:w="5400" w:type="dxa"/>
            <w:shd w:val="clear" w:color="auto" w:fill="0072C6"/>
          </w:tcPr>
          <w:p w:rsidR="00C146CD" w:rsidRPr="00AF5466" w:rsidRDefault="00C146CD" w:rsidP="00C7735F">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月間稼働率</w:t>
            </w:r>
          </w:p>
        </w:tc>
        <w:tc>
          <w:tcPr>
            <w:tcW w:w="5400" w:type="dxa"/>
            <w:shd w:val="clear" w:color="auto" w:fill="0072C6"/>
          </w:tcPr>
          <w:p w:rsidR="00C146CD" w:rsidRPr="00AF5466" w:rsidRDefault="00C146CD" w:rsidP="00C7735F">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サービス</w:t>
            </w:r>
            <w:r w:rsidRPr="00AF5466">
              <w:rPr>
                <w:rFonts w:ascii="Calibri Light" w:eastAsia="MS PGothic" w:hAnsi="Calibri Light"/>
                <w:color w:val="FFFFFF"/>
                <w:szCs w:val="24"/>
                <w:lang w:val="ja-JP"/>
              </w:rPr>
              <w:t xml:space="preserve"> </w:t>
            </w:r>
            <w:r w:rsidRPr="00AF5466">
              <w:rPr>
                <w:rFonts w:ascii="Calibri Light" w:eastAsia="MS PGothic" w:hAnsi="Calibri Light"/>
                <w:color w:val="FFFFFF"/>
                <w:szCs w:val="24"/>
                <w:lang w:val="ja-JP"/>
              </w:rPr>
              <w:t>クレジット</w:t>
            </w:r>
          </w:p>
        </w:tc>
      </w:tr>
      <w:tr w:rsidR="00C146CD" w:rsidRPr="00AF5466" w:rsidTr="0067797A">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99.9% </w:t>
            </w:r>
            <w:r w:rsidRPr="00AF5466">
              <w:rPr>
                <w:rFonts w:ascii="Calibri Light" w:eastAsia="MS PGothic" w:hAnsi="Calibri Light"/>
                <w:noProof/>
                <w:szCs w:val="24"/>
              </w:rPr>
              <w:t>未満</w:t>
            </w:r>
          </w:p>
        </w:tc>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szCs w:val="24"/>
              </w:rPr>
              <w:t>25%</w:t>
            </w:r>
          </w:p>
        </w:tc>
      </w:tr>
      <w:tr w:rsidR="00C146CD" w:rsidRPr="00AF5466" w:rsidTr="0067797A">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 </w:t>
            </w:r>
            <w:r w:rsidRPr="00AF5466">
              <w:rPr>
                <w:rFonts w:ascii="Calibri Light" w:eastAsia="MS PGothic" w:hAnsi="Calibri Light"/>
                <w:noProof/>
                <w:szCs w:val="24"/>
              </w:rPr>
              <w:t>未満</w:t>
            </w:r>
          </w:p>
        </w:tc>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szCs w:val="24"/>
              </w:rPr>
              <w:t>50%</w:t>
            </w:r>
          </w:p>
        </w:tc>
      </w:tr>
      <w:tr w:rsidR="00C146CD" w:rsidRPr="00AF5466" w:rsidTr="0067797A">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95% </w:t>
            </w:r>
            <w:r w:rsidRPr="00AF5466">
              <w:rPr>
                <w:rFonts w:ascii="Calibri Light" w:eastAsia="MS PGothic" w:hAnsi="Calibri Light"/>
                <w:noProof/>
                <w:szCs w:val="24"/>
              </w:rPr>
              <w:t>未満</w:t>
            </w:r>
          </w:p>
        </w:tc>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szCs w:val="24"/>
              </w:rPr>
              <w:t>100%</w:t>
            </w:r>
          </w:p>
        </w:tc>
      </w:tr>
    </w:tbl>
    <w:p w:rsidR="00C146CD" w:rsidRPr="00AF5466" w:rsidRDefault="00A206C8" w:rsidP="00C146CD">
      <w:pPr>
        <w:pStyle w:val="ProductList-Body"/>
        <w:shd w:val="clear" w:color="auto" w:fill="808080"/>
        <w:tabs>
          <w:tab w:val="clear" w:pos="360"/>
          <w:tab w:val="clear" w:pos="720"/>
          <w:tab w:val="clear" w:pos="1080"/>
        </w:tabs>
        <w:spacing w:before="120" w:after="240"/>
        <w:jc w:val="right"/>
        <w:rPr>
          <w:rFonts w:ascii="Calibri Light" w:eastAsia="MS PGothic" w:hAnsi="Calibri Light"/>
          <w:sz w:val="16"/>
          <w:szCs w:val="24"/>
        </w:rPr>
      </w:pPr>
      <w:hyperlink w:anchor="TOC" w:history="1">
        <w:r w:rsidR="00C146CD" w:rsidRPr="00AF5466">
          <w:rPr>
            <w:rStyle w:val="Hyperlink"/>
            <w:rFonts w:ascii="Calibri Light" w:eastAsia="MS PGothic" w:hAnsi="Calibri Light"/>
            <w:sz w:val="16"/>
            <w:szCs w:val="24"/>
            <w:lang w:val="ja-JP"/>
          </w:rPr>
          <w:t>目次</w:t>
        </w:r>
      </w:hyperlink>
      <w:r w:rsidR="00C146CD" w:rsidRPr="00AF5466">
        <w:rPr>
          <w:rFonts w:ascii="Calibri Light" w:eastAsia="MS PGothic" w:hAnsi="Calibri Light"/>
          <w:sz w:val="16"/>
          <w:szCs w:val="24"/>
        </w:rPr>
        <w:t xml:space="preserve"> / </w:t>
      </w:r>
      <w:hyperlink w:anchor="Definitions" w:history="1">
        <w:r w:rsidR="00C146CD" w:rsidRPr="00AF5466">
          <w:rPr>
            <w:rStyle w:val="Hyperlink"/>
            <w:rFonts w:ascii="Calibri Light" w:eastAsia="MS PGothic" w:hAnsi="Calibri Light"/>
            <w:sz w:val="16"/>
            <w:szCs w:val="24"/>
            <w:lang w:val="ja-JP"/>
          </w:rPr>
          <w:t>定義</w:t>
        </w:r>
      </w:hyperlink>
    </w:p>
    <w:p w:rsidR="00C7735F" w:rsidRPr="00C7735F" w:rsidRDefault="00C7735F" w:rsidP="00C7735F">
      <w:pPr>
        <w:pStyle w:val="ProductList-Offering2Heading"/>
        <w:keepNext/>
        <w:rPr>
          <w:rStyle w:val="ProductList-Offering2HeadingChar"/>
          <w:lang w:eastAsia="ja-JP"/>
        </w:rPr>
      </w:pPr>
      <w:bookmarkStart w:id="33" w:name="_Toc507063119"/>
      <w:r w:rsidRPr="00C7735F">
        <w:rPr>
          <w:rStyle w:val="ProductList-Offering2HeadingChar"/>
          <w:lang w:eastAsia="ja-JP"/>
        </w:rPr>
        <w:t>Microsoft MyAnalytics</w:t>
      </w:r>
      <w:bookmarkEnd w:id="33"/>
    </w:p>
    <w:p w:rsidR="00C7735F" w:rsidRPr="006D794A" w:rsidRDefault="00C7735F" w:rsidP="00C7735F">
      <w:pPr>
        <w:pStyle w:val="ProductList-Body"/>
        <w:rPr>
          <w:rFonts w:eastAsia="MS PGothic"/>
          <w:i/>
          <w:szCs w:val="24"/>
        </w:rPr>
      </w:pPr>
      <w:r w:rsidRPr="006D794A">
        <w:rPr>
          <w:rFonts w:eastAsia="MS PGothic"/>
          <w:b/>
          <w:color w:val="00188F"/>
          <w:szCs w:val="24"/>
          <w:lang w:val="ja-JP"/>
        </w:rPr>
        <w:t>ダウンタイム</w:t>
      </w:r>
      <w:r w:rsidRPr="00862F74">
        <w:rPr>
          <w:rFonts w:eastAsia="MS PGothic"/>
          <w:szCs w:val="24"/>
        </w:rPr>
        <w:t>:</w:t>
      </w:r>
      <w:r w:rsidRPr="006D794A">
        <w:rPr>
          <w:rFonts w:eastAsia="MS PGothic"/>
          <w:b/>
          <w:color w:val="00188F"/>
          <w:szCs w:val="24"/>
        </w:rPr>
        <w:t xml:space="preserve"> </w:t>
      </w:r>
      <w:r w:rsidRPr="006D794A">
        <w:rPr>
          <w:rFonts w:eastAsia="MS PGothic"/>
          <w:szCs w:val="24"/>
          <w:lang w:val="ja-JP"/>
        </w:rPr>
        <w:t>ユーザーが</w:t>
      </w:r>
      <w:r w:rsidRPr="006D794A">
        <w:rPr>
          <w:rFonts w:eastAsia="MS PGothic"/>
          <w:szCs w:val="24"/>
        </w:rPr>
        <w:t xml:space="preserve"> MyAnalytics </w:t>
      </w:r>
      <w:r w:rsidRPr="006D794A">
        <w:rPr>
          <w:rFonts w:eastAsia="MS PGothic"/>
          <w:szCs w:val="24"/>
          <w:lang w:val="ja-JP"/>
        </w:rPr>
        <w:t>ダッシュボードにアクセスすることができない期間です。</w:t>
      </w:r>
    </w:p>
    <w:p w:rsidR="00C7735F" w:rsidRPr="006D794A" w:rsidRDefault="00C7735F" w:rsidP="00C7735F">
      <w:pPr>
        <w:pStyle w:val="ProductList-Body"/>
        <w:rPr>
          <w:rFonts w:eastAsia="MS PGothic"/>
          <w:szCs w:val="24"/>
        </w:rPr>
      </w:pPr>
    </w:p>
    <w:p w:rsidR="00C7735F" w:rsidRPr="006D794A" w:rsidRDefault="00C7735F" w:rsidP="00C7735F">
      <w:pPr>
        <w:pStyle w:val="ProductList-Body"/>
        <w:rPr>
          <w:rFonts w:eastAsia="MS PGothic"/>
          <w:szCs w:val="24"/>
        </w:rPr>
      </w:pPr>
      <w:r w:rsidRPr="006D794A">
        <w:rPr>
          <w:rFonts w:eastAsia="MS PGothic"/>
          <w:b/>
          <w:color w:val="00188F"/>
          <w:szCs w:val="24"/>
          <w:lang w:val="ja-JP"/>
        </w:rPr>
        <w:t>月間稼働率</w:t>
      </w:r>
      <w:r w:rsidRPr="00862F74">
        <w:rPr>
          <w:rFonts w:eastAsia="MS PGothic"/>
          <w:szCs w:val="24"/>
        </w:rPr>
        <w:t>:</w:t>
      </w:r>
      <w:r w:rsidRPr="006D794A">
        <w:rPr>
          <w:rFonts w:eastAsia="MS PGothic"/>
          <w:b/>
          <w:color w:val="00188F"/>
          <w:szCs w:val="24"/>
        </w:rPr>
        <w:t xml:space="preserve"> </w:t>
      </w:r>
      <w:r w:rsidRPr="006D794A">
        <w:rPr>
          <w:rFonts w:eastAsia="MS PGothic"/>
          <w:szCs w:val="24"/>
          <w:lang w:val="ja-JP"/>
        </w:rPr>
        <w:t>月間稼働率は次の式を用いて計算されます。</w:t>
      </w:r>
    </w:p>
    <w:p w:rsidR="00C7735F" w:rsidRPr="00062801" w:rsidRDefault="00C7735F" w:rsidP="00C7735F">
      <w:pPr>
        <w:pStyle w:val="ProductList-Body"/>
        <w:rPr>
          <w:rFonts w:eastAsia="MS PGothic" w:cs="Calibri"/>
          <w:szCs w:val="24"/>
        </w:rPr>
      </w:pPr>
    </w:p>
    <w:p w:rsidR="00C7735F" w:rsidRPr="00CE1E59" w:rsidRDefault="00A206C8" w:rsidP="00C7735F">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C7735F" w:rsidRPr="006D794A" w:rsidRDefault="00C7735F" w:rsidP="00C7735F">
      <w:pPr>
        <w:pStyle w:val="ProductList-Body"/>
        <w:rPr>
          <w:rFonts w:eastAsia="MS PGothic"/>
          <w:szCs w:val="24"/>
        </w:rPr>
      </w:pPr>
      <w:r w:rsidRPr="006D794A">
        <w:rPr>
          <w:rFonts w:eastAsia="MS PGothic"/>
          <w:szCs w:val="24"/>
          <w:lang w:val="ja-JP"/>
        </w:rPr>
        <w:t>ダウンタイムは、ユーザー時間単位で測定されます。つまり、各月につき、ダウンタイムは、当該月に発生した各インシデントの期間</w:t>
      </w:r>
      <w:r w:rsidRPr="006D794A">
        <w:rPr>
          <w:rFonts w:eastAsia="MS PGothic"/>
          <w:szCs w:val="24"/>
          <w:lang w:val="ja-JP"/>
        </w:rPr>
        <w:t xml:space="preserve"> (</w:t>
      </w:r>
      <w:r w:rsidRPr="006D794A">
        <w:rPr>
          <w:rFonts w:eastAsia="MS PGothic"/>
          <w:szCs w:val="24"/>
          <w:lang w:val="ja-JP"/>
        </w:rPr>
        <w:t>分</w:t>
      </w:r>
      <w:r w:rsidRPr="006D794A">
        <w:rPr>
          <w:rFonts w:eastAsia="MS PGothic"/>
          <w:szCs w:val="24"/>
          <w:lang w:val="ja-JP"/>
        </w:rPr>
        <w:t xml:space="preserve">) </w:t>
      </w:r>
      <w:r w:rsidRPr="006D794A">
        <w:rPr>
          <w:rFonts w:eastAsia="MS PGothic"/>
          <w:szCs w:val="24"/>
          <w:lang w:val="ja-JP"/>
        </w:rPr>
        <w:t>の合計に、かかるインシデントの影響を受けたユーザーの数を乗じた時間となります。</w:t>
      </w:r>
    </w:p>
    <w:p w:rsidR="00C7735F" w:rsidRPr="006D794A" w:rsidRDefault="00C7735F" w:rsidP="00C7735F">
      <w:pPr>
        <w:pStyle w:val="ProductList-Body"/>
        <w:rPr>
          <w:rFonts w:eastAsia="MS PGothic"/>
          <w:szCs w:val="24"/>
        </w:rPr>
      </w:pPr>
    </w:p>
    <w:p w:rsidR="00C7735F" w:rsidRPr="006D794A" w:rsidRDefault="00C7735F" w:rsidP="00C7735F">
      <w:pPr>
        <w:pStyle w:val="ProductList-Body"/>
        <w:keepNext/>
        <w:rPr>
          <w:rFonts w:eastAsia="MS PGothic"/>
          <w:szCs w:val="24"/>
        </w:rPr>
      </w:pPr>
      <w:r w:rsidRPr="006D794A">
        <w:rPr>
          <w:rFonts w:eastAsia="MS PGothic"/>
          <w:b/>
          <w:color w:val="00188F"/>
          <w:szCs w:val="24"/>
          <w:lang w:val="ja-JP"/>
        </w:rPr>
        <w:t>サービス</w:t>
      </w:r>
      <w:r w:rsidRPr="006D794A">
        <w:rPr>
          <w:rFonts w:eastAsia="MS PGothic"/>
          <w:b/>
          <w:color w:val="00188F"/>
          <w:szCs w:val="24"/>
          <w:lang w:val="ja-JP"/>
        </w:rPr>
        <w:t xml:space="preserve"> </w:t>
      </w:r>
      <w:r w:rsidRPr="006D794A">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7735F" w:rsidRPr="006D794A" w:rsidTr="00C7735F">
        <w:trPr>
          <w:tblHeader/>
        </w:trPr>
        <w:tc>
          <w:tcPr>
            <w:tcW w:w="5400" w:type="dxa"/>
            <w:shd w:val="clear" w:color="auto" w:fill="0072C6"/>
          </w:tcPr>
          <w:p w:rsidR="00C7735F" w:rsidRPr="006D794A" w:rsidRDefault="00C7735F" w:rsidP="00C7735F">
            <w:pPr>
              <w:pStyle w:val="ProductList-OfferingBody"/>
              <w:jc w:val="center"/>
              <w:rPr>
                <w:rFonts w:eastAsia="MS PGothic"/>
                <w:color w:val="FFFFFF"/>
                <w:szCs w:val="24"/>
              </w:rPr>
            </w:pPr>
            <w:r w:rsidRPr="006D794A">
              <w:rPr>
                <w:rFonts w:eastAsia="MS PGothic"/>
                <w:color w:val="FFFFFF"/>
                <w:szCs w:val="24"/>
                <w:lang w:val="ja-JP"/>
              </w:rPr>
              <w:t>月間稼働率</w:t>
            </w:r>
          </w:p>
        </w:tc>
        <w:tc>
          <w:tcPr>
            <w:tcW w:w="5400" w:type="dxa"/>
            <w:shd w:val="clear" w:color="auto" w:fill="0072C6"/>
          </w:tcPr>
          <w:p w:rsidR="00C7735F" w:rsidRPr="006D794A" w:rsidRDefault="00C7735F" w:rsidP="00C7735F">
            <w:pPr>
              <w:pStyle w:val="ProductList-OfferingBody"/>
              <w:jc w:val="center"/>
              <w:rPr>
                <w:rFonts w:eastAsia="MS PGothic"/>
                <w:color w:val="FFFFFF"/>
                <w:szCs w:val="24"/>
              </w:rPr>
            </w:pPr>
            <w:r w:rsidRPr="006D794A">
              <w:rPr>
                <w:rFonts w:eastAsia="MS PGothic"/>
                <w:color w:val="FFFFFF"/>
                <w:szCs w:val="24"/>
                <w:lang w:val="ja-JP"/>
              </w:rPr>
              <w:t>サービス</w:t>
            </w:r>
            <w:r w:rsidRPr="006D794A">
              <w:rPr>
                <w:rFonts w:eastAsia="MS PGothic"/>
                <w:color w:val="FFFFFF"/>
                <w:szCs w:val="24"/>
                <w:lang w:val="ja-JP"/>
              </w:rPr>
              <w:t xml:space="preserve"> </w:t>
            </w:r>
            <w:r w:rsidRPr="006D794A">
              <w:rPr>
                <w:rFonts w:eastAsia="MS PGothic"/>
                <w:color w:val="FFFFFF"/>
                <w:szCs w:val="24"/>
                <w:lang w:val="ja-JP"/>
              </w:rPr>
              <w:t>クレジット</w:t>
            </w:r>
          </w:p>
        </w:tc>
      </w:tr>
      <w:tr w:rsidR="00C7735F" w:rsidRPr="006D794A" w:rsidTr="00C7735F">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25%</w:t>
            </w:r>
          </w:p>
        </w:tc>
      </w:tr>
      <w:tr w:rsidR="00C7735F" w:rsidRPr="006D794A" w:rsidTr="00C7735F">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99%</w:t>
            </w:r>
            <w:r>
              <w:rPr>
                <w:rFonts w:eastAsia="MS PGothic"/>
                <w:szCs w:val="24"/>
              </w:rPr>
              <w:t xml:space="preserve"> </w:t>
            </w:r>
            <w:r>
              <w:rPr>
                <w:rFonts w:eastAsia="MS PGothic" w:hint="eastAsia"/>
                <w:szCs w:val="24"/>
              </w:rPr>
              <w:t>未満</w:t>
            </w:r>
          </w:p>
        </w:tc>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50%</w:t>
            </w:r>
          </w:p>
        </w:tc>
      </w:tr>
      <w:tr w:rsidR="00C7735F" w:rsidRPr="006D794A" w:rsidTr="00C7735F">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95%</w:t>
            </w:r>
            <w:r>
              <w:rPr>
                <w:rFonts w:eastAsia="MS PGothic"/>
                <w:szCs w:val="24"/>
              </w:rPr>
              <w:t xml:space="preserve"> </w:t>
            </w:r>
            <w:r>
              <w:rPr>
                <w:rFonts w:eastAsia="MS PGothic" w:hint="eastAsia"/>
                <w:szCs w:val="24"/>
              </w:rPr>
              <w:t>未満</w:t>
            </w:r>
          </w:p>
        </w:tc>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100%</w:t>
            </w:r>
          </w:p>
        </w:tc>
      </w:tr>
    </w:tbl>
    <w:p w:rsidR="00C7735F" w:rsidRPr="006D794A" w:rsidRDefault="00A206C8" w:rsidP="00C7735F">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C7735F" w:rsidRPr="006D794A">
          <w:rPr>
            <w:rStyle w:val="Hyperlink"/>
            <w:rFonts w:eastAsia="MS PGothic"/>
            <w:sz w:val="16"/>
            <w:szCs w:val="24"/>
            <w:lang w:val="ja-JP"/>
          </w:rPr>
          <w:t>目次</w:t>
        </w:r>
      </w:hyperlink>
      <w:r w:rsidR="00C7735F" w:rsidRPr="006D794A">
        <w:rPr>
          <w:rFonts w:eastAsia="MS PGothic"/>
          <w:sz w:val="16"/>
          <w:szCs w:val="24"/>
        </w:rPr>
        <w:t xml:space="preserve"> / </w:t>
      </w:r>
      <w:hyperlink w:anchor="Definitions" w:history="1">
        <w:r w:rsidR="00C7735F" w:rsidRPr="006D794A">
          <w:rPr>
            <w:rStyle w:val="Hyperlink"/>
            <w:rFonts w:eastAsia="MS PGothic"/>
            <w:sz w:val="16"/>
            <w:szCs w:val="24"/>
            <w:lang w:val="ja-JP"/>
          </w:rPr>
          <w:t>定義</w:t>
        </w:r>
      </w:hyperlink>
    </w:p>
    <w:p w:rsidR="003D2457" w:rsidRPr="003219FF" w:rsidRDefault="003D2457" w:rsidP="00DE40BE">
      <w:pPr>
        <w:pStyle w:val="ProductList-Offering2Heading"/>
        <w:keepNext/>
        <w:rPr>
          <w:rStyle w:val="ProductList-Offering2HeadingChar"/>
          <w:lang w:eastAsia="ja-JP"/>
        </w:rPr>
      </w:pPr>
      <w:bookmarkStart w:id="34" w:name="_Toc507063120"/>
      <w:r w:rsidRPr="003219FF">
        <w:rPr>
          <w:rStyle w:val="ProductList-Offering2HeadingChar"/>
          <w:lang w:eastAsia="ja-JP"/>
        </w:rPr>
        <w:t>Office 365 Business</w:t>
      </w:r>
      <w:bookmarkEnd w:id="34"/>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A206C8"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A206C8"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752F7A" w:rsidRPr="007200A4" w:rsidRDefault="00752F7A" w:rsidP="0043273F">
      <w:pPr>
        <w:pStyle w:val="ProductList-Offering2Heading"/>
        <w:keepNext/>
        <w:tabs>
          <w:tab w:val="clear" w:pos="360"/>
          <w:tab w:val="clear" w:pos="720"/>
          <w:tab w:val="clear" w:pos="1080"/>
        </w:tabs>
        <w:outlineLvl w:val="2"/>
      </w:pPr>
      <w:bookmarkStart w:id="35" w:name="_Toc507063121"/>
      <w:r w:rsidRPr="007200A4">
        <w:lastRenderedPageBreak/>
        <w:t>Office 365 Advanced Compliance</w:t>
      </w:r>
      <w:bookmarkEnd w:id="35"/>
    </w:p>
    <w:p w:rsidR="00752F7A" w:rsidRPr="00991910" w:rsidRDefault="00752F7A" w:rsidP="00752F7A">
      <w:pPr>
        <w:pStyle w:val="ProductList-Body"/>
        <w:tabs>
          <w:tab w:val="clear" w:pos="360"/>
        </w:tabs>
        <w:rPr>
          <w:rFonts w:eastAsia="MS PGothic"/>
          <w:szCs w:val="24"/>
        </w:rPr>
      </w:pPr>
      <w:r w:rsidRPr="00991910">
        <w:rPr>
          <w:rFonts w:eastAsia="MS PGothic"/>
          <w:b/>
          <w:color w:val="00188F"/>
          <w:szCs w:val="24"/>
          <w:lang w:val="ja-JP"/>
        </w:rPr>
        <w:t>ダウンタイム</w:t>
      </w:r>
      <w:r w:rsidRPr="00862F74">
        <w:rPr>
          <w:rFonts w:eastAsia="MS PGothic"/>
          <w:szCs w:val="24"/>
        </w:rPr>
        <w:t>:</w:t>
      </w:r>
      <w:r w:rsidRPr="00991910">
        <w:rPr>
          <w:rFonts w:eastAsia="MS PGothic"/>
          <w:b/>
          <w:color w:val="00188F"/>
          <w:szCs w:val="24"/>
        </w:rPr>
        <w:t xml:space="preserve"> </w:t>
      </w:r>
      <w:r w:rsidRPr="00991910">
        <w:rPr>
          <w:rFonts w:eastAsia="MS PGothic"/>
          <w:szCs w:val="24"/>
        </w:rPr>
        <w:t xml:space="preserve">Office 365 </w:t>
      </w:r>
      <w:r w:rsidRPr="00991910">
        <w:rPr>
          <w:rFonts w:eastAsia="MS PGothic"/>
          <w:szCs w:val="24"/>
          <w:lang w:val="ja-JP"/>
        </w:rPr>
        <w:t>に関する問題が発生したために、</w:t>
      </w:r>
      <w:r w:rsidRPr="00991910">
        <w:rPr>
          <w:rFonts w:eastAsia="MS PGothic"/>
          <w:szCs w:val="24"/>
        </w:rPr>
        <w:t xml:space="preserve">Office 365 Advanced Compliance </w:t>
      </w:r>
      <w:r w:rsidRPr="00991910">
        <w:rPr>
          <w:rFonts w:eastAsia="MS PGothic"/>
          <w:szCs w:val="24"/>
          <w:lang w:val="ja-JP"/>
        </w:rPr>
        <w:t>の</w:t>
      </w:r>
      <w:r w:rsidRPr="00991910">
        <w:rPr>
          <w:rFonts w:eastAsia="MS PGothic"/>
          <w:szCs w:val="24"/>
        </w:rPr>
        <w:t xml:space="preserve"> Customer Lockbox </w:t>
      </w:r>
      <w:r w:rsidRPr="00991910">
        <w:rPr>
          <w:rFonts w:eastAsia="MS PGothic"/>
          <w:szCs w:val="24"/>
          <w:lang w:val="ja-JP"/>
        </w:rPr>
        <w:t>コンポーネントが機能制限モードに移行している期間です。</w:t>
      </w:r>
    </w:p>
    <w:p w:rsidR="00CB66F8" w:rsidRPr="00C76CE5" w:rsidRDefault="00CB66F8" w:rsidP="00CB66F8">
      <w:pPr>
        <w:pStyle w:val="ProductList-Body"/>
        <w:ind w:left="360"/>
        <w:rPr>
          <w:rFonts w:eastAsia="MS PGothic" w:cs="Calibri"/>
          <w:szCs w:val="24"/>
        </w:rPr>
      </w:pPr>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月間稼働率</w:t>
      </w:r>
      <w:r w:rsidRPr="00862F74">
        <w:rPr>
          <w:rFonts w:eastAsia="MS PGothic" w:cs="Calibri"/>
          <w:szCs w:val="24"/>
        </w:rPr>
        <w:t>:</w:t>
      </w:r>
      <w:r w:rsidRPr="00C76CE5">
        <w:rPr>
          <w:rFonts w:eastAsia="MS PGothic" w:cs="Calibri"/>
          <w:b/>
          <w:szCs w:val="24"/>
        </w:rPr>
        <w:t xml:space="preserve"> </w:t>
      </w:r>
      <w:r w:rsidRPr="00C76CE5">
        <w:rPr>
          <w:rFonts w:eastAsia="MS PGothic" w:cs="Calibri"/>
          <w:szCs w:val="24"/>
          <w:lang w:val="ja-JP"/>
        </w:rPr>
        <w:t>月間稼働率は次の式を用いて計算されます。</w:t>
      </w:r>
    </w:p>
    <w:p w:rsidR="00CB66F8" w:rsidRPr="00C76CE5" w:rsidRDefault="00CB66F8" w:rsidP="00CB66F8">
      <w:pPr>
        <w:pStyle w:val="ProductList-Body"/>
        <w:rPr>
          <w:rFonts w:eastAsia="MS PGothic" w:cs="Calibri"/>
          <w:szCs w:val="24"/>
        </w:rPr>
      </w:pPr>
    </w:p>
    <w:p w:rsidR="00CB66F8" w:rsidRPr="00CE1E59" w:rsidRDefault="00A206C8" w:rsidP="00CB66F8">
      <w:pPr>
        <w:pStyle w:val="ListParagraph"/>
        <w:spacing w:line="240" w:lineRule="auto"/>
        <w:rPr>
          <w:rFonts w:ascii="Calibri" w:eastAsia="MS PGothic" w:hAnsi="Calibri" w:cs="Calibri"/>
          <w:i/>
          <w:sz w:val="12"/>
          <w:szCs w:val="24"/>
        </w:rPr>
      </w:pPr>
      <m:oMathPara>
        <m:oMath>
          <m:f>
            <m:fPr>
              <m:ctrlPr>
                <w:rPr>
                  <w:rFonts w:ascii="Cambria Math" w:eastAsia="MS PGothic" w:hAnsi="Cambria Math" w:cs="Calibri"/>
                  <w:i/>
                  <w:sz w:val="18"/>
                  <w:szCs w:val="18"/>
                </w:rPr>
              </m:ctrlPr>
            </m:fPr>
            <m:num>
              <m:r>
                <m:rPr>
                  <m:nor/>
                </m:rPr>
                <w:rPr>
                  <w:rFonts w:ascii="Calibri" w:eastAsia="MS PGothic" w:hAnsi="Calibri" w:cs="Calibri"/>
                  <w:i/>
                  <w:sz w:val="18"/>
                  <w:szCs w:val="18"/>
                </w:rPr>
                <m:t>ユーザー時間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 xml:space="preserve">) </m:t>
              </m:r>
              <m:r>
                <m:rPr>
                  <m:nor/>
                </m:rPr>
                <w:rPr>
                  <w:rFonts w:ascii="Calibri" w:eastAsia="MS PGothic" w:hAnsi="Calibri" w:cs="Calibri"/>
                  <w:i/>
                  <w:szCs w:val="24"/>
                </w:rPr>
                <m:t xml:space="preserve">– </m:t>
              </m:r>
              <m:r>
                <m:rPr>
                  <m:nor/>
                </m:rPr>
                <w:rPr>
                  <w:rFonts w:ascii="Calibri" w:eastAsia="MS PGothic" w:hAnsi="Calibri" w:cs="Calibri"/>
                  <w:i/>
                  <w:sz w:val="18"/>
                  <w:szCs w:val="18"/>
                </w:rPr>
                <m:t xml:space="preserve"> </m:t>
              </m:r>
              <m:r>
                <m:rPr>
                  <m:nor/>
                </m:rPr>
                <w:rPr>
                  <w:rFonts w:ascii="Calibri" w:eastAsia="MS PGothic" w:hAnsi="Calibri" w:cs="Calibri"/>
                  <w:i/>
                  <w:sz w:val="18"/>
                  <w:szCs w:val="18"/>
                </w:rPr>
                <m:t>ダウンタイム</m:t>
              </m:r>
            </m:num>
            <m:den>
              <m:r>
                <m:rPr>
                  <m:nor/>
                </m:rPr>
                <w:rPr>
                  <w:rFonts w:ascii="Calibri" w:eastAsia="MS PGothic" w:hAnsi="Calibri" w:cs="Calibri"/>
                  <w:i/>
                  <w:sz w:val="18"/>
                  <w:szCs w:val="18"/>
                </w:rPr>
                <m:t>ユーザー時間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m:t>
              </m:r>
            </m:den>
          </m:f>
          <m:r>
            <w:rPr>
              <w:rFonts w:ascii="Cambria Math" w:eastAsia="MS PGothic" w:hAnsi="Cambria Math" w:cs="Calibri"/>
              <w:sz w:val="18"/>
              <w:szCs w:val="18"/>
            </w:rPr>
            <m:t xml:space="preserve"> x 100</m:t>
          </m:r>
        </m:oMath>
      </m:oMathPara>
    </w:p>
    <w:p w:rsidR="00CB66F8" w:rsidRPr="00C76CE5" w:rsidRDefault="00CB66F8" w:rsidP="00CB66F8">
      <w:pPr>
        <w:pStyle w:val="ProductList-Body"/>
        <w:tabs>
          <w:tab w:val="clear" w:pos="360"/>
        </w:tabs>
        <w:rPr>
          <w:rFonts w:eastAsia="MS PGothic" w:cs="Calibri"/>
          <w:szCs w:val="24"/>
        </w:rPr>
      </w:pPr>
      <w:r w:rsidRPr="00C76CE5">
        <w:rPr>
          <w:rFonts w:eastAsia="MS PGothic" w:cs="Calibri"/>
          <w:szCs w:val="24"/>
          <w:lang w:val="ja-JP"/>
        </w:rPr>
        <w:t>ダウンタイムは、ユーザー時間単位で測定されます。つまり、各月につき、ダウンタイムは、当該月に発生した各インシデントの期間</w:t>
      </w:r>
      <w:r w:rsidRPr="00C76CE5">
        <w:rPr>
          <w:rFonts w:eastAsia="MS PGothic" w:cs="Calibri"/>
          <w:szCs w:val="24"/>
          <w:lang w:val="ja-JP"/>
        </w:rPr>
        <w:t xml:space="preserve"> (</w:t>
      </w:r>
      <w:r w:rsidRPr="00C76CE5">
        <w:rPr>
          <w:rFonts w:eastAsia="MS PGothic" w:cs="Calibri"/>
          <w:szCs w:val="24"/>
          <w:lang w:val="ja-JP"/>
        </w:rPr>
        <w:t>分</w:t>
      </w:r>
      <w:r w:rsidRPr="00C76CE5">
        <w:rPr>
          <w:rFonts w:eastAsia="MS PGothic" w:cs="Calibri"/>
          <w:szCs w:val="24"/>
          <w:lang w:val="ja-JP"/>
        </w:rPr>
        <w:t xml:space="preserve">) </w:t>
      </w:r>
      <w:r w:rsidRPr="00C76CE5">
        <w:rPr>
          <w:rFonts w:eastAsia="MS PGothic" w:cs="Calibri"/>
          <w:szCs w:val="24"/>
          <w:lang w:val="ja-JP"/>
        </w:rPr>
        <w:t>の合計に、かかるインシデントの影響を受けたユーザーの数を乗じた時間となります。</w:t>
      </w:r>
    </w:p>
    <w:p w:rsidR="00CB66F8" w:rsidRPr="00C76CE5" w:rsidRDefault="00CB66F8" w:rsidP="00CB66F8">
      <w:pPr>
        <w:pStyle w:val="ProductList-Body"/>
        <w:ind w:left="360"/>
        <w:rPr>
          <w:rFonts w:eastAsia="MS PGothic" w:cs="Calibri"/>
          <w:sz w:val="20"/>
          <w:szCs w:val="24"/>
        </w:rPr>
      </w:pPr>
    </w:p>
    <w:p w:rsidR="00CB66F8" w:rsidRPr="00C76CE5" w:rsidRDefault="00CB66F8" w:rsidP="003449FF">
      <w:pPr>
        <w:pStyle w:val="ProductList-Body"/>
        <w:keepNext/>
        <w:rPr>
          <w:rFonts w:eastAsia="MS PGothic" w:cs="Calibri"/>
          <w:szCs w:val="24"/>
        </w:rPr>
      </w:pPr>
      <w:r w:rsidRPr="00C76CE5">
        <w:rPr>
          <w:rFonts w:eastAsia="MS PGothic" w:cs="Calibri"/>
          <w:b/>
          <w:color w:val="00188F"/>
          <w:szCs w:val="24"/>
          <w:lang w:val="ja-JP"/>
        </w:rPr>
        <w:t>サービス</w:t>
      </w:r>
      <w:r w:rsidRPr="00C76CE5">
        <w:rPr>
          <w:rFonts w:eastAsia="MS PGothic" w:cs="Calibri"/>
          <w:b/>
          <w:color w:val="00188F"/>
          <w:szCs w:val="24"/>
          <w:lang w:val="ja-JP"/>
        </w:rPr>
        <w:t xml:space="preserve"> </w:t>
      </w:r>
      <w:r w:rsidRPr="00C76CE5">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B66F8" w:rsidRPr="007C05C2" w:rsidTr="003B579E">
        <w:trPr>
          <w:tblHeader/>
        </w:trPr>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B66F8">
              <w:rPr>
                <w:rFonts w:eastAsia="MS PGothic" w:cs="Calibri"/>
                <w:color w:val="FFFFFF"/>
                <w:szCs w:val="24"/>
                <w:lang w:val="ja-JP"/>
              </w:rPr>
              <w:t>月間稼働率</w:t>
            </w:r>
          </w:p>
        </w:tc>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サービス</w:t>
            </w:r>
            <w:r w:rsidRPr="00C76CE5">
              <w:rPr>
                <w:rFonts w:eastAsia="MS PGothic" w:cs="Calibri"/>
                <w:color w:val="FFFFFF" w:themeColor="background1"/>
                <w:szCs w:val="24"/>
                <w:lang w:val="ja-JP"/>
              </w:rPr>
              <w:t xml:space="preserve"> </w:t>
            </w:r>
            <w:r w:rsidRPr="00C76CE5">
              <w:rPr>
                <w:rFonts w:eastAsia="MS PGothic" w:cs="Calibri"/>
                <w:color w:val="FFFFFF" w:themeColor="background1"/>
                <w:szCs w:val="24"/>
                <w:lang w:val="ja-JP"/>
              </w:rPr>
              <w:t>クレジット</w:t>
            </w:r>
          </w:p>
        </w:tc>
      </w:tr>
      <w:tr w:rsidR="00CB66F8" w:rsidRPr="007C05C2"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99.9%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25%</w:t>
            </w:r>
          </w:p>
        </w:tc>
      </w:tr>
      <w:tr w:rsidR="00CB66F8" w:rsidRPr="007C05C2"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50%</w:t>
            </w:r>
          </w:p>
        </w:tc>
      </w:tr>
      <w:tr w:rsidR="00CB66F8" w:rsidRPr="007C05C2"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95%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100%</w:t>
            </w:r>
          </w:p>
        </w:tc>
      </w:tr>
    </w:tbl>
    <w:p w:rsidR="00CB66F8" w:rsidRPr="00C76CE5" w:rsidRDefault="00A206C8" w:rsidP="00CB66F8">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CB66F8" w:rsidRPr="00C76CE5">
          <w:rPr>
            <w:rStyle w:val="Hyperlink"/>
            <w:rFonts w:eastAsia="MS PGothic" w:cs="Calibri"/>
            <w:sz w:val="16"/>
            <w:szCs w:val="24"/>
            <w:lang w:val="ja-JP"/>
          </w:rPr>
          <w:t>目次</w:t>
        </w:r>
      </w:hyperlink>
      <w:r w:rsidR="00CB66F8" w:rsidRPr="00C76CE5">
        <w:rPr>
          <w:rFonts w:eastAsia="MS PGothic" w:cs="Calibri"/>
          <w:sz w:val="16"/>
          <w:szCs w:val="24"/>
        </w:rPr>
        <w:t xml:space="preserve"> / </w:t>
      </w:r>
      <w:hyperlink w:anchor="Definitions" w:history="1">
        <w:r w:rsidR="00CB66F8" w:rsidRPr="00C76CE5">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36" w:name="_Toc507063122"/>
      <w:r w:rsidRPr="003219FF">
        <w:rPr>
          <w:rStyle w:val="ProductList-Offering2HeadingChar"/>
        </w:rPr>
        <w:t>Office 365 ProPlus</w:t>
      </w:r>
      <w:bookmarkEnd w:id="36"/>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A206C8"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A206C8"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37" w:name="_Toc507063123"/>
      <w:r w:rsidRPr="003219FF">
        <w:rPr>
          <w:rStyle w:val="ProductList-Offering2HeadingChar"/>
        </w:rPr>
        <w:t>Office Online</w:t>
      </w:r>
      <w:bookmarkEnd w:id="37"/>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Web </w:t>
      </w:r>
      <w:r w:rsidRPr="00062801">
        <w:rPr>
          <w:rFonts w:eastAsia="MS PGothic" w:cs="Calibri"/>
          <w:szCs w:val="24"/>
          <w:lang w:val="ja-JP"/>
        </w:rPr>
        <w:t>アプリケーションを使用して</w:t>
      </w:r>
      <w:r w:rsidRPr="00062801">
        <w:rPr>
          <w:rFonts w:eastAsia="MS PGothic" w:cs="Calibri"/>
          <w:szCs w:val="24"/>
        </w:rPr>
        <w:t xml:space="preserve"> SharePoint Online </w:t>
      </w:r>
      <w:r w:rsidRPr="00062801">
        <w:rPr>
          <w:rFonts w:eastAsia="MS PGothic" w:cs="Calibri"/>
          <w:szCs w:val="24"/>
          <w:lang w:val="ja-JP"/>
        </w:rPr>
        <w:t>サイトに格納されている</w:t>
      </w:r>
      <w:r w:rsidRPr="00062801">
        <w:rPr>
          <w:rFonts w:eastAsia="MS PGothic" w:cs="Calibri"/>
          <w:szCs w:val="24"/>
        </w:rPr>
        <w:t xml:space="preserve"> Office </w:t>
      </w:r>
      <w:r w:rsidRPr="00062801">
        <w:rPr>
          <w:rFonts w:eastAsia="MS PGothic" w:cs="Calibri"/>
          <w:szCs w:val="24"/>
          <w:lang w:val="ja-JP"/>
        </w:rPr>
        <w:t>ドキュメントを表示および編集することができない期間です。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A206C8"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427BA6">
      <w:pPr>
        <w:pStyle w:val="ProductList-Body"/>
        <w:keepNext/>
        <w:rPr>
          <w:rFonts w:eastAsia="MS PGothic" w:cs="Calibri"/>
          <w:szCs w:val="24"/>
        </w:rPr>
      </w:pPr>
      <w:r w:rsidRPr="00062801">
        <w:rPr>
          <w:rFonts w:eastAsia="MS PGothic" w:cs="Calibri"/>
          <w:b/>
          <w:color w:val="00188F"/>
          <w:szCs w:val="24"/>
          <w:lang w:val="ja-JP"/>
        </w:rPr>
        <w:lastRenderedPageBreak/>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A206C8"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38" w:name="_Toc507063124"/>
      <w:r w:rsidRPr="003219FF">
        <w:rPr>
          <w:rStyle w:val="ProductList-Offering2HeadingChar"/>
        </w:rPr>
        <w:t xml:space="preserve">Office 365 </w:t>
      </w:r>
      <w:r w:rsidRPr="003219FF">
        <w:rPr>
          <w:rStyle w:val="ProductList-Offering2HeadingChar"/>
        </w:rPr>
        <w:t>ビデオ</w:t>
      </w:r>
      <w:bookmarkEnd w:id="38"/>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ユーザーが適切な権限と有効なコンテンツを有している場合に、ビデオ</w:t>
      </w:r>
      <w:r w:rsidRPr="00062801">
        <w:rPr>
          <w:rFonts w:eastAsia="MS PGothic" w:cs="Calibri"/>
          <w:szCs w:val="24"/>
        </w:rPr>
        <w:t xml:space="preserve"> </w:t>
      </w:r>
      <w:r w:rsidRPr="00062801">
        <w:rPr>
          <w:rFonts w:eastAsia="MS PGothic" w:cs="Calibri"/>
          <w:szCs w:val="24"/>
          <w:lang w:val="ja-JP"/>
        </w:rPr>
        <w:t>ポータルのビデオについてアップロード、表示または編集を行うことができない期間です。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A206C8"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2641EF">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レベルの確約事項</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3775E" w:rsidRPr="00062801">
              <w:rPr>
                <w:rFonts w:eastAsia="MS PGothic" w:cs="Calibri"/>
                <w:szCs w:val="24"/>
              </w:rPr>
              <w:t xml:space="preserve"> </w:t>
            </w:r>
            <w:r w:rsidR="0013775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B0071" w:rsidRPr="00062801">
              <w:rPr>
                <w:rFonts w:eastAsia="MS PGothic" w:cs="Calibri"/>
                <w:szCs w:val="24"/>
              </w:rPr>
              <w:t xml:space="preserve"> </w:t>
            </w:r>
            <w:r w:rsidR="00DB0071"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DB0071" w:rsidRPr="00062801">
              <w:rPr>
                <w:rFonts w:eastAsia="MS PGothic" w:cs="Calibri"/>
                <w:szCs w:val="24"/>
              </w:rPr>
              <w:t xml:space="preserve"> </w:t>
            </w:r>
            <w:r w:rsidR="00DB0071"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A206C8"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39" w:name="_Toc507063125"/>
      <w:r w:rsidRPr="003219FF">
        <w:rPr>
          <w:rStyle w:val="ProductList-Offering2HeadingChar"/>
        </w:rPr>
        <w:t>OneDrive for Business</w:t>
      </w:r>
      <w:bookmarkEnd w:id="39"/>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ユーザーが個人の</w:t>
      </w:r>
      <w:r w:rsidRPr="00062801">
        <w:rPr>
          <w:rFonts w:eastAsia="MS PGothic" w:cs="Calibri"/>
          <w:szCs w:val="24"/>
        </w:rPr>
        <w:t xml:space="preserve"> OneDrive for Business </w:t>
      </w:r>
      <w:r w:rsidRPr="00062801">
        <w:rPr>
          <w:rFonts w:eastAsia="MS PGothic" w:cs="Calibri"/>
          <w:szCs w:val="24"/>
          <w:lang w:val="ja-JP"/>
        </w:rPr>
        <w:t>ストレージに保存されているファイルを閲覧または編集することができない期間です。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A206C8"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1118A">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A206C8"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40" w:name="_Toc507063126"/>
      <w:r w:rsidRPr="003219FF">
        <w:rPr>
          <w:rStyle w:val="ProductList-Offering2HeadingChar"/>
        </w:rPr>
        <w:t>Project Online</w:t>
      </w:r>
      <w:bookmarkEnd w:id="40"/>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Project Web App </w:t>
      </w:r>
      <w:r w:rsidRPr="00062801">
        <w:rPr>
          <w:rFonts w:eastAsia="MS PGothic" w:cs="Calibri"/>
          <w:szCs w:val="24"/>
          <w:lang w:val="ja-JP"/>
        </w:rPr>
        <w:t>が追加された</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A206C8"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A206C8"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41" w:name="_Toc507063127"/>
      <w:r w:rsidRPr="003219FF">
        <w:rPr>
          <w:rStyle w:val="ProductList-Offering2HeadingChar"/>
        </w:rPr>
        <w:t>SharePoint Online</w:t>
      </w:r>
      <w:bookmarkEnd w:id="41"/>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A206C8"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A206C8"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50114C">
      <w:pPr>
        <w:pStyle w:val="ProductList-Offering2Heading"/>
        <w:keepNext/>
        <w:rPr>
          <w:rStyle w:val="ProductList-Offering2HeadingChar"/>
        </w:rPr>
      </w:pPr>
      <w:bookmarkStart w:id="42" w:name="_Toc507063128"/>
      <w:r w:rsidRPr="003219FF">
        <w:rPr>
          <w:rStyle w:val="ProductList-Offering2HeadingChar"/>
        </w:rPr>
        <w:t>Skype for Business Online</w:t>
      </w:r>
      <w:bookmarkEnd w:id="42"/>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エンド</w:t>
      </w:r>
      <w:r w:rsidRPr="00062801">
        <w:rPr>
          <w:rFonts w:eastAsia="MS PGothic" w:cs="Calibri"/>
          <w:szCs w:val="24"/>
        </w:rPr>
        <w:t xml:space="preserve"> </w:t>
      </w:r>
      <w:r w:rsidRPr="00062801">
        <w:rPr>
          <w:rFonts w:eastAsia="MS PGothic" w:cs="Calibri"/>
          <w:szCs w:val="24"/>
          <w:lang w:val="ja-JP"/>
        </w:rPr>
        <w:t>ユーザーがプレゼンス状態を表示したり、インスタント</w:t>
      </w:r>
      <w:r w:rsidRPr="00062801">
        <w:rPr>
          <w:rFonts w:eastAsia="MS PGothic" w:cs="Calibri"/>
          <w:szCs w:val="24"/>
        </w:rPr>
        <w:t xml:space="preserve"> </w:t>
      </w:r>
      <w:r w:rsidRPr="00062801">
        <w:rPr>
          <w:rFonts w:eastAsia="MS PGothic" w:cs="Calibri"/>
          <w:szCs w:val="24"/>
          <w:lang w:val="ja-JP"/>
        </w:rPr>
        <w:t>メッセージングの会話を実施したり、オンライン会議</w:t>
      </w:r>
      <w:r w:rsidRPr="00062801">
        <w:rPr>
          <w:rFonts w:eastAsia="MS PGothic" w:cs="Calibri"/>
          <w:szCs w:val="24"/>
          <w:vertAlign w:val="superscript"/>
        </w:rPr>
        <w:t>1</w:t>
      </w:r>
      <w:r w:rsidRPr="00062801">
        <w:rPr>
          <w:rFonts w:eastAsia="MS PGothic" w:cs="Calibri"/>
          <w:szCs w:val="24"/>
        </w:rPr>
        <w:t xml:space="preserve"> </w:t>
      </w:r>
      <w:r w:rsidRPr="00062801">
        <w:rPr>
          <w:rFonts w:eastAsia="MS PGothic" w:cs="Calibri"/>
          <w:szCs w:val="24"/>
          <w:lang w:val="ja-JP"/>
        </w:rPr>
        <w:t>を開始したりすることができない期間です。</w:t>
      </w:r>
    </w:p>
    <w:p w:rsidR="003D2457" w:rsidRPr="00062801" w:rsidRDefault="003D2457" w:rsidP="00C64209">
      <w:pPr>
        <w:pStyle w:val="ProductList-Body"/>
        <w:rPr>
          <w:rFonts w:eastAsia="MS PGothic" w:cs="Calibri"/>
          <w:szCs w:val="24"/>
        </w:rPr>
      </w:pPr>
    </w:p>
    <w:p w:rsidR="003D2457" w:rsidRDefault="003D2457" w:rsidP="00C64209">
      <w:pPr>
        <w:pStyle w:val="ProductList-Body"/>
        <w:rPr>
          <w:rFonts w:eastAsia="MS PGothic" w:cs="Calibri"/>
          <w:szCs w:val="24"/>
          <w:lang w:val="ja-JP"/>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93302E" w:rsidRPr="00062801" w:rsidRDefault="0093302E" w:rsidP="00C64209">
      <w:pPr>
        <w:pStyle w:val="ProductList-Body"/>
        <w:rPr>
          <w:rFonts w:eastAsia="MS PGothic" w:cs="Calibri"/>
          <w:szCs w:val="24"/>
        </w:rPr>
      </w:pPr>
    </w:p>
    <w:p w:rsidR="00C76708" w:rsidRPr="00CE1E59" w:rsidRDefault="00A206C8"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 w:val="16"/>
          <w:szCs w:val="24"/>
        </w:rPr>
      </w:pPr>
      <w:r w:rsidRPr="00062801">
        <w:rPr>
          <w:rFonts w:eastAsia="MS PGothic" w:cs="Calibri"/>
          <w:szCs w:val="24"/>
          <w:vertAlign w:val="superscript"/>
        </w:rPr>
        <w:t>1</w:t>
      </w:r>
      <w:r w:rsidRPr="00062801">
        <w:rPr>
          <w:rFonts w:eastAsia="MS PGothic" w:cs="Calibri"/>
          <w:sz w:val="16"/>
          <w:szCs w:val="24"/>
          <w:lang w:val="ja-JP"/>
        </w:rPr>
        <w:t>オンライン会議機能は</w:t>
      </w:r>
      <w:r w:rsidRPr="00062801">
        <w:rPr>
          <w:rFonts w:eastAsia="MS PGothic" w:cs="Calibri"/>
          <w:sz w:val="16"/>
          <w:szCs w:val="24"/>
        </w:rPr>
        <w:t xml:space="preserve"> Skype for Business Online </w:t>
      </w:r>
      <w:r w:rsidRPr="00062801">
        <w:rPr>
          <w:rFonts w:eastAsia="MS PGothic" w:cs="Calibri"/>
          <w:sz w:val="16"/>
          <w:szCs w:val="24"/>
          <w:lang w:val="ja-JP"/>
        </w:rPr>
        <w:t>プラン</w:t>
      </w:r>
      <w:r w:rsidRPr="00062801">
        <w:rPr>
          <w:rFonts w:eastAsia="MS PGothic" w:cs="Calibri"/>
          <w:sz w:val="16"/>
          <w:szCs w:val="24"/>
        </w:rPr>
        <w:t xml:space="preserve"> 2 </w:t>
      </w:r>
      <w:r w:rsidRPr="00062801">
        <w:rPr>
          <w:rFonts w:eastAsia="MS PGothic" w:cs="Calibri"/>
          <w:sz w:val="16"/>
          <w:szCs w:val="24"/>
          <w:lang w:val="ja-JP"/>
        </w:rPr>
        <w:t>サービスにのみ適用されます。</w:t>
      </w:r>
    </w:p>
    <w:p w:rsidR="003D2457" w:rsidRPr="00062801" w:rsidRDefault="00A206C8"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50114C" w:rsidRPr="0050114C" w:rsidRDefault="0050114C" w:rsidP="0050114C">
      <w:pPr>
        <w:pStyle w:val="ProductList-Offering2Heading"/>
        <w:keepNext/>
        <w:rPr>
          <w:rStyle w:val="ProductList-Offering2HeadingChar"/>
          <w:lang w:eastAsia="ja-JP"/>
        </w:rPr>
      </w:pPr>
      <w:bookmarkStart w:id="43" w:name="_Toc507063129"/>
      <w:bookmarkStart w:id="44" w:name="SfB_PSTN"/>
      <w:r w:rsidRPr="0050114C">
        <w:rPr>
          <w:rStyle w:val="ProductList-Offering2HeadingChar"/>
          <w:lang w:eastAsia="ja-JP"/>
        </w:rPr>
        <w:lastRenderedPageBreak/>
        <w:t xml:space="preserve">Skype for Business Online – PSTN </w:t>
      </w:r>
      <w:r w:rsidRPr="0050114C">
        <w:rPr>
          <w:rStyle w:val="ProductList-Offering2HeadingChar"/>
          <w:lang w:eastAsia="ja-JP"/>
        </w:rPr>
        <w:t>通話および</w:t>
      </w:r>
      <w:r w:rsidRPr="0050114C">
        <w:rPr>
          <w:rStyle w:val="ProductList-Offering2HeadingChar"/>
          <w:lang w:eastAsia="ja-JP"/>
        </w:rPr>
        <w:t xml:space="preserve"> PSTN </w:t>
      </w:r>
      <w:r w:rsidRPr="0050114C">
        <w:rPr>
          <w:rStyle w:val="ProductList-Offering2HeadingChar"/>
          <w:lang w:eastAsia="ja-JP"/>
        </w:rPr>
        <w:t>会議</w:t>
      </w:r>
      <w:bookmarkEnd w:id="43"/>
    </w:p>
    <w:bookmarkEnd w:id="44"/>
    <w:p w:rsidR="0050114C" w:rsidRPr="00DF3B95" w:rsidRDefault="0050114C" w:rsidP="0050114C">
      <w:pPr>
        <w:spacing w:after="0" w:line="240" w:lineRule="auto"/>
        <w:rPr>
          <w:rFonts w:eastAsia="MS PGothic"/>
          <w:szCs w:val="24"/>
        </w:rPr>
      </w:pPr>
      <w:r w:rsidRPr="00DF3B95">
        <w:rPr>
          <w:rFonts w:eastAsia="MS PGothic"/>
          <w:b/>
          <w:color w:val="00188F"/>
          <w:sz w:val="18"/>
          <w:szCs w:val="24"/>
          <w:lang w:val="ja-JP"/>
        </w:rPr>
        <w:t>ダウンタイム</w:t>
      </w:r>
      <w:r w:rsidRPr="00862F74">
        <w:rPr>
          <w:rFonts w:eastAsia="MS PGothic"/>
          <w:sz w:val="18"/>
          <w:szCs w:val="24"/>
        </w:rPr>
        <w:t>:</w:t>
      </w:r>
      <w:r w:rsidRPr="00DF3B95">
        <w:rPr>
          <w:rFonts w:eastAsia="MS PGothic"/>
          <w:b/>
          <w:color w:val="00188F"/>
          <w:sz w:val="18"/>
          <w:szCs w:val="24"/>
        </w:rPr>
        <w:t xml:space="preserve"> </w:t>
      </w:r>
      <w:r w:rsidRPr="00DF3B95">
        <w:rPr>
          <w:rFonts w:eastAsia="MS PGothic"/>
          <w:sz w:val="18"/>
          <w:szCs w:val="24"/>
          <w:lang w:val="ja-JP"/>
        </w:rPr>
        <w:t>エンド</w:t>
      </w:r>
      <w:r w:rsidRPr="00DF3B95">
        <w:rPr>
          <w:rFonts w:eastAsia="MS PGothic"/>
          <w:sz w:val="18"/>
          <w:szCs w:val="24"/>
        </w:rPr>
        <w:t xml:space="preserve"> </w:t>
      </w:r>
      <w:r w:rsidRPr="00DF3B95">
        <w:rPr>
          <w:rFonts w:eastAsia="MS PGothic"/>
          <w:sz w:val="18"/>
          <w:szCs w:val="24"/>
          <w:lang w:val="ja-JP"/>
        </w:rPr>
        <w:t>ユーザーが</w:t>
      </w:r>
      <w:r w:rsidRPr="00DF3B95">
        <w:rPr>
          <w:rFonts w:eastAsia="MS PGothic"/>
          <w:sz w:val="18"/>
          <w:szCs w:val="24"/>
        </w:rPr>
        <w:t xml:space="preserve"> PSTN </w:t>
      </w:r>
      <w:r w:rsidRPr="00DF3B95">
        <w:rPr>
          <w:rFonts w:eastAsia="MS PGothic"/>
          <w:sz w:val="18"/>
          <w:szCs w:val="24"/>
          <w:lang w:val="ja-JP"/>
        </w:rPr>
        <w:t>通話を開始できないまたは</w:t>
      </w:r>
      <w:r w:rsidRPr="00DF3B95">
        <w:rPr>
          <w:rFonts w:eastAsia="MS PGothic"/>
          <w:sz w:val="18"/>
          <w:szCs w:val="24"/>
        </w:rPr>
        <w:t xml:space="preserve"> PSTN </w:t>
      </w:r>
      <w:r w:rsidRPr="00DF3B95">
        <w:rPr>
          <w:rFonts w:eastAsia="MS PGothic"/>
          <w:sz w:val="18"/>
          <w:szCs w:val="24"/>
          <w:lang w:val="ja-JP"/>
        </w:rPr>
        <w:t>会議にダイヤルインできない期間。</w:t>
      </w:r>
    </w:p>
    <w:p w:rsidR="0050114C" w:rsidRPr="00DF3B95" w:rsidRDefault="0050114C" w:rsidP="0050114C">
      <w:pPr>
        <w:spacing w:after="0" w:line="240" w:lineRule="auto"/>
        <w:rPr>
          <w:rFonts w:eastAsia="MS PGothic"/>
          <w:sz w:val="18"/>
          <w:szCs w:val="24"/>
        </w:rPr>
      </w:pPr>
    </w:p>
    <w:p w:rsidR="0050114C" w:rsidRPr="00DF3B95" w:rsidRDefault="0050114C" w:rsidP="0050114C">
      <w:pPr>
        <w:spacing w:after="0" w:line="240" w:lineRule="auto"/>
        <w:rPr>
          <w:rFonts w:eastAsia="MS PGothic"/>
          <w:szCs w:val="24"/>
        </w:rPr>
      </w:pPr>
      <w:r w:rsidRPr="00DF3B95">
        <w:rPr>
          <w:rFonts w:eastAsia="MS PGothic"/>
          <w:b/>
          <w:color w:val="00188F"/>
          <w:sz w:val="18"/>
          <w:szCs w:val="24"/>
          <w:lang w:val="ja-JP"/>
        </w:rPr>
        <w:t>月間稼働率</w:t>
      </w:r>
      <w:r w:rsidRPr="00862F74">
        <w:rPr>
          <w:rFonts w:eastAsia="MS PGothic"/>
          <w:sz w:val="18"/>
          <w:szCs w:val="24"/>
        </w:rPr>
        <w:t>:</w:t>
      </w:r>
      <w:r w:rsidRPr="00DF3B95">
        <w:rPr>
          <w:rFonts w:eastAsia="MS PGothic"/>
          <w:b/>
          <w:color w:val="00188F"/>
          <w:sz w:val="18"/>
          <w:szCs w:val="24"/>
        </w:rPr>
        <w:t xml:space="preserve"> </w:t>
      </w:r>
      <w:r w:rsidRPr="00DF3B95">
        <w:rPr>
          <w:rFonts w:eastAsia="MS PGothic"/>
          <w:sz w:val="18"/>
          <w:szCs w:val="24"/>
          <w:lang w:val="ja-JP"/>
        </w:rPr>
        <w:t>月間稼働率は次の式を用いて計算されます。</w:t>
      </w:r>
    </w:p>
    <w:p w:rsidR="0050114C" w:rsidRPr="00062801" w:rsidRDefault="0050114C" w:rsidP="0050114C">
      <w:pPr>
        <w:pStyle w:val="ProductList-Body"/>
        <w:rPr>
          <w:rFonts w:eastAsia="MS PGothic" w:cs="Calibri"/>
          <w:szCs w:val="24"/>
        </w:rPr>
      </w:pPr>
    </w:p>
    <w:p w:rsidR="0050114C" w:rsidRPr="00CE1E59" w:rsidRDefault="00A206C8" w:rsidP="0050114C">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50114C" w:rsidRPr="00DF3B95" w:rsidRDefault="0050114C" w:rsidP="0050114C">
      <w:pPr>
        <w:spacing w:after="0" w:line="240" w:lineRule="auto"/>
        <w:rPr>
          <w:rFonts w:eastAsia="MS PGothic"/>
          <w:szCs w:val="24"/>
        </w:rPr>
      </w:pPr>
      <w:r w:rsidRPr="00DF3B95">
        <w:rPr>
          <w:rFonts w:eastAsia="MS PGothic"/>
          <w:sz w:val="18"/>
          <w:szCs w:val="24"/>
          <w:lang w:val="ja-JP"/>
        </w:rPr>
        <w:t>ダウンタイムは、ユーザー時間単位で測定されます。つまり、各月につき、ダウンタイムは、当該月に発生した各インシデントの期間</w:t>
      </w:r>
      <w:r w:rsidRPr="00DF3B95">
        <w:rPr>
          <w:rFonts w:eastAsia="MS PGothic"/>
          <w:sz w:val="18"/>
          <w:szCs w:val="24"/>
          <w:lang w:val="ja-JP"/>
        </w:rPr>
        <w:t xml:space="preserve"> (</w:t>
      </w:r>
      <w:r w:rsidRPr="00DF3B95">
        <w:rPr>
          <w:rFonts w:eastAsia="MS PGothic"/>
          <w:sz w:val="18"/>
          <w:szCs w:val="24"/>
          <w:lang w:val="ja-JP"/>
        </w:rPr>
        <w:t>分</w:t>
      </w:r>
      <w:r w:rsidRPr="00DF3B95">
        <w:rPr>
          <w:rFonts w:eastAsia="MS PGothic"/>
          <w:sz w:val="18"/>
          <w:szCs w:val="24"/>
          <w:lang w:val="ja-JP"/>
        </w:rPr>
        <w:t xml:space="preserve">) </w:t>
      </w:r>
      <w:r w:rsidRPr="00DF3B95">
        <w:rPr>
          <w:rFonts w:eastAsia="MS PGothic"/>
          <w:sz w:val="18"/>
          <w:szCs w:val="24"/>
          <w:lang w:val="ja-JP"/>
        </w:rPr>
        <w:t>の合計に、かかるインシデントの影響を受けたユーザーの数を乗じた時間となります。</w:t>
      </w:r>
    </w:p>
    <w:p w:rsidR="0050114C" w:rsidRPr="00DF3B95" w:rsidRDefault="0050114C" w:rsidP="0050114C">
      <w:pPr>
        <w:spacing w:after="0" w:line="240" w:lineRule="auto"/>
        <w:rPr>
          <w:rFonts w:eastAsia="MS PGothic"/>
          <w:sz w:val="16"/>
          <w:szCs w:val="24"/>
        </w:rPr>
      </w:pPr>
    </w:p>
    <w:p w:rsidR="0050114C" w:rsidRDefault="0050114C" w:rsidP="003449FF">
      <w:pPr>
        <w:pStyle w:val="ProductList-Body"/>
        <w:keepNext/>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0114C" w:rsidRPr="007C05C2" w:rsidTr="003B579E">
        <w:trPr>
          <w:tblHeader/>
        </w:trPr>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月間稼働率</w:t>
            </w:r>
          </w:p>
        </w:tc>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25%</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50%</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95%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100%</w:t>
            </w:r>
          </w:p>
        </w:tc>
      </w:tr>
    </w:tbl>
    <w:p w:rsidR="0050114C" w:rsidRPr="00030C34" w:rsidRDefault="00A206C8" w:rsidP="0050114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14C" w:rsidRPr="00030C34">
          <w:rPr>
            <w:rStyle w:val="Hyperlink"/>
            <w:rFonts w:eastAsia="MS PGothic"/>
            <w:sz w:val="16"/>
            <w:szCs w:val="16"/>
            <w:lang w:val="ja-JP"/>
          </w:rPr>
          <w:t>目次</w:t>
        </w:r>
      </w:hyperlink>
      <w:r w:rsidR="0050114C" w:rsidRPr="00030C34">
        <w:rPr>
          <w:rFonts w:eastAsia="MS PGothic"/>
          <w:sz w:val="16"/>
          <w:szCs w:val="16"/>
        </w:rPr>
        <w:t xml:space="preserve"> / </w:t>
      </w:r>
      <w:hyperlink w:anchor="Definitions" w:history="1">
        <w:r w:rsidR="0050114C" w:rsidRPr="00030C34">
          <w:rPr>
            <w:rStyle w:val="Hyperlink"/>
            <w:rFonts w:eastAsia="MS PGothic"/>
            <w:sz w:val="16"/>
            <w:szCs w:val="16"/>
            <w:lang w:val="ja-JP"/>
          </w:rPr>
          <w:t>定義</w:t>
        </w:r>
      </w:hyperlink>
    </w:p>
    <w:p w:rsidR="0028071E" w:rsidRPr="0028071E" w:rsidRDefault="0028071E" w:rsidP="0028071E">
      <w:pPr>
        <w:pStyle w:val="ProductList-Offering2Heading"/>
      </w:pPr>
      <w:bookmarkStart w:id="45" w:name="_Toc507063130"/>
      <w:bookmarkStart w:id="46" w:name="_Hlt441482791"/>
      <w:r w:rsidRPr="0028071E">
        <w:t>Skype for Business Online – Voice Quality</w:t>
      </w:r>
      <w:bookmarkEnd w:id="45"/>
    </w:p>
    <w:p w:rsidR="0028071E" w:rsidRPr="004F6E42" w:rsidRDefault="0028071E" w:rsidP="0028071E">
      <w:pPr>
        <w:pStyle w:val="ProductList-Body"/>
        <w:rPr>
          <w:rFonts w:eastAsia="MS PGothic"/>
          <w:szCs w:val="24"/>
        </w:rPr>
      </w:pPr>
      <w:r w:rsidRPr="004F6E42">
        <w:rPr>
          <w:rFonts w:eastAsia="MS PGothic"/>
          <w:szCs w:val="24"/>
          <w:lang w:val="ja-JP"/>
        </w:rPr>
        <w:t>本</w:t>
      </w:r>
      <w:r w:rsidRPr="004F6E42">
        <w:rPr>
          <w:rFonts w:eastAsia="MS PGothic"/>
          <w:szCs w:val="24"/>
        </w:rPr>
        <w:t xml:space="preserve"> SLA </w:t>
      </w:r>
      <w:r w:rsidRPr="004F6E42">
        <w:rPr>
          <w:rFonts w:eastAsia="MS PGothic"/>
          <w:szCs w:val="24"/>
          <w:lang w:val="ja-JP"/>
        </w:rPr>
        <w:t>は、任意の種類の通話</w:t>
      </w:r>
      <w:r w:rsidRPr="004F6E42">
        <w:rPr>
          <w:rFonts w:eastAsia="MS PGothic"/>
          <w:szCs w:val="24"/>
        </w:rPr>
        <w:t xml:space="preserve"> (VoIP </w:t>
      </w:r>
      <w:r w:rsidRPr="004F6E42">
        <w:rPr>
          <w:rFonts w:eastAsia="MS PGothic"/>
          <w:szCs w:val="24"/>
          <w:lang w:val="ja-JP"/>
        </w:rPr>
        <w:t>または</w:t>
      </w:r>
      <w:r w:rsidRPr="004F6E42">
        <w:rPr>
          <w:rFonts w:eastAsia="MS PGothic"/>
          <w:szCs w:val="24"/>
        </w:rPr>
        <w:t xml:space="preserve"> PSTN) </w:t>
      </w:r>
      <w:r w:rsidRPr="004F6E42">
        <w:rPr>
          <w:rFonts w:eastAsia="MS PGothic"/>
          <w:szCs w:val="24"/>
          <w:lang w:val="ja-JP"/>
        </w:rPr>
        <w:t>を行うことができるサブスクリプション内の任意の音声サービスのユーザーが行った対象通話に適用されます。</w:t>
      </w:r>
    </w:p>
    <w:p w:rsidR="0028071E" w:rsidRPr="004F6E42" w:rsidRDefault="0028071E" w:rsidP="0028071E">
      <w:pPr>
        <w:pStyle w:val="ProductList-Body"/>
        <w:rPr>
          <w:rFonts w:eastAsia="MS PGothic"/>
          <w:b/>
          <w:color w:val="00188F"/>
          <w:szCs w:val="24"/>
        </w:rPr>
      </w:pPr>
    </w:p>
    <w:p w:rsidR="0028071E" w:rsidRPr="004F6E42" w:rsidRDefault="0028071E" w:rsidP="0028071E">
      <w:pPr>
        <w:pStyle w:val="ProductList-Body"/>
        <w:rPr>
          <w:rFonts w:eastAsia="MS PGothic"/>
          <w:szCs w:val="24"/>
        </w:rPr>
      </w:pPr>
      <w:r w:rsidRPr="004F6E42">
        <w:rPr>
          <w:rFonts w:eastAsia="MS PGothic"/>
          <w:b/>
          <w:color w:val="00188F"/>
          <w:szCs w:val="24"/>
          <w:lang w:val="ja-JP"/>
        </w:rPr>
        <w:t>用語の追加定義</w:t>
      </w:r>
      <w:r w:rsidRPr="00862F74">
        <w:rPr>
          <w:rFonts w:eastAsia="MS PGothic"/>
          <w:szCs w:val="24"/>
        </w:rPr>
        <w:t>:</w:t>
      </w:r>
    </w:p>
    <w:p w:rsidR="0028071E" w:rsidRPr="004F6E42" w:rsidRDefault="0028071E" w:rsidP="0028071E">
      <w:pPr>
        <w:pStyle w:val="ProductList-Body"/>
        <w:rPr>
          <w:rFonts w:eastAsia="MS PGothic"/>
          <w:szCs w:val="24"/>
        </w:rPr>
      </w:pPr>
      <w:r w:rsidRPr="00862F74">
        <w:rPr>
          <w:rFonts w:eastAsia="MS PGothic"/>
          <w:szCs w:val="24"/>
          <w:lang w:val="ja-JP"/>
        </w:rPr>
        <w:t>「</w:t>
      </w:r>
      <w:r w:rsidRPr="004F6E42">
        <w:rPr>
          <w:rFonts w:eastAsia="MS PGothic"/>
          <w:b/>
          <w:color w:val="00188F"/>
          <w:szCs w:val="24"/>
          <w:lang w:val="ja-JP"/>
        </w:rPr>
        <w:t>対象通話</w:t>
      </w:r>
      <w:r w:rsidRPr="00862F74">
        <w:rPr>
          <w:rFonts w:eastAsia="MS PGothic"/>
          <w:szCs w:val="24"/>
          <w:lang w:val="ja-JP"/>
        </w:rPr>
        <w:t>」</w:t>
      </w:r>
      <w:r w:rsidRPr="004F6E42">
        <w:rPr>
          <w:rFonts w:eastAsia="MS PGothic"/>
          <w:szCs w:val="24"/>
          <w:lang w:val="ja-JP"/>
        </w:rPr>
        <w:t>とは、以下の両方の条件を満たす、</w:t>
      </w:r>
      <w:r w:rsidRPr="004F6E42">
        <w:rPr>
          <w:rFonts w:eastAsia="MS PGothic"/>
          <w:szCs w:val="24"/>
        </w:rPr>
        <w:t xml:space="preserve">(1 </w:t>
      </w:r>
      <w:r w:rsidRPr="004F6E42">
        <w:rPr>
          <w:rFonts w:eastAsia="MS PGothic"/>
          <w:szCs w:val="24"/>
          <w:lang w:val="ja-JP"/>
        </w:rPr>
        <w:t>つのサブスクリプション内の</w:t>
      </w:r>
      <w:r w:rsidRPr="004F6E42">
        <w:rPr>
          <w:rFonts w:eastAsia="MS PGothic"/>
          <w:szCs w:val="24"/>
        </w:rPr>
        <w:t xml:space="preserve">) Skype for Business </w:t>
      </w:r>
      <w:r w:rsidRPr="004F6E42">
        <w:rPr>
          <w:rFonts w:eastAsia="MS PGothic"/>
          <w:szCs w:val="24"/>
          <w:lang w:val="ja-JP"/>
        </w:rPr>
        <w:t>で行われた通話を意味します。</w:t>
      </w:r>
    </w:p>
    <w:p w:rsidR="0028071E" w:rsidRPr="004F6E42" w:rsidRDefault="0028071E" w:rsidP="0028071E">
      <w:pPr>
        <w:pStyle w:val="ProductList-Body"/>
        <w:numPr>
          <w:ilvl w:val="0"/>
          <w:numId w:val="17"/>
        </w:numPr>
        <w:rPr>
          <w:rFonts w:eastAsia="MS PGothic"/>
          <w:szCs w:val="24"/>
        </w:rPr>
      </w:pPr>
      <w:r w:rsidRPr="004F6E42">
        <w:rPr>
          <w:rFonts w:eastAsia="MS PGothic"/>
          <w:szCs w:val="24"/>
          <w:lang w:val="ja-JP"/>
        </w:rPr>
        <w:t>当該通話が、ワイヤード</w:t>
      </w:r>
      <w:r w:rsidRPr="004F6E42">
        <w:rPr>
          <w:rFonts w:eastAsia="MS PGothic"/>
          <w:szCs w:val="24"/>
        </w:rPr>
        <w:t xml:space="preserve"> </w:t>
      </w:r>
      <w:r w:rsidRPr="004F6E42">
        <w:rPr>
          <w:rFonts w:eastAsia="MS PGothic"/>
          <w:szCs w:val="24"/>
          <w:lang w:val="ja-JP"/>
        </w:rPr>
        <w:t>イーサネット上の</w:t>
      </w:r>
      <w:r w:rsidRPr="004F6E42">
        <w:rPr>
          <w:rFonts w:eastAsia="MS PGothic"/>
          <w:szCs w:val="24"/>
        </w:rPr>
        <w:t xml:space="preserve"> Skype for Business </w:t>
      </w:r>
      <w:r w:rsidRPr="004F6E42">
        <w:rPr>
          <w:rFonts w:eastAsia="MS PGothic"/>
          <w:szCs w:val="24"/>
          <w:lang w:val="ja-JP"/>
        </w:rPr>
        <w:t>認定の</w:t>
      </w:r>
      <w:r w:rsidRPr="004F6E42">
        <w:rPr>
          <w:rFonts w:eastAsia="MS PGothic"/>
          <w:szCs w:val="24"/>
        </w:rPr>
        <w:t xml:space="preserve"> IP </w:t>
      </w:r>
      <w:r w:rsidRPr="004F6E42">
        <w:rPr>
          <w:rFonts w:eastAsia="MS PGothic"/>
          <w:szCs w:val="24"/>
          <w:lang w:val="ja-JP"/>
        </w:rPr>
        <w:t>卓上電話から行われたこと。</w:t>
      </w:r>
    </w:p>
    <w:p w:rsidR="0028071E" w:rsidRPr="004F6E42" w:rsidRDefault="0028071E" w:rsidP="0028071E">
      <w:pPr>
        <w:pStyle w:val="ProductList-Body"/>
        <w:numPr>
          <w:ilvl w:val="0"/>
          <w:numId w:val="17"/>
        </w:numPr>
        <w:rPr>
          <w:rFonts w:eastAsia="MS PGothic"/>
          <w:szCs w:val="24"/>
        </w:rPr>
      </w:pPr>
      <w:r w:rsidRPr="004F6E42">
        <w:rPr>
          <w:rFonts w:eastAsia="MS PGothic"/>
          <w:szCs w:val="24"/>
          <w:lang w:val="ja-JP"/>
        </w:rPr>
        <w:t>当該通話に関するパケット損失、ジッター、待ち時間の問題が、マイクロソフトが管理するネットワークに起因していること。</w:t>
      </w:r>
    </w:p>
    <w:p w:rsidR="0028071E" w:rsidRPr="004F6E42" w:rsidRDefault="0028071E" w:rsidP="0028071E">
      <w:pPr>
        <w:pStyle w:val="ProductList-Body"/>
        <w:rPr>
          <w:rFonts w:eastAsia="MS PGothic"/>
          <w:szCs w:val="24"/>
        </w:rPr>
      </w:pPr>
      <w:r w:rsidRPr="00862F74">
        <w:rPr>
          <w:rFonts w:eastAsia="MS PGothic"/>
          <w:szCs w:val="24"/>
          <w:lang w:val="ja-JP"/>
        </w:rPr>
        <w:t>「</w:t>
      </w:r>
      <w:r w:rsidRPr="004F6E42">
        <w:rPr>
          <w:rFonts w:eastAsia="MS PGothic"/>
          <w:b/>
          <w:color w:val="00188F"/>
          <w:szCs w:val="24"/>
          <w:lang w:val="ja-JP"/>
        </w:rPr>
        <w:t>総通話数</w:t>
      </w:r>
      <w:r w:rsidRPr="00862F74">
        <w:rPr>
          <w:rFonts w:eastAsia="MS PGothic"/>
          <w:szCs w:val="24"/>
          <w:lang w:val="ja-JP"/>
        </w:rPr>
        <w:t>」</w:t>
      </w:r>
      <w:r w:rsidRPr="004F6E42">
        <w:rPr>
          <w:rFonts w:eastAsia="MS PGothic"/>
          <w:szCs w:val="24"/>
          <w:lang w:val="ja-JP"/>
        </w:rPr>
        <w:t>とは、対象通話の総数を意味します。</w:t>
      </w:r>
    </w:p>
    <w:p w:rsidR="0028071E" w:rsidRPr="004F6E42" w:rsidRDefault="0028071E" w:rsidP="0028071E">
      <w:pPr>
        <w:pStyle w:val="ProductList-Body"/>
        <w:rPr>
          <w:rFonts w:eastAsia="MS PGothic"/>
          <w:szCs w:val="24"/>
        </w:rPr>
      </w:pPr>
      <w:r w:rsidRPr="00862F74">
        <w:rPr>
          <w:rFonts w:eastAsia="MS PGothic"/>
          <w:szCs w:val="24"/>
          <w:lang w:val="ja-JP"/>
        </w:rPr>
        <w:t>「</w:t>
      </w:r>
      <w:r w:rsidRPr="004F6E42">
        <w:rPr>
          <w:rFonts w:eastAsia="MS PGothic"/>
          <w:b/>
          <w:color w:val="00188F"/>
          <w:szCs w:val="24"/>
          <w:lang w:val="ja-JP"/>
        </w:rPr>
        <w:t>低品質通話数</w:t>
      </w:r>
      <w:r w:rsidRPr="00862F74">
        <w:rPr>
          <w:rFonts w:eastAsia="MS PGothic"/>
          <w:szCs w:val="24"/>
          <w:lang w:val="ja-JP"/>
        </w:rPr>
        <w:t>」</w:t>
      </w:r>
      <w:r w:rsidRPr="004F6E42">
        <w:rPr>
          <w:rFonts w:eastAsia="MS PGothic"/>
          <w:szCs w:val="24"/>
          <w:lang w:val="ja-JP"/>
        </w:rPr>
        <w:t>とは、マイクロソフトが管理するネットワークにおいて通話品質に影響を及ぼす可能性のある多数の要因に基づいて、低品質として分類される対象通話の総数を意味します。現在の低品質通話の分類指標は、主に</w:t>
      </w:r>
      <w:r w:rsidRPr="004F6E42">
        <w:rPr>
          <w:rFonts w:eastAsia="MS PGothic"/>
          <w:szCs w:val="24"/>
        </w:rPr>
        <w:t xml:space="preserve"> RTT (</w:t>
      </w:r>
      <w:r w:rsidRPr="004F6E42">
        <w:rPr>
          <w:rFonts w:eastAsia="MS PGothic"/>
          <w:szCs w:val="24"/>
          <w:lang w:val="ja-JP"/>
        </w:rPr>
        <w:t>ラウンドトリップ時間</w:t>
      </w:r>
      <w:r w:rsidRPr="004F6E42">
        <w:rPr>
          <w:rFonts w:eastAsia="MS PGothic"/>
          <w:szCs w:val="24"/>
        </w:rPr>
        <w:t>)</w:t>
      </w:r>
      <w:r w:rsidRPr="004F6E42">
        <w:rPr>
          <w:rFonts w:eastAsia="MS PGothic"/>
          <w:szCs w:val="24"/>
          <w:lang w:val="ja-JP"/>
        </w:rPr>
        <w:t>、パケット損失率、ジッター、パケット損失</w:t>
      </w:r>
      <w:r w:rsidRPr="004F6E42">
        <w:rPr>
          <w:rFonts w:eastAsia="MS PGothic"/>
          <w:szCs w:val="24"/>
        </w:rPr>
        <w:t>/</w:t>
      </w:r>
      <w:r w:rsidRPr="004F6E42">
        <w:rPr>
          <w:rFonts w:eastAsia="MS PGothic"/>
          <w:szCs w:val="24"/>
          <w:lang w:val="ja-JP"/>
        </w:rPr>
        <w:t>遅延隠蔽係数などのネットワーク</w:t>
      </w:r>
      <w:r w:rsidRPr="004F6E42">
        <w:rPr>
          <w:rFonts w:eastAsia="MS PGothic"/>
          <w:szCs w:val="24"/>
        </w:rPr>
        <w:t xml:space="preserve"> </w:t>
      </w:r>
      <w:r w:rsidRPr="004F6E42">
        <w:rPr>
          <w:rFonts w:eastAsia="MS PGothic"/>
          <w:szCs w:val="24"/>
          <w:lang w:val="ja-JP"/>
        </w:rPr>
        <w:t>パラメーターに基づいていますが、これは動的なもので、何百万もの</w:t>
      </w:r>
      <w:r w:rsidRPr="004F6E42">
        <w:rPr>
          <w:rFonts w:eastAsia="MS PGothic"/>
          <w:szCs w:val="24"/>
        </w:rPr>
        <w:t xml:space="preserve"> Skype </w:t>
      </w:r>
      <w:r w:rsidRPr="004F6E42">
        <w:rPr>
          <w:rFonts w:eastAsia="MS PGothic"/>
          <w:szCs w:val="24"/>
          <w:lang w:val="ja-JP"/>
        </w:rPr>
        <w:t>および</w:t>
      </w:r>
      <w:r w:rsidRPr="004F6E42">
        <w:rPr>
          <w:rFonts w:eastAsia="MS PGothic"/>
          <w:szCs w:val="24"/>
        </w:rPr>
        <w:t xml:space="preserve"> Skype for Business </w:t>
      </w:r>
      <w:r w:rsidRPr="004F6E42">
        <w:rPr>
          <w:rFonts w:eastAsia="MS PGothic"/>
          <w:szCs w:val="24"/>
          <w:lang w:val="ja-JP"/>
        </w:rPr>
        <w:t>の通話を使用した分析とデバイス、アルゴリズムおよびエンドユーザー評価の進化による学習結果に基づいて絶えず更新されます。</w:t>
      </w:r>
    </w:p>
    <w:bookmarkEnd w:id="46"/>
    <w:p w:rsidR="0050114C" w:rsidRPr="00DF3B95" w:rsidRDefault="0050114C" w:rsidP="0050114C">
      <w:pPr>
        <w:pStyle w:val="ProductList-Body"/>
        <w:rPr>
          <w:rFonts w:eastAsia="MS PGothic"/>
          <w:szCs w:val="24"/>
        </w:rPr>
      </w:pPr>
    </w:p>
    <w:p w:rsidR="0050114C" w:rsidRPr="00DF3B95" w:rsidRDefault="0050114C" w:rsidP="0050114C">
      <w:pPr>
        <w:spacing w:after="0" w:line="240" w:lineRule="auto"/>
        <w:rPr>
          <w:rFonts w:eastAsia="MS PGothic"/>
          <w:szCs w:val="24"/>
        </w:rPr>
      </w:pPr>
      <w:r w:rsidRPr="00DF3B95">
        <w:rPr>
          <w:rFonts w:eastAsia="MS PGothic"/>
          <w:b/>
          <w:color w:val="00188F"/>
          <w:sz w:val="18"/>
          <w:szCs w:val="24"/>
          <w:lang w:val="ja-JP"/>
        </w:rPr>
        <w:t>月間高品質通話率</w:t>
      </w:r>
      <w:r w:rsidRPr="00862F74">
        <w:rPr>
          <w:rFonts w:eastAsia="MS PGothic"/>
          <w:sz w:val="18"/>
          <w:szCs w:val="24"/>
        </w:rPr>
        <w:t>:</w:t>
      </w:r>
      <w:r w:rsidRPr="00DF3B95">
        <w:rPr>
          <w:rFonts w:eastAsia="MS PGothic"/>
          <w:b/>
          <w:color w:val="00188F"/>
          <w:sz w:val="18"/>
          <w:szCs w:val="24"/>
        </w:rPr>
        <w:t xml:space="preserve"> </w:t>
      </w:r>
      <w:r w:rsidRPr="00DF3B95">
        <w:rPr>
          <w:rFonts w:eastAsia="MS PGothic"/>
          <w:sz w:val="18"/>
          <w:szCs w:val="24"/>
          <w:lang w:val="ja-JP"/>
        </w:rPr>
        <w:t>月間高品質通話率は次の式を用いて計算されます。</w:t>
      </w:r>
    </w:p>
    <w:p w:rsidR="0050114C" w:rsidRPr="00202D9B" w:rsidRDefault="0050114C" w:rsidP="0050114C">
      <w:pPr>
        <w:pStyle w:val="ProductList-Body"/>
        <w:rPr>
          <w:rFonts w:eastAsia="MS PGothic"/>
          <w:szCs w:val="24"/>
        </w:rPr>
      </w:pPr>
    </w:p>
    <w:p w:rsidR="0050114C" w:rsidRPr="00A42142" w:rsidRDefault="00A206C8" w:rsidP="0050114C">
      <w:pPr>
        <w:pStyle w:val="ListParagraph"/>
        <w:spacing w:line="240" w:lineRule="auto"/>
        <w:rPr>
          <w:rFonts w:ascii="Cambria Math" w:eastAsia="MS PGothic" w:hAnsi="Cambria Math"/>
          <w:i/>
          <w:sz w:val="12"/>
          <w:szCs w:val="24"/>
          <w:lang w:eastAsia="zh-TW"/>
        </w:rPr>
      </w:pPr>
      <m:oMathPara>
        <m:oMath>
          <m:f>
            <m:fPr>
              <m:ctrlPr>
                <w:rPr>
                  <w:rFonts w:ascii="Cambria Math" w:eastAsia="MS PGothic" w:hAnsi="Cambria Math"/>
                  <w:i/>
                  <w:sz w:val="18"/>
                  <w:szCs w:val="18"/>
                </w:rPr>
              </m:ctrlPr>
            </m:fPr>
            <m:num>
              <m:r>
                <m:rPr>
                  <m:nor/>
                </m:rPr>
                <w:rPr>
                  <w:rFonts w:ascii="Cambria Math" w:eastAsia="MS PGothic" w:hint="eastAsia"/>
                  <w:i/>
                  <w:sz w:val="18"/>
                  <w:szCs w:val="18"/>
                  <w:lang w:eastAsia="zh-TW"/>
                </w:rPr>
                <m:t>総通話数</m:t>
              </m:r>
              <m:r>
                <m:rPr>
                  <m:nor/>
                </m:rPr>
                <w:rPr>
                  <w:rFonts w:ascii="Cambria Math" w:eastAsia="MS PGothic" w:hint="eastAsia"/>
                  <w:i/>
                  <w:sz w:val="18"/>
                  <w:szCs w:val="18"/>
                  <w:lang w:eastAsia="zh-TW"/>
                </w:rPr>
                <m:t xml:space="preserve"> </m:t>
              </m:r>
              <m:r>
                <m:rPr>
                  <m:nor/>
                </m:rPr>
                <w:rPr>
                  <w:rFonts w:ascii="Cambria Math" w:eastAsia="MS PGothic" w:hAnsi="Cambria Math"/>
                  <w:i/>
                  <w:szCs w:val="24"/>
                  <w:lang w:eastAsia="zh-TW"/>
                </w:rPr>
                <m:t>–</m:t>
              </m:r>
              <m:r>
                <m:rPr>
                  <m:nor/>
                </m:rPr>
                <w:rPr>
                  <w:rFonts w:ascii="Cambria Math" w:eastAsia="MS PGothic" w:hint="eastAsia"/>
                  <w:i/>
                  <w:szCs w:val="24"/>
                  <w:lang w:eastAsia="zh-TW"/>
                </w:rPr>
                <m:t xml:space="preserve"> </m:t>
              </m:r>
              <m:r>
                <m:rPr>
                  <m:nor/>
                </m:rPr>
                <w:rPr>
                  <w:rFonts w:ascii="Cambria Math" w:eastAsia="MS PGothic" w:hint="eastAsia"/>
                  <w:i/>
                  <w:sz w:val="18"/>
                  <w:szCs w:val="18"/>
                  <w:lang w:eastAsia="zh-TW"/>
                </w:rPr>
                <m:t xml:space="preserve"> </m:t>
              </m:r>
              <m:r>
                <m:rPr>
                  <m:nor/>
                </m:rPr>
                <w:rPr>
                  <w:rFonts w:ascii="Cambria Math" w:eastAsia="MS PGothic" w:hint="eastAsia"/>
                  <w:i/>
                  <w:sz w:val="18"/>
                  <w:szCs w:val="18"/>
                  <w:lang w:eastAsia="zh-TW"/>
                </w:rPr>
                <m:t>低品質</m:t>
              </m:r>
              <m:r>
                <m:rPr>
                  <m:nor/>
                </m:rPr>
                <w:rPr>
                  <w:rFonts w:ascii="Cambria Math" w:eastAsia="MS PGothic"/>
                  <w:i/>
                  <w:sz w:val="18"/>
                  <w:szCs w:val="18"/>
                  <w:lang w:eastAsia="zh-TW"/>
                </w:rPr>
                <m:t>通話数</m:t>
              </m:r>
            </m:num>
            <m:den>
              <m:r>
                <m:rPr>
                  <m:nor/>
                </m:rPr>
                <w:rPr>
                  <w:rFonts w:ascii="Cambria Math" w:eastAsia="MS PGothic" w:hint="eastAsia"/>
                  <w:i/>
                  <w:sz w:val="18"/>
                  <w:szCs w:val="18"/>
                  <w:lang w:eastAsia="zh-TW"/>
                </w:rPr>
                <m:t>総通話数</m:t>
              </m:r>
            </m:den>
          </m:f>
          <m:r>
            <w:rPr>
              <w:rFonts w:ascii="Cambria Math" w:eastAsia="MS PGothic"/>
              <w:sz w:val="18"/>
              <w:szCs w:val="18"/>
              <w:lang w:eastAsia="zh-TW"/>
            </w:rPr>
            <m:t xml:space="preserve"> </m:t>
          </m:r>
          <m:r>
            <w:rPr>
              <w:rFonts w:ascii="Cambria Math" w:eastAsia="MS PGothic" w:hAnsi="Cambria Math" w:cs="Calibri"/>
              <w:sz w:val="18"/>
              <w:szCs w:val="18"/>
              <w:lang w:eastAsia="zh-TW"/>
            </w:rPr>
            <m:t>x</m:t>
          </m:r>
          <m:r>
            <w:rPr>
              <w:rFonts w:ascii="Cambria Math" w:eastAsia="MS PGothic"/>
              <w:sz w:val="18"/>
              <w:szCs w:val="18"/>
              <w:lang w:eastAsia="zh-TW"/>
            </w:rPr>
            <m:t xml:space="preserve"> 100</m:t>
          </m:r>
        </m:oMath>
      </m:oMathPara>
    </w:p>
    <w:p w:rsidR="0050114C" w:rsidRDefault="0050114C" w:rsidP="00C1118A">
      <w:pPr>
        <w:pStyle w:val="ProductList-Body"/>
        <w:keepNext/>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0114C" w:rsidRPr="007C05C2" w:rsidTr="003B579E">
        <w:trPr>
          <w:tblHeader/>
        </w:trPr>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月間高品質通話率</w:t>
            </w:r>
          </w:p>
        </w:tc>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25%</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50%</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95%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100%</w:t>
            </w:r>
          </w:p>
        </w:tc>
      </w:tr>
    </w:tbl>
    <w:p w:rsidR="0050114C" w:rsidRPr="00030C34" w:rsidRDefault="00A206C8" w:rsidP="0050114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14C" w:rsidRPr="00030C34">
          <w:rPr>
            <w:rStyle w:val="Hyperlink"/>
            <w:rFonts w:eastAsia="MS PGothic"/>
            <w:sz w:val="16"/>
            <w:szCs w:val="16"/>
            <w:lang w:val="ja-JP"/>
          </w:rPr>
          <w:t>目次</w:t>
        </w:r>
      </w:hyperlink>
      <w:r w:rsidR="0050114C" w:rsidRPr="00030C34">
        <w:rPr>
          <w:rFonts w:eastAsia="MS PGothic"/>
          <w:sz w:val="16"/>
          <w:szCs w:val="16"/>
        </w:rPr>
        <w:t xml:space="preserve"> / </w:t>
      </w:r>
      <w:hyperlink w:anchor="Definitions" w:history="1">
        <w:r w:rsidR="0050114C" w:rsidRPr="00030C34">
          <w:rPr>
            <w:rStyle w:val="Hyperlink"/>
            <w:rFonts w:eastAsia="MS PGothic"/>
            <w:sz w:val="16"/>
            <w:szCs w:val="16"/>
            <w:lang w:val="ja-JP"/>
          </w:rPr>
          <w:t>定義</w:t>
        </w:r>
      </w:hyperlink>
    </w:p>
    <w:p w:rsidR="0043273F" w:rsidRPr="0043273F" w:rsidRDefault="0043273F" w:rsidP="0043273F">
      <w:pPr>
        <w:pStyle w:val="ProductList-Offering2Heading"/>
      </w:pPr>
      <w:bookmarkStart w:id="47" w:name="_Toc507063131"/>
      <w:bookmarkStart w:id="48" w:name="_Hlk487275150"/>
      <w:r w:rsidRPr="0043273F">
        <w:t>Workplace Analytics</w:t>
      </w:r>
      <w:bookmarkEnd w:id="47"/>
    </w:p>
    <w:bookmarkEnd w:id="48"/>
    <w:p w:rsidR="0043273F" w:rsidRPr="0012321A" w:rsidRDefault="0043273F" w:rsidP="0043273F">
      <w:pPr>
        <w:pStyle w:val="ProductList-Body"/>
        <w:rPr>
          <w:rFonts w:eastAsia="MS PGothic"/>
          <w:szCs w:val="24"/>
        </w:rPr>
      </w:pPr>
      <w:r w:rsidRPr="0012321A">
        <w:rPr>
          <w:rFonts w:eastAsia="MS PGothic"/>
          <w:b/>
          <w:color w:val="00188F"/>
          <w:szCs w:val="24"/>
          <w:lang w:val="ja-JP"/>
        </w:rPr>
        <w:t>ダウンタイム</w:t>
      </w:r>
      <w:r w:rsidRPr="00862F74">
        <w:rPr>
          <w:rFonts w:eastAsia="MS PGothic"/>
          <w:szCs w:val="24"/>
        </w:rPr>
        <w:t>:</w:t>
      </w:r>
      <w:r w:rsidRPr="007E5970">
        <w:rPr>
          <w:rFonts w:eastAsia="MS PGothic"/>
          <w:color w:val="00188F"/>
          <w:szCs w:val="24"/>
        </w:rPr>
        <w:t xml:space="preserve"> </w:t>
      </w:r>
      <w:r w:rsidRPr="0012321A">
        <w:rPr>
          <w:rFonts w:eastAsia="MS PGothic"/>
          <w:szCs w:val="24"/>
          <w:lang w:val="ja-JP"/>
        </w:rPr>
        <w:t>ユーザーが</w:t>
      </w:r>
      <w:r w:rsidRPr="0012321A">
        <w:rPr>
          <w:rFonts w:eastAsia="MS PGothic"/>
          <w:szCs w:val="24"/>
        </w:rPr>
        <w:t xml:space="preserve"> Workplace Analytics Web </w:t>
      </w:r>
      <w:r w:rsidRPr="0012321A">
        <w:rPr>
          <w:rFonts w:eastAsia="MS PGothic"/>
          <w:szCs w:val="24"/>
          <w:lang w:val="ja-JP"/>
        </w:rPr>
        <w:t>サイトにアクセスすることができない期間です。</w:t>
      </w:r>
    </w:p>
    <w:p w:rsidR="0043273F" w:rsidRPr="0012321A" w:rsidRDefault="0043273F" w:rsidP="0043273F">
      <w:pPr>
        <w:pStyle w:val="ProductList-Body"/>
        <w:rPr>
          <w:rFonts w:eastAsia="MS PGothic"/>
          <w:szCs w:val="24"/>
        </w:rPr>
      </w:pPr>
    </w:p>
    <w:p w:rsidR="0043273F" w:rsidRPr="0012321A" w:rsidRDefault="0043273F" w:rsidP="0043273F">
      <w:pPr>
        <w:pStyle w:val="ProductList-Body"/>
        <w:rPr>
          <w:rFonts w:eastAsia="MS PGothic"/>
          <w:szCs w:val="24"/>
        </w:rPr>
      </w:pPr>
      <w:r w:rsidRPr="0012321A">
        <w:rPr>
          <w:rFonts w:eastAsia="MS PGothic"/>
          <w:b/>
          <w:color w:val="00188F"/>
          <w:szCs w:val="24"/>
          <w:lang w:val="ja-JP"/>
        </w:rPr>
        <w:t>月間稼働率</w:t>
      </w:r>
      <w:r w:rsidRPr="00862F74">
        <w:rPr>
          <w:rFonts w:eastAsia="MS PGothic"/>
          <w:szCs w:val="24"/>
        </w:rPr>
        <w:t>:</w:t>
      </w:r>
      <w:r w:rsidRPr="007E5970">
        <w:rPr>
          <w:rFonts w:eastAsia="MS PGothic"/>
          <w:color w:val="00188F"/>
          <w:szCs w:val="24"/>
        </w:rPr>
        <w:t xml:space="preserve"> </w:t>
      </w:r>
      <w:r w:rsidRPr="0012321A">
        <w:rPr>
          <w:rFonts w:eastAsia="MS PGothic"/>
          <w:szCs w:val="24"/>
          <w:lang w:val="ja-JP"/>
        </w:rPr>
        <w:t>月間稼働率は次の式を用いて計算されます。</w:t>
      </w:r>
    </w:p>
    <w:p w:rsidR="0043273F" w:rsidRPr="00062801" w:rsidRDefault="0043273F" w:rsidP="0043273F">
      <w:pPr>
        <w:pStyle w:val="ProductList-Body"/>
        <w:rPr>
          <w:rFonts w:eastAsia="MS PGothic" w:cs="Calibri"/>
          <w:szCs w:val="24"/>
        </w:rPr>
      </w:pPr>
    </w:p>
    <w:p w:rsidR="0043273F" w:rsidRPr="00CE1E59" w:rsidRDefault="00A206C8" w:rsidP="0043273F">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43273F" w:rsidRPr="0012321A" w:rsidRDefault="0043273F" w:rsidP="0043273F">
      <w:pPr>
        <w:pStyle w:val="ProductList-Body"/>
        <w:rPr>
          <w:rFonts w:eastAsia="MS PGothic"/>
          <w:szCs w:val="24"/>
        </w:rPr>
      </w:pPr>
      <w:r w:rsidRPr="0012321A">
        <w:rPr>
          <w:rFonts w:eastAsia="MS PGothic"/>
          <w:szCs w:val="24"/>
          <w:lang w:val="ja-JP"/>
        </w:rPr>
        <w:lastRenderedPageBreak/>
        <w:t>ダウンタイムは、ユーザー時間単位で測定されます。つまり、各月につき、ダウンタイムは、当該月に発生した各インシデントの期間</w:t>
      </w:r>
      <w:r w:rsidRPr="0012321A">
        <w:rPr>
          <w:rFonts w:eastAsia="MS PGothic"/>
          <w:szCs w:val="24"/>
          <w:lang w:val="ja-JP"/>
        </w:rPr>
        <w:t xml:space="preserve"> (</w:t>
      </w:r>
      <w:r w:rsidRPr="0012321A">
        <w:rPr>
          <w:rFonts w:eastAsia="MS PGothic"/>
          <w:szCs w:val="24"/>
          <w:lang w:val="ja-JP"/>
        </w:rPr>
        <w:t>分</w:t>
      </w:r>
      <w:r w:rsidRPr="0012321A">
        <w:rPr>
          <w:rFonts w:eastAsia="MS PGothic"/>
          <w:szCs w:val="24"/>
          <w:lang w:val="ja-JP"/>
        </w:rPr>
        <w:t xml:space="preserve">) </w:t>
      </w:r>
      <w:r w:rsidRPr="0012321A">
        <w:rPr>
          <w:rFonts w:eastAsia="MS PGothic"/>
          <w:szCs w:val="24"/>
          <w:lang w:val="ja-JP"/>
        </w:rPr>
        <w:t>の合計に、かかるインシデントの影響を受けたユーザーの数を乗じた時間となります。</w:t>
      </w:r>
    </w:p>
    <w:p w:rsidR="0043273F" w:rsidRPr="0012321A" w:rsidRDefault="0043273F" w:rsidP="0043273F">
      <w:pPr>
        <w:pStyle w:val="ProductList-Body"/>
        <w:rPr>
          <w:rFonts w:eastAsia="MS PGothic"/>
          <w:szCs w:val="24"/>
        </w:rPr>
      </w:pPr>
    </w:p>
    <w:p w:rsidR="0043273F" w:rsidRPr="0012321A" w:rsidRDefault="0043273F" w:rsidP="0043273F">
      <w:pPr>
        <w:pStyle w:val="ProductList-Body"/>
        <w:keepNext/>
        <w:rPr>
          <w:rFonts w:eastAsia="MS PGothic"/>
          <w:szCs w:val="24"/>
        </w:rPr>
      </w:pPr>
      <w:r w:rsidRPr="0012321A">
        <w:rPr>
          <w:rFonts w:eastAsia="MS PGothic"/>
          <w:b/>
          <w:color w:val="00188F"/>
          <w:szCs w:val="24"/>
          <w:lang w:val="ja-JP"/>
        </w:rPr>
        <w:t>サービス</w:t>
      </w:r>
      <w:r w:rsidRPr="0012321A">
        <w:rPr>
          <w:rFonts w:eastAsia="MS PGothic"/>
          <w:b/>
          <w:color w:val="00188F"/>
          <w:szCs w:val="24"/>
          <w:lang w:val="ja-JP"/>
        </w:rPr>
        <w:t xml:space="preserve"> </w:t>
      </w:r>
      <w:r w:rsidRPr="0012321A">
        <w:rPr>
          <w:rFonts w:eastAsia="MS PGothic"/>
          <w:b/>
          <w:color w:val="00188F"/>
          <w:szCs w:val="24"/>
          <w:lang w:val="ja-JP"/>
        </w:rPr>
        <w:t>クレジット</w:t>
      </w:r>
      <w:r w:rsidRPr="00862F74">
        <w:rPr>
          <w:rFonts w:eastAsia="MS PGothic"/>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5"/>
        <w:gridCol w:w="5245"/>
      </w:tblGrid>
      <w:tr w:rsidR="0043273F" w:rsidRPr="0012321A" w:rsidTr="00BB221E">
        <w:trPr>
          <w:tblHeader/>
        </w:trPr>
        <w:tc>
          <w:tcPr>
            <w:tcW w:w="5245" w:type="dxa"/>
            <w:shd w:val="clear" w:color="auto" w:fill="0072C6"/>
          </w:tcPr>
          <w:p w:rsidR="0043273F" w:rsidRPr="00661747" w:rsidRDefault="0043273F" w:rsidP="00BB221E">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月間稼働率</w:t>
            </w:r>
          </w:p>
        </w:tc>
        <w:tc>
          <w:tcPr>
            <w:tcW w:w="5245" w:type="dxa"/>
            <w:shd w:val="clear" w:color="auto" w:fill="0072C6"/>
          </w:tcPr>
          <w:p w:rsidR="0043273F" w:rsidRPr="00661747" w:rsidRDefault="0043273F" w:rsidP="00BB221E">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サービス</w:t>
            </w:r>
            <w:r w:rsidRPr="00661747">
              <w:rPr>
                <w:rFonts w:eastAsia="MS PGothic"/>
                <w:color w:val="FFFFFF" w:themeColor="background1"/>
                <w:szCs w:val="24"/>
                <w:lang w:val="ja-JP"/>
              </w:rPr>
              <w:t xml:space="preserve"> </w:t>
            </w:r>
            <w:r w:rsidRPr="00661747">
              <w:rPr>
                <w:rFonts w:eastAsia="MS PGothic"/>
                <w:color w:val="FFFFFF" w:themeColor="background1"/>
                <w:szCs w:val="24"/>
                <w:lang w:val="ja-JP"/>
              </w:rPr>
              <w:t>クレジット</w:t>
            </w:r>
          </w:p>
        </w:tc>
      </w:tr>
      <w:tr w:rsidR="0043273F" w:rsidRPr="0012321A" w:rsidTr="00BB221E">
        <w:tc>
          <w:tcPr>
            <w:tcW w:w="5245" w:type="dxa"/>
          </w:tcPr>
          <w:p w:rsidR="0043273F" w:rsidRPr="0012321A" w:rsidRDefault="0043273F" w:rsidP="00BB221E">
            <w:pPr>
              <w:pStyle w:val="ProductList-OfferingBody"/>
              <w:jc w:val="center"/>
              <w:rPr>
                <w:rFonts w:eastAsia="MS PGothic"/>
                <w:szCs w:val="24"/>
              </w:rPr>
            </w:pPr>
            <w:r w:rsidRPr="0012321A">
              <w:rPr>
                <w:rFonts w:eastAsia="MS PGothic"/>
                <w:noProof/>
                <w:szCs w:val="24"/>
              </w:rPr>
              <w:t xml:space="preserve">99.9% </w:t>
            </w:r>
            <w:r w:rsidRPr="0012321A">
              <w:rPr>
                <w:rFonts w:eastAsia="MS PGothic"/>
                <w:noProof/>
                <w:szCs w:val="24"/>
              </w:rPr>
              <w:t>未満</w:t>
            </w:r>
          </w:p>
        </w:tc>
        <w:tc>
          <w:tcPr>
            <w:tcW w:w="5245" w:type="dxa"/>
          </w:tcPr>
          <w:p w:rsidR="0043273F" w:rsidRPr="0012321A" w:rsidRDefault="0043273F" w:rsidP="00BB221E">
            <w:pPr>
              <w:pStyle w:val="ProductList-OfferingBody"/>
              <w:jc w:val="center"/>
              <w:rPr>
                <w:rFonts w:eastAsia="MS PGothic"/>
                <w:szCs w:val="24"/>
              </w:rPr>
            </w:pPr>
            <w:r w:rsidRPr="0012321A">
              <w:rPr>
                <w:rFonts w:eastAsia="MS PGothic"/>
                <w:szCs w:val="24"/>
              </w:rPr>
              <w:t>25%</w:t>
            </w:r>
          </w:p>
        </w:tc>
      </w:tr>
      <w:tr w:rsidR="0043273F" w:rsidRPr="0012321A" w:rsidTr="00BB221E">
        <w:tc>
          <w:tcPr>
            <w:tcW w:w="5245" w:type="dxa"/>
          </w:tcPr>
          <w:p w:rsidR="0043273F" w:rsidRPr="0012321A" w:rsidRDefault="0043273F" w:rsidP="00BB221E">
            <w:pPr>
              <w:pStyle w:val="ProductList-OfferingBody"/>
              <w:jc w:val="center"/>
              <w:rPr>
                <w:rFonts w:eastAsia="MS PGothic"/>
                <w:szCs w:val="24"/>
              </w:rPr>
            </w:pPr>
            <w:r w:rsidRPr="0012321A">
              <w:rPr>
                <w:rFonts w:eastAsia="MS PGothic"/>
                <w:noProof/>
                <w:szCs w:val="24"/>
              </w:rPr>
              <w:t xml:space="preserve">99% </w:t>
            </w:r>
            <w:r w:rsidRPr="0012321A">
              <w:rPr>
                <w:rFonts w:eastAsia="MS PGothic"/>
                <w:noProof/>
                <w:szCs w:val="24"/>
              </w:rPr>
              <w:t>未満</w:t>
            </w:r>
          </w:p>
        </w:tc>
        <w:tc>
          <w:tcPr>
            <w:tcW w:w="5245" w:type="dxa"/>
          </w:tcPr>
          <w:p w:rsidR="0043273F" w:rsidRPr="0012321A" w:rsidRDefault="0043273F" w:rsidP="00BB221E">
            <w:pPr>
              <w:pStyle w:val="ProductList-OfferingBody"/>
              <w:jc w:val="center"/>
              <w:rPr>
                <w:rFonts w:eastAsia="MS PGothic"/>
                <w:szCs w:val="24"/>
              </w:rPr>
            </w:pPr>
            <w:r w:rsidRPr="0012321A">
              <w:rPr>
                <w:rFonts w:eastAsia="MS PGothic"/>
                <w:szCs w:val="24"/>
              </w:rPr>
              <w:t>50%</w:t>
            </w:r>
          </w:p>
        </w:tc>
      </w:tr>
      <w:tr w:rsidR="0043273F" w:rsidRPr="0012321A" w:rsidTr="00BB221E">
        <w:tc>
          <w:tcPr>
            <w:tcW w:w="5245" w:type="dxa"/>
          </w:tcPr>
          <w:p w:rsidR="0043273F" w:rsidRPr="0012321A" w:rsidRDefault="0043273F" w:rsidP="00BB221E">
            <w:pPr>
              <w:pStyle w:val="ProductList-OfferingBody"/>
              <w:jc w:val="center"/>
              <w:rPr>
                <w:rFonts w:eastAsia="MS PGothic"/>
                <w:szCs w:val="24"/>
              </w:rPr>
            </w:pPr>
            <w:r w:rsidRPr="0012321A">
              <w:rPr>
                <w:rFonts w:eastAsia="MS PGothic"/>
                <w:noProof/>
                <w:szCs w:val="24"/>
              </w:rPr>
              <w:t xml:space="preserve">95% </w:t>
            </w:r>
            <w:r w:rsidRPr="0012321A">
              <w:rPr>
                <w:rFonts w:eastAsia="MS PGothic"/>
                <w:noProof/>
                <w:szCs w:val="24"/>
              </w:rPr>
              <w:t>未満</w:t>
            </w:r>
          </w:p>
        </w:tc>
        <w:tc>
          <w:tcPr>
            <w:tcW w:w="5245" w:type="dxa"/>
          </w:tcPr>
          <w:p w:rsidR="0043273F" w:rsidRPr="0012321A" w:rsidRDefault="0043273F" w:rsidP="00BB221E">
            <w:pPr>
              <w:pStyle w:val="ProductList-OfferingBody"/>
              <w:jc w:val="center"/>
              <w:rPr>
                <w:rFonts w:eastAsia="MS PGothic"/>
                <w:szCs w:val="24"/>
              </w:rPr>
            </w:pPr>
            <w:r w:rsidRPr="0012321A">
              <w:rPr>
                <w:rFonts w:eastAsia="MS PGothic"/>
                <w:szCs w:val="24"/>
              </w:rPr>
              <w:t>100%</w:t>
            </w:r>
          </w:p>
        </w:tc>
      </w:tr>
    </w:tbl>
    <w:p w:rsidR="0043273F" w:rsidRPr="0012321A" w:rsidRDefault="00A206C8" w:rsidP="0043273F">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3273F" w:rsidRPr="0012321A">
          <w:rPr>
            <w:rStyle w:val="Hyperlink"/>
            <w:rFonts w:eastAsia="MS PGothic"/>
            <w:sz w:val="16"/>
            <w:szCs w:val="24"/>
            <w:lang w:val="ja-JP"/>
          </w:rPr>
          <w:t>目次</w:t>
        </w:r>
      </w:hyperlink>
      <w:r w:rsidR="0043273F" w:rsidRPr="0012321A">
        <w:rPr>
          <w:rFonts w:eastAsia="MS PGothic"/>
          <w:sz w:val="16"/>
          <w:szCs w:val="24"/>
        </w:rPr>
        <w:t xml:space="preserve"> / </w:t>
      </w:r>
      <w:hyperlink w:anchor="Definitions" w:history="1">
        <w:r w:rsidR="0043273F" w:rsidRPr="0012321A">
          <w:rPr>
            <w:rStyle w:val="Hyperlink"/>
            <w:rFonts w:eastAsia="MS PGothic"/>
            <w:sz w:val="16"/>
            <w:szCs w:val="24"/>
            <w:lang w:val="ja-JP"/>
          </w:rPr>
          <w:t>定義</w:t>
        </w:r>
      </w:hyperlink>
    </w:p>
    <w:p w:rsidR="003D2457" w:rsidRPr="002641EF" w:rsidRDefault="003D2457" w:rsidP="00DE40BE">
      <w:pPr>
        <w:pStyle w:val="ProductList-Offering2Heading"/>
      </w:pPr>
      <w:bookmarkStart w:id="49" w:name="_Toc507063132"/>
      <w:r w:rsidRPr="002641EF">
        <w:t>Yammer Enterprise</w:t>
      </w:r>
      <w:bookmarkEnd w:id="49"/>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5% </w:t>
      </w:r>
      <w:r w:rsidRPr="00062801">
        <w:rPr>
          <w:rFonts w:eastAsia="MS PGothic" w:cs="Calibri"/>
          <w:szCs w:val="24"/>
          <w:lang w:val="ja-JP"/>
        </w:rPr>
        <w:t>を超えるエンド</w:t>
      </w:r>
      <w:r w:rsidRPr="00062801">
        <w:rPr>
          <w:rFonts w:eastAsia="MS PGothic" w:cs="Calibri"/>
          <w:szCs w:val="24"/>
        </w:rPr>
        <w:t xml:space="preserve"> </w:t>
      </w:r>
      <w:r w:rsidRPr="00062801">
        <w:rPr>
          <w:rFonts w:eastAsia="MS PGothic" w:cs="Calibri"/>
          <w:szCs w:val="24"/>
          <w:lang w:val="ja-JP"/>
        </w:rPr>
        <w:t>ユーザーが、適切な権限を有する</w:t>
      </w:r>
      <w:r w:rsidRPr="00062801">
        <w:rPr>
          <w:rFonts w:eastAsia="MS PGothic" w:cs="Calibri"/>
          <w:szCs w:val="24"/>
        </w:rPr>
        <w:t xml:space="preserve"> Yammer </w:t>
      </w:r>
      <w:r w:rsidRPr="00062801">
        <w:rPr>
          <w:rFonts w:eastAsia="MS PGothic" w:cs="Calibri"/>
          <w:szCs w:val="24"/>
          <w:lang w:val="ja-JP"/>
        </w:rPr>
        <w:t>ネットワークの一部でメッセージの投稿または読み取りを行うことができない</w:t>
      </w:r>
      <w:r w:rsidRPr="00062801">
        <w:rPr>
          <w:rFonts w:eastAsia="MS PGothic" w:cs="Calibri"/>
          <w:szCs w:val="24"/>
        </w:rPr>
        <w:t xml:space="preserve"> 10 </w:t>
      </w:r>
      <w:r w:rsidRPr="00062801">
        <w:rPr>
          <w:rFonts w:eastAsia="MS PGothic" w:cs="Calibri"/>
          <w:szCs w:val="24"/>
          <w:lang w:val="ja-JP"/>
        </w:rPr>
        <w:t>分を超える期間です。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C76708" w:rsidRPr="00062801" w:rsidRDefault="00C76708" w:rsidP="00C64209">
      <w:pPr>
        <w:pStyle w:val="ProductList-Body"/>
        <w:rPr>
          <w:rFonts w:eastAsia="MS PGothic" w:cs="Calibri"/>
          <w:szCs w:val="24"/>
        </w:rPr>
      </w:pPr>
    </w:p>
    <w:p w:rsidR="00C76708" w:rsidRPr="00CE1E59" w:rsidRDefault="00A206C8"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A206C8"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67797A">
      <w:pPr>
        <w:pStyle w:val="ProductList-OfferingGroupHeading"/>
        <w:keepNext/>
        <w:tabs>
          <w:tab w:val="clear" w:pos="360"/>
          <w:tab w:val="clear" w:pos="720"/>
          <w:tab w:val="clear" w:pos="1080"/>
        </w:tabs>
        <w:outlineLvl w:val="1"/>
        <w:rPr>
          <w:rFonts w:ascii="Calibri Light" w:hAnsi="Calibri Light" w:cstheme="majorHAnsi"/>
          <w:szCs w:val="24"/>
        </w:rPr>
      </w:pPr>
      <w:bookmarkStart w:id="50" w:name="_Toc507063133"/>
      <w:r w:rsidRPr="003219FF">
        <w:rPr>
          <w:rFonts w:ascii="Calibri Light" w:hAnsi="Calibri Light" w:cstheme="majorHAnsi"/>
          <w:szCs w:val="24"/>
        </w:rPr>
        <w:t xml:space="preserve">Microsoft Azure </w:t>
      </w:r>
      <w:r w:rsidRPr="003219FF">
        <w:rPr>
          <w:rFonts w:ascii="Calibri Light" w:hAnsi="Calibri Light" w:cstheme="majorHAnsi"/>
          <w:szCs w:val="24"/>
          <w:lang w:val="ja-JP"/>
        </w:rPr>
        <w:t>サービス</w:t>
      </w:r>
      <w:bookmarkEnd w:id="50"/>
    </w:p>
    <w:p w:rsidR="00F05FDC" w:rsidRPr="00F05FDC" w:rsidRDefault="00F05FDC" w:rsidP="0067797A">
      <w:pPr>
        <w:pStyle w:val="ProductList-Offering2Heading"/>
        <w:keepNext/>
        <w:rPr>
          <w:rStyle w:val="ProductList-Offering2HeadingChar"/>
          <w:lang w:eastAsia="ja-JP"/>
        </w:rPr>
      </w:pPr>
      <w:bookmarkStart w:id="51" w:name="_Toc507063134"/>
      <w:r w:rsidRPr="00F05FDC">
        <w:rPr>
          <w:rStyle w:val="ProductList-Offering2HeadingChar"/>
          <w:lang w:eastAsia="ja-JP"/>
        </w:rPr>
        <w:t xml:space="preserve">AD </w:t>
      </w:r>
      <w:r w:rsidRPr="00F05FDC">
        <w:rPr>
          <w:rStyle w:val="ProductList-Offering2HeadingChar"/>
          <w:lang w:eastAsia="ja-JP"/>
        </w:rPr>
        <w:t>ドメイン</w:t>
      </w:r>
      <w:r w:rsidRPr="00F05FDC">
        <w:rPr>
          <w:rStyle w:val="ProductList-Offering2HeadingChar"/>
          <w:lang w:eastAsia="ja-JP"/>
        </w:rPr>
        <w:t xml:space="preserve"> </w:t>
      </w:r>
      <w:r w:rsidRPr="00F05FDC">
        <w:rPr>
          <w:rStyle w:val="ProductList-Offering2HeadingChar"/>
          <w:lang w:eastAsia="ja-JP"/>
        </w:rPr>
        <w:t>サービス</w:t>
      </w:r>
      <w:bookmarkEnd w:id="51"/>
    </w:p>
    <w:p w:rsidR="00F05FDC" w:rsidRPr="00770769" w:rsidRDefault="00F05FDC" w:rsidP="00F05FDC">
      <w:pPr>
        <w:pStyle w:val="ProductList-Body"/>
        <w:rPr>
          <w:rFonts w:eastAsia="MS PGothic"/>
          <w:szCs w:val="24"/>
        </w:rPr>
      </w:pPr>
      <w:r w:rsidRPr="00770769">
        <w:rPr>
          <w:rFonts w:eastAsia="MS PGothic"/>
          <w:b/>
          <w:color w:val="00188F"/>
          <w:szCs w:val="24"/>
          <w:lang w:val="ja-JP"/>
        </w:rPr>
        <w:t>用語の追加定義</w:t>
      </w:r>
      <w:r w:rsidRPr="00862F74">
        <w:rPr>
          <w:rFonts w:eastAsia="MS PGothic"/>
          <w:szCs w:val="24"/>
        </w:rPr>
        <w:t>:</w:t>
      </w:r>
    </w:p>
    <w:p w:rsidR="00F05FDC" w:rsidRPr="00770769" w:rsidRDefault="00F05FDC" w:rsidP="00F05FDC">
      <w:pPr>
        <w:spacing w:after="0" w:line="240" w:lineRule="auto"/>
        <w:rPr>
          <w:rFonts w:eastAsia="MS PGothic"/>
          <w:sz w:val="18"/>
          <w:szCs w:val="24"/>
        </w:rPr>
      </w:pPr>
      <w:r w:rsidRPr="00862F74">
        <w:rPr>
          <w:rFonts w:eastAsia="MS PGothic"/>
          <w:sz w:val="18"/>
          <w:szCs w:val="24"/>
          <w:lang w:val="ja-JP"/>
        </w:rPr>
        <w:t>「</w:t>
      </w:r>
      <w:r w:rsidRPr="00770769">
        <w:rPr>
          <w:rFonts w:eastAsia="MS PGothic"/>
          <w:b/>
          <w:color w:val="00188F"/>
          <w:sz w:val="18"/>
          <w:szCs w:val="24"/>
          <w:lang w:val="ja-JP"/>
        </w:rPr>
        <w:t>管理対象ドメイン</w:t>
      </w:r>
      <w:r w:rsidRPr="00862F74">
        <w:rPr>
          <w:rFonts w:eastAsia="MS PGothic"/>
          <w:sz w:val="18"/>
          <w:szCs w:val="24"/>
          <w:lang w:val="ja-JP"/>
        </w:rPr>
        <w:t>」</w:t>
      </w:r>
      <w:r w:rsidRPr="00770769">
        <w:rPr>
          <w:rFonts w:eastAsia="MS PGothic"/>
          <w:sz w:val="18"/>
          <w:szCs w:val="24"/>
          <w:lang w:val="ja-JP"/>
        </w:rPr>
        <w:t>とは、</w:t>
      </w:r>
      <w:r w:rsidRPr="00770769">
        <w:rPr>
          <w:rFonts w:eastAsia="MS PGothic"/>
          <w:sz w:val="18"/>
          <w:szCs w:val="24"/>
        </w:rPr>
        <w:t xml:space="preserve">Azure Active Directory </w:t>
      </w:r>
      <w:r w:rsidRPr="00770769">
        <w:rPr>
          <w:rFonts w:eastAsia="MS PGothic"/>
          <w:sz w:val="18"/>
          <w:szCs w:val="24"/>
          <w:lang w:val="ja-JP"/>
        </w:rPr>
        <w:t>ドメイン</w:t>
      </w:r>
      <w:r w:rsidRPr="00770769">
        <w:rPr>
          <w:rFonts w:eastAsia="MS PGothic"/>
          <w:sz w:val="18"/>
          <w:szCs w:val="24"/>
        </w:rPr>
        <w:t xml:space="preserve"> </w:t>
      </w:r>
      <w:r w:rsidRPr="00770769">
        <w:rPr>
          <w:rFonts w:eastAsia="MS PGothic"/>
          <w:sz w:val="18"/>
          <w:szCs w:val="24"/>
          <w:lang w:val="ja-JP"/>
        </w:rPr>
        <w:t>サービスによってプロビジョニングおよび管理される</w:t>
      </w:r>
      <w:r w:rsidRPr="00770769">
        <w:rPr>
          <w:rFonts w:eastAsia="MS PGothic"/>
          <w:sz w:val="18"/>
          <w:szCs w:val="24"/>
        </w:rPr>
        <w:t xml:space="preserve"> Active Directory </w:t>
      </w:r>
      <w:r w:rsidRPr="00770769">
        <w:rPr>
          <w:rFonts w:eastAsia="MS PGothic"/>
          <w:sz w:val="18"/>
          <w:szCs w:val="24"/>
          <w:lang w:val="ja-JP"/>
        </w:rPr>
        <w:t>ドメインを意味します。</w:t>
      </w:r>
    </w:p>
    <w:p w:rsidR="00F05FDC" w:rsidRPr="00770769" w:rsidRDefault="00F05FDC" w:rsidP="00F05FDC">
      <w:pPr>
        <w:spacing w:after="0" w:line="240" w:lineRule="auto"/>
        <w:rPr>
          <w:rFonts w:eastAsia="MS PGothic"/>
          <w:szCs w:val="24"/>
        </w:rPr>
      </w:pPr>
      <w:r w:rsidRPr="00862F74">
        <w:rPr>
          <w:rFonts w:eastAsia="MS PGothic"/>
          <w:sz w:val="18"/>
          <w:szCs w:val="24"/>
          <w:lang w:val="ja-JP"/>
        </w:rPr>
        <w:t>「</w:t>
      </w:r>
      <w:r w:rsidRPr="00770769">
        <w:rPr>
          <w:rFonts w:eastAsia="MS PGothic"/>
          <w:b/>
          <w:color w:val="00188F"/>
          <w:sz w:val="18"/>
          <w:szCs w:val="24"/>
          <w:lang w:val="ja-JP"/>
        </w:rPr>
        <w:t>最大利用時間</w:t>
      </w:r>
      <w:r w:rsidRPr="00770769">
        <w:rPr>
          <w:rFonts w:eastAsia="MS PGothic"/>
          <w:b/>
          <w:color w:val="00188F"/>
          <w:sz w:val="18"/>
          <w:szCs w:val="24"/>
        </w:rPr>
        <w:t xml:space="preserve"> (</w:t>
      </w:r>
      <w:r w:rsidRPr="00770769">
        <w:rPr>
          <w:rFonts w:eastAsia="MS PGothic"/>
          <w:b/>
          <w:color w:val="00188F"/>
          <w:sz w:val="18"/>
          <w:szCs w:val="24"/>
          <w:lang w:val="ja-JP"/>
        </w:rPr>
        <w:t>分</w:t>
      </w:r>
      <w:r w:rsidRPr="00770769">
        <w:rPr>
          <w:rFonts w:eastAsia="MS PGothic"/>
          <w:b/>
          <w:color w:val="00188F"/>
          <w:sz w:val="18"/>
          <w:szCs w:val="24"/>
        </w:rPr>
        <w:t>)</w:t>
      </w:r>
      <w:r w:rsidRPr="00862F74">
        <w:rPr>
          <w:rFonts w:eastAsia="MS PGothic"/>
          <w:sz w:val="18"/>
          <w:szCs w:val="24"/>
          <w:lang w:val="ja-JP"/>
        </w:rPr>
        <w:t>」</w:t>
      </w:r>
      <w:r w:rsidRPr="00770769">
        <w:rPr>
          <w:rFonts w:eastAsia="MS PGothic"/>
          <w:sz w:val="18"/>
          <w:szCs w:val="24"/>
          <w:lang w:val="ja-JP"/>
        </w:rPr>
        <w:t>とは、所定の</w:t>
      </w:r>
      <w:r w:rsidRPr="00770769">
        <w:rPr>
          <w:rFonts w:eastAsia="MS PGothic"/>
          <w:sz w:val="18"/>
          <w:szCs w:val="24"/>
        </w:rPr>
        <w:t xml:space="preserve"> Microsoft Azure </w:t>
      </w:r>
      <w:r w:rsidRPr="00770769">
        <w:rPr>
          <w:rFonts w:eastAsia="MS PGothic"/>
          <w:sz w:val="18"/>
          <w:szCs w:val="24"/>
          <w:lang w:val="ja-JP"/>
        </w:rPr>
        <w:t>サブスクリプションについて</w:t>
      </w:r>
      <w:r w:rsidRPr="00770769">
        <w:rPr>
          <w:rFonts w:eastAsia="MS PGothic"/>
          <w:sz w:val="18"/>
          <w:szCs w:val="24"/>
        </w:rPr>
        <w:t xml:space="preserve"> 1 </w:t>
      </w:r>
      <w:r w:rsidRPr="00770769">
        <w:rPr>
          <w:rFonts w:eastAsia="MS PGothic"/>
          <w:sz w:val="18"/>
          <w:szCs w:val="24"/>
          <w:lang w:val="ja-JP"/>
        </w:rPr>
        <w:t>請求月間に所定の管理対象ドメインをお客様が</w:t>
      </w:r>
      <w:r w:rsidRPr="00770769">
        <w:rPr>
          <w:rFonts w:eastAsia="MS PGothic"/>
          <w:sz w:val="18"/>
          <w:szCs w:val="24"/>
        </w:rPr>
        <w:t xml:space="preserve"> Microsoft Azure </w:t>
      </w:r>
      <w:r w:rsidRPr="00770769">
        <w:rPr>
          <w:rFonts w:eastAsia="MS PGothic"/>
          <w:sz w:val="18"/>
          <w:szCs w:val="24"/>
          <w:lang w:val="ja-JP"/>
        </w:rPr>
        <w:t>にデプロイしていた総時間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です。</w:t>
      </w:r>
    </w:p>
    <w:p w:rsidR="00F05FDC" w:rsidRPr="00770769" w:rsidRDefault="00F05FDC" w:rsidP="00F05FDC">
      <w:pPr>
        <w:spacing w:after="0" w:line="240" w:lineRule="auto"/>
        <w:rPr>
          <w:rFonts w:eastAsia="MS PGothic"/>
          <w:szCs w:val="24"/>
        </w:rPr>
      </w:pPr>
      <w:r w:rsidRPr="00862F74">
        <w:rPr>
          <w:rFonts w:eastAsia="MS PGothic"/>
          <w:sz w:val="18"/>
          <w:szCs w:val="24"/>
          <w:lang w:val="ja-JP"/>
        </w:rPr>
        <w:t>「</w:t>
      </w:r>
      <w:r w:rsidRPr="00770769">
        <w:rPr>
          <w:rFonts w:eastAsia="MS PGothic"/>
          <w:b/>
          <w:color w:val="00188F"/>
          <w:sz w:val="18"/>
          <w:szCs w:val="24"/>
          <w:lang w:val="ja-JP"/>
        </w:rPr>
        <w:t>ダウンタイム</w:t>
      </w:r>
      <w:r w:rsidRPr="00862F74">
        <w:rPr>
          <w:rFonts w:eastAsia="MS PGothic"/>
          <w:sz w:val="18"/>
          <w:szCs w:val="24"/>
          <w:lang w:val="ja-JP"/>
        </w:rPr>
        <w:t>」</w:t>
      </w:r>
      <w:r w:rsidRPr="00770769">
        <w:rPr>
          <w:rFonts w:eastAsia="MS PGothic"/>
          <w:sz w:val="18"/>
          <w:szCs w:val="24"/>
          <w:lang w:val="ja-JP"/>
        </w:rPr>
        <w:t>とは、所定の</w:t>
      </w:r>
      <w:r w:rsidRPr="00770769">
        <w:rPr>
          <w:rFonts w:eastAsia="MS PGothic"/>
          <w:sz w:val="18"/>
          <w:szCs w:val="24"/>
        </w:rPr>
        <w:t xml:space="preserve"> Microsoft Azure </w:t>
      </w:r>
      <w:r w:rsidRPr="00770769">
        <w:rPr>
          <w:rFonts w:eastAsia="MS PGothic"/>
          <w:sz w:val="18"/>
          <w:szCs w:val="24"/>
          <w:lang w:val="ja-JP"/>
        </w:rPr>
        <w:t>サブスクリプションにおいて</w:t>
      </w:r>
      <w:r w:rsidRPr="00770769">
        <w:rPr>
          <w:rFonts w:eastAsia="MS PGothic"/>
          <w:sz w:val="18"/>
          <w:szCs w:val="24"/>
        </w:rPr>
        <w:t xml:space="preserve"> 1 </w:t>
      </w:r>
      <w:r w:rsidRPr="00770769">
        <w:rPr>
          <w:rFonts w:eastAsia="MS PGothic"/>
          <w:sz w:val="18"/>
          <w:szCs w:val="24"/>
          <w:lang w:val="ja-JP"/>
        </w:rPr>
        <w:t>請求月間に所定の管理対象ドメインを使用できなかった合計累積時間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です。管理対象ドメインが有効になっている仮想ネットワーク内からの、管理対象ドメインに属するユーザー</w:t>
      </w:r>
      <w:r w:rsidRPr="00770769">
        <w:rPr>
          <w:rFonts w:eastAsia="MS PGothic"/>
          <w:sz w:val="18"/>
          <w:szCs w:val="24"/>
        </w:rPr>
        <w:t xml:space="preserve"> </w:t>
      </w:r>
      <w:r w:rsidRPr="00770769">
        <w:rPr>
          <w:rFonts w:eastAsia="MS PGothic"/>
          <w:sz w:val="18"/>
          <w:szCs w:val="24"/>
          <w:lang w:val="ja-JP"/>
        </w:rPr>
        <w:t>アカウントのドメイン認証、ルート</w:t>
      </w:r>
      <w:r w:rsidRPr="00770769">
        <w:rPr>
          <w:rFonts w:eastAsia="MS PGothic"/>
          <w:sz w:val="18"/>
          <w:szCs w:val="24"/>
        </w:rPr>
        <w:t xml:space="preserve"> DSE </w:t>
      </w:r>
      <w:r w:rsidRPr="00770769">
        <w:rPr>
          <w:rFonts w:eastAsia="MS PGothic"/>
          <w:sz w:val="18"/>
          <w:szCs w:val="24"/>
          <w:lang w:val="ja-JP"/>
        </w:rPr>
        <w:t>に対する</w:t>
      </w:r>
      <w:r w:rsidRPr="00770769">
        <w:rPr>
          <w:rFonts w:eastAsia="MS PGothic"/>
          <w:sz w:val="18"/>
          <w:szCs w:val="24"/>
        </w:rPr>
        <w:t xml:space="preserve"> LDAP </w:t>
      </w:r>
      <w:r w:rsidRPr="00770769">
        <w:rPr>
          <w:rFonts w:eastAsia="MS PGothic"/>
          <w:sz w:val="18"/>
          <w:szCs w:val="24"/>
          <w:lang w:val="ja-JP"/>
        </w:rPr>
        <w:t>バインド、またはレコードの</w:t>
      </w:r>
      <w:r w:rsidRPr="00770769">
        <w:rPr>
          <w:rFonts w:eastAsia="MS PGothic"/>
          <w:sz w:val="18"/>
          <w:szCs w:val="24"/>
        </w:rPr>
        <w:t xml:space="preserve"> DNS </w:t>
      </w:r>
      <w:r w:rsidRPr="00770769">
        <w:rPr>
          <w:rFonts w:eastAsia="MS PGothic"/>
          <w:sz w:val="18"/>
          <w:szCs w:val="24"/>
          <w:lang w:val="ja-JP"/>
        </w:rPr>
        <w:t>参照に関するすべての要求が、エラー</w:t>
      </w:r>
      <w:r w:rsidRPr="00770769">
        <w:rPr>
          <w:rFonts w:eastAsia="MS PGothic"/>
          <w:sz w:val="18"/>
          <w:szCs w:val="24"/>
        </w:rPr>
        <w:t xml:space="preserve"> </w:t>
      </w:r>
      <w:r w:rsidRPr="00770769">
        <w:rPr>
          <w:rFonts w:eastAsia="MS PGothic"/>
          <w:sz w:val="18"/>
          <w:szCs w:val="24"/>
          <w:lang w:val="ja-JP"/>
        </w:rPr>
        <w:t>コードに終わるか、</w:t>
      </w:r>
      <w:r w:rsidRPr="00770769">
        <w:rPr>
          <w:rFonts w:eastAsia="MS PGothic"/>
          <w:sz w:val="18"/>
          <w:szCs w:val="24"/>
        </w:rPr>
        <w:t xml:space="preserve">30 </w:t>
      </w:r>
      <w:r w:rsidRPr="00770769">
        <w:rPr>
          <w:rFonts w:eastAsia="MS PGothic"/>
          <w:sz w:val="18"/>
          <w:szCs w:val="24"/>
          <w:lang w:val="ja-JP"/>
        </w:rPr>
        <w:t>秒以内に成功コードが返されなかった場合に、その管理対象ドメインは</w:t>
      </w:r>
      <w:r w:rsidRPr="00770769">
        <w:rPr>
          <w:rFonts w:eastAsia="MS PGothic"/>
          <w:sz w:val="18"/>
          <w:szCs w:val="24"/>
        </w:rPr>
        <w:t xml:space="preserve"> 1 </w:t>
      </w:r>
      <w:r w:rsidRPr="00770769">
        <w:rPr>
          <w:rFonts w:eastAsia="MS PGothic"/>
          <w:sz w:val="18"/>
          <w:szCs w:val="24"/>
          <w:lang w:val="ja-JP"/>
        </w:rPr>
        <w:t>分間使用できなかったとみなされます。</w:t>
      </w:r>
    </w:p>
    <w:p w:rsidR="00F05FDC" w:rsidRPr="00770769" w:rsidRDefault="00F05FDC" w:rsidP="00F05FDC">
      <w:pPr>
        <w:pStyle w:val="ProductList-Body"/>
        <w:rPr>
          <w:rFonts w:eastAsia="MS PGothic"/>
          <w:szCs w:val="24"/>
        </w:rPr>
      </w:pPr>
    </w:p>
    <w:p w:rsidR="00F05FDC" w:rsidRPr="00770769" w:rsidRDefault="00F05FDC" w:rsidP="00F05FDC">
      <w:pPr>
        <w:pStyle w:val="ProductList-Body"/>
        <w:rPr>
          <w:rFonts w:eastAsia="MS PGothic"/>
          <w:szCs w:val="24"/>
        </w:rPr>
      </w:pPr>
      <w:r w:rsidRPr="00770769">
        <w:rPr>
          <w:rFonts w:eastAsia="MS PGothic"/>
          <w:b/>
          <w:color w:val="00188F"/>
          <w:szCs w:val="24"/>
          <w:lang w:val="ja-JP"/>
        </w:rPr>
        <w:t>月間稼働率</w:t>
      </w:r>
      <w:r w:rsidRPr="00862F74">
        <w:rPr>
          <w:rFonts w:eastAsia="MS PGothic"/>
          <w:szCs w:val="24"/>
        </w:rPr>
        <w:t>:</w:t>
      </w:r>
      <w:r w:rsidRPr="00770769">
        <w:rPr>
          <w:rFonts w:eastAsia="MS PGothic"/>
          <w:b/>
          <w:color w:val="00188F"/>
          <w:szCs w:val="24"/>
        </w:rPr>
        <w:t xml:space="preserve"> </w:t>
      </w:r>
      <w:r w:rsidRPr="00770769">
        <w:rPr>
          <w:rFonts w:eastAsia="MS PGothic"/>
          <w:szCs w:val="24"/>
          <w:lang w:val="ja-JP"/>
        </w:rPr>
        <w:t>月間稼働率は次の式を用いて計算されます。</w:t>
      </w:r>
    </w:p>
    <w:p w:rsidR="00F05FDC" w:rsidRPr="00DE40BE" w:rsidRDefault="00F05FDC" w:rsidP="00F05FDC">
      <w:pPr>
        <w:pStyle w:val="ProductList-Body"/>
        <w:rPr>
          <w:rFonts w:eastAsia="MS PGothic"/>
        </w:rPr>
      </w:pPr>
    </w:p>
    <w:p w:rsidR="00F05FDC" w:rsidRPr="00CE1E59" w:rsidRDefault="00A206C8" w:rsidP="00F05FDC">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F05FDC" w:rsidRPr="00770769" w:rsidRDefault="00F05FDC" w:rsidP="00C146CD">
      <w:pPr>
        <w:pStyle w:val="ProductList-Body"/>
        <w:keepNext/>
        <w:rPr>
          <w:rFonts w:eastAsia="MS PGothic"/>
          <w:szCs w:val="24"/>
        </w:rPr>
      </w:pPr>
      <w:r w:rsidRPr="00770769">
        <w:rPr>
          <w:rFonts w:eastAsia="MS PGothic"/>
          <w:b/>
          <w:color w:val="00188F"/>
          <w:szCs w:val="24"/>
          <w:lang w:val="ja-JP"/>
        </w:rPr>
        <w:t>お客様による</w:t>
      </w:r>
      <w:r w:rsidRPr="00770769">
        <w:rPr>
          <w:rFonts w:eastAsia="MS PGothic"/>
          <w:b/>
          <w:color w:val="00188F"/>
          <w:szCs w:val="24"/>
        </w:rPr>
        <w:t xml:space="preserve"> Azure Active Directory </w:t>
      </w:r>
      <w:r w:rsidRPr="00770769">
        <w:rPr>
          <w:rFonts w:eastAsia="MS PGothic"/>
          <w:b/>
          <w:color w:val="00188F"/>
          <w:szCs w:val="24"/>
          <w:lang w:val="ja-JP"/>
        </w:rPr>
        <w:t>ドメイン</w:t>
      </w:r>
      <w:r w:rsidRPr="00770769">
        <w:rPr>
          <w:rFonts w:eastAsia="MS PGothic"/>
          <w:b/>
          <w:color w:val="00188F"/>
          <w:szCs w:val="24"/>
        </w:rPr>
        <w:t xml:space="preserve"> </w:t>
      </w:r>
      <w:r w:rsidRPr="00770769">
        <w:rPr>
          <w:rFonts w:eastAsia="MS PGothic"/>
          <w:b/>
          <w:color w:val="00188F"/>
          <w:szCs w:val="24"/>
          <w:lang w:val="ja-JP"/>
        </w:rPr>
        <w:t>サービスの使用に適用されるサービス</w:t>
      </w:r>
      <w:r w:rsidRPr="00770769">
        <w:rPr>
          <w:rFonts w:eastAsia="MS PGothic"/>
          <w:b/>
          <w:color w:val="00188F"/>
          <w:szCs w:val="24"/>
        </w:rPr>
        <w:t xml:space="preserve"> </w:t>
      </w:r>
      <w:r w:rsidRPr="00770769">
        <w:rPr>
          <w:rFonts w:eastAsia="MS PGothic"/>
          <w:b/>
          <w:color w:val="00188F"/>
          <w:szCs w:val="24"/>
          <w:lang w:val="ja-JP"/>
        </w:rPr>
        <w:t>レベルおよびサービス</w:t>
      </w:r>
      <w:r w:rsidRPr="00770769">
        <w:rPr>
          <w:rFonts w:eastAsia="MS PGothic"/>
          <w:b/>
          <w:color w:val="00188F"/>
          <w:szCs w:val="24"/>
        </w:rPr>
        <w:t xml:space="preserve"> </w:t>
      </w:r>
      <w:r w:rsidRPr="00770769">
        <w:rPr>
          <w:rFonts w:eastAsia="MS PGothic"/>
          <w:b/>
          <w:color w:val="00188F"/>
          <w:szCs w:val="24"/>
          <w:lang w:val="ja-JP"/>
        </w:rPr>
        <w:t>クレジット</w:t>
      </w:r>
      <w:r w:rsidRPr="00862F74">
        <w:rPr>
          <w:rFonts w:eastAsia="MS PGothic"/>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F05FDC" w:rsidRPr="00770769" w:rsidTr="0067797A">
        <w:trPr>
          <w:tblHeader/>
        </w:trPr>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月間稼働率</w:t>
            </w:r>
          </w:p>
        </w:tc>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サービス</w:t>
            </w:r>
            <w:r w:rsidRPr="00685E76">
              <w:rPr>
                <w:rFonts w:eastAsia="MS PGothic"/>
                <w:color w:val="FFFFFF" w:themeColor="background1"/>
                <w:szCs w:val="24"/>
                <w:lang w:val="ja-JP"/>
              </w:rPr>
              <w:t xml:space="preserve"> </w:t>
            </w:r>
            <w:r w:rsidRPr="00685E76">
              <w:rPr>
                <w:rFonts w:eastAsia="MS PGothic"/>
                <w:color w:val="FFFFFF" w:themeColor="background1"/>
                <w:szCs w:val="24"/>
                <w:lang w:val="ja-JP"/>
              </w:rPr>
              <w:t>クレジット</w:t>
            </w:r>
          </w:p>
        </w:tc>
      </w:tr>
      <w:tr w:rsidR="00F05FDC" w:rsidRPr="00770769"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10%</w:t>
            </w:r>
          </w:p>
        </w:tc>
      </w:tr>
      <w:tr w:rsidR="00F05FDC" w:rsidRPr="00770769"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lastRenderedPageBreak/>
              <w:t>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25%</w:t>
            </w:r>
          </w:p>
        </w:tc>
      </w:tr>
    </w:tbl>
    <w:p w:rsidR="00F05FDC" w:rsidRPr="00685E76" w:rsidRDefault="00A206C8" w:rsidP="00F05FD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F05FDC" w:rsidRPr="00685E76">
          <w:rPr>
            <w:rStyle w:val="Hyperlink"/>
            <w:rFonts w:eastAsia="MS PGothic"/>
            <w:sz w:val="16"/>
            <w:szCs w:val="16"/>
            <w:lang w:val="ja-JP"/>
          </w:rPr>
          <w:t>目次</w:t>
        </w:r>
      </w:hyperlink>
      <w:r w:rsidR="00F05FDC" w:rsidRPr="00685E76">
        <w:rPr>
          <w:rFonts w:eastAsia="MS PGothic"/>
          <w:sz w:val="16"/>
          <w:szCs w:val="16"/>
        </w:rPr>
        <w:t xml:space="preserve"> / </w:t>
      </w:r>
      <w:hyperlink w:anchor="Definitions" w:history="1">
        <w:r w:rsidR="00F05FDC" w:rsidRPr="00685E76">
          <w:rPr>
            <w:rStyle w:val="Hyperlink"/>
            <w:rFonts w:eastAsia="MS PGothic"/>
            <w:sz w:val="16"/>
            <w:szCs w:val="16"/>
            <w:lang w:val="ja-JP"/>
          </w:rPr>
          <w:t>定義</w:t>
        </w:r>
      </w:hyperlink>
    </w:p>
    <w:p w:rsidR="00752F7A" w:rsidRPr="007200A4" w:rsidRDefault="00752F7A" w:rsidP="00752F7A">
      <w:pPr>
        <w:pStyle w:val="ProductList-Offering2Heading"/>
        <w:tabs>
          <w:tab w:val="clear" w:pos="360"/>
          <w:tab w:val="clear" w:pos="720"/>
          <w:tab w:val="clear" w:pos="1080"/>
        </w:tabs>
        <w:outlineLvl w:val="2"/>
      </w:pPr>
      <w:bookmarkStart w:id="52" w:name="_Toc507063135"/>
      <w:r w:rsidRPr="007200A4">
        <w:t>Analysis Services</w:t>
      </w:r>
      <w:bookmarkEnd w:id="52"/>
    </w:p>
    <w:p w:rsidR="00752F7A" w:rsidRPr="00991910" w:rsidRDefault="00752F7A" w:rsidP="00752F7A">
      <w:pPr>
        <w:pStyle w:val="ProductList-Body"/>
        <w:rPr>
          <w:rFonts w:eastAsia="MS PGothic"/>
          <w:szCs w:val="24"/>
        </w:rPr>
      </w:pPr>
      <w:r w:rsidRPr="00991910">
        <w:rPr>
          <w:rFonts w:eastAsia="MS PGothic"/>
          <w:b/>
          <w:color w:val="00188F"/>
          <w:szCs w:val="24"/>
          <w:lang w:val="ja-JP"/>
        </w:rPr>
        <w:t>用語の追加定義</w:t>
      </w:r>
      <w:r w:rsidRPr="00862F74">
        <w:rPr>
          <w:rFonts w:eastAsia="MS PGothic"/>
          <w:szCs w:val="24"/>
        </w:rPr>
        <w:t>:</w:t>
      </w:r>
    </w:p>
    <w:p w:rsidR="00752F7A" w:rsidRPr="00991910" w:rsidRDefault="00752F7A" w:rsidP="00752F7A">
      <w:pPr>
        <w:pStyle w:val="ProductList-Body"/>
        <w:rPr>
          <w:rFonts w:eastAsia="MS PGothic"/>
          <w:szCs w:val="24"/>
        </w:rPr>
      </w:pPr>
      <w:r w:rsidRPr="00862F74">
        <w:rPr>
          <w:rFonts w:eastAsia="MS PGothic"/>
          <w:szCs w:val="24"/>
          <w:lang w:val="ja-JP"/>
        </w:rPr>
        <w:t>「</w:t>
      </w:r>
      <w:r w:rsidRPr="00991910">
        <w:rPr>
          <w:rFonts w:eastAsia="MS PGothic"/>
          <w:b/>
          <w:color w:val="00188F"/>
          <w:szCs w:val="24"/>
          <w:lang w:val="ja-JP"/>
        </w:rPr>
        <w:t>サーバー</w:t>
      </w:r>
      <w:r w:rsidRPr="00862F74">
        <w:rPr>
          <w:rFonts w:eastAsia="MS PGothic"/>
          <w:szCs w:val="24"/>
          <w:lang w:val="ja-JP"/>
        </w:rPr>
        <w:t>」</w:t>
      </w:r>
      <w:r w:rsidRPr="00991910">
        <w:rPr>
          <w:rFonts w:eastAsia="MS PGothic"/>
          <w:szCs w:val="24"/>
          <w:lang w:val="ja-JP"/>
        </w:rPr>
        <w:t>とは、</w:t>
      </w:r>
      <w:r w:rsidRPr="00991910">
        <w:rPr>
          <w:rFonts w:eastAsia="MS PGothic"/>
          <w:szCs w:val="24"/>
        </w:rPr>
        <w:t xml:space="preserve">Azure Analysis Services </w:t>
      </w:r>
      <w:r w:rsidRPr="00991910">
        <w:rPr>
          <w:rFonts w:eastAsia="MS PGothic"/>
          <w:szCs w:val="24"/>
          <w:lang w:val="ja-JP"/>
        </w:rPr>
        <w:t>サーバーを意味します。</w:t>
      </w:r>
    </w:p>
    <w:p w:rsidR="00752F7A" w:rsidRPr="00991910" w:rsidRDefault="00752F7A" w:rsidP="00752F7A">
      <w:pPr>
        <w:pStyle w:val="ProductList-Body"/>
        <w:rPr>
          <w:rFonts w:eastAsia="MS PGothic"/>
          <w:szCs w:val="24"/>
        </w:rPr>
      </w:pPr>
      <w:r w:rsidRPr="00862F74">
        <w:rPr>
          <w:rFonts w:eastAsia="MS PGothic"/>
          <w:szCs w:val="24"/>
          <w:lang w:val="ja-JP"/>
        </w:rPr>
        <w:t>「</w:t>
      </w:r>
      <w:r w:rsidRPr="00991910">
        <w:rPr>
          <w:rFonts w:eastAsia="MS PGothic"/>
          <w:b/>
          <w:color w:val="00188F"/>
          <w:szCs w:val="24"/>
          <w:lang w:val="ja-JP"/>
        </w:rPr>
        <w:t>最大利用時間</w:t>
      </w:r>
      <w:r w:rsidRPr="00991910">
        <w:rPr>
          <w:rFonts w:eastAsia="MS PGothic"/>
          <w:b/>
          <w:color w:val="00188F"/>
          <w:szCs w:val="24"/>
        </w:rPr>
        <w:t xml:space="preserve"> (</w:t>
      </w:r>
      <w:r w:rsidRPr="00991910">
        <w:rPr>
          <w:rFonts w:eastAsia="MS PGothic"/>
          <w:b/>
          <w:color w:val="00188F"/>
          <w:szCs w:val="24"/>
          <w:lang w:val="ja-JP"/>
        </w:rPr>
        <w:t>分</w:t>
      </w:r>
      <w:r w:rsidRPr="00991910">
        <w:rPr>
          <w:rFonts w:eastAsia="MS PGothic"/>
          <w:b/>
          <w:color w:val="00188F"/>
          <w:szCs w:val="24"/>
        </w:rPr>
        <w:t>)</w:t>
      </w:r>
      <w:r w:rsidRPr="00862F74">
        <w:rPr>
          <w:rFonts w:eastAsia="MS PGothic"/>
          <w:szCs w:val="24"/>
          <w:lang w:val="ja-JP"/>
        </w:rPr>
        <w:t>」</w:t>
      </w:r>
      <w:r w:rsidRPr="00991910">
        <w:rPr>
          <w:rFonts w:eastAsia="MS PGothic"/>
          <w:szCs w:val="24"/>
          <w:lang w:val="ja-JP"/>
        </w:rPr>
        <w:t>とは、所定の</w:t>
      </w:r>
      <w:r w:rsidRPr="00991910">
        <w:rPr>
          <w:rFonts w:eastAsia="MS PGothic"/>
          <w:szCs w:val="24"/>
        </w:rPr>
        <w:t xml:space="preserve"> Microsoft Azure </w:t>
      </w:r>
      <w:r w:rsidRPr="00991910">
        <w:rPr>
          <w:rFonts w:eastAsia="MS PGothic"/>
          <w:szCs w:val="24"/>
          <w:lang w:val="ja-JP"/>
        </w:rPr>
        <w:t>サブスクリプションについて</w:t>
      </w:r>
      <w:r w:rsidRPr="00991910">
        <w:rPr>
          <w:rFonts w:eastAsia="MS PGothic"/>
          <w:szCs w:val="24"/>
        </w:rPr>
        <w:t xml:space="preserve"> 1 </w:t>
      </w:r>
      <w:r w:rsidRPr="00991910">
        <w:rPr>
          <w:rFonts w:eastAsia="MS PGothic"/>
          <w:szCs w:val="24"/>
          <w:lang w:val="ja-JP"/>
        </w:rPr>
        <w:t>請求月間に所定のサーバーが</w:t>
      </w:r>
      <w:r w:rsidRPr="00991910">
        <w:rPr>
          <w:rFonts w:eastAsia="MS PGothic"/>
          <w:szCs w:val="24"/>
        </w:rPr>
        <w:t xml:space="preserve"> Microsoft Azure </w:t>
      </w:r>
      <w:r w:rsidRPr="00991910">
        <w:rPr>
          <w:rFonts w:eastAsia="MS PGothic"/>
          <w:szCs w:val="24"/>
          <w:lang w:val="ja-JP"/>
        </w:rPr>
        <w:t>にデプロイされていた総時間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です。</w:t>
      </w:r>
    </w:p>
    <w:p w:rsidR="00752F7A" w:rsidRPr="00991910" w:rsidRDefault="00752F7A" w:rsidP="00752F7A">
      <w:pPr>
        <w:pStyle w:val="ProductList-Body"/>
        <w:rPr>
          <w:rFonts w:eastAsia="MS PGothic"/>
          <w:szCs w:val="24"/>
        </w:rPr>
      </w:pPr>
      <w:r w:rsidRPr="00862F74">
        <w:rPr>
          <w:rFonts w:eastAsia="MS PGothic"/>
          <w:szCs w:val="24"/>
          <w:lang w:val="ja-JP"/>
        </w:rPr>
        <w:t>「</w:t>
      </w:r>
      <w:r w:rsidRPr="00991910">
        <w:rPr>
          <w:rFonts w:eastAsia="MS PGothic"/>
          <w:b/>
          <w:color w:val="00188F"/>
          <w:szCs w:val="24"/>
          <w:lang w:val="ja-JP"/>
        </w:rPr>
        <w:t>クライアント操作</w:t>
      </w:r>
      <w:r w:rsidRPr="00862F74">
        <w:rPr>
          <w:rFonts w:eastAsia="MS PGothic"/>
          <w:szCs w:val="24"/>
          <w:lang w:val="ja-JP"/>
        </w:rPr>
        <w:t>」</w:t>
      </w:r>
      <w:r w:rsidRPr="00991910">
        <w:rPr>
          <w:rFonts w:eastAsia="MS PGothic"/>
          <w:szCs w:val="24"/>
          <w:lang w:val="ja-JP"/>
        </w:rPr>
        <w:t>とは、</w:t>
      </w:r>
      <w:r w:rsidRPr="00991910">
        <w:rPr>
          <w:rFonts w:eastAsia="MS PGothic"/>
          <w:szCs w:val="24"/>
        </w:rPr>
        <w:t xml:space="preserve">Azure Analysis Services </w:t>
      </w:r>
      <w:r w:rsidRPr="00991910">
        <w:rPr>
          <w:rFonts w:eastAsia="MS PGothic"/>
          <w:szCs w:val="24"/>
          <w:lang w:val="ja-JP"/>
        </w:rPr>
        <w:t>がサポートする登録されたすべての操作のセットを意味します。</w:t>
      </w:r>
    </w:p>
    <w:p w:rsidR="00752F7A" w:rsidRPr="00991910" w:rsidRDefault="00752F7A" w:rsidP="00752F7A">
      <w:pPr>
        <w:pStyle w:val="ProductList-Body"/>
        <w:rPr>
          <w:rFonts w:eastAsia="MS PGothic"/>
          <w:szCs w:val="24"/>
        </w:rPr>
      </w:pPr>
    </w:p>
    <w:p w:rsidR="00752F7A" w:rsidRPr="00991910" w:rsidRDefault="00752F7A" w:rsidP="00752F7A">
      <w:pPr>
        <w:pStyle w:val="ProductList-Body"/>
        <w:rPr>
          <w:rFonts w:eastAsia="MS PGothic"/>
          <w:szCs w:val="24"/>
        </w:rPr>
      </w:pPr>
      <w:r w:rsidRPr="00991910">
        <w:rPr>
          <w:rFonts w:eastAsia="MS PGothic"/>
          <w:b/>
          <w:color w:val="00188F"/>
          <w:szCs w:val="24"/>
          <w:lang w:val="ja-JP"/>
        </w:rPr>
        <w:t>ダウンタイム</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所定の</w:t>
      </w:r>
      <w:r w:rsidRPr="00991910">
        <w:rPr>
          <w:rFonts w:eastAsia="MS PGothic"/>
          <w:szCs w:val="24"/>
        </w:rPr>
        <w:t xml:space="preserve"> Microsoft Azure </w:t>
      </w:r>
      <w:r w:rsidRPr="00991910">
        <w:rPr>
          <w:rFonts w:eastAsia="MS PGothic"/>
          <w:szCs w:val="24"/>
          <w:lang w:val="ja-JP"/>
        </w:rPr>
        <w:t>サブスクリプションにおいて</w:t>
      </w:r>
      <w:r w:rsidRPr="00991910">
        <w:rPr>
          <w:rFonts w:eastAsia="MS PGothic"/>
          <w:szCs w:val="24"/>
        </w:rPr>
        <w:t xml:space="preserve"> 1 </w:t>
      </w:r>
      <w:r w:rsidRPr="00991910">
        <w:rPr>
          <w:rFonts w:eastAsia="MS PGothic"/>
          <w:szCs w:val="24"/>
          <w:lang w:val="ja-JP"/>
        </w:rPr>
        <w:t>請求月間に所定のサーバーを使用できなかった合計累積時間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です。</w:t>
      </w:r>
      <w:r w:rsidRPr="00991910">
        <w:rPr>
          <w:rFonts w:eastAsia="MS PGothic"/>
          <w:szCs w:val="24"/>
          <w:lang w:val="ja-JP"/>
        </w:rPr>
        <w:t xml:space="preserve">1 </w:t>
      </w:r>
      <w:r w:rsidRPr="00991910">
        <w:rPr>
          <w:rFonts w:eastAsia="MS PGothic"/>
          <w:szCs w:val="24"/>
          <w:lang w:val="ja-JP"/>
        </w:rPr>
        <w:t>分間に完了したすべてのクライアント操作のうち</w:t>
      </w:r>
      <w:r w:rsidRPr="00991910">
        <w:rPr>
          <w:rFonts w:eastAsia="MS PGothic"/>
          <w:szCs w:val="24"/>
          <w:lang w:val="ja-JP"/>
        </w:rPr>
        <w:t xml:space="preserve"> 1% </w:t>
      </w:r>
      <w:r w:rsidRPr="00991910">
        <w:rPr>
          <w:rFonts w:eastAsia="MS PGothic"/>
          <w:szCs w:val="24"/>
          <w:lang w:val="ja-JP"/>
        </w:rPr>
        <w:t>を超える操作についてエラー</w:t>
      </w:r>
      <w:r w:rsidRPr="00991910">
        <w:rPr>
          <w:rFonts w:eastAsia="MS PGothic"/>
          <w:szCs w:val="24"/>
          <w:lang w:val="ja-JP"/>
        </w:rPr>
        <w:t xml:space="preserve"> </w:t>
      </w:r>
      <w:r w:rsidRPr="00991910">
        <w:rPr>
          <w:rFonts w:eastAsia="MS PGothic"/>
          <w:szCs w:val="24"/>
          <w:lang w:val="ja-JP"/>
        </w:rPr>
        <w:t>コードが返された場合、そのサーバーは</w:t>
      </w:r>
      <w:r w:rsidRPr="00991910">
        <w:rPr>
          <w:rFonts w:eastAsia="MS PGothic"/>
          <w:szCs w:val="24"/>
          <w:lang w:val="ja-JP"/>
        </w:rPr>
        <w:t xml:space="preserve"> 1 </w:t>
      </w:r>
      <w:r w:rsidRPr="00991910">
        <w:rPr>
          <w:rFonts w:eastAsia="MS PGothic"/>
          <w:szCs w:val="24"/>
          <w:lang w:val="ja-JP"/>
        </w:rPr>
        <w:t>分間使用できなかったとみなされます。</w:t>
      </w:r>
    </w:p>
    <w:p w:rsidR="00752F7A" w:rsidRPr="00991910" w:rsidRDefault="00752F7A" w:rsidP="00752F7A">
      <w:pPr>
        <w:pStyle w:val="ProductList-Body"/>
        <w:rPr>
          <w:rFonts w:eastAsia="MS PGothic"/>
          <w:szCs w:val="24"/>
        </w:rPr>
      </w:pPr>
    </w:p>
    <w:p w:rsidR="00752F7A" w:rsidRPr="00991910" w:rsidRDefault="00752F7A" w:rsidP="00752F7A">
      <w:pPr>
        <w:pStyle w:val="ProductList-Body"/>
        <w:rPr>
          <w:rFonts w:eastAsia="MS PGothic"/>
          <w:szCs w:val="24"/>
        </w:rPr>
      </w:pPr>
      <w:r w:rsidRPr="00991910">
        <w:rPr>
          <w:rFonts w:eastAsia="MS PGothic"/>
          <w:b/>
          <w:color w:val="00188F"/>
          <w:szCs w:val="24"/>
          <w:lang w:val="ja-JP"/>
        </w:rPr>
        <w:t>月間稼働率</w:t>
      </w:r>
      <w:r w:rsidRPr="00862F74">
        <w:rPr>
          <w:rFonts w:eastAsia="MS PGothic"/>
          <w:szCs w:val="24"/>
        </w:rPr>
        <w:t>:</w:t>
      </w:r>
      <w:r w:rsidRPr="000556D8">
        <w:rPr>
          <w:rFonts w:eastAsia="MS PGothic"/>
          <w:b/>
          <w:szCs w:val="24"/>
        </w:rPr>
        <w:t xml:space="preserve"> </w:t>
      </w:r>
      <w:r w:rsidRPr="00991910">
        <w:rPr>
          <w:rFonts w:eastAsia="MS PGothic"/>
          <w:szCs w:val="24"/>
          <w:lang w:val="ja-JP"/>
        </w:rPr>
        <w:t>所定のサーバーの月間稼動率は、次の計算式を用いて計算されます。</w:t>
      </w:r>
    </w:p>
    <w:p w:rsidR="00752F7A" w:rsidRPr="00DE40BE" w:rsidRDefault="00752F7A" w:rsidP="00752F7A">
      <w:pPr>
        <w:pStyle w:val="ProductList-Body"/>
        <w:rPr>
          <w:rFonts w:eastAsia="MS PGothic"/>
        </w:rPr>
      </w:pPr>
    </w:p>
    <w:p w:rsidR="00752F7A" w:rsidRPr="00CE1E59" w:rsidRDefault="00A206C8" w:rsidP="00752F7A">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52F7A" w:rsidRPr="00991910" w:rsidRDefault="00752F7A" w:rsidP="00752F7A">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lang w:val="ja-JP"/>
        </w:rPr>
        <w:t xml:space="preserve"> </w:t>
      </w:r>
      <w:r w:rsidRPr="0099191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752F7A" w:rsidRPr="00991910" w:rsidTr="00752F7A">
        <w:trPr>
          <w:tblHeader/>
        </w:trPr>
        <w:tc>
          <w:tcPr>
            <w:tcW w:w="5400" w:type="dxa"/>
            <w:shd w:val="clear" w:color="auto" w:fill="0072C6"/>
          </w:tcPr>
          <w:p w:rsidR="00752F7A" w:rsidRPr="00991910" w:rsidRDefault="00752F7A" w:rsidP="00752F7A">
            <w:pPr>
              <w:pStyle w:val="ProductList-OfferingBody"/>
              <w:jc w:val="center"/>
              <w:rPr>
                <w:rFonts w:eastAsia="MS PGothic"/>
                <w:color w:val="FFFFFF"/>
                <w:szCs w:val="24"/>
              </w:rPr>
            </w:pPr>
            <w:r w:rsidRPr="00991910">
              <w:rPr>
                <w:rFonts w:eastAsia="MS PGothic"/>
                <w:color w:val="FFFFFF"/>
                <w:szCs w:val="24"/>
                <w:lang w:val="ja-JP"/>
              </w:rPr>
              <w:t>月間稼働率</w:t>
            </w:r>
          </w:p>
        </w:tc>
        <w:tc>
          <w:tcPr>
            <w:tcW w:w="5400" w:type="dxa"/>
            <w:shd w:val="clear" w:color="auto" w:fill="0072C6"/>
          </w:tcPr>
          <w:p w:rsidR="00752F7A" w:rsidRPr="00991910" w:rsidRDefault="00752F7A" w:rsidP="00752F7A">
            <w:pPr>
              <w:pStyle w:val="ProductList-OfferingBody"/>
              <w:jc w:val="center"/>
              <w:rPr>
                <w:rFonts w:eastAsia="MS PGothic"/>
                <w:color w:val="FFFFFF"/>
                <w:szCs w:val="24"/>
              </w:rPr>
            </w:pPr>
            <w:r w:rsidRPr="00991910">
              <w:rPr>
                <w:rFonts w:eastAsia="MS PGothic"/>
                <w:color w:val="FFFFFF"/>
                <w:szCs w:val="24"/>
                <w:lang w:val="ja-JP"/>
              </w:rPr>
              <w:t>サービス</w:t>
            </w:r>
            <w:r w:rsidRPr="00991910">
              <w:rPr>
                <w:rFonts w:eastAsia="MS PGothic"/>
                <w:color w:val="FFFFFF"/>
                <w:szCs w:val="24"/>
                <w:lang w:val="ja-JP"/>
              </w:rPr>
              <w:t xml:space="preserve"> </w:t>
            </w:r>
            <w:r w:rsidRPr="00991910">
              <w:rPr>
                <w:rFonts w:eastAsia="MS PGothic"/>
                <w:color w:val="FFFFFF"/>
                <w:szCs w:val="24"/>
                <w:lang w:val="ja-JP"/>
              </w:rPr>
              <w:t>クレジット</w:t>
            </w:r>
          </w:p>
        </w:tc>
      </w:tr>
      <w:tr w:rsidR="00752F7A" w:rsidRPr="00991910" w:rsidTr="00752F7A">
        <w:tc>
          <w:tcPr>
            <w:tcW w:w="5400" w:type="dxa"/>
          </w:tcPr>
          <w:p w:rsidR="00752F7A" w:rsidRPr="00991910" w:rsidRDefault="00752F7A" w:rsidP="00752F7A">
            <w:pPr>
              <w:pStyle w:val="ProductList-OfferingBody"/>
              <w:jc w:val="center"/>
              <w:rPr>
                <w:rFonts w:eastAsia="MS PGothic"/>
                <w:szCs w:val="24"/>
              </w:rPr>
            </w:pPr>
            <w:r w:rsidRPr="00991910">
              <w:rPr>
                <w:rFonts w:eastAsia="MS PGothic"/>
                <w:noProof/>
                <w:szCs w:val="24"/>
              </w:rPr>
              <w:t xml:space="preserve">99.9% </w:t>
            </w:r>
            <w:r w:rsidRPr="00991910">
              <w:rPr>
                <w:rFonts w:eastAsia="MS PGothic"/>
                <w:noProof/>
                <w:szCs w:val="24"/>
              </w:rPr>
              <w:t>未満</w:t>
            </w:r>
          </w:p>
        </w:tc>
        <w:tc>
          <w:tcPr>
            <w:tcW w:w="5400" w:type="dxa"/>
          </w:tcPr>
          <w:p w:rsidR="00752F7A" w:rsidRPr="00991910" w:rsidRDefault="00752F7A" w:rsidP="00752F7A">
            <w:pPr>
              <w:pStyle w:val="ProductList-OfferingBody"/>
              <w:jc w:val="center"/>
              <w:rPr>
                <w:rFonts w:eastAsia="MS PGothic"/>
                <w:szCs w:val="24"/>
              </w:rPr>
            </w:pPr>
            <w:r w:rsidRPr="00991910">
              <w:rPr>
                <w:rFonts w:eastAsia="MS PGothic"/>
                <w:szCs w:val="24"/>
              </w:rPr>
              <w:t>10%</w:t>
            </w:r>
          </w:p>
        </w:tc>
      </w:tr>
      <w:tr w:rsidR="00752F7A" w:rsidRPr="00991910" w:rsidTr="00752F7A">
        <w:tc>
          <w:tcPr>
            <w:tcW w:w="5400" w:type="dxa"/>
          </w:tcPr>
          <w:p w:rsidR="00752F7A" w:rsidRPr="00991910" w:rsidRDefault="00752F7A" w:rsidP="00752F7A">
            <w:pPr>
              <w:pStyle w:val="ProductList-OfferingBody"/>
              <w:jc w:val="center"/>
              <w:rPr>
                <w:rFonts w:eastAsia="MS PGothic"/>
                <w:szCs w:val="24"/>
              </w:rPr>
            </w:pPr>
            <w:r w:rsidRPr="00991910">
              <w:rPr>
                <w:rFonts w:eastAsia="MS PGothic"/>
                <w:noProof/>
                <w:szCs w:val="24"/>
              </w:rPr>
              <w:t xml:space="preserve">99% </w:t>
            </w:r>
            <w:r w:rsidRPr="00991910">
              <w:rPr>
                <w:rFonts w:eastAsia="MS PGothic"/>
                <w:noProof/>
                <w:szCs w:val="24"/>
              </w:rPr>
              <w:t>未満</w:t>
            </w:r>
          </w:p>
        </w:tc>
        <w:tc>
          <w:tcPr>
            <w:tcW w:w="5400" w:type="dxa"/>
          </w:tcPr>
          <w:p w:rsidR="00752F7A" w:rsidRPr="00991910" w:rsidRDefault="00752F7A" w:rsidP="00752F7A">
            <w:pPr>
              <w:pStyle w:val="ProductList-OfferingBody"/>
              <w:jc w:val="center"/>
              <w:rPr>
                <w:rFonts w:eastAsia="MS PGothic"/>
                <w:szCs w:val="24"/>
              </w:rPr>
            </w:pPr>
            <w:r w:rsidRPr="00991910">
              <w:rPr>
                <w:rFonts w:eastAsia="MS PGothic"/>
                <w:szCs w:val="24"/>
              </w:rPr>
              <w:t>25%</w:t>
            </w:r>
          </w:p>
        </w:tc>
      </w:tr>
    </w:tbl>
    <w:p w:rsidR="00752F7A" w:rsidRPr="00991910" w:rsidRDefault="00A206C8" w:rsidP="00752F7A">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52F7A" w:rsidRPr="00991910">
          <w:rPr>
            <w:rStyle w:val="Hyperlink"/>
            <w:rFonts w:eastAsia="MS PGothic"/>
            <w:sz w:val="16"/>
            <w:szCs w:val="24"/>
            <w:lang w:val="ja-JP"/>
          </w:rPr>
          <w:t>目次</w:t>
        </w:r>
      </w:hyperlink>
      <w:r w:rsidR="00752F7A" w:rsidRPr="00991910">
        <w:rPr>
          <w:rFonts w:eastAsia="MS PGothic"/>
          <w:sz w:val="16"/>
          <w:szCs w:val="24"/>
        </w:rPr>
        <w:t xml:space="preserve"> / </w:t>
      </w:r>
      <w:hyperlink w:anchor="Definitions" w:history="1">
        <w:r w:rsidR="00752F7A" w:rsidRPr="00991910">
          <w:rPr>
            <w:rStyle w:val="Hyperlink"/>
            <w:rFonts w:eastAsia="MS PGothic"/>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53" w:name="_Toc507063136"/>
      <w:r w:rsidRPr="003219FF">
        <w:rPr>
          <w:rStyle w:val="ProductList-Offering2HeadingChar"/>
          <w:lang w:eastAsia="ja-JP"/>
        </w:rPr>
        <w:t xml:space="preserve">API Management </w:t>
      </w:r>
      <w:r w:rsidRPr="003219FF">
        <w:rPr>
          <w:rStyle w:val="ProductList-Offering2HeadingChar"/>
          <w:lang w:eastAsia="ja-JP"/>
        </w:rPr>
        <w:t>サービス</w:t>
      </w:r>
      <w:bookmarkEnd w:id="53"/>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862F74">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w:t>
      </w:r>
      <w:r w:rsidRPr="00062801">
        <w:rPr>
          <w:rFonts w:eastAsia="MS PGothic" w:cs="Calibri"/>
          <w:szCs w:val="24"/>
        </w:rPr>
        <w:t xml:space="preserve"> API Management </w:t>
      </w:r>
      <w:r w:rsidRPr="00062801">
        <w:rPr>
          <w:rFonts w:eastAsia="MS PGothic" w:cs="Calibri"/>
          <w:szCs w:val="24"/>
          <w:lang w:val="ja-JP"/>
        </w:rPr>
        <w:t>インスタンスが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862F74">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API Management </w:t>
      </w:r>
      <w:r w:rsidRPr="00062801">
        <w:rPr>
          <w:rFonts w:eastAsia="MS PGothic" w:cs="Calibri"/>
          <w:szCs w:val="24"/>
          <w:lang w:val="ja-JP"/>
        </w:rPr>
        <w:t>インスタンスにわたるデプロイ時間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プロキシ</w:t>
      </w:r>
      <w:r w:rsidRPr="00862F74">
        <w:rPr>
          <w:rFonts w:eastAsia="MS PGothic" w:cs="Calibri"/>
          <w:szCs w:val="24"/>
          <w:lang w:val="ja-JP"/>
        </w:rPr>
        <w:t>」</w:t>
      </w:r>
      <w:r w:rsidRPr="00062801">
        <w:rPr>
          <w:rFonts w:eastAsia="MS PGothic" w:cs="Calibri"/>
          <w:szCs w:val="24"/>
          <w:lang w:val="ja-JP"/>
        </w:rPr>
        <w:t>とは、</w:t>
      </w:r>
      <w:r w:rsidRPr="00062801">
        <w:rPr>
          <w:rFonts w:eastAsia="MS PGothic" w:cs="Calibri"/>
          <w:szCs w:val="24"/>
          <w:lang w:val="ja-JP"/>
        </w:rPr>
        <w:t xml:space="preserve">API </w:t>
      </w:r>
      <w:r w:rsidRPr="00062801">
        <w:rPr>
          <w:rFonts w:eastAsia="MS PGothic" w:cs="Calibri"/>
          <w:szCs w:val="24"/>
          <w:lang w:val="ja-JP"/>
        </w:rPr>
        <w:t>要求を受信して、構成された依存</w:t>
      </w:r>
      <w:r w:rsidRPr="00062801">
        <w:rPr>
          <w:rFonts w:eastAsia="MS PGothic" w:cs="Calibri"/>
          <w:szCs w:val="24"/>
          <w:lang w:val="ja-JP"/>
        </w:rPr>
        <w:t xml:space="preserve"> API </w:t>
      </w:r>
      <w:r w:rsidRPr="00062801">
        <w:rPr>
          <w:rFonts w:eastAsia="MS PGothic" w:cs="Calibri"/>
          <w:szCs w:val="24"/>
          <w:lang w:val="ja-JP"/>
        </w:rPr>
        <w:t>に転送する、</w:t>
      </w:r>
      <w:r w:rsidRPr="00062801">
        <w:rPr>
          <w:rFonts w:eastAsia="MS PGothic" w:cs="Calibri"/>
          <w:szCs w:val="24"/>
          <w:lang w:val="ja-JP"/>
        </w:rPr>
        <w:t xml:space="preserve">API Management </w:t>
      </w:r>
      <w:r w:rsidRPr="00062801">
        <w:rPr>
          <w:rFonts w:eastAsia="MS PGothic" w:cs="Calibri"/>
          <w:szCs w:val="24"/>
          <w:lang w:val="ja-JP"/>
        </w:rPr>
        <w:t>サービスのコンポーネントを意味します。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API Management </w:t>
      </w:r>
      <w:r w:rsidRPr="00062801">
        <w:rPr>
          <w:rFonts w:eastAsia="MS PGothic" w:cs="Calibri"/>
          <w:szCs w:val="24"/>
          <w:lang w:val="ja-JP"/>
        </w:rPr>
        <w:t>インスタンスにわたるデプロイ時間の合計累積時間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w:t>
      </w:r>
      <w:r w:rsidRPr="00062801">
        <w:rPr>
          <w:rFonts w:eastAsia="MS PGothic" w:cs="Calibri"/>
          <w:szCs w:val="24"/>
        </w:rPr>
        <w:t xml:space="preserve"> API Management </w:t>
      </w:r>
      <w:r w:rsidRPr="00062801">
        <w:rPr>
          <w:rFonts w:eastAsia="MS PGothic" w:cs="Calibri"/>
          <w:szCs w:val="24"/>
          <w:lang w:val="ja-JP"/>
        </w:rPr>
        <w:t>サービスを使用できなかった時間です。プロキシを通じて操作を実行しようとする試みが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コードに終わるか、または</w:t>
      </w:r>
      <w:r w:rsidRPr="00062801">
        <w:rPr>
          <w:rFonts w:eastAsia="MS PGothic" w:cs="Calibri"/>
          <w:szCs w:val="24"/>
          <w:lang w:val="ja-JP"/>
        </w:rPr>
        <w:t xml:space="preserve"> 5 </w:t>
      </w:r>
      <w:r w:rsidRPr="00062801">
        <w:rPr>
          <w:rFonts w:eastAsia="MS PGothic" w:cs="Calibri"/>
          <w:szCs w:val="24"/>
          <w:lang w:val="ja-JP"/>
        </w:rPr>
        <w:t>分以内に成功コードが返されなかった場合に、その</w:t>
      </w:r>
      <w:r w:rsidRPr="00062801">
        <w:rPr>
          <w:rFonts w:eastAsia="MS PGothic" w:cs="Calibri"/>
          <w:szCs w:val="24"/>
          <w:lang w:val="ja-JP"/>
        </w:rPr>
        <w:t xml:space="preserve"> API Management </w:t>
      </w:r>
      <w:r w:rsidRPr="00062801">
        <w:rPr>
          <w:rFonts w:eastAsia="MS PGothic" w:cs="Calibri"/>
          <w:szCs w:val="24"/>
          <w:lang w:val="ja-JP"/>
        </w:rPr>
        <w:t>インスタンスは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216112" w:rsidRPr="00062801" w:rsidRDefault="00216112" w:rsidP="00216112">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216112" w:rsidRPr="00DE40BE" w:rsidRDefault="00216112" w:rsidP="00216112">
      <w:pPr>
        <w:pStyle w:val="ProductList-Body"/>
        <w:rPr>
          <w:rFonts w:eastAsia="MS PGothic"/>
        </w:rPr>
      </w:pPr>
    </w:p>
    <w:p w:rsidR="00216112" w:rsidRPr="00CE1E59" w:rsidRDefault="00A206C8" w:rsidP="0021611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904EE" w:rsidRPr="00901EA0" w:rsidRDefault="005904EE" w:rsidP="005904EE">
      <w:pPr>
        <w:pStyle w:val="ProductList-Body"/>
        <w:rPr>
          <w:rFonts w:eastAsia="MS PGothic"/>
          <w:szCs w:val="24"/>
        </w:rPr>
      </w:pPr>
      <w:r w:rsidRPr="00901EA0">
        <w:rPr>
          <w:rFonts w:eastAsia="MS PGothic"/>
          <w:b/>
          <w:color w:val="00188F"/>
          <w:szCs w:val="24"/>
          <w:lang w:val="ja-JP"/>
        </w:rPr>
        <w:t>単一のリージョン内</w:t>
      </w:r>
      <w:r>
        <w:rPr>
          <w:rFonts w:eastAsia="MS PGothic" w:hint="eastAsia"/>
          <w:b/>
          <w:color w:val="00188F"/>
          <w:szCs w:val="24"/>
          <w:lang w:val="ja-JP"/>
        </w:rPr>
        <w:t>に</w:t>
      </w:r>
      <w:r>
        <w:rPr>
          <w:rFonts w:eastAsia="MS PGothic"/>
          <w:b/>
          <w:color w:val="00188F"/>
          <w:szCs w:val="24"/>
          <w:lang w:val="ja-JP"/>
        </w:rPr>
        <w:t>展開</w:t>
      </w:r>
      <w:r w:rsidRPr="00901EA0">
        <w:rPr>
          <w:rFonts w:eastAsia="MS PGothic"/>
          <w:b/>
          <w:color w:val="00188F"/>
          <w:szCs w:val="24"/>
          <w:lang w:val="ja-JP"/>
        </w:rPr>
        <w:t>される</w:t>
      </w:r>
      <w:r w:rsidRPr="00901EA0">
        <w:rPr>
          <w:rFonts w:eastAsia="MS PGothic"/>
          <w:b/>
          <w:color w:val="00188F"/>
          <w:szCs w:val="24"/>
        </w:rPr>
        <w:t xml:space="preserve"> Basic </w:t>
      </w:r>
      <w:r w:rsidRPr="00901EA0">
        <w:rPr>
          <w:rFonts w:eastAsia="MS PGothic"/>
          <w:b/>
          <w:color w:val="00188F"/>
          <w:szCs w:val="24"/>
          <w:lang w:val="ja-JP"/>
        </w:rPr>
        <w:t>レベル、</w:t>
      </w:r>
      <w:r w:rsidRPr="00901EA0">
        <w:rPr>
          <w:rFonts w:eastAsia="MS PGothic"/>
          <w:b/>
          <w:color w:val="00188F"/>
          <w:szCs w:val="24"/>
        </w:rPr>
        <w:t xml:space="preserve">Standard </w:t>
      </w:r>
      <w:r w:rsidRPr="00901EA0">
        <w:rPr>
          <w:rFonts w:eastAsia="MS PGothic"/>
          <w:b/>
          <w:color w:val="00188F"/>
          <w:szCs w:val="24"/>
          <w:lang w:val="ja-JP"/>
        </w:rPr>
        <w:t>レベルおよび</w:t>
      </w:r>
      <w:r w:rsidRPr="00901EA0">
        <w:rPr>
          <w:rFonts w:eastAsia="MS PGothic"/>
          <w:b/>
          <w:color w:val="00188F"/>
          <w:szCs w:val="24"/>
        </w:rPr>
        <w:t xml:space="preserve"> Premium </w:t>
      </w:r>
      <w:r w:rsidRPr="00901EA0">
        <w:rPr>
          <w:rFonts w:eastAsia="MS PGothic"/>
          <w:b/>
          <w:color w:val="00188F"/>
          <w:szCs w:val="24"/>
          <w:lang w:val="ja-JP"/>
        </w:rPr>
        <w:t>レベルのサービス</w:t>
      </w:r>
      <w:r w:rsidRPr="00901EA0">
        <w:rPr>
          <w:rFonts w:eastAsia="MS PGothic"/>
          <w:b/>
          <w:color w:val="00188F"/>
          <w:szCs w:val="24"/>
        </w:rPr>
        <w:t xml:space="preserve"> </w:t>
      </w:r>
      <w:r w:rsidRPr="00901EA0">
        <w:rPr>
          <w:rFonts w:eastAsia="MS PGothic"/>
          <w:b/>
          <w:color w:val="00188F"/>
          <w:szCs w:val="24"/>
          <w:lang w:val="ja-JP"/>
        </w:rPr>
        <w:t>クレジット</w:t>
      </w:r>
      <w:r w:rsidRPr="00862F74">
        <w:rPr>
          <w:rFonts w:eastAsia="MS PGothic"/>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904EE" w:rsidRPr="00901EA0" w:rsidTr="005904EE">
        <w:trPr>
          <w:tblHeader/>
        </w:trPr>
        <w:tc>
          <w:tcPr>
            <w:tcW w:w="5400" w:type="dxa"/>
            <w:shd w:val="clear" w:color="auto" w:fill="0072C6"/>
          </w:tcPr>
          <w:p w:rsidR="005904EE" w:rsidRPr="00901EA0" w:rsidRDefault="005904EE" w:rsidP="005904EE">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400" w:type="dxa"/>
            <w:shd w:val="clear" w:color="auto" w:fill="0072C6"/>
          </w:tcPr>
          <w:p w:rsidR="005904EE" w:rsidRPr="00901EA0" w:rsidRDefault="005904EE" w:rsidP="005904EE">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5904EE" w:rsidRPr="00901EA0" w:rsidTr="005904EE">
        <w:tc>
          <w:tcPr>
            <w:tcW w:w="5400" w:type="dxa"/>
          </w:tcPr>
          <w:p w:rsidR="005904EE" w:rsidRPr="00901EA0" w:rsidRDefault="005904EE" w:rsidP="005904EE">
            <w:pPr>
              <w:pStyle w:val="ProductList-OfferingBody"/>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Pr>
          <w:p w:rsidR="005904EE" w:rsidRPr="00901EA0" w:rsidRDefault="005904EE" w:rsidP="005904EE">
            <w:pPr>
              <w:pStyle w:val="ProductList-OfferingBody"/>
              <w:jc w:val="center"/>
              <w:rPr>
                <w:rFonts w:eastAsia="MS PGothic"/>
                <w:szCs w:val="24"/>
              </w:rPr>
            </w:pPr>
            <w:r w:rsidRPr="00901EA0">
              <w:rPr>
                <w:rFonts w:eastAsia="MS PGothic"/>
                <w:szCs w:val="24"/>
              </w:rPr>
              <w:t>10%</w:t>
            </w:r>
          </w:p>
        </w:tc>
      </w:tr>
      <w:tr w:rsidR="005904EE" w:rsidRPr="00901EA0" w:rsidTr="005904EE">
        <w:tc>
          <w:tcPr>
            <w:tcW w:w="5400" w:type="dxa"/>
          </w:tcPr>
          <w:p w:rsidR="005904EE" w:rsidRPr="00901EA0" w:rsidRDefault="005904EE" w:rsidP="005904EE">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Pr>
          <w:p w:rsidR="005904EE" w:rsidRPr="00901EA0" w:rsidRDefault="005904EE" w:rsidP="005904EE">
            <w:pPr>
              <w:pStyle w:val="ProductList-OfferingBody"/>
              <w:jc w:val="center"/>
              <w:rPr>
                <w:rFonts w:eastAsia="MS PGothic"/>
                <w:szCs w:val="24"/>
              </w:rPr>
            </w:pPr>
            <w:r w:rsidRPr="00901EA0">
              <w:rPr>
                <w:rFonts w:eastAsia="MS PGothic"/>
                <w:szCs w:val="24"/>
              </w:rPr>
              <w:t>25%</w:t>
            </w:r>
          </w:p>
        </w:tc>
      </w:tr>
    </w:tbl>
    <w:p w:rsidR="003D2457" w:rsidRPr="00062801" w:rsidRDefault="003D2457" w:rsidP="00C64209">
      <w:pPr>
        <w:pStyle w:val="ProductList-Body"/>
        <w:rPr>
          <w:rFonts w:eastAsia="MS PGothic" w:cs="Calibri"/>
          <w:b/>
          <w:color w:val="00188F"/>
          <w:szCs w:val="24"/>
        </w:rPr>
      </w:pPr>
    </w:p>
    <w:p w:rsidR="003D2457" w:rsidRPr="00062801" w:rsidRDefault="003D2457" w:rsidP="00D73AF9">
      <w:pPr>
        <w:pStyle w:val="ProductList-Body"/>
        <w:keepNext/>
        <w:rPr>
          <w:rFonts w:eastAsia="MS PGothic" w:cs="Calibri"/>
          <w:szCs w:val="24"/>
        </w:rPr>
      </w:pPr>
      <w:r w:rsidRPr="00062801">
        <w:rPr>
          <w:rFonts w:eastAsia="MS PGothic" w:cs="Calibri"/>
          <w:b/>
          <w:color w:val="00188F"/>
          <w:szCs w:val="24"/>
        </w:rPr>
        <w:t xml:space="preserve">2 </w:t>
      </w:r>
      <w:r w:rsidRPr="00062801">
        <w:rPr>
          <w:rFonts w:eastAsia="MS PGothic" w:cs="Calibri"/>
          <w:b/>
          <w:color w:val="00188F"/>
          <w:szCs w:val="24"/>
          <w:lang w:val="ja-JP"/>
        </w:rPr>
        <w:t>つ以上のリージョンにわたって展開される</w:t>
      </w:r>
      <w:r w:rsidRPr="00062801">
        <w:rPr>
          <w:rFonts w:eastAsia="MS PGothic" w:cs="Calibri"/>
          <w:b/>
          <w:color w:val="00188F"/>
          <w:szCs w:val="24"/>
        </w:rPr>
        <w:t xml:space="preserve"> Premium </w:t>
      </w:r>
      <w:r w:rsidRPr="00062801">
        <w:rPr>
          <w:rFonts w:eastAsia="MS PGothic" w:cs="Calibri"/>
          <w:b/>
          <w:color w:val="00188F"/>
          <w:szCs w:val="24"/>
          <w:lang w:val="ja-JP"/>
        </w:rPr>
        <w:t>レベルのサービス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862F74">
        <w:rPr>
          <w:rFonts w:eastAsia="MS PGothic" w:cs="Calibri"/>
          <w:szCs w:val="24"/>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lastRenderedPageBreak/>
              <w:t>99%</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A206C8"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CB66F8" w:rsidRPr="00C76CE5" w:rsidRDefault="00CB66F8" w:rsidP="00DE40BE">
      <w:pPr>
        <w:pStyle w:val="ProductList-Offering2Heading"/>
      </w:pPr>
      <w:bookmarkStart w:id="54" w:name="_Toc507063137"/>
      <w:r w:rsidRPr="00C76CE5">
        <w:t>App Service</w:t>
      </w:r>
      <w:bookmarkEnd w:id="54"/>
    </w:p>
    <w:p w:rsidR="004670CB" w:rsidRPr="00E676B6" w:rsidRDefault="004670CB" w:rsidP="004670CB">
      <w:pPr>
        <w:pStyle w:val="ProductList-Body"/>
        <w:rPr>
          <w:rFonts w:eastAsia="MS PGothic"/>
          <w:szCs w:val="24"/>
        </w:rPr>
      </w:pPr>
      <w:r w:rsidRPr="00E676B6">
        <w:rPr>
          <w:rFonts w:eastAsia="MS PGothic"/>
          <w:b/>
          <w:color w:val="00188F"/>
          <w:szCs w:val="24"/>
          <w:lang w:val="ja-JP"/>
        </w:rPr>
        <w:t>用語の追加定義</w:t>
      </w:r>
      <w:r w:rsidRPr="00862F74">
        <w:rPr>
          <w:rFonts w:eastAsia="MS PGothic"/>
          <w:szCs w:val="24"/>
          <w:lang w:val="ja-JP"/>
        </w:rPr>
        <w:t>:</w:t>
      </w:r>
    </w:p>
    <w:p w:rsidR="004670CB" w:rsidRPr="00E676B6" w:rsidRDefault="004670CB" w:rsidP="004670CB">
      <w:pPr>
        <w:pStyle w:val="ProductList-Body"/>
        <w:spacing w:after="40"/>
        <w:rPr>
          <w:rFonts w:eastAsia="MS PGothic"/>
          <w:szCs w:val="24"/>
        </w:rPr>
      </w:pPr>
      <w:r w:rsidRPr="00862F74">
        <w:rPr>
          <w:rFonts w:eastAsia="MS PGothic"/>
          <w:szCs w:val="24"/>
          <w:lang w:val="ja-JP"/>
        </w:rPr>
        <w:t>「</w:t>
      </w:r>
      <w:r w:rsidRPr="00E676B6">
        <w:rPr>
          <w:rFonts w:eastAsia="MS PGothic"/>
          <w:b/>
          <w:color w:val="00188F"/>
          <w:szCs w:val="24"/>
          <w:lang w:val="ja-JP"/>
        </w:rPr>
        <w:t>アプリ</w:t>
      </w:r>
      <w:r w:rsidRPr="00862F74">
        <w:rPr>
          <w:rFonts w:eastAsia="MS PGothic"/>
          <w:szCs w:val="24"/>
          <w:lang w:val="ja-JP"/>
        </w:rPr>
        <w:t>」</w:t>
      </w:r>
      <w:r w:rsidRPr="00E676B6">
        <w:rPr>
          <w:rFonts w:eastAsia="MS PGothic"/>
          <w:szCs w:val="24"/>
          <w:lang w:val="ja-JP"/>
        </w:rPr>
        <w:t>とは、</w:t>
      </w:r>
      <w:r w:rsidRPr="00E676B6">
        <w:rPr>
          <w:rFonts w:eastAsia="MS PGothic"/>
          <w:szCs w:val="24"/>
        </w:rPr>
        <w:t xml:space="preserve">Free </w:t>
      </w:r>
      <w:r w:rsidRPr="00E676B6">
        <w:rPr>
          <w:rFonts w:eastAsia="MS PGothic"/>
          <w:szCs w:val="24"/>
          <w:lang w:val="ja-JP"/>
        </w:rPr>
        <w:t>および</w:t>
      </w:r>
      <w:r w:rsidRPr="00E676B6">
        <w:rPr>
          <w:rFonts w:eastAsia="MS PGothic"/>
          <w:szCs w:val="24"/>
        </w:rPr>
        <w:t xml:space="preserve"> Shared </w:t>
      </w:r>
      <w:r w:rsidRPr="00E676B6">
        <w:rPr>
          <w:rFonts w:eastAsia="MS PGothic"/>
          <w:szCs w:val="24"/>
          <w:lang w:val="ja-JP"/>
        </w:rPr>
        <w:t>レベルの</w:t>
      </w:r>
      <w:r w:rsidRPr="00E676B6">
        <w:rPr>
          <w:rFonts w:eastAsia="MS PGothic"/>
          <w:szCs w:val="24"/>
        </w:rPr>
        <w:t xml:space="preserve"> Web</w:t>
      </w:r>
      <w:r>
        <w:rPr>
          <w:rFonts w:eastAsia="MS PGothic"/>
          <w:szCs w:val="24"/>
        </w:rPr>
        <w:t xml:space="preserve"> App </w:t>
      </w:r>
      <w:r w:rsidRPr="00E676B6">
        <w:rPr>
          <w:rFonts w:eastAsia="MS PGothic"/>
          <w:szCs w:val="24"/>
          <w:lang w:val="ja-JP"/>
        </w:rPr>
        <w:t>を除く、</w:t>
      </w:r>
      <w:r w:rsidRPr="00E676B6">
        <w:rPr>
          <w:rFonts w:eastAsia="MS PGothic"/>
          <w:szCs w:val="24"/>
        </w:rPr>
        <w:t xml:space="preserve">App Service </w:t>
      </w:r>
      <w:r w:rsidRPr="00E676B6">
        <w:rPr>
          <w:rFonts w:eastAsia="MS PGothic"/>
          <w:szCs w:val="24"/>
          <w:lang w:val="ja-JP"/>
        </w:rPr>
        <w:t>内でお客様がデプロイする</w:t>
      </w:r>
      <w:r w:rsidRPr="00E676B6">
        <w:rPr>
          <w:rFonts w:eastAsia="MS PGothic"/>
          <w:szCs w:val="24"/>
        </w:rPr>
        <w:t xml:space="preserve"> API App</w:t>
      </w:r>
      <w:r w:rsidRPr="00E676B6">
        <w:rPr>
          <w:rFonts w:eastAsia="MS PGothic"/>
          <w:szCs w:val="24"/>
          <w:lang w:val="ja-JP"/>
        </w:rPr>
        <w:t>、</w:t>
      </w:r>
      <w:r w:rsidRPr="00E676B6">
        <w:rPr>
          <w:rFonts w:eastAsia="MS PGothic"/>
          <w:szCs w:val="24"/>
        </w:rPr>
        <w:t>Logic App</w:t>
      </w:r>
      <w:r w:rsidRPr="00E676B6">
        <w:rPr>
          <w:rFonts w:eastAsia="MS PGothic"/>
          <w:szCs w:val="24"/>
          <w:lang w:val="ja-JP"/>
        </w:rPr>
        <w:t>、</w:t>
      </w:r>
      <w:r w:rsidRPr="00E676B6">
        <w:rPr>
          <w:rFonts w:eastAsia="MS PGothic"/>
          <w:szCs w:val="24"/>
        </w:rPr>
        <w:t xml:space="preserve">Web App </w:t>
      </w:r>
      <w:r w:rsidRPr="00E676B6">
        <w:rPr>
          <w:rFonts w:eastAsia="MS PGothic"/>
          <w:szCs w:val="24"/>
          <w:lang w:val="ja-JP"/>
        </w:rPr>
        <w:t>または</w:t>
      </w:r>
      <w:r w:rsidRPr="00E676B6">
        <w:rPr>
          <w:rFonts w:eastAsia="MS PGothic"/>
          <w:szCs w:val="24"/>
        </w:rPr>
        <w:t xml:space="preserve"> Mobile App </w:t>
      </w:r>
      <w:r w:rsidRPr="00E676B6">
        <w:rPr>
          <w:rFonts w:eastAsia="MS PGothic"/>
          <w:szCs w:val="24"/>
          <w:lang w:val="ja-JP"/>
        </w:rPr>
        <w:t>を意味します。</w:t>
      </w:r>
    </w:p>
    <w:p w:rsidR="004670CB" w:rsidRPr="00E676B6" w:rsidRDefault="004670CB" w:rsidP="004670CB">
      <w:pPr>
        <w:pStyle w:val="ProductList-Body"/>
        <w:spacing w:after="40"/>
        <w:rPr>
          <w:rFonts w:eastAsia="MS PGothic"/>
          <w:szCs w:val="24"/>
        </w:rPr>
      </w:pPr>
      <w:r w:rsidRPr="00862F74">
        <w:rPr>
          <w:rFonts w:eastAsia="MS PGothic"/>
          <w:szCs w:val="24"/>
          <w:lang w:val="ja-JP"/>
        </w:rPr>
        <w:t>「</w:t>
      </w:r>
      <w:r w:rsidRPr="00E676B6">
        <w:rPr>
          <w:rFonts w:eastAsia="MS PGothic"/>
          <w:b/>
          <w:color w:val="00188F"/>
          <w:szCs w:val="24"/>
          <w:lang w:val="ja-JP"/>
        </w:rPr>
        <w:t>デプロイ時間</w:t>
      </w:r>
      <w:r w:rsidRPr="00E676B6">
        <w:rPr>
          <w:rFonts w:eastAsia="MS PGothic"/>
          <w:b/>
          <w:color w:val="00188F"/>
          <w:szCs w:val="24"/>
        </w:rPr>
        <w:t xml:space="preserve"> (</w:t>
      </w:r>
      <w:r w:rsidRPr="00E676B6">
        <w:rPr>
          <w:rFonts w:eastAsia="MS PGothic"/>
          <w:b/>
          <w:color w:val="00188F"/>
          <w:szCs w:val="24"/>
          <w:lang w:val="ja-JP"/>
        </w:rPr>
        <w:t>分</w:t>
      </w:r>
      <w:r w:rsidRPr="00E676B6">
        <w:rPr>
          <w:rFonts w:eastAsia="MS PGothic"/>
          <w:b/>
          <w:color w:val="00188F"/>
          <w:szCs w:val="24"/>
        </w:rPr>
        <w:t>)</w:t>
      </w:r>
      <w:r w:rsidRPr="00862F74">
        <w:rPr>
          <w:rFonts w:eastAsia="MS PGothic"/>
          <w:szCs w:val="24"/>
          <w:lang w:val="ja-JP"/>
        </w:rPr>
        <w:t>」</w:t>
      </w:r>
      <w:r w:rsidRPr="00E676B6">
        <w:rPr>
          <w:rFonts w:eastAsia="MS PGothic"/>
          <w:szCs w:val="24"/>
          <w:lang w:val="ja-JP"/>
        </w:rPr>
        <w:t>とは、</w:t>
      </w:r>
      <w:r w:rsidRPr="00E676B6">
        <w:rPr>
          <w:rFonts w:eastAsia="MS PGothic"/>
          <w:szCs w:val="24"/>
        </w:rPr>
        <w:t xml:space="preserve">1 </w:t>
      </w:r>
      <w:r w:rsidRPr="00E676B6">
        <w:rPr>
          <w:rFonts w:eastAsia="MS PGothic"/>
          <w:szCs w:val="24"/>
          <w:lang w:val="ja-JP"/>
        </w:rPr>
        <w:t>請求月間において所定のアプリを</w:t>
      </w:r>
      <w:r w:rsidRPr="00E676B6">
        <w:rPr>
          <w:rFonts w:eastAsia="MS PGothic"/>
          <w:szCs w:val="24"/>
        </w:rPr>
        <w:t xml:space="preserve"> Microsoft Azure </w:t>
      </w:r>
      <w:r w:rsidRPr="00E676B6">
        <w:rPr>
          <w:rFonts w:eastAsia="MS PGothic"/>
          <w:szCs w:val="24"/>
          <w:lang w:val="ja-JP"/>
        </w:rPr>
        <w:t>で実行するよう設定していた総時間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です。デプロイ時間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は、アプリが作成された時点またはアプリを実行する操作をお客様が開始した時点から、アプリを停止または削除する操作をお客様が開始した時点まで測定されます。</w:t>
      </w:r>
    </w:p>
    <w:p w:rsidR="00CB66F8" w:rsidRPr="00C76CE5" w:rsidRDefault="00CB66F8" w:rsidP="00CB66F8">
      <w:pPr>
        <w:pStyle w:val="ProductList-Body"/>
        <w:spacing w:after="40"/>
        <w:rPr>
          <w:rFonts w:eastAsia="MS PGothic" w:cs="Calibri"/>
          <w:szCs w:val="24"/>
        </w:rPr>
      </w:pPr>
      <w:r w:rsidRPr="00862F74">
        <w:rPr>
          <w:rFonts w:eastAsia="MS PGothic" w:cs="Calibri"/>
          <w:szCs w:val="24"/>
          <w:lang w:val="ja-JP"/>
        </w:rPr>
        <w:t>「</w:t>
      </w:r>
      <w:r w:rsidRPr="00C76CE5">
        <w:rPr>
          <w:rFonts w:eastAsia="MS PGothic" w:cs="Calibri"/>
          <w:b/>
          <w:color w:val="00188F"/>
          <w:szCs w:val="24"/>
          <w:lang w:val="ja-JP"/>
        </w:rPr>
        <w:t>最大利用時間</w:t>
      </w:r>
      <w:r w:rsidRPr="00C76CE5">
        <w:rPr>
          <w:rFonts w:eastAsia="MS PGothic" w:cs="Calibri"/>
          <w:b/>
          <w:color w:val="00188F"/>
          <w:szCs w:val="24"/>
        </w:rPr>
        <w:t xml:space="preserve"> (</w:t>
      </w:r>
      <w:r w:rsidRPr="00C76CE5">
        <w:rPr>
          <w:rFonts w:eastAsia="MS PGothic" w:cs="Calibri"/>
          <w:b/>
          <w:color w:val="00188F"/>
          <w:szCs w:val="24"/>
          <w:lang w:val="ja-JP"/>
        </w:rPr>
        <w:t>分</w:t>
      </w:r>
      <w:r w:rsidRPr="00C76CE5">
        <w:rPr>
          <w:rFonts w:eastAsia="MS PGothic" w:cs="Calibri"/>
          <w:b/>
          <w:color w:val="00188F"/>
          <w:szCs w:val="24"/>
        </w:rPr>
        <w:t>)</w:t>
      </w:r>
      <w:r w:rsidRPr="00862F74">
        <w:rPr>
          <w:rFonts w:eastAsia="MS PGothic" w:cs="Calibri"/>
          <w:szCs w:val="24"/>
          <w:lang w:val="ja-JP"/>
        </w:rPr>
        <w:t>」</w:t>
      </w:r>
      <w:r w:rsidRPr="00C76CE5">
        <w:rPr>
          <w:rFonts w:eastAsia="MS PGothic" w:cs="Calibri"/>
          <w:szCs w:val="24"/>
          <w:lang w:val="ja-JP"/>
        </w:rPr>
        <w:t>とは、</w:t>
      </w:r>
      <w:r w:rsidRPr="00C76CE5">
        <w:rPr>
          <w:rFonts w:eastAsia="MS PGothic" w:cs="Calibri"/>
          <w:szCs w:val="24"/>
        </w:rPr>
        <w:t xml:space="preserve">1 </w:t>
      </w:r>
      <w:r w:rsidRPr="00C76CE5">
        <w:rPr>
          <w:rFonts w:eastAsia="MS PGothic" w:cs="Calibri"/>
          <w:szCs w:val="24"/>
          <w:lang w:val="ja-JP"/>
        </w:rPr>
        <w:t>請求月間に所定の</w:t>
      </w:r>
      <w:r w:rsidRPr="00C76CE5">
        <w:rPr>
          <w:rFonts w:eastAsia="MS PGothic" w:cs="Calibri"/>
          <w:szCs w:val="24"/>
        </w:rPr>
        <w:t xml:space="preserve"> Microsoft Azure </w:t>
      </w:r>
      <w:r w:rsidRPr="00C76CE5">
        <w:rPr>
          <w:rFonts w:eastAsia="MS PGothic" w:cs="Calibri"/>
          <w:szCs w:val="24"/>
          <w:lang w:val="ja-JP"/>
        </w:rPr>
        <w:t>サブスクリプションにお客様がデプロイしたすべてのアプリにわたるデプロイ時間</w:t>
      </w:r>
      <w:r w:rsidRPr="00C76CE5">
        <w:rPr>
          <w:rFonts w:eastAsia="MS PGothic" w:cs="Calibri"/>
          <w:szCs w:val="24"/>
        </w:rPr>
        <w:t xml:space="preserve"> (</w:t>
      </w:r>
      <w:r w:rsidRPr="00C76CE5">
        <w:rPr>
          <w:rFonts w:eastAsia="MS PGothic" w:cs="Calibri"/>
          <w:szCs w:val="24"/>
          <w:lang w:val="ja-JP"/>
        </w:rPr>
        <w:t>分</w:t>
      </w:r>
      <w:r w:rsidRPr="00C76CE5">
        <w:rPr>
          <w:rFonts w:eastAsia="MS PGothic" w:cs="Calibri"/>
          <w:szCs w:val="24"/>
        </w:rPr>
        <w:t xml:space="preserve">) </w:t>
      </w:r>
      <w:r w:rsidRPr="00C76CE5">
        <w:rPr>
          <w:rFonts w:eastAsia="MS PGothic" w:cs="Calibri"/>
          <w:szCs w:val="24"/>
          <w:lang w:val="ja-JP"/>
        </w:rPr>
        <w:t>の合計です。</w:t>
      </w:r>
    </w:p>
    <w:p w:rsidR="00CB66F8" w:rsidRPr="00C76CE5" w:rsidRDefault="00CB66F8" w:rsidP="00CB66F8">
      <w:pPr>
        <w:pStyle w:val="ProductList-Body"/>
        <w:rPr>
          <w:rFonts w:eastAsia="MS PGothic" w:cs="Calibri"/>
          <w:szCs w:val="24"/>
        </w:rPr>
      </w:pPr>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ダウンタイム</w:t>
      </w:r>
      <w:r w:rsidRPr="00862F74">
        <w:rPr>
          <w:rFonts w:eastAsia="MS PGothic" w:cs="Calibri"/>
          <w:szCs w:val="24"/>
        </w:rPr>
        <w:t>:</w:t>
      </w:r>
      <w:r w:rsidRPr="00C76CE5">
        <w:rPr>
          <w:rFonts w:eastAsia="MS PGothic" w:cs="Calibri"/>
          <w:b/>
          <w:color w:val="00188F"/>
          <w:szCs w:val="24"/>
        </w:rPr>
        <w:t xml:space="preserve"> </w:t>
      </w:r>
      <w:r w:rsidRPr="00C76CE5">
        <w:rPr>
          <w:rFonts w:eastAsia="MS PGothic" w:cs="Calibri"/>
          <w:szCs w:val="24"/>
          <w:lang w:val="ja-JP"/>
        </w:rPr>
        <w:t>所定の</w:t>
      </w:r>
      <w:r w:rsidRPr="00C76CE5">
        <w:rPr>
          <w:rFonts w:eastAsia="MS PGothic" w:cs="Calibri"/>
          <w:szCs w:val="24"/>
        </w:rPr>
        <w:t xml:space="preserve"> Microsoft Azure </w:t>
      </w:r>
      <w:r w:rsidRPr="00C76CE5">
        <w:rPr>
          <w:rFonts w:eastAsia="MS PGothic" w:cs="Calibri"/>
          <w:szCs w:val="24"/>
          <w:lang w:val="ja-JP"/>
        </w:rPr>
        <w:t>サブスクリプションにお客様がデプロイしたすべてのアプリにわたるデプロイ時間の合計累積時間</w:t>
      </w:r>
      <w:r w:rsidRPr="00C76CE5">
        <w:rPr>
          <w:rFonts w:eastAsia="MS PGothic" w:cs="Calibri"/>
          <w:szCs w:val="24"/>
        </w:rPr>
        <w:t xml:space="preserve"> (</w:t>
      </w:r>
      <w:r w:rsidRPr="00C76CE5">
        <w:rPr>
          <w:rFonts w:eastAsia="MS PGothic" w:cs="Calibri"/>
          <w:szCs w:val="24"/>
          <w:lang w:val="ja-JP"/>
        </w:rPr>
        <w:t>分</w:t>
      </w:r>
      <w:r w:rsidRPr="00C76CE5">
        <w:rPr>
          <w:rFonts w:eastAsia="MS PGothic" w:cs="Calibri"/>
          <w:szCs w:val="24"/>
        </w:rPr>
        <w:t xml:space="preserve">) </w:t>
      </w:r>
      <w:r w:rsidRPr="00C76CE5">
        <w:rPr>
          <w:rFonts w:eastAsia="MS PGothic" w:cs="Calibri"/>
          <w:szCs w:val="24"/>
          <w:lang w:val="ja-JP"/>
        </w:rPr>
        <w:t>のうち、そのアプリを使用できなかった時間です。所定のアプリとマイクロソフトのインターネット</w:t>
      </w:r>
      <w:r w:rsidRPr="00C76CE5">
        <w:rPr>
          <w:rFonts w:eastAsia="MS PGothic" w:cs="Calibri"/>
          <w:szCs w:val="24"/>
        </w:rPr>
        <w:t xml:space="preserve"> </w:t>
      </w:r>
      <w:r w:rsidRPr="00C76CE5">
        <w:rPr>
          <w:rFonts w:eastAsia="MS PGothic" w:cs="Calibri"/>
          <w:szCs w:val="24"/>
          <w:lang w:val="ja-JP"/>
        </w:rPr>
        <w:t>ゲートウェイ間で</w:t>
      </w:r>
      <w:r w:rsidRPr="00C76CE5">
        <w:rPr>
          <w:rFonts w:eastAsia="MS PGothic" w:cs="Calibri"/>
          <w:szCs w:val="24"/>
        </w:rPr>
        <w:t xml:space="preserve"> 1 </w:t>
      </w:r>
      <w:r w:rsidRPr="00C76CE5">
        <w:rPr>
          <w:rFonts w:eastAsia="MS PGothic" w:cs="Calibri"/>
          <w:szCs w:val="24"/>
          <w:lang w:val="ja-JP"/>
        </w:rPr>
        <w:t>分間連続して接続が失われたときに、そのアプリは</w:t>
      </w:r>
      <w:r w:rsidRPr="00C76CE5">
        <w:rPr>
          <w:rFonts w:eastAsia="MS PGothic" w:cs="Calibri"/>
          <w:szCs w:val="24"/>
        </w:rPr>
        <w:t xml:space="preserve"> 1 </w:t>
      </w:r>
      <w:r w:rsidRPr="00C76CE5">
        <w:rPr>
          <w:rFonts w:eastAsia="MS PGothic" w:cs="Calibri"/>
          <w:szCs w:val="24"/>
          <w:lang w:val="ja-JP"/>
        </w:rPr>
        <w:t>分間使用できなかったとみなされます。</w:t>
      </w:r>
    </w:p>
    <w:p w:rsidR="00CB66F8" w:rsidRPr="00C76CE5" w:rsidRDefault="00CB66F8" w:rsidP="00CB66F8">
      <w:pPr>
        <w:pStyle w:val="ProductList-Body"/>
        <w:rPr>
          <w:rFonts w:eastAsia="MS PGothic" w:cs="Calibri"/>
          <w:szCs w:val="24"/>
        </w:rPr>
      </w:pPr>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月間稼働率</w:t>
      </w:r>
      <w:r w:rsidRPr="00862F74">
        <w:rPr>
          <w:rFonts w:eastAsia="MS PGothic" w:cs="Calibri"/>
          <w:szCs w:val="24"/>
        </w:rPr>
        <w:t>:</w:t>
      </w:r>
      <w:r w:rsidRPr="00C76CE5">
        <w:rPr>
          <w:rFonts w:eastAsia="MS PGothic" w:cs="Calibri"/>
          <w:b/>
          <w:color w:val="00188F"/>
          <w:szCs w:val="24"/>
        </w:rPr>
        <w:t xml:space="preserve"> </w:t>
      </w:r>
      <w:r w:rsidRPr="00C76CE5">
        <w:rPr>
          <w:rFonts w:eastAsia="MS PGothic" w:cs="Calibri"/>
          <w:szCs w:val="24"/>
          <w:lang w:val="ja-JP"/>
        </w:rPr>
        <w:t>月間稼働率は次の式を用いて計算されます。</w:t>
      </w:r>
    </w:p>
    <w:p w:rsidR="00CB66F8" w:rsidRPr="00C76CE5" w:rsidRDefault="00CB66F8" w:rsidP="00CB66F8">
      <w:pPr>
        <w:pStyle w:val="ProductList-Body"/>
        <w:rPr>
          <w:rFonts w:eastAsia="MS PGothic" w:cs="Calibri"/>
          <w:szCs w:val="24"/>
        </w:rPr>
      </w:pPr>
    </w:p>
    <w:p w:rsidR="00CB66F8" w:rsidRPr="00CE1E59" w:rsidRDefault="00A206C8" w:rsidP="00CB66F8">
      <w:pPr>
        <w:pStyle w:val="ListParagraph"/>
        <w:spacing w:line="240" w:lineRule="auto"/>
        <w:rPr>
          <w:rFonts w:ascii="Calibri" w:eastAsia="MS PGothic" w:hAnsi="Calibri" w:cs="Calibri"/>
          <w:i/>
          <w:sz w:val="12"/>
          <w:szCs w:val="24"/>
        </w:rPr>
      </w:pPr>
      <m:oMathPara>
        <m:oMath>
          <m:f>
            <m:fPr>
              <m:ctrlPr>
                <w:rPr>
                  <w:rFonts w:ascii="Cambria Math" w:eastAsia="MS PGothic" w:hAnsi="Cambria Math" w:cs="Calibri"/>
                  <w:i/>
                  <w:sz w:val="18"/>
                  <w:szCs w:val="18"/>
                </w:rPr>
              </m:ctrlPr>
            </m:fPr>
            <m:num>
              <m:r>
                <m:rPr>
                  <m:nor/>
                </m:rPr>
                <w:rPr>
                  <w:rFonts w:ascii="Calibri" w:eastAsia="MS PGothic" w:hAnsi="Calibri" w:cs="Calibri"/>
                  <w:i/>
                  <w:sz w:val="18"/>
                  <w:szCs w:val="18"/>
                </w:rPr>
                <m:t>最大利用時間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 xml:space="preserve">) </m:t>
              </m:r>
              <m:r>
                <m:rPr>
                  <m:nor/>
                </m:rPr>
                <w:rPr>
                  <w:rFonts w:ascii="Calibri" w:eastAsia="MS PGothic" w:hAnsi="Calibri" w:cs="Calibri"/>
                  <w:i/>
                  <w:szCs w:val="24"/>
                </w:rPr>
                <m:t xml:space="preserve">– </m:t>
              </m:r>
              <m:r>
                <m:rPr>
                  <m:nor/>
                </m:rPr>
                <w:rPr>
                  <w:rFonts w:ascii="Calibri" w:eastAsia="MS PGothic" w:hAnsi="Calibri" w:cs="Calibri"/>
                  <w:i/>
                  <w:sz w:val="18"/>
                  <w:szCs w:val="18"/>
                </w:rPr>
                <m:t xml:space="preserve"> </m:t>
              </m:r>
              <m:r>
                <m:rPr>
                  <m:nor/>
                </m:rPr>
                <w:rPr>
                  <w:rFonts w:ascii="Calibri" w:eastAsia="MS PGothic" w:hAnsi="Calibri" w:cs="Calibri"/>
                  <w:i/>
                  <w:sz w:val="18"/>
                  <w:szCs w:val="18"/>
                </w:rPr>
                <m:t>ダウンタイム</m:t>
              </m:r>
            </m:num>
            <m:den>
              <m:r>
                <m:rPr>
                  <m:nor/>
                </m:rPr>
                <w:rPr>
                  <w:rFonts w:ascii="Calibri" w:eastAsia="MS PGothic" w:hAnsi="Calibri" w:cs="Calibri"/>
                  <w:i/>
                  <w:sz w:val="18"/>
                  <w:szCs w:val="18"/>
                </w:rPr>
                <m:t>最大利用時間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m:t>
              </m:r>
            </m:den>
          </m:f>
          <m:r>
            <w:rPr>
              <w:rFonts w:ascii="Cambria Math" w:eastAsia="MS PGothic" w:hAnsi="Cambria Math" w:cs="Calibri"/>
              <w:sz w:val="18"/>
              <w:szCs w:val="18"/>
            </w:rPr>
            <m:t xml:space="preserve"> x 100</m:t>
          </m:r>
        </m:oMath>
      </m:oMathPara>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サービス</w:t>
      </w:r>
      <w:r w:rsidRPr="00C76CE5">
        <w:rPr>
          <w:rFonts w:eastAsia="MS PGothic" w:cs="Calibri"/>
          <w:b/>
          <w:color w:val="00188F"/>
          <w:szCs w:val="24"/>
          <w:lang w:val="ja-JP"/>
        </w:rPr>
        <w:t xml:space="preserve"> </w:t>
      </w:r>
      <w:r w:rsidRPr="00C76CE5">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2641EF" w:rsidRPr="007C05C2" w:rsidTr="003B579E">
        <w:trPr>
          <w:tblHeader/>
        </w:trPr>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月間稼働率</w:t>
            </w:r>
          </w:p>
        </w:tc>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サービス</w:t>
            </w:r>
            <w:r w:rsidRPr="00C76CE5">
              <w:rPr>
                <w:rFonts w:eastAsia="MS PGothic" w:cs="Calibri"/>
                <w:color w:val="FFFFFF" w:themeColor="background1"/>
                <w:szCs w:val="24"/>
                <w:lang w:val="ja-JP"/>
              </w:rPr>
              <w:t xml:space="preserve"> </w:t>
            </w:r>
            <w:r w:rsidRPr="00C76CE5">
              <w:rPr>
                <w:rFonts w:eastAsia="MS PGothic" w:cs="Calibri"/>
                <w:color w:val="FFFFFF" w:themeColor="background1"/>
                <w:szCs w:val="24"/>
                <w:lang w:val="ja-JP"/>
              </w:rPr>
              <w:t>クレジット</w:t>
            </w:r>
          </w:p>
        </w:tc>
      </w:tr>
      <w:tr w:rsidR="002641EF" w:rsidRPr="007C05C2"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99.95%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10%</w:t>
            </w:r>
          </w:p>
        </w:tc>
      </w:tr>
      <w:tr w:rsidR="002641EF" w:rsidRPr="007C05C2"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25%</w:t>
            </w:r>
          </w:p>
        </w:tc>
      </w:tr>
    </w:tbl>
    <w:p w:rsidR="00CB66F8" w:rsidRPr="00C76CE5" w:rsidRDefault="00CB66F8" w:rsidP="00CB66F8">
      <w:pPr>
        <w:pStyle w:val="ProductList-Body"/>
        <w:rPr>
          <w:rFonts w:eastAsia="MS PGothic" w:cs="Calibri"/>
          <w:szCs w:val="24"/>
        </w:rPr>
      </w:pPr>
    </w:p>
    <w:p w:rsidR="00CB66F8" w:rsidRPr="00C76CE5" w:rsidRDefault="001B5D94" w:rsidP="00CB66F8">
      <w:pPr>
        <w:pStyle w:val="ProductList-Body"/>
        <w:rPr>
          <w:rFonts w:eastAsia="MS PGothic" w:cs="Calibri"/>
          <w:szCs w:val="24"/>
        </w:rPr>
      </w:pPr>
      <w:r w:rsidRPr="0007482C">
        <w:rPr>
          <w:rFonts w:eastAsia="MS PGothic"/>
          <w:b/>
          <w:color w:val="00188F"/>
          <w:szCs w:val="24"/>
          <w:lang w:val="ja-JP"/>
        </w:rPr>
        <w:t>追加条件</w:t>
      </w:r>
      <w:r w:rsidRPr="00862F74">
        <w:rPr>
          <w:rFonts w:eastAsia="MS PGothic"/>
          <w:szCs w:val="24"/>
        </w:rPr>
        <w:t>:</w:t>
      </w:r>
      <w:r w:rsidRPr="0007482C">
        <w:rPr>
          <w:rFonts w:eastAsia="MS PGothic"/>
          <w:b/>
          <w:color w:val="00188F"/>
          <w:szCs w:val="24"/>
        </w:rPr>
        <w:t xml:space="preserve"> </w:t>
      </w:r>
      <w:r w:rsidRPr="0007482C">
        <w:rPr>
          <w:rFonts w:eastAsia="MS PGothic"/>
          <w:szCs w:val="24"/>
        </w:rPr>
        <w:t xml:space="preserve"> </w:t>
      </w:r>
      <w:r w:rsidRPr="0007482C">
        <w:rPr>
          <w:rFonts w:eastAsia="MS PGothic"/>
          <w:szCs w:val="24"/>
          <w:lang w:val="ja-JP"/>
        </w:rPr>
        <w:t>サービス</w:t>
      </w:r>
      <w:r w:rsidRPr="0007482C">
        <w:rPr>
          <w:rFonts w:eastAsia="MS PGothic"/>
          <w:szCs w:val="24"/>
        </w:rPr>
        <w:t xml:space="preserve"> </w:t>
      </w:r>
      <w:r w:rsidRPr="0007482C">
        <w:rPr>
          <w:rFonts w:eastAsia="MS PGothic"/>
          <w:szCs w:val="24"/>
          <w:lang w:val="ja-JP"/>
        </w:rPr>
        <w:t>クレジットは、お客様の</w:t>
      </w:r>
      <w:r w:rsidRPr="0007482C">
        <w:rPr>
          <w:rFonts w:eastAsia="MS PGothic"/>
          <w:szCs w:val="24"/>
        </w:rPr>
        <w:t xml:space="preserve"> Web </w:t>
      </w:r>
      <w:r w:rsidRPr="0007482C">
        <w:rPr>
          <w:rFonts w:eastAsia="MS PGothic"/>
          <w:szCs w:val="24"/>
          <w:lang w:val="ja-JP"/>
        </w:rPr>
        <w:t>アプリまたはモバイル</w:t>
      </w:r>
      <w:r w:rsidRPr="0007482C">
        <w:rPr>
          <w:rFonts w:eastAsia="MS PGothic"/>
          <w:szCs w:val="24"/>
        </w:rPr>
        <w:t xml:space="preserve"> </w:t>
      </w:r>
      <w:r w:rsidRPr="0007482C">
        <w:rPr>
          <w:rFonts w:eastAsia="MS PGothic"/>
          <w:szCs w:val="24"/>
          <w:lang w:val="ja-JP"/>
        </w:rPr>
        <w:t>アプリの使用により発生する料金のみに適用され、</w:t>
      </w:r>
      <w:r w:rsidRPr="0007482C">
        <w:rPr>
          <w:rFonts w:eastAsia="MS PGothic"/>
          <w:szCs w:val="24"/>
        </w:rPr>
        <w:t xml:space="preserve">App Service </w:t>
      </w:r>
      <w:r w:rsidRPr="0007482C">
        <w:rPr>
          <w:rFonts w:eastAsia="MS PGothic"/>
          <w:szCs w:val="24"/>
          <w:lang w:val="ja-JP"/>
        </w:rPr>
        <w:t>を通じて提供される他の種類のアプリにより発生する料金には適用されません。これらは本</w:t>
      </w:r>
      <w:r w:rsidRPr="0007482C">
        <w:rPr>
          <w:rFonts w:eastAsia="MS PGothic"/>
          <w:szCs w:val="24"/>
          <w:lang w:val="ja-JP"/>
        </w:rPr>
        <w:t xml:space="preserve"> SLA </w:t>
      </w:r>
      <w:r w:rsidRPr="0007482C">
        <w:rPr>
          <w:rFonts w:eastAsia="MS PGothic"/>
          <w:szCs w:val="24"/>
          <w:lang w:val="ja-JP"/>
        </w:rPr>
        <w:t>の適用対象外です</w:t>
      </w:r>
      <w:r w:rsidR="00CB66F8" w:rsidRPr="00C76CE5">
        <w:rPr>
          <w:rFonts w:eastAsia="MS PGothic" w:cs="Calibri"/>
          <w:szCs w:val="24"/>
          <w:lang w:val="ja-JP"/>
        </w:rPr>
        <w:t>。</w:t>
      </w:r>
    </w:p>
    <w:p w:rsidR="00CB66F8" w:rsidRPr="00C76CE5" w:rsidRDefault="00A206C8" w:rsidP="00CB66F8">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CB66F8" w:rsidRPr="00C76CE5">
          <w:rPr>
            <w:rStyle w:val="Hyperlink"/>
            <w:rFonts w:eastAsia="MS PGothic" w:cs="Calibri"/>
            <w:sz w:val="16"/>
            <w:szCs w:val="24"/>
            <w:lang w:val="ja-JP"/>
          </w:rPr>
          <w:t>目次</w:t>
        </w:r>
      </w:hyperlink>
      <w:r w:rsidR="00CB66F8" w:rsidRPr="00C76CE5">
        <w:rPr>
          <w:rFonts w:eastAsia="MS PGothic" w:cs="Calibri"/>
          <w:sz w:val="16"/>
          <w:szCs w:val="24"/>
          <w:lang w:val="ja-JP"/>
        </w:rPr>
        <w:t xml:space="preserve"> / </w:t>
      </w:r>
      <w:hyperlink w:anchor="Definitions" w:history="1">
        <w:r w:rsidR="00CB66F8" w:rsidRPr="00C76CE5">
          <w:rPr>
            <w:rStyle w:val="Hyperlink"/>
            <w:rFonts w:eastAsia="MS PGothic" w:cs="Calibri"/>
            <w:sz w:val="16"/>
            <w:szCs w:val="24"/>
            <w:lang w:val="ja-JP"/>
          </w:rPr>
          <w:t>定義</w:t>
        </w:r>
      </w:hyperlink>
    </w:p>
    <w:p w:rsidR="002D5C17" w:rsidRPr="002641EF" w:rsidRDefault="002D5C17" w:rsidP="0093302E">
      <w:pPr>
        <w:pStyle w:val="ProductList-Offering2Heading"/>
        <w:keepNext/>
        <w:rPr>
          <w:lang w:eastAsia="ja-JP"/>
        </w:rPr>
      </w:pPr>
      <w:bookmarkStart w:id="55" w:name="_Toc507063138"/>
      <w:r w:rsidRPr="002641EF">
        <w:rPr>
          <w:lang w:eastAsia="ja-JP"/>
        </w:rPr>
        <w:t>Application Gateway</w:t>
      </w:r>
      <w:bookmarkEnd w:id="55"/>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862F74">
        <w:rPr>
          <w:rFonts w:eastAsia="MS PGothic"/>
          <w:szCs w:val="24"/>
        </w:rPr>
        <w:t>:</w:t>
      </w:r>
    </w:p>
    <w:p w:rsidR="002D5C17" w:rsidRPr="00202D9B" w:rsidRDefault="002D5C17" w:rsidP="002D5C17">
      <w:pPr>
        <w:pStyle w:val="ProductList-Body"/>
        <w:spacing w:after="40"/>
        <w:rPr>
          <w:rFonts w:eastAsia="MS PGothic"/>
          <w:szCs w:val="24"/>
        </w:rPr>
      </w:pPr>
      <w:r w:rsidRPr="00862F74">
        <w:rPr>
          <w:rFonts w:eastAsia="MS PGothic" w:hAnsi="Arial"/>
          <w:szCs w:val="24"/>
          <w:lang w:val="ja-JP"/>
        </w:rPr>
        <w:t>「</w:t>
      </w:r>
      <w:r w:rsidRPr="00202D9B">
        <w:rPr>
          <w:rFonts w:eastAsia="MS PGothic"/>
          <w:b/>
          <w:color w:val="00188F"/>
          <w:szCs w:val="24"/>
        </w:rPr>
        <w:t xml:space="preserve">Application Gateway </w:t>
      </w:r>
      <w:r w:rsidRPr="00202D9B">
        <w:rPr>
          <w:rFonts w:eastAsia="MS PGothic" w:hAnsi="Arial"/>
          <w:b/>
          <w:color w:val="00188F"/>
          <w:szCs w:val="24"/>
          <w:lang w:val="ja-JP"/>
        </w:rPr>
        <w:t>クラウド</w:t>
      </w:r>
      <w:r w:rsidRPr="00202D9B">
        <w:rPr>
          <w:rFonts w:eastAsia="MS PGothic"/>
          <w:b/>
          <w:color w:val="00188F"/>
          <w:szCs w:val="24"/>
        </w:rPr>
        <w:t xml:space="preserve"> </w:t>
      </w:r>
      <w:r w:rsidRPr="00202D9B">
        <w:rPr>
          <w:rFonts w:eastAsia="MS PGothic" w:hAnsi="Arial"/>
          <w:b/>
          <w:color w:val="00188F"/>
          <w:szCs w:val="24"/>
          <w:lang w:val="ja-JP"/>
        </w:rPr>
        <w:t>サービス</w:t>
      </w:r>
      <w:r w:rsidRPr="00862F74">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HTTP </w:t>
      </w:r>
      <w:r w:rsidRPr="00202D9B">
        <w:rPr>
          <w:rFonts w:eastAsia="MS PGothic" w:hAnsi="Arial"/>
          <w:szCs w:val="24"/>
          <w:lang w:val="ja-JP"/>
        </w:rPr>
        <w:t>負荷分散サービスを実行するよう構成された</w:t>
      </w:r>
      <w:r w:rsidRPr="00202D9B">
        <w:rPr>
          <w:rFonts w:eastAsia="MS PGothic"/>
          <w:szCs w:val="24"/>
        </w:rPr>
        <w:t xml:space="preserve"> 1 </w:t>
      </w:r>
      <w:r w:rsidRPr="00202D9B">
        <w:rPr>
          <w:rFonts w:eastAsia="MS PGothic" w:hAnsi="Arial"/>
          <w:szCs w:val="24"/>
          <w:lang w:val="ja-JP"/>
        </w:rPr>
        <w:t>つ以上の</w:t>
      </w:r>
      <w:r w:rsidRPr="00202D9B">
        <w:rPr>
          <w:rFonts w:eastAsia="MS PGothic"/>
          <w:szCs w:val="24"/>
        </w:rPr>
        <w:t xml:space="preserve"> Application Gateway </w:t>
      </w:r>
      <w:r w:rsidRPr="00202D9B">
        <w:rPr>
          <w:rFonts w:eastAsia="MS PGothic" w:hAnsi="Arial"/>
          <w:szCs w:val="24"/>
          <w:lang w:val="ja-JP"/>
        </w:rPr>
        <w:t>インスタンスの集合を意味します。</w:t>
      </w:r>
    </w:p>
    <w:p w:rsidR="002D5C17" w:rsidRPr="00202D9B" w:rsidRDefault="002D5C17" w:rsidP="002D5C17">
      <w:pPr>
        <w:pStyle w:val="ProductList-Body"/>
        <w:spacing w:after="40"/>
        <w:rPr>
          <w:rFonts w:eastAsia="MS PGothic"/>
          <w:szCs w:val="24"/>
        </w:rPr>
      </w:pPr>
      <w:r w:rsidRPr="00862F74">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862F74">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w:t>
      </w:r>
      <w:r w:rsidRPr="00202D9B">
        <w:rPr>
          <w:rFonts w:eastAsia="MS PGothic"/>
          <w:szCs w:val="24"/>
        </w:rPr>
        <w:t xml:space="preserve">2 </w:t>
      </w:r>
      <w:r w:rsidRPr="00202D9B">
        <w:rPr>
          <w:rFonts w:eastAsia="MS PGothic" w:hAnsi="Arial"/>
          <w:szCs w:val="24"/>
          <w:lang w:val="ja-JP"/>
        </w:rPr>
        <w:t>つ以上の中</w:t>
      </w:r>
      <w:r w:rsidRPr="00202D9B">
        <w:rPr>
          <w:rFonts w:eastAsia="MS PGothic"/>
          <w:szCs w:val="24"/>
        </w:rPr>
        <w:t xml:space="preserve"> </w:t>
      </w:r>
      <w:r w:rsidRPr="00202D9B">
        <w:rPr>
          <w:rFonts w:eastAsia="MS PGothic" w:hAnsi="Arial"/>
          <w:szCs w:val="24"/>
          <w:lang w:val="ja-JP"/>
        </w:rPr>
        <w:t>～</w:t>
      </w:r>
      <w:r w:rsidRPr="00202D9B">
        <w:rPr>
          <w:rFonts w:eastAsia="MS PGothic"/>
          <w:szCs w:val="24"/>
        </w:rPr>
        <w:t xml:space="preserve"> </w:t>
      </w:r>
      <w:r w:rsidRPr="00202D9B">
        <w:rPr>
          <w:rFonts w:eastAsia="MS PGothic" w:hAnsi="Arial"/>
          <w:szCs w:val="24"/>
          <w:lang w:val="ja-JP"/>
        </w:rPr>
        <w:t>大規模の</w:t>
      </w:r>
      <w:r w:rsidRPr="00202D9B">
        <w:rPr>
          <w:rFonts w:eastAsia="MS PGothic"/>
          <w:szCs w:val="24"/>
        </w:rPr>
        <w:t xml:space="preserve"> Application Gateway </w:t>
      </w:r>
      <w:r w:rsidRPr="00202D9B">
        <w:rPr>
          <w:rFonts w:eastAsia="MS PGothic" w:hAnsi="Arial"/>
          <w:szCs w:val="24"/>
          <w:lang w:val="ja-JP"/>
        </w:rPr>
        <w:t>インスタンスから成る</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サービスが</w:t>
      </w:r>
      <w:r w:rsidRPr="00202D9B">
        <w:rPr>
          <w:rFonts w:eastAsia="MS PGothic"/>
          <w:szCs w:val="24"/>
        </w:rPr>
        <w:t xml:space="preserve"> Microsoft Azure </w:t>
      </w:r>
      <w:r w:rsidRPr="00202D9B">
        <w:rPr>
          <w:rFonts w:eastAsia="MS PGothic" w:hAnsi="Arial"/>
          <w:szCs w:val="24"/>
          <w:lang w:val="ja-JP"/>
        </w:rPr>
        <w:t>サブスクリプションにデプロイされていた合計累積時間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所定の</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サービスの</w:t>
      </w:r>
      <w:r w:rsidRPr="00202D9B">
        <w:rPr>
          <w:rFonts w:eastAsia="MS PGothic"/>
          <w:szCs w:val="24"/>
        </w:rPr>
        <w:t xml:space="preserve"> 1 </w:t>
      </w:r>
      <w:r w:rsidRPr="00202D9B">
        <w:rPr>
          <w:rFonts w:eastAsia="MS PGothic" w:hAnsi="Arial"/>
          <w:szCs w:val="24"/>
          <w:lang w:val="ja-JP"/>
        </w:rPr>
        <w:t>請求月間の最大利用時間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サービスを使用できなかった合計累積時間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r w:rsidRPr="00202D9B">
        <w:rPr>
          <w:rFonts w:eastAsia="MS PGothic"/>
          <w:szCs w:val="24"/>
        </w:rPr>
        <w:t xml:space="preserve">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サービスへの接続の試行が</w:t>
      </w:r>
      <w:r w:rsidRPr="00202D9B">
        <w:rPr>
          <w:rFonts w:eastAsia="MS PGothic"/>
          <w:szCs w:val="24"/>
        </w:rPr>
        <w:t xml:space="preserve"> 1 </w:t>
      </w:r>
      <w:r w:rsidRPr="00202D9B">
        <w:rPr>
          <w:rFonts w:eastAsia="MS PGothic" w:hAnsi="Arial"/>
          <w:szCs w:val="24"/>
          <w:lang w:val="ja-JP"/>
        </w:rPr>
        <w:t>分間連続して失敗した場合、</w:t>
      </w:r>
      <w:r w:rsidRPr="00202D9B">
        <w:rPr>
          <w:rFonts w:eastAsia="MS PGothic"/>
          <w:szCs w:val="24"/>
        </w:rPr>
        <w:t xml:space="preserve">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CE1E59" w:rsidRDefault="00A206C8"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D73AF9">
      <w:pPr>
        <w:pStyle w:val="ProductList-Body"/>
        <w:keepNext/>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lastRenderedPageBreak/>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A206C8"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001E3D" w:rsidRPr="00C7735F" w:rsidRDefault="00001E3D" w:rsidP="00001E3D">
      <w:pPr>
        <w:pStyle w:val="ProductList-Offering2Heading"/>
        <w:keepNext/>
        <w:rPr>
          <w:lang w:eastAsia="ja-JP"/>
        </w:rPr>
      </w:pPr>
      <w:bookmarkStart w:id="56" w:name="_Toc507063139"/>
      <w:r w:rsidRPr="00C7735F">
        <w:rPr>
          <w:lang w:eastAsia="ja-JP"/>
        </w:rPr>
        <w:t>Application Insights</w:t>
      </w:r>
      <w:bookmarkEnd w:id="56"/>
    </w:p>
    <w:p w:rsidR="00001E3D" w:rsidRPr="006D794A" w:rsidRDefault="00001E3D" w:rsidP="00001E3D">
      <w:pPr>
        <w:pStyle w:val="ProductList-Body"/>
        <w:rPr>
          <w:rFonts w:eastAsia="MS PGothic"/>
          <w:szCs w:val="24"/>
        </w:rPr>
      </w:pPr>
      <w:r w:rsidRPr="006D794A">
        <w:rPr>
          <w:rFonts w:eastAsia="MS PGothic"/>
          <w:b/>
          <w:color w:val="00188F"/>
          <w:szCs w:val="24"/>
          <w:lang w:val="ja-JP"/>
        </w:rPr>
        <w:t>用語の追加定義</w:t>
      </w:r>
      <w:r w:rsidRPr="00862F74">
        <w:rPr>
          <w:rFonts w:eastAsia="MS PGothic"/>
          <w:szCs w:val="24"/>
        </w:rPr>
        <w:t>:</w:t>
      </w:r>
    </w:p>
    <w:p w:rsidR="00001E3D" w:rsidRPr="006D794A" w:rsidRDefault="00001E3D" w:rsidP="00001E3D">
      <w:pPr>
        <w:spacing w:after="0" w:line="260" w:lineRule="auto"/>
        <w:rPr>
          <w:rFonts w:eastAsia="MS PGothic"/>
          <w:sz w:val="18"/>
          <w:szCs w:val="24"/>
        </w:rPr>
      </w:pPr>
      <w:r w:rsidRPr="00862F74">
        <w:rPr>
          <w:rFonts w:eastAsia="MS PGothic"/>
          <w:sz w:val="18"/>
          <w:szCs w:val="24"/>
          <w:lang w:val="ja-JP"/>
        </w:rPr>
        <w:t>「</w:t>
      </w:r>
      <w:r w:rsidRPr="006D794A">
        <w:rPr>
          <w:rFonts w:eastAsia="MS PGothic"/>
          <w:b/>
          <w:color w:val="00188F"/>
          <w:sz w:val="18"/>
          <w:szCs w:val="24"/>
        </w:rPr>
        <w:t xml:space="preserve">Application Insights </w:t>
      </w:r>
      <w:r w:rsidRPr="006D794A">
        <w:rPr>
          <w:rFonts w:eastAsia="MS PGothic"/>
          <w:b/>
          <w:color w:val="00188F"/>
          <w:sz w:val="18"/>
          <w:szCs w:val="24"/>
          <w:lang w:val="ja-JP"/>
        </w:rPr>
        <w:t>リソース</w:t>
      </w:r>
      <w:r w:rsidRPr="00862F74">
        <w:rPr>
          <w:rFonts w:eastAsia="MS PGothic"/>
          <w:sz w:val="18"/>
          <w:szCs w:val="24"/>
          <w:lang w:val="ja-JP"/>
        </w:rPr>
        <w:t>」</w:t>
      </w:r>
      <w:r w:rsidRPr="006D794A">
        <w:rPr>
          <w:rFonts w:eastAsia="MS PGothic"/>
          <w:sz w:val="18"/>
          <w:szCs w:val="24"/>
          <w:lang w:val="ja-JP"/>
        </w:rPr>
        <w:t>とは、</w:t>
      </w:r>
      <w:r w:rsidRPr="006D794A">
        <w:rPr>
          <w:rFonts w:eastAsia="MS PGothic"/>
          <w:sz w:val="18"/>
          <w:szCs w:val="24"/>
        </w:rPr>
        <w:t xml:space="preserve">1 </w:t>
      </w:r>
      <w:r w:rsidRPr="006D794A">
        <w:rPr>
          <w:rFonts w:eastAsia="MS PGothic"/>
          <w:sz w:val="18"/>
          <w:szCs w:val="24"/>
          <w:lang w:val="ja-JP"/>
        </w:rPr>
        <w:t>つのインストルメンテーション</w:t>
      </w:r>
      <w:r w:rsidRPr="006D794A">
        <w:rPr>
          <w:rFonts w:eastAsia="MS PGothic"/>
          <w:sz w:val="18"/>
          <w:szCs w:val="24"/>
        </w:rPr>
        <w:t xml:space="preserve"> </w:t>
      </w:r>
      <w:r w:rsidRPr="006D794A">
        <w:rPr>
          <w:rFonts w:eastAsia="MS PGothic"/>
          <w:sz w:val="18"/>
          <w:szCs w:val="24"/>
          <w:lang w:val="ja-JP"/>
        </w:rPr>
        <w:t>キーに関するデータを収集、処理および保存する、</w:t>
      </w:r>
      <w:r w:rsidRPr="006D794A">
        <w:rPr>
          <w:rFonts w:eastAsia="MS PGothic"/>
          <w:sz w:val="18"/>
          <w:szCs w:val="24"/>
        </w:rPr>
        <w:t xml:space="preserve">Application Insights </w:t>
      </w:r>
      <w:r w:rsidRPr="006D794A">
        <w:rPr>
          <w:rFonts w:eastAsia="MS PGothic"/>
          <w:sz w:val="18"/>
          <w:szCs w:val="24"/>
          <w:lang w:val="ja-JP"/>
        </w:rPr>
        <w:t>内のコンテナーを意味します。</w:t>
      </w:r>
    </w:p>
    <w:p w:rsidR="00001E3D" w:rsidRPr="006D794A" w:rsidRDefault="00001E3D" w:rsidP="00001E3D">
      <w:pPr>
        <w:spacing w:after="0" w:line="260" w:lineRule="auto"/>
        <w:rPr>
          <w:rFonts w:eastAsia="MS PGothic"/>
          <w:sz w:val="18"/>
          <w:szCs w:val="24"/>
        </w:rPr>
      </w:pPr>
      <w:r w:rsidRPr="00862F74">
        <w:rPr>
          <w:rFonts w:eastAsia="MS PGothic"/>
          <w:sz w:val="18"/>
          <w:szCs w:val="24"/>
          <w:lang w:val="ja-JP"/>
        </w:rPr>
        <w:t>「</w:t>
      </w:r>
      <w:r w:rsidRPr="006D794A">
        <w:rPr>
          <w:rFonts w:eastAsia="MS PGothic"/>
          <w:b/>
          <w:color w:val="00188F"/>
          <w:sz w:val="18"/>
          <w:szCs w:val="24"/>
          <w:lang w:val="ja-JP"/>
        </w:rPr>
        <w:t>最大利用時間</w:t>
      </w:r>
      <w:r w:rsidRPr="006D794A">
        <w:rPr>
          <w:rFonts w:eastAsia="MS PGothic"/>
          <w:b/>
          <w:color w:val="00188F"/>
          <w:sz w:val="18"/>
          <w:szCs w:val="24"/>
        </w:rPr>
        <w:t xml:space="preserve"> (</w:t>
      </w:r>
      <w:r w:rsidRPr="006D794A">
        <w:rPr>
          <w:rFonts w:eastAsia="MS PGothic"/>
          <w:b/>
          <w:color w:val="00188F"/>
          <w:sz w:val="18"/>
          <w:szCs w:val="24"/>
          <w:lang w:val="ja-JP"/>
        </w:rPr>
        <w:t>分</w:t>
      </w:r>
      <w:r w:rsidRPr="006D794A">
        <w:rPr>
          <w:rFonts w:eastAsia="MS PGothic"/>
          <w:b/>
          <w:color w:val="00188F"/>
          <w:sz w:val="18"/>
          <w:szCs w:val="24"/>
        </w:rPr>
        <w:t>)</w:t>
      </w:r>
      <w:r w:rsidRPr="00862F74">
        <w:rPr>
          <w:rFonts w:eastAsia="MS PGothic"/>
          <w:sz w:val="18"/>
          <w:szCs w:val="24"/>
          <w:lang w:val="ja-JP"/>
        </w:rPr>
        <w:t>」</w:t>
      </w:r>
      <w:r w:rsidRPr="006D794A">
        <w:rPr>
          <w:rFonts w:eastAsia="MS PGothic"/>
          <w:sz w:val="18"/>
          <w:szCs w:val="24"/>
          <w:lang w:val="ja-JP"/>
        </w:rPr>
        <w:t>とは、</w:t>
      </w:r>
      <w:r w:rsidRPr="006D794A">
        <w:rPr>
          <w:rFonts w:eastAsia="MS PGothic"/>
          <w:sz w:val="18"/>
          <w:szCs w:val="24"/>
        </w:rPr>
        <w:t xml:space="preserve">1 </w:t>
      </w:r>
      <w:r w:rsidRPr="006D794A">
        <w:rPr>
          <w:rFonts w:eastAsia="MS PGothic"/>
          <w:sz w:val="18"/>
          <w:szCs w:val="24"/>
          <w:lang w:val="ja-JP"/>
        </w:rPr>
        <w:t>請求月間に</w:t>
      </w:r>
      <w:r w:rsidRPr="006D794A">
        <w:rPr>
          <w:rFonts w:eastAsia="MS PGothic"/>
          <w:sz w:val="18"/>
          <w:szCs w:val="24"/>
        </w:rPr>
        <w:t xml:space="preserve"> 1 </w:t>
      </w:r>
      <w:r w:rsidRPr="006D794A">
        <w:rPr>
          <w:rFonts w:eastAsia="MS PGothic"/>
          <w:sz w:val="18"/>
          <w:szCs w:val="24"/>
          <w:lang w:val="ja-JP"/>
        </w:rPr>
        <w:t>つの</w:t>
      </w:r>
      <w:r w:rsidRPr="006D794A">
        <w:rPr>
          <w:rFonts w:eastAsia="MS PGothic"/>
          <w:sz w:val="18"/>
          <w:szCs w:val="24"/>
        </w:rPr>
        <w:t xml:space="preserve"> Microsoft Azure </w:t>
      </w:r>
      <w:r w:rsidRPr="006D794A">
        <w:rPr>
          <w:rFonts w:eastAsia="MS PGothic"/>
          <w:sz w:val="18"/>
          <w:szCs w:val="24"/>
          <w:lang w:val="ja-JP"/>
        </w:rPr>
        <w:t>サブスクリプションにおいて</w:t>
      </w:r>
      <w:r w:rsidRPr="006D794A">
        <w:rPr>
          <w:rFonts w:eastAsia="MS PGothic"/>
          <w:sz w:val="18"/>
          <w:szCs w:val="24"/>
        </w:rPr>
        <w:t xml:space="preserve"> Application Insights </w:t>
      </w:r>
      <w:r w:rsidRPr="006D794A">
        <w:rPr>
          <w:rFonts w:eastAsia="MS PGothic"/>
          <w:sz w:val="18"/>
          <w:szCs w:val="24"/>
          <w:lang w:val="ja-JP"/>
        </w:rPr>
        <w:t>リソースがデプロイされていた総時間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です。</w:t>
      </w:r>
    </w:p>
    <w:p w:rsidR="00001E3D" w:rsidRPr="006D794A" w:rsidRDefault="00001E3D" w:rsidP="00001E3D">
      <w:pPr>
        <w:spacing w:after="0" w:line="260" w:lineRule="auto"/>
        <w:rPr>
          <w:rFonts w:eastAsia="MS PGothic"/>
          <w:sz w:val="18"/>
          <w:szCs w:val="24"/>
        </w:rPr>
      </w:pPr>
      <w:r w:rsidRPr="00862F74">
        <w:rPr>
          <w:rFonts w:eastAsia="MS PGothic"/>
          <w:sz w:val="18"/>
          <w:szCs w:val="24"/>
          <w:lang w:val="ja-JP"/>
        </w:rPr>
        <w:t>「</w:t>
      </w:r>
      <w:r w:rsidRPr="006D794A">
        <w:rPr>
          <w:rFonts w:eastAsia="MS PGothic"/>
          <w:b/>
          <w:color w:val="00188F"/>
          <w:sz w:val="18"/>
          <w:szCs w:val="24"/>
          <w:lang w:val="ja-JP"/>
        </w:rPr>
        <w:t>データ待機時間</w:t>
      </w:r>
      <w:r w:rsidRPr="00862F74">
        <w:rPr>
          <w:rFonts w:eastAsia="MS PGothic"/>
          <w:sz w:val="18"/>
          <w:szCs w:val="24"/>
          <w:lang w:val="ja-JP"/>
        </w:rPr>
        <w:t>」</w:t>
      </w:r>
      <w:r w:rsidRPr="006D794A">
        <w:rPr>
          <w:rFonts w:eastAsia="MS PGothic"/>
          <w:sz w:val="18"/>
          <w:szCs w:val="24"/>
          <w:lang w:val="ja-JP"/>
        </w:rPr>
        <w:t>とは、お客様のアプリケーションでインストルメンテーションから受信したデータが</w:t>
      </w:r>
      <w:r w:rsidRPr="006D794A">
        <w:rPr>
          <w:rFonts w:eastAsia="MS PGothic"/>
          <w:sz w:val="18"/>
          <w:szCs w:val="24"/>
        </w:rPr>
        <w:t xml:space="preserve"> Application Insights </w:t>
      </w:r>
      <w:r w:rsidRPr="006D794A">
        <w:rPr>
          <w:rFonts w:eastAsia="MS PGothic"/>
          <w:sz w:val="18"/>
          <w:szCs w:val="24"/>
          <w:lang w:val="ja-JP"/>
        </w:rPr>
        <w:t>サービスに表示されるまでに遅延が発生し、その遅延が</w:t>
      </w:r>
      <w:r w:rsidRPr="006D794A">
        <w:rPr>
          <w:rFonts w:eastAsia="MS PGothic"/>
          <w:sz w:val="18"/>
          <w:szCs w:val="24"/>
        </w:rPr>
        <w:t xml:space="preserve"> 2 </w:t>
      </w:r>
      <w:r w:rsidRPr="006D794A">
        <w:rPr>
          <w:rFonts w:eastAsia="MS PGothic"/>
          <w:sz w:val="18"/>
          <w:szCs w:val="24"/>
          <w:lang w:val="ja-JP"/>
        </w:rPr>
        <w:t>時間を超えた場合の、時間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を意味します。</w:t>
      </w:r>
    </w:p>
    <w:p w:rsidR="00001E3D" w:rsidRPr="006D794A" w:rsidRDefault="00001E3D" w:rsidP="00001E3D">
      <w:pPr>
        <w:spacing w:after="0" w:line="260" w:lineRule="auto"/>
        <w:rPr>
          <w:rFonts w:eastAsia="MS PGothic"/>
          <w:sz w:val="18"/>
          <w:szCs w:val="24"/>
        </w:rPr>
      </w:pPr>
      <w:r w:rsidRPr="00862F74">
        <w:rPr>
          <w:rFonts w:eastAsia="MS PGothic"/>
          <w:sz w:val="18"/>
          <w:szCs w:val="24"/>
          <w:lang w:val="ja-JP"/>
        </w:rPr>
        <w:t>「</w:t>
      </w:r>
      <w:r w:rsidRPr="006D794A">
        <w:rPr>
          <w:rFonts w:eastAsia="MS PGothic"/>
          <w:b/>
          <w:color w:val="00188F"/>
          <w:sz w:val="18"/>
          <w:szCs w:val="24"/>
          <w:lang w:val="ja-JP"/>
        </w:rPr>
        <w:t>ダウンタイム</w:t>
      </w:r>
      <w:r w:rsidRPr="00862F74">
        <w:rPr>
          <w:rFonts w:eastAsia="MS PGothic"/>
          <w:sz w:val="18"/>
          <w:szCs w:val="24"/>
          <w:lang w:val="ja-JP"/>
        </w:rPr>
        <w:t>」</w:t>
      </w:r>
      <w:r w:rsidRPr="006D794A">
        <w:rPr>
          <w:rFonts w:eastAsia="MS PGothic"/>
          <w:sz w:val="18"/>
          <w:szCs w:val="24"/>
          <w:lang w:val="ja-JP"/>
        </w:rPr>
        <w:t>とは、最大利用時間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のうちデータ待機時間が発生していた時間の合計累積時間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です。</w:t>
      </w:r>
    </w:p>
    <w:p w:rsidR="00001E3D" w:rsidRPr="006D794A" w:rsidRDefault="00001E3D" w:rsidP="00001E3D">
      <w:pPr>
        <w:pStyle w:val="ProductList-Body"/>
        <w:rPr>
          <w:rFonts w:eastAsia="MS PGothic"/>
          <w:b/>
          <w:color w:val="00188F"/>
          <w:szCs w:val="24"/>
        </w:rPr>
      </w:pPr>
    </w:p>
    <w:p w:rsidR="00001E3D" w:rsidRPr="006D794A" w:rsidRDefault="00001E3D" w:rsidP="00001E3D">
      <w:pPr>
        <w:pStyle w:val="ProductList-Body"/>
        <w:rPr>
          <w:rFonts w:eastAsia="MS PGothic"/>
          <w:szCs w:val="24"/>
        </w:rPr>
      </w:pPr>
      <w:r w:rsidRPr="006D794A">
        <w:rPr>
          <w:rFonts w:eastAsia="MS PGothic"/>
          <w:b/>
          <w:color w:val="00188F"/>
          <w:szCs w:val="24"/>
          <w:lang w:val="ja-JP"/>
        </w:rPr>
        <w:t>月間稼働率</w:t>
      </w:r>
      <w:r w:rsidRPr="00862F74">
        <w:rPr>
          <w:rFonts w:eastAsia="MS PGothic"/>
          <w:szCs w:val="24"/>
        </w:rPr>
        <w:t>:</w:t>
      </w:r>
      <w:r w:rsidRPr="006D794A">
        <w:rPr>
          <w:rFonts w:eastAsia="MS PGothic"/>
          <w:b/>
          <w:color w:val="00188F"/>
          <w:szCs w:val="24"/>
        </w:rPr>
        <w:t xml:space="preserve"> </w:t>
      </w:r>
      <w:r w:rsidRPr="006D794A">
        <w:rPr>
          <w:rFonts w:eastAsia="MS PGothic"/>
          <w:szCs w:val="24"/>
          <w:lang w:val="ja-JP"/>
        </w:rPr>
        <w:t>月間稼働率は次の式を用いて計算されます。</w:t>
      </w:r>
    </w:p>
    <w:p w:rsidR="00001E3D" w:rsidRPr="00C76CE5" w:rsidRDefault="00001E3D" w:rsidP="00001E3D">
      <w:pPr>
        <w:pStyle w:val="ProductList-Body"/>
        <w:rPr>
          <w:rFonts w:eastAsia="MS PGothic" w:cs="Calibri"/>
          <w:szCs w:val="24"/>
        </w:rPr>
      </w:pPr>
    </w:p>
    <w:p w:rsidR="00001E3D" w:rsidRPr="00A42142" w:rsidRDefault="00A206C8" w:rsidP="00001E3D">
      <w:pPr>
        <w:pStyle w:val="ListParagraph"/>
        <w:spacing w:line="240" w:lineRule="auto"/>
        <w:rPr>
          <w:rFonts w:ascii="Cambria Math" w:eastAsia="MS PGothic" w:hAnsi="Cambria Math" w:cs="Calibri"/>
          <w:i/>
          <w:sz w:val="12"/>
          <w:szCs w:val="24"/>
        </w:rPr>
      </w:pPr>
      <m:oMathPara>
        <m:oMath>
          <m:f>
            <m:fPr>
              <m:ctrlPr>
                <w:rPr>
                  <w:rFonts w:ascii="Cambria Math" w:eastAsia="MS PGothic" w:hAnsi="Cambria Math" w:cs="Calibri"/>
                  <w:i/>
                  <w:sz w:val="18"/>
                  <w:szCs w:val="18"/>
                </w:rPr>
              </m:ctrlPr>
            </m:fPr>
            <m:num>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 xml:space="preserve">) </m:t>
              </m:r>
              <m:r>
                <m:rPr>
                  <m:nor/>
                </m:rPr>
                <w:rPr>
                  <w:rFonts w:ascii="Cambria Math" w:eastAsia="MS PGothic" w:hAnsi="Cambria Math" w:cs="Calibri"/>
                  <w:i/>
                  <w:szCs w:val="24"/>
                </w:rPr>
                <m:t xml:space="preserve">– </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ダウンタイム</m:t>
              </m:r>
            </m:num>
            <m:den>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m:t>
              </m:r>
            </m:den>
          </m:f>
          <m:r>
            <w:rPr>
              <w:rFonts w:ascii="Cambria Math" w:eastAsia="MS PGothic" w:hAnsi="Cambria Math" w:cs="Calibri"/>
              <w:sz w:val="18"/>
              <w:szCs w:val="18"/>
            </w:rPr>
            <m:t xml:space="preserve"> x 100</m:t>
          </m:r>
        </m:oMath>
      </m:oMathPara>
    </w:p>
    <w:p w:rsidR="00001E3D" w:rsidRPr="006D794A" w:rsidRDefault="00001E3D" w:rsidP="00001E3D">
      <w:pPr>
        <w:pStyle w:val="ProductList-Body"/>
        <w:rPr>
          <w:rFonts w:eastAsia="MS PGothic"/>
          <w:szCs w:val="24"/>
        </w:rPr>
      </w:pPr>
      <w:r w:rsidRPr="006D794A">
        <w:rPr>
          <w:rFonts w:eastAsia="MS PGothic"/>
          <w:b/>
          <w:color w:val="00188F"/>
          <w:szCs w:val="24"/>
          <w:lang w:val="ja-JP"/>
        </w:rPr>
        <w:t>サービス</w:t>
      </w:r>
      <w:r w:rsidRPr="006D794A">
        <w:rPr>
          <w:rFonts w:eastAsia="MS PGothic"/>
          <w:b/>
          <w:color w:val="00188F"/>
          <w:szCs w:val="24"/>
          <w:lang w:val="ja-JP"/>
        </w:rPr>
        <w:t xml:space="preserve"> </w:t>
      </w:r>
      <w:r w:rsidRPr="006D794A">
        <w:rPr>
          <w:rFonts w:eastAsia="MS PGothic"/>
          <w:b/>
          <w:color w:val="00188F"/>
          <w:szCs w:val="24"/>
          <w:lang w:val="ja-JP"/>
        </w:rPr>
        <w:t>レベルとサービス</w:t>
      </w:r>
      <w:r w:rsidRPr="006D794A">
        <w:rPr>
          <w:rFonts w:eastAsia="MS PGothic"/>
          <w:b/>
          <w:color w:val="00188F"/>
          <w:szCs w:val="24"/>
          <w:lang w:val="ja-JP"/>
        </w:rPr>
        <w:t xml:space="preserve"> </w:t>
      </w:r>
      <w:r w:rsidRPr="006D794A">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01E3D" w:rsidRPr="006D794A" w:rsidTr="00001E3D">
        <w:trPr>
          <w:trHeight w:val="249"/>
          <w:tblHeader/>
        </w:trPr>
        <w:tc>
          <w:tcPr>
            <w:tcW w:w="5400" w:type="dxa"/>
            <w:shd w:val="clear" w:color="auto" w:fill="0072C6"/>
          </w:tcPr>
          <w:p w:rsidR="00001E3D" w:rsidRPr="006D794A" w:rsidRDefault="00001E3D" w:rsidP="00001E3D">
            <w:pPr>
              <w:pStyle w:val="ProductList-OfferingBody"/>
              <w:jc w:val="center"/>
              <w:rPr>
                <w:rFonts w:eastAsia="MS PGothic"/>
                <w:color w:val="FFFFFF"/>
                <w:szCs w:val="24"/>
              </w:rPr>
            </w:pPr>
            <w:r w:rsidRPr="006D794A">
              <w:rPr>
                <w:rFonts w:eastAsia="MS PGothic"/>
                <w:color w:val="FFFFFF"/>
                <w:szCs w:val="24"/>
                <w:lang w:val="ja-JP"/>
              </w:rPr>
              <w:t>月間稼働率</w:t>
            </w:r>
          </w:p>
        </w:tc>
        <w:tc>
          <w:tcPr>
            <w:tcW w:w="5400" w:type="dxa"/>
            <w:shd w:val="clear" w:color="auto" w:fill="0072C6"/>
          </w:tcPr>
          <w:p w:rsidR="00001E3D" w:rsidRPr="006D794A" w:rsidRDefault="00001E3D" w:rsidP="00001E3D">
            <w:pPr>
              <w:pStyle w:val="ProductList-OfferingBody"/>
              <w:jc w:val="center"/>
              <w:rPr>
                <w:rFonts w:eastAsia="MS PGothic"/>
                <w:color w:val="FFFFFF"/>
                <w:szCs w:val="24"/>
              </w:rPr>
            </w:pPr>
            <w:r w:rsidRPr="006D794A">
              <w:rPr>
                <w:rFonts w:eastAsia="MS PGothic"/>
                <w:color w:val="FFFFFF"/>
                <w:szCs w:val="24"/>
                <w:lang w:val="ja-JP"/>
              </w:rPr>
              <w:t>サービス</w:t>
            </w:r>
            <w:r w:rsidRPr="006D794A">
              <w:rPr>
                <w:rFonts w:eastAsia="MS PGothic"/>
                <w:color w:val="FFFFFF"/>
                <w:szCs w:val="24"/>
                <w:lang w:val="ja-JP"/>
              </w:rPr>
              <w:t xml:space="preserve"> </w:t>
            </w:r>
            <w:r w:rsidRPr="006D794A">
              <w:rPr>
                <w:rFonts w:eastAsia="MS PGothic"/>
                <w:color w:val="FFFFFF"/>
                <w:szCs w:val="24"/>
                <w:lang w:val="ja-JP"/>
              </w:rPr>
              <w:t>クレジット</w:t>
            </w:r>
          </w:p>
        </w:tc>
      </w:tr>
      <w:tr w:rsidR="00001E3D" w:rsidRPr="006D794A" w:rsidTr="00001E3D">
        <w:trPr>
          <w:trHeight w:val="242"/>
        </w:trPr>
        <w:tc>
          <w:tcPr>
            <w:tcW w:w="5400" w:type="dxa"/>
          </w:tcPr>
          <w:p w:rsidR="00001E3D" w:rsidRPr="006D794A" w:rsidRDefault="00001E3D" w:rsidP="00001E3D">
            <w:pPr>
              <w:pStyle w:val="ProductList-OfferingBody"/>
              <w:jc w:val="center"/>
              <w:rPr>
                <w:rFonts w:eastAsia="MS PGothic"/>
                <w:szCs w:val="24"/>
              </w:rPr>
            </w:pPr>
            <w:r w:rsidRPr="006D794A">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001E3D" w:rsidRPr="006D794A" w:rsidRDefault="00001E3D" w:rsidP="00001E3D">
            <w:pPr>
              <w:pStyle w:val="ProductList-OfferingBody"/>
              <w:jc w:val="center"/>
              <w:rPr>
                <w:rFonts w:eastAsia="MS PGothic"/>
                <w:szCs w:val="24"/>
              </w:rPr>
            </w:pPr>
            <w:r w:rsidRPr="006D794A">
              <w:rPr>
                <w:rFonts w:eastAsia="MS PGothic"/>
                <w:szCs w:val="24"/>
              </w:rPr>
              <w:t>10%</w:t>
            </w:r>
          </w:p>
        </w:tc>
      </w:tr>
      <w:tr w:rsidR="00001E3D" w:rsidRPr="006D794A" w:rsidTr="00001E3D">
        <w:trPr>
          <w:trHeight w:val="249"/>
        </w:trPr>
        <w:tc>
          <w:tcPr>
            <w:tcW w:w="5400" w:type="dxa"/>
          </w:tcPr>
          <w:p w:rsidR="00001E3D" w:rsidRPr="006D794A" w:rsidRDefault="00001E3D" w:rsidP="00001E3D">
            <w:pPr>
              <w:pStyle w:val="ProductList-OfferingBody"/>
              <w:jc w:val="center"/>
              <w:rPr>
                <w:rFonts w:eastAsia="MS PGothic"/>
                <w:szCs w:val="24"/>
              </w:rPr>
            </w:pPr>
            <w:r w:rsidRPr="006D794A">
              <w:rPr>
                <w:rFonts w:eastAsia="MS PGothic"/>
                <w:szCs w:val="24"/>
              </w:rPr>
              <w:t>99%</w:t>
            </w:r>
            <w:r>
              <w:rPr>
                <w:rFonts w:eastAsia="MS PGothic"/>
                <w:szCs w:val="24"/>
              </w:rPr>
              <w:t xml:space="preserve"> </w:t>
            </w:r>
            <w:r>
              <w:rPr>
                <w:rFonts w:eastAsia="MS PGothic" w:hint="eastAsia"/>
                <w:szCs w:val="24"/>
              </w:rPr>
              <w:t>未満</w:t>
            </w:r>
          </w:p>
        </w:tc>
        <w:tc>
          <w:tcPr>
            <w:tcW w:w="5400" w:type="dxa"/>
          </w:tcPr>
          <w:p w:rsidR="00001E3D" w:rsidRPr="006D794A" w:rsidRDefault="00001E3D" w:rsidP="00001E3D">
            <w:pPr>
              <w:pStyle w:val="ProductList-OfferingBody"/>
              <w:jc w:val="center"/>
              <w:rPr>
                <w:rFonts w:eastAsia="MS PGothic"/>
                <w:szCs w:val="24"/>
              </w:rPr>
            </w:pPr>
            <w:r w:rsidRPr="006D794A">
              <w:rPr>
                <w:rFonts w:eastAsia="MS PGothic"/>
                <w:szCs w:val="24"/>
              </w:rPr>
              <w:t>25%</w:t>
            </w:r>
          </w:p>
        </w:tc>
      </w:tr>
    </w:tbl>
    <w:p w:rsidR="00001E3D" w:rsidRPr="006D794A" w:rsidRDefault="00A206C8" w:rsidP="00001E3D">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001E3D" w:rsidRPr="006D794A">
          <w:rPr>
            <w:rStyle w:val="Hyperlink"/>
            <w:rFonts w:eastAsia="MS PGothic"/>
            <w:sz w:val="16"/>
            <w:szCs w:val="24"/>
            <w:lang w:val="ja-JP"/>
          </w:rPr>
          <w:t>目次</w:t>
        </w:r>
      </w:hyperlink>
      <w:r w:rsidR="00001E3D" w:rsidRPr="006D794A">
        <w:rPr>
          <w:rFonts w:eastAsia="MS PGothic"/>
          <w:sz w:val="16"/>
          <w:szCs w:val="24"/>
        </w:rPr>
        <w:t xml:space="preserve"> / </w:t>
      </w:r>
      <w:hyperlink w:anchor="Definitions" w:history="1">
        <w:r w:rsidR="00001E3D" w:rsidRPr="006D794A">
          <w:rPr>
            <w:rStyle w:val="Hyperlink"/>
            <w:rFonts w:eastAsia="MS PGothic"/>
            <w:sz w:val="16"/>
            <w:szCs w:val="24"/>
            <w:lang w:val="ja-JP"/>
          </w:rPr>
          <w:t>定義</w:t>
        </w:r>
      </w:hyperlink>
    </w:p>
    <w:p w:rsidR="008F0732" w:rsidRPr="008F0732" w:rsidRDefault="008F0732" w:rsidP="008F0732">
      <w:pPr>
        <w:pStyle w:val="ProductList-Offering2Heading"/>
        <w:tabs>
          <w:tab w:val="clear" w:pos="360"/>
          <w:tab w:val="clear" w:pos="720"/>
          <w:tab w:val="clear" w:pos="1080"/>
        </w:tabs>
        <w:outlineLvl w:val="2"/>
        <w:rPr>
          <w:rFonts w:eastAsia="MS PGothic"/>
          <w:szCs w:val="24"/>
          <w:lang w:val="ja-JP"/>
        </w:rPr>
      </w:pPr>
      <w:bookmarkStart w:id="57" w:name="_Toc507063140"/>
      <w:r w:rsidRPr="008F0732">
        <w:rPr>
          <w:rFonts w:eastAsia="MS PGothic"/>
          <w:szCs w:val="24"/>
          <w:lang w:val="ja-JP"/>
        </w:rPr>
        <w:t xml:space="preserve">Automation </w:t>
      </w:r>
      <w:r w:rsidRPr="008F0732">
        <w:rPr>
          <w:rFonts w:eastAsia="MS PGothic"/>
          <w:szCs w:val="24"/>
          <w:lang w:val="ja-JP"/>
        </w:rPr>
        <w:t>サービス</w:t>
      </w:r>
      <w:r w:rsidRPr="008F0732">
        <w:rPr>
          <w:rFonts w:eastAsia="MS PGothic"/>
          <w:szCs w:val="24"/>
          <w:lang w:val="ja-JP"/>
        </w:rPr>
        <w:t xml:space="preserve"> – Desired State Configuration (DSC)</w:t>
      </w:r>
      <w:bookmarkEnd w:id="57"/>
    </w:p>
    <w:p w:rsidR="008F0732" w:rsidRPr="00DC0264" w:rsidRDefault="008F0732" w:rsidP="008F0732">
      <w:pPr>
        <w:pStyle w:val="ProductList-Body"/>
        <w:rPr>
          <w:rFonts w:eastAsia="MS PGothic"/>
          <w:szCs w:val="24"/>
        </w:rPr>
      </w:pPr>
      <w:r w:rsidRPr="00DC0264">
        <w:rPr>
          <w:rFonts w:eastAsia="MS PGothic"/>
          <w:b/>
          <w:color w:val="00188F"/>
          <w:szCs w:val="24"/>
          <w:lang w:val="ja-JP"/>
        </w:rPr>
        <w:t>用語の追加定義</w:t>
      </w:r>
      <w:r w:rsidRPr="00862F74">
        <w:rPr>
          <w:rFonts w:eastAsia="MS PGothic"/>
          <w:szCs w:val="24"/>
        </w:rPr>
        <w:t>:</w:t>
      </w:r>
    </w:p>
    <w:p w:rsidR="008F0732" w:rsidRPr="00DC0264" w:rsidRDefault="008F0732" w:rsidP="008F0732">
      <w:pPr>
        <w:pStyle w:val="ProductList-Body"/>
        <w:rPr>
          <w:rFonts w:eastAsia="MS PGothic"/>
          <w:szCs w:val="24"/>
        </w:rPr>
      </w:pPr>
      <w:r w:rsidRPr="00862F74">
        <w:rPr>
          <w:rFonts w:eastAsia="MS PGothic"/>
          <w:szCs w:val="24"/>
          <w:lang w:val="ja-JP"/>
        </w:rPr>
        <w:t>「</w:t>
      </w:r>
      <w:r w:rsidRPr="00DC0264">
        <w:rPr>
          <w:rFonts w:eastAsia="MS PGothic"/>
          <w:b/>
          <w:color w:val="00188F"/>
          <w:szCs w:val="24"/>
          <w:lang w:val="ja-JP"/>
        </w:rPr>
        <w:t>デプロイ時間</w:t>
      </w:r>
      <w:r w:rsidRPr="00DC0264">
        <w:rPr>
          <w:rFonts w:eastAsia="MS PGothic"/>
          <w:b/>
          <w:color w:val="00188F"/>
          <w:szCs w:val="24"/>
        </w:rPr>
        <w:t xml:space="preserve"> (</w:t>
      </w:r>
      <w:r w:rsidRPr="00DC0264">
        <w:rPr>
          <w:rFonts w:eastAsia="MS PGothic"/>
          <w:b/>
          <w:color w:val="00188F"/>
          <w:szCs w:val="24"/>
          <w:lang w:val="ja-JP"/>
        </w:rPr>
        <w:t>分</w:t>
      </w:r>
      <w:r w:rsidRPr="00DC0264">
        <w:rPr>
          <w:rFonts w:eastAsia="MS PGothic"/>
          <w:b/>
          <w:color w:val="00188F"/>
          <w:szCs w:val="24"/>
        </w:rPr>
        <w:t>)</w:t>
      </w:r>
      <w:r w:rsidRPr="00862F74">
        <w:rPr>
          <w:rFonts w:eastAsia="MS PGothic"/>
          <w:szCs w:val="24"/>
          <w:lang w:val="ja-JP"/>
        </w:rPr>
        <w:t>」</w:t>
      </w:r>
      <w:r w:rsidRPr="00DC0264">
        <w:rPr>
          <w:rFonts w:eastAsia="MS PGothic"/>
          <w:szCs w:val="24"/>
          <w:lang w:val="ja-JP"/>
        </w:rPr>
        <w:t>とは、</w:t>
      </w:r>
      <w:r w:rsidRPr="00DC0264">
        <w:rPr>
          <w:rFonts w:eastAsia="MS PGothic"/>
          <w:szCs w:val="24"/>
        </w:rPr>
        <w:t xml:space="preserve">1 </w:t>
      </w:r>
      <w:r w:rsidRPr="00DC0264">
        <w:rPr>
          <w:rFonts w:eastAsia="MS PGothic"/>
          <w:szCs w:val="24"/>
          <w:lang w:val="ja-JP"/>
        </w:rPr>
        <w:t>請求月間において所定の</w:t>
      </w:r>
      <w:r w:rsidRPr="00DC0264">
        <w:rPr>
          <w:rFonts w:eastAsia="MS PGothic"/>
          <w:szCs w:val="24"/>
        </w:rPr>
        <w:t xml:space="preserve"> Automation </w:t>
      </w:r>
      <w:r w:rsidRPr="00DC0264">
        <w:rPr>
          <w:rFonts w:eastAsia="MS PGothic"/>
          <w:szCs w:val="24"/>
          <w:lang w:val="ja-JP"/>
        </w:rPr>
        <w:t>アカウントが</w:t>
      </w:r>
      <w:r w:rsidRPr="00DC0264">
        <w:rPr>
          <w:rFonts w:eastAsia="MS PGothic"/>
          <w:szCs w:val="24"/>
        </w:rPr>
        <w:t xml:space="preserve"> Microsoft Azure </w:t>
      </w:r>
      <w:r w:rsidRPr="00DC0264">
        <w:rPr>
          <w:rFonts w:eastAsia="MS PGothic"/>
          <w:szCs w:val="24"/>
          <w:lang w:val="ja-JP"/>
        </w:rPr>
        <w:t>にデプロイされていた総時間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です。</w:t>
      </w:r>
    </w:p>
    <w:p w:rsidR="008F0732" w:rsidRPr="00DC0264" w:rsidRDefault="008F0732" w:rsidP="008F0732">
      <w:pPr>
        <w:pStyle w:val="ProductList-Body"/>
        <w:spacing w:after="40"/>
        <w:rPr>
          <w:rFonts w:eastAsia="MS PGothic"/>
          <w:szCs w:val="24"/>
        </w:rPr>
      </w:pPr>
      <w:r w:rsidRPr="00862F74">
        <w:rPr>
          <w:rFonts w:eastAsia="MS PGothic"/>
          <w:szCs w:val="24"/>
          <w:lang w:val="ja-JP"/>
        </w:rPr>
        <w:t>「</w:t>
      </w:r>
      <w:r w:rsidRPr="00DC0264">
        <w:rPr>
          <w:rFonts w:eastAsia="MS PGothic"/>
          <w:b/>
          <w:color w:val="00188F"/>
          <w:szCs w:val="24"/>
        </w:rPr>
        <w:t xml:space="preserve">DSC </w:t>
      </w:r>
      <w:r w:rsidRPr="00DC0264">
        <w:rPr>
          <w:rFonts w:eastAsia="MS PGothic"/>
          <w:b/>
          <w:color w:val="00188F"/>
          <w:szCs w:val="24"/>
          <w:lang w:val="ja-JP"/>
        </w:rPr>
        <w:t>エージェント</w:t>
      </w:r>
      <w:r w:rsidRPr="00DC0264">
        <w:rPr>
          <w:rFonts w:eastAsia="MS PGothic"/>
          <w:b/>
          <w:color w:val="00188F"/>
          <w:szCs w:val="24"/>
        </w:rPr>
        <w:t xml:space="preserve"> </w:t>
      </w:r>
      <w:r w:rsidRPr="00DC0264">
        <w:rPr>
          <w:rFonts w:eastAsia="MS PGothic"/>
          <w:b/>
          <w:color w:val="00188F"/>
          <w:szCs w:val="24"/>
          <w:lang w:val="ja-JP"/>
        </w:rPr>
        <w:t>サービス</w:t>
      </w:r>
      <w:r w:rsidRPr="00862F74">
        <w:rPr>
          <w:rFonts w:eastAsia="MS PGothic"/>
          <w:szCs w:val="24"/>
          <w:lang w:val="ja-JP"/>
        </w:rPr>
        <w:t>」</w:t>
      </w:r>
      <w:r w:rsidRPr="00DC0264">
        <w:rPr>
          <w:rFonts w:eastAsia="MS PGothic"/>
          <w:szCs w:val="24"/>
          <w:lang w:val="ja-JP"/>
        </w:rPr>
        <w:t>とは、</w:t>
      </w:r>
      <w:r w:rsidRPr="00DC0264">
        <w:rPr>
          <w:rFonts w:eastAsia="MS PGothic"/>
          <w:szCs w:val="24"/>
        </w:rPr>
        <w:t xml:space="preserve">DSC </w:t>
      </w:r>
      <w:r w:rsidRPr="00DC0264">
        <w:rPr>
          <w:rFonts w:eastAsia="MS PGothic"/>
          <w:szCs w:val="24"/>
          <w:lang w:val="ja-JP"/>
        </w:rPr>
        <w:t>ノードからのプル、登録、およびレポート要求を受信してそれに応答する、</w:t>
      </w:r>
      <w:r w:rsidRPr="00DC0264">
        <w:rPr>
          <w:rFonts w:eastAsia="MS PGothic"/>
          <w:szCs w:val="24"/>
        </w:rPr>
        <w:t xml:space="preserve">Automation </w:t>
      </w:r>
      <w:r w:rsidRPr="00DC0264">
        <w:rPr>
          <w:rFonts w:eastAsia="MS PGothic"/>
          <w:szCs w:val="24"/>
          <w:lang w:val="ja-JP"/>
        </w:rPr>
        <w:t>サービスのコンポーネントです。</w:t>
      </w:r>
    </w:p>
    <w:p w:rsidR="008F0732" w:rsidRPr="00DC0264" w:rsidRDefault="008F0732" w:rsidP="008F0732">
      <w:pPr>
        <w:pStyle w:val="ProductList-Body"/>
        <w:spacing w:after="40"/>
        <w:rPr>
          <w:rFonts w:eastAsia="MS PGothic"/>
          <w:szCs w:val="24"/>
        </w:rPr>
      </w:pPr>
      <w:r w:rsidRPr="00862F74">
        <w:rPr>
          <w:rFonts w:eastAsia="MS PGothic"/>
          <w:szCs w:val="24"/>
          <w:lang w:val="ja-JP"/>
        </w:rPr>
        <w:t>「</w:t>
      </w:r>
      <w:r w:rsidRPr="00DC0264">
        <w:rPr>
          <w:rFonts w:eastAsia="MS PGothic"/>
          <w:b/>
          <w:color w:val="00188F"/>
          <w:szCs w:val="24"/>
          <w:lang w:val="ja-JP"/>
        </w:rPr>
        <w:t>最大利用時間</w:t>
      </w:r>
      <w:r w:rsidRPr="00DC0264">
        <w:rPr>
          <w:rFonts w:eastAsia="MS PGothic"/>
          <w:b/>
          <w:color w:val="00188F"/>
          <w:szCs w:val="24"/>
        </w:rPr>
        <w:t xml:space="preserve"> (</w:t>
      </w:r>
      <w:r w:rsidRPr="00DC0264">
        <w:rPr>
          <w:rFonts w:eastAsia="MS PGothic"/>
          <w:b/>
          <w:color w:val="00188F"/>
          <w:szCs w:val="24"/>
          <w:lang w:val="ja-JP"/>
        </w:rPr>
        <w:t>分</w:t>
      </w:r>
      <w:r w:rsidRPr="00DC0264">
        <w:rPr>
          <w:rFonts w:eastAsia="MS PGothic"/>
          <w:b/>
          <w:color w:val="00188F"/>
          <w:szCs w:val="24"/>
        </w:rPr>
        <w:t>)</w:t>
      </w:r>
      <w:r w:rsidRPr="00862F74">
        <w:rPr>
          <w:rFonts w:eastAsia="MS PGothic"/>
          <w:szCs w:val="24"/>
          <w:lang w:val="ja-JP"/>
        </w:rPr>
        <w:t>」</w:t>
      </w:r>
      <w:r w:rsidRPr="00DC0264">
        <w:rPr>
          <w:rFonts w:eastAsia="MS PGothic"/>
          <w:szCs w:val="24"/>
          <w:lang w:val="ja-JP"/>
        </w:rPr>
        <w:t>とは、</w:t>
      </w:r>
      <w:r w:rsidRPr="00DC0264">
        <w:rPr>
          <w:rFonts w:eastAsia="MS PGothic"/>
          <w:szCs w:val="24"/>
        </w:rPr>
        <w:t xml:space="preserve">1 </w:t>
      </w:r>
      <w:r w:rsidRPr="00DC0264">
        <w:rPr>
          <w:rFonts w:eastAsia="MS PGothic"/>
          <w:szCs w:val="24"/>
          <w:lang w:val="ja-JP"/>
        </w:rPr>
        <w:t>請求月間に所定の</w:t>
      </w:r>
      <w:r w:rsidRPr="00DC0264">
        <w:rPr>
          <w:rFonts w:eastAsia="MS PGothic"/>
          <w:szCs w:val="24"/>
        </w:rPr>
        <w:t xml:space="preserve"> Microsoft Azure </w:t>
      </w:r>
      <w:r w:rsidRPr="00DC0264">
        <w:rPr>
          <w:rFonts w:eastAsia="MS PGothic"/>
          <w:szCs w:val="24"/>
          <w:lang w:val="ja-JP"/>
        </w:rPr>
        <w:t>サブスクリプションにおいてデプロイされたすべての</w:t>
      </w:r>
      <w:r w:rsidRPr="00DC0264">
        <w:rPr>
          <w:rFonts w:eastAsia="MS PGothic"/>
          <w:szCs w:val="24"/>
        </w:rPr>
        <w:t xml:space="preserve"> Automation </w:t>
      </w:r>
      <w:r w:rsidRPr="00DC0264">
        <w:rPr>
          <w:rFonts w:eastAsia="MS PGothic"/>
          <w:szCs w:val="24"/>
          <w:lang w:val="ja-JP"/>
        </w:rPr>
        <w:t>アカウントにわたるデプロイ時間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の合計です。</w:t>
      </w:r>
    </w:p>
    <w:p w:rsidR="008F0732" w:rsidRPr="00DC0264" w:rsidRDefault="008F0732" w:rsidP="008F0732">
      <w:pPr>
        <w:pStyle w:val="ProductList-Body"/>
        <w:rPr>
          <w:rFonts w:eastAsia="MS PGothic"/>
          <w:szCs w:val="24"/>
        </w:rPr>
      </w:pPr>
    </w:p>
    <w:p w:rsidR="008F0732" w:rsidRPr="00DC0264" w:rsidRDefault="008F0732" w:rsidP="008F0732">
      <w:pPr>
        <w:pStyle w:val="ProductList-Body"/>
        <w:rPr>
          <w:rFonts w:eastAsia="MS PGothic"/>
          <w:szCs w:val="24"/>
        </w:rPr>
      </w:pPr>
      <w:r w:rsidRPr="00DC0264">
        <w:rPr>
          <w:rFonts w:eastAsia="MS PGothic"/>
          <w:b/>
          <w:color w:val="00188F"/>
          <w:szCs w:val="24"/>
          <w:lang w:val="ja-JP"/>
        </w:rPr>
        <w:t>ダウンタイム</w:t>
      </w:r>
      <w:r w:rsidRPr="00862F74">
        <w:rPr>
          <w:rFonts w:eastAsia="MS PGothic"/>
          <w:szCs w:val="24"/>
        </w:rPr>
        <w:t>:</w:t>
      </w:r>
      <w:r w:rsidRPr="00DC0264">
        <w:rPr>
          <w:rFonts w:eastAsia="MS PGothic"/>
          <w:szCs w:val="24"/>
        </w:rPr>
        <w:t xml:space="preserve"> </w:t>
      </w:r>
      <w:r w:rsidRPr="00DC0264">
        <w:rPr>
          <w:rFonts w:eastAsia="MS PGothic"/>
          <w:szCs w:val="24"/>
          <w:lang w:val="ja-JP"/>
        </w:rPr>
        <w:t>所定の</w:t>
      </w:r>
      <w:r w:rsidRPr="00DC0264">
        <w:rPr>
          <w:rFonts w:eastAsia="MS PGothic"/>
          <w:szCs w:val="24"/>
        </w:rPr>
        <w:t xml:space="preserve"> Microsoft Azure </w:t>
      </w:r>
      <w:r w:rsidRPr="00DC0264">
        <w:rPr>
          <w:rFonts w:eastAsia="MS PGothic"/>
          <w:szCs w:val="24"/>
          <w:lang w:val="ja-JP"/>
        </w:rPr>
        <w:t>サブスクリプションにおいてデプロイされたすべての</w:t>
      </w:r>
      <w:r w:rsidRPr="00DC0264">
        <w:rPr>
          <w:rFonts w:eastAsia="MS PGothic"/>
          <w:szCs w:val="24"/>
        </w:rPr>
        <w:t xml:space="preserve"> Automation </w:t>
      </w:r>
      <w:r w:rsidRPr="00DC0264">
        <w:rPr>
          <w:rFonts w:eastAsia="MS PGothic"/>
          <w:szCs w:val="24"/>
          <w:lang w:val="ja-JP"/>
        </w:rPr>
        <w:t>アカウントにわたるデプロイ時間の合計累積時間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のうち、</w:t>
      </w:r>
      <w:r w:rsidRPr="00DC0264">
        <w:rPr>
          <w:rFonts w:eastAsia="MS PGothic"/>
          <w:szCs w:val="24"/>
        </w:rPr>
        <w:t xml:space="preserve">DSC </w:t>
      </w:r>
      <w:r w:rsidRPr="00DC0264">
        <w:rPr>
          <w:rFonts w:eastAsia="MS PGothic"/>
          <w:szCs w:val="24"/>
          <w:lang w:val="ja-JP"/>
        </w:rPr>
        <w:t>エージェント</w:t>
      </w:r>
      <w:r w:rsidRPr="00DC0264">
        <w:rPr>
          <w:rFonts w:eastAsia="MS PGothic"/>
          <w:szCs w:val="24"/>
        </w:rPr>
        <w:t xml:space="preserve"> </w:t>
      </w:r>
      <w:r w:rsidRPr="00DC0264">
        <w:rPr>
          <w:rFonts w:eastAsia="MS PGothic"/>
          <w:szCs w:val="24"/>
          <w:lang w:val="ja-JP"/>
        </w:rPr>
        <w:t>サービスを使用できなかった時間です。</w:t>
      </w:r>
      <w:r w:rsidRPr="00DC0264">
        <w:rPr>
          <w:rFonts w:eastAsia="MS PGothic"/>
          <w:szCs w:val="24"/>
        </w:rPr>
        <w:t xml:space="preserve">Automation </w:t>
      </w:r>
      <w:r w:rsidRPr="00DC0264">
        <w:rPr>
          <w:rFonts w:eastAsia="MS PGothic"/>
          <w:szCs w:val="24"/>
          <w:lang w:val="ja-JP"/>
        </w:rPr>
        <w:t>アカウントに関連付けられた</w:t>
      </w:r>
      <w:r w:rsidRPr="00DC0264">
        <w:rPr>
          <w:rFonts w:eastAsia="MS PGothic"/>
          <w:szCs w:val="24"/>
        </w:rPr>
        <w:t xml:space="preserve"> DSC </w:t>
      </w:r>
      <w:r w:rsidRPr="00DC0264">
        <w:rPr>
          <w:rFonts w:eastAsia="MS PGothic"/>
          <w:szCs w:val="24"/>
          <w:lang w:val="ja-JP"/>
        </w:rPr>
        <w:t>ノードから</w:t>
      </w:r>
      <w:r w:rsidRPr="00DC0264">
        <w:rPr>
          <w:rFonts w:eastAsia="MS PGothic"/>
          <w:szCs w:val="24"/>
        </w:rPr>
        <w:t xml:space="preserve"> DSC </w:t>
      </w:r>
      <w:r w:rsidRPr="00DC0264">
        <w:rPr>
          <w:rFonts w:eastAsia="MS PGothic"/>
          <w:szCs w:val="24"/>
          <w:lang w:val="ja-JP"/>
        </w:rPr>
        <w:t>エージェント</w:t>
      </w:r>
      <w:r w:rsidRPr="00DC0264">
        <w:rPr>
          <w:rFonts w:eastAsia="MS PGothic"/>
          <w:szCs w:val="24"/>
        </w:rPr>
        <w:t xml:space="preserve"> </w:t>
      </w:r>
      <w:r w:rsidRPr="00DC0264">
        <w:rPr>
          <w:rFonts w:eastAsia="MS PGothic"/>
          <w:szCs w:val="24"/>
          <w:lang w:val="ja-JP"/>
        </w:rPr>
        <w:t>サービスへのすべてのプル、登録、およびレポート要求が</w:t>
      </w:r>
      <w:r w:rsidRPr="00DC0264">
        <w:rPr>
          <w:rFonts w:eastAsia="MS PGothic"/>
          <w:szCs w:val="24"/>
        </w:rPr>
        <w:t xml:space="preserve"> 1 </w:t>
      </w:r>
      <w:r w:rsidRPr="00DC0264">
        <w:rPr>
          <w:rFonts w:eastAsia="MS PGothic"/>
          <w:szCs w:val="24"/>
          <w:lang w:val="ja-JP"/>
        </w:rPr>
        <w:t>分間連続してエラー</w:t>
      </w:r>
      <w:r w:rsidRPr="00DC0264">
        <w:rPr>
          <w:rFonts w:eastAsia="MS PGothic"/>
          <w:szCs w:val="24"/>
        </w:rPr>
        <w:t xml:space="preserve"> </w:t>
      </w:r>
      <w:r w:rsidRPr="00DC0264">
        <w:rPr>
          <w:rFonts w:eastAsia="MS PGothic"/>
          <w:szCs w:val="24"/>
          <w:lang w:val="ja-JP"/>
        </w:rPr>
        <w:t>コードに終わるか、または</w:t>
      </w:r>
      <w:r w:rsidRPr="00DC0264">
        <w:rPr>
          <w:rFonts w:eastAsia="MS PGothic"/>
          <w:szCs w:val="24"/>
        </w:rPr>
        <w:t xml:space="preserve"> 5 </w:t>
      </w:r>
      <w:r w:rsidRPr="00DC0264">
        <w:rPr>
          <w:rFonts w:eastAsia="MS PGothic"/>
          <w:szCs w:val="24"/>
          <w:lang w:val="ja-JP"/>
        </w:rPr>
        <w:t>分以内に成功コードが返されなかった場合、その</w:t>
      </w:r>
      <w:r w:rsidRPr="00DC0264">
        <w:rPr>
          <w:rFonts w:eastAsia="MS PGothic"/>
          <w:szCs w:val="24"/>
        </w:rPr>
        <w:t xml:space="preserve"> Automation </w:t>
      </w:r>
      <w:r w:rsidRPr="00DC0264">
        <w:rPr>
          <w:rFonts w:eastAsia="MS PGothic"/>
          <w:szCs w:val="24"/>
          <w:lang w:val="ja-JP"/>
        </w:rPr>
        <w:t>アカウントは</w:t>
      </w:r>
      <w:r w:rsidRPr="00DC0264">
        <w:rPr>
          <w:rFonts w:eastAsia="MS PGothic"/>
          <w:szCs w:val="24"/>
        </w:rPr>
        <w:t xml:space="preserve"> 1 </w:t>
      </w:r>
      <w:r w:rsidRPr="00DC0264">
        <w:rPr>
          <w:rFonts w:eastAsia="MS PGothic"/>
          <w:szCs w:val="24"/>
          <w:lang w:val="ja-JP"/>
        </w:rPr>
        <w:t>分間使用できなかったとみなされます。</w:t>
      </w:r>
    </w:p>
    <w:p w:rsidR="008F0732" w:rsidRPr="00DC0264" w:rsidRDefault="008F0732" w:rsidP="008F0732">
      <w:pPr>
        <w:pStyle w:val="ProductList-Body"/>
        <w:rPr>
          <w:rFonts w:eastAsia="MS PGothic"/>
          <w:szCs w:val="24"/>
        </w:rPr>
      </w:pPr>
    </w:p>
    <w:p w:rsidR="008F0732" w:rsidRPr="00DC0264" w:rsidRDefault="008F0732" w:rsidP="008F0732">
      <w:pPr>
        <w:pStyle w:val="ProductList-Body"/>
        <w:rPr>
          <w:rFonts w:eastAsia="MS PGothic"/>
          <w:szCs w:val="24"/>
        </w:rPr>
      </w:pPr>
      <w:r w:rsidRPr="00DC0264">
        <w:rPr>
          <w:rFonts w:eastAsia="MS PGothic"/>
          <w:b/>
          <w:color w:val="00188F"/>
          <w:szCs w:val="24"/>
          <w:lang w:val="ja-JP"/>
        </w:rPr>
        <w:t>月間稼働率</w:t>
      </w:r>
      <w:r w:rsidRPr="00862F74">
        <w:rPr>
          <w:rFonts w:eastAsia="MS PGothic"/>
          <w:szCs w:val="24"/>
        </w:rPr>
        <w:t>:</w:t>
      </w:r>
      <w:r w:rsidRPr="00DC0264">
        <w:rPr>
          <w:rFonts w:eastAsia="MS PGothic"/>
          <w:szCs w:val="24"/>
        </w:rPr>
        <w:t xml:space="preserve"> </w:t>
      </w:r>
      <w:r w:rsidRPr="00DC0264">
        <w:rPr>
          <w:rFonts w:eastAsia="MS PGothic"/>
          <w:szCs w:val="24"/>
          <w:lang w:val="ja-JP"/>
        </w:rPr>
        <w:t>月間稼働率は次の式を用いて計算されます。</w:t>
      </w:r>
    </w:p>
    <w:p w:rsidR="008F0732" w:rsidRPr="00202D9B" w:rsidRDefault="008F0732" w:rsidP="008F0732">
      <w:pPr>
        <w:pStyle w:val="ProductList-Body"/>
        <w:rPr>
          <w:rFonts w:eastAsia="MS PGothic"/>
          <w:szCs w:val="24"/>
        </w:rPr>
      </w:pPr>
    </w:p>
    <w:p w:rsidR="008F0732" w:rsidRPr="00A42142" w:rsidRDefault="00A206C8" w:rsidP="008F0732">
      <w:pPr>
        <w:pStyle w:val="ListParagraph"/>
        <w:spacing w:line="240" w:lineRule="auto"/>
        <w:rPr>
          <w:rFonts w:ascii="Cambria Math" w:eastAsia="MS PGothic" w:hAnsi="Cambria Math"/>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ascii="Cambria Math" w:eastAsia="MS PGothic" w:hAnsi="Cambria Math"/>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8F0732" w:rsidRPr="00DC0264" w:rsidRDefault="008F0732" w:rsidP="008F0732">
      <w:pPr>
        <w:pStyle w:val="ProductList-Body"/>
        <w:rPr>
          <w:rFonts w:eastAsia="MS PGothic"/>
          <w:szCs w:val="24"/>
        </w:rPr>
      </w:pPr>
      <w:r w:rsidRPr="00DC0264">
        <w:rPr>
          <w:rFonts w:eastAsia="MS PGothic"/>
          <w:b/>
          <w:color w:val="00188F"/>
          <w:szCs w:val="24"/>
          <w:lang w:val="ja-JP"/>
        </w:rPr>
        <w:t>サービス</w:t>
      </w:r>
      <w:r w:rsidRPr="00DC0264">
        <w:rPr>
          <w:rFonts w:eastAsia="MS PGothic"/>
          <w:b/>
          <w:color w:val="00188F"/>
          <w:szCs w:val="24"/>
          <w:lang w:val="ja-JP"/>
        </w:rPr>
        <w:t xml:space="preserve"> </w:t>
      </w:r>
      <w:r w:rsidRPr="00DC0264">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8F0732" w:rsidRPr="007C05C2" w:rsidTr="003B579E">
        <w:trPr>
          <w:tblHeader/>
        </w:trPr>
        <w:tc>
          <w:tcPr>
            <w:tcW w:w="5400" w:type="dxa"/>
            <w:shd w:val="clear" w:color="auto" w:fill="0072C6"/>
          </w:tcPr>
          <w:p w:rsidR="008F0732" w:rsidRPr="009C1614" w:rsidRDefault="008F0732" w:rsidP="007E2F30">
            <w:pPr>
              <w:pStyle w:val="ProductList-OfferingBody"/>
              <w:rPr>
                <w:rFonts w:eastAsia="MS PGothic"/>
                <w:color w:val="FFFFFF" w:themeColor="background1"/>
                <w:szCs w:val="24"/>
              </w:rPr>
            </w:pPr>
            <w:r w:rsidRPr="009C1614">
              <w:rPr>
                <w:rFonts w:eastAsia="MS PGothic"/>
                <w:color w:val="FFFFFF" w:themeColor="background1"/>
                <w:szCs w:val="24"/>
                <w:lang w:val="ja-JP"/>
              </w:rPr>
              <w:t>月間稼働率</w:t>
            </w:r>
          </w:p>
        </w:tc>
        <w:tc>
          <w:tcPr>
            <w:tcW w:w="5400" w:type="dxa"/>
            <w:shd w:val="clear" w:color="auto" w:fill="0072C6"/>
          </w:tcPr>
          <w:p w:rsidR="008F0732" w:rsidRPr="009C1614" w:rsidRDefault="008F0732" w:rsidP="007E2F30">
            <w:pPr>
              <w:pStyle w:val="ProductList-OfferingBody"/>
              <w:rPr>
                <w:rFonts w:eastAsia="MS PGothic"/>
                <w:color w:val="FFFFFF" w:themeColor="background1"/>
                <w:szCs w:val="24"/>
              </w:rPr>
            </w:pPr>
            <w:r w:rsidRPr="009C1614">
              <w:rPr>
                <w:rFonts w:eastAsia="MS PGothic"/>
                <w:color w:val="FFFFFF" w:themeColor="background1"/>
                <w:szCs w:val="24"/>
                <w:lang w:val="ja-JP"/>
              </w:rPr>
              <w:t>サービス</w:t>
            </w:r>
            <w:r w:rsidRPr="009C1614">
              <w:rPr>
                <w:rFonts w:eastAsia="MS PGothic"/>
                <w:color w:val="FFFFFF" w:themeColor="background1"/>
                <w:szCs w:val="24"/>
                <w:lang w:val="ja-JP"/>
              </w:rPr>
              <w:t xml:space="preserve"> </w:t>
            </w:r>
            <w:r w:rsidRPr="009C1614">
              <w:rPr>
                <w:rFonts w:eastAsia="MS PGothic"/>
                <w:color w:val="FFFFFF" w:themeColor="background1"/>
                <w:szCs w:val="24"/>
                <w:lang w:val="ja-JP"/>
              </w:rPr>
              <w:t>クレジット</w:t>
            </w:r>
          </w:p>
        </w:tc>
      </w:tr>
      <w:tr w:rsidR="008F0732" w:rsidRPr="007C05C2" w:rsidTr="003B579E">
        <w:tc>
          <w:tcPr>
            <w:tcW w:w="5400" w:type="dxa"/>
          </w:tcPr>
          <w:p w:rsidR="008F0732" w:rsidRPr="00DC0264" w:rsidRDefault="008F0732" w:rsidP="007E2F30">
            <w:pPr>
              <w:pStyle w:val="ProductList-OfferingBody"/>
              <w:jc w:val="center"/>
              <w:rPr>
                <w:rFonts w:eastAsia="MS PGothic"/>
                <w:szCs w:val="24"/>
              </w:rPr>
            </w:pPr>
            <w:r w:rsidRPr="00DC0264">
              <w:rPr>
                <w:rFonts w:eastAsia="MS PGothic"/>
                <w:noProof/>
                <w:szCs w:val="24"/>
              </w:rPr>
              <w:t xml:space="preserve">99.9% </w:t>
            </w:r>
            <w:r w:rsidRPr="00DC0264">
              <w:rPr>
                <w:rFonts w:eastAsia="MS PGothic"/>
                <w:noProof/>
                <w:szCs w:val="24"/>
              </w:rPr>
              <w:t>未満</w:t>
            </w:r>
          </w:p>
        </w:tc>
        <w:tc>
          <w:tcPr>
            <w:tcW w:w="5400" w:type="dxa"/>
          </w:tcPr>
          <w:p w:rsidR="008F0732" w:rsidRPr="00DC0264" w:rsidRDefault="008F0732" w:rsidP="007E2F30">
            <w:pPr>
              <w:pStyle w:val="ProductList-OfferingBody"/>
              <w:jc w:val="center"/>
              <w:rPr>
                <w:rFonts w:eastAsia="MS PGothic"/>
                <w:szCs w:val="24"/>
              </w:rPr>
            </w:pPr>
            <w:r w:rsidRPr="00DC0264">
              <w:rPr>
                <w:rFonts w:eastAsia="MS PGothic"/>
                <w:szCs w:val="24"/>
              </w:rPr>
              <w:t>10%</w:t>
            </w:r>
          </w:p>
        </w:tc>
      </w:tr>
      <w:tr w:rsidR="008F0732" w:rsidRPr="007C05C2" w:rsidTr="003B579E">
        <w:tc>
          <w:tcPr>
            <w:tcW w:w="5400" w:type="dxa"/>
          </w:tcPr>
          <w:p w:rsidR="008F0732" w:rsidRPr="00DC0264" w:rsidRDefault="008F0732" w:rsidP="007E2F30">
            <w:pPr>
              <w:pStyle w:val="ProductList-OfferingBody"/>
              <w:jc w:val="center"/>
              <w:rPr>
                <w:rFonts w:eastAsia="MS PGothic"/>
                <w:szCs w:val="24"/>
              </w:rPr>
            </w:pPr>
            <w:r w:rsidRPr="00DC0264">
              <w:rPr>
                <w:rFonts w:eastAsia="MS PGothic"/>
                <w:noProof/>
                <w:szCs w:val="24"/>
              </w:rPr>
              <w:t xml:space="preserve">99% </w:t>
            </w:r>
            <w:r w:rsidRPr="00DC0264">
              <w:rPr>
                <w:rFonts w:eastAsia="MS PGothic"/>
                <w:noProof/>
                <w:szCs w:val="24"/>
              </w:rPr>
              <w:t>未満</w:t>
            </w:r>
          </w:p>
        </w:tc>
        <w:tc>
          <w:tcPr>
            <w:tcW w:w="5400" w:type="dxa"/>
          </w:tcPr>
          <w:p w:rsidR="008F0732" w:rsidRPr="00DC0264" w:rsidRDefault="008F0732" w:rsidP="007E2F30">
            <w:pPr>
              <w:pStyle w:val="ProductList-OfferingBody"/>
              <w:jc w:val="center"/>
              <w:rPr>
                <w:rFonts w:eastAsia="MS PGothic"/>
                <w:szCs w:val="24"/>
              </w:rPr>
            </w:pPr>
            <w:r w:rsidRPr="00DC0264">
              <w:rPr>
                <w:rFonts w:eastAsia="MS PGothic"/>
                <w:szCs w:val="24"/>
              </w:rPr>
              <w:t>25%</w:t>
            </w:r>
          </w:p>
        </w:tc>
      </w:tr>
    </w:tbl>
    <w:p w:rsidR="008F0732" w:rsidRPr="00DC0264" w:rsidRDefault="00A206C8" w:rsidP="008F0732">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8F0732" w:rsidRPr="00DC0264">
          <w:rPr>
            <w:rStyle w:val="Hyperlink"/>
            <w:rFonts w:eastAsia="MS PGothic"/>
            <w:sz w:val="16"/>
            <w:szCs w:val="24"/>
            <w:lang w:val="ja-JP"/>
          </w:rPr>
          <w:t>目次</w:t>
        </w:r>
      </w:hyperlink>
      <w:r w:rsidR="008F0732" w:rsidRPr="00DC0264">
        <w:rPr>
          <w:rFonts w:eastAsia="MS PGothic"/>
          <w:sz w:val="14"/>
          <w:szCs w:val="24"/>
        </w:rPr>
        <w:t xml:space="preserve"> / </w:t>
      </w:r>
      <w:hyperlink w:anchor="Definitions" w:history="1">
        <w:r w:rsidR="008F0732" w:rsidRPr="00DC0264">
          <w:rPr>
            <w:rStyle w:val="Hyperlink"/>
            <w:rFonts w:eastAsia="MS PGothic"/>
            <w:sz w:val="16"/>
            <w:szCs w:val="24"/>
            <w:lang w:val="ja-JP"/>
          </w:rPr>
          <w:t>定義</w:t>
        </w:r>
      </w:hyperlink>
    </w:p>
    <w:p w:rsidR="008F0732" w:rsidRPr="008F0732" w:rsidRDefault="008F0732" w:rsidP="0043273F">
      <w:pPr>
        <w:pStyle w:val="ProductList-Offering2Heading"/>
        <w:keepNext/>
        <w:tabs>
          <w:tab w:val="clear" w:pos="360"/>
          <w:tab w:val="clear" w:pos="720"/>
          <w:tab w:val="clear" w:pos="1080"/>
        </w:tabs>
        <w:outlineLvl w:val="2"/>
        <w:rPr>
          <w:rFonts w:eastAsia="MS PGothic"/>
          <w:szCs w:val="24"/>
          <w:lang w:val="ja-JP" w:eastAsia="ja-JP"/>
        </w:rPr>
      </w:pPr>
      <w:bookmarkStart w:id="58" w:name="_Toc507063141"/>
      <w:r w:rsidRPr="008F0732">
        <w:rPr>
          <w:rFonts w:eastAsia="MS PGothic"/>
          <w:szCs w:val="24"/>
          <w:lang w:val="ja-JP" w:eastAsia="ja-JP"/>
        </w:rPr>
        <w:lastRenderedPageBreak/>
        <w:t xml:space="preserve">Automation </w:t>
      </w:r>
      <w:r w:rsidRPr="008F0732">
        <w:rPr>
          <w:rFonts w:eastAsia="MS PGothic"/>
          <w:szCs w:val="24"/>
          <w:lang w:val="ja-JP" w:eastAsia="ja-JP"/>
        </w:rPr>
        <w:t>サービス</w:t>
      </w:r>
      <w:r w:rsidRPr="008F0732">
        <w:rPr>
          <w:rFonts w:eastAsia="MS PGothic"/>
          <w:szCs w:val="24"/>
          <w:lang w:val="ja-JP" w:eastAsia="ja-JP"/>
        </w:rPr>
        <w:t xml:space="preserve"> – </w:t>
      </w:r>
      <w:r w:rsidRPr="008F0732">
        <w:rPr>
          <w:rFonts w:eastAsia="MS PGothic"/>
          <w:szCs w:val="24"/>
          <w:lang w:val="ja-JP" w:eastAsia="ja-JP"/>
        </w:rPr>
        <w:t>プロセス自動化</w:t>
      </w:r>
      <w:bookmarkEnd w:id="58"/>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lang w:val="ja-JP"/>
        </w:rPr>
        <w:t>:</w:t>
      </w:r>
    </w:p>
    <w:p w:rsidR="003D2457" w:rsidRPr="00062801" w:rsidRDefault="003D2457" w:rsidP="00C64209">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遅延ジョブ数</w:t>
      </w:r>
      <w:r w:rsidRPr="00862F74">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サブスクリプションについて、予定開始時間から</w:t>
      </w:r>
      <w:r w:rsidRPr="00062801">
        <w:rPr>
          <w:rFonts w:eastAsia="MS PGothic" w:cs="Calibri"/>
          <w:szCs w:val="24"/>
        </w:rPr>
        <w:t xml:space="preserve"> 30 </w:t>
      </w:r>
      <w:r w:rsidRPr="00062801">
        <w:rPr>
          <w:rFonts w:eastAsia="MS PGothic" w:cs="Calibri"/>
          <w:szCs w:val="24"/>
          <w:lang w:val="ja-JP"/>
        </w:rPr>
        <w:t>分以内に開始できなかったジョブの総数を意味します。</w:t>
      </w:r>
    </w:p>
    <w:p w:rsidR="003D2457" w:rsidRPr="00062801" w:rsidRDefault="003D2457" w:rsidP="00C64209">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ジョブ</w:t>
      </w:r>
      <w:r w:rsidRPr="00862F74">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Runbook </w:t>
      </w:r>
      <w:r w:rsidRPr="00062801">
        <w:rPr>
          <w:rFonts w:eastAsia="MS PGothic" w:cs="Calibri"/>
          <w:szCs w:val="24"/>
          <w:lang w:val="ja-JP"/>
        </w:rPr>
        <w:t>の実行を意味します。</w:t>
      </w:r>
    </w:p>
    <w:p w:rsidR="003D2457" w:rsidRPr="00062801" w:rsidRDefault="003D2457" w:rsidP="00C64209">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予定開始時間</w:t>
      </w:r>
      <w:r w:rsidRPr="00862F74">
        <w:rPr>
          <w:rFonts w:eastAsia="MS PGothic" w:cs="Calibri"/>
          <w:szCs w:val="24"/>
          <w:lang w:val="ja-JP"/>
        </w:rPr>
        <w:t>」</w:t>
      </w:r>
      <w:r w:rsidRPr="00062801">
        <w:rPr>
          <w:rFonts w:eastAsia="MS PGothic" w:cs="Calibri"/>
          <w:szCs w:val="24"/>
          <w:lang w:val="ja-JP"/>
        </w:rPr>
        <w:t>とは、ジョブの実行開始が予定されている時間を意味します。</w:t>
      </w:r>
    </w:p>
    <w:p w:rsidR="003D2457" w:rsidRPr="00062801" w:rsidRDefault="003D2457" w:rsidP="00C64209">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rPr>
        <w:t>Runbook</w:t>
      </w:r>
      <w:r w:rsidRPr="00862F74">
        <w:rPr>
          <w:rFonts w:eastAsia="MS PGothic" w:cs="Calibri"/>
          <w:szCs w:val="24"/>
          <w:lang w:val="ja-JP"/>
        </w:rPr>
        <w:t>」</w:t>
      </w:r>
      <w:r w:rsidRPr="00062801">
        <w:rPr>
          <w:rFonts w:eastAsia="MS PGothic" w:cs="Calibri"/>
          <w:szCs w:val="24"/>
          <w:lang w:val="ja-JP"/>
        </w:rPr>
        <w:t>とは、お客様が</w:t>
      </w:r>
      <w:r w:rsidRPr="00062801">
        <w:rPr>
          <w:rFonts w:eastAsia="MS PGothic" w:cs="Calibri"/>
          <w:szCs w:val="24"/>
        </w:rPr>
        <w:t xml:space="preserve"> Microsoft Azure </w:t>
      </w:r>
      <w:r w:rsidRPr="00062801">
        <w:rPr>
          <w:rFonts w:eastAsia="MS PGothic" w:cs="Calibri"/>
          <w:szCs w:val="24"/>
          <w:lang w:val="ja-JP"/>
        </w:rPr>
        <w:t>内で実行するように指定したアクションのセットを意味します。</w:t>
      </w:r>
    </w:p>
    <w:p w:rsidR="003D2457" w:rsidRPr="00062801" w:rsidRDefault="003D2457" w:rsidP="00C64209">
      <w:pPr>
        <w:pStyle w:val="ProductList-Body"/>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総ジョブ数</w:t>
      </w:r>
      <w:r w:rsidRPr="00862F74">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サブスクリプションについて、所定の請求月に実行が予定されているジョブの総数を意味します。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7D7DB5" w:rsidRPr="00DE40BE" w:rsidRDefault="007D7DB5" w:rsidP="00C64209">
      <w:pPr>
        <w:pStyle w:val="ProductList-Body"/>
        <w:rPr>
          <w:rFonts w:eastAsia="MS PGothic"/>
        </w:rPr>
      </w:pPr>
    </w:p>
    <w:p w:rsidR="007D7DB5" w:rsidRPr="00CE1E59" w:rsidRDefault="00A206C8" w:rsidP="00C64209">
      <w:pPr>
        <w:pStyle w:val="ListParagraph"/>
        <w:spacing w:line="240" w:lineRule="auto"/>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Tahoma"/>
                  <w:sz w:val="18"/>
                  <w:szCs w:val="18"/>
                </w:rPr>
                <m:t>総ジョブ数</m:t>
              </m:r>
              <m:r>
                <w:rPr>
                  <w:rFonts w:ascii="Cambria Math" w:eastAsia="MS PGothic" w:hAnsi="Cambria Math" w:cs="Tahoma"/>
                  <w:sz w:val="18"/>
                  <w:szCs w:val="18"/>
                </w:rPr>
                <m:t>-</m:t>
              </m:r>
              <m:r>
                <w:rPr>
                  <w:rFonts w:ascii="Cambria Math" w:eastAsia="MS PGothic" w:hAnsi="Cambria Math" w:cs="Tahoma"/>
                  <w:sz w:val="18"/>
                  <w:szCs w:val="18"/>
                </w:rPr>
                <m:t>遅延ジョブ数</m:t>
              </m:r>
            </m:num>
            <m:den>
              <m:r>
                <w:rPr>
                  <w:rFonts w:ascii="Cambria Math" w:eastAsia="MS PGothic" w:hAnsi="Cambria Math" w:cs="Tahoma"/>
                  <w:sz w:val="18"/>
                  <w:szCs w:val="18"/>
                </w:rPr>
                <m:t>総ジョブ数</m:t>
              </m:r>
            </m:den>
          </m:f>
          <m:r>
            <w:rPr>
              <w:rFonts w:ascii="Cambria Math" w:eastAsia="MS PGothic" w:hAnsi="Cambria Math" w:cs="Tahoma"/>
              <w:sz w:val="18"/>
              <w:szCs w:val="18"/>
            </w:rPr>
            <m:t xml:space="preserve"> x 100</m:t>
          </m:r>
        </m:oMath>
      </m:oMathPara>
    </w:p>
    <w:p w:rsidR="003D2457" w:rsidRPr="00062801" w:rsidRDefault="003D2457" w:rsidP="00035976">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1B197A">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1B197A">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26B2D" w:rsidRPr="00062801">
              <w:rPr>
                <w:rFonts w:eastAsia="MS PGothic" w:cs="Calibri"/>
                <w:szCs w:val="24"/>
              </w:rPr>
              <w:t xml:space="preserve"> </w:t>
            </w:r>
            <w:r w:rsidR="00926B2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26B2D" w:rsidRPr="00062801">
              <w:rPr>
                <w:rFonts w:eastAsia="MS PGothic" w:cs="Calibri"/>
                <w:szCs w:val="24"/>
              </w:rPr>
              <w:t xml:space="preserve"> </w:t>
            </w:r>
            <w:r w:rsidR="00926B2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A206C8"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862F74" w:rsidRPr="007D4E82" w:rsidRDefault="00862F74" w:rsidP="00862F74">
      <w:pPr>
        <w:pStyle w:val="ProductList-Offering2Heading"/>
        <w:tabs>
          <w:tab w:val="clear" w:pos="360"/>
          <w:tab w:val="clear" w:pos="720"/>
          <w:tab w:val="clear" w:pos="1080"/>
        </w:tabs>
        <w:outlineLvl w:val="2"/>
      </w:pPr>
      <w:bookmarkStart w:id="59" w:name="_Toc503177138"/>
      <w:bookmarkStart w:id="60" w:name="_Toc507063142"/>
      <w:bookmarkStart w:id="61" w:name="AzureBotService"/>
      <w:r w:rsidRPr="007D4E82">
        <w:t>Azure Bot Service</w:t>
      </w:r>
      <w:bookmarkEnd w:id="59"/>
      <w:bookmarkEnd w:id="60"/>
    </w:p>
    <w:bookmarkEnd w:id="61"/>
    <w:p w:rsidR="00862F74" w:rsidRPr="007D4E82" w:rsidRDefault="00862F74" w:rsidP="00862F74">
      <w:pPr>
        <w:pStyle w:val="ProductList-Body"/>
        <w:rPr>
          <w:rFonts w:eastAsia="MS PGothic"/>
        </w:rPr>
      </w:pPr>
      <w:r w:rsidRPr="007D4E82">
        <w:rPr>
          <w:rFonts w:eastAsia="MS PGothic"/>
          <w:b/>
          <w:color w:val="00188F"/>
        </w:rPr>
        <w:t>用語の追加定義</w:t>
      </w:r>
    </w:p>
    <w:p w:rsidR="00862F74" w:rsidRPr="007D4E82" w:rsidRDefault="00862F74" w:rsidP="00862F74">
      <w:pPr>
        <w:pStyle w:val="ProductList-Body"/>
        <w:spacing w:after="40"/>
        <w:rPr>
          <w:rFonts w:eastAsia="MS PGothic"/>
        </w:rPr>
      </w:pPr>
      <w:r w:rsidRPr="00862F74">
        <w:rPr>
          <w:rFonts w:eastAsia="MS PGothic"/>
        </w:rPr>
        <w:t>「</w:t>
      </w:r>
      <w:r w:rsidRPr="007D4E82">
        <w:rPr>
          <w:rFonts w:eastAsia="MS PGothic"/>
          <w:b/>
          <w:color w:val="00188F"/>
        </w:rPr>
        <w:t xml:space="preserve">Azure Bot Service Premium </w:t>
      </w:r>
      <w:r w:rsidRPr="007D4E82">
        <w:rPr>
          <w:rFonts w:eastAsia="MS PGothic"/>
          <w:b/>
          <w:color w:val="00188F"/>
        </w:rPr>
        <w:t>チャネル</w:t>
      </w:r>
      <w:r w:rsidRPr="00862F74">
        <w:rPr>
          <w:rFonts w:eastAsia="MS PGothic"/>
        </w:rPr>
        <w:t>」</w:t>
      </w:r>
      <w:r w:rsidRPr="007D4E82">
        <w:rPr>
          <w:rFonts w:eastAsia="MS PGothic"/>
        </w:rPr>
        <w:t>とは、プレミアム</w:t>
      </w:r>
      <w:r w:rsidRPr="007D4E82">
        <w:rPr>
          <w:rFonts w:eastAsia="MS PGothic"/>
        </w:rPr>
        <w:t xml:space="preserve"> </w:t>
      </w:r>
      <w:r w:rsidRPr="007D4E82">
        <w:rPr>
          <w:rFonts w:eastAsia="MS PGothic"/>
        </w:rPr>
        <w:t>カテゴリの</w:t>
      </w:r>
      <w:r w:rsidRPr="007D4E82">
        <w:rPr>
          <w:rFonts w:eastAsia="MS PGothic"/>
        </w:rPr>
        <w:t xml:space="preserve"> Bot Framework </w:t>
      </w:r>
      <w:r w:rsidRPr="007D4E82">
        <w:rPr>
          <w:rFonts w:eastAsia="MS PGothic"/>
        </w:rPr>
        <w:t>チャネルです。</w:t>
      </w:r>
    </w:p>
    <w:p w:rsidR="00862F74" w:rsidRPr="007D4E82" w:rsidRDefault="00862F74" w:rsidP="00862F74">
      <w:pPr>
        <w:pStyle w:val="ProductList-Body"/>
        <w:spacing w:after="40"/>
        <w:rPr>
          <w:rFonts w:eastAsia="MS PGothic"/>
        </w:rPr>
      </w:pPr>
      <w:r w:rsidRPr="00862F74">
        <w:rPr>
          <w:rFonts w:eastAsia="MS PGothic"/>
        </w:rPr>
        <w:t>「</w:t>
      </w:r>
      <w:r w:rsidRPr="007D4E82">
        <w:rPr>
          <w:rFonts w:eastAsia="MS PGothic"/>
          <w:b/>
          <w:color w:val="00188F"/>
        </w:rPr>
        <w:t>ボット</w:t>
      </w:r>
      <w:r w:rsidRPr="00862F74">
        <w:rPr>
          <w:rFonts w:eastAsia="MS PGothic"/>
        </w:rPr>
        <w:t>」</w:t>
      </w:r>
      <w:r w:rsidRPr="007D4E82">
        <w:rPr>
          <w:rFonts w:eastAsia="MS PGothic"/>
        </w:rPr>
        <w:t>とは、開発者が作成したインターネットに接続する会話アプリケーションで、</w:t>
      </w:r>
      <w:r w:rsidRPr="007D4E82">
        <w:rPr>
          <w:rFonts w:eastAsia="MS PGothic"/>
        </w:rPr>
        <w:t xml:space="preserve">Azure Bot Service </w:t>
      </w:r>
      <w:r w:rsidRPr="007D4E82">
        <w:rPr>
          <w:rFonts w:eastAsia="MS PGothic"/>
        </w:rPr>
        <w:t>に登録しており、</w:t>
      </w:r>
      <w:r w:rsidRPr="007D4E82">
        <w:rPr>
          <w:rFonts w:eastAsia="MS PGothic"/>
        </w:rPr>
        <w:t xml:space="preserve">Azure Bot Service </w:t>
      </w:r>
      <w:r w:rsidRPr="007D4E82">
        <w:rPr>
          <w:rFonts w:eastAsia="MS PGothic"/>
        </w:rPr>
        <w:t>からメッセージが送受信されるように構成されたものです。</w:t>
      </w:r>
    </w:p>
    <w:p w:rsidR="00862F74" w:rsidRPr="007D4E82" w:rsidRDefault="00862F74" w:rsidP="00862F74">
      <w:pPr>
        <w:pStyle w:val="ProductList-Body"/>
        <w:spacing w:after="40"/>
        <w:rPr>
          <w:rFonts w:eastAsia="MS PGothic"/>
        </w:rPr>
      </w:pPr>
      <w:r w:rsidRPr="00862F74">
        <w:rPr>
          <w:rFonts w:eastAsia="MS PGothic"/>
        </w:rPr>
        <w:t>「</w:t>
      </w:r>
      <w:r w:rsidRPr="007D4E82">
        <w:rPr>
          <w:rFonts w:eastAsia="MS PGothic"/>
          <w:b/>
          <w:color w:val="00188F"/>
        </w:rPr>
        <w:t>Bot Framework</w:t>
      </w:r>
      <w:r w:rsidRPr="00862F74">
        <w:rPr>
          <w:rFonts w:eastAsia="MS PGothic"/>
        </w:rPr>
        <w:t>」</w:t>
      </w:r>
      <w:r w:rsidRPr="007D4E82">
        <w:rPr>
          <w:rFonts w:eastAsia="MS PGothic"/>
        </w:rPr>
        <w:t>とは、強力かつインテリジェントなボットを構築、接続、テスト、およびデプロイするためのプラットフォームです。</w:t>
      </w:r>
    </w:p>
    <w:p w:rsidR="00862F74" w:rsidRPr="007D4E82" w:rsidRDefault="00862F74" w:rsidP="00862F74">
      <w:pPr>
        <w:pStyle w:val="ProductList-Body"/>
        <w:spacing w:after="40"/>
        <w:rPr>
          <w:rFonts w:eastAsia="MS PGothic"/>
        </w:rPr>
      </w:pPr>
      <w:r w:rsidRPr="00862F74">
        <w:rPr>
          <w:rFonts w:eastAsia="MS PGothic"/>
        </w:rPr>
        <w:t>「</w:t>
      </w:r>
      <w:r w:rsidRPr="007D4E82">
        <w:rPr>
          <w:rFonts w:eastAsia="MS PGothic"/>
          <w:b/>
          <w:color w:val="00188F"/>
        </w:rPr>
        <w:t>クライアント</w:t>
      </w:r>
      <w:r w:rsidRPr="00862F74">
        <w:rPr>
          <w:rFonts w:eastAsia="MS PGothic"/>
        </w:rPr>
        <w:t>」</w:t>
      </w:r>
      <w:r w:rsidRPr="007D4E82">
        <w:rPr>
          <w:rFonts w:eastAsia="MS PGothic"/>
        </w:rPr>
        <w:t>とは、ボットのうち、エンド</w:t>
      </w:r>
      <w:r w:rsidRPr="007D4E82">
        <w:rPr>
          <w:rFonts w:eastAsia="MS PGothic"/>
        </w:rPr>
        <w:t xml:space="preserve"> </w:t>
      </w:r>
      <w:r w:rsidRPr="007D4E82">
        <w:rPr>
          <w:rFonts w:eastAsia="MS PGothic"/>
        </w:rPr>
        <w:t>ユーザーが利用する部分です</w:t>
      </w:r>
      <w:r w:rsidRPr="007D4E82">
        <w:rPr>
          <w:rStyle w:val="CommentReference"/>
          <w:rFonts w:eastAsia="MS PGothic"/>
          <w:szCs w:val="18"/>
        </w:rPr>
        <w:t>。</w:t>
      </w:r>
    </w:p>
    <w:p w:rsidR="00862F74" w:rsidRPr="007D4E82" w:rsidRDefault="00862F74" w:rsidP="00862F74">
      <w:pPr>
        <w:pStyle w:val="ProductList-Body"/>
        <w:spacing w:after="40"/>
        <w:rPr>
          <w:rFonts w:eastAsia="MS PGothic"/>
        </w:rPr>
      </w:pPr>
      <w:r w:rsidRPr="00862F74">
        <w:rPr>
          <w:rFonts w:eastAsia="MS PGothic"/>
        </w:rPr>
        <w:t>「</w:t>
      </w:r>
      <w:r w:rsidRPr="007D4E82">
        <w:rPr>
          <w:rFonts w:eastAsia="MS PGothic"/>
          <w:b/>
          <w:color w:val="00188F"/>
        </w:rPr>
        <w:t xml:space="preserve">Premium </w:t>
      </w:r>
      <w:r w:rsidRPr="007D4E82">
        <w:rPr>
          <w:rFonts w:eastAsia="MS PGothic"/>
          <w:b/>
          <w:color w:val="00188F"/>
        </w:rPr>
        <w:t>チャネルの</w:t>
      </w:r>
      <w:r w:rsidRPr="007D4E82">
        <w:rPr>
          <w:rFonts w:eastAsia="MS PGothic"/>
          <w:b/>
          <w:color w:val="00188F"/>
        </w:rPr>
        <w:t xml:space="preserve"> API </w:t>
      </w:r>
      <w:r w:rsidRPr="007D4E82">
        <w:rPr>
          <w:rFonts w:eastAsia="MS PGothic"/>
          <w:b/>
          <w:color w:val="00188F"/>
        </w:rPr>
        <w:t>エンドポイント</w:t>
      </w:r>
      <w:r w:rsidRPr="00862F74">
        <w:rPr>
          <w:rFonts w:eastAsia="MS PGothic"/>
        </w:rPr>
        <w:t>」</w:t>
      </w:r>
      <w:r w:rsidRPr="007D4E82">
        <w:rPr>
          <w:rFonts w:eastAsia="MS PGothic"/>
        </w:rPr>
        <w:t>とは、</w:t>
      </w:r>
      <w:r w:rsidRPr="007D4E82">
        <w:rPr>
          <w:rFonts w:eastAsia="MS PGothic"/>
        </w:rPr>
        <w:t xml:space="preserve">Azure Bot Service Premium </w:t>
      </w:r>
      <w:r w:rsidRPr="007D4E82">
        <w:rPr>
          <w:rFonts w:eastAsia="MS PGothic"/>
        </w:rPr>
        <w:t>チャネル用の</w:t>
      </w:r>
      <w:r w:rsidRPr="007D4E82">
        <w:rPr>
          <w:rFonts w:eastAsia="MS PGothic"/>
        </w:rPr>
        <w:t xml:space="preserve"> Bot Framework REST API </w:t>
      </w:r>
      <w:r w:rsidRPr="007D4E82">
        <w:rPr>
          <w:rFonts w:eastAsia="MS PGothic"/>
        </w:rPr>
        <w:t>エンドポイントです。</w:t>
      </w:r>
    </w:p>
    <w:p w:rsidR="00862F74" w:rsidRPr="007D4E82" w:rsidRDefault="00862F74" w:rsidP="00862F74">
      <w:pPr>
        <w:pStyle w:val="ProductList-Body"/>
        <w:spacing w:after="40"/>
        <w:rPr>
          <w:rFonts w:eastAsia="MS PGothic"/>
        </w:rPr>
      </w:pPr>
      <w:r w:rsidRPr="00862F74">
        <w:rPr>
          <w:rFonts w:eastAsia="MS PGothic"/>
        </w:rPr>
        <w:t>「</w:t>
      </w:r>
      <w:r w:rsidRPr="007D4E82">
        <w:rPr>
          <w:rFonts w:eastAsia="MS PGothic"/>
          <w:b/>
          <w:color w:val="00188F"/>
        </w:rPr>
        <w:t xml:space="preserve">API </w:t>
      </w:r>
      <w:r w:rsidRPr="007D4E82">
        <w:rPr>
          <w:rFonts w:eastAsia="MS PGothic"/>
          <w:b/>
          <w:color w:val="00188F"/>
        </w:rPr>
        <w:t>要求総数</w:t>
      </w:r>
      <w:r w:rsidRPr="00862F74">
        <w:rPr>
          <w:rFonts w:eastAsia="MS PGothic"/>
        </w:rPr>
        <w:t>」</w:t>
      </w:r>
      <w:r w:rsidRPr="007D4E82">
        <w:rPr>
          <w:rFonts w:eastAsia="MS PGothic"/>
        </w:rPr>
        <w:t>とは、</w:t>
      </w:r>
      <w:r w:rsidRPr="007D4E82">
        <w:rPr>
          <w:rFonts w:eastAsia="MS PGothic"/>
        </w:rPr>
        <w:t xml:space="preserve">Microsoft Azure </w:t>
      </w:r>
      <w:r w:rsidRPr="007D4E82">
        <w:rPr>
          <w:rFonts w:eastAsia="MS PGothic"/>
        </w:rPr>
        <w:t>サブスクリプションにおいて</w:t>
      </w:r>
      <w:r w:rsidRPr="007D4E82">
        <w:rPr>
          <w:rFonts w:eastAsia="MS PGothic"/>
        </w:rPr>
        <w:t xml:space="preserve"> 1 </w:t>
      </w:r>
      <w:r w:rsidRPr="007D4E82">
        <w:rPr>
          <w:rFonts w:eastAsia="MS PGothic"/>
        </w:rPr>
        <w:t>請求月間にボットまたはクライアントから</w:t>
      </w:r>
      <w:r w:rsidRPr="007D4E82">
        <w:rPr>
          <w:rFonts w:eastAsia="MS PGothic"/>
        </w:rPr>
        <w:t xml:space="preserve"> Premium </w:t>
      </w:r>
      <w:r w:rsidRPr="007D4E82">
        <w:rPr>
          <w:rFonts w:eastAsia="MS PGothic"/>
        </w:rPr>
        <w:t>チャネルの</w:t>
      </w:r>
      <w:r w:rsidRPr="007D4E82">
        <w:rPr>
          <w:rFonts w:eastAsia="MS PGothic"/>
        </w:rPr>
        <w:t xml:space="preserve"> API </w:t>
      </w:r>
      <w:r w:rsidRPr="007D4E82">
        <w:rPr>
          <w:rFonts w:eastAsia="MS PGothic"/>
        </w:rPr>
        <w:t>エンドポイントに対して行われた要求の総数です。</w:t>
      </w:r>
    </w:p>
    <w:p w:rsidR="00862F74" w:rsidRPr="007D4E82" w:rsidRDefault="00862F74" w:rsidP="00862F74">
      <w:pPr>
        <w:pStyle w:val="ProductList-Body"/>
        <w:spacing w:after="40"/>
        <w:rPr>
          <w:rFonts w:eastAsia="MS PGothic"/>
        </w:rPr>
      </w:pPr>
      <w:r w:rsidRPr="00862F74">
        <w:rPr>
          <w:rFonts w:eastAsia="MS PGothic"/>
        </w:rPr>
        <w:t>「</w:t>
      </w:r>
      <w:r w:rsidRPr="007D4E82">
        <w:rPr>
          <w:rFonts w:eastAsia="MS PGothic"/>
          <w:b/>
          <w:color w:val="00188F"/>
        </w:rPr>
        <w:t>失敗した</w:t>
      </w:r>
      <w:r w:rsidRPr="007D4E82">
        <w:rPr>
          <w:rFonts w:eastAsia="MS PGothic"/>
          <w:b/>
          <w:color w:val="00188F"/>
        </w:rPr>
        <w:t xml:space="preserve"> API </w:t>
      </w:r>
      <w:r w:rsidRPr="007D4E82">
        <w:rPr>
          <w:rFonts w:eastAsia="MS PGothic"/>
          <w:b/>
          <w:color w:val="00188F"/>
        </w:rPr>
        <w:t>要求数</w:t>
      </w:r>
      <w:r w:rsidRPr="00862F74">
        <w:rPr>
          <w:rFonts w:eastAsia="MS PGothic"/>
        </w:rPr>
        <w:t>」</w:t>
      </w:r>
      <w:r w:rsidRPr="007D4E82">
        <w:rPr>
          <w:rFonts w:eastAsia="MS PGothic"/>
        </w:rPr>
        <w:t>とは、</w:t>
      </w:r>
      <w:r w:rsidRPr="007D4E82">
        <w:rPr>
          <w:rFonts w:eastAsia="MS PGothic"/>
        </w:rPr>
        <w:t xml:space="preserve">API </w:t>
      </w:r>
      <w:r w:rsidRPr="007D4E82">
        <w:rPr>
          <w:rFonts w:eastAsia="MS PGothic"/>
        </w:rPr>
        <w:t>要求総数のうち、エラー</w:t>
      </w:r>
      <w:r w:rsidRPr="007D4E82">
        <w:rPr>
          <w:rFonts w:eastAsia="MS PGothic"/>
        </w:rPr>
        <w:t xml:space="preserve"> </w:t>
      </w:r>
      <w:r w:rsidRPr="007D4E82">
        <w:rPr>
          <w:rFonts w:eastAsia="MS PGothic"/>
        </w:rPr>
        <w:t>コードを返したもの、または</w:t>
      </w:r>
      <w:r w:rsidRPr="007D4E82">
        <w:rPr>
          <w:rFonts w:eastAsia="MS PGothic"/>
        </w:rPr>
        <w:t xml:space="preserve"> 2 </w:t>
      </w:r>
      <w:r w:rsidRPr="007D4E82">
        <w:rPr>
          <w:rFonts w:eastAsia="MS PGothic"/>
        </w:rPr>
        <w:t>分以内に応答しなかったものの総数です。</w:t>
      </w:r>
    </w:p>
    <w:p w:rsidR="00862F74" w:rsidRPr="007D4E82" w:rsidRDefault="00862F74" w:rsidP="00862F74">
      <w:pPr>
        <w:pStyle w:val="ProductList-Body"/>
        <w:spacing w:after="40"/>
        <w:rPr>
          <w:rFonts w:eastAsia="MS PGothic"/>
        </w:rPr>
      </w:pPr>
      <w:r w:rsidRPr="00862F74">
        <w:rPr>
          <w:rFonts w:eastAsia="MS PGothic"/>
        </w:rPr>
        <w:t>「</w:t>
      </w:r>
      <w:r w:rsidRPr="007D4E82">
        <w:rPr>
          <w:rFonts w:eastAsia="MS PGothic"/>
          <w:b/>
          <w:color w:val="00188F"/>
        </w:rPr>
        <w:t>月間稼働率</w:t>
      </w:r>
      <w:r w:rsidRPr="00862F74">
        <w:rPr>
          <w:rFonts w:eastAsia="MS PGothic"/>
        </w:rPr>
        <w:t>」</w:t>
      </w:r>
      <w:r w:rsidRPr="007D4E82">
        <w:rPr>
          <w:rFonts w:eastAsia="MS PGothic"/>
        </w:rPr>
        <w:t>とは、</w:t>
      </w:r>
      <w:r w:rsidRPr="007D4E82">
        <w:rPr>
          <w:rFonts w:eastAsia="MS PGothic"/>
        </w:rPr>
        <w:t xml:space="preserve">API </w:t>
      </w:r>
      <w:r w:rsidRPr="007D4E82">
        <w:rPr>
          <w:rFonts w:eastAsia="MS PGothic"/>
        </w:rPr>
        <w:t>要求総数から失敗した</w:t>
      </w:r>
      <w:r w:rsidRPr="007D4E82">
        <w:rPr>
          <w:rFonts w:eastAsia="MS PGothic"/>
        </w:rPr>
        <w:t xml:space="preserve"> API </w:t>
      </w:r>
      <w:r w:rsidRPr="007D4E82">
        <w:rPr>
          <w:rFonts w:eastAsia="MS PGothic"/>
        </w:rPr>
        <w:t>要求数を差し引き、</w:t>
      </w:r>
      <w:r w:rsidRPr="007D4E82">
        <w:rPr>
          <w:rFonts w:eastAsia="MS PGothic"/>
        </w:rPr>
        <w:t xml:space="preserve">API </w:t>
      </w:r>
      <w:r w:rsidRPr="007D4E82">
        <w:rPr>
          <w:rFonts w:eastAsia="MS PGothic"/>
        </w:rPr>
        <w:t>要求総数で割り、</w:t>
      </w:r>
      <w:r w:rsidRPr="007D4E82">
        <w:rPr>
          <w:rFonts w:eastAsia="MS PGothic"/>
        </w:rPr>
        <w:t xml:space="preserve">100 </w:t>
      </w:r>
      <w:r w:rsidRPr="007D4E82">
        <w:rPr>
          <w:rFonts w:eastAsia="MS PGothic"/>
        </w:rPr>
        <w:t>で乗じた値です。</w:t>
      </w:r>
    </w:p>
    <w:p w:rsidR="00862F74" w:rsidRPr="007D4E82" w:rsidRDefault="00862F74" w:rsidP="00862F74">
      <w:pPr>
        <w:spacing w:after="0"/>
        <w:rPr>
          <w:rFonts w:eastAsia="MS PGothic"/>
        </w:rPr>
      </w:pPr>
    </w:p>
    <w:p w:rsidR="00862F74" w:rsidRDefault="00862F74" w:rsidP="00862F74">
      <w:pPr>
        <w:pStyle w:val="ProductList-Body"/>
        <w:rPr>
          <w:rFonts w:eastAsia="MS PGothic"/>
        </w:rPr>
      </w:pPr>
      <w:r w:rsidRPr="007D4E82">
        <w:rPr>
          <w:rFonts w:eastAsia="MS PGothic"/>
          <w:b/>
          <w:color w:val="00188F"/>
        </w:rPr>
        <w:t>月間稼働率</w:t>
      </w:r>
      <w:r w:rsidRPr="00862F74">
        <w:rPr>
          <w:rFonts w:eastAsia="MS PGothic"/>
        </w:rPr>
        <w:t>:</w:t>
      </w:r>
      <w:r w:rsidRPr="007D4E82">
        <w:rPr>
          <w:rFonts w:eastAsia="MS PGothic"/>
          <w:b/>
          <w:color w:val="00188F"/>
        </w:rPr>
        <w:t xml:space="preserve"> </w:t>
      </w:r>
      <w:r w:rsidRPr="007D4E82">
        <w:rPr>
          <w:rFonts w:eastAsia="MS PGothic"/>
        </w:rPr>
        <w:t>月間稼働率は次の式を用いて計算されます。</w:t>
      </w:r>
    </w:p>
    <w:p w:rsidR="006867E9" w:rsidRPr="007D4E82" w:rsidRDefault="006867E9" w:rsidP="00862F74">
      <w:pPr>
        <w:pStyle w:val="ProductList-Body"/>
        <w:rPr>
          <w:rFonts w:eastAsia="MS PGothic"/>
        </w:rPr>
      </w:pPr>
    </w:p>
    <w:p w:rsidR="00862F74" w:rsidRPr="007D4E82" w:rsidRDefault="00A206C8" w:rsidP="00862F74">
      <w:pPr>
        <w:rPr>
          <w:rFonts w:ascii="Cambria Math" w:eastAsia="MS PGothic" w:hAnsi="Cambria Math"/>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 xml:space="preserve">API </m:t>
              </m:r>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m:t>
              </m:r>
              <m:r>
                <m:rPr>
                  <m:nor/>
                </m:rPr>
                <w:rPr>
                  <w:rFonts w:ascii="Cambria Math" w:eastAsia="MS PGothic" w:hAnsi="Cambria Math" w:cs="Tahoma" w:hint="eastAsia"/>
                  <w:i/>
                  <w:sz w:val="18"/>
                  <w:szCs w:val="18"/>
                </w:rPr>
                <m:t xml:space="preserve"> API </m:t>
              </m:r>
              <m:r>
                <m:rPr>
                  <m:nor/>
                </m:rPr>
                <w:rPr>
                  <w:rFonts w:ascii="Cambria Math" w:eastAsia="MS PGothic" w:hAnsi="Cambria Math" w:cs="Tahoma" w:hint="eastAsia"/>
                  <w:i/>
                  <w:sz w:val="18"/>
                  <w:szCs w:val="18"/>
                </w:rPr>
                <m:t>要求数</m:t>
              </m:r>
            </m:num>
            <m:den>
              <m:r>
                <m:rPr>
                  <m:nor/>
                </m:rPr>
                <w:rPr>
                  <w:rFonts w:ascii="Cambria Math" w:eastAsia="MS PGothic" w:hAnsi="Cambria Math" w:cs="Tahoma" w:hint="eastAsia"/>
                  <w:i/>
                  <w:sz w:val="18"/>
                  <w:szCs w:val="18"/>
                </w:rPr>
                <m:t xml:space="preserve">API </m:t>
              </m:r>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862F74" w:rsidRPr="007D4E82" w:rsidRDefault="00862F74" w:rsidP="00862F74">
      <w:pPr>
        <w:rPr>
          <w:rFonts w:eastAsia="MS PGothic"/>
        </w:rPr>
      </w:pPr>
      <w:r w:rsidRPr="007D4E82">
        <w:rPr>
          <w:rFonts w:eastAsia="MS PGothic"/>
          <w:sz w:val="18"/>
          <w:szCs w:val="18"/>
        </w:rPr>
        <w:t>お客様による</w:t>
      </w:r>
      <w:r w:rsidRPr="007D4E82">
        <w:rPr>
          <w:rFonts w:eastAsia="MS PGothic"/>
          <w:sz w:val="18"/>
          <w:szCs w:val="18"/>
        </w:rPr>
        <w:t xml:space="preserve"> Azure Bot Service Premium </w:t>
      </w:r>
      <w:r w:rsidRPr="007D4E82">
        <w:rPr>
          <w:rFonts w:eastAsia="MS PGothic"/>
          <w:sz w:val="18"/>
          <w:szCs w:val="18"/>
        </w:rPr>
        <w:t>チャネルの使用には、以下のサービス</w:t>
      </w:r>
      <w:r w:rsidRPr="007D4E82">
        <w:rPr>
          <w:rFonts w:eastAsia="MS PGothic"/>
          <w:sz w:val="18"/>
          <w:szCs w:val="18"/>
        </w:rPr>
        <w:t xml:space="preserve"> </w:t>
      </w:r>
      <w:r w:rsidRPr="007D4E82">
        <w:rPr>
          <w:rFonts w:eastAsia="MS PGothic"/>
          <w:sz w:val="18"/>
          <w:szCs w:val="18"/>
        </w:rPr>
        <w:t>レベルおよびサービス</w:t>
      </w:r>
      <w:r w:rsidRPr="007D4E82">
        <w:rPr>
          <w:rFonts w:eastAsia="MS PGothic"/>
          <w:sz w:val="18"/>
          <w:szCs w:val="18"/>
        </w:rPr>
        <w:t xml:space="preserve"> </w:t>
      </w:r>
      <w:r w:rsidRPr="007D4E82">
        <w:rPr>
          <w:rFonts w:eastAsia="MS PGothic"/>
          <w:sz w:val="18"/>
          <w:szCs w:val="18"/>
        </w:rPr>
        <w:t>クレジットが適用されます。</w:t>
      </w:r>
    </w:p>
    <w:p w:rsidR="00862F74" w:rsidRPr="007D4E82" w:rsidRDefault="00862F74" w:rsidP="00862F74">
      <w:pPr>
        <w:pStyle w:val="ProductList-Body"/>
        <w:rPr>
          <w:rFonts w:eastAsia="MS PGothic"/>
        </w:rPr>
      </w:pPr>
      <w:r w:rsidRPr="007D4E82">
        <w:rPr>
          <w:rFonts w:eastAsia="MS PGothic"/>
          <w:b/>
          <w:color w:val="00188F"/>
        </w:rPr>
        <w:t>サービス</w:t>
      </w:r>
      <w:r w:rsidRPr="007D4E82">
        <w:rPr>
          <w:rFonts w:eastAsia="MS PGothic"/>
          <w:b/>
          <w:color w:val="00188F"/>
        </w:rPr>
        <w:t xml:space="preserve"> </w:t>
      </w:r>
      <w:r w:rsidRPr="007D4E82">
        <w:rPr>
          <w:rFonts w:eastAsia="MS PGothic"/>
          <w:b/>
          <w:color w:val="00188F"/>
        </w:rPr>
        <w:t>レベルとサービス</w:t>
      </w:r>
      <w:r w:rsidRPr="007D4E82">
        <w:rPr>
          <w:rFonts w:eastAsia="MS PGothic"/>
          <w:b/>
          <w:color w:val="00188F"/>
        </w:rPr>
        <w:t xml:space="preserve"> </w:t>
      </w:r>
      <w:r w:rsidRPr="007D4E82">
        <w:rPr>
          <w:rFonts w:eastAsia="MS PGothic"/>
          <w:b/>
          <w:color w:val="00188F"/>
        </w:rPr>
        <w:t>クレジット</w:t>
      </w:r>
      <w:r w:rsidRPr="00862F74">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2F74" w:rsidRPr="007D4E82" w:rsidTr="00862F74">
        <w:trPr>
          <w:trHeight w:val="249"/>
          <w:tblHeader/>
        </w:trPr>
        <w:tc>
          <w:tcPr>
            <w:tcW w:w="5400" w:type="dxa"/>
            <w:shd w:val="clear" w:color="auto" w:fill="0072C6"/>
          </w:tcPr>
          <w:p w:rsidR="00862F74" w:rsidRPr="007D4E82" w:rsidRDefault="00862F74" w:rsidP="00862F74">
            <w:pPr>
              <w:pStyle w:val="ProductList-OfferingBody"/>
              <w:jc w:val="center"/>
              <w:rPr>
                <w:rFonts w:eastAsia="MS PGothic"/>
                <w:color w:val="FFFFFF" w:themeColor="background1"/>
              </w:rPr>
            </w:pPr>
            <w:r w:rsidRPr="007D4E82">
              <w:rPr>
                <w:rFonts w:eastAsia="MS PGothic"/>
                <w:color w:val="FFFFFF" w:themeColor="background1"/>
              </w:rPr>
              <w:t>月間稼働率</w:t>
            </w:r>
          </w:p>
        </w:tc>
        <w:tc>
          <w:tcPr>
            <w:tcW w:w="5400" w:type="dxa"/>
            <w:shd w:val="clear" w:color="auto" w:fill="0072C6"/>
          </w:tcPr>
          <w:p w:rsidR="00862F74" w:rsidRPr="007D4E82" w:rsidRDefault="00862F74" w:rsidP="00862F74">
            <w:pPr>
              <w:pStyle w:val="ProductList-OfferingBody"/>
              <w:jc w:val="center"/>
              <w:rPr>
                <w:rFonts w:eastAsia="MS PGothic"/>
                <w:color w:val="FFFFFF" w:themeColor="background1"/>
              </w:rPr>
            </w:pPr>
            <w:r w:rsidRPr="007D4E82">
              <w:rPr>
                <w:rFonts w:eastAsia="MS PGothic"/>
                <w:color w:val="FFFFFF" w:themeColor="background1"/>
              </w:rPr>
              <w:t>サービス</w:t>
            </w:r>
            <w:r w:rsidRPr="007D4E82">
              <w:rPr>
                <w:rFonts w:eastAsia="MS PGothic"/>
                <w:color w:val="FFFFFF" w:themeColor="background1"/>
              </w:rPr>
              <w:t xml:space="preserve"> </w:t>
            </w:r>
            <w:r w:rsidRPr="007D4E82">
              <w:rPr>
                <w:rFonts w:eastAsia="MS PGothic"/>
                <w:color w:val="FFFFFF" w:themeColor="background1"/>
              </w:rPr>
              <w:t>クレジット</w:t>
            </w:r>
          </w:p>
        </w:tc>
      </w:tr>
      <w:tr w:rsidR="00862F74" w:rsidRPr="007D4E82" w:rsidTr="00862F74">
        <w:trPr>
          <w:trHeight w:val="242"/>
        </w:trPr>
        <w:tc>
          <w:tcPr>
            <w:tcW w:w="5400" w:type="dxa"/>
          </w:tcPr>
          <w:p w:rsidR="00862F74" w:rsidRPr="007D4E82" w:rsidRDefault="00862F74" w:rsidP="00862F74">
            <w:pPr>
              <w:pStyle w:val="ProductList-OfferingBody"/>
              <w:jc w:val="center"/>
              <w:rPr>
                <w:rFonts w:eastAsia="MS PGothic"/>
              </w:rPr>
            </w:pPr>
            <w:r w:rsidRPr="007D4E82">
              <w:rPr>
                <w:rFonts w:eastAsia="MS PGothic"/>
              </w:rPr>
              <w:t xml:space="preserve">99.9% </w:t>
            </w:r>
            <w:r w:rsidRPr="007D4E82">
              <w:rPr>
                <w:rFonts w:eastAsia="MS PGothic"/>
              </w:rPr>
              <w:t>未満</w:t>
            </w:r>
          </w:p>
        </w:tc>
        <w:tc>
          <w:tcPr>
            <w:tcW w:w="5400" w:type="dxa"/>
          </w:tcPr>
          <w:p w:rsidR="00862F74" w:rsidRPr="007D4E82" w:rsidRDefault="00862F74" w:rsidP="00862F74">
            <w:pPr>
              <w:pStyle w:val="ProductList-OfferingBody"/>
              <w:jc w:val="center"/>
              <w:rPr>
                <w:rFonts w:eastAsia="MS PGothic"/>
              </w:rPr>
            </w:pPr>
            <w:r w:rsidRPr="007D4E82">
              <w:rPr>
                <w:rFonts w:eastAsia="MS PGothic"/>
              </w:rPr>
              <w:t>10%</w:t>
            </w:r>
          </w:p>
        </w:tc>
      </w:tr>
      <w:tr w:rsidR="00862F74" w:rsidRPr="007D4E82" w:rsidTr="00862F74">
        <w:trPr>
          <w:trHeight w:val="249"/>
        </w:trPr>
        <w:tc>
          <w:tcPr>
            <w:tcW w:w="5400" w:type="dxa"/>
          </w:tcPr>
          <w:p w:rsidR="00862F74" w:rsidRPr="007D4E82" w:rsidRDefault="00862F74" w:rsidP="00862F74">
            <w:pPr>
              <w:pStyle w:val="ProductList-OfferingBody"/>
              <w:jc w:val="center"/>
              <w:rPr>
                <w:rFonts w:eastAsia="MS PGothic"/>
              </w:rPr>
            </w:pPr>
            <w:r w:rsidRPr="007D4E82">
              <w:rPr>
                <w:rFonts w:eastAsia="MS PGothic"/>
              </w:rPr>
              <w:t xml:space="preserve">99% </w:t>
            </w:r>
            <w:r w:rsidRPr="007D4E82">
              <w:rPr>
                <w:rFonts w:eastAsia="MS PGothic"/>
              </w:rPr>
              <w:t>未満</w:t>
            </w:r>
          </w:p>
        </w:tc>
        <w:tc>
          <w:tcPr>
            <w:tcW w:w="5400" w:type="dxa"/>
          </w:tcPr>
          <w:p w:rsidR="00862F74" w:rsidRPr="007D4E82" w:rsidRDefault="00862F74" w:rsidP="00862F74">
            <w:pPr>
              <w:pStyle w:val="ProductList-OfferingBody"/>
              <w:jc w:val="center"/>
              <w:rPr>
                <w:rFonts w:eastAsia="MS PGothic"/>
              </w:rPr>
            </w:pPr>
            <w:r w:rsidRPr="007D4E82">
              <w:rPr>
                <w:rFonts w:eastAsia="MS PGothic"/>
              </w:rPr>
              <w:t>25%</w:t>
            </w:r>
          </w:p>
        </w:tc>
      </w:tr>
    </w:tbl>
    <w:p w:rsidR="00862F74" w:rsidRPr="007D4E82" w:rsidRDefault="00A206C8" w:rsidP="00862F74">
      <w:pPr>
        <w:pStyle w:val="ProductList-Body"/>
        <w:shd w:val="clear" w:color="auto" w:fill="808080" w:themeFill="background1" w:themeFillShade="80"/>
        <w:tabs>
          <w:tab w:val="clear" w:pos="360"/>
          <w:tab w:val="clear" w:pos="720"/>
          <w:tab w:val="clear" w:pos="1080"/>
        </w:tabs>
        <w:spacing w:before="120" w:after="240"/>
        <w:jc w:val="right"/>
        <w:rPr>
          <w:rFonts w:eastAsia="MS PGothic"/>
        </w:rPr>
      </w:pPr>
      <w:hyperlink w:anchor="_top" w:history="1">
        <w:r w:rsidR="00862F74" w:rsidRPr="008C5AD3">
          <w:rPr>
            <w:rStyle w:val="Hyperlink"/>
            <w:rFonts w:eastAsia="MS PGothic"/>
            <w:sz w:val="16"/>
            <w:szCs w:val="16"/>
          </w:rPr>
          <w:t>目次</w:t>
        </w:r>
      </w:hyperlink>
      <w:r w:rsidR="00862F74" w:rsidRPr="007D4E82">
        <w:rPr>
          <w:rFonts w:eastAsia="MS PGothic"/>
          <w:sz w:val="16"/>
          <w:szCs w:val="16"/>
        </w:rPr>
        <w:t xml:space="preserve"> / </w:t>
      </w:r>
      <w:hyperlink w:anchor="定義" w:history="1">
        <w:r w:rsidR="00862F74" w:rsidRPr="007D4E82">
          <w:rPr>
            <w:rStyle w:val="Hyperlink"/>
            <w:rFonts w:eastAsia="MS PGothic"/>
            <w:sz w:val="16"/>
            <w:szCs w:val="16"/>
          </w:rPr>
          <w:t>定義</w:t>
        </w:r>
      </w:hyperlink>
    </w:p>
    <w:p w:rsidR="0091016C" w:rsidRPr="0091016C" w:rsidRDefault="0091016C" w:rsidP="0091016C">
      <w:pPr>
        <w:pStyle w:val="ProductList-Offering2Heading"/>
        <w:tabs>
          <w:tab w:val="clear" w:pos="360"/>
          <w:tab w:val="clear" w:pos="720"/>
          <w:tab w:val="clear" w:pos="1080"/>
        </w:tabs>
        <w:outlineLvl w:val="2"/>
        <w:rPr>
          <w:rFonts w:eastAsia="MS PGothic"/>
          <w:szCs w:val="24"/>
          <w:lang w:val="ja-JP" w:eastAsia="ja-JP"/>
        </w:rPr>
      </w:pPr>
      <w:bookmarkStart w:id="62" w:name="_Toc507063143"/>
      <w:r w:rsidRPr="0091016C">
        <w:rPr>
          <w:rFonts w:eastAsia="MS PGothic"/>
          <w:szCs w:val="24"/>
          <w:lang w:val="ja-JP" w:eastAsia="ja-JP"/>
        </w:rPr>
        <w:t>Azure Cosmos DB</w:t>
      </w:r>
      <w:bookmarkEnd w:id="62"/>
    </w:p>
    <w:p w:rsidR="0091016C" w:rsidRPr="00E618E4" w:rsidRDefault="0091016C" w:rsidP="0091016C">
      <w:pPr>
        <w:pStyle w:val="ProductList-Body"/>
        <w:rPr>
          <w:rFonts w:eastAsia="MS PGothic"/>
          <w:b/>
          <w:color w:val="00188F"/>
          <w:szCs w:val="24"/>
        </w:rPr>
      </w:pPr>
      <w:r w:rsidRPr="00E618E4">
        <w:rPr>
          <w:rFonts w:eastAsia="MS PGothic"/>
          <w:b/>
          <w:color w:val="00188F"/>
          <w:szCs w:val="24"/>
          <w:lang w:val="ja-JP"/>
        </w:rPr>
        <w:t>用語の追加定義</w:t>
      </w:r>
      <w:r w:rsidRPr="00862F74">
        <w:rPr>
          <w:rFonts w:eastAsia="MS PGothic"/>
          <w:szCs w:val="24"/>
        </w:rPr>
        <w:t>:</w:t>
      </w:r>
    </w:p>
    <w:p w:rsidR="0091016C" w:rsidRPr="00E618E4" w:rsidRDefault="0091016C" w:rsidP="0091016C">
      <w:pPr>
        <w:pStyle w:val="ProductList-Body"/>
        <w:rPr>
          <w:rFonts w:eastAsia="MS PGothic"/>
          <w:szCs w:val="24"/>
        </w:rPr>
      </w:pPr>
      <w:r w:rsidRPr="00862F74">
        <w:rPr>
          <w:rFonts w:eastAsia="MS PGothic"/>
          <w:szCs w:val="24"/>
          <w:lang w:val="ja-JP"/>
        </w:rPr>
        <w:t>「</w:t>
      </w:r>
      <w:r w:rsidRPr="00E618E4">
        <w:rPr>
          <w:rFonts w:eastAsia="MS PGothic"/>
          <w:b/>
          <w:color w:val="00188F"/>
          <w:szCs w:val="24"/>
          <w:lang w:val="ja-JP"/>
        </w:rPr>
        <w:t>コレクション</w:t>
      </w:r>
      <w:r w:rsidRPr="00862F74">
        <w:rPr>
          <w:rFonts w:eastAsia="MS PGothic"/>
          <w:szCs w:val="24"/>
          <w:lang w:val="ja-JP"/>
        </w:rPr>
        <w:t>」</w:t>
      </w:r>
      <w:r w:rsidRPr="00E618E4">
        <w:rPr>
          <w:rFonts w:eastAsia="MS PGothic"/>
          <w:szCs w:val="24"/>
          <w:lang w:val="ja-JP"/>
        </w:rPr>
        <w:t>とは、</w:t>
      </w:r>
      <w:r w:rsidRPr="00E618E4">
        <w:rPr>
          <w:rFonts w:eastAsia="MS PGothic"/>
          <w:szCs w:val="24"/>
        </w:rPr>
        <w:t xml:space="preserve">JSON </w:t>
      </w:r>
      <w:r w:rsidRPr="00E618E4">
        <w:rPr>
          <w:rFonts w:eastAsia="MS PGothic"/>
          <w:szCs w:val="24"/>
          <w:lang w:val="ja-JP"/>
        </w:rPr>
        <w:t>ドキュメントのコンテナーであり、トランザクションおよびクエリのスケールの単位でもあります。</w:t>
      </w:r>
    </w:p>
    <w:p w:rsidR="0091016C" w:rsidRPr="00E618E4" w:rsidRDefault="0091016C" w:rsidP="0091016C">
      <w:pPr>
        <w:pStyle w:val="ProductList-Body"/>
        <w:rPr>
          <w:rFonts w:eastAsia="MS PGothic"/>
          <w:szCs w:val="24"/>
        </w:rPr>
      </w:pPr>
      <w:r w:rsidRPr="00862F74">
        <w:rPr>
          <w:rFonts w:eastAsia="MS PGothic"/>
          <w:szCs w:val="24"/>
          <w:lang w:val="ja-JP"/>
        </w:rPr>
        <w:lastRenderedPageBreak/>
        <w:t>「</w:t>
      </w:r>
      <w:r w:rsidRPr="00E618E4">
        <w:rPr>
          <w:rFonts w:eastAsia="MS PGothic"/>
          <w:b/>
          <w:color w:val="00188F"/>
          <w:szCs w:val="24"/>
          <w:lang w:val="ja-JP"/>
        </w:rPr>
        <w:t>使用</w:t>
      </w:r>
      <w:r w:rsidRPr="00E618E4">
        <w:rPr>
          <w:rFonts w:eastAsia="MS PGothic"/>
          <w:b/>
          <w:color w:val="00188F"/>
          <w:szCs w:val="24"/>
        </w:rPr>
        <w:t xml:space="preserve"> RU </w:t>
      </w:r>
      <w:r w:rsidRPr="00E618E4">
        <w:rPr>
          <w:rFonts w:eastAsia="MS PGothic"/>
          <w:b/>
          <w:color w:val="00188F"/>
          <w:szCs w:val="24"/>
          <w:lang w:val="ja-JP"/>
        </w:rPr>
        <w:t>数</w:t>
      </w:r>
      <w:r w:rsidRPr="00862F74">
        <w:rPr>
          <w:rFonts w:eastAsia="MS PGothic"/>
          <w:szCs w:val="24"/>
          <w:lang w:val="ja-JP"/>
        </w:rPr>
        <w:t>」</w:t>
      </w:r>
      <w:r w:rsidRPr="00E618E4">
        <w:rPr>
          <w:rFonts w:eastAsia="MS PGothic"/>
          <w:szCs w:val="24"/>
          <w:lang w:val="ja-JP"/>
        </w:rPr>
        <w:t>とは、</w:t>
      </w:r>
      <w:r w:rsidRPr="00E618E4">
        <w:rPr>
          <w:rFonts w:eastAsia="MS PGothic"/>
          <w:szCs w:val="24"/>
        </w:rPr>
        <w:t xml:space="preserve">1 </w:t>
      </w:r>
      <w:r w:rsidRPr="00E618E4">
        <w:rPr>
          <w:rFonts w:eastAsia="MS PGothic"/>
          <w:szCs w:val="24"/>
          <w:lang w:val="ja-JP"/>
        </w:rPr>
        <w:t>秒間に</w:t>
      </w:r>
      <w:r w:rsidRPr="00E618E4">
        <w:rPr>
          <w:rFonts w:eastAsia="MS PGothic"/>
          <w:szCs w:val="24"/>
        </w:rPr>
        <w:t xml:space="preserve"> Azure Cosmos DB </w:t>
      </w:r>
      <w:r w:rsidRPr="00E618E4">
        <w:rPr>
          <w:rFonts w:eastAsia="MS PGothic"/>
          <w:szCs w:val="24"/>
          <w:lang w:val="ja-JP"/>
        </w:rPr>
        <w:t>コレクションが処理するすべての要求によって使用された要求ユニットの総数です。</w:t>
      </w:r>
    </w:p>
    <w:p w:rsidR="0091016C" w:rsidRPr="00E618E4" w:rsidRDefault="0091016C" w:rsidP="0091016C">
      <w:pPr>
        <w:pStyle w:val="ProductList-Body"/>
        <w:spacing w:after="40"/>
        <w:rPr>
          <w:rFonts w:eastAsia="MS PGothic"/>
          <w:szCs w:val="24"/>
        </w:rPr>
      </w:pPr>
      <w:r w:rsidRPr="00862F74">
        <w:rPr>
          <w:rFonts w:eastAsia="MS PGothic"/>
          <w:szCs w:val="24"/>
          <w:lang w:val="ja-JP"/>
        </w:rPr>
        <w:t>「</w:t>
      </w:r>
      <w:r w:rsidRPr="00E618E4">
        <w:rPr>
          <w:rFonts w:eastAsia="MS PGothic"/>
          <w:b/>
          <w:color w:val="00188F"/>
          <w:szCs w:val="24"/>
          <w:lang w:val="ja-JP"/>
        </w:rPr>
        <w:t>データベース</w:t>
      </w:r>
      <w:r w:rsidRPr="00E618E4">
        <w:rPr>
          <w:rFonts w:eastAsia="MS PGothic"/>
          <w:b/>
          <w:color w:val="00188F"/>
          <w:szCs w:val="24"/>
        </w:rPr>
        <w:t xml:space="preserve"> </w:t>
      </w:r>
      <w:r w:rsidRPr="00E618E4">
        <w:rPr>
          <w:rFonts w:eastAsia="MS PGothic"/>
          <w:b/>
          <w:color w:val="00188F"/>
          <w:szCs w:val="24"/>
          <w:lang w:val="ja-JP"/>
        </w:rPr>
        <w:t>アカウント</w:t>
      </w:r>
      <w:r w:rsidRPr="00862F74">
        <w:rPr>
          <w:rFonts w:eastAsia="MS PGothic"/>
          <w:szCs w:val="24"/>
          <w:lang w:val="ja-JP"/>
        </w:rPr>
        <w:t>」</w:t>
      </w:r>
      <w:r w:rsidRPr="00E618E4">
        <w:rPr>
          <w:rFonts w:eastAsia="MS PGothic"/>
          <w:szCs w:val="24"/>
          <w:lang w:val="ja-JP"/>
        </w:rPr>
        <w:t>とは、</w:t>
      </w:r>
      <w:r w:rsidRPr="00E618E4">
        <w:rPr>
          <w:rFonts w:eastAsia="MS PGothic"/>
          <w:szCs w:val="24"/>
        </w:rPr>
        <w:t xml:space="preserve">Azure Cosmos DB </w:t>
      </w:r>
      <w:r w:rsidRPr="00E618E4">
        <w:rPr>
          <w:rFonts w:eastAsia="MS PGothic"/>
          <w:szCs w:val="24"/>
          <w:lang w:val="ja-JP"/>
        </w:rPr>
        <w:t>リソース</w:t>
      </w:r>
      <w:r w:rsidRPr="00E618E4">
        <w:rPr>
          <w:rFonts w:eastAsia="MS PGothic"/>
          <w:szCs w:val="24"/>
        </w:rPr>
        <w:t xml:space="preserve"> </w:t>
      </w:r>
      <w:r w:rsidRPr="00E618E4">
        <w:rPr>
          <w:rFonts w:eastAsia="MS PGothic"/>
          <w:szCs w:val="24"/>
          <w:lang w:val="ja-JP"/>
        </w:rPr>
        <w:t>モデルの最上位のリソースです。</w:t>
      </w:r>
      <w:r w:rsidRPr="00E618E4">
        <w:rPr>
          <w:rFonts w:eastAsia="MS PGothic"/>
          <w:szCs w:val="24"/>
        </w:rPr>
        <w:t xml:space="preserve">1 </w:t>
      </w:r>
      <w:r w:rsidRPr="00E618E4">
        <w:rPr>
          <w:rFonts w:eastAsia="MS PGothic"/>
          <w:szCs w:val="24"/>
          <w:lang w:val="ja-JP"/>
        </w:rPr>
        <w:t>つの</w:t>
      </w:r>
      <w:r w:rsidRPr="00E618E4">
        <w:rPr>
          <w:rFonts w:eastAsia="MS PGothic"/>
          <w:szCs w:val="24"/>
        </w:rPr>
        <w:t xml:space="preserve"> Azure Cosmos DB </w:t>
      </w:r>
      <w:r w:rsidRPr="00E618E4">
        <w:rPr>
          <w:rFonts w:eastAsia="MS PGothic"/>
          <w:szCs w:val="24"/>
          <w:lang w:val="ja-JP"/>
        </w:rPr>
        <w:t>データベース</w:t>
      </w:r>
      <w:r w:rsidRPr="00E618E4">
        <w:rPr>
          <w:rFonts w:eastAsia="MS PGothic"/>
          <w:szCs w:val="24"/>
        </w:rPr>
        <w:t xml:space="preserve"> </w:t>
      </w:r>
      <w:r w:rsidRPr="00E618E4">
        <w:rPr>
          <w:rFonts w:eastAsia="MS PGothic"/>
          <w:szCs w:val="24"/>
          <w:lang w:val="ja-JP"/>
        </w:rPr>
        <w:t>アカウントには、</w:t>
      </w:r>
      <w:r w:rsidRPr="00E618E4">
        <w:rPr>
          <w:rFonts w:eastAsia="MS PGothic"/>
          <w:szCs w:val="24"/>
        </w:rPr>
        <w:t xml:space="preserve">1 </w:t>
      </w:r>
      <w:r w:rsidRPr="00E618E4">
        <w:rPr>
          <w:rFonts w:eastAsia="MS PGothic"/>
          <w:szCs w:val="24"/>
          <w:lang w:val="ja-JP"/>
        </w:rPr>
        <w:t>つ以上のデータベースが含まれます。</w:t>
      </w:r>
    </w:p>
    <w:p w:rsidR="0091016C" w:rsidRDefault="0091016C" w:rsidP="0091016C">
      <w:pPr>
        <w:pStyle w:val="ProductList-Body"/>
        <w:spacing w:after="40"/>
        <w:rPr>
          <w:rFonts w:eastAsia="MS PGothic"/>
          <w:szCs w:val="24"/>
          <w:lang w:val="ja-JP"/>
        </w:rPr>
      </w:pPr>
      <w:r w:rsidRPr="00862F74">
        <w:rPr>
          <w:rFonts w:eastAsia="MS PGothic"/>
          <w:szCs w:val="24"/>
          <w:lang w:val="ja-JP"/>
        </w:rPr>
        <w:t>「</w:t>
      </w:r>
      <w:r w:rsidRPr="00E618E4">
        <w:rPr>
          <w:rFonts w:eastAsia="MS PGothic"/>
          <w:b/>
          <w:color w:val="00188F"/>
          <w:szCs w:val="24"/>
          <w:lang w:val="ja-JP"/>
        </w:rPr>
        <w:t>失敗した要求</w:t>
      </w:r>
      <w:r w:rsidRPr="00862F74">
        <w:rPr>
          <w:rFonts w:eastAsia="MS PGothic"/>
          <w:szCs w:val="24"/>
          <w:lang w:val="ja-JP"/>
        </w:rPr>
        <w:t>」</w:t>
      </w:r>
      <w:r w:rsidRPr="00E618E4">
        <w:rPr>
          <w:rFonts w:eastAsia="MS PGothic"/>
          <w:szCs w:val="24"/>
          <w:lang w:val="ja-JP"/>
        </w:rPr>
        <w:t>とは、要求総数のうち、エラー</w:t>
      </w:r>
      <w:r w:rsidRPr="00E618E4">
        <w:rPr>
          <w:rFonts w:eastAsia="MS PGothic"/>
          <w:szCs w:val="24"/>
        </w:rPr>
        <w:t xml:space="preserve"> </w:t>
      </w:r>
      <w:r w:rsidRPr="00E618E4">
        <w:rPr>
          <w:rFonts w:eastAsia="MS PGothic"/>
          <w:szCs w:val="24"/>
          <w:lang w:val="ja-JP"/>
        </w:rPr>
        <w:t>コードに終わるか、または下記の表に規定する上限値以内に成功コードを返さなかった要求です。</w:t>
      </w:r>
    </w:p>
    <w:p w:rsidR="005904EE" w:rsidRPr="00901EA0" w:rsidRDefault="005904EE" w:rsidP="005904EE">
      <w:pPr>
        <w:pStyle w:val="ProductList-Body"/>
        <w:rPr>
          <w:rFonts w:eastAsia="MS PGothic"/>
          <w:szCs w:val="24"/>
        </w:rPr>
      </w:pPr>
      <w:r w:rsidRPr="00862F74">
        <w:rPr>
          <w:rFonts w:eastAsia="MS PGothic"/>
          <w:szCs w:val="24"/>
          <w:lang w:val="ja-JP"/>
        </w:rPr>
        <w:t>「</w:t>
      </w:r>
      <w:r w:rsidRPr="00901EA0">
        <w:rPr>
          <w:rFonts w:eastAsia="MS PGothic"/>
          <w:b/>
          <w:color w:val="00188F"/>
          <w:szCs w:val="24"/>
          <w:lang w:val="ja-JP"/>
        </w:rPr>
        <w:t>失敗した読み取り要求</w:t>
      </w:r>
      <w:r w:rsidRPr="00862F74">
        <w:rPr>
          <w:rFonts w:eastAsia="MS PGothic"/>
          <w:szCs w:val="24"/>
          <w:lang w:val="ja-JP"/>
        </w:rPr>
        <w:t>」</w:t>
      </w:r>
      <w:r w:rsidRPr="00901EA0">
        <w:rPr>
          <w:rFonts w:eastAsia="MS PGothic"/>
          <w:szCs w:val="24"/>
          <w:lang w:val="ja-JP"/>
        </w:rPr>
        <w:t>とは、読み取り要求総数のうち、エラー</w:t>
      </w:r>
      <w:r w:rsidRPr="00901EA0">
        <w:rPr>
          <w:rFonts w:eastAsia="MS PGothic"/>
          <w:szCs w:val="24"/>
        </w:rPr>
        <w:t xml:space="preserve"> </w:t>
      </w:r>
      <w:r w:rsidRPr="00901EA0">
        <w:rPr>
          <w:rFonts w:eastAsia="MS PGothic"/>
          <w:szCs w:val="24"/>
          <w:lang w:val="ja-JP"/>
        </w:rPr>
        <w:t>コードに終わるか、または下記の表に規定する上限値以内に成功コードを返さなかった要求です。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1016C" w:rsidRPr="00E618E4" w:rsidTr="00D73AF9">
        <w:trPr>
          <w:tblHeader/>
        </w:trPr>
        <w:tc>
          <w:tcPr>
            <w:tcW w:w="5400" w:type="dxa"/>
            <w:shd w:val="clear" w:color="auto" w:fill="0072C6"/>
          </w:tcPr>
          <w:p w:rsidR="0091016C" w:rsidRPr="00E618E4" w:rsidRDefault="0091016C" w:rsidP="00AE7A9E">
            <w:pPr>
              <w:pStyle w:val="ProductList-OfferingBody"/>
              <w:rPr>
                <w:rFonts w:eastAsia="MS PGothic"/>
                <w:color w:val="FFFFFF" w:themeColor="background1"/>
                <w:szCs w:val="24"/>
              </w:rPr>
            </w:pPr>
            <w:r w:rsidRPr="00E618E4">
              <w:rPr>
                <w:rFonts w:eastAsia="MS PGothic"/>
                <w:color w:val="FFFFFF" w:themeColor="background1"/>
                <w:szCs w:val="24"/>
                <w:lang w:val="ja-JP"/>
              </w:rPr>
              <w:t>操作</w:t>
            </w:r>
          </w:p>
        </w:tc>
        <w:tc>
          <w:tcPr>
            <w:tcW w:w="5400" w:type="dxa"/>
            <w:shd w:val="clear" w:color="auto" w:fill="0072C6"/>
          </w:tcPr>
          <w:p w:rsidR="0091016C" w:rsidRPr="00E618E4" w:rsidRDefault="0091016C" w:rsidP="00AE7A9E">
            <w:pPr>
              <w:pStyle w:val="ProductList-OfferingBody"/>
              <w:rPr>
                <w:rFonts w:eastAsia="MS PGothic"/>
                <w:color w:val="FFFFFF" w:themeColor="background1"/>
                <w:szCs w:val="24"/>
              </w:rPr>
            </w:pPr>
            <w:r w:rsidRPr="00E618E4">
              <w:rPr>
                <w:rFonts w:eastAsia="MS PGothic"/>
                <w:color w:val="FFFFFF" w:themeColor="background1"/>
                <w:szCs w:val="24"/>
                <w:lang w:val="ja-JP"/>
              </w:rPr>
              <w:t>処理待機時間の上限値</w:t>
            </w:r>
          </w:p>
        </w:tc>
      </w:tr>
      <w:tr w:rsidR="0091016C" w:rsidRPr="00E618E4" w:rsidTr="00D73AF9">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すべてのデータベース</w:t>
            </w:r>
            <w:r w:rsidRPr="00E618E4">
              <w:rPr>
                <w:rFonts w:eastAsia="MS PGothic"/>
                <w:szCs w:val="24"/>
                <w:lang w:val="ja-JP"/>
              </w:rPr>
              <w:t xml:space="preserve"> </w:t>
            </w:r>
            <w:r w:rsidRPr="00E618E4">
              <w:rPr>
                <w:rFonts w:eastAsia="MS PGothic"/>
                <w:szCs w:val="24"/>
                <w:lang w:val="ja-JP"/>
              </w:rPr>
              <w:t>アカウントの構成操作</w:t>
            </w:r>
          </w:p>
        </w:tc>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 xml:space="preserve">2 </w:t>
            </w:r>
            <w:r w:rsidRPr="00E618E4">
              <w:rPr>
                <w:rFonts w:eastAsia="MS PGothic"/>
                <w:szCs w:val="24"/>
                <w:lang w:val="ja-JP"/>
              </w:rPr>
              <w:t>分</w:t>
            </w:r>
          </w:p>
        </w:tc>
      </w:tr>
      <w:tr w:rsidR="0091016C" w:rsidRPr="00E618E4" w:rsidTr="00D73AF9">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新規リージョンの追加</w:t>
            </w:r>
          </w:p>
        </w:tc>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 xml:space="preserve">60 </w:t>
            </w:r>
            <w:r w:rsidRPr="00E618E4">
              <w:rPr>
                <w:rFonts w:eastAsia="MS PGothic"/>
                <w:szCs w:val="24"/>
                <w:lang w:val="ja-JP"/>
              </w:rPr>
              <w:t>分</w:t>
            </w:r>
          </w:p>
        </w:tc>
      </w:tr>
      <w:tr w:rsidR="0091016C" w:rsidRPr="00E618E4" w:rsidTr="00D73AF9">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手動フェールオーバー</w:t>
            </w:r>
          </w:p>
        </w:tc>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 xml:space="preserve">5 </w:t>
            </w:r>
            <w:r w:rsidRPr="00E618E4">
              <w:rPr>
                <w:rFonts w:eastAsia="MS PGothic"/>
                <w:szCs w:val="24"/>
                <w:lang w:val="ja-JP"/>
              </w:rPr>
              <w:t>分</w:t>
            </w:r>
          </w:p>
        </w:tc>
      </w:tr>
      <w:tr w:rsidR="0091016C" w:rsidRPr="00E618E4" w:rsidTr="00D73AF9">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リソース操作</w:t>
            </w:r>
          </w:p>
        </w:tc>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 xml:space="preserve">5 </w:t>
            </w:r>
            <w:r w:rsidRPr="00E618E4">
              <w:rPr>
                <w:rFonts w:eastAsia="MS PGothic"/>
                <w:szCs w:val="24"/>
                <w:lang w:val="ja-JP"/>
              </w:rPr>
              <w:t>秒</w:t>
            </w:r>
          </w:p>
        </w:tc>
      </w:tr>
      <w:tr w:rsidR="0091016C" w:rsidRPr="00E618E4" w:rsidTr="00D73AF9">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メディア操作</w:t>
            </w:r>
          </w:p>
        </w:tc>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 xml:space="preserve">60 </w:t>
            </w:r>
            <w:r w:rsidRPr="00E618E4">
              <w:rPr>
                <w:rFonts w:eastAsia="MS PGothic"/>
                <w:szCs w:val="24"/>
                <w:lang w:val="ja-JP"/>
              </w:rPr>
              <w:t>秒</w:t>
            </w:r>
          </w:p>
        </w:tc>
      </w:tr>
    </w:tbl>
    <w:p w:rsidR="0091016C" w:rsidRPr="00E618E4" w:rsidRDefault="0091016C" w:rsidP="0091016C">
      <w:pPr>
        <w:spacing w:after="0" w:line="240" w:lineRule="auto"/>
        <w:rPr>
          <w:rFonts w:eastAsia="MS PGothic"/>
          <w:sz w:val="18"/>
          <w:szCs w:val="24"/>
        </w:rPr>
      </w:pPr>
      <w:r w:rsidRPr="00862F74">
        <w:rPr>
          <w:rFonts w:eastAsia="MS PGothic"/>
          <w:sz w:val="18"/>
          <w:szCs w:val="24"/>
          <w:lang w:val="ja-JP"/>
        </w:rPr>
        <w:t>「</w:t>
      </w:r>
      <w:r w:rsidRPr="00E618E4">
        <w:rPr>
          <w:rFonts w:eastAsia="MS PGothic"/>
          <w:b/>
          <w:color w:val="00188F"/>
          <w:sz w:val="18"/>
          <w:szCs w:val="24"/>
          <w:lang w:val="ja-JP"/>
        </w:rPr>
        <w:t>プロビジョニング</w:t>
      </w:r>
      <w:r w:rsidRPr="00E618E4">
        <w:rPr>
          <w:rFonts w:eastAsia="MS PGothic"/>
          <w:b/>
          <w:color w:val="00188F"/>
          <w:sz w:val="18"/>
          <w:szCs w:val="24"/>
        </w:rPr>
        <w:t xml:space="preserve"> RU </w:t>
      </w:r>
      <w:r w:rsidRPr="00E618E4">
        <w:rPr>
          <w:rFonts w:eastAsia="MS PGothic"/>
          <w:b/>
          <w:color w:val="00188F"/>
          <w:sz w:val="18"/>
          <w:szCs w:val="24"/>
          <w:lang w:val="ja-JP"/>
        </w:rPr>
        <w:t>数</w:t>
      </w:r>
      <w:r w:rsidRPr="00862F74">
        <w:rPr>
          <w:rFonts w:eastAsia="MS PGothic"/>
          <w:sz w:val="18"/>
          <w:szCs w:val="24"/>
          <w:lang w:val="ja-JP"/>
        </w:rPr>
        <w:t>」</w:t>
      </w:r>
      <w:r w:rsidRPr="00E618E4">
        <w:rPr>
          <w:rFonts w:eastAsia="MS PGothic"/>
          <w:sz w:val="18"/>
          <w:szCs w:val="24"/>
          <w:lang w:val="ja-JP"/>
        </w:rPr>
        <w:t>とは、</w:t>
      </w:r>
      <w:r w:rsidRPr="00E618E4">
        <w:rPr>
          <w:rFonts w:eastAsia="MS PGothic"/>
          <w:sz w:val="18"/>
          <w:szCs w:val="24"/>
        </w:rPr>
        <w:t xml:space="preserve">1 </w:t>
      </w:r>
      <w:r w:rsidRPr="00E618E4">
        <w:rPr>
          <w:rFonts w:eastAsia="MS PGothic"/>
          <w:sz w:val="18"/>
          <w:szCs w:val="24"/>
          <w:lang w:val="ja-JP"/>
        </w:rPr>
        <w:t>秒間に所定の</w:t>
      </w:r>
      <w:r w:rsidRPr="00E618E4">
        <w:rPr>
          <w:rFonts w:eastAsia="MS PGothic"/>
          <w:sz w:val="18"/>
          <w:szCs w:val="24"/>
        </w:rPr>
        <w:t xml:space="preserve"> Azure Cosmos DB </w:t>
      </w:r>
      <w:r w:rsidRPr="00E618E4">
        <w:rPr>
          <w:rFonts w:eastAsia="MS PGothic"/>
          <w:sz w:val="18"/>
          <w:szCs w:val="24"/>
          <w:lang w:val="ja-JP"/>
        </w:rPr>
        <w:t>コレクションについてプロビジョニングされた要求ユニットの総数です。</w:t>
      </w:r>
    </w:p>
    <w:p w:rsidR="0091016C" w:rsidRPr="00E618E4" w:rsidRDefault="0091016C" w:rsidP="0091016C">
      <w:pPr>
        <w:spacing w:after="0" w:line="240" w:lineRule="auto"/>
        <w:rPr>
          <w:rFonts w:eastAsia="MS PGothic"/>
          <w:sz w:val="18"/>
          <w:szCs w:val="24"/>
        </w:rPr>
      </w:pPr>
      <w:r w:rsidRPr="00862F74">
        <w:rPr>
          <w:rFonts w:eastAsia="MS PGothic"/>
          <w:sz w:val="18"/>
          <w:szCs w:val="24"/>
          <w:lang w:val="ja-JP"/>
        </w:rPr>
        <w:t>「</w:t>
      </w:r>
      <w:r w:rsidRPr="00E618E4">
        <w:rPr>
          <w:rFonts w:eastAsia="MS PGothic"/>
          <w:b/>
          <w:color w:val="00188F"/>
          <w:sz w:val="18"/>
          <w:szCs w:val="24"/>
          <w:lang w:val="ja-JP"/>
        </w:rPr>
        <w:t>速度制限要求</w:t>
      </w:r>
      <w:r w:rsidRPr="00862F74">
        <w:rPr>
          <w:rFonts w:eastAsia="MS PGothic"/>
          <w:sz w:val="18"/>
          <w:szCs w:val="24"/>
          <w:lang w:val="ja-JP"/>
        </w:rPr>
        <w:t>」</w:t>
      </w:r>
      <w:r w:rsidRPr="00E618E4">
        <w:rPr>
          <w:rFonts w:eastAsia="MS PGothic"/>
          <w:sz w:val="18"/>
          <w:szCs w:val="24"/>
          <w:lang w:val="ja-JP"/>
        </w:rPr>
        <w:t>とは、</w:t>
      </w:r>
      <w:r w:rsidRPr="00E618E4">
        <w:rPr>
          <w:rFonts w:eastAsia="MS PGothic"/>
          <w:sz w:val="18"/>
          <w:szCs w:val="24"/>
        </w:rPr>
        <w:t xml:space="preserve">1 </w:t>
      </w:r>
      <w:r w:rsidRPr="00E618E4">
        <w:rPr>
          <w:rFonts w:eastAsia="MS PGothic"/>
          <w:sz w:val="18"/>
          <w:szCs w:val="24"/>
          <w:lang w:val="ja-JP"/>
        </w:rPr>
        <w:t>秒間にコレクション内の</w:t>
      </w:r>
      <w:r w:rsidRPr="00E618E4">
        <w:rPr>
          <w:rFonts w:eastAsia="MS PGothic"/>
          <w:sz w:val="18"/>
          <w:szCs w:val="24"/>
        </w:rPr>
        <w:t xml:space="preserve"> 1 </w:t>
      </w:r>
      <w:r w:rsidRPr="00E618E4">
        <w:rPr>
          <w:rFonts w:eastAsia="MS PGothic"/>
          <w:sz w:val="18"/>
          <w:szCs w:val="24"/>
          <w:lang w:val="ja-JP"/>
        </w:rPr>
        <w:t>つのパーティションにおいて使用</w:t>
      </w:r>
      <w:r w:rsidRPr="00E618E4">
        <w:rPr>
          <w:rFonts w:eastAsia="MS PGothic"/>
          <w:sz w:val="18"/>
          <w:szCs w:val="24"/>
        </w:rPr>
        <w:t xml:space="preserve"> RU </w:t>
      </w:r>
      <w:r w:rsidRPr="00E618E4">
        <w:rPr>
          <w:rFonts w:eastAsia="MS PGothic"/>
          <w:sz w:val="18"/>
          <w:szCs w:val="24"/>
          <w:lang w:val="ja-JP"/>
        </w:rPr>
        <w:t>数がプロビジョニング</w:t>
      </w:r>
      <w:r w:rsidRPr="00E618E4">
        <w:rPr>
          <w:rFonts w:eastAsia="MS PGothic"/>
          <w:sz w:val="18"/>
          <w:szCs w:val="24"/>
        </w:rPr>
        <w:t xml:space="preserve"> RU </w:t>
      </w:r>
      <w:r w:rsidRPr="00E618E4">
        <w:rPr>
          <w:rFonts w:eastAsia="MS PGothic"/>
          <w:sz w:val="18"/>
          <w:szCs w:val="24"/>
          <w:lang w:val="ja-JP"/>
        </w:rPr>
        <w:t>数を超えてから、</w:t>
      </w:r>
      <w:r w:rsidRPr="00E618E4">
        <w:rPr>
          <w:rFonts w:eastAsia="MS PGothic"/>
          <w:sz w:val="18"/>
          <w:szCs w:val="24"/>
        </w:rPr>
        <w:t xml:space="preserve">Azure Cosmos DB </w:t>
      </w:r>
      <w:r w:rsidRPr="00E618E4">
        <w:rPr>
          <w:rFonts w:eastAsia="MS PGothic"/>
          <w:sz w:val="18"/>
          <w:szCs w:val="24"/>
          <w:lang w:val="ja-JP"/>
        </w:rPr>
        <w:t>コレクションによって調整された要求を意味します。</w:t>
      </w:r>
    </w:p>
    <w:p w:rsidR="0091016C" w:rsidRPr="00E618E4" w:rsidRDefault="0091016C" w:rsidP="0091016C">
      <w:pPr>
        <w:pStyle w:val="ProductList-Body"/>
        <w:rPr>
          <w:rFonts w:eastAsia="MS PGothic"/>
          <w:szCs w:val="24"/>
        </w:rPr>
      </w:pPr>
      <w:r w:rsidRPr="00862F74">
        <w:rPr>
          <w:rFonts w:eastAsia="MS PGothic"/>
          <w:szCs w:val="24"/>
          <w:lang w:val="ja-JP"/>
        </w:rPr>
        <w:t>「</w:t>
      </w:r>
      <w:r w:rsidRPr="00E618E4">
        <w:rPr>
          <w:rFonts w:eastAsia="MS PGothic"/>
          <w:b/>
          <w:color w:val="00188F"/>
          <w:szCs w:val="24"/>
          <w:lang w:val="ja-JP"/>
        </w:rPr>
        <w:t>要求ユニット</w:t>
      </w:r>
      <w:r w:rsidRPr="00E618E4">
        <w:rPr>
          <w:rFonts w:eastAsia="MS PGothic"/>
          <w:b/>
          <w:color w:val="00188F"/>
          <w:szCs w:val="24"/>
        </w:rPr>
        <w:t xml:space="preserve"> (RU)</w:t>
      </w:r>
      <w:r w:rsidRPr="00862F74">
        <w:rPr>
          <w:rFonts w:eastAsia="MS PGothic"/>
          <w:szCs w:val="24"/>
          <w:lang w:val="ja-JP"/>
        </w:rPr>
        <w:t>」</w:t>
      </w:r>
      <w:r w:rsidRPr="00E618E4">
        <w:rPr>
          <w:rFonts w:eastAsia="MS PGothic"/>
          <w:szCs w:val="24"/>
          <w:lang w:val="ja-JP"/>
        </w:rPr>
        <w:t>とは、</w:t>
      </w:r>
      <w:r w:rsidRPr="00E618E4">
        <w:rPr>
          <w:rFonts w:eastAsia="MS PGothic"/>
          <w:szCs w:val="24"/>
        </w:rPr>
        <w:t xml:space="preserve">Azure Cosmos DB </w:t>
      </w:r>
      <w:r w:rsidRPr="00E618E4">
        <w:rPr>
          <w:rFonts w:eastAsia="MS PGothic"/>
          <w:szCs w:val="24"/>
          <w:lang w:val="ja-JP"/>
        </w:rPr>
        <w:t>におけるスループットの測定単位です。</w:t>
      </w:r>
    </w:p>
    <w:p w:rsidR="0091016C" w:rsidRPr="00E618E4" w:rsidRDefault="0091016C" w:rsidP="0091016C">
      <w:pPr>
        <w:pStyle w:val="ProductList-Body"/>
        <w:spacing w:after="40"/>
        <w:rPr>
          <w:rFonts w:eastAsia="MS PGothic"/>
          <w:szCs w:val="24"/>
        </w:rPr>
      </w:pPr>
      <w:r w:rsidRPr="00862F74">
        <w:rPr>
          <w:rFonts w:eastAsia="MS PGothic"/>
          <w:szCs w:val="24"/>
          <w:lang w:val="ja-JP"/>
        </w:rPr>
        <w:t>「</w:t>
      </w:r>
      <w:r w:rsidRPr="00E618E4">
        <w:rPr>
          <w:rFonts w:eastAsia="MS PGothic"/>
          <w:b/>
          <w:color w:val="00188F"/>
          <w:szCs w:val="24"/>
          <w:lang w:val="ja-JP"/>
        </w:rPr>
        <w:t>リソース</w:t>
      </w:r>
      <w:r w:rsidRPr="00862F74">
        <w:rPr>
          <w:rFonts w:eastAsia="MS PGothic"/>
          <w:szCs w:val="24"/>
          <w:lang w:val="ja-JP"/>
        </w:rPr>
        <w:t>」</w:t>
      </w:r>
      <w:r w:rsidRPr="00E618E4">
        <w:rPr>
          <w:rFonts w:eastAsia="MS PGothic"/>
          <w:szCs w:val="24"/>
          <w:lang w:val="ja-JP"/>
        </w:rPr>
        <w:t>とは、データベース</w:t>
      </w:r>
      <w:r w:rsidRPr="00E618E4">
        <w:rPr>
          <w:rFonts w:eastAsia="MS PGothic"/>
          <w:szCs w:val="24"/>
        </w:rPr>
        <w:t xml:space="preserve"> </w:t>
      </w:r>
      <w:r w:rsidRPr="00E618E4">
        <w:rPr>
          <w:rFonts w:eastAsia="MS PGothic"/>
          <w:szCs w:val="24"/>
          <w:lang w:val="ja-JP"/>
        </w:rPr>
        <w:t>アカウントと関連付けられた、</w:t>
      </w:r>
      <w:r w:rsidRPr="00E618E4">
        <w:rPr>
          <w:rFonts w:eastAsia="MS PGothic"/>
          <w:szCs w:val="24"/>
        </w:rPr>
        <w:t xml:space="preserve">URI </w:t>
      </w:r>
      <w:r w:rsidRPr="00E618E4">
        <w:rPr>
          <w:rFonts w:eastAsia="MS PGothic"/>
          <w:szCs w:val="24"/>
          <w:lang w:val="ja-JP"/>
        </w:rPr>
        <w:t>でアドレス指定が可能なエンティティのセットです。</w:t>
      </w:r>
    </w:p>
    <w:p w:rsidR="0091016C" w:rsidRPr="00E618E4" w:rsidRDefault="0091016C" w:rsidP="0091016C">
      <w:pPr>
        <w:pStyle w:val="ProductList-Body"/>
        <w:spacing w:after="40"/>
        <w:rPr>
          <w:rFonts w:eastAsia="MS PGothic"/>
          <w:szCs w:val="24"/>
        </w:rPr>
      </w:pPr>
      <w:r w:rsidRPr="00862F74">
        <w:rPr>
          <w:rFonts w:eastAsia="MS PGothic"/>
          <w:szCs w:val="24"/>
          <w:lang w:val="ja-JP"/>
        </w:rPr>
        <w:t>「</w:t>
      </w:r>
      <w:r w:rsidRPr="00E618E4">
        <w:rPr>
          <w:rFonts w:eastAsia="MS PGothic"/>
          <w:b/>
          <w:color w:val="00188F"/>
          <w:szCs w:val="24"/>
          <w:lang w:val="ja-JP"/>
        </w:rPr>
        <w:t>成功した要求</w:t>
      </w:r>
      <w:r w:rsidRPr="00862F74">
        <w:rPr>
          <w:rFonts w:eastAsia="MS PGothic"/>
          <w:szCs w:val="24"/>
          <w:lang w:val="ja-JP"/>
        </w:rPr>
        <w:t>」</w:t>
      </w:r>
      <w:r w:rsidRPr="00E618E4">
        <w:rPr>
          <w:rFonts w:eastAsia="MS PGothic"/>
          <w:szCs w:val="24"/>
          <w:lang w:val="ja-JP"/>
        </w:rPr>
        <w:t>とは、要求総数から失敗した要求を差し引いた要求の数です。</w:t>
      </w:r>
    </w:p>
    <w:p w:rsidR="005904EE" w:rsidRDefault="005904EE" w:rsidP="005904EE">
      <w:pPr>
        <w:pStyle w:val="ProductList-Body"/>
        <w:rPr>
          <w:rFonts w:eastAsia="MS PGothic"/>
          <w:szCs w:val="24"/>
          <w:lang w:val="ja-JP"/>
        </w:rPr>
      </w:pPr>
      <w:r w:rsidRPr="00862F74">
        <w:rPr>
          <w:rFonts w:eastAsia="MS PGothic"/>
          <w:szCs w:val="24"/>
          <w:lang w:val="ja-JP"/>
        </w:rPr>
        <w:t>「</w:t>
      </w:r>
      <w:r w:rsidRPr="00901EA0">
        <w:rPr>
          <w:rFonts w:eastAsia="MS PGothic"/>
          <w:b/>
          <w:color w:val="00188F"/>
          <w:szCs w:val="24"/>
          <w:lang w:val="ja-JP"/>
        </w:rPr>
        <w:t>読み取り要求総数</w:t>
      </w:r>
      <w:r w:rsidRPr="00862F74">
        <w:rPr>
          <w:rFonts w:eastAsia="MS PGothic"/>
          <w:szCs w:val="24"/>
          <w:lang w:val="ja-JP"/>
        </w:rPr>
        <w:t>」</w:t>
      </w:r>
      <w:r w:rsidRPr="00901EA0">
        <w:rPr>
          <w:rFonts w:eastAsia="MS PGothic"/>
          <w:szCs w:val="24"/>
          <w:lang w:val="ja-JP"/>
        </w:rPr>
        <w:t>とは、</w:t>
      </w:r>
      <w:r w:rsidRPr="00F93A98">
        <w:rPr>
          <w:rFonts w:eastAsia="MS PGothic"/>
          <w:szCs w:val="24"/>
        </w:rPr>
        <w:t xml:space="preserve">1 </w:t>
      </w:r>
      <w:r w:rsidRPr="00F93A98">
        <w:rPr>
          <w:rFonts w:eastAsia="MS PGothic"/>
          <w:szCs w:val="24"/>
          <w:lang w:val="ja-JP"/>
        </w:rPr>
        <w:t>請求月間に所定の</w:t>
      </w:r>
      <w:r w:rsidRPr="00F93A98">
        <w:rPr>
          <w:rFonts w:eastAsia="MS PGothic"/>
          <w:szCs w:val="24"/>
        </w:rPr>
        <w:t xml:space="preserve"> Azure </w:t>
      </w:r>
      <w:r w:rsidRPr="00F93A98">
        <w:rPr>
          <w:rFonts w:eastAsia="MS PGothic"/>
          <w:szCs w:val="24"/>
          <w:lang w:val="ja-JP"/>
        </w:rPr>
        <w:t>サブスクリプションにおいて、</w:t>
      </w:r>
      <w:r w:rsidRPr="00F93A98">
        <w:rPr>
          <w:rFonts w:eastAsia="MS PGothic"/>
          <w:szCs w:val="24"/>
        </w:rPr>
        <w:t xml:space="preserve">1 </w:t>
      </w:r>
      <w:r w:rsidRPr="00F93A98">
        <w:rPr>
          <w:rFonts w:eastAsia="MS PGothic"/>
          <w:szCs w:val="24"/>
          <w:lang w:val="ja-JP"/>
        </w:rPr>
        <w:t>時間以内にリソースに対して発行されたすべての読み取り要求のセットであり、速度制限要求とすべての失敗した読み取り要求を含みます</w:t>
      </w:r>
      <w:r w:rsidRPr="00901EA0">
        <w:rPr>
          <w:rFonts w:eastAsia="MS PGothic"/>
          <w:szCs w:val="24"/>
          <w:lang w:val="ja-JP"/>
        </w:rPr>
        <w:t>。</w:t>
      </w:r>
    </w:p>
    <w:p w:rsidR="005904EE" w:rsidRDefault="005904EE" w:rsidP="005904EE">
      <w:pPr>
        <w:pStyle w:val="ProductList-Body"/>
        <w:rPr>
          <w:rFonts w:eastAsia="MS PGothic"/>
          <w:szCs w:val="24"/>
          <w:lang w:val="ja-JP"/>
        </w:rPr>
      </w:pPr>
    </w:p>
    <w:p w:rsidR="005904EE" w:rsidRPr="00901EA0" w:rsidRDefault="005904EE" w:rsidP="005904EE">
      <w:pPr>
        <w:pStyle w:val="ProductList-Body"/>
        <w:rPr>
          <w:rFonts w:eastAsia="MS PGothic"/>
          <w:szCs w:val="24"/>
        </w:rPr>
      </w:pPr>
      <w:r w:rsidRPr="00862F74">
        <w:rPr>
          <w:rFonts w:eastAsia="MS PGothic"/>
          <w:szCs w:val="24"/>
          <w:lang w:val="ja-JP"/>
        </w:rPr>
        <w:t>「</w:t>
      </w:r>
      <w:r w:rsidRPr="00901EA0">
        <w:rPr>
          <w:rFonts w:eastAsia="MS PGothic"/>
          <w:b/>
          <w:color w:val="00188F"/>
          <w:szCs w:val="24"/>
          <w:lang w:val="ja-JP"/>
        </w:rPr>
        <w:t>要求総数</w:t>
      </w:r>
      <w:r w:rsidRPr="00862F74">
        <w:rPr>
          <w:rFonts w:eastAsia="MS PGothic"/>
          <w:szCs w:val="24"/>
          <w:lang w:val="ja-JP"/>
        </w:rPr>
        <w:t>」</w:t>
      </w:r>
      <w:r w:rsidRPr="00901EA0">
        <w:rPr>
          <w:rFonts w:eastAsia="MS PGothic"/>
          <w:szCs w:val="24"/>
          <w:lang w:val="ja-JP"/>
        </w:rPr>
        <w:t>とは、</w:t>
      </w:r>
      <w:r w:rsidRPr="00F93A98">
        <w:rPr>
          <w:rFonts w:eastAsia="MS PGothic"/>
          <w:szCs w:val="24"/>
        </w:rPr>
        <w:t xml:space="preserve">1 </w:t>
      </w:r>
      <w:r w:rsidRPr="00F93A98">
        <w:rPr>
          <w:rFonts w:eastAsia="MS PGothic"/>
          <w:szCs w:val="24"/>
          <w:lang w:val="ja-JP"/>
        </w:rPr>
        <w:t>請求月間に所定の</w:t>
      </w:r>
      <w:r w:rsidRPr="00F93A98">
        <w:rPr>
          <w:rFonts w:eastAsia="MS PGothic"/>
          <w:szCs w:val="24"/>
        </w:rPr>
        <w:t xml:space="preserve"> Azure </w:t>
      </w:r>
      <w:r w:rsidRPr="00F93A98">
        <w:rPr>
          <w:rFonts w:eastAsia="MS PGothic"/>
          <w:szCs w:val="24"/>
          <w:lang w:val="ja-JP"/>
        </w:rPr>
        <w:t>サブスクリプションにおいて、</w:t>
      </w:r>
      <w:r w:rsidRPr="00F93A98">
        <w:rPr>
          <w:rFonts w:eastAsia="MS PGothic"/>
          <w:szCs w:val="24"/>
        </w:rPr>
        <w:t xml:space="preserve">1 </w:t>
      </w:r>
      <w:r w:rsidRPr="00F93A98">
        <w:rPr>
          <w:rFonts w:eastAsia="MS PGothic"/>
          <w:szCs w:val="24"/>
          <w:lang w:val="ja-JP"/>
        </w:rPr>
        <w:t>時間以内にリソースに対して発行されたすべての要求のセットであり、速度制限要求とすべての失敗した要求を含みます</w:t>
      </w:r>
      <w:r w:rsidRPr="00901EA0">
        <w:rPr>
          <w:rFonts w:eastAsia="MS PGothic"/>
          <w:szCs w:val="24"/>
          <w:lang w:val="ja-JP"/>
        </w:rPr>
        <w:t>。</w:t>
      </w:r>
    </w:p>
    <w:p w:rsidR="005904EE" w:rsidRPr="0015666E" w:rsidRDefault="005904EE" w:rsidP="005904EE">
      <w:pPr>
        <w:pStyle w:val="ProductList-Body"/>
        <w:rPr>
          <w:rFonts w:eastAsia="MS PGothic"/>
          <w:szCs w:val="24"/>
        </w:rPr>
      </w:pPr>
    </w:p>
    <w:p w:rsidR="005904EE" w:rsidRPr="00901EA0" w:rsidRDefault="005904EE" w:rsidP="005904EE">
      <w:pPr>
        <w:pStyle w:val="ProductList-Body"/>
        <w:rPr>
          <w:rFonts w:eastAsia="MS PGothic"/>
          <w:b/>
          <w:color w:val="00188F"/>
          <w:szCs w:val="24"/>
        </w:rPr>
      </w:pPr>
      <w:r w:rsidRPr="00901EA0">
        <w:rPr>
          <w:rFonts w:eastAsia="MS PGothic"/>
          <w:b/>
          <w:color w:val="00188F"/>
          <w:szCs w:val="24"/>
          <w:lang w:val="ja-JP"/>
        </w:rPr>
        <w:t>可用性の</w:t>
      </w:r>
      <w:r w:rsidRPr="00901EA0">
        <w:rPr>
          <w:rFonts w:eastAsia="MS PGothic"/>
          <w:b/>
          <w:color w:val="00188F"/>
          <w:szCs w:val="24"/>
        </w:rPr>
        <w:t xml:space="preserve"> SLA</w:t>
      </w:r>
    </w:p>
    <w:p w:rsidR="005904EE" w:rsidRPr="00901EA0" w:rsidRDefault="005904EE" w:rsidP="005904EE">
      <w:pPr>
        <w:pStyle w:val="ProductList-Body"/>
        <w:ind w:left="360"/>
        <w:rPr>
          <w:rFonts w:eastAsia="MS PGothic"/>
          <w:szCs w:val="24"/>
        </w:rPr>
      </w:pPr>
      <w:r w:rsidRPr="00862F74">
        <w:rPr>
          <w:rFonts w:eastAsia="MS PGothic"/>
          <w:szCs w:val="24"/>
          <w:lang w:val="ja-JP"/>
        </w:rPr>
        <w:t>「</w:t>
      </w:r>
      <w:r w:rsidRPr="00901EA0">
        <w:rPr>
          <w:rFonts w:eastAsia="MS PGothic"/>
          <w:b/>
          <w:color w:val="0072C6"/>
          <w:szCs w:val="24"/>
          <w:lang w:val="ja-JP"/>
        </w:rPr>
        <w:t>読み取りエラー率</w:t>
      </w:r>
      <w:r w:rsidRPr="00862F74">
        <w:rPr>
          <w:rFonts w:eastAsia="MS PGothic"/>
          <w:szCs w:val="24"/>
          <w:lang w:val="ja-JP"/>
        </w:rPr>
        <w:t>」</w:t>
      </w:r>
      <w:r w:rsidRPr="00901EA0">
        <w:rPr>
          <w:rFonts w:eastAsia="MS PGothic"/>
          <w:szCs w:val="24"/>
          <w:lang w:val="ja-JP"/>
        </w:rPr>
        <w:t>とは、所定の</w:t>
      </w:r>
      <w:r w:rsidRPr="00901EA0">
        <w:rPr>
          <w:rFonts w:eastAsia="MS PGothic"/>
          <w:szCs w:val="24"/>
        </w:rPr>
        <w:t xml:space="preserve"> Azure </w:t>
      </w:r>
      <w:r w:rsidRPr="00901EA0">
        <w:rPr>
          <w:rFonts w:eastAsia="MS PGothic"/>
          <w:szCs w:val="24"/>
          <w:lang w:val="ja-JP"/>
        </w:rPr>
        <w:t>サブスクリプションのすべてのリソースにおいて、所定の</w:t>
      </w:r>
      <w:r w:rsidRPr="00901EA0">
        <w:rPr>
          <w:rFonts w:eastAsia="MS PGothic"/>
          <w:szCs w:val="24"/>
        </w:rPr>
        <w:t xml:space="preserve"> 1 </w:t>
      </w:r>
      <w:r w:rsidRPr="00901EA0">
        <w:rPr>
          <w:rFonts w:eastAsia="MS PGothic"/>
          <w:szCs w:val="24"/>
          <w:lang w:val="ja-JP"/>
        </w:rPr>
        <w:t>時間に失敗した読み取り要求の総数を読み取り要求総数で割った値です。所定の</w:t>
      </w:r>
      <w:r w:rsidRPr="00901EA0">
        <w:rPr>
          <w:rFonts w:eastAsia="MS PGothic"/>
          <w:szCs w:val="24"/>
        </w:rPr>
        <w:t xml:space="preserve"> 1 </w:t>
      </w:r>
      <w:r w:rsidRPr="00901EA0">
        <w:rPr>
          <w:rFonts w:eastAsia="MS PGothic"/>
          <w:szCs w:val="24"/>
          <w:lang w:val="ja-JP"/>
        </w:rPr>
        <w:t>時間における読み取り要求総数が</w:t>
      </w:r>
      <w:r w:rsidRPr="00901EA0">
        <w:rPr>
          <w:rFonts w:eastAsia="MS PGothic"/>
          <w:szCs w:val="24"/>
        </w:rPr>
        <w:t xml:space="preserve"> 0 </w:t>
      </w:r>
      <w:r w:rsidRPr="00901EA0">
        <w:rPr>
          <w:rFonts w:eastAsia="MS PGothic"/>
          <w:szCs w:val="24"/>
          <w:lang w:val="ja-JP"/>
        </w:rPr>
        <w:t>である場合、その期間の読み取りエラー率は</w:t>
      </w:r>
      <w:r w:rsidRPr="00901EA0">
        <w:rPr>
          <w:rFonts w:eastAsia="MS PGothic"/>
          <w:szCs w:val="24"/>
        </w:rPr>
        <w:t xml:space="preserve"> 0% </w:t>
      </w:r>
      <w:r w:rsidRPr="00901EA0">
        <w:rPr>
          <w:rFonts w:eastAsia="MS PGothic"/>
          <w:szCs w:val="24"/>
          <w:lang w:val="ja-JP"/>
        </w:rPr>
        <w:t>となります。</w:t>
      </w:r>
    </w:p>
    <w:p w:rsidR="005904EE" w:rsidRPr="00901EA0" w:rsidRDefault="005904EE" w:rsidP="005904EE">
      <w:pPr>
        <w:pStyle w:val="ProductList-Body"/>
        <w:ind w:left="360"/>
        <w:rPr>
          <w:rFonts w:eastAsia="MS PGothic"/>
          <w:szCs w:val="24"/>
        </w:rPr>
      </w:pPr>
      <w:r w:rsidRPr="00862F74">
        <w:rPr>
          <w:rFonts w:eastAsia="MS PGothic"/>
          <w:szCs w:val="24"/>
          <w:lang w:val="ja-JP"/>
        </w:rPr>
        <w:t>「</w:t>
      </w:r>
      <w:r w:rsidRPr="00901EA0">
        <w:rPr>
          <w:rFonts w:eastAsia="MS PGothic"/>
          <w:b/>
          <w:color w:val="0072C6"/>
          <w:szCs w:val="24"/>
          <w:lang w:val="ja-JP"/>
        </w:rPr>
        <w:t>エラー率</w:t>
      </w:r>
      <w:r w:rsidRPr="00862F74">
        <w:rPr>
          <w:rFonts w:eastAsia="MS PGothic"/>
          <w:szCs w:val="24"/>
          <w:lang w:val="ja-JP"/>
        </w:rPr>
        <w:t>」</w:t>
      </w:r>
      <w:r w:rsidRPr="00901EA0">
        <w:rPr>
          <w:rFonts w:eastAsia="MS PGothic"/>
          <w:szCs w:val="24"/>
          <w:lang w:val="ja-JP"/>
        </w:rPr>
        <w:t>とは、所定の</w:t>
      </w:r>
      <w:r w:rsidRPr="00901EA0">
        <w:rPr>
          <w:rFonts w:eastAsia="MS PGothic"/>
          <w:szCs w:val="24"/>
        </w:rPr>
        <w:t xml:space="preserve"> Azure </w:t>
      </w:r>
      <w:r w:rsidRPr="00901EA0">
        <w:rPr>
          <w:rFonts w:eastAsia="MS PGothic"/>
          <w:szCs w:val="24"/>
          <w:lang w:val="ja-JP"/>
        </w:rPr>
        <w:t>サブスクリプションのすべてのリソースにおいて、所定の</w:t>
      </w:r>
      <w:r w:rsidRPr="00901EA0">
        <w:rPr>
          <w:rFonts w:eastAsia="MS PGothic"/>
          <w:szCs w:val="24"/>
        </w:rPr>
        <w:t xml:space="preserve"> 1 </w:t>
      </w:r>
      <w:r w:rsidRPr="00901EA0">
        <w:rPr>
          <w:rFonts w:eastAsia="MS PGothic"/>
          <w:szCs w:val="24"/>
          <w:lang w:val="ja-JP"/>
        </w:rPr>
        <w:t>時間に失敗した要求の総数を要求総数で割った値です。所定の</w:t>
      </w:r>
      <w:r w:rsidRPr="00901EA0">
        <w:rPr>
          <w:rFonts w:eastAsia="MS PGothic"/>
          <w:szCs w:val="24"/>
        </w:rPr>
        <w:t xml:space="preserve"> 1 </w:t>
      </w:r>
      <w:r w:rsidRPr="00901EA0">
        <w:rPr>
          <w:rFonts w:eastAsia="MS PGothic"/>
          <w:szCs w:val="24"/>
          <w:lang w:val="ja-JP"/>
        </w:rPr>
        <w:t>時間における要求総数が</w:t>
      </w:r>
      <w:r w:rsidRPr="00901EA0">
        <w:rPr>
          <w:rFonts w:eastAsia="MS PGothic"/>
          <w:szCs w:val="24"/>
        </w:rPr>
        <w:t xml:space="preserve"> 0 </w:t>
      </w:r>
      <w:r w:rsidRPr="00901EA0">
        <w:rPr>
          <w:rFonts w:eastAsia="MS PGothic"/>
          <w:szCs w:val="24"/>
          <w:lang w:val="ja-JP"/>
        </w:rPr>
        <w:t>である場合、その期間のエラー率は</w:t>
      </w:r>
      <w:r w:rsidRPr="00901EA0">
        <w:rPr>
          <w:rFonts w:eastAsia="MS PGothic"/>
          <w:szCs w:val="24"/>
        </w:rPr>
        <w:t xml:space="preserve"> 0% </w:t>
      </w:r>
      <w:r w:rsidRPr="00901EA0">
        <w:rPr>
          <w:rFonts w:eastAsia="MS PGothic"/>
          <w:szCs w:val="24"/>
          <w:lang w:val="ja-JP"/>
        </w:rPr>
        <w:t>となります。</w:t>
      </w:r>
    </w:p>
    <w:p w:rsidR="005904EE" w:rsidRPr="00901EA0" w:rsidRDefault="005904EE" w:rsidP="005904EE">
      <w:pPr>
        <w:pStyle w:val="ProductList-Body"/>
        <w:ind w:left="360"/>
        <w:rPr>
          <w:rFonts w:eastAsia="MS PGothic"/>
          <w:szCs w:val="24"/>
        </w:rPr>
      </w:pPr>
      <w:r w:rsidRPr="00901EA0">
        <w:rPr>
          <w:rFonts w:eastAsia="MS PGothic"/>
          <w:szCs w:val="24"/>
        </w:rPr>
        <w:t xml:space="preserve">1 </w:t>
      </w:r>
      <w:r w:rsidRPr="00901EA0">
        <w:rPr>
          <w:rFonts w:eastAsia="MS PGothic"/>
          <w:szCs w:val="24"/>
          <w:lang w:val="ja-JP"/>
        </w:rPr>
        <w:t>請求月間における</w:t>
      </w:r>
      <w:r w:rsidRPr="00862F74">
        <w:rPr>
          <w:rFonts w:eastAsia="MS PGothic"/>
          <w:szCs w:val="24"/>
          <w:lang w:val="ja-JP"/>
        </w:rPr>
        <w:t>「</w:t>
      </w:r>
      <w:r w:rsidRPr="00901EA0">
        <w:rPr>
          <w:rFonts w:eastAsia="MS PGothic"/>
          <w:b/>
          <w:color w:val="0072C6"/>
          <w:szCs w:val="24"/>
          <w:lang w:val="ja-JP"/>
        </w:rPr>
        <w:t>平均エラー率</w:t>
      </w:r>
      <w:r w:rsidRPr="00862F74">
        <w:rPr>
          <w:rFonts w:eastAsia="MS PGothic"/>
          <w:szCs w:val="24"/>
          <w:lang w:val="ja-JP"/>
        </w:rPr>
        <w:t>」</w:t>
      </w:r>
      <w:r w:rsidRPr="00901EA0">
        <w:rPr>
          <w:rFonts w:eastAsia="MS PGothic"/>
          <w:szCs w:val="24"/>
          <w:lang w:val="ja-JP"/>
        </w:rPr>
        <w:t>とは、その請求月における各時間のエラー率の合計を、その請求月の合計時間数で割った値です。</w:t>
      </w:r>
    </w:p>
    <w:p w:rsidR="005904EE" w:rsidRPr="00901EA0" w:rsidRDefault="005904EE" w:rsidP="005904EE">
      <w:pPr>
        <w:pStyle w:val="ProductList-Body"/>
        <w:ind w:left="360"/>
        <w:rPr>
          <w:rFonts w:eastAsia="MS PGothic"/>
          <w:szCs w:val="24"/>
        </w:rPr>
      </w:pPr>
      <w:r w:rsidRPr="00901EA0">
        <w:rPr>
          <w:rFonts w:eastAsia="MS PGothic"/>
          <w:szCs w:val="24"/>
        </w:rPr>
        <w:t xml:space="preserve">1 </w:t>
      </w:r>
      <w:r w:rsidRPr="00901EA0">
        <w:rPr>
          <w:rFonts w:eastAsia="MS PGothic"/>
          <w:szCs w:val="24"/>
          <w:lang w:val="ja-JP"/>
        </w:rPr>
        <w:t>請求月間における</w:t>
      </w:r>
      <w:r w:rsidRPr="00862F74">
        <w:rPr>
          <w:rFonts w:eastAsia="MS PGothic"/>
          <w:szCs w:val="24"/>
          <w:lang w:val="ja-JP"/>
        </w:rPr>
        <w:t>「</w:t>
      </w:r>
      <w:r w:rsidRPr="00901EA0">
        <w:rPr>
          <w:rFonts w:eastAsia="MS PGothic"/>
          <w:b/>
          <w:color w:val="0072C6"/>
          <w:szCs w:val="24"/>
          <w:lang w:val="ja-JP"/>
        </w:rPr>
        <w:t>平均読み取りエラー率</w:t>
      </w:r>
      <w:r w:rsidRPr="00862F74">
        <w:rPr>
          <w:rFonts w:eastAsia="MS PGothic"/>
          <w:szCs w:val="24"/>
          <w:lang w:val="ja-JP"/>
        </w:rPr>
        <w:t>」</w:t>
      </w:r>
      <w:r w:rsidRPr="00901EA0">
        <w:rPr>
          <w:rFonts w:eastAsia="MS PGothic"/>
          <w:szCs w:val="24"/>
          <w:lang w:val="ja-JP"/>
        </w:rPr>
        <w:t>とは、その請求月における各時間の読み取りエラー率の合計を、その請求月の合計時間数で割った値です。</w:t>
      </w:r>
    </w:p>
    <w:p w:rsidR="005904EE" w:rsidRPr="00901EA0" w:rsidRDefault="005904EE" w:rsidP="005904EE">
      <w:pPr>
        <w:pStyle w:val="ProductList-Body"/>
        <w:rPr>
          <w:rFonts w:eastAsia="MS PGothic"/>
          <w:szCs w:val="24"/>
        </w:rPr>
      </w:pPr>
    </w:p>
    <w:p w:rsidR="005904EE" w:rsidRPr="00901EA0" w:rsidRDefault="005904EE" w:rsidP="005904EE">
      <w:pPr>
        <w:pStyle w:val="ProductList-Body"/>
        <w:ind w:left="360"/>
        <w:rPr>
          <w:rFonts w:eastAsia="MS PGothic"/>
          <w:szCs w:val="24"/>
        </w:rPr>
      </w:pPr>
      <w:r w:rsidRPr="00901EA0">
        <w:rPr>
          <w:rFonts w:eastAsia="MS PGothic"/>
          <w:b/>
          <w:color w:val="0072C6"/>
          <w:szCs w:val="24"/>
          <w:lang w:val="ja-JP"/>
        </w:rPr>
        <w:t>月間稼働率</w:t>
      </w:r>
      <w:r w:rsidRPr="00862F74">
        <w:rPr>
          <w:rFonts w:eastAsia="MS PGothic"/>
          <w:szCs w:val="24"/>
        </w:rPr>
        <w:t>:</w:t>
      </w:r>
      <w:r w:rsidRPr="00901EA0">
        <w:rPr>
          <w:rFonts w:eastAsia="MS PGothic"/>
          <w:b/>
          <w:color w:val="0072C6"/>
          <w:szCs w:val="24"/>
        </w:rPr>
        <w:t xml:space="preserve"> </w:t>
      </w:r>
      <w:r w:rsidRPr="00901EA0">
        <w:rPr>
          <w:rFonts w:eastAsia="MS PGothic"/>
          <w:szCs w:val="24"/>
        </w:rPr>
        <w:t xml:space="preserve">Azure Cosmos DB </w:t>
      </w:r>
      <w:r w:rsidRPr="00901EA0">
        <w:rPr>
          <w:rFonts w:eastAsia="MS PGothic"/>
          <w:szCs w:val="24"/>
          <w:lang w:val="ja-JP"/>
        </w:rPr>
        <w:t>サービスの</w:t>
      </w:r>
      <w:r w:rsidRPr="00862F74">
        <w:rPr>
          <w:rFonts w:eastAsia="MS PGothic"/>
          <w:szCs w:val="24"/>
          <w:lang w:val="ja-JP"/>
        </w:rPr>
        <w:t>「</w:t>
      </w:r>
      <w:r w:rsidRPr="00901EA0">
        <w:rPr>
          <w:rFonts w:eastAsia="MS PGothic"/>
          <w:szCs w:val="24"/>
          <w:lang w:val="ja-JP"/>
        </w:rPr>
        <w:t>月間稼働率</w:t>
      </w:r>
      <w:r w:rsidRPr="00862F74">
        <w:rPr>
          <w:rFonts w:eastAsia="MS PGothic"/>
          <w:szCs w:val="24"/>
          <w:lang w:val="ja-JP"/>
        </w:rPr>
        <w:t>」</w:t>
      </w:r>
      <w:r w:rsidRPr="00901EA0">
        <w:rPr>
          <w:rFonts w:eastAsia="MS PGothic"/>
          <w:szCs w:val="24"/>
          <w:lang w:val="ja-JP"/>
        </w:rPr>
        <w:t>とは、特定の</w:t>
      </w:r>
      <w:r w:rsidRPr="00901EA0">
        <w:rPr>
          <w:rFonts w:eastAsia="MS PGothic"/>
          <w:szCs w:val="24"/>
        </w:rPr>
        <w:t xml:space="preserve"> Microsoft Azure </w:t>
      </w:r>
      <w:r w:rsidRPr="00901EA0">
        <w:rPr>
          <w:rFonts w:eastAsia="MS PGothic"/>
          <w:szCs w:val="24"/>
          <w:lang w:val="ja-JP"/>
        </w:rPr>
        <w:t>サブスクリプションの</w:t>
      </w:r>
      <w:r w:rsidRPr="00901EA0">
        <w:rPr>
          <w:rFonts w:eastAsia="MS PGothic"/>
          <w:szCs w:val="24"/>
        </w:rPr>
        <w:t xml:space="preserve"> 1 </w:t>
      </w:r>
      <w:r w:rsidRPr="00901EA0">
        <w:rPr>
          <w:rFonts w:eastAsia="MS PGothic"/>
          <w:szCs w:val="24"/>
          <w:lang w:val="ja-JP"/>
        </w:rPr>
        <w:t>請求月間の平均エラー率を、</w:t>
      </w:r>
      <w:r w:rsidRPr="00901EA0">
        <w:rPr>
          <w:rFonts w:eastAsia="MS PGothic"/>
          <w:szCs w:val="24"/>
        </w:rPr>
        <w:t xml:space="preserve">100% </w:t>
      </w:r>
      <w:r w:rsidRPr="00901EA0">
        <w:rPr>
          <w:rFonts w:eastAsia="MS PGothic"/>
          <w:szCs w:val="24"/>
          <w:lang w:val="ja-JP"/>
        </w:rPr>
        <w:t>から引いた値です。月間稼働率を数式で表すと、次のようになります。</w:t>
      </w:r>
    </w:p>
    <w:p w:rsidR="005904EE" w:rsidRPr="00E700C3" w:rsidRDefault="005904EE" w:rsidP="005904EE">
      <w:pPr>
        <w:pStyle w:val="ProductList-Body"/>
        <w:ind w:left="360"/>
        <w:rPr>
          <w:rFonts w:eastAsia="MS PGothic"/>
          <w:b/>
          <w:color w:val="0072C6"/>
        </w:rPr>
      </w:pPr>
    </w:p>
    <w:p w:rsidR="005904EE" w:rsidRPr="00E700C3" w:rsidRDefault="005904EE" w:rsidP="005904EE">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m:t>
          </m:r>
          <m:r>
            <m:rPr>
              <m:nor/>
            </m:rPr>
            <w:rPr>
              <w:rFonts w:ascii="Cambria Math" w:eastAsia="MS PGothic" w:hAnsi="Cambria Math" w:cs="Tahoma"/>
              <w:i/>
              <w:szCs w:val="18"/>
            </w:rPr>
            <m:t>エラー率</m:t>
          </m:r>
        </m:oMath>
      </m:oMathPara>
    </w:p>
    <w:p w:rsidR="005904EE" w:rsidRDefault="005904EE" w:rsidP="005904EE">
      <w:pPr>
        <w:pStyle w:val="ProductList-Body"/>
        <w:ind w:left="357"/>
        <w:rPr>
          <w:rFonts w:eastAsia="MS PGothic"/>
          <w:b/>
          <w:color w:val="0072C6"/>
          <w:szCs w:val="24"/>
          <w:lang w:val="ja-JP"/>
        </w:rPr>
      </w:pPr>
    </w:p>
    <w:p w:rsidR="005904EE" w:rsidRPr="00901EA0" w:rsidRDefault="005904EE" w:rsidP="005904EE">
      <w:pPr>
        <w:pStyle w:val="ProductList-Body"/>
        <w:keepNext/>
        <w:ind w:left="360"/>
        <w:rPr>
          <w:rFonts w:eastAsia="MS PGothic"/>
          <w:color w:val="0072C6"/>
          <w:szCs w:val="24"/>
        </w:rPr>
      </w:pPr>
      <w:r w:rsidRPr="00901EA0">
        <w:rPr>
          <w:rFonts w:eastAsia="MS PGothic"/>
          <w:b/>
          <w:color w:val="0072C6"/>
          <w:szCs w:val="24"/>
          <w:lang w:val="ja-JP"/>
        </w:rPr>
        <w:t>サービス</w:t>
      </w:r>
      <w:r w:rsidRPr="00901EA0">
        <w:rPr>
          <w:rFonts w:eastAsia="MS PGothic"/>
          <w:b/>
          <w:color w:val="0072C6"/>
          <w:szCs w:val="24"/>
          <w:lang w:val="ja-JP"/>
        </w:rPr>
        <w:t xml:space="preserve"> </w:t>
      </w:r>
      <w:r w:rsidRPr="00901EA0">
        <w:rPr>
          <w:rFonts w:eastAsia="MS PGothic"/>
          <w:b/>
          <w:color w:val="0072C6"/>
          <w:szCs w:val="24"/>
          <w:lang w:val="ja-JP"/>
        </w:rPr>
        <w:t>クレジット</w:t>
      </w:r>
      <w:r w:rsidRPr="00862F74">
        <w:rPr>
          <w:rFonts w:eastAsia="MS PGothic"/>
          <w:szCs w:val="24"/>
          <w:lang w:val="ja-JP"/>
        </w:rPr>
        <w:t>:</w:t>
      </w:r>
    </w:p>
    <w:tbl>
      <w:tblPr>
        <w:tblW w:w="1013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27"/>
        <w:gridCol w:w="5103"/>
      </w:tblGrid>
      <w:tr w:rsidR="005904EE" w:rsidRPr="00901EA0" w:rsidTr="005904EE">
        <w:trPr>
          <w:tblHeader/>
        </w:trPr>
        <w:tc>
          <w:tcPr>
            <w:tcW w:w="5027" w:type="dxa"/>
            <w:shd w:val="clear" w:color="auto" w:fill="0072C6"/>
          </w:tcPr>
          <w:p w:rsidR="005904EE" w:rsidRPr="00901EA0" w:rsidRDefault="005904EE" w:rsidP="005904EE">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103" w:type="dxa"/>
            <w:shd w:val="clear" w:color="auto" w:fill="0072C6"/>
          </w:tcPr>
          <w:p w:rsidR="005904EE" w:rsidRPr="00901EA0" w:rsidRDefault="005904EE" w:rsidP="005904EE">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5904EE" w:rsidRPr="00901EA0" w:rsidTr="005904EE">
        <w:tc>
          <w:tcPr>
            <w:tcW w:w="5027" w:type="dxa"/>
          </w:tcPr>
          <w:p w:rsidR="005904EE" w:rsidRPr="00901EA0" w:rsidRDefault="005904EE" w:rsidP="005904EE">
            <w:pPr>
              <w:pStyle w:val="ProductList-OfferingBody"/>
              <w:jc w:val="center"/>
              <w:rPr>
                <w:rFonts w:eastAsia="MS PGothic"/>
                <w:szCs w:val="24"/>
              </w:rPr>
            </w:pPr>
            <w:r w:rsidRPr="00901EA0">
              <w:rPr>
                <w:rFonts w:eastAsia="MS PGothic"/>
                <w:noProof/>
                <w:szCs w:val="24"/>
              </w:rPr>
              <w:t xml:space="preserve">99.99% </w:t>
            </w:r>
            <w:r w:rsidRPr="00901EA0">
              <w:rPr>
                <w:rFonts w:eastAsia="MS PGothic"/>
                <w:noProof/>
                <w:szCs w:val="24"/>
              </w:rPr>
              <w:t>未満</w:t>
            </w:r>
          </w:p>
        </w:tc>
        <w:tc>
          <w:tcPr>
            <w:tcW w:w="5103" w:type="dxa"/>
          </w:tcPr>
          <w:p w:rsidR="005904EE" w:rsidRPr="00901EA0" w:rsidRDefault="005904EE" w:rsidP="005904EE">
            <w:pPr>
              <w:pStyle w:val="ProductList-OfferingBody"/>
              <w:jc w:val="center"/>
              <w:rPr>
                <w:rFonts w:eastAsia="MS PGothic"/>
                <w:szCs w:val="24"/>
              </w:rPr>
            </w:pPr>
            <w:r w:rsidRPr="00901EA0">
              <w:rPr>
                <w:rFonts w:eastAsia="MS PGothic"/>
                <w:szCs w:val="24"/>
              </w:rPr>
              <w:t>10%</w:t>
            </w:r>
          </w:p>
        </w:tc>
      </w:tr>
      <w:tr w:rsidR="005904EE" w:rsidRPr="00901EA0" w:rsidTr="005904EE">
        <w:tc>
          <w:tcPr>
            <w:tcW w:w="5027" w:type="dxa"/>
          </w:tcPr>
          <w:p w:rsidR="005904EE" w:rsidRPr="00901EA0" w:rsidRDefault="005904EE" w:rsidP="005904EE">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103" w:type="dxa"/>
          </w:tcPr>
          <w:p w:rsidR="005904EE" w:rsidRPr="00901EA0" w:rsidRDefault="005904EE" w:rsidP="005904EE">
            <w:pPr>
              <w:pStyle w:val="ProductList-OfferingBody"/>
              <w:jc w:val="center"/>
              <w:rPr>
                <w:rFonts w:eastAsia="MS PGothic"/>
                <w:szCs w:val="24"/>
              </w:rPr>
            </w:pPr>
            <w:r w:rsidRPr="00901EA0">
              <w:rPr>
                <w:rFonts w:eastAsia="MS PGothic"/>
                <w:szCs w:val="24"/>
              </w:rPr>
              <w:t>25%</w:t>
            </w:r>
          </w:p>
        </w:tc>
      </w:tr>
    </w:tbl>
    <w:p w:rsidR="005904EE" w:rsidRPr="00901EA0" w:rsidRDefault="005904EE" w:rsidP="005904EE">
      <w:pPr>
        <w:pStyle w:val="ProductList-Body"/>
        <w:rPr>
          <w:rFonts w:eastAsia="MS PGothic"/>
          <w:szCs w:val="24"/>
        </w:rPr>
      </w:pPr>
    </w:p>
    <w:p w:rsidR="005904EE" w:rsidRPr="00901EA0" w:rsidRDefault="005904EE" w:rsidP="005904EE">
      <w:pPr>
        <w:pStyle w:val="ProductList-Body"/>
        <w:ind w:left="360"/>
        <w:rPr>
          <w:rFonts w:eastAsia="MS PGothic"/>
          <w:szCs w:val="24"/>
        </w:rPr>
      </w:pPr>
      <w:r w:rsidRPr="00901EA0">
        <w:rPr>
          <w:rFonts w:eastAsia="MS PGothic"/>
          <w:b/>
          <w:color w:val="0072C6"/>
          <w:szCs w:val="24"/>
          <w:lang w:val="ja-JP"/>
        </w:rPr>
        <w:t>月間稼働率</w:t>
      </w:r>
      <w:r w:rsidRPr="00862F74">
        <w:rPr>
          <w:rFonts w:eastAsia="MS PGothic"/>
          <w:szCs w:val="24"/>
        </w:rPr>
        <w:t>:</w:t>
      </w:r>
      <w:r w:rsidRPr="00901EA0">
        <w:rPr>
          <w:rFonts w:eastAsia="MS PGothic"/>
          <w:b/>
          <w:color w:val="0072C6"/>
          <w:szCs w:val="24"/>
        </w:rPr>
        <w:t xml:space="preserve"> </w:t>
      </w:r>
      <w:r w:rsidRPr="00901EA0">
        <w:rPr>
          <w:rFonts w:eastAsia="MS PGothic"/>
          <w:szCs w:val="24"/>
          <w:lang w:val="ja-JP"/>
        </w:rPr>
        <w:t>複数リージョンの</w:t>
      </w:r>
      <w:r w:rsidRPr="00901EA0">
        <w:rPr>
          <w:rFonts w:eastAsia="MS PGothic"/>
          <w:szCs w:val="24"/>
        </w:rPr>
        <w:t xml:space="preserve"> Azure Cosmos DB </w:t>
      </w:r>
      <w:r w:rsidRPr="00901EA0">
        <w:rPr>
          <w:rFonts w:eastAsia="MS PGothic"/>
          <w:szCs w:val="24"/>
          <w:lang w:val="ja-JP"/>
        </w:rPr>
        <w:t>サービスの</w:t>
      </w:r>
      <w:r w:rsidRPr="00862F74">
        <w:rPr>
          <w:rFonts w:eastAsia="MS PGothic"/>
          <w:szCs w:val="24"/>
          <w:lang w:val="ja-JP"/>
        </w:rPr>
        <w:t>「</w:t>
      </w:r>
      <w:r w:rsidRPr="00901EA0">
        <w:rPr>
          <w:rFonts w:eastAsia="MS PGothic"/>
          <w:szCs w:val="24"/>
          <w:lang w:val="ja-JP"/>
        </w:rPr>
        <w:t>月間稼働率</w:t>
      </w:r>
      <w:r w:rsidRPr="00862F74">
        <w:rPr>
          <w:rFonts w:eastAsia="MS PGothic"/>
          <w:szCs w:val="24"/>
          <w:lang w:val="ja-JP"/>
        </w:rPr>
        <w:t>」</w:t>
      </w:r>
      <w:r w:rsidRPr="00901EA0">
        <w:rPr>
          <w:rFonts w:eastAsia="MS PGothic"/>
          <w:szCs w:val="24"/>
          <w:lang w:val="ja-JP"/>
        </w:rPr>
        <w:t>とは、特定の</w:t>
      </w:r>
      <w:r w:rsidRPr="00901EA0">
        <w:rPr>
          <w:rFonts w:eastAsia="MS PGothic"/>
          <w:szCs w:val="24"/>
        </w:rPr>
        <w:t xml:space="preserve"> Microsoft Azure </w:t>
      </w:r>
      <w:r w:rsidRPr="00901EA0">
        <w:rPr>
          <w:rFonts w:eastAsia="MS PGothic"/>
          <w:szCs w:val="24"/>
          <w:lang w:val="ja-JP"/>
        </w:rPr>
        <w:t>サブスクリプションの</w:t>
      </w:r>
      <w:r w:rsidRPr="00901EA0">
        <w:rPr>
          <w:rFonts w:eastAsia="MS PGothic"/>
          <w:szCs w:val="24"/>
        </w:rPr>
        <w:t xml:space="preserve"> 1 </w:t>
      </w:r>
      <w:r w:rsidRPr="00901EA0">
        <w:rPr>
          <w:rFonts w:eastAsia="MS PGothic"/>
          <w:szCs w:val="24"/>
          <w:lang w:val="ja-JP"/>
        </w:rPr>
        <w:t>請求月間の平均読み取りエラー率を、</w:t>
      </w:r>
      <w:r w:rsidRPr="00901EA0">
        <w:rPr>
          <w:rFonts w:eastAsia="MS PGothic"/>
          <w:szCs w:val="24"/>
        </w:rPr>
        <w:t xml:space="preserve">100% </w:t>
      </w:r>
      <w:r w:rsidRPr="00901EA0">
        <w:rPr>
          <w:rFonts w:eastAsia="MS PGothic"/>
          <w:szCs w:val="24"/>
          <w:lang w:val="ja-JP"/>
        </w:rPr>
        <w:t>から引いた値です。月間読み取り稼働率を数式で表すと、次のようになります。</w:t>
      </w:r>
    </w:p>
    <w:p w:rsidR="005904EE" w:rsidRPr="00E700C3" w:rsidRDefault="005904EE" w:rsidP="005904EE">
      <w:pPr>
        <w:pStyle w:val="ProductList-Body"/>
        <w:ind w:left="360"/>
        <w:rPr>
          <w:rFonts w:eastAsia="MS PGothic"/>
          <w:b/>
          <w:color w:val="0072C6"/>
        </w:rPr>
      </w:pPr>
    </w:p>
    <w:p w:rsidR="005904EE" w:rsidRPr="00E700C3" w:rsidRDefault="005904EE" w:rsidP="005904EE">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平均読み取り</m:t>
          </m:r>
          <m:r>
            <m:rPr>
              <m:nor/>
            </m:rPr>
            <w:rPr>
              <w:rFonts w:ascii="Cambria Math" w:eastAsia="MS PGothic" w:hAnsi="Cambria Math" w:cs="Tahoma"/>
              <w:i/>
              <w:szCs w:val="18"/>
            </w:rPr>
            <m:t>エラー率</m:t>
          </m:r>
        </m:oMath>
      </m:oMathPara>
    </w:p>
    <w:p w:rsidR="005904EE" w:rsidRDefault="005904EE" w:rsidP="005904EE">
      <w:pPr>
        <w:pStyle w:val="ProductList-Body"/>
        <w:ind w:left="357"/>
        <w:rPr>
          <w:rFonts w:eastAsia="MS PGothic"/>
          <w:b/>
          <w:color w:val="0072C6"/>
          <w:szCs w:val="24"/>
          <w:lang w:val="ja-JP"/>
        </w:rPr>
      </w:pPr>
    </w:p>
    <w:p w:rsidR="005904EE" w:rsidRPr="00901EA0" w:rsidRDefault="005904EE" w:rsidP="005904EE">
      <w:pPr>
        <w:pStyle w:val="ProductList-Body"/>
        <w:keepNext/>
        <w:ind w:left="360"/>
        <w:rPr>
          <w:rFonts w:eastAsia="MS PGothic"/>
          <w:color w:val="0072C6"/>
          <w:szCs w:val="24"/>
        </w:rPr>
      </w:pPr>
      <w:r w:rsidRPr="00901EA0">
        <w:rPr>
          <w:rFonts w:eastAsia="MS PGothic"/>
          <w:b/>
          <w:color w:val="0072C6"/>
          <w:szCs w:val="24"/>
          <w:lang w:val="ja-JP"/>
        </w:rPr>
        <w:t>サービス</w:t>
      </w:r>
      <w:r w:rsidRPr="00901EA0">
        <w:rPr>
          <w:rFonts w:eastAsia="MS PGothic"/>
          <w:b/>
          <w:color w:val="0072C6"/>
          <w:szCs w:val="24"/>
          <w:lang w:val="ja-JP"/>
        </w:rPr>
        <w:t xml:space="preserve"> </w:t>
      </w:r>
      <w:r w:rsidRPr="00901EA0">
        <w:rPr>
          <w:rFonts w:eastAsia="MS PGothic"/>
          <w:b/>
          <w:color w:val="0072C6"/>
          <w:szCs w:val="24"/>
          <w:lang w:val="ja-JP"/>
        </w:rPr>
        <w:t>クレジット</w:t>
      </w:r>
      <w:r w:rsidRPr="00862F74">
        <w:rPr>
          <w:rFonts w:eastAsia="MS PGothic"/>
          <w:szCs w:val="24"/>
          <w:lang w:val="ja-JP"/>
        </w:rPr>
        <w:t>:</w:t>
      </w:r>
    </w:p>
    <w:tbl>
      <w:tblPr>
        <w:tblW w:w="1013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27"/>
        <w:gridCol w:w="5103"/>
      </w:tblGrid>
      <w:tr w:rsidR="005904EE" w:rsidRPr="00901EA0" w:rsidTr="005904EE">
        <w:trPr>
          <w:tblHeader/>
        </w:trPr>
        <w:tc>
          <w:tcPr>
            <w:tcW w:w="5027" w:type="dxa"/>
            <w:shd w:val="clear" w:color="auto" w:fill="0072C6"/>
          </w:tcPr>
          <w:p w:rsidR="005904EE" w:rsidRPr="00901EA0" w:rsidRDefault="005904EE" w:rsidP="005904EE">
            <w:pPr>
              <w:pStyle w:val="ProductList-OfferingBody"/>
              <w:jc w:val="center"/>
              <w:rPr>
                <w:rFonts w:eastAsia="MS PGothic"/>
                <w:color w:val="FFFFFF"/>
                <w:szCs w:val="24"/>
              </w:rPr>
            </w:pPr>
            <w:r w:rsidRPr="00901EA0">
              <w:rPr>
                <w:rFonts w:eastAsia="MS PGothic"/>
                <w:color w:val="FFFFFF"/>
                <w:szCs w:val="24"/>
                <w:lang w:val="ja-JP"/>
              </w:rPr>
              <w:t>月間読み取り稼働率</w:t>
            </w:r>
          </w:p>
        </w:tc>
        <w:tc>
          <w:tcPr>
            <w:tcW w:w="5103" w:type="dxa"/>
            <w:shd w:val="clear" w:color="auto" w:fill="0072C6"/>
          </w:tcPr>
          <w:p w:rsidR="005904EE" w:rsidRPr="00901EA0" w:rsidRDefault="005904EE" w:rsidP="005904EE">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5904EE" w:rsidRPr="00901EA0" w:rsidTr="005904EE">
        <w:tc>
          <w:tcPr>
            <w:tcW w:w="5027" w:type="dxa"/>
          </w:tcPr>
          <w:p w:rsidR="005904EE" w:rsidRPr="00901EA0" w:rsidRDefault="005904EE" w:rsidP="005904EE">
            <w:pPr>
              <w:pStyle w:val="ProductList-OfferingBody"/>
              <w:jc w:val="center"/>
              <w:rPr>
                <w:rFonts w:eastAsia="MS PGothic"/>
                <w:szCs w:val="24"/>
              </w:rPr>
            </w:pPr>
            <w:r w:rsidRPr="00901EA0">
              <w:rPr>
                <w:rFonts w:eastAsia="MS PGothic"/>
                <w:noProof/>
                <w:szCs w:val="24"/>
              </w:rPr>
              <w:t xml:space="preserve">99.999% </w:t>
            </w:r>
            <w:r w:rsidRPr="00901EA0">
              <w:rPr>
                <w:rFonts w:eastAsia="MS PGothic"/>
                <w:noProof/>
                <w:szCs w:val="24"/>
              </w:rPr>
              <w:t>未満</w:t>
            </w:r>
          </w:p>
        </w:tc>
        <w:tc>
          <w:tcPr>
            <w:tcW w:w="5103" w:type="dxa"/>
          </w:tcPr>
          <w:p w:rsidR="005904EE" w:rsidRPr="00901EA0" w:rsidRDefault="005904EE" w:rsidP="005904EE">
            <w:pPr>
              <w:pStyle w:val="ProductList-OfferingBody"/>
              <w:jc w:val="center"/>
              <w:rPr>
                <w:rFonts w:eastAsia="MS PGothic"/>
                <w:szCs w:val="24"/>
              </w:rPr>
            </w:pPr>
            <w:r w:rsidRPr="00901EA0">
              <w:rPr>
                <w:rFonts w:eastAsia="MS PGothic"/>
                <w:szCs w:val="24"/>
              </w:rPr>
              <w:t>10%</w:t>
            </w:r>
          </w:p>
        </w:tc>
      </w:tr>
      <w:tr w:rsidR="005904EE" w:rsidRPr="00901EA0" w:rsidTr="005904EE">
        <w:tc>
          <w:tcPr>
            <w:tcW w:w="5027" w:type="dxa"/>
          </w:tcPr>
          <w:p w:rsidR="005904EE" w:rsidRPr="00901EA0" w:rsidRDefault="005904EE" w:rsidP="005904EE">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103" w:type="dxa"/>
          </w:tcPr>
          <w:p w:rsidR="005904EE" w:rsidRPr="00901EA0" w:rsidRDefault="005904EE" w:rsidP="005904EE">
            <w:pPr>
              <w:pStyle w:val="ProductList-OfferingBody"/>
              <w:jc w:val="center"/>
              <w:rPr>
                <w:rFonts w:eastAsia="MS PGothic"/>
                <w:szCs w:val="24"/>
              </w:rPr>
            </w:pPr>
            <w:r w:rsidRPr="00901EA0">
              <w:rPr>
                <w:rFonts w:eastAsia="MS PGothic"/>
                <w:szCs w:val="24"/>
              </w:rPr>
              <w:t>25%</w:t>
            </w:r>
          </w:p>
        </w:tc>
      </w:tr>
    </w:tbl>
    <w:p w:rsidR="0091016C" w:rsidRPr="00E618E4" w:rsidRDefault="0091016C" w:rsidP="0091016C">
      <w:pPr>
        <w:pStyle w:val="ProductList-Body"/>
        <w:rPr>
          <w:rFonts w:eastAsia="MS PGothic"/>
          <w:szCs w:val="24"/>
        </w:rPr>
      </w:pPr>
    </w:p>
    <w:p w:rsidR="0091016C" w:rsidRPr="00E618E4" w:rsidRDefault="0091016C" w:rsidP="0091016C">
      <w:pPr>
        <w:pStyle w:val="ProductList-Body"/>
        <w:tabs>
          <w:tab w:val="clear" w:pos="360"/>
        </w:tabs>
        <w:rPr>
          <w:rFonts w:eastAsia="MS PGothic"/>
          <w:b/>
          <w:color w:val="00188F"/>
          <w:szCs w:val="24"/>
        </w:rPr>
      </w:pPr>
      <w:r w:rsidRPr="00E618E4">
        <w:rPr>
          <w:rFonts w:eastAsia="MS PGothic"/>
          <w:b/>
          <w:color w:val="00188F"/>
          <w:szCs w:val="24"/>
          <w:lang w:val="ja-JP"/>
        </w:rPr>
        <w:t>スループットの</w:t>
      </w:r>
      <w:r w:rsidRPr="00E618E4">
        <w:rPr>
          <w:rFonts w:eastAsia="MS PGothic"/>
          <w:b/>
          <w:color w:val="00188F"/>
          <w:szCs w:val="24"/>
          <w:lang w:val="ja-JP"/>
        </w:rPr>
        <w:t xml:space="preserve"> SLA</w:t>
      </w:r>
    </w:p>
    <w:p w:rsidR="0091016C" w:rsidRPr="00E618E4" w:rsidRDefault="0091016C" w:rsidP="0091016C">
      <w:pPr>
        <w:pStyle w:val="ProductList-Body"/>
        <w:ind w:left="360"/>
        <w:rPr>
          <w:rFonts w:eastAsia="MS PGothic"/>
          <w:szCs w:val="24"/>
        </w:rPr>
      </w:pPr>
      <w:r w:rsidRPr="00862F74">
        <w:rPr>
          <w:rFonts w:eastAsia="MS PGothic"/>
          <w:szCs w:val="24"/>
          <w:lang w:val="ja-JP"/>
        </w:rPr>
        <w:t>「</w:t>
      </w:r>
      <w:r w:rsidRPr="00E618E4">
        <w:rPr>
          <w:rFonts w:eastAsia="MS PGothic"/>
          <w:b/>
          <w:color w:val="0072C6"/>
          <w:szCs w:val="24"/>
          <w:lang w:val="ja-JP"/>
        </w:rPr>
        <w:t>スループット失敗要求</w:t>
      </w:r>
      <w:r w:rsidRPr="00862F74">
        <w:rPr>
          <w:rFonts w:eastAsia="MS PGothic"/>
          <w:szCs w:val="24"/>
          <w:lang w:val="ja-JP"/>
        </w:rPr>
        <w:t>」</w:t>
      </w:r>
      <w:r w:rsidRPr="00E618E4">
        <w:rPr>
          <w:rFonts w:eastAsia="MS PGothic"/>
          <w:szCs w:val="24"/>
          <w:lang w:val="ja-JP"/>
        </w:rPr>
        <w:t>とは、</w:t>
      </w:r>
      <w:r w:rsidRPr="00E618E4">
        <w:rPr>
          <w:rFonts w:eastAsia="MS PGothic"/>
          <w:szCs w:val="24"/>
        </w:rPr>
        <w:t xml:space="preserve">1 </w:t>
      </w:r>
      <w:r w:rsidRPr="00E618E4">
        <w:rPr>
          <w:rFonts w:eastAsia="MS PGothic"/>
          <w:szCs w:val="24"/>
          <w:lang w:val="ja-JP"/>
        </w:rPr>
        <w:t>秒間にコレクション内の</w:t>
      </w:r>
      <w:r w:rsidRPr="00E618E4">
        <w:rPr>
          <w:rFonts w:eastAsia="MS PGothic"/>
          <w:szCs w:val="24"/>
        </w:rPr>
        <w:t xml:space="preserve"> 1 </w:t>
      </w:r>
      <w:r w:rsidRPr="00E618E4">
        <w:rPr>
          <w:rFonts w:eastAsia="MS PGothic"/>
          <w:szCs w:val="24"/>
          <w:lang w:val="ja-JP"/>
        </w:rPr>
        <w:t>つのパーティションにおいて使用</w:t>
      </w:r>
      <w:r w:rsidRPr="00E618E4">
        <w:rPr>
          <w:rFonts w:eastAsia="MS PGothic"/>
          <w:szCs w:val="24"/>
        </w:rPr>
        <w:t xml:space="preserve"> RU </w:t>
      </w:r>
      <w:r w:rsidRPr="00E618E4">
        <w:rPr>
          <w:rFonts w:eastAsia="MS PGothic"/>
          <w:szCs w:val="24"/>
          <w:lang w:val="ja-JP"/>
        </w:rPr>
        <w:t>数がプロビジョニング</w:t>
      </w:r>
      <w:r w:rsidRPr="00E618E4">
        <w:rPr>
          <w:rFonts w:eastAsia="MS PGothic"/>
          <w:szCs w:val="24"/>
        </w:rPr>
        <w:t xml:space="preserve"> RU </w:t>
      </w:r>
      <w:r w:rsidRPr="00E618E4">
        <w:rPr>
          <w:rFonts w:eastAsia="MS PGothic"/>
          <w:szCs w:val="24"/>
          <w:lang w:val="ja-JP"/>
        </w:rPr>
        <w:t>数を超える前に、</w:t>
      </w:r>
      <w:r w:rsidRPr="00E618E4">
        <w:rPr>
          <w:rFonts w:eastAsia="MS PGothic"/>
          <w:szCs w:val="24"/>
        </w:rPr>
        <w:t xml:space="preserve">Azure Cosmos DB </w:t>
      </w:r>
      <w:r w:rsidRPr="00E618E4">
        <w:rPr>
          <w:rFonts w:eastAsia="MS PGothic"/>
          <w:szCs w:val="24"/>
          <w:lang w:val="ja-JP"/>
        </w:rPr>
        <w:t>コレクションによって調整され、エラー</w:t>
      </w:r>
      <w:r w:rsidRPr="00E618E4">
        <w:rPr>
          <w:rFonts w:eastAsia="MS PGothic"/>
          <w:szCs w:val="24"/>
        </w:rPr>
        <w:t xml:space="preserve"> </w:t>
      </w:r>
      <w:r w:rsidRPr="00E618E4">
        <w:rPr>
          <w:rFonts w:eastAsia="MS PGothic"/>
          <w:szCs w:val="24"/>
          <w:lang w:val="ja-JP"/>
        </w:rPr>
        <w:t>コードに終わった要求を意味します。</w:t>
      </w:r>
    </w:p>
    <w:p w:rsidR="0091016C" w:rsidRPr="00E618E4" w:rsidRDefault="0091016C" w:rsidP="0091016C">
      <w:pPr>
        <w:pStyle w:val="ProductList-Body"/>
        <w:ind w:left="360"/>
        <w:rPr>
          <w:rFonts w:eastAsia="MS PGothic"/>
          <w:szCs w:val="24"/>
        </w:rPr>
      </w:pPr>
      <w:r w:rsidRPr="00862F74">
        <w:rPr>
          <w:rFonts w:eastAsia="MS PGothic"/>
          <w:szCs w:val="24"/>
          <w:lang w:val="ja-JP"/>
        </w:rPr>
        <w:t>「</w:t>
      </w:r>
      <w:r w:rsidRPr="00E618E4">
        <w:rPr>
          <w:rFonts w:eastAsia="MS PGothic"/>
          <w:b/>
          <w:color w:val="0072C6"/>
          <w:szCs w:val="24"/>
          <w:lang w:val="ja-JP"/>
        </w:rPr>
        <w:t>エラー率</w:t>
      </w:r>
      <w:r w:rsidRPr="00862F74">
        <w:rPr>
          <w:rFonts w:eastAsia="MS PGothic"/>
          <w:szCs w:val="24"/>
          <w:lang w:val="ja-JP"/>
        </w:rPr>
        <w:t>」</w:t>
      </w:r>
      <w:r w:rsidRPr="00E618E4">
        <w:rPr>
          <w:rFonts w:eastAsia="MS PGothic"/>
          <w:szCs w:val="24"/>
          <w:lang w:val="ja-JP"/>
        </w:rPr>
        <w:t>とは、所定の</w:t>
      </w:r>
      <w:r w:rsidRPr="00E618E4">
        <w:rPr>
          <w:rFonts w:eastAsia="MS PGothic"/>
          <w:szCs w:val="24"/>
        </w:rPr>
        <w:t xml:space="preserve"> Azure </w:t>
      </w:r>
      <w:r w:rsidRPr="00E618E4">
        <w:rPr>
          <w:rFonts w:eastAsia="MS PGothic"/>
          <w:szCs w:val="24"/>
          <w:lang w:val="ja-JP"/>
        </w:rPr>
        <w:t>サブスクリプションのすべてのリソースにおいて、所定の</w:t>
      </w:r>
      <w:r w:rsidRPr="00E618E4">
        <w:rPr>
          <w:rFonts w:eastAsia="MS PGothic"/>
          <w:szCs w:val="24"/>
        </w:rPr>
        <w:t xml:space="preserve"> 1 </w:t>
      </w:r>
      <w:r w:rsidRPr="00E618E4">
        <w:rPr>
          <w:rFonts w:eastAsia="MS PGothic"/>
          <w:szCs w:val="24"/>
          <w:lang w:val="ja-JP"/>
        </w:rPr>
        <w:t>時間にスループット失敗要求の総数を要求総数で割った値です。所定の</w:t>
      </w:r>
      <w:r w:rsidRPr="00E618E4">
        <w:rPr>
          <w:rFonts w:eastAsia="MS PGothic"/>
          <w:szCs w:val="24"/>
        </w:rPr>
        <w:t xml:space="preserve"> 1 </w:t>
      </w:r>
      <w:r w:rsidRPr="00E618E4">
        <w:rPr>
          <w:rFonts w:eastAsia="MS PGothic"/>
          <w:szCs w:val="24"/>
          <w:lang w:val="ja-JP"/>
        </w:rPr>
        <w:t>時間における要求総数が</w:t>
      </w:r>
      <w:r w:rsidRPr="00E618E4">
        <w:rPr>
          <w:rFonts w:eastAsia="MS PGothic"/>
          <w:szCs w:val="24"/>
        </w:rPr>
        <w:t xml:space="preserve"> 0 </w:t>
      </w:r>
      <w:r w:rsidRPr="00E618E4">
        <w:rPr>
          <w:rFonts w:eastAsia="MS PGothic"/>
          <w:szCs w:val="24"/>
          <w:lang w:val="ja-JP"/>
        </w:rPr>
        <w:t>である場合、その期間のエラー率は</w:t>
      </w:r>
      <w:r w:rsidRPr="00E618E4">
        <w:rPr>
          <w:rFonts w:eastAsia="MS PGothic"/>
          <w:szCs w:val="24"/>
        </w:rPr>
        <w:t xml:space="preserve"> 0% </w:t>
      </w:r>
      <w:r w:rsidRPr="00E618E4">
        <w:rPr>
          <w:rFonts w:eastAsia="MS PGothic"/>
          <w:szCs w:val="24"/>
          <w:lang w:val="ja-JP"/>
        </w:rPr>
        <w:t>となります。</w:t>
      </w:r>
    </w:p>
    <w:p w:rsidR="0091016C" w:rsidRPr="00E618E4" w:rsidRDefault="0091016C" w:rsidP="0091016C">
      <w:pPr>
        <w:pStyle w:val="ProductList-Body"/>
        <w:ind w:left="360"/>
        <w:rPr>
          <w:rFonts w:eastAsia="MS PGothic"/>
          <w:szCs w:val="24"/>
        </w:rPr>
      </w:pPr>
      <w:r w:rsidRPr="00E618E4">
        <w:rPr>
          <w:rFonts w:eastAsia="MS PGothic"/>
          <w:szCs w:val="24"/>
        </w:rPr>
        <w:t xml:space="preserve">1 </w:t>
      </w:r>
      <w:r w:rsidRPr="00E618E4">
        <w:rPr>
          <w:rFonts w:eastAsia="MS PGothic"/>
          <w:szCs w:val="24"/>
          <w:lang w:val="ja-JP"/>
        </w:rPr>
        <w:t>請求月間における</w:t>
      </w:r>
      <w:r w:rsidRPr="00862F74">
        <w:rPr>
          <w:rFonts w:eastAsia="MS PGothic"/>
          <w:szCs w:val="24"/>
          <w:lang w:val="ja-JP"/>
        </w:rPr>
        <w:t>「</w:t>
      </w:r>
      <w:r w:rsidRPr="00E618E4">
        <w:rPr>
          <w:rFonts w:eastAsia="MS PGothic"/>
          <w:b/>
          <w:color w:val="0072C6"/>
          <w:szCs w:val="24"/>
          <w:lang w:val="ja-JP"/>
        </w:rPr>
        <w:t>平均エラー率</w:t>
      </w:r>
      <w:r w:rsidRPr="00862F74">
        <w:rPr>
          <w:rFonts w:eastAsia="MS PGothic"/>
          <w:szCs w:val="24"/>
          <w:lang w:val="ja-JP"/>
        </w:rPr>
        <w:t>」</w:t>
      </w:r>
      <w:r w:rsidRPr="00E618E4">
        <w:rPr>
          <w:rFonts w:eastAsia="MS PGothic"/>
          <w:szCs w:val="24"/>
          <w:lang w:val="ja-JP"/>
        </w:rPr>
        <w:t>とは、その請求月における各時間のエラー率の合計を、その請求月の合計時間数で割った値です。</w:t>
      </w:r>
    </w:p>
    <w:p w:rsidR="0091016C" w:rsidRPr="00E618E4" w:rsidRDefault="0091016C" w:rsidP="0091016C">
      <w:pPr>
        <w:pStyle w:val="ProductList-Body"/>
        <w:ind w:left="360"/>
        <w:rPr>
          <w:rFonts w:eastAsia="MS PGothic"/>
          <w:szCs w:val="24"/>
        </w:rPr>
      </w:pPr>
    </w:p>
    <w:p w:rsidR="0091016C" w:rsidRPr="00E618E4" w:rsidRDefault="0091016C" w:rsidP="0091016C">
      <w:pPr>
        <w:pStyle w:val="ProductList-Body"/>
        <w:ind w:left="360"/>
        <w:rPr>
          <w:rFonts w:eastAsia="MS PGothic"/>
          <w:szCs w:val="24"/>
        </w:rPr>
      </w:pPr>
      <w:r w:rsidRPr="00E618E4">
        <w:rPr>
          <w:rFonts w:eastAsia="MS PGothic"/>
          <w:szCs w:val="24"/>
        </w:rPr>
        <w:t xml:space="preserve">Azure Cosmos DB </w:t>
      </w:r>
      <w:r w:rsidRPr="00E618E4">
        <w:rPr>
          <w:rFonts w:eastAsia="MS PGothic"/>
          <w:szCs w:val="24"/>
          <w:lang w:val="ja-JP"/>
        </w:rPr>
        <w:t>サービスの</w:t>
      </w:r>
      <w:r w:rsidRPr="00862F74">
        <w:rPr>
          <w:rFonts w:eastAsia="MS PGothic"/>
          <w:szCs w:val="24"/>
          <w:lang w:val="ja-JP"/>
        </w:rPr>
        <w:t>「</w:t>
      </w:r>
      <w:r w:rsidRPr="00E618E4">
        <w:rPr>
          <w:rFonts w:eastAsia="MS PGothic"/>
          <w:b/>
          <w:color w:val="0072C6"/>
          <w:szCs w:val="24"/>
          <w:lang w:val="ja-JP"/>
        </w:rPr>
        <w:t>月間スループット率</w:t>
      </w:r>
      <w:r w:rsidRPr="00862F74">
        <w:rPr>
          <w:rFonts w:eastAsia="MS PGothic"/>
          <w:szCs w:val="24"/>
          <w:lang w:val="ja-JP"/>
        </w:rPr>
        <w:t>」</w:t>
      </w:r>
      <w:r w:rsidRPr="00E618E4">
        <w:rPr>
          <w:rFonts w:eastAsia="MS PGothic"/>
          <w:szCs w:val="24"/>
          <w:lang w:val="ja-JP"/>
        </w:rPr>
        <w:t>とは、特定の</w:t>
      </w:r>
      <w:r w:rsidRPr="00E618E4">
        <w:rPr>
          <w:rFonts w:eastAsia="MS PGothic"/>
          <w:szCs w:val="24"/>
        </w:rPr>
        <w:t xml:space="preserve"> Microsoft Azure </w:t>
      </w:r>
      <w:r w:rsidRPr="00E618E4">
        <w:rPr>
          <w:rFonts w:eastAsia="MS PGothic"/>
          <w:szCs w:val="24"/>
          <w:lang w:val="ja-JP"/>
        </w:rPr>
        <w:t>サブスクリプションの</w:t>
      </w:r>
      <w:r w:rsidRPr="00E618E4">
        <w:rPr>
          <w:rFonts w:eastAsia="MS PGothic"/>
          <w:szCs w:val="24"/>
        </w:rPr>
        <w:t xml:space="preserve"> 1 </w:t>
      </w:r>
      <w:r w:rsidRPr="00E618E4">
        <w:rPr>
          <w:rFonts w:eastAsia="MS PGothic"/>
          <w:szCs w:val="24"/>
          <w:lang w:val="ja-JP"/>
        </w:rPr>
        <w:t>請求月間の平均エラー率を、</w:t>
      </w:r>
      <w:r w:rsidRPr="00E618E4">
        <w:rPr>
          <w:rFonts w:eastAsia="MS PGothic"/>
          <w:szCs w:val="24"/>
        </w:rPr>
        <w:t xml:space="preserve">100% </w:t>
      </w:r>
      <w:r w:rsidRPr="00E618E4">
        <w:rPr>
          <w:rFonts w:eastAsia="MS PGothic"/>
          <w:szCs w:val="24"/>
          <w:lang w:val="ja-JP"/>
        </w:rPr>
        <w:t>から引いた値です。月間スループット率を数式で表すと、次のようになります。</w:t>
      </w:r>
    </w:p>
    <w:p w:rsidR="0091016C" w:rsidRPr="00E618E4" w:rsidRDefault="0091016C" w:rsidP="0091016C">
      <w:pPr>
        <w:pStyle w:val="ProductList-Body"/>
        <w:ind w:left="360"/>
        <w:rPr>
          <w:rFonts w:eastAsia="MS PGothic"/>
          <w:b/>
          <w:color w:val="0072C6"/>
        </w:rPr>
      </w:pPr>
    </w:p>
    <w:p w:rsidR="0091016C" w:rsidRPr="00E618E4" w:rsidRDefault="0091016C" w:rsidP="0091016C">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m:t>
          </m:r>
          <m:r>
            <m:rPr>
              <m:nor/>
            </m:rPr>
            <w:rPr>
              <w:rFonts w:ascii="Cambria Math" w:eastAsia="MS PGothic" w:hAnsi="Cambria Math" w:cs="Tahoma"/>
              <w:i/>
              <w:szCs w:val="18"/>
            </w:rPr>
            <m:t>エラー率</m:t>
          </m:r>
        </m:oMath>
      </m:oMathPara>
    </w:p>
    <w:p w:rsidR="0091016C" w:rsidRPr="00E618E4" w:rsidRDefault="0091016C" w:rsidP="0091016C">
      <w:pPr>
        <w:pStyle w:val="ProductList-Body"/>
        <w:keepNext/>
        <w:ind w:left="360"/>
        <w:rPr>
          <w:rFonts w:eastAsia="MS PGothic"/>
          <w:color w:val="0072C6"/>
          <w:szCs w:val="24"/>
        </w:rPr>
      </w:pPr>
      <w:r w:rsidRPr="00E618E4">
        <w:rPr>
          <w:rFonts w:eastAsia="MS PGothic"/>
          <w:b/>
          <w:color w:val="0072C6"/>
          <w:szCs w:val="24"/>
          <w:lang w:val="ja-JP"/>
        </w:rPr>
        <w:t>サービス</w:t>
      </w:r>
      <w:r w:rsidRPr="00E618E4">
        <w:rPr>
          <w:rFonts w:eastAsia="MS PGothic"/>
          <w:b/>
          <w:color w:val="0072C6"/>
          <w:szCs w:val="24"/>
          <w:lang w:val="ja-JP"/>
        </w:rPr>
        <w:t xml:space="preserve"> </w:t>
      </w:r>
      <w:r w:rsidRPr="00E618E4">
        <w:rPr>
          <w:rFonts w:eastAsia="MS PGothic"/>
          <w:b/>
          <w:color w:val="0072C6"/>
          <w:szCs w:val="24"/>
          <w:lang w:val="ja-JP"/>
        </w:rPr>
        <w:t>クレジット</w:t>
      </w:r>
      <w:r w:rsidRPr="00862F74">
        <w:rPr>
          <w:rFonts w:eastAsia="MS PGothic"/>
          <w:szCs w:val="24"/>
          <w:lang w:val="ja-JP"/>
        </w:rPr>
        <w:t>:</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91016C" w:rsidRPr="00E618E4" w:rsidTr="00D73AF9">
        <w:trPr>
          <w:tblHeader/>
        </w:trPr>
        <w:tc>
          <w:tcPr>
            <w:tcW w:w="5242" w:type="dxa"/>
            <w:shd w:val="clear" w:color="auto" w:fill="0072C6"/>
          </w:tcPr>
          <w:p w:rsidR="0091016C" w:rsidRPr="00E618E4" w:rsidRDefault="0091016C" w:rsidP="00AE7A9E">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月間稼働率</w:t>
            </w:r>
          </w:p>
        </w:tc>
        <w:tc>
          <w:tcPr>
            <w:tcW w:w="5242" w:type="dxa"/>
            <w:shd w:val="clear" w:color="auto" w:fill="0072C6"/>
          </w:tcPr>
          <w:p w:rsidR="0091016C" w:rsidRPr="00E618E4" w:rsidRDefault="0091016C" w:rsidP="00AE7A9E">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サービス</w:t>
            </w:r>
            <w:r w:rsidRPr="00E618E4">
              <w:rPr>
                <w:rFonts w:eastAsia="MS PGothic"/>
                <w:color w:val="FFFFFF" w:themeColor="background1"/>
                <w:szCs w:val="24"/>
                <w:lang w:val="ja-JP"/>
              </w:rPr>
              <w:t xml:space="preserve"> </w:t>
            </w:r>
            <w:r w:rsidRPr="00E618E4">
              <w:rPr>
                <w:rFonts w:eastAsia="MS PGothic"/>
                <w:color w:val="FFFFFF" w:themeColor="background1"/>
                <w:szCs w:val="24"/>
                <w:lang w:val="ja-JP"/>
              </w:rPr>
              <w:t>クレジット</w:t>
            </w:r>
          </w:p>
        </w:tc>
      </w:tr>
      <w:tr w:rsidR="0091016C" w:rsidRPr="00E618E4" w:rsidTr="00D73AF9">
        <w:tc>
          <w:tcPr>
            <w:tcW w:w="5242" w:type="dxa"/>
          </w:tcPr>
          <w:p w:rsidR="0091016C" w:rsidRPr="00E618E4" w:rsidRDefault="0091016C" w:rsidP="00AE7A9E">
            <w:pPr>
              <w:pStyle w:val="ProductList-OfferingBody"/>
              <w:jc w:val="center"/>
              <w:rPr>
                <w:rFonts w:eastAsia="MS PGothic"/>
                <w:szCs w:val="24"/>
              </w:rPr>
            </w:pPr>
            <w:r w:rsidRPr="00E618E4">
              <w:rPr>
                <w:rFonts w:eastAsia="MS PGothic"/>
                <w:noProof/>
                <w:szCs w:val="24"/>
              </w:rPr>
              <w:t xml:space="preserve">99.99% </w:t>
            </w:r>
            <w:r w:rsidRPr="00E618E4">
              <w:rPr>
                <w:rFonts w:eastAsia="MS PGothic"/>
                <w:noProof/>
                <w:szCs w:val="24"/>
              </w:rPr>
              <w:t>未満</w:t>
            </w:r>
          </w:p>
        </w:tc>
        <w:tc>
          <w:tcPr>
            <w:tcW w:w="5242" w:type="dxa"/>
          </w:tcPr>
          <w:p w:rsidR="0091016C" w:rsidRPr="00E618E4" w:rsidRDefault="0091016C" w:rsidP="00AE7A9E">
            <w:pPr>
              <w:pStyle w:val="ProductList-OfferingBody"/>
              <w:jc w:val="center"/>
              <w:rPr>
                <w:rFonts w:eastAsia="MS PGothic"/>
                <w:szCs w:val="24"/>
              </w:rPr>
            </w:pPr>
            <w:r w:rsidRPr="00E618E4">
              <w:rPr>
                <w:rFonts w:eastAsia="MS PGothic"/>
                <w:szCs w:val="24"/>
              </w:rPr>
              <w:t>10%</w:t>
            </w:r>
          </w:p>
        </w:tc>
      </w:tr>
      <w:tr w:rsidR="0091016C" w:rsidRPr="00E618E4" w:rsidTr="00D73AF9">
        <w:tc>
          <w:tcPr>
            <w:tcW w:w="5242" w:type="dxa"/>
          </w:tcPr>
          <w:p w:rsidR="0091016C" w:rsidRPr="00E618E4" w:rsidRDefault="0091016C" w:rsidP="00AE7A9E">
            <w:pPr>
              <w:pStyle w:val="ProductList-OfferingBody"/>
              <w:jc w:val="center"/>
              <w:rPr>
                <w:rFonts w:eastAsia="MS PGothic"/>
                <w:szCs w:val="24"/>
              </w:rPr>
            </w:pPr>
            <w:r w:rsidRPr="00E618E4">
              <w:rPr>
                <w:rFonts w:eastAsia="MS PGothic"/>
                <w:noProof/>
                <w:szCs w:val="24"/>
              </w:rPr>
              <w:t xml:space="preserve">99% </w:t>
            </w:r>
            <w:r w:rsidRPr="00E618E4">
              <w:rPr>
                <w:rFonts w:eastAsia="MS PGothic"/>
                <w:noProof/>
                <w:szCs w:val="24"/>
              </w:rPr>
              <w:t>未満</w:t>
            </w:r>
          </w:p>
        </w:tc>
        <w:tc>
          <w:tcPr>
            <w:tcW w:w="5242" w:type="dxa"/>
          </w:tcPr>
          <w:p w:rsidR="0091016C" w:rsidRPr="00E618E4" w:rsidRDefault="0091016C" w:rsidP="00AE7A9E">
            <w:pPr>
              <w:pStyle w:val="ProductList-OfferingBody"/>
              <w:jc w:val="center"/>
              <w:rPr>
                <w:rFonts w:eastAsia="MS PGothic"/>
                <w:szCs w:val="24"/>
              </w:rPr>
            </w:pPr>
            <w:r w:rsidRPr="00E618E4">
              <w:rPr>
                <w:rFonts w:eastAsia="MS PGothic"/>
                <w:szCs w:val="24"/>
              </w:rPr>
              <w:t>25%</w:t>
            </w:r>
          </w:p>
        </w:tc>
      </w:tr>
    </w:tbl>
    <w:p w:rsidR="0091016C" w:rsidRPr="00E618E4" w:rsidRDefault="0091016C" w:rsidP="0091016C">
      <w:pPr>
        <w:pStyle w:val="ProductList-Body"/>
        <w:rPr>
          <w:rFonts w:eastAsia="MS PGothic"/>
          <w:szCs w:val="24"/>
        </w:rPr>
      </w:pPr>
    </w:p>
    <w:p w:rsidR="0091016C" w:rsidRPr="00E618E4" w:rsidRDefault="0091016C" w:rsidP="0091016C">
      <w:pPr>
        <w:pStyle w:val="ProductList-Body"/>
        <w:tabs>
          <w:tab w:val="clear" w:pos="360"/>
        </w:tabs>
        <w:rPr>
          <w:rFonts w:eastAsia="MS PGothic"/>
          <w:b/>
          <w:color w:val="00188F"/>
          <w:szCs w:val="24"/>
        </w:rPr>
      </w:pPr>
      <w:r w:rsidRPr="00E618E4">
        <w:rPr>
          <w:rFonts w:eastAsia="MS PGothic"/>
          <w:b/>
          <w:color w:val="00188F"/>
          <w:szCs w:val="24"/>
          <w:lang w:val="ja-JP"/>
        </w:rPr>
        <w:t>一貫性の</w:t>
      </w:r>
      <w:r w:rsidRPr="00E618E4">
        <w:rPr>
          <w:rFonts w:eastAsia="MS PGothic"/>
          <w:b/>
          <w:color w:val="00188F"/>
          <w:szCs w:val="24"/>
          <w:lang w:val="ja-JP"/>
        </w:rPr>
        <w:t xml:space="preserve"> SLA</w:t>
      </w:r>
    </w:p>
    <w:p w:rsidR="0091016C" w:rsidRPr="00E618E4" w:rsidRDefault="0091016C" w:rsidP="0091016C">
      <w:pPr>
        <w:pStyle w:val="ProductList-Body"/>
        <w:ind w:left="360"/>
        <w:rPr>
          <w:rFonts w:eastAsia="MS PGothic"/>
          <w:szCs w:val="24"/>
        </w:rPr>
      </w:pPr>
      <w:r w:rsidRPr="00862F74">
        <w:rPr>
          <w:rFonts w:eastAsia="MS PGothic"/>
          <w:szCs w:val="24"/>
          <w:lang w:val="ja-JP"/>
        </w:rPr>
        <w:t>「</w:t>
      </w:r>
      <w:r w:rsidRPr="00E618E4">
        <w:rPr>
          <w:rFonts w:eastAsia="MS PGothic"/>
          <w:b/>
          <w:color w:val="0072C6"/>
          <w:szCs w:val="24"/>
        </w:rPr>
        <w:t>K</w:t>
      </w:r>
      <w:r w:rsidRPr="00862F74">
        <w:rPr>
          <w:rFonts w:eastAsia="MS PGothic"/>
          <w:szCs w:val="24"/>
          <w:lang w:val="ja-JP"/>
        </w:rPr>
        <w:t>」</w:t>
      </w:r>
      <w:r w:rsidRPr="00E618E4">
        <w:rPr>
          <w:rFonts w:eastAsia="MS PGothic"/>
          <w:szCs w:val="24"/>
          <w:lang w:val="ja-JP"/>
        </w:rPr>
        <w:t>とは、書き込みに対して読み取りが遅れた所定のドキュメントのバージョンの数を意味します。</w:t>
      </w:r>
    </w:p>
    <w:p w:rsidR="0091016C" w:rsidRPr="00E618E4" w:rsidRDefault="0091016C" w:rsidP="0091016C">
      <w:pPr>
        <w:pStyle w:val="ProductList-Body"/>
        <w:ind w:left="360"/>
        <w:rPr>
          <w:rFonts w:eastAsia="MS PGothic"/>
          <w:szCs w:val="24"/>
        </w:rPr>
      </w:pPr>
      <w:r w:rsidRPr="00862F74">
        <w:rPr>
          <w:rFonts w:eastAsia="MS PGothic"/>
          <w:szCs w:val="24"/>
          <w:lang w:val="ja-JP"/>
        </w:rPr>
        <w:t>「</w:t>
      </w:r>
      <w:r w:rsidRPr="00E618E4">
        <w:rPr>
          <w:rFonts w:eastAsia="MS PGothic"/>
          <w:b/>
          <w:color w:val="0072C6"/>
          <w:szCs w:val="24"/>
        </w:rPr>
        <w:t>T</w:t>
      </w:r>
      <w:r w:rsidRPr="00862F74">
        <w:rPr>
          <w:rFonts w:eastAsia="MS PGothic"/>
          <w:szCs w:val="24"/>
          <w:lang w:val="ja-JP"/>
        </w:rPr>
        <w:t>」</w:t>
      </w:r>
      <w:r w:rsidRPr="00E618E4">
        <w:rPr>
          <w:rFonts w:eastAsia="MS PGothic"/>
          <w:szCs w:val="24"/>
          <w:lang w:val="ja-JP"/>
        </w:rPr>
        <w:t>とは、所定の期間を意味します。</w:t>
      </w:r>
    </w:p>
    <w:p w:rsidR="0091016C" w:rsidRPr="00E618E4" w:rsidRDefault="0091016C" w:rsidP="0091016C">
      <w:pPr>
        <w:pStyle w:val="ProductList-Body"/>
        <w:ind w:left="360"/>
        <w:rPr>
          <w:rFonts w:eastAsia="MS PGothic"/>
          <w:szCs w:val="24"/>
        </w:rPr>
      </w:pPr>
      <w:r w:rsidRPr="00862F74">
        <w:rPr>
          <w:rFonts w:eastAsia="MS PGothic"/>
          <w:szCs w:val="24"/>
          <w:lang w:val="ja-JP"/>
        </w:rPr>
        <w:t>「</w:t>
      </w:r>
      <w:r w:rsidRPr="00E618E4">
        <w:rPr>
          <w:rFonts w:eastAsia="MS PGothic"/>
          <w:b/>
          <w:color w:val="0072C6"/>
          <w:szCs w:val="24"/>
          <w:lang w:val="ja-JP"/>
        </w:rPr>
        <w:t>一貫性レベル</w:t>
      </w:r>
      <w:r w:rsidRPr="00862F74">
        <w:rPr>
          <w:rFonts w:eastAsia="MS PGothic"/>
          <w:szCs w:val="24"/>
          <w:lang w:val="ja-JP"/>
        </w:rPr>
        <w:t>」</w:t>
      </w:r>
      <w:r w:rsidRPr="00E618E4">
        <w:rPr>
          <w:rFonts w:eastAsia="MS PGothic"/>
          <w:szCs w:val="24"/>
          <w:lang w:val="ja-JP"/>
        </w:rPr>
        <w:t>とは、一貫性保証をサポートする、特定の読み取り要求の設定を意味します。以下の表は、一貫性レベルに関連する保証についてまとめたものです。</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91016C" w:rsidRPr="00E618E4" w:rsidTr="00D73AF9">
        <w:trPr>
          <w:tblHeader/>
        </w:trPr>
        <w:tc>
          <w:tcPr>
            <w:tcW w:w="5242" w:type="dxa"/>
            <w:shd w:val="clear" w:color="auto" w:fill="0072C6"/>
          </w:tcPr>
          <w:p w:rsidR="0091016C" w:rsidRPr="00E618E4" w:rsidRDefault="0091016C" w:rsidP="00AE7A9E">
            <w:pPr>
              <w:pStyle w:val="ProductList-OfferingBody"/>
              <w:rPr>
                <w:rFonts w:eastAsia="MS PGothic"/>
                <w:color w:val="FFFFFF" w:themeColor="background1"/>
                <w:szCs w:val="24"/>
              </w:rPr>
            </w:pPr>
            <w:r w:rsidRPr="00E618E4">
              <w:rPr>
                <w:rFonts w:eastAsia="MS PGothic"/>
                <w:color w:val="FFFFFF" w:themeColor="background1"/>
                <w:szCs w:val="24"/>
                <w:lang w:val="ja-JP"/>
              </w:rPr>
              <w:t>一貫性レベル</w:t>
            </w:r>
          </w:p>
        </w:tc>
        <w:tc>
          <w:tcPr>
            <w:tcW w:w="5242" w:type="dxa"/>
            <w:shd w:val="clear" w:color="auto" w:fill="0072C6"/>
          </w:tcPr>
          <w:p w:rsidR="0091016C" w:rsidRPr="00E618E4" w:rsidRDefault="0091016C" w:rsidP="00AE7A9E">
            <w:pPr>
              <w:pStyle w:val="ProductList-OfferingBody"/>
              <w:rPr>
                <w:rFonts w:eastAsia="MS PGothic"/>
                <w:color w:val="FFFFFF" w:themeColor="background1"/>
                <w:szCs w:val="24"/>
              </w:rPr>
            </w:pPr>
            <w:r w:rsidRPr="00E618E4">
              <w:rPr>
                <w:rFonts w:eastAsia="MS PGothic"/>
                <w:color w:val="FFFFFF" w:themeColor="background1"/>
                <w:szCs w:val="24"/>
                <w:lang w:val="ja-JP"/>
              </w:rPr>
              <w:t>一貫性保証</w:t>
            </w:r>
          </w:p>
        </w:tc>
      </w:tr>
      <w:tr w:rsidR="0091016C" w:rsidRPr="00E618E4" w:rsidTr="00D73AF9">
        <w:tc>
          <w:tcPr>
            <w:tcW w:w="5242" w:type="dxa"/>
          </w:tcPr>
          <w:p w:rsidR="0091016C" w:rsidRPr="00E618E4" w:rsidRDefault="0091016C" w:rsidP="00AE7A9E">
            <w:pPr>
              <w:pStyle w:val="ProductList-OfferingBody"/>
              <w:rPr>
                <w:rFonts w:eastAsia="MS PGothic"/>
                <w:szCs w:val="24"/>
              </w:rPr>
            </w:pPr>
            <w:r w:rsidRPr="00E618E4">
              <w:rPr>
                <w:rFonts w:eastAsia="MS PGothic"/>
                <w:noProof/>
                <w:szCs w:val="24"/>
              </w:rPr>
              <w:t>Strong</w:t>
            </w:r>
          </w:p>
        </w:tc>
        <w:tc>
          <w:tcPr>
            <w:tcW w:w="5242" w:type="dxa"/>
          </w:tcPr>
          <w:p w:rsidR="0091016C" w:rsidRPr="00E618E4" w:rsidRDefault="005904EE" w:rsidP="00AE7A9E">
            <w:pPr>
              <w:pStyle w:val="ProductList-OfferingBody"/>
              <w:rPr>
                <w:rFonts w:eastAsia="MS PGothic"/>
                <w:szCs w:val="18"/>
              </w:rPr>
            </w:pPr>
            <w:r w:rsidRPr="00901EA0">
              <w:rPr>
                <w:rFonts w:eastAsia="MS PGothic"/>
                <w:szCs w:val="24"/>
                <w:lang w:val="ja-JP"/>
              </w:rPr>
              <w:t>線形化可能性</w:t>
            </w:r>
          </w:p>
        </w:tc>
      </w:tr>
      <w:tr w:rsidR="0091016C" w:rsidRPr="00E618E4" w:rsidTr="00D73AF9">
        <w:tc>
          <w:tcPr>
            <w:tcW w:w="5242" w:type="dxa"/>
          </w:tcPr>
          <w:p w:rsidR="0091016C" w:rsidRPr="00E618E4" w:rsidRDefault="0091016C" w:rsidP="00AE7A9E">
            <w:pPr>
              <w:pStyle w:val="ProductList-OfferingBody"/>
              <w:rPr>
                <w:rFonts w:eastAsia="MS PGothic"/>
                <w:szCs w:val="24"/>
              </w:rPr>
            </w:pPr>
            <w:r w:rsidRPr="00E618E4">
              <w:rPr>
                <w:rFonts w:eastAsia="MS PGothic"/>
                <w:noProof/>
                <w:szCs w:val="24"/>
              </w:rPr>
              <w:t>Sessions</w:t>
            </w:r>
          </w:p>
        </w:tc>
        <w:tc>
          <w:tcPr>
            <w:tcW w:w="5242" w:type="dxa"/>
          </w:tcPr>
          <w:p w:rsidR="0091016C" w:rsidRPr="00E618E4" w:rsidRDefault="0091016C" w:rsidP="00AE7A9E">
            <w:pPr>
              <w:pStyle w:val="ProductList-OfferingBody"/>
              <w:rPr>
                <w:rFonts w:eastAsia="MS PGothic"/>
                <w:szCs w:val="18"/>
              </w:rPr>
            </w:pPr>
            <w:r w:rsidRPr="00E618E4">
              <w:rPr>
                <w:rFonts w:eastAsia="MS PGothic"/>
                <w:szCs w:val="18"/>
                <w:lang w:val="ja-JP"/>
              </w:rPr>
              <w:t>自己の書き込みの読み取り</w:t>
            </w:r>
            <w:r w:rsidRPr="00E618E4">
              <w:rPr>
                <w:rFonts w:eastAsia="MS PGothic"/>
                <w:szCs w:val="18"/>
              </w:rPr>
              <w:t xml:space="preserve"> (</w:t>
            </w:r>
            <w:r w:rsidRPr="00E618E4">
              <w:rPr>
                <w:rFonts w:eastAsia="MS PGothic"/>
                <w:szCs w:val="18"/>
                <w:lang w:val="ja-JP"/>
              </w:rPr>
              <w:t>書き込みリージョン内</w:t>
            </w:r>
            <w:r w:rsidRPr="00E618E4">
              <w:rPr>
                <w:rFonts w:eastAsia="MS PGothic"/>
                <w:szCs w:val="18"/>
              </w:rPr>
              <w:t>)</w:t>
            </w:r>
          </w:p>
          <w:p w:rsidR="0091016C" w:rsidRPr="00E618E4" w:rsidRDefault="0091016C" w:rsidP="00AE7A9E">
            <w:pPr>
              <w:pStyle w:val="ProductList-Body"/>
              <w:rPr>
                <w:rFonts w:eastAsia="MS PGothic"/>
                <w:szCs w:val="18"/>
              </w:rPr>
            </w:pPr>
            <w:r w:rsidRPr="00E618E4">
              <w:rPr>
                <w:rFonts w:eastAsia="MS PGothic"/>
                <w:szCs w:val="18"/>
                <w:lang w:val="ja-JP"/>
              </w:rPr>
              <w:t>モノトニックな読み取り</w:t>
            </w:r>
          </w:p>
          <w:p w:rsidR="0091016C" w:rsidRPr="00E618E4" w:rsidRDefault="0091016C" w:rsidP="00AE7A9E">
            <w:pPr>
              <w:pStyle w:val="ProductList-Body"/>
              <w:rPr>
                <w:rFonts w:eastAsia="MS PGothic"/>
                <w:szCs w:val="18"/>
              </w:rPr>
            </w:pPr>
            <w:r w:rsidRPr="00E618E4">
              <w:rPr>
                <w:rFonts w:eastAsia="MS PGothic"/>
                <w:szCs w:val="18"/>
                <w:lang w:val="ja-JP"/>
              </w:rPr>
              <w:t>一貫性のあるプレフィックス</w:t>
            </w:r>
          </w:p>
        </w:tc>
      </w:tr>
      <w:tr w:rsidR="0091016C" w:rsidRPr="00E618E4" w:rsidTr="00D73AF9">
        <w:tc>
          <w:tcPr>
            <w:tcW w:w="5242" w:type="dxa"/>
          </w:tcPr>
          <w:p w:rsidR="0091016C" w:rsidRPr="00E618E4" w:rsidRDefault="0091016C" w:rsidP="00AE7A9E">
            <w:pPr>
              <w:pStyle w:val="ProductList-OfferingBody"/>
              <w:rPr>
                <w:rFonts w:eastAsia="MS PGothic"/>
                <w:szCs w:val="24"/>
              </w:rPr>
            </w:pPr>
            <w:r w:rsidRPr="00E618E4">
              <w:rPr>
                <w:rFonts w:eastAsia="MS PGothic"/>
                <w:noProof/>
                <w:szCs w:val="24"/>
              </w:rPr>
              <w:t>Bounded Staleness</w:t>
            </w:r>
          </w:p>
        </w:tc>
        <w:tc>
          <w:tcPr>
            <w:tcW w:w="5242" w:type="dxa"/>
          </w:tcPr>
          <w:p w:rsidR="0091016C" w:rsidRPr="00E618E4" w:rsidRDefault="0091016C" w:rsidP="00AE7A9E">
            <w:pPr>
              <w:pStyle w:val="ProductList-OfferingBody"/>
              <w:rPr>
                <w:rFonts w:eastAsia="MS PGothic"/>
                <w:szCs w:val="18"/>
              </w:rPr>
            </w:pPr>
            <w:r w:rsidRPr="00E618E4">
              <w:rPr>
                <w:rFonts w:eastAsia="MS PGothic"/>
                <w:szCs w:val="18"/>
                <w:lang w:val="ja-JP"/>
              </w:rPr>
              <w:t>自己の書き込みの読み取り</w:t>
            </w:r>
            <w:r w:rsidRPr="00E618E4">
              <w:rPr>
                <w:rFonts w:eastAsia="MS PGothic"/>
                <w:szCs w:val="18"/>
              </w:rPr>
              <w:t xml:space="preserve"> (</w:t>
            </w:r>
            <w:r w:rsidRPr="00E618E4">
              <w:rPr>
                <w:rFonts w:eastAsia="MS PGothic"/>
                <w:szCs w:val="18"/>
                <w:lang w:val="ja-JP"/>
              </w:rPr>
              <w:t>書き込みリージョン内</w:t>
            </w:r>
            <w:r w:rsidRPr="00E618E4">
              <w:rPr>
                <w:rFonts w:eastAsia="MS PGothic"/>
                <w:szCs w:val="18"/>
              </w:rPr>
              <w:t>)</w:t>
            </w:r>
          </w:p>
          <w:p w:rsidR="0091016C" w:rsidRPr="00E618E4" w:rsidRDefault="0091016C" w:rsidP="00AE7A9E">
            <w:pPr>
              <w:pStyle w:val="ProductList-Body"/>
              <w:rPr>
                <w:rFonts w:eastAsia="MS PGothic"/>
                <w:szCs w:val="18"/>
              </w:rPr>
            </w:pPr>
            <w:r w:rsidRPr="00E618E4">
              <w:rPr>
                <w:rFonts w:eastAsia="MS PGothic"/>
                <w:szCs w:val="18"/>
                <w:lang w:val="ja-JP"/>
              </w:rPr>
              <w:t>モノトニックな読み取り</w:t>
            </w:r>
            <w:r w:rsidRPr="00E618E4">
              <w:rPr>
                <w:rFonts w:eastAsia="MS PGothic"/>
                <w:szCs w:val="18"/>
              </w:rPr>
              <w:t xml:space="preserve"> (</w:t>
            </w:r>
            <w:r w:rsidRPr="00E618E4">
              <w:rPr>
                <w:rFonts w:eastAsia="MS PGothic"/>
                <w:szCs w:val="18"/>
                <w:lang w:val="ja-JP"/>
              </w:rPr>
              <w:t>リージョン内</w:t>
            </w:r>
            <w:r w:rsidRPr="00E618E4">
              <w:rPr>
                <w:rFonts w:eastAsia="MS PGothic"/>
                <w:szCs w:val="18"/>
              </w:rPr>
              <w:t>)</w:t>
            </w:r>
          </w:p>
          <w:p w:rsidR="0091016C" w:rsidRPr="00E618E4" w:rsidRDefault="0091016C" w:rsidP="00AE7A9E">
            <w:pPr>
              <w:pStyle w:val="ProductList-OfferingBody"/>
              <w:rPr>
                <w:rFonts w:eastAsia="MS PGothic"/>
                <w:szCs w:val="18"/>
              </w:rPr>
            </w:pPr>
            <w:r w:rsidRPr="00E618E4">
              <w:rPr>
                <w:rFonts w:eastAsia="MS PGothic"/>
                <w:szCs w:val="18"/>
                <w:lang w:val="ja-JP"/>
              </w:rPr>
              <w:t>一貫性のあるプレフィックス</w:t>
            </w:r>
          </w:p>
          <w:p w:rsidR="0091016C" w:rsidRPr="00E618E4" w:rsidRDefault="0091016C" w:rsidP="00AE7A9E">
            <w:pPr>
              <w:pStyle w:val="ProductList-Body"/>
              <w:rPr>
                <w:rFonts w:eastAsia="MS PGothic"/>
                <w:szCs w:val="18"/>
              </w:rPr>
            </w:pPr>
            <w:r w:rsidRPr="00E618E4">
              <w:rPr>
                <w:rFonts w:eastAsia="MS PGothic"/>
                <w:szCs w:val="18"/>
                <w:lang w:val="ja-JP"/>
              </w:rPr>
              <w:t>有界整合性制約</w:t>
            </w:r>
            <w:r w:rsidRPr="00E618E4">
              <w:rPr>
                <w:rFonts w:eastAsia="MS PGothic"/>
                <w:szCs w:val="18"/>
              </w:rPr>
              <w:t xml:space="preserve"> &lt; K</w:t>
            </w:r>
            <w:r w:rsidRPr="00E618E4">
              <w:rPr>
                <w:rFonts w:eastAsia="MS PGothic"/>
                <w:szCs w:val="18"/>
                <w:lang w:val="ja-JP"/>
              </w:rPr>
              <w:t>、</w:t>
            </w:r>
            <w:r w:rsidRPr="00E618E4">
              <w:rPr>
                <w:rFonts w:eastAsia="MS PGothic"/>
                <w:szCs w:val="18"/>
              </w:rPr>
              <w:t>T</w:t>
            </w:r>
          </w:p>
        </w:tc>
      </w:tr>
      <w:tr w:rsidR="0091016C" w:rsidRPr="00E618E4" w:rsidTr="00D73AF9">
        <w:tc>
          <w:tcPr>
            <w:tcW w:w="5242" w:type="dxa"/>
          </w:tcPr>
          <w:p w:rsidR="0091016C" w:rsidRPr="00E618E4" w:rsidRDefault="0091016C" w:rsidP="00AE7A9E">
            <w:pPr>
              <w:pStyle w:val="ProductList-OfferingBody"/>
              <w:rPr>
                <w:rFonts w:eastAsia="MS PGothic"/>
                <w:szCs w:val="24"/>
              </w:rPr>
            </w:pPr>
            <w:r w:rsidRPr="00E618E4">
              <w:rPr>
                <w:rFonts w:eastAsia="MS PGothic"/>
                <w:szCs w:val="24"/>
                <w:lang w:val="ja-JP"/>
              </w:rPr>
              <w:t>Consistent Prefix</w:t>
            </w:r>
          </w:p>
        </w:tc>
        <w:tc>
          <w:tcPr>
            <w:tcW w:w="5242" w:type="dxa"/>
          </w:tcPr>
          <w:p w:rsidR="0091016C" w:rsidRPr="00E618E4" w:rsidRDefault="0091016C" w:rsidP="00AE7A9E">
            <w:pPr>
              <w:pStyle w:val="ProductList-OfferingBody"/>
              <w:rPr>
                <w:rFonts w:eastAsia="MS PGothic"/>
                <w:szCs w:val="18"/>
              </w:rPr>
            </w:pPr>
            <w:r w:rsidRPr="00E618E4">
              <w:rPr>
                <w:rFonts w:eastAsia="MS PGothic"/>
                <w:szCs w:val="18"/>
                <w:lang w:val="ja-JP"/>
              </w:rPr>
              <w:t>一貫性のあるプレフィックス</w:t>
            </w:r>
          </w:p>
        </w:tc>
      </w:tr>
      <w:tr w:rsidR="0091016C" w:rsidRPr="00E618E4" w:rsidTr="00D73AF9">
        <w:tc>
          <w:tcPr>
            <w:tcW w:w="5242" w:type="dxa"/>
          </w:tcPr>
          <w:p w:rsidR="0091016C" w:rsidRPr="00E618E4" w:rsidRDefault="0091016C" w:rsidP="00AE7A9E">
            <w:pPr>
              <w:pStyle w:val="ProductList-OfferingBody"/>
              <w:rPr>
                <w:rFonts w:eastAsia="MS PGothic"/>
                <w:szCs w:val="24"/>
              </w:rPr>
            </w:pPr>
            <w:r w:rsidRPr="00E618E4">
              <w:rPr>
                <w:rFonts w:eastAsia="MS PGothic"/>
                <w:noProof/>
                <w:szCs w:val="24"/>
              </w:rPr>
              <w:t>Eventual</w:t>
            </w:r>
          </w:p>
        </w:tc>
        <w:tc>
          <w:tcPr>
            <w:tcW w:w="5242" w:type="dxa"/>
          </w:tcPr>
          <w:p w:rsidR="0091016C" w:rsidRPr="00E618E4" w:rsidRDefault="0091016C" w:rsidP="00AE7A9E">
            <w:pPr>
              <w:pStyle w:val="ProductList-OfferingBody"/>
              <w:rPr>
                <w:rFonts w:eastAsia="MS PGothic"/>
                <w:szCs w:val="18"/>
              </w:rPr>
            </w:pPr>
            <w:r w:rsidRPr="00E618E4">
              <w:rPr>
                <w:rFonts w:eastAsia="MS PGothic"/>
                <w:szCs w:val="18"/>
                <w:lang w:val="ja-JP"/>
              </w:rPr>
              <w:t>最終的</w:t>
            </w:r>
          </w:p>
        </w:tc>
      </w:tr>
    </w:tbl>
    <w:p w:rsidR="0091016C" w:rsidRPr="00E618E4" w:rsidRDefault="0091016C" w:rsidP="0091016C">
      <w:pPr>
        <w:pStyle w:val="ProductList-Body"/>
        <w:ind w:left="360"/>
        <w:rPr>
          <w:rFonts w:eastAsia="MS PGothic"/>
          <w:szCs w:val="24"/>
        </w:rPr>
      </w:pPr>
      <w:r w:rsidRPr="00862F74">
        <w:rPr>
          <w:rFonts w:eastAsia="MS PGothic"/>
          <w:szCs w:val="24"/>
          <w:lang w:val="ja-JP"/>
        </w:rPr>
        <w:t>「</w:t>
      </w:r>
      <w:r w:rsidRPr="00E618E4">
        <w:rPr>
          <w:rFonts w:eastAsia="MS PGothic"/>
          <w:b/>
          <w:color w:val="0072C6"/>
          <w:szCs w:val="24"/>
          <w:lang w:val="ja-JP"/>
        </w:rPr>
        <w:t>一貫性違反率</w:t>
      </w:r>
      <w:r w:rsidRPr="00862F74">
        <w:rPr>
          <w:rFonts w:eastAsia="MS PGothic"/>
          <w:szCs w:val="24"/>
          <w:lang w:val="ja-JP"/>
        </w:rPr>
        <w:t>」</w:t>
      </w:r>
      <w:r w:rsidRPr="00E618E4">
        <w:rPr>
          <w:rFonts w:eastAsia="MS PGothic"/>
          <w:szCs w:val="24"/>
          <w:lang w:val="ja-JP"/>
        </w:rPr>
        <w:t>とは、所定の</w:t>
      </w:r>
      <w:r w:rsidRPr="00E618E4">
        <w:rPr>
          <w:rFonts w:eastAsia="MS PGothic"/>
          <w:szCs w:val="24"/>
        </w:rPr>
        <w:t xml:space="preserve"> Azure </w:t>
      </w:r>
      <w:r w:rsidRPr="00E618E4">
        <w:rPr>
          <w:rFonts w:eastAsia="MS PGothic"/>
          <w:szCs w:val="24"/>
          <w:lang w:val="ja-JP"/>
        </w:rPr>
        <w:t>サブスクリプションのすべてのリソースにおいて、所定の</w:t>
      </w:r>
      <w:r w:rsidRPr="00E618E4">
        <w:rPr>
          <w:rFonts w:eastAsia="MS PGothic"/>
          <w:szCs w:val="24"/>
        </w:rPr>
        <w:t xml:space="preserve"> 1 </w:t>
      </w:r>
      <w:r w:rsidRPr="00E618E4">
        <w:rPr>
          <w:rFonts w:eastAsia="MS PGothic"/>
          <w:szCs w:val="24"/>
          <w:lang w:val="ja-JP"/>
        </w:rPr>
        <w:t>時間に、選択した一貫性レベルについて指定した一貫性保証を実行する際に配信できなかった成功した要求を、要求総数で割った値です。所定の</w:t>
      </w:r>
      <w:r w:rsidRPr="00E618E4">
        <w:rPr>
          <w:rFonts w:eastAsia="MS PGothic"/>
          <w:szCs w:val="24"/>
        </w:rPr>
        <w:t xml:space="preserve"> 1 </w:t>
      </w:r>
      <w:r w:rsidRPr="00E618E4">
        <w:rPr>
          <w:rFonts w:eastAsia="MS PGothic"/>
          <w:szCs w:val="24"/>
          <w:lang w:val="ja-JP"/>
        </w:rPr>
        <w:t>時間における要求総数が</w:t>
      </w:r>
      <w:r w:rsidRPr="00E618E4">
        <w:rPr>
          <w:rFonts w:eastAsia="MS PGothic"/>
          <w:szCs w:val="24"/>
        </w:rPr>
        <w:t xml:space="preserve"> 0 </w:t>
      </w:r>
      <w:r w:rsidRPr="00E618E4">
        <w:rPr>
          <w:rFonts w:eastAsia="MS PGothic"/>
          <w:szCs w:val="24"/>
          <w:lang w:val="ja-JP"/>
        </w:rPr>
        <w:t>である場合、その期間の一貫性違反率は</w:t>
      </w:r>
      <w:r w:rsidRPr="00E618E4">
        <w:rPr>
          <w:rFonts w:eastAsia="MS PGothic"/>
          <w:szCs w:val="24"/>
        </w:rPr>
        <w:t xml:space="preserve"> 0% </w:t>
      </w:r>
      <w:r w:rsidRPr="00E618E4">
        <w:rPr>
          <w:rFonts w:eastAsia="MS PGothic"/>
          <w:szCs w:val="24"/>
          <w:lang w:val="ja-JP"/>
        </w:rPr>
        <w:t>となります。</w:t>
      </w:r>
    </w:p>
    <w:p w:rsidR="0091016C" w:rsidRPr="00E618E4" w:rsidRDefault="0091016C" w:rsidP="0091016C">
      <w:pPr>
        <w:pStyle w:val="ProductList-Body"/>
        <w:ind w:left="360"/>
        <w:rPr>
          <w:rFonts w:eastAsia="MS PGothic"/>
          <w:szCs w:val="24"/>
        </w:rPr>
      </w:pPr>
      <w:r w:rsidRPr="00E618E4">
        <w:rPr>
          <w:rFonts w:eastAsia="MS PGothic"/>
          <w:szCs w:val="24"/>
        </w:rPr>
        <w:t xml:space="preserve">1 </w:t>
      </w:r>
      <w:r w:rsidRPr="00E618E4">
        <w:rPr>
          <w:rFonts w:eastAsia="MS PGothic"/>
          <w:szCs w:val="24"/>
          <w:lang w:val="ja-JP"/>
        </w:rPr>
        <w:t>請求月間における</w:t>
      </w:r>
      <w:r w:rsidRPr="00862F74">
        <w:rPr>
          <w:rFonts w:eastAsia="MS PGothic"/>
          <w:szCs w:val="24"/>
          <w:lang w:val="ja-JP"/>
        </w:rPr>
        <w:t>「</w:t>
      </w:r>
      <w:r w:rsidRPr="00E618E4">
        <w:rPr>
          <w:rFonts w:eastAsia="MS PGothic"/>
          <w:b/>
          <w:color w:val="0072C6"/>
          <w:szCs w:val="24"/>
          <w:lang w:val="ja-JP"/>
        </w:rPr>
        <w:t>平均一貫性違反率</w:t>
      </w:r>
      <w:r w:rsidRPr="00862F74">
        <w:rPr>
          <w:rFonts w:eastAsia="MS PGothic"/>
          <w:szCs w:val="24"/>
          <w:lang w:val="ja-JP"/>
        </w:rPr>
        <w:t>」</w:t>
      </w:r>
      <w:r w:rsidRPr="00E618E4">
        <w:rPr>
          <w:rFonts w:eastAsia="MS PGothic"/>
          <w:szCs w:val="24"/>
          <w:lang w:val="ja-JP"/>
        </w:rPr>
        <w:t>とは、その請求月における各時間の一貫性違反率の合計を、その請求月の合計時間数で割った値です。</w:t>
      </w:r>
    </w:p>
    <w:p w:rsidR="0091016C" w:rsidRPr="00E618E4" w:rsidRDefault="0091016C" w:rsidP="0091016C">
      <w:pPr>
        <w:pStyle w:val="ProductList-Body"/>
        <w:ind w:left="360"/>
        <w:rPr>
          <w:rFonts w:eastAsia="MS PGothic"/>
          <w:szCs w:val="24"/>
        </w:rPr>
      </w:pPr>
    </w:p>
    <w:p w:rsidR="0091016C" w:rsidRPr="00E618E4" w:rsidRDefault="0091016C" w:rsidP="0091016C">
      <w:pPr>
        <w:pStyle w:val="ProductList-Body"/>
        <w:ind w:left="360"/>
        <w:rPr>
          <w:rFonts w:eastAsia="MS PGothic"/>
          <w:szCs w:val="24"/>
        </w:rPr>
      </w:pPr>
      <w:r w:rsidRPr="00E618E4">
        <w:rPr>
          <w:rFonts w:eastAsia="MS PGothic"/>
          <w:szCs w:val="24"/>
        </w:rPr>
        <w:t xml:space="preserve">Azure Cosmos DB </w:t>
      </w:r>
      <w:r w:rsidRPr="00E618E4">
        <w:rPr>
          <w:rFonts w:eastAsia="MS PGothic"/>
          <w:szCs w:val="24"/>
          <w:lang w:val="ja-JP"/>
        </w:rPr>
        <w:t>サービスの</w:t>
      </w:r>
      <w:r w:rsidRPr="00862F74">
        <w:rPr>
          <w:rFonts w:eastAsia="MS PGothic"/>
          <w:szCs w:val="24"/>
          <w:lang w:val="ja-JP"/>
        </w:rPr>
        <w:t>「</w:t>
      </w:r>
      <w:r w:rsidRPr="00E618E4">
        <w:rPr>
          <w:rFonts w:eastAsia="MS PGothic"/>
          <w:b/>
          <w:color w:val="0072C6"/>
          <w:szCs w:val="24"/>
          <w:lang w:val="ja-JP"/>
        </w:rPr>
        <w:t>月間一貫性達成率</w:t>
      </w:r>
      <w:r w:rsidRPr="00862F74">
        <w:rPr>
          <w:rFonts w:eastAsia="MS PGothic"/>
          <w:szCs w:val="24"/>
          <w:lang w:val="ja-JP"/>
        </w:rPr>
        <w:t>」</w:t>
      </w:r>
      <w:r w:rsidRPr="00E618E4">
        <w:rPr>
          <w:rFonts w:eastAsia="MS PGothic"/>
          <w:szCs w:val="24"/>
          <w:lang w:val="ja-JP"/>
        </w:rPr>
        <w:t>とは、特定の</w:t>
      </w:r>
      <w:r w:rsidRPr="00E618E4">
        <w:rPr>
          <w:rFonts w:eastAsia="MS PGothic"/>
          <w:szCs w:val="24"/>
        </w:rPr>
        <w:t xml:space="preserve"> Microsoft Azure </w:t>
      </w:r>
      <w:r w:rsidRPr="00E618E4">
        <w:rPr>
          <w:rFonts w:eastAsia="MS PGothic"/>
          <w:szCs w:val="24"/>
          <w:lang w:val="ja-JP"/>
        </w:rPr>
        <w:t>サブスクリプションの</w:t>
      </w:r>
      <w:r w:rsidRPr="00E618E4">
        <w:rPr>
          <w:rFonts w:eastAsia="MS PGothic"/>
          <w:szCs w:val="24"/>
        </w:rPr>
        <w:t xml:space="preserve"> 1 </w:t>
      </w:r>
      <w:r w:rsidRPr="00E618E4">
        <w:rPr>
          <w:rFonts w:eastAsia="MS PGothic"/>
          <w:szCs w:val="24"/>
          <w:lang w:val="ja-JP"/>
        </w:rPr>
        <w:t>請求月間の平均一貫性違反率を、</w:t>
      </w:r>
      <w:r w:rsidRPr="00E618E4">
        <w:rPr>
          <w:rFonts w:eastAsia="MS PGothic"/>
          <w:szCs w:val="24"/>
        </w:rPr>
        <w:t xml:space="preserve">100% </w:t>
      </w:r>
      <w:r w:rsidRPr="00E618E4">
        <w:rPr>
          <w:rFonts w:eastAsia="MS PGothic"/>
          <w:szCs w:val="24"/>
          <w:lang w:val="ja-JP"/>
        </w:rPr>
        <w:t>から引いた値です。</w:t>
      </w:r>
      <w:r w:rsidRPr="00E618E4">
        <w:rPr>
          <w:rFonts w:eastAsia="MS PGothic"/>
          <w:szCs w:val="24"/>
        </w:rPr>
        <w:t xml:space="preserve"> </w:t>
      </w:r>
    </w:p>
    <w:p w:rsidR="0091016C" w:rsidRPr="00E618E4" w:rsidRDefault="0091016C" w:rsidP="0091016C">
      <w:pPr>
        <w:pStyle w:val="ProductList-Body"/>
        <w:ind w:left="360"/>
        <w:rPr>
          <w:rFonts w:eastAsia="MS PGothic"/>
          <w:b/>
          <w:color w:val="0072C6"/>
          <w:szCs w:val="24"/>
        </w:rPr>
      </w:pPr>
    </w:p>
    <w:p w:rsidR="005904EE" w:rsidRPr="00901EA0" w:rsidRDefault="005904EE" w:rsidP="005904EE">
      <w:pPr>
        <w:pStyle w:val="ProductList-Body"/>
        <w:ind w:left="360"/>
        <w:rPr>
          <w:rFonts w:eastAsia="MS PGothic"/>
          <w:szCs w:val="24"/>
        </w:rPr>
      </w:pPr>
      <w:r w:rsidRPr="00901EA0">
        <w:rPr>
          <w:rFonts w:eastAsia="MS PGothic"/>
          <w:b/>
          <w:color w:val="0072C6"/>
          <w:szCs w:val="24"/>
          <w:lang w:val="ja-JP"/>
        </w:rPr>
        <w:t>月間整合率</w:t>
      </w:r>
      <w:r w:rsidRPr="00862F74">
        <w:rPr>
          <w:rFonts w:eastAsia="MS PGothic"/>
          <w:szCs w:val="24"/>
        </w:rPr>
        <w:t>:</w:t>
      </w:r>
      <w:r w:rsidRPr="00901EA0">
        <w:rPr>
          <w:rFonts w:eastAsia="MS PGothic"/>
          <w:b/>
          <w:color w:val="0072C6"/>
          <w:szCs w:val="24"/>
        </w:rPr>
        <w:t xml:space="preserve"> </w:t>
      </w:r>
      <w:r w:rsidRPr="00901EA0">
        <w:rPr>
          <w:rFonts w:eastAsia="MS PGothic"/>
          <w:szCs w:val="24"/>
        </w:rPr>
        <w:t xml:space="preserve">Azure Cosmos DB </w:t>
      </w:r>
      <w:r w:rsidRPr="00901EA0">
        <w:rPr>
          <w:rFonts w:eastAsia="MS PGothic"/>
          <w:szCs w:val="24"/>
          <w:lang w:val="ja-JP"/>
        </w:rPr>
        <w:t>サービスの</w:t>
      </w:r>
      <w:r w:rsidRPr="00862F74">
        <w:rPr>
          <w:rFonts w:eastAsia="MS PGothic"/>
          <w:szCs w:val="24"/>
          <w:lang w:val="ja-JP"/>
        </w:rPr>
        <w:t>「</w:t>
      </w:r>
      <w:r w:rsidRPr="00901EA0">
        <w:rPr>
          <w:rFonts w:eastAsia="MS PGothic"/>
          <w:szCs w:val="24"/>
          <w:lang w:val="ja-JP"/>
        </w:rPr>
        <w:t>月間整合率</w:t>
      </w:r>
      <w:r w:rsidRPr="00862F74">
        <w:rPr>
          <w:rFonts w:eastAsia="MS PGothic"/>
          <w:szCs w:val="24"/>
          <w:lang w:val="ja-JP"/>
        </w:rPr>
        <w:t>」</w:t>
      </w:r>
      <w:r w:rsidRPr="00901EA0">
        <w:rPr>
          <w:rFonts w:eastAsia="MS PGothic"/>
          <w:szCs w:val="24"/>
          <w:lang w:val="ja-JP"/>
        </w:rPr>
        <w:t>とは、特定の</w:t>
      </w:r>
      <w:r w:rsidRPr="00901EA0">
        <w:rPr>
          <w:rFonts w:eastAsia="MS PGothic"/>
          <w:szCs w:val="24"/>
        </w:rPr>
        <w:t xml:space="preserve"> Microsoft Azure </w:t>
      </w:r>
      <w:r w:rsidRPr="00901EA0">
        <w:rPr>
          <w:rFonts w:eastAsia="MS PGothic"/>
          <w:szCs w:val="24"/>
          <w:lang w:val="ja-JP"/>
        </w:rPr>
        <w:t>サブスクリプションの</w:t>
      </w:r>
      <w:r w:rsidRPr="00901EA0">
        <w:rPr>
          <w:rFonts w:eastAsia="MS PGothic"/>
          <w:szCs w:val="24"/>
        </w:rPr>
        <w:t xml:space="preserve"> 1 </w:t>
      </w:r>
      <w:r w:rsidRPr="00901EA0">
        <w:rPr>
          <w:rFonts w:eastAsia="MS PGothic"/>
          <w:szCs w:val="24"/>
          <w:lang w:val="ja-JP"/>
        </w:rPr>
        <w:t>請求月間の平均一貫性違反率を、</w:t>
      </w:r>
      <w:r w:rsidRPr="00901EA0">
        <w:rPr>
          <w:rFonts w:eastAsia="MS PGothic"/>
          <w:szCs w:val="24"/>
        </w:rPr>
        <w:t xml:space="preserve">100% </w:t>
      </w:r>
      <w:r w:rsidRPr="00901EA0">
        <w:rPr>
          <w:rFonts w:eastAsia="MS PGothic"/>
          <w:szCs w:val="24"/>
          <w:lang w:val="ja-JP"/>
        </w:rPr>
        <w:t>から引いた値です。月間整合率を数式で表すと、次のようになります。</w:t>
      </w:r>
    </w:p>
    <w:p w:rsidR="0091016C" w:rsidRPr="00E618E4" w:rsidRDefault="0091016C" w:rsidP="0091016C">
      <w:pPr>
        <w:pStyle w:val="ProductList-Body"/>
        <w:ind w:left="360"/>
        <w:rPr>
          <w:rFonts w:eastAsia="MS PGothic"/>
          <w:b/>
          <w:color w:val="0072C6"/>
        </w:rPr>
      </w:pPr>
    </w:p>
    <w:p w:rsidR="0091016C" w:rsidRPr="00E618E4" w:rsidRDefault="0091016C" w:rsidP="0091016C">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平均一貫性違反</m:t>
          </m:r>
          <m:r>
            <m:rPr>
              <m:nor/>
            </m:rPr>
            <w:rPr>
              <w:rFonts w:ascii="Cambria Math" w:eastAsia="MS PGothic" w:hAnsi="Cambria Math" w:cs="Tahoma"/>
              <w:i/>
              <w:szCs w:val="18"/>
            </w:rPr>
            <m:t>率</m:t>
          </m:r>
        </m:oMath>
      </m:oMathPara>
    </w:p>
    <w:p w:rsidR="0091016C" w:rsidRPr="00E618E4" w:rsidRDefault="0091016C" w:rsidP="0091016C">
      <w:pPr>
        <w:pStyle w:val="ProductList-Body"/>
        <w:keepNext/>
        <w:ind w:left="360"/>
        <w:rPr>
          <w:rFonts w:eastAsia="MS PGothic"/>
          <w:color w:val="0072C6"/>
          <w:szCs w:val="24"/>
        </w:rPr>
      </w:pPr>
      <w:r w:rsidRPr="00E618E4">
        <w:rPr>
          <w:rFonts w:eastAsia="MS PGothic"/>
          <w:b/>
          <w:color w:val="0072C6"/>
          <w:szCs w:val="24"/>
          <w:lang w:val="ja-JP"/>
        </w:rPr>
        <w:t>サービス</w:t>
      </w:r>
      <w:r w:rsidRPr="00E618E4">
        <w:rPr>
          <w:rFonts w:eastAsia="MS PGothic"/>
          <w:b/>
          <w:color w:val="0072C6"/>
          <w:szCs w:val="24"/>
          <w:lang w:val="ja-JP"/>
        </w:rPr>
        <w:t xml:space="preserve"> </w:t>
      </w:r>
      <w:r w:rsidRPr="00E618E4">
        <w:rPr>
          <w:rFonts w:eastAsia="MS PGothic"/>
          <w:b/>
          <w:color w:val="0072C6"/>
          <w:szCs w:val="24"/>
          <w:lang w:val="ja-JP"/>
        </w:rPr>
        <w:t>クレジット</w:t>
      </w:r>
      <w:r w:rsidRPr="00862F74">
        <w:rPr>
          <w:rFonts w:eastAsia="MS PGothic"/>
          <w:szCs w:val="24"/>
          <w:lang w:val="ja-JP"/>
        </w:rPr>
        <w:t>:</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91016C" w:rsidRPr="00E618E4" w:rsidTr="00D73AF9">
        <w:trPr>
          <w:tblHeader/>
        </w:trPr>
        <w:tc>
          <w:tcPr>
            <w:tcW w:w="5242" w:type="dxa"/>
            <w:shd w:val="clear" w:color="auto" w:fill="0072C6"/>
          </w:tcPr>
          <w:p w:rsidR="0091016C" w:rsidRPr="0091016C" w:rsidRDefault="0091016C" w:rsidP="00AE7A9E">
            <w:pPr>
              <w:pStyle w:val="ProductList-OfferingBody"/>
              <w:jc w:val="center"/>
              <w:rPr>
                <w:rFonts w:eastAsia="MS PGothic"/>
                <w:color w:val="FFFFFF" w:themeColor="background1"/>
                <w:szCs w:val="24"/>
                <w:lang w:val="ja-JP"/>
              </w:rPr>
            </w:pPr>
            <w:r w:rsidRPr="0091016C">
              <w:rPr>
                <w:rFonts w:eastAsia="MS PGothic"/>
                <w:color w:val="FFFFFF" w:themeColor="background1"/>
                <w:szCs w:val="24"/>
                <w:lang w:val="ja-JP"/>
              </w:rPr>
              <w:t>月間稼働率</w:t>
            </w:r>
          </w:p>
        </w:tc>
        <w:tc>
          <w:tcPr>
            <w:tcW w:w="5242" w:type="dxa"/>
            <w:shd w:val="clear" w:color="auto" w:fill="0072C6"/>
          </w:tcPr>
          <w:p w:rsidR="0091016C" w:rsidRPr="00E618E4" w:rsidRDefault="0091016C" w:rsidP="00AE7A9E">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サービス</w:t>
            </w:r>
            <w:r w:rsidRPr="00E618E4">
              <w:rPr>
                <w:rFonts w:eastAsia="MS PGothic"/>
                <w:color w:val="FFFFFF" w:themeColor="background1"/>
                <w:szCs w:val="24"/>
                <w:lang w:val="ja-JP"/>
              </w:rPr>
              <w:t xml:space="preserve"> </w:t>
            </w:r>
            <w:r w:rsidRPr="00E618E4">
              <w:rPr>
                <w:rFonts w:eastAsia="MS PGothic"/>
                <w:color w:val="FFFFFF" w:themeColor="background1"/>
                <w:szCs w:val="24"/>
                <w:lang w:val="ja-JP"/>
              </w:rPr>
              <w:t>クレジット</w:t>
            </w:r>
          </w:p>
        </w:tc>
      </w:tr>
      <w:tr w:rsidR="0091016C" w:rsidRPr="00E618E4" w:rsidTr="00D73AF9">
        <w:tc>
          <w:tcPr>
            <w:tcW w:w="5242" w:type="dxa"/>
          </w:tcPr>
          <w:p w:rsidR="0091016C" w:rsidRPr="00E618E4" w:rsidRDefault="0091016C" w:rsidP="00AE7A9E">
            <w:pPr>
              <w:pStyle w:val="ProductList-OfferingBody"/>
              <w:jc w:val="center"/>
              <w:rPr>
                <w:rFonts w:eastAsia="MS PGothic"/>
                <w:szCs w:val="24"/>
              </w:rPr>
            </w:pPr>
            <w:r w:rsidRPr="00E618E4">
              <w:rPr>
                <w:rFonts w:eastAsia="MS PGothic"/>
                <w:noProof/>
                <w:szCs w:val="24"/>
              </w:rPr>
              <w:t xml:space="preserve">99.99% </w:t>
            </w:r>
            <w:r w:rsidRPr="00E618E4">
              <w:rPr>
                <w:rFonts w:eastAsia="MS PGothic"/>
                <w:noProof/>
                <w:szCs w:val="24"/>
              </w:rPr>
              <w:t>未満</w:t>
            </w:r>
          </w:p>
        </w:tc>
        <w:tc>
          <w:tcPr>
            <w:tcW w:w="5242" w:type="dxa"/>
          </w:tcPr>
          <w:p w:rsidR="0091016C" w:rsidRPr="00E618E4" w:rsidRDefault="0091016C" w:rsidP="00AE7A9E">
            <w:pPr>
              <w:pStyle w:val="ProductList-OfferingBody"/>
              <w:jc w:val="center"/>
              <w:rPr>
                <w:rFonts w:eastAsia="MS PGothic"/>
                <w:szCs w:val="24"/>
              </w:rPr>
            </w:pPr>
            <w:r w:rsidRPr="00E618E4">
              <w:rPr>
                <w:rFonts w:eastAsia="MS PGothic"/>
                <w:szCs w:val="24"/>
              </w:rPr>
              <w:t>10%</w:t>
            </w:r>
          </w:p>
        </w:tc>
      </w:tr>
      <w:tr w:rsidR="0091016C" w:rsidRPr="00E618E4" w:rsidTr="00D73AF9">
        <w:tc>
          <w:tcPr>
            <w:tcW w:w="5242" w:type="dxa"/>
          </w:tcPr>
          <w:p w:rsidR="0091016C" w:rsidRPr="00E618E4" w:rsidRDefault="0091016C" w:rsidP="00AE7A9E">
            <w:pPr>
              <w:pStyle w:val="ProductList-OfferingBody"/>
              <w:jc w:val="center"/>
              <w:rPr>
                <w:rFonts w:eastAsia="MS PGothic"/>
                <w:szCs w:val="24"/>
              </w:rPr>
            </w:pPr>
            <w:r w:rsidRPr="00E618E4">
              <w:rPr>
                <w:rFonts w:eastAsia="MS PGothic"/>
                <w:noProof/>
                <w:szCs w:val="24"/>
              </w:rPr>
              <w:t xml:space="preserve">99% </w:t>
            </w:r>
            <w:r w:rsidRPr="00E618E4">
              <w:rPr>
                <w:rFonts w:eastAsia="MS PGothic"/>
                <w:noProof/>
                <w:szCs w:val="24"/>
              </w:rPr>
              <w:t>未満</w:t>
            </w:r>
          </w:p>
        </w:tc>
        <w:tc>
          <w:tcPr>
            <w:tcW w:w="5242" w:type="dxa"/>
          </w:tcPr>
          <w:p w:rsidR="0091016C" w:rsidRPr="00E618E4" w:rsidRDefault="0091016C" w:rsidP="00AE7A9E">
            <w:pPr>
              <w:pStyle w:val="ProductList-OfferingBody"/>
              <w:jc w:val="center"/>
              <w:rPr>
                <w:rFonts w:eastAsia="MS PGothic"/>
                <w:szCs w:val="24"/>
              </w:rPr>
            </w:pPr>
            <w:r w:rsidRPr="00E618E4">
              <w:rPr>
                <w:rFonts w:eastAsia="MS PGothic"/>
                <w:szCs w:val="24"/>
              </w:rPr>
              <w:t>25%</w:t>
            </w:r>
          </w:p>
        </w:tc>
      </w:tr>
    </w:tbl>
    <w:p w:rsidR="0091016C" w:rsidRPr="00E618E4" w:rsidRDefault="0091016C" w:rsidP="0091016C">
      <w:pPr>
        <w:pStyle w:val="ProductList-Body"/>
        <w:rPr>
          <w:rFonts w:eastAsia="MS PGothic"/>
          <w:szCs w:val="24"/>
        </w:rPr>
      </w:pPr>
    </w:p>
    <w:p w:rsidR="0091016C" w:rsidRPr="00E618E4" w:rsidRDefault="0091016C" w:rsidP="0091016C">
      <w:pPr>
        <w:pStyle w:val="ProductList-Body"/>
        <w:tabs>
          <w:tab w:val="clear" w:pos="360"/>
        </w:tabs>
        <w:rPr>
          <w:rFonts w:eastAsia="MS PGothic"/>
          <w:b/>
          <w:color w:val="00188F"/>
          <w:szCs w:val="24"/>
        </w:rPr>
      </w:pPr>
      <w:r w:rsidRPr="00E618E4">
        <w:rPr>
          <w:rFonts w:eastAsia="MS PGothic"/>
          <w:b/>
          <w:color w:val="00188F"/>
          <w:szCs w:val="24"/>
          <w:lang w:val="ja-JP"/>
        </w:rPr>
        <w:t>待機時間の</w:t>
      </w:r>
      <w:r w:rsidRPr="00E618E4">
        <w:rPr>
          <w:rFonts w:eastAsia="MS PGothic"/>
          <w:b/>
          <w:color w:val="00188F"/>
          <w:szCs w:val="24"/>
          <w:lang w:val="ja-JP"/>
        </w:rPr>
        <w:t xml:space="preserve"> SLA</w:t>
      </w:r>
    </w:p>
    <w:p w:rsidR="0091016C" w:rsidRPr="003354C8" w:rsidRDefault="0091016C" w:rsidP="0091016C">
      <w:pPr>
        <w:pStyle w:val="ProductList-Body"/>
        <w:ind w:left="360"/>
        <w:rPr>
          <w:rFonts w:eastAsia="MS PGothic" w:cs="Calibri"/>
          <w:szCs w:val="24"/>
        </w:rPr>
      </w:pPr>
      <w:r w:rsidRPr="00862F74">
        <w:rPr>
          <w:rFonts w:eastAsia="MS PGothic" w:cs="Calibri"/>
          <w:szCs w:val="24"/>
          <w:lang w:val="ja-JP"/>
        </w:rPr>
        <w:t>「</w:t>
      </w:r>
      <w:r w:rsidRPr="003354C8">
        <w:rPr>
          <w:rFonts w:eastAsia="MS PGothic" w:cs="Calibri"/>
          <w:b/>
          <w:color w:val="0072C6"/>
          <w:szCs w:val="24"/>
          <w:lang w:val="ja-JP"/>
        </w:rPr>
        <w:t>アプリケーション</w:t>
      </w:r>
      <w:r w:rsidRPr="00862F74">
        <w:rPr>
          <w:rFonts w:eastAsia="MS PGothic" w:cs="Calibri"/>
          <w:szCs w:val="24"/>
          <w:lang w:val="ja-JP"/>
        </w:rPr>
        <w:t>」</w:t>
      </w:r>
      <w:r w:rsidRPr="003354C8">
        <w:rPr>
          <w:rFonts w:eastAsia="MS PGothic" w:cs="Calibri"/>
          <w:szCs w:val="24"/>
          <w:lang w:val="ja-JP"/>
        </w:rPr>
        <w:t>とは、</w:t>
      </w:r>
      <w:r w:rsidRPr="003354C8">
        <w:rPr>
          <w:rFonts w:eastAsia="MS PGothic" w:cs="Calibri"/>
          <w:szCs w:val="24"/>
        </w:rPr>
        <w:t xml:space="preserve">1 </w:t>
      </w:r>
      <w:r w:rsidRPr="003354C8">
        <w:rPr>
          <w:rFonts w:eastAsia="MS PGothic" w:cs="Calibri"/>
          <w:szCs w:val="24"/>
          <w:lang w:val="ja-JP"/>
        </w:rPr>
        <w:t>請求月間に所定の</w:t>
      </w:r>
      <w:r w:rsidRPr="003354C8">
        <w:rPr>
          <w:rFonts w:eastAsia="MS PGothic" w:cs="Calibri"/>
          <w:szCs w:val="24"/>
        </w:rPr>
        <w:t xml:space="preserve"> Microsoft Azure </w:t>
      </w:r>
      <w:r w:rsidRPr="003354C8">
        <w:rPr>
          <w:rFonts w:eastAsia="MS PGothic" w:cs="Calibri"/>
          <w:szCs w:val="24"/>
          <w:lang w:val="ja-JP"/>
        </w:rPr>
        <w:t>サブスクリプションにおいて、</w:t>
      </w:r>
      <w:r w:rsidRPr="003354C8">
        <w:rPr>
          <w:rFonts w:eastAsia="MS PGothic" w:cs="Calibri"/>
          <w:szCs w:val="24"/>
        </w:rPr>
        <w:t xml:space="preserve">TCP </w:t>
      </w:r>
      <w:r w:rsidRPr="003354C8">
        <w:rPr>
          <w:rFonts w:eastAsia="MS PGothic" w:cs="Calibri"/>
          <w:szCs w:val="24"/>
          <w:lang w:val="ja-JP"/>
        </w:rPr>
        <w:t>直接接続により構成された</w:t>
      </w:r>
      <w:r w:rsidRPr="003354C8">
        <w:rPr>
          <w:rFonts w:eastAsia="MS PGothic" w:cs="Calibri"/>
          <w:szCs w:val="24"/>
        </w:rPr>
        <w:t xml:space="preserve"> Azure Cosmos DB </w:t>
      </w:r>
      <w:r w:rsidRPr="003354C8">
        <w:rPr>
          <w:rFonts w:eastAsia="MS PGothic" w:cs="Calibri"/>
          <w:szCs w:val="24"/>
          <w:lang w:val="ja-JP"/>
        </w:rPr>
        <w:t>クライアント</w:t>
      </w:r>
      <w:r w:rsidRPr="003354C8">
        <w:rPr>
          <w:rFonts w:eastAsia="MS PGothic" w:cs="Calibri"/>
          <w:szCs w:val="24"/>
        </w:rPr>
        <w:t xml:space="preserve"> SDK </w:t>
      </w:r>
      <w:r w:rsidRPr="003354C8">
        <w:rPr>
          <w:rFonts w:eastAsia="MS PGothic" w:cs="Calibri"/>
          <w:szCs w:val="24"/>
          <w:lang w:val="ja-JP"/>
        </w:rPr>
        <w:t>を使用してローカルの</w:t>
      </w:r>
      <w:r w:rsidRPr="003354C8">
        <w:rPr>
          <w:rFonts w:eastAsia="MS PGothic" w:cs="Calibri"/>
          <w:szCs w:val="24"/>
        </w:rPr>
        <w:t xml:space="preserve"> Azure </w:t>
      </w:r>
      <w:r w:rsidRPr="003354C8">
        <w:rPr>
          <w:rFonts w:eastAsia="MS PGothic" w:cs="Calibri"/>
          <w:szCs w:val="24"/>
          <w:lang w:val="ja-JP"/>
        </w:rPr>
        <w:t>リージョン内にデプロイされた</w:t>
      </w:r>
      <w:r w:rsidRPr="003354C8">
        <w:rPr>
          <w:rFonts w:eastAsia="MS PGothic" w:cs="Calibri"/>
          <w:szCs w:val="24"/>
        </w:rPr>
        <w:t xml:space="preserve"> Azure Cosmos DB </w:t>
      </w:r>
      <w:r w:rsidRPr="003354C8">
        <w:rPr>
          <w:rFonts w:eastAsia="MS PGothic" w:cs="Calibri"/>
          <w:szCs w:val="24"/>
          <w:lang w:val="ja-JP"/>
        </w:rPr>
        <w:t>アプリケーションを意味します。</w:t>
      </w:r>
    </w:p>
    <w:p w:rsidR="0091016C" w:rsidRPr="003354C8" w:rsidRDefault="0091016C" w:rsidP="0091016C">
      <w:pPr>
        <w:pStyle w:val="ProductList-Body"/>
        <w:ind w:left="360"/>
        <w:rPr>
          <w:rFonts w:eastAsia="MS PGothic" w:cs="Calibri"/>
          <w:szCs w:val="24"/>
        </w:rPr>
      </w:pPr>
      <w:r w:rsidRPr="00862F74">
        <w:rPr>
          <w:rFonts w:eastAsia="MS PGothic" w:cs="Calibri"/>
          <w:szCs w:val="24"/>
          <w:lang w:val="ja-JP"/>
        </w:rPr>
        <w:lastRenderedPageBreak/>
        <w:t>「</w:t>
      </w:r>
      <w:r w:rsidRPr="003354C8">
        <w:rPr>
          <w:rFonts w:eastAsia="MS PGothic" w:cs="Calibri"/>
          <w:b/>
          <w:color w:val="0072C6"/>
          <w:szCs w:val="24"/>
        </w:rPr>
        <w:t>N</w:t>
      </w:r>
      <w:r w:rsidRPr="00862F74">
        <w:rPr>
          <w:rFonts w:eastAsia="MS PGothic" w:cs="Calibri"/>
          <w:szCs w:val="24"/>
          <w:lang w:val="ja-JP"/>
        </w:rPr>
        <w:t>」</w:t>
      </w:r>
      <w:r w:rsidRPr="003354C8">
        <w:rPr>
          <w:rFonts w:eastAsia="MS PGothic" w:cs="Calibri"/>
          <w:szCs w:val="24"/>
          <w:lang w:val="ja-JP"/>
        </w:rPr>
        <w:t>とは、所定の</w:t>
      </w:r>
      <w:r w:rsidRPr="003354C8">
        <w:rPr>
          <w:rFonts w:eastAsia="MS PGothic" w:cs="Calibri"/>
          <w:szCs w:val="24"/>
        </w:rPr>
        <w:t xml:space="preserve"> 1 </w:t>
      </w:r>
      <w:r w:rsidRPr="003354C8">
        <w:rPr>
          <w:rFonts w:eastAsia="MS PGothic" w:cs="Calibri"/>
          <w:szCs w:val="24"/>
          <w:lang w:val="ja-JP"/>
        </w:rPr>
        <w:t>時間にペイロード</w:t>
      </w:r>
      <w:r w:rsidRPr="003354C8">
        <w:rPr>
          <w:rFonts w:eastAsia="MS PGothic" w:cs="Calibri"/>
          <w:szCs w:val="24"/>
        </w:rPr>
        <w:t xml:space="preserve"> </w:t>
      </w:r>
      <w:r w:rsidRPr="003354C8">
        <w:rPr>
          <w:rFonts w:eastAsia="MS PGothic" w:cs="Calibri"/>
          <w:szCs w:val="24"/>
          <w:lang w:val="ja-JP"/>
        </w:rPr>
        <w:t>サイズ</w:t>
      </w:r>
      <w:r w:rsidRPr="003354C8">
        <w:rPr>
          <w:rFonts w:eastAsia="MS PGothic" w:cs="Calibri"/>
          <w:szCs w:val="24"/>
        </w:rPr>
        <w:t xml:space="preserve"> 1 KB </w:t>
      </w:r>
      <w:r w:rsidRPr="003354C8">
        <w:rPr>
          <w:rFonts w:eastAsia="MS PGothic" w:cs="Calibri"/>
          <w:szCs w:val="24"/>
          <w:lang w:val="ja-JP"/>
        </w:rPr>
        <w:t>以下のドキュメント読み取り操作またはドキュメント書き込み操作を実行する所定のアプリケーションにおいて、成功した要求の数を意味します。</w:t>
      </w:r>
    </w:p>
    <w:p w:rsidR="0091016C" w:rsidRPr="003354C8" w:rsidRDefault="0091016C" w:rsidP="0091016C">
      <w:pPr>
        <w:pStyle w:val="ProductList-Body"/>
        <w:ind w:left="360"/>
        <w:rPr>
          <w:rFonts w:eastAsia="MS PGothic" w:cs="Calibri"/>
          <w:szCs w:val="24"/>
        </w:rPr>
      </w:pPr>
      <w:r w:rsidRPr="00862F74">
        <w:rPr>
          <w:rFonts w:eastAsia="MS PGothic" w:cs="Calibri"/>
          <w:szCs w:val="24"/>
          <w:lang w:val="ja-JP"/>
        </w:rPr>
        <w:t>「</w:t>
      </w:r>
      <w:r w:rsidRPr="003354C8">
        <w:rPr>
          <w:rFonts w:eastAsia="MS PGothic" w:cs="Calibri"/>
          <w:b/>
          <w:color w:val="0072C6"/>
          <w:szCs w:val="24"/>
        </w:rPr>
        <w:t>S</w:t>
      </w:r>
      <w:r w:rsidRPr="00862F74">
        <w:rPr>
          <w:rFonts w:eastAsia="MS PGothic" w:cs="Calibri"/>
          <w:szCs w:val="24"/>
          <w:lang w:val="ja-JP"/>
        </w:rPr>
        <w:t>」</w:t>
      </w:r>
      <w:r w:rsidRPr="003354C8">
        <w:rPr>
          <w:rFonts w:eastAsia="MS PGothic" w:cs="Calibri"/>
          <w:szCs w:val="24"/>
          <w:lang w:val="ja-JP"/>
        </w:rPr>
        <w:t>とは、所定の</w:t>
      </w:r>
      <w:r w:rsidRPr="003354C8">
        <w:rPr>
          <w:rFonts w:eastAsia="MS PGothic" w:cs="Calibri"/>
          <w:szCs w:val="24"/>
        </w:rPr>
        <w:t xml:space="preserve"> 1 </w:t>
      </w:r>
      <w:r w:rsidRPr="003354C8">
        <w:rPr>
          <w:rFonts w:eastAsia="MS PGothic" w:cs="Calibri"/>
          <w:szCs w:val="24"/>
          <w:lang w:val="ja-JP"/>
        </w:rPr>
        <w:t>時間にペイロード</w:t>
      </w:r>
      <w:r w:rsidRPr="003354C8">
        <w:rPr>
          <w:rFonts w:eastAsia="MS PGothic" w:cs="Calibri"/>
          <w:szCs w:val="24"/>
        </w:rPr>
        <w:t xml:space="preserve"> </w:t>
      </w:r>
      <w:r w:rsidRPr="003354C8">
        <w:rPr>
          <w:rFonts w:eastAsia="MS PGothic" w:cs="Calibri"/>
          <w:szCs w:val="24"/>
          <w:lang w:val="ja-JP"/>
        </w:rPr>
        <w:t>サイズ</w:t>
      </w:r>
      <w:r w:rsidRPr="003354C8">
        <w:rPr>
          <w:rFonts w:eastAsia="MS PGothic" w:cs="Calibri"/>
          <w:szCs w:val="24"/>
        </w:rPr>
        <w:t xml:space="preserve"> 1 KB </w:t>
      </w:r>
      <w:r w:rsidRPr="003354C8">
        <w:rPr>
          <w:rFonts w:eastAsia="MS PGothic" w:cs="Calibri"/>
          <w:szCs w:val="24"/>
          <w:lang w:val="ja-JP"/>
        </w:rPr>
        <w:t>以下のドキュメント読み取り操作またはドキュメント書き込み操作を実行する所定のアプリケーションについて、成功した要求の応答時間を待機時間で昇順に並べ替えたセットを意味します。</w:t>
      </w:r>
    </w:p>
    <w:p w:rsidR="0091016C" w:rsidRPr="003354C8" w:rsidRDefault="0091016C" w:rsidP="0091016C">
      <w:pPr>
        <w:pStyle w:val="ListParagraph"/>
        <w:ind w:left="360"/>
        <w:rPr>
          <w:rFonts w:ascii="Calibri" w:eastAsia="MS PGothic" w:hAnsi="Calibri" w:cs="Calibri"/>
        </w:rPr>
      </w:pPr>
      <w:r w:rsidRPr="00862F74">
        <w:rPr>
          <w:rFonts w:ascii="Calibri" w:eastAsia="MS PGothic" w:hAnsi="Calibri" w:cs="Calibri"/>
          <w:sz w:val="18"/>
          <w:szCs w:val="24"/>
          <w:lang w:val="ja-JP"/>
        </w:rPr>
        <w:t>「</w:t>
      </w:r>
      <w:r w:rsidRPr="003354C8">
        <w:rPr>
          <w:rFonts w:ascii="Calibri" w:eastAsia="MS PGothic" w:hAnsi="Calibri" w:cs="Calibri"/>
          <w:b/>
          <w:color w:val="0072C6"/>
          <w:sz w:val="18"/>
          <w:szCs w:val="24"/>
          <w:lang w:val="ja-JP"/>
        </w:rPr>
        <w:t>序数ランク</w:t>
      </w:r>
      <w:r w:rsidRPr="00862F74">
        <w:rPr>
          <w:rFonts w:ascii="Calibri" w:eastAsia="MS PGothic" w:hAnsi="Calibri" w:cs="Calibri"/>
          <w:sz w:val="18"/>
          <w:szCs w:val="24"/>
          <w:lang w:val="ja-JP"/>
        </w:rPr>
        <w:t>」</w:t>
      </w:r>
      <w:r w:rsidRPr="003354C8">
        <w:rPr>
          <w:rFonts w:ascii="Calibri" w:eastAsia="MS PGothic" w:hAnsi="Calibri" w:cs="Calibri"/>
          <w:sz w:val="18"/>
          <w:szCs w:val="24"/>
          <w:lang w:val="ja-JP"/>
        </w:rPr>
        <w:t>とは、最も近いランクを採用した</w:t>
      </w:r>
      <w:r w:rsidRPr="003354C8">
        <w:rPr>
          <w:rFonts w:ascii="Calibri" w:eastAsia="MS PGothic" w:hAnsi="Calibri" w:cs="Calibri"/>
          <w:sz w:val="18"/>
          <w:szCs w:val="24"/>
        </w:rPr>
        <w:t xml:space="preserve"> 99 </w:t>
      </w:r>
      <w:r w:rsidRPr="003354C8">
        <w:rPr>
          <w:rFonts w:ascii="Calibri" w:eastAsia="MS PGothic" w:hAnsi="Calibri" w:cs="Calibri"/>
          <w:sz w:val="18"/>
          <w:szCs w:val="24"/>
          <w:lang w:val="ja-JP"/>
        </w:rPr>
        <w:t>パーセンタイル値を意味し、数式で表すと次のようになります。</w:t>
      </w:r>
    </w:p>
    <w:p w:rsidR="0091016C" w:rsidRPr="00E618E4" w:rsidRDefault="0091016C" w:rsidP="0091016C">
      <w:pPr>
        <w:pStyle w:val="ListParagraph"/>
        <w:ind w:left="357"/>
        <w:contextualSpacing w:val="0"/>
        <w:rPr>
          <w:rFonts w:ascii="Cambria Math" w:eastAsia="MS PGothic" w:hAnsi="Cambria Math" w:cs="Tahoma"/>
          <w:i/>
          <w:sz w:val="12"/>
          <w:szCs w:val="12"/>
        </w:rPr>
      </w:pPr>
      <m:oMathPara>
        <m:oMath>
          <m:r>
            <w:rPr>
              <w:rFonts w:ascii="Cambria Math" w:eastAsia="MS PGothic" w:hAnsi="Cambria Math" w:cs="Tahoma" w:hint="eastAsia"/>
              <w:sz w:val="18"/>
              <w:szCs w:val="18"/>
            </w:rPr>
            <m:t>序数ランク</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w:rPr>
                  <w:rFonts w:ascii="Cambria Math" w:eastAsia="MS PGothic" w:hAnsi="Cambria Math" w:cs="Tahoma"/>
                  <w:sz w:val="18"/>
                  <w:szCs w:val="18"/>
                </w:rPr>
                <m:t>99</m:t>
              </m:r>
            </m:num>
            <m:den>
              <m:r>
                <m:rPr>
                  <m:nor/>
                </m:rPr>
                <w:rPr>
                  <w:rFonts w:ascii="Cambria Math" w:eastAsia="MS PGothic" w:hAnsi="Cambria Math" w:cs="Tahoma"/>
                  <w:i/>
                  <w:sz w:val="18"/>
                  <w:szCs w:val="18"/>
                </w:rPr>
                <m:t>100</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N</m:t>
          </m:r>
        </m:oMath>
      </m:oMathPara>
    </w:p>
    <w:p w:rsidR="0091016C" w:rsidRPr="003354C8" w:rsidRDefault="0091016C" w:rsidP="0091016C">
      <w:pPr>
        <w:pStyle w:val="ListParagraph"/>
        <w:spacing w:after="0" w:line="240" w:lineRule="auto"/>
        <w:ind w:left="357"/>
        <w:rPr>
          <w:rFonts w:ascii="Calibri" w:eastAsia="MS PGothic" w:hAnsi="Calibri" w:cs="Calibri"/>
          <w:sz w:val="18"/>
          <w:szCs w:val="24"/>
        </w:rPr>
      </w:pPr>
      <w:r w:rsidRPr="00862F74">
        <w:rPr>
          <w:rFonts w:ascii="Calibri" w:eastAsia="MS PGothic" w:hAnsi="Calibri" w:cs="Calibri"/>
          <w:sz w:val="18"/>
          <w:szCs w:val="24"/>
          <w:lang w:val="ja-JP"/>
        </w:rPr>
        <w:t>「</w:t>
      </w:r>
      <w:r w:rsidRPr="003354C8">
        <w:rPr>
          <w:rFonts w:ascii="Calibri" w:eastAsia="MS PGothic" w:hAnsi="Calibri" w:cs="Calibri"/>
          <w:b/>
          <w:color w:val="0072C6"/>
          <w:sz w:val="18"/>
          <w:szCs w:val="24"/>
        </w:rPr>
        <w:t xml:space="preserve">P99 </w:t>
      </w:r>
      <w:r w:rsidRPr="003354C8">
        <w:rPr>
          <w:rFonts w:ascii="Calibri" w:eastAsia="MS PGothic" w:hAnsi="Calibri" w:cs="Calibri"/>
          <w:b/>
          <w:color w:val="0072C6"/>
          <w:sz w:val="18"/>
          <w:szCs w:val="24"/>
          <w:lang w:val="ja-JP"/>
        </w:rPr>
        <w:t>待機時間</w:t>
      </w:r>
      <w:r w:rsidRPr="00862F74">
        <w:rPr>
          <w:rFonts w:ascii="Calibri" w:eastAsia="MS PGothic" w:hAnsi="Calibri" w:cs="Calibri"/>
          <w:sz w:val="18"/>
          <w:szCs w:val="24"/>
          <w:lang w:val="ja-JP"/>
        </w:rPr>
        <w:t>」</w:t>
      </w:r>
      <w:r w:rsidRPr="003354C8">
        <w:rPr>
          <w:rFonts w:ascii="Calibri" w:eastAsia="MS PGothic" w:hAnsi="Calibri" w:cs="Calibri"/>
          <w:sz w:val="18"/>
          <w:szCs w:val="24"/>
          <w:lang w:val="ja-JP"/>
        </w:rPr>
        <w:t>とは、</w:t>
      </w:r>
      <w:r w:rsidRPr="003354C8">
        <w:rPr>
          <w:rFonts w:ascii="Calibri" w:eastAsia="MS PGothic" w:hAnsi="Calibri" w:cs="Calibri"/>
          <w:sz w:val="18"/>
          <w:szCs w:val="24"/>
        </w:rPr>
        <w:t xml:space="preserve">S </w:t>
      </w:r>
      <w:r w:rsidRPr="003354C8">
        <w:rPr>
          <w:rFonts w:ascii="Calibri" w:eastAsia="MS PGothic" w:hAnsi="Calibri" w:cs="Calibri"/>
          <w:sz w:val="18"/>
          <w:szCs w:val="24"/>
          <w:lang w:val="ja-JP"/>
        </w:rPr>
        <w:t>の序数ランクでの値を意味します。</w:t>
      </w:r>
    </w:p>
    <w:p w:rsidR="0091016C" w:rsidRPr="00E618E4" w:rsidRDefault="0091016C" w:rsidP="0091016C">
      <w:pPr>
        <w:pStyle w:val="ProductList-Body"/>
        <w:ind w:left="360"/>
        <w:rPr>
          <w:rFonts w:eastAsia="MS PGothic"/>
          <w:szCs w:val="24"/>
        </w:rPr>
      </w:pPr>
      <w:r w:rsidRPr="00862F74">
        <w:rPr>
          <w:rFonts w:eastAsia="MS PGothic" w:cs="Calibri"/>
          <w:szCs w:val="24"/>
          <w:lang w:val="ja-JP"/>
        </w:rPr>
        <w:t>「</w:t>
      </w:r>
      <w:r w:rsidRPr="003354C8">
        <w:rPr>
          <w:rFonts w:eastAsia="MS PGothic" w:cs="Calibri"/>
          <w:b/>
          <w:color w:val="0072C6"/>
          <w:szCs w:val="24"/>
          <w:lang w:val="ja-JP"/>
        </w:rPr>
        <w:t>過剰待機時間</w:t>
      </w:r>
      <w:r w:rsidRPr="00862F74">
        <w:rPr>
          <w:rFonts w:eastAsia="MS PGothic" w:cs="Calibri"/>
          <w:szCs w:val="24"/>
          <w:lang w:val="ja-JP"/>
        </w:rPr>
        <w:t>」</w:t>
      </w:r>
      <w:r w:rsidRPr="003354C8">
        <w:rPr>
          <w:rFonts w:eastAsia="MS PGothic" w:cs="Calibri"/>
          <w:szCs w:val="24"/>
          <w:lang w:val="ja-JP"/>
        </w:rPr>
        <w:t>とは、アプリケーションにより送信された成功した要求について、</w:t>
      </w:r>
      <w:r w:rsidRPr="003354C8">
        <w:rPr>
          <w:rFonts w:eastAsia="MS PGothic" w:cs="Calibri"/>
          <w:szCs w:val="24"/>
        </w:rPr>
        <w:t xml:space="preserve">P99 </w:t>
      </w:r>
      <w:r w:rsidRPr="003354C8">
        <w:rPr>
          <w:rFonts w:eastAsia="MS PGothic" w:cs="Calibri"/>
          <w:szCs w:val="24"/>
          <w:lang w:val="ja-JP"/>
        </w:rPr>
        <w:t>待機時間がドキュメント読み取り操作では</w:t>
      </w:r>
      <w:r w:rsidRPr="003354C8">
        <w:rPr>
          <w:rFonts w:eastAsia="MS PGothic" w:cs="Calibri"/>
          <w:szCs w:val="24"/>
        </w:rPr>
        <w:t xml:space="preserve"> 10 </w:t>
      </w:r>
      <w:r w:rsidRPr="003354C8">
        <w:rPr>
          <w:rFonts w:eastAsia="MS PGothic" w:cs="Calibri"/>
          <w:szCs w:val="24"/>
          <w:lang w:val="ja-JP"/>
        </w:rPr>
        <w:t>ミリ秒以上、ドキュメント書き込み操作では</w:t>
      </w:r>
      <w:r w:rsidRPr="003354C8">
        <w:rPr>
          <w:rFonts w:eastAsia="MS PGothic" w:cs="Calibri"/>
          <w:szCs w:val="24"/>
        </w:rPr>
        <w:t xml:space="preserve"> 15 </w:t>
      </w:r>
      <w:r w:rsidRPr="003354C8">
        <w:rPr>
          <w:rFonts w:eastAsia="MS PGothic" w:cs="Calibri"/>
          <w:szCs w:val="24"/>
          <w:lang w:val="ja-JP"/>
        </w:rPr>
        <w:t>ミリ秒以上となった、時間の総数を意味します。所定の</w:t>
      </w:r>
      <w:r w:rsidRPr="003354C8">
        <w:rPr>
          <w:rFonts w:eastAsia="MS PGothic" w:cs="Calibri"/>
          <w:szCs w:val="24"/>
        </w:rPr>
        <w:t xml:space="preserve"> 1 </w:t>
      </w:r>
      <w:r w:rsidRPr="003354C8">
        <w:rPr>
          <w:rFonts w:eastAsia="MS PGothic" w:cs="Calibri"/>
          <w:szCs w:val="24"/>
          <w:lang w:val="ja-JP"/>
        </w:rPr>
        <w:t>時間における成功した要求の数が</w:t>
      </w:r>
      <w:r w:rsidRPr="003354C8">
        <w:rPr>
          <w:rFonts w:eastAsia="MS PGothic" w:cs="Calibri"/>
          <w:szCs w:val="24"/>
        </w:rPr>
        <w:t xml:space="preserve"> 0 </w:t>
      </w:r>
      <w:r w:rsidRPr="003354C8">
        <w:rPr>
          <w:rFonts w:eastAsia="MS PGothic" w:cs="Calibri"/>
          <w:szCs w:val="24"/>
          <w:lang w:val="ja-JP"/>
        </w:rPr>
        <w:t>である</w:t>
      </w:r>
      <w:r w:rsidRPr="00E618E4">
        <w:rPr>
          <w:rFonts w:eastAsia="MS PGothic"/>
          <w:szCs w:val="24"/>
          <w:lang w:val="ja-JP"/>
        </w:rPr>
        <w:t>場合、その期間の過剰待機時間は</w:t>
      </w:r>
      <w:r w:rsidRPr="00E618E4">
        <w:rPr>
          <w:rFonts w:eastAsia="MS PGothic"/>
          <w:szCs w:val="24"/>
        </w:rPr>
        <w:t xml:space="preserve"> 0 </w:t>
      </w:r>
      <w:r w:rsidRPr="00E618E4">
        <w:rPr>
          <w:rFonts w:eastAsia="MS PGothic"/>
          <w:szCs w:val="24"/>
          <w:lang w:val="ja-JP"/>
        </w:rPr>
        <w:t>となります。</w:t>
      </w:r>
    </w:p>
    <w:p w:rsidR="0091016C" w:rsidRPr="00E618E4" w:rsidRDefault="0091016C" w:rsidP="0091016C">
      <w:pPr>
        <w:pStyle w:val="ProductList-Body"/>
        <w:ind w:left="360"/>
        <w:rPr>
          <w:rFonts w:eastAsia="MS PGothic"/>
          <w:szCs w:val="24"/>
        </w:rPr>
      </w:pPr>
      <w:r w:rsidRPr="00E618E4">
        <w:rPr>
          <w:rFonts w:eastAsia="MS PGothic"/>
          <w:szCs w:val="24"/>
        </w:rPr>
        <w:t xml:space="preserve">1 </w:t>
      </w:r>
      <w:r w:rsidRPr="00E618E4">
        <w:rPr>
          <w:rFonts w:eastAsia="MS PGothic"/>
          <w:szCs w:val="24"/>
          <w:lang w:val="ja-JP"/>
        </w:rPr>
        <w:t>請求月間における</w:t>
      </w:r>
      <w:r w:rsidRPr="00862F74">
        <w:rPr>
          <w:rFonts w:eastAsia="MS PGothic"/>
          <w:szCs w:val="24"/>
          <w:lang w:val="ja-JP"/>
        </w:rPr>
        <w:t>「</w:t>
      </w:r>
      <w:r w:rsidRPr="00E618E4">
        <w:rPr>
          <w:rFonts w:eastAsia="MS PGothic"/>
          <w:b/>
          <w:color w:val="0072C6"/>
          <w:szCs w:val="24"/>
          <w:lang w:val="ja-JP"/>
        </w:rPr>
        <w:t>平均過剰待機時間率</w:t>
      </w:r>
      <w:r w:rsidRPr="00862F74">
        <w:rPr>
          <w:rFonts w:eastAsia="MS PGothic"/>
          <w:szCs w:val="24"/>
          <w:lang w:val="ja-JP"/>
        </w:rPr>
        <w:t>」</w:t>
      </w:r>
      <w:r w:rsidRPr="00E618E4">
        <w:rPr>
          <w:rFonts w:eastAsia="MS PGothic"/>
          <w:szCs w:val="24"/>
          <w:lang w:val="ja-JP"/>
        </w:rPr>
        <w:t>とは、過剰待機時間の合計を、その請求月の合計時間数で割った値です。</w:t>
      </w:r>
    </w:p>
    <w:p w:rsidR="0091016C" w:rsidRPr="00E618E4" w:rsidRDefault="0091016C" w:rsidP="0091016C">
      <w:pPr>
        <w:pStyle w:val="ProductList-Body"/>
        <w:ind w:left="360"/>
        <w:rPr>
          <w:rFonts w:eastAsia="MS PGothic"/>
          <w:szCs w:val="24"/>
        </w:rPr>
      </w:pPr>
    </w:p>
    <w:p w:rsidR="0091016C" w:rsidRPr="00E618E4" w:rsidRDefault="0091016C" w:rsidP="0091016C">
      <w:pPr>
        <w:pStyle w:val="ProductList-Body"/>
        <w:ind w:left="360"/>
        <w:rPr>
          <w:rFonts w:eastAsia="MS PGothic"/>
          <w:szCs w:val="24"/>
        </w:rPr>
      </w:pPr>
      <w:r w:rsidRPr="00E618E4">
        <w:rPr>
          <w:rFonts w:eastAsia="MS PGothic"/>
          <w:szCs w:val="24"/>
          <w:lang w:val="ja-JP"/>
        </w:rPr>
        <w:t>所定の</w:t>
      </w:r>
      <w:r w:rsidRPr="00E618E4">
        <w:rPr>
          <w:rFonts w:eastAsia="MS PGothic"/>
          <w:szCs w:val="24"/>
        </w:rPr>
        <w:t xml:space="preserve"> Azure Cosmos DB </w:t>
      </w:r>
      <w:r w:rsidRPr="00E618E4">
        <w:rPr>
          <w:rFonts w:eastAsia="MS PGothic"/>
          <w:szCs w:val="24"/>
          <w:lang w:val="ja-JP"/>
        </w:rPr>
        <w:t>アプリケーションの</w:t>
      </w:r>
      <w:r w:rsidRPr="00862F74">
        <w:rPr>
          <w:rFonts w:eastAsia="MS PGothic"/>
          <w:szCs w:val="24"/>
          <w:lang w:val="ja-JP"/>
        </w:rPr>
        <w:t>「</w:t>
      </w:r>
      <w:r w:rsidRPr="00E618E4">
        <w:rPr>
          <w:rFonts w:eastAsia="MS PGothic"/>
          <w:b/>
          <w:color w:val="0072C6"/>
          <w:szCs w:val="24"/>
          <w:lang w:val="ja-JP"/>
        </w:rPr>
        <w:t>月間</w:t>
      </w:r>
      <w:r w:rsidRPr="00E618E4">
        <w:rPr>
          <w:rFonts w:eastAsia="MS PGothic"/>
          <w:b/>
          <w:color w:val="0072C6"/>
          <w:szCs w:val="24"/>
        </w:rPr>
        <w:t xml:space="preserve"> P99 </w:t>
      </w:r>
      <w:r w:rsidRPr="00E618E4">
        <w:rPr>
          <w:rFonts w:eastAsia="MS PGothic"/>
          <w:b/>
          <w:color w:val="0072C6"/>
          <w:szCs w:val="24"/>
          <w:lang w:val="ja-JP"/>
        </w:rPr>
        <w:t>待機時間達成率</w:t>
      </w:r>
      <w:r w:rsidRPr="00862F74">
        <w:rPr>
          <w:rFonts w:eastAsia="MS PGothic"/>
          <w:szCs w:val="24"/>
          <w:lang w:val="ja-JP"/>
        </w:rPr>
        <w:t>」</w:t>
      </w:r>
      <w:r w:rsidRPr="00E618E4">
        <w:rPr>
          <w:rFonts w:eastAsia="MS PGothic"/>
          <w:szCs w:val="24"/>
          <w:lang w:val="ja-JP"/>
        </w:rPr>
        <w:t>とは、特定の</w:t>
      </w:r>
      <w:r w:rsidRPr="00E618E4">
        <w:rPr>
          <w:rFonts w:eastAsia="MS PGothic"/>
          <w:szCs w:val="24"/>
        </w:rPr>
        <w:t xml:space="preserve"> Microsoft Azure </w:t>
      </w:r>
      <w:r w:rsidRPr="00E618E4">
        <w:rPr>
          <w:rFonts w:eastAsia="MS PGothic"/>
          <w:szCs w:val="24"/>
          <w:lang w:val="ja-JP"/>
        </w:rPr>
        <w:t>サブスクリプションの</w:t>
      </w:r>
      <w:r w:rsidRPr="00E618E4">
        <w:rPr>
          <w:rFonts w:eastAsia="MS PGothic"/>
          <w:szCs w:val="24"/>
        </w:rPr>
        <w:t xml:space="preserve"> 1 </w:t>
      </w:r>
      <w:r w:rsidRPr="00E618E4">
        <w:rPr>
          <w:rFonts w:eastAsia="MS PGothic"/>
          <w:szCs w:val="24"/>
          <w:lang w:val="ja-JP"/>
        </w:rPr>
        <w:t>請求月間の平均過剰待機時間率を、</w:t>
      </w:r>
      <w:r w:rsidRPr="00E618E4">
        <w:rPr>
          <w:rFonts w:eastAsia="MS PGothic"/>
          <w:szCs w:val="24"/>
        </w:rPr>
        <w:t xml:space="preserve">100% </w:t>
      </w:r>
      <w:r w:rsidRPr="00E618E4">
        <w:rPr>
          <w:rFonts w:eastAsia="MS PGothic"/>
          <w:szCs w:val="24"/>
          <w:lang w:val="ja-JP"/>
        </w:rPr>
        <w:t>から引いた値です。</w:t>
      </w:r>
      <w:r w:rsidRPr="00E618E4">
        <w:rPr>
          <w:rFonts w:eastAsia="MS PGothic"/>
          <w:b/>
          <w:color w:val="0072C6"/>
          <w:szCs w:val="24"/>
          <w:lang w:val="ja-JP"/>
        </w:rPr>
        <w:t>月間</w:t>
      </w:r>
      <w:r w:rsidRPr="00E618E4">
        <w:rPr>
          <w:rFonts w:eastAsia="MS PGothic"/>
          <w:b/>
          <w:color w:val="0072C6"/>
          <w:szCs w:val="24"/>
        </w:rPr>
        <w:t xml:space="preserve"> P99 </w:t>
      </w:r>
      <w:r w:rsidRPr="00E618E4">
        <w:rPr>
          <w:rFonts w:eastAsia="MS PGothic"/>
          <w:b/>
          <w:color w:val="0072C6"/>
          <w:szCs w:val="24"/>
          <w:lang w:val="ja-JP"/>
        </w:rPr>
        <w:t>待機時間達成率</w:t>
      </w:r>
      <w:r w:rsidRPr="00E618E4">
        <w:rPr>
          <w:rFonts w:eastAsia="MS PGothic"/>
          <w:szCs w:val="24"/>
          <w:lang w:val="ja-JP"/>
        </w:rPr>
        <w:t>を数式で表すと、次のようになります。</w:t>
      </w:r>
    </w:p>
    <w:p w:rsidR="0091016C" w:rsidRPr="00E618E4" w:rsidRDefault="0091016C" w:rsidP="0091016C">
      <w:pPr>
        <w:pStyle w:val="ProductList-Body"/>
        <w:ind w:left="360"/>
        <w:rPr>
          <w:rFonts w:eastAsia="MS PGothic"/>
          <w:b/>
          <w:color w:val="0072C6"/>
        </w:rPr>
      </w:pPr>
    </w:p>
    <w:p w:rsidR="0091016C" w:rsidRPr="00E618E4" w:rsidRDefault="0091016C" w:rsidP="0091016C">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平均過剰待機時間</m:t>
          </m:r>
          <m:r>
            <m:rPr>
              <m:nor/>
            </m:rPr>
            <w:rPr>
              <w:rFonts w:ascii="Cambria Math" w:eastAsia="MS PGothic" w:hAnsi="Cambria Math" w:cs="Tahoma"/>
              <w:i/>
              <w:szCs w:val="18"/>
            </w:rPr>
            <m:t>率</m:t>
          </m:r>
        </m:oMath>
      </m:oMathPara>
    </w:p>
    <w:p w:rsidR="0091016C" w:rsidRPr="00E618E4" w:rsidRDefault="0091016C" w:rsidP="0091016C">
      <w:pPr>
        <w:pStyle w:val="ProductList-Body"/>
        <w:keepNext/>
        <w:ind w:left="360"/>
        <w:rPr>
          <w:rFonts w:eastAsia="MS PGothic"/>
          <w:color w:val="0072C6"/>
          <w:szCs w:val="24"/>
        </w:rPr>
      </w:pPr>
      <w:r w:rsidRPr="00E618E4">
        <w:rPr>
          <w:rFonts w:eastAsia="MS PGothic"/>
          <w:b/>
          <w:color w:val="0072C6"/>
          <w:szCs w:val="24"/>
          <w:lang w:val="ja-JP"/>
        </w:rPr>
        <w:t>サービス</w:t>
      </w:r>
      <w:r w:rsidRPr="00E618E4">
        <w:rPr>
          <w:rFonts w:eastAsia="MS PGothic"/>
          <w:b/>
          <w:color w:val="0072C6"/>
          <w:szCs w:val="24"/>
          <w:lang w:val="ja-JP"/>
        </w:rPr>
        <w:t xml:space="preserve"> </w:t>
      </w:r>
      <w:r w:rsidRPr="00E618E4">
        <w:rPr>
          <w:rFonts w:eastAsia="MS PGothic"/>
          <w:b/>
          <w:color w:val="0072C6"/>
          <w:szCs w:val="24"/>
          <w:lang w:val="ja-JP"/>
        </w:rPr>
        <w:t>クレジット</w:t>
      </w:r>
      <w:r w:rsidRPr="00862F74">
        <w:rPr>
          <w:rFonts w:eastAsia="MS PGothic"/>
          <w:szCs w:val="24"/>
          <w:lang w:val="ja-JP"/>
        </w:rPr>
        <w:t>:</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91016C" w:rsidRPr="00E618E4" w:rsidTr="00D73AF9">
        <w:trPr>
          <w:tblHeader/>
        </w:trPr>
        <w:tc>
          <w:tcPr>
            <w:tcW w:w="5242" w:type="dxa"/>
            <w:shd w:val="clear" w:color="auto" w:fill="0072C6"/>
          </w:tcPr>
          <w:p w:rsidR="0091016C" w:rsidRPr="0091016C" w:rsidRDefault="005904EE" w:rsidP="00AE7A9E">
            <w:pPr>
              <w:pStyle w:val="ProductList-OfferingBody"/>
              <w:jc w:val="center"/>
              <w:rPr>
                <w:rFonts w:eastAsia="MS PGothic"/>
                <w:color w:val="FFFFFF" w:themeColor="background1"/>
                <w:szCs w:val="24"/>
                <w:lang w:val="ja-JP"/>
              </w:rPr>
            </w:pPr>
            <w:r w:rsidRPr="00901EA0">
              <w:rPr>
                <w:rFonts w:eastAsia="MS PGothic"/>
                <w:color w:val="FFFFFF"/>
                <w:szCs w:val="24"/>
                <w:lang w:val="ja-JP"/>
              </w:rPr>
              <w:t>月間</w:t>
            </w:r>
            <w:r w:rsidRPr="00901EA0">
              <w:rPr>
                <w:rFonts w:eastAsia="MS PGothic"/>
                <w:color w:val="FFFFFF"/>
                <w:szCs w:val="24"/>
              </w:rPr>
              <w:t xml:space="preserve"> P99 </w:t>
            </w:r>
            <w:r w:rsidRPr="00901EA0">
              <w:rPr>
                <w:rFonts w:eastAsia="MS PGothic"/>
                <w:color w:val="FFFFFF"/>
                <w:szCs w:val="24"/>
                <w:lang w:val="ja-JP"/>
              </w:rPr>
              <w:t>待機時間達成率</w:t>
            </w:r>
          </w:p>
        </w:tc>
        <w:tc>
          <w:tcPr>
            <w:tcW w:w="5242" w:type="dxa"/>
            <w:shd w:val="clear" w:color="auto" w:fill="0072C6"/>
          </w:tcPr>
          <w:p w:rsidR="0091016C" w:rsidRPr="00E618E4" w:rsidRDefault="0091016C" w:rsidP="00AE7A9E">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サービス</w:t>
            </w:r>
            <w:r w:rsidRPr="00E618E4">
              <w:rPr>
                <w:rFonts w:eastAsia="MS PGothic"/>
                <w:color w:val="FFFFFF" w:themeColor="background1"/>
                <w:szCs w:val="24"/>
                <w:lang w:val="ja-JP"/>
              </w:rPr>
              <w:t xml:space="preserve"> </w:t>
            </w:r>
            <w:r w:rsidRPr="00E618E4">
              <w:rPr>
                <w:rFonts w:eastAsia="MS PGothic"/>
                <w:color w:val="FFFFFF" w:themeColor="background1"/>
                <w:szCs w:val="24"/>
                <w:lang w:val="ja-JP"/>
              </w:rPr>
              <w:t>クレジット</w:t>
            </w:r>
          </w:p>
        </w:tc>
      </w:tr>
      <w:tr w:rsidR="0091016C" w:rsidRPr="00E618E4" w:rsidTr="00D73AF9">
        <w:tc>
          <w:tcPr>
            <w:tcW w:w="5242" w:type="dxa"/>
          </w:tcPr>
          <w:p w:rsidR="0091016C" w:rsidRPr="00E618E4" w:rsidRDefault="0091016C" w:rsidP="00AE7A9E">
            <w:pPr>
              <w:pStyle w:val="ProductList-OfferingBody"/>
              <w:jc w:val="center"/>
              <w:rPr>
                <w:rFonts w:eastAsia="MS PGothic"/>
                <w:szCs w:val="24"/>
              </w:rPr>
            </w:pPr>
            <w:r w:rsidRPr="00E618E4">
              <w:rPr>
                <w:rFonts w:eastAsia="MS PGothic"/>
                <w:noProof/>
                <w:szCs w:val="24"/>
              </w:rPr>
              <w:t xml:space="preserve">99.99% </w:t>
            </w:r>
            <w:r w:rsidRPr="00E618E4">
              <w:rPr>
                <w:rFonts w:eastAsia="MS PGothic"/>
                <w:noProof/>
                <w:szCs w:val="24"/>
              </w:rPr>
              <w:t>未満</w:t>
            </w:r>
          </w:p>
        </w:tc>
        <w:tc>
          <w:tcPr>
            <w:tcW w:w="5242" w:type="dxa"/>
          </w:tcPr>
          <w:p w:rsidR="0091016C" w:rsidRPr="00E618E4" w:rsidRDefault="0091016C" w:rsidP="00AE7A9E">
            <w:pPr>
              <w:pStyle w:val="ProductList-OfferingBody"/>
              <w:jc w:val="center"/>
              <w:rPr>
                <w:rFonts w:eastAsia="MS PGothic"/>
                <w:szCs w:val="24"/>
              </w:rPr>
            </w:pPr>
            <w:r w:rsidRPr="00E618E4">
              <w:rPr>
                <w:rFonts w:eastAsia="MS PGothic"/>
                <w:szCs w:val="24"/>
              </w:rPr>
              <w:t>10%</w:t>
            </w:r>
          </w:p>
        </w:tc>
      </w:tr>
      <w:tr w:rsidR="0091016C" w:rsidRPr="00E618E4" w:rsidTr="00D73AF9">
        <w:tc>
          <w:tcPr>
            <w:tcW w:w="5242" w:type="dxa"/>
          </w:tcPr>
          <w:p w:rsidR="0091016C" w:rsidRPr="00E618E4" w:rsidRDefault="0091016C" w:rsidP="00AE7A9E">
            <w:pPr>
              <w:pStyle w:val="ProductList-OfferingBody"/>
              <w:jc w:val="center"/>
              <w:rPr>
                <w:rFonts w:eastAsia="MS PGothic"/>
                <w:szCs w:val="24"/>
              </w:rPr>
            </w:pPr>
            <w:r w:rsidRPr="00E618E4">
              <w:rPr>
                <w:rFonts w:eastAsia="MS PGothic"/>
                <w:noProof/>
                <w:szCs w:val="24"/>
              </w:rPr>
              <w:t xml:space="preserve">99% </w:t>
            </w:r>
            <w:r w:rsidRPr="00E618E4">
              <w:rPr>
                <w:rFonts w:eastAsia="MS PGothic"/>
                <w:noProof/>
                <w:szCs w:val="24"/>
              </w:rPr>
              <w:t>未満</w:t>
            </w:r>
          </w:p>
        </w:tc>
        <w:tc>
          <w:tcPr>
            <w:tcW w:w="5242" w:type="dxa"/>
          </w:tcPr>
          <w:p w:rsidR="0091016C" w:rsidRPr="00E618E4" w:rsidRDefault="0091016C" w:rsidP="00AE7A9E">
            <w:pPr>
              <w:pStyle w:val="ProductList-OfferingBody"/>
              <w:jc w:val="center"/>
              <w:rPr>
                <w:rFonts w:eastAsia="MS PGothic"/>
                <w:szCs w:val="24"/>
              </w:rPr>
            </w:pPr>
            <w:r w:rsidRPr="00E618E4">
              <w:rPr>
                <w:rFonts w:eastAsia="MS PGothic"/>
                <w:szCs w:val="24"/>
              </w:rPr>
              <w:t>25%</w:t>
            </w:r>
          </w:p>
        </w:tc>
      </w:tr>
    </w:tbl>
    <w:p w:rsidR="0091016C" w:rsidRPr="00E618E4" w:rsidRDefault="00A206C8" w:rsidP="0091016C">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1016C" w:rsidRPr="00E618E4">
          <w:rPr>
            <w:rStyle w:val="Hyperlink"/>
            <w:rFonts w:eastAsia="MS PGothic"/>
            <w:sz w:val="16"/>
            <w:szCs w:val="24"/>
            <w:lang w:val="ja-JP"/>
          </w:rPr>
          <w:t>目次</w:t>
        </w:r>
      </w:hyperlink>
      <w:r w:rsidR="0091016C" w:rsidRPr="00E618E4">
        <w:rPr>
          <w:rFonts w:eastAsia="MS PGothic"/>
          <w:sz w:val="16"/>
          <w:szCs w:val="24"/>
        </w:rPr>
        <w:t xml:space="preserve"> / </w:t>
      </w:r>
      <w:hyperlink w:anchor="Definitions" w:history="1">
        <w:r w:rsidR="0091016C" w:rsidRPr="00E618E4">
          <w:rPr>
            <w:rStyle w:val="Hyperlink"/>
            <w:rFonts w:eastAsia="MS PGothic"/>
            <w:sz w:val="16"/>
            <w:szCs w:val="24"/>
            <w:lang w:val="ja-JP"/>
          </w:rPr>
          <w:t>定義</w:t>
        </w:r>
      </w:hyperlink>
    </w:p>
    <w:p w:rsidR="00C7735F" w:rsidRPr="00AE7A9E" w:rsidRDefault="00C7735F" w:rsidP="00AE7A9E">
      <w:pPr>
        <w:pStyle w:val="ProductList-Offering2Heading"/>
        <w:tabs>
          <w:tab w:val="clear" w:pos="360"/>
          <w:tab w:val="clear" w:pos="720"/>
          <w:tab w:val="clear" w:pos="1080"/>
        </w:tabs>
        <w:outlineLvl w:val="2"/>
        <w:rPr>
          <w:szCs w:val="24"/>
          <w:lang w:val="ja-JP" w:eastAsia="ja-JP"/>
        </w:rPr>
      </w:pPr>
      <w:bookmarkStart w:id="63" w:name="_Toc507063144"/>
      <w:r w:rsidRPr="00AE7A9E">
        <w:rPr>
          <w:szCs w:val="24"/>
          <w:lang w:val="ja-JP" w:eastAsia="ja-JP"/>
        </w:rPr>
        <w:t>Azure Functions</w:t>
      </w:r>
      <w:bookmarkEnd w:id="63"/>
    </w:p>
    <w:p w:rsidR="00C7735F" w:rsidRPr="006D794A" w:rsidRDefault="00C7735F" w:rsidP="00C7735F">
      <w:pPr>
        <w:shd w:val="clear" w:color="auto" w:fill="FFFFFF"/>
        <w:spacing w:after="0" w:line="240" w:lineRule="auto"/>
        <w:rPr>
          <w:rFonts w:eastAsia="MS PGothic"/>
          <w:szCs w:val="24"/>
        </w:rPr>
      </w:pPr>
      <w:r w:rsidRPr="006D794A">
        <w:rPr>
          <w:rFonts w:eastAsia="MS PGothic"/>
          <w:sz w:val="18"/>
          <w:szCs w:val="24"/>
        </w:rPr>
        <w:t xml:space="preserve">App Service </w:t>
      </w:r>
      <w:r w:rsidRPr="006D794A">
        <w:rPr>
          <w:rFonts w:eastAsia="MS PGothic"/>
          <w:sz w:val="18"/>
          <w:szCs w:val="24"/>
          <w:lang w:val="ja-JP"/>
        </w:rPr>
        <w:t>プランで実行される</w:t>
      </w:r>
      <w:r w:rsidRPr="006D794A">
        <w:rPr>
          <w:rFonts w:eastAsia="MS PGothic"/>
          <w:sz w:val="18"/>
          <w:szCs w:val="24"/>
        </w:rPr>
        <w:t xml:space="preserve"> Function App </w:t>
      </w:r>
      <w:r w:rsidRPr="006D794A">
        <w:rPr>
          <w:rFonts w:eastAsia="MS PGothic"/>
          <w:sz w:val="18"/>
          <w:szCs w:val="24"/>
          <w:lang w:val="ja-JP"/>
        </w:rPr>
        <w:t>については、マイクロソフトは、関連する</w:t>
      </w:r>
      <w:r w:rsidRPr="006D794A">
        <w:rPr>
          <w:rFonts w:eastAsia="MS PGothic"/>
          <w:sz w:val="18"/>
          <w:szCs w:val="24"/>
        </w:rPr>
        <w:t xml:space="preserve"> Functions </w:t>
      </w:r>
      <w:r w:rsidRPr="006D794A">
        <w:rPr>
          <w:rFonts w:eastAsia="MS PGothic"/>
          <w:sz w:val="18"/>
          <w:szCs w:val="24"/>
          <w:lang w:val="ja-JP"/>
        </w:rPr>
        <w:t>コンピューティングが</w:t>
      </w:r>
      <w:r w:rsidRPr="006D794A">
        <w:rPr>
          <w:rFonts w:eastAsia="MS PGothic"/>
          <w:sz w:val="18"/>
          <w:szCs w:val="24"/>
        </w:rPr>
        <w:t xml:space="preserve"> 99.95% </w:t>
      </w:r>
      <w:r w:rsidRPr="006D794A">
        <w:rPr>
          <w:rFonts w:eastAsia="MS PGothic"/>
          <w:sz w:val="18"/>
          <w:szCs w:val="24"/>
          <w:lang w:val="ja-JP"/>
        </w:rPr>
        <w:t>の時間において利用可能であることを保証します。従量課金プランに基づく</w:t>
      </w:r>
      <w:r w:rsidRPr="006D794A">
        <w:rPr>
          <w:rFonts w:eastAsia="MS PGothic"/>
          <w:sz w:val="18"/>
          <w:szCs w:val="24"/>
          <w:lang w:val="ja-JP"/>
        </w:rPr>
        <w:t xml:space="preserve"> Functions App </w:t>
      </w:r>
      <w:r w:rsidRPr="006D794A">
        <w:rPr>
          <w:rFonts w:eastAsia="MS PGothic"/>
          <w:sz w:val="18"/>
          <w:szCs w:val="24"/>
          <w:lang w:val="ja-JP"/>
        </w:rPr>
        <w:t>の実行については、</w:t>
      </w:r>
      <w:r w:rsidRPr="006D794A">
        <w:rPr>
          <w:rFonts w:eastAsia="MS PGothic"/>
          <w:sz w:val="18"/>
          <w:szCs w:val="24"/>
          <w:lang w:val="ja-JP"/>
        </w:rPr>
        <w:t xml:space="preserve">SLA </w:t>
      </w:r>
      <w:r w:rsidRPr="006D794A">
        <w:rPr>
          <w:rFonts w:eastAsia="MS PGothic"/>
          <w:sz w:val="18"/>
          <w:szCs w:val="24"/>
          <w:lang w:val="ja-JP"/>
        </w:rPr>
        <w:t>は提供されません。</w:t>
      </w:r>
    </w:p>
    <w:p w:rsidR="00C7735F" w:rsidRPr="006D794A" w:rsidRDefault="00C7735F" w:rsidP="00C7735F">
      <w:pPr>
        <w:pStyle w:val="ProductList-Body"/>
        <w:rPr>
          <w:rFonts w:eastAsia="MS PGothic"/>
          <w:b/>
          <w:color w:val="00188F"/>
          <w:szCs w:val="24"/>
        </w:rPr>
      </w:pPr>
    </w:p>
    <w:p w:rsidR="00C7735F" w:rsidRPr="006D794A" w:rsidRDefault="00C7735F" w:rsidP="0091016C">
      <w:pPr>
        <w:pStyle w:val="ProductList-Body"/>
        <w:keepNext/>
        <w:rPr>
          <w:rFonts w:eastAsia="MS PGothic"/>
          <w:szCs w:val="24"/>
        </w:rPr>
      </w:pPr>
      <w:r w:rsidRPr="006D794A">
        <w:rPr>
          <w:rFonts w:eastAsia="MS PGothic"/>
          <w:b/>
          <w:color w:val="00188F"/>
          <w:szCs w:val="24"/>
          <w:lang w:val="ja-JP"/>
        </w:rPr>
        <w:t>用語の追加定義</w:t>
      </w:r>
      <w:r w:rsidRPr="00862F74">
        <w:rPr>
          <w:rFonts w:eastAsia="MS PGothic"/>
          <w:szCs w:val="24"/>
          <w:lang w:val="ja-JP"/>
        </w:rPr>
        <w:t>:</w:t>
      </w:r>
    </w:p>
    <w:p w:rsidR="00C7735F" w:rsidRPr="006D794A" w:rsidRDefault="00C7735F" w:rsidP="00C7735F">
      <w:pPr>
        <w:spacing w:after="0" w:line="260" w:lineRule="auto"/>
        <w:rPr>
          <w:rFonts w:eastAsia="MS PGothic"/>
          <w:szCs w:val="24"/>
          <w:lang w:val="en"/>
        </w:rPr>
      </w:pPr>
      <w:r w:rsidRPr="00862F74">
        <w:rPr>
          <w:rFonts w:eastAsia="MS PGothic"/>
          <w:sz w:val="18"/>
          <w:szCs w:val="24"/>
          <w:lang w:val="ja-JP"/>
        </w:rPr>
        <w:t>「</w:t>
      </w:r>
      <w:r w:rsidRPr="006D794A">
        <w:rPr>
          <w:rFonts w:eastAsia="MS PGothic"/>
          <w:b/>
          <w:color w:val="00188F"/>
          <w:sz w:val="18"/>
          <w:szCs w:val="24"/>
          <w:lang w:val="ja-JP"/>
        </w:rPr>
        <w:t>デプロイ時間</w:t>
      </w:r>
      <w:r w:rsidRPr="006D794A">
        <w:rPr>
          <w:rFonts w:eastAsia="MS PGothic"/>
          <w:b/>
          <w:color w:val="00188F"/>
          <w:sz w:val="18"/>
          <w:szCs w:val="24"/>
        </w:rPr>
        <w:t xml:space="preserve"> (</w:t>
      </w:r>
      <w:r w:rsidRPr="006D794A">
        <w:rPr>
          <w:rFonts w:eastAsia="MS PGothic"/>
          <w:b/>
          <w:color w:val="00188F"/>
          <w:sz w:val="18"/>
          <w:szCs w:val="24"/>
          <w:lang w:val="ja-JP"/>
        </w:rPr>
        <w:t>分</w:t>
      </w:r>
      <w:r w:rsidRPr="006D794A">
        <w:rPr>
          <w:rFonts w:eastAsia="MS PGothic"/>
          <w:b/>
          <w:color w:val="00188F"/>
          <w:sz w:val="18"/>
          <w:szCs w:val="24"/>
        </w:rPr>
        <w:t>)</w:t>
      </w:r>
      <w:r w:rsidRPr="00862F74">
        <w:rPr>
          <w:rFonts w:eastAsia="MS PGothic"/>
          <w:sz w:val="18"/>
          <w:szCs w:val="24"/>
          <w:lang w:val="ja-JP"/>
        </w:rPr>
        <w:t>」</w:t>
      </w:r>
      <w:r w:rsidRPr="006D794A">
        <w:rPr>
          <w:rFonts w:eastAsia="MS PGothic"/>
          <w:sz w:val="18"/>
          <w:szCs w:val="24"/>
          <w:lang w:val="ja-JP"/>
        </w:rPr>
        <w:t>とは、</w:t>
      </w:r>
      <w:r w:rsidRPr="006D794A">
        <w:rPr>
          <w:rFonts w:eastAsia="MS PGothic"/>
          <w:sz w:val="18"/>
          <w:szCs w:val="24"/>
        </w:rPr>
        <w:t xml:space="preserve">1 </w:t>
      </w:r>
      <w:r w:rsidRPr="006D794A">
        <w:rPr>
          <w:rFonts w:eastAsia="MS PGothic"/>
          <w:sz w:val="18"/>
          <w:szCs w:val="24"/>
          <w:lang w:val="ja-JP"/>
        </w:rPr>
        <w:t>請求月間において所定の</w:t>
      </w:r>
      <w:r w:rsidRPr="006D794A">
        <w:rPr>
          <w:rFonts w:eastAsia="MS PGothic"/>
          <w:sz w:val="18"/>
          <w:szCs w:val="24"/>
        </w:rPr>
        <w:t xml:space="preserve"> Function App </w:t>
      </w:r>
      <w:r w:rsidRPr="006D794A">
        <w:rPr>
          <w:rFonts w:eastAsia="MS PGothic"/>
          <w:sz w:val="18"/>
          <w:szCs w:val="24"/>
          <w:lang w:val="ja-JP"/>
        </w:rPr>
        <w:t>のトリガーが可能な総時間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です。デプロイ時間は、ある月においてトリガーされうる関数の実行数ではなく、サービスにおいて関数の実行をトリガーできる総時間に基づいて測定されます。</w:t>
      </w:r>
    </w:p>
    <w:p w:rsidR="00C7735F" w:rsidRPr="006D794A" w:rsidRDefault="00C7735F" w:rsidP="00C7735F">
      <w:pPr>
        <w:spacing w:after="0" w:line="260" w:lineRule="auto"/>
        <w:rPr>
          <w:rFonts w:eastAsia="MS PGothic"/>
          <w:b/>
          <w:sz w:val="18"/>
          <w:szCs w:val="24"/>
          <w:lang w:val="en"/>
        </w:rPr>
      </w:pPr>
      <w:r w:rsidRPr="00862F74">
        <w:rPr>
          <w:rFonts w:eastAsia="MS PGothic"/>
          <w:sz w:val="18"/>
          <w:szCs w:val="24"/>
          <w:lang w:val="ja-JP"/>
        </w:rPr>
        <w:t>「</w:t>
      </w:r>
      <w:r w:rsidRPr="006D794A">
        <w:rPr>
          <w:rFonts w:eastAsia="MS PGothic"/>
          <w:b/>
          <w:color w:val="00188F"/>
          <w:sz w:val="18"/>
          <w:szCs w:val="24"/>
          <w:lang w:val="ja-JP"/>
        </w:rPr>
        <w:t>最大利用時間</w:t>
      </w:r>
      <w:r w:rsidRPr="006D794A">
        <w:rPr>
          <w:rFonts w:eastAsia="MS PGothic"/>
          <w:b/>
          <w:color w:val="00188F"/>
          <w:sz w:val="18"/>
          <w:szCs w:val="24"/>
          <w:lang w:val="en"/>
        </w:rPr>
        <w:t xml:space="preserve"> (</w:t>
      </w:r>
      <w:r w:rsidRPr="006D794A">
        <w:rPr>
          <w:rFonts w:eastAsia="MS PGothic"/>
          <w:b/>
          <w:color w:val="00188F"/>
          <w:sz w:val="18"/>
          <w:szCs w:val="24"/>
          <w:lang w:val="ja-JP"/>
        </w:rPr>
        <w:t>分</w:t>
      </w:r>
      <w:r w:rsidRPr="006D794A">
        <w:rPr>
          <w:rFonts w:eastAsia="MS PGothic"/>
          <w:b/>
          <w:color w:val="00188F"/>
          <w:sz w:val="18"/>
          <w:szCs w:val="24"/>
          <w:lang w:val="en"/>
        </w:rPr>
        <w:t>)</w:t>
      </w:r>
      <w:r w:rsidRPr="00862F74">
        <w:rPr>
          <w:rFonts w:eastAsia="MS PGothic"/>
          <w:sz w:val="18"/>
          <w:szCs w:val="24"/>
          <w:lang w:val="ja-JP"/>
        </w:rPr>
        <w:t>」</w:t>
      </w:r>
      <w:r w:rsidRPr="006D794A">
        <w:rPr>
          <w:rFonts w:eastAsia="MS PGothic"/>
          <w:sz w:val="18"/>
          <w:szCs w:val="24"/>
          <w:lang w:val="ja-JP"/>
        </w:rPr>
        <w:t>とは、</w:t>
      </w:r>
      <w:r w:rsidRPr="006D794A">
        <w:rPr>
          <w:rFonts w:eastAsia="MS PGothic"/>
          <w:sz w:val="18"/>
          <w:szCs w:val="24"/>
          <w:lang w:val="en"/>
        </w:rPr>
        <w:t xml:space="preserve">1 </w:t>
      </w:r>
      <w:r w:rsidRPr="006D794A">
        <w:rPr>
          <w:rFonts w:eastAsia="MS PGothic"/>
          <w:sz w:val="18"/>
          <w:szCs w:val="24"/>
          <w:lang w:val="ja-JP"/>
        </w:rPr>
        <w:t>請求月間に所定の</w:t>
      </w:r>
      <w:r w:rsidRPr="006D794A">
        <w:rPr>
          <w:rFonts w:eastAsia="MS PGothic"/>
          <w:sz w:val="18"/>
          <w:szCs w:val="24"/>
          <w:lang w:val="en"/>
        </w:rPr>
        <w:t xml:space="preserve"> Microsoft Azure </w:t>
      </w:r>
      <w:r w:rsidRPr="006D794A">
        <w:rPr>
          <w:rFonts w:eastAsia="MS PGothic"/>
          <w:sz w:val="18"/>
          <w:szCs w:val="24"/>
          <w:lang w:val="ja-JP"/>
        </w:rPr>
        <w:t>サブスクリプションにお客様がデプロイしたすべての</w:t>
      </w:r>
      <w:r w:rsidRPr="006D794A">
        <w:rPr>
          <w:rFonts w:eastAsia="MS PGothic"/>
          <w:sz w:val="18"/>
          <w:szCs w:val="24"/>
          <w:lang w:val="en"/>
        </w:rPr>
        <w:t xml:space="preserve"> Function App </w:t>
      </w:r>
      <w:r w:rsidRPr="006D794A">
        <w:rPr>
          <w:rFonts w:eastAsia="MS PGothic"/>
          <w:sz w:val="18"/>
          <w:szCs w:val="24"/>
          <w:lang w:val="ja-JP"/>
        </w:rPr>
        <w:t>にわたるデプロイ時間</w:t>
      </w:r>
      <w:r w:rsidRPr="006D794A">
        <w:rPr>
          <w:rFonts w:eastAsia="MS PGothic"/>
          <w:sz w:val="18"/>
          <w:szCs w:val="24"/>
          <w:lang w:val="en"/>
        </w:rPr>
        <w:t xml:space="preserve"> (</w:t>
      </w:r>
      <w:r w:rsidRPr="006D794A">
        <w:rPr>
          <w:rFonts w:eastAsia="MS PGothic"/>
          <w:sz w:val="18"/>
          <w:szCs w:val="24"/>
          <w:lang w:val="ja-JP"/>
        </w:rPr>
        <w:t>分</w:t>
      </w:r>
      <w:r w:rsidRPr="006D794A">
        <w:rPr>
          <w:rFonts w:eastAsia="MS PGothic"/>
          <w:sz w:val="18"/>
          <w:szCs w:val="24"/>
          <w:lang w:val="en"/>
        </w:rPr>
        <w:t xml:space="preserve">) </w:t>
      </w:r>
      <w:r w:rsidRPr="006D794A">
        <w:rPr>
          <w:rFonts w:eastAsia="MS PGothic"/>
          <w:sz w:val="18"/>
          <w:szCs w:val="24"/>
          <w:lang w:val="ja-JP"/>
        </w:rPr>
        <w:t>の合計です。</w:t>
      </w:r>
    </w:p>
    <w:p w:rsidR="00C7735F" w:rsidRPr="006D794A" w:rsidRDefault="00C7735F" w:rsidP="00C7735F">
      <w:pPr>
        <w:spacing w:after="0" w:line="260" w:lineRule="auto"/>
        <w:rPr>
          <w:rFonts w:eastAsia="MS PGothic"/>
          <w:sz w:val="18"/>
          <w:szCs w:val="24"/>
        </w:rPr>
      </w:pPr>
      <w:r w:rsidRPr="00862F74">
        <w:rPr>
          <w:rFonts w:eastAsia="MS PGothic"/>
          <w:sz w:val="18"/>
          <w:szCs w:val="24"/>
          <w:lang w:val="ja-JP"/>
        </w:rPr>
        <w:t>「</w:t>
      </w:r>
      <w:r w:rsidRPr="006D794A">
        <w:rPr>
          <w:rFonts w:eastAsia="MS PGothic"/>
          <w:b/>
          <w:color w:val="00188F"/>
          <w:sz w:val="18"/>
          <w:szCs w:val="24"/>
          <w:lang w:val="en"/>
        </w:rPr>
        <w:t>Function App</w:t>
      </w:r>
      <w:r w:rsidRPr="00862F74">
        <w:rPr>
          <w:rFonts w:eastAsia="MS PGothic"/>
          <w:sz w:val="18"/>
          <w:szCs w:val="24"/>
          <w:lang w:val="ja-JP"/>
        </w:rPr>
        <w:t>」</w:t>
      </w:r>
      <w:r w:rsidRPr="006D794A">
        <w:rPr>
          <w:rFonts w:eastAsia="MS PGothic"/>
          <w:sz w:val="18"/>
          <w:szCs w:val="24"/>
          <w:lang w:val="ja-JP"/>
        </w:rPr>
        <w:t>とは、トリガーが関連付けられている、</w:t>
      </w:r>
      <w:r w:rsidRPr="006D794A">
        <w:rPr>
          <w:rFonts w:eastAsia="MS PGothic"/>
          <w:sz w:val="18"/>
          <w:szCs w:val="24"/>
          <w:lang w:val="en"/>
        </w:rPr>
        <w:t xml:space="preserve">App Service </w:t>
      </w:r>
      <w:r w:rsidRPr="006D794A">
        <w:rPr>
          <w:rFonts w:eastAsia="MS PGothic"/>
          <w:sz w:val="18"/>
          <w:szCs w:val="24"/>
          <w:lang w:val="ja-JP"/>
        </w:rPr>
        <w:t>プラン上にデプロイされた個別の関数を意味します。</w:t>
      </w:r>
    </w:p>
    <w:p w:rsidR="00C7735F" w:rsidRPr="006D794A" w:rsidRDefault="00C7735F" w:rsidP="00C7735F">
      <w:pPr>
        <w:spacing w:after="0" w:line="260" w:lineRule="auto"/>
        <w:rPr>
          <w:rFonts w:eastAsia="MS PGothic"/>
          <w:szCs w:val="24"/>
          <w:lang w:val="en"/>
        </w:rPr>
      </w:pPr>
      <w:r w:rsidRPr="00862F74">
        <w:rPr>
          <w:rFonts w:eastAsia="MS PGothic"/>
          <w:sz w:val="18"/>
          <w:szCs w:val="24"/>
          <w:lang w:val="ja-JP"/>
        </w:rPr>
        <w:t>「</w:t>
      </w:r>
      <w:r w:rsidRPr="006D794A">
        <w:rPr>
          <w:rFonts w:eastAsia="MS PGothic"/>
          <w:b/>
          <w:color w:val="00188F"/>
          <w:sz w:val="18"/>
          <w:szCs w:val="24"/>
          <w:lang w:val="ja-JP"/>
        </w:rPr>
        <w:t>ダウンタイム</w:t>
      </w:r>
      <w:r w:rsidRPr="00862F74">
        <w:rPr>
          <w:rFonts w:eastAsia="MS PGothic"/>
          <w:sz w:val="18"/>
          <w:szCs w:val="24"/>
          <w:lang w:val="ja-JP"/>
        </w:rPr>
        <w:t>」</w:t>
      </w:r>
      <w:r w:rsidRPr="006D794A">
        <w:rPr>
          <w:rFonts w:eastAsia="MS PGothic"/>
          <w:sz w:val="18"/>
          <w:szCs w:val="24"/>
          <w:lang w:val="ja-JP"/>
        </w:rPr>
        <w:t>とは、所定の</w:t>
      </w:r>
      <w:r w:rsidRPr="006D794A">
        <w:rPr>
          <w:rFonts w:eastAsia="MS PGothic"/>
          <w:sz w:val="18"/>
          <w:szCs w:val="24"/>
        </w:rPr>
        <w:t xml:space="preserve"> Microsoft Azure </w:t>
      </w:r>
      <w:r w:rsidRPr="006D794A">
        <w:rPr>
          <w:rFonts w:eastAsia="MS PGothic"/>
          <w:sz w:val="18"/>
          <w:szCs w:val="24"/>
          <w:lang w:val="ja-JP"/>
        </w:rPr>
        <w:t>サブスクリプションにお客様がデプロイした</w:t>
      </w:r>
      <w:r w:rsidRPr="006D794A">
        <w:rPr>
          <w:rFonts w:eastAsia="MS PGothic"/>
          <w:sz w:val="18"/>
          <w:szCs w:val="24"/>
        </w:rPr>
        <w:t xml:space="preserve"> Function App </w:t>
      </w:r>
      <w:r w:rsidRPr="006D794A">
        <w:rPr>
          <w:rFonts w:eastAsia="MS PGothic"/>
          <w:sz w:val="18"/>
          <w:szCs w:val="24"/>
          <w:lang w:val="ja-JP"/>
        </w:rPr>
        <w:t>全体のデプロイ時間のうち、その</w:t>
      </w:r>
      <w:r w:rsidRPr="006D794A">
        <w:rPr>
          <w:rFonts w:eastAsia="MS PGothic"/>
          <w:sz w:val="18"/>
          <w:szCs w:val="24"/>
        </w:rPr>
        <w:t xml:space="preserve"> Function App </w:t>
      </w:r>
      <w:r w:rsidRPr="006D794A">
        <w:rPr>
          <w:rFonts w:eastAsia="MS PGothic"/>
          <w:sz w:val="18"/>
          <w:szCs w:val="24"/>
          <w:lang w:val="ja-JP"/>
        </w:rPr>
        <w:t>をトリガーできなかった合計累積時間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です。所定の</w:t>
      </w:r>
      <w:r w:rsidRPr="006D794A">
        <w:rPr>
          <w:rFonts w:eastAsia="MS PGothic"/>
          <w:sz w:val="18"/>
          <w:szCs w:val="24"/>
          <w:lang w:val="ja-JP"/>
        </w:rPr>
        <w:t xml:space="preserve"> Function App </w:t>
      </w:r>
      <w:r w:rsidRPr="006D794A">
        <w:rPr>
          <w:rFonts w:eastAsia="MS PGothic"/>
          <w:sz w:val="18"/>
          <w:szCs w:val="24"/>
          <w:lang w:val="ja-JP"/>
        </w:rPr>
        <w:t>がホストされている</w:t>
      </w:r>
      <w:r w:rsidRPr="006D794A">
        <w:rPr>
          <w:rFonts w:eastAsia="MS PGothic"/>
          <w:sz w:val="18"/>
          <w:szCs w:val="24"/>
          <w:lang w:val="ja-JP"/>
        </w:rPr>
        <w:t xml:space="preserve"> App Service </w:t>
      </w:r>
      <w:r w:rsidRPr="006D794A">
        <w:rPr>
          <w:rFonts w:eastAsia="MS PGothic"/>
          <w:sz w:val="18"/>
          <w:szCs w:val="24"/>
          <w:lang w:val="ja-JP"/>
        </w:rPr>
        <w:t>プランとマイクロソフトのインターネット</w:t>
      </w:r>
      <w:r w:rsidRPr="006D794A">
        <w:rPr>
          <w:rFonts w:eastAsia="MS PGothic"/>
          <w:sz w:val="18"/>
          <w:szCs w:val="24"/>
          <w:lang w:val="ja-JP"/>
        </w:rPr>
        <w:t xml:space="preserve"> </w:t>
      </w:r>
      <w:r w:rsidRPr="006D794A">
        <w:rPr>
          <w:rFonts w:eastAsia="MS PGothic"/>
          <w:sz w:val="18"/>
          <w:szCs w:val="24"/>
          <w:lang w:val="ja-JP"/>
        </w:rPr>
        <w:t>ゲートウェイの間で</w:t>
      </w:r>
      <w:r w:rsidRPr="006D794A">
        <w:rPr>
          <w:rFonts w:eastAsia="MS PGothic"/>
          <w:sz w:val="18"/>
          <w:szCs w:val="24"/>
          <w:lang w:val="ja-JP"/>
        </w:rPr>
        <w:t xml:space="preserve"> 1 </w:t>
      </w:r>
      <w:r w:rsidRPr="006D794A">
        <w:rPr>
          <w:rFonts w:eastAsia="MS PGothic"/>
          <w:sz w:val="18"/>
          <w:szCs w:val="24"/>
          <w:lang w:val="ja-JP"/>
        </w:rPr>
        <w:t>分間連続して接続が失われたときに、その</w:t>
      </w:r>
      <w:r w:rsidRPr="006D794A">
        <w:rPr>
          <w:rFonts w:eastAsia="MS PGothic"/>
          <w:sz w:val="18"/>
          <w:szCs w:val="24"/>
          <w:lang w:val="ja-JP"/>
        </w:rPr>
        <w:t xml:space="preserve"> Function App </w:t>
      </w:r>
      <w:r w:rsidRPr="006D794A">
        <w:rPr>
          <w:rFonts w:eastAsia="MS PGothic"/>
          <w:sz w:val="18"/>
          <w:szCs w:val="24"/>
          <w:lang w:val="ja-JP"/>
        </w:rPr>
        <w:t>は</w:t>
      </w:r>
      <w:r w:rsidRPr="006D794A">
        <w:rPr>
          <w:rFonts w:eastAsia="MS PGothic"/>
          <w:sz w:val="18"/>
          <w:szCs w:val="24"/>
          <w:lang w:val="ja-JP"/>
        </w:rPr>
        <w:t xml:space="preserve"> 1 </w:t>
      </w:r>
      <w:r w:rsidRPr="006D794A">
        <w:rPr>
          <w:rFonts w:eastAsia="MS PGothic"/>
          <w:sz w:val="18"/>
          <w:szCs w:val="24"/>
          <w:lang w:val="ja-JP"/>
        </w:rPr>
        <w:t>分間使用できなかったとみなされます。</w:t>
      </w:r>
    </w:p>
    <w:p w:rsidR="00C7735F" w:rsidRPr="006D794A" w:rsidRDefault="00C7735F" w:rsidP="00C7735F">
      <w:pPr>
        <w:pStyle w:val="ProductList-Body"/>
        <w:rPr>
          <w:rFonts w:eastAsia="MS PGothic"/>
          <w:szCs w:val="24"/>
        </w:rPr>
      </w:pPr>
    </w:p>
    <w:p w:rsidR="00C7735F" w:rsidRPr="006D794A" w:rsidRDefault="00C7735F" w:rsidP="00C7735F">
      <w:pPr>
        <w:pStyle w:val="ProductList-Body"/>
        <w:rPr>
          <w:rFonts w:eastAsia="MS PGothic"/>
          <w:szCs w:val="24"/>
        </w:rPr>
      </w:pPr>
      <w:r w:rsidRPr="006D794A">
        <w:rPr>
          <w:rFonts w:eastAsia="MS PGothic"/>
          <w:b/>
          <w:color w:val="00188F"/>
          <w:szCs w:val="24"/>
          <w:lang w:val="ja-JP"/>
        </w:rPr>
        <w:t>月間稼働率</w:t>
      </w:r>
      <w:r w:rsidRPr="00862F74">
        <w:rPr>
          <w:rFonts w:eastAsia="MS PGothic"/>
          <w:szCs w:val="24"/>
        </w:rPr>
        <w:t>:</w:t>
      </w:r>
      <w:r w:rsidRPr="006D794A">
        <w:rPr>
          <w:rFonts w:eastAsia="MS PGothic"/>
          <w:b/>
          <w:color w:val="00188F"/>
          <w:szCs w:val="24"/>
        </w:rPr>
        <w:t xml:space="preserve"> </w:t>
      </w:r>
      <w:r w:rsidRPr="006D794A">
        <w:rPr>
          <w:rFonts w:eastAsia="MS PGothic"/>
          <w:szCs w:val="24"/>
          <w:lang w:val="ja-JP"/>
        </w:rPr>
        <w:t>月間稼働率は次の式を用いて計算されます。</w:t>
      </w:r>
    </w:p>
    <w:p w:rsidR="00C7735F" w:rsidRPr="00C76CE5" w:rsidRDefault="00C7735F" w:rsidP="00C7735F">
      <w:pPr>
        <w:pStyle w:val="ProductList-Body"/>
        <w:rPr>
          <w:rFonts w:eastAsia="MS PGothic" w:cs="Calibri"/>
          <w:szCs w:val="24"/>
        </w:rPr>
      </w:pPr>
    </w:p>
    <w:p w:rsidR="00C7735F" w:rsidRPr="00A42142" w:rsidRDefault="00A206C8" w:rsidP="00C7735F">
      <w:pPr>
        <w:pStyle w:val="ListParagraph"/>
        <w:spacing w:line="240" w:lineRule="auto"/>
        <w:rPr>
          <w:rFonts w:ascii="Cambria Math" w:eastAsia="MS PGothic" w:hAnsi="Cambria Math" w:cs="Calibri"/>
          <w:i/>
          <w:sz w:val="12"/>
          <w:szCs w:val="24"/>
        </w:rPr>
      </w:pPr>
      <m:oMathPara>
        <m:oMath>
          <m:f>
            <m:fPr>
              <m:ctrlPr>
                <w:rPr>
                  <w:rFonts w:ascii="Cambria Math" w:eastAsia="MS PGothic" w:hAnsi="Cambria Math" w:cs="Calibri"/>
                  <w:i/>
                  <w:sz w:val="18"/>
                  <w:szCs w:val="18"/>
                </w:rPr>
              </m:ctrlPr>
            </m:fPr>
            <m:num>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 xml:space="preserve">) </m:t>
              </m:r>
              <m:r>
                <m:rPr>
                  <m:nor/>
                </m:rPr>
                <w:rPr>
                  <w:rFonts w:ascii="Cambria Math" w:eastAsia="MS PGothic" w:hAnsi="Cambria Math" w:cs="Calibri"/>
                  <w:i/>
                  <w:szCs w:val="24"/>
                </w:rPr>
                <m:t xml:space="preserve">– </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ダウンタイム</m:t>
              </m:r>
            </m:num>
            <m:den>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m:t>
              </m:r>
            </m:den>
          </m:f>
          <m:r>
            <w:rPr>
              <w:rFonts w:ascii="Cambria Math" w:eastAsia="MS PGothic" w:hAnsi="Cambria Math" w:cs="Calibri"/>
              <w:sz w:val="18"/>
              <w:szCs w:val="18"/>
            </w:rPr>
            <m:t xml:space="preserve"> x 100</m:t>
          </m:r>
        </m:oMath>
      </m:oMathPara>
    </w:p>
    <w:p w:rsidR="001378B3" w:rsidRPr="004140B7" w:rsidRDefault="001378B3" w:rsidP="001378B3">
      <w:pPr>
        <w:pStyle w:val="ProductList-Body"/>
        <w:rPr>
          <w:rFonts w:eastAsia="MS PGothic"/>
          <w:szCs w:val="24"/>
        </w:rPr>
      </w:pPr>
      <w:r w:rsidRPr="004140B7">
        <w:rPr>
          <w:rFonts w:eastAsia="MS PGothic"/>
          <w:b/>
          <w:color w:val="00188F"/>
          <w:szCs w:val="24"/>
          <w:lang w:val="ja-JP"/>
        </w:rPr>
        <w:t>サービス</w:t>
      </w:r>
      <w:r w:rsidRPr="004140B7">
        <w:rPr>
          <w:rFonts w:eastAsia="MS PGothic"/>
          <w:b/>
          <w:color w:val="00188F"/>
          <w:szCs w:val="24"/>
          <w:lang w:val="ja-JP"/>
        </w:rPr>
        <w:t xml:space="preserve"> </w:t>
      </w:r>
      <w:r w:rsidRPr="004140B7">
        <w:rPr>
          <w:rFonts w:eastAsia="MS PGothic"/>
          <w:b/>
          <w:color w:val="00188F"/>
          <w:szCs w:val="24"/>
          <w:lang w:val="ja-JP"/>
        </w:rPr>
        <w:t>レベルとサービス</w:t>
      </w:r>
      <w:r w:rsidRPr="004140B7">
        <w:rPr>
          <w:rFonts w:eastAsia="MS PGothic"/>
          <w:b/>
          <w:color w:val="00188F"/>
          <w:szCs w:val="24"/>
          <w:lang w:val="ja-JP"/>
        </w:rPr>
        <w:t xml:space="preserve"> </w:t>
      </w:r>
      <w:r w:rsidRPr="004140B7">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7735F" w:rsidRPr="006D794A" w:rsidTr="00C7735F">
        <w:trPr>
          <w:tblHeader/>
        </w:trPr>
        <w:tc>
          <w:tcPr>
            <w:tcW w:w="5400" w:type="dxa"/>
            <w:shd w:val="clear" w:color="auto" w:fill="0072C6"/>
          </w:tcPr>
          <w:p w:rsidR="00C7735F" w:rsidRPr="006D794A" w:rsidRDefault="00C7735F" w:rsidP="00C7735F">
            <w:pPr>
              <w:pStyle w:val="ProductList-OfferingBody"/>
              <w:jc w:val="center"/>
              <w:rPr>
                <w:rFonts w:eastAsia="MS PGothic"/>
                <w:color w:val="FFFFFF"/>
                <w:szCs w:val="24"/>
              </w:rPr>
            </w:pPr>
            <w:r w:rsidRPr="006D794A">
              <w:rPr>
                <w:rFonts w:eastAsia="MS PGothic"/>
                <w:color w:val="FFFFFF"/>
                <w:szCs w:val="24"/>
                <w:lang w:val="ja-JP"/>
              </w:rPr>
              <w:t>月間稼働率</w:t>
            </w:r>
          </w:p>
        </w:tc>
        <w:tc>
          <w:tcPr>
            <w:tcW w:w="5400" w:type="dxa"/>
            <w:shd w:val="clear" w:color="auto" w:fill="0072C6"/>
          </w:tcPr>
          <w:p w:rsidR="00C7735F" w:rsidRPr="006D794A" w:rsidRDefault="00C7735F" w:rsidP="00C7735F">
            <w:pPr>
              <w:pStyle w:val="ProductList-OfferingBody"/>
              <w:jc w:val="center"/>
              <w:rPr>
                <w:rFonts w:eastAsia="MS PGothic"/>
                <w:color w:val="FFFFFF"/>
                <w:szCs w:val="24"/>
              </w:rPr>
            </w:pPr>
            <w:r w:rsidRPr="006D794A">
              <w:rPr>
                <w:rFonts w:eastAsia="MS PGothic"/>
                <w:color w:val="FFFFFF"/>
                <w:szCs w:val="24"/>
                <w:lang w:val="ja-JP"/>
              </w:rPr>
              <w:t>サービス</w:t>
            </w:r>
            <w:r w:rsidRPr="006D794A">
              <w:rPr>
                <w:rFonts w:eastAsia="MS PGothic"/>
                <w:color w:val="FFFFFF"/>
                <w:szCs w:val="24"/>
                <w:lang w:val="ja-JP"/>
              </w:rPr>
              <w:t xml:space="preserve"> </w:t>
            </w:r>
            <w:r w:rsidRPr="006D794A">
              <w:rPr>
                <w:rFonts w:eastAsia="MS PGothic"/>
                <w:color w:val="FFFFFF"/>
                <w:szCs w:val="24"/>
                <w:lang w:val="ja-JP"/>
              </w:rPr>
              <w:t>クレジット</w:t>
            </w:r>
          </w:p>
        </w:tc>
      </w:tr>
      <w:tr w:rsidR="00C7735F" w:rsidRPr="006D794A" w:rsidTr="00C7735F">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99.95%</w:t>
            </w:r>
            <w:r>
              <w:rPr>
                <w:rFonts w:eastAsia="MS PGothic"/>
                <w:szCs w:val="24"/>
              </w:rPr>
              <w:t xml:space="preserve"> </w:t>
            </w:r>
            <w:r>
              <w:rPr>
                <w:rFonts w:eastAsia="MS PGothic" w:hint="eastAsia"/>
                <w:szCs w:val="24"/>
              </w:rPr>
              <w:t>未満</w:t>
            </w:r>
          </w:p>
        </w:tc>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10%</w:t>
            </w:r>
          </w:p>
        </w:tc>
      </w:tr>
      <w:tr w:rsidR="00C7735F" w:rsidRPr="006D794A" w:rsidTr="00C7735F">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99%</w:t>
            </w:r>
            <w:r>
              <w:rPr>
                <w:rFonts w:eastAsia="MS PGothic"/>
                <w:szCs w:val="24"/>
              </w:rPr>
              <w:t xml:space="preserve"> </w:t>
            </w:r>
            <w:r>
              <w:rPr>
                <w:rFonts w:eastAsia="MS PGothic" w:hint="eastAsia"/>
                <w:szCs w:val="24"/>
              </w:rPr>
              <w:t>未満</w:t>
            </w:r>
          </w:p>
        </w:tc>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25%</w:t>
            </w:r>
          </w:p>
        </w:tc>
      </w:tr>
    </w:tbl>
    <w:p w:rsidR="00C7735F" w:rsidRPr="006D794A" w:rsidRDefault="00A206C8" w:rsidP="00C7735F">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C7735F" w:rsidRPr="006D794A">
          <w:rPr>
            <w:rStyle w:val="Hyperlink"/>
            <w:rFonts w:eastAsia="MS PGothic"/>
            <w:sz w:val="16"/>
            <w:szCs w:val="24"/>
            <w:lang w:val="ja-JP"/>
          </w:rPr>
          <w:t>目次</w:t>
        </w:r>
      </w:hyperlink>
      <w:r w:rsidR="00C7735F" w:rsidRPr="006D794A">
        <w:rPr>
          <w:rFonts w:eastAsia="MS PGothic"/>
          <w:sz w:val="16"/>
          <w:szCs w:val="24"/>
        </w:rPr>
        <w:t xml:space="preserve"> / </w:t>
      </w:r>
      <w:hyperlink w:anchor="Definitions" w:history="1">
        <w:r w:rsidR="00C7735F" w:rsidRPr="006D794A">
          <w:rPr>
            <w:rStyle w:val="Hyperlink"/>
            <w:rFonts w:eastAsia="MS PGothic"/>
            <w:sz w:val="16"/>
            <w:szCs w:val="24"/>
            <w:lang w:val="ja-JP"/>
          </w:rPr>
          <w:t>定義</w:t>
        </w:r>
      </w:hyperlink>
    </w:p>
    <w:p w:rsidR="00AE7A9E" w:rsidRPr="00AE7A9E" w:rsidRDefault="00AE7A9E" w:rsidP="00862F74">
      <w:pPr>
        <w:pStyle w:val="ProductList-Offering2Heading"/>
        <w:keepNext/>
        <w:rPr>
          <w:rStyle w:val="ProductList-Offering2HeadingChar"/>
        </w:rPr>
      </w:pPr>
      <w:bookmarkStart w:id="64" w:name="_Toc507063145"/>
      <w:r w:rsidRPr="00AE7A9E">
        <w:rPr>
          <w:rStyle w:val="ProductList-Offering2HeadingChar"/>
        </w:rPr>
        <w:lastRenderedPageBreak/>
        <w:t>Azure Monitor</w:t>
      </w:r>
      <w:bookmarkEnd w:id="64"/>
    </w:p>
    <w:p w:rsidR="00AE7A9E" w:rsidRPr="000F1118" w:rsidRDefault="00AE7A9E" w:rsidP="00862F74">
      <w:pPr>
        <w:pStyle w:val="ProductList-Body"/>
        <w:keepNext/>
        <w:rPr>
          <w:rFonts w:eastAsia="MS PGothic"/>
          <w:szCs w:val="24"/>
        </w:rPr>
      </w:pPr>
      <w:r w:rsidRPr="000F1118">
        <w:rPr>
          <w:rFonts w:eastAsia="MS PGothic"/>
          <w:b/>
          <w:color w:val="00188F"/>
          <w:szCs w:val="24"/>
          <w:lang w:val="ja-JP"/>
        </w:rPr>
        <w:t>用語の追加定義</w:t>
      </w:r>
      <w:r w:rsidRPr="00862F74">
        <w:rPr>
          <w:rFonts w:eastAsia="MS PGothic"/>
          <w:szCs w:val="24"/>
        </w:rPr>
        <w:t>:</w:t>
      </w:r>
    </w:p>
    <w:p w:rsidR="00AE7A9E" w:rsidRPr="000F1118" w:rsidRDefault="00AE7A9E" w:rsidP="00AE7A9E">
      <w:pPr>
        <w:pStyle w:val="ProductList-Body"/>
        <w:rPr>
          <w:rFonts w:eastAsia="MS PGothic"/>
          <w:szCs w:val="24"/>
        </w:rPr>
      </w:pPr>
      <w:r w:rsidRPr="00862F74">
        <w:rPr>
          <w:rFonts w:eastAsia="MS PGothic"/>
          <w:szCs w:val="24"/>
          <w:lang w:val="ja-JP"/>
        </w:rPr>
        <w:t>「</w:t>
      </w:r>
      <w:r w:rsidRPr="000F1118">
        <w:rPr>
          <w:rFonts w:eastAsia="MS PGothic"/>
          <w:b/>
          <w:color w:val="00188F"/>
          <w:szCs w:val="24"/>
          <w:lang w:val="ja-JP"/>
        </w:rPr>
        <w:t>アクション</w:t>
      </w:r>
      <w:r w:rsidRPr="000F1118">
        <w:rPr>
          <w:rFonts w:eastAsia="MS PGothic"/>
          <w:b/>
          <w:color w:val="00188F"/>
          <w:szCs w:val="24"/>
        </w:rPr>
        <w:t xml:space="preserve"> </w:t>
      </w:r>
      <w:r w:rsidRPr="000F1118">
        <w:rPr>
          <w:rFonts w:eastAsia="MS PGothic"/>
          <w:b/>
          <w:color w:val="00188F"/>
          <w:szCs w:val="24"/>
          <w:lang w:val="ja-JP"/>
        </w:rPr>
        <w:t>グループ</w:t>
      </w:r>
      <w:r w:rsidRPr="00862F74">
        <w:rPr>
          <w:rFonts w:eastAsia="MS PGothic"/>
          <w:szCs w:val="24"/>
          <w:lang w:val="ja-JP"/>
        </w:rPr>
        <w:t>」</w:t>
      </w:r>
      <w:r w:rsidRPr="000F1118">
        <w:rPr>
          <w:rFonts w:eastAsia="MS PGothic"/>
          <w:szCs w:val="24"/>
          <w:lang w:val="ja-JP"/>
        </w:rPr>
        <w:t>とは、所定の</w:t>
      </w:r>
      <w:r w:rsidRPr="000F1118">
        <w:rPr>
          <w:rFonts w:eastAsia="MS PGothic"/>
          <w:szCs w:val="24"/>
        </w:rPr>
        <w:t xml:space="preserve"> Microsoft Azure </w:t>
      </w:r>
      <w:r w:rsidRPr="000F1118">
        <w:rPr>
          <w:rFonts w:eastAsia="MS PGothic"/>
          <w:szCs w:val="24"/>
          <w:lang w:val="ja-JP"/>
        </w:rPr>
        <w:t>サブスクリプションにお客様がデプロイした、優先通知配信方法を定義するアクションのコレクションです。</w:t>
      </w:r>
    </w:p>
    <w:p w:rsidR="00AE7A9E" w:rsidRPr="000F1118" w:rsidRDefault="00AE7A9E" w:rsidP="00AE7A9E">
      <w:pPr>
        <w:pStyle w:val="ProductList-Body"/>
        <w:rPr>
          <w:rFonts w:eastAsia="MS PGothic"/>
          <w:szCs w:val="24"/>
        </w:rPr>
      </w:pPr>
      <w:r w:rsidRPr="00862F74">
        <w:rPr>
          <w:rFonts w:eastAsia="MS PGothic"/>
          <w:szCs w:val="24"/>
          <w:lang w:val="ja-JP"/>
        </w:rPr>
        <w:t>「</w:t>
      </w:r>
      <w:r w:rsidRPr="000F1118">
        <w:rPr>
          <w:rFonts w:eastAsia="MS PGothic"/>
          <w:b/>
          <w:color w:val="00188F"/>
          <w:szCs w:val="24"/>
          <w:lang w:val="ja-JP"/>
        </w:rPr>
        <w:t>デプロイ時間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862F74">
        <w:rPr>
          <w:rFonts w:eastAsia="MS PGothic"/>
          <w:szCs w:val="24"/>
          <w:lang w:val="ja-JP"/>
        </w:rPr>
        <w:t>」</w:t>
      </w:r>
      <w:r w:rsidRPr="000F1118">
        <w:rPr>
          <w:rFonts w:eastAsia="MS PGothic"/>
          <w:szCs w:val="24"/>
          <w:lang w:val="ja-JP"/>
        </w:rPr>
        <w:t>とは、</w:t>
      </w:r>
      <w:r w:rsidRPr="000F1118">
        <w:rPr>
          <w:rFonts w:eastAsia="MS PGothic"/>
          <w:szCs w:val="24"/>
        </w:rPr>
        <w:t xml:space="preserve">Microsoft Azure </w:t>
      </w:r>
      <w:r w:rsidRPr="000F1118">
        <w:rPr>
          <w:rFonts w:eastAsia="MS PGothic"/>
          <w:szCs w:val="24"/>
          <w:lang w:val="ja-JP"/>
        </w:rPr>
        <w:t>サブスクリプションにおいて</w:t>
      </w:r>
      <w:r w:rsidRPr="000F1118">
        <w:rPr>
          <w:rFonts w:eastAsia="MS PGothic"/>
          <w:szCs w:val="24"/>
        </w:rPr>
        <w:t xml:space="preserve"> 1 </w:t>
      </w:r>
      <w:r w:rsidRPr="000F1118">
        <w:rPr>
          <w:rFonts w:eastAsia="MS PGothic"/>
          <w:szCs w:val="24"/>
          <w:lang w:val="ja-JP"/>
        </w:rPr>
        <w:t>請求月間に所定のアクション</w:t>
      </w:r>
      <w:r w:rsidRPr="000F1118">
        <w:rPr>
          <w:rFonts w:eastAsia="MS PGothic"/>
          <w:szCs w:val="24"/>
        </w:rPr>
        <w:t xml:space="preserve"> </w:t>
      </w:r>
      <w:r w:rsidRPr="000F1118">
        <w:rPr>
          <w:rFonts w:eastAsia="MS PGothic"/>
          <w:szCs w:val="24"/>
          <w:lang w:val="ja-JP"/>
        </w:rPr>
        <w:t>グループをお客様がデプロイしていた総時間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です。</w:t>
      </w:r>
    </w:p>
    <w:p w:rsidR="00AE7A9E" w:rsidRPr="000F1118" w:rsidRDefault="00AE7A9E" w:rsidP="00AE7A9E">
      <w:pPr>
        <w:pStyle w:val="ProductList-Body"/>
        <w:rPr>
          <w:rFonts w:eastAsia="MS PGothic"/>
          <w:szCs w:val="24"/>
        </w:rPr>
      </w:pPr>
      <w:r w:rsidRPr="00862F74">
        <w:rPr>
          <w:rFonts w:eastAsia="MS PGothic"/>
          <w:szCs w:val="24"/>
          <w:lang w:val="ja-JP"/>
        </w:rPr>
        <w:t>「</w:t>
      </w:r>
      <w:r w:rsidRPr="000F1118">
        <w:rPr>
          <w:rFonts w:eastAsia="MS PGothic"/>
          <w:b/>
          <w:color w:val="00188F"/>
          <w:szCs w:val="24"/>
          <w:lang w:val="ja-JP"/>
        </w:rPr>
        <w:t>最大利用時間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862F74">
        <w:rPr>
          <w:rFonts w:eastAsia="MS PGothic"/>
          <w:szCs w:val="24"/>
          <w:lang w:val="ja-JP"/>
        </w:rPr>
        <w:t>」</w:t>
      </w:r>
      <w:r w:rsidRPr="000F1118">
        <w:rPr>
          <w:rFonts w:eastAsia="MS PGothic"/>
          <w:szCs w:val="24"/>
          <w:lang w:val="ja-JP"/>
        </w:rPr>
        <w:t>とは、所定の</w:t>
      </w:r>
      <w:r w:rsidRPr="000F1118">
        <w:rPr>
          <w:rFonts w:eastAsia="MS PGothic"/>
          <w:szCs w:val="24"/>
        </w:rPr>
        <w:t xml:space="preserve"> Microsoft Azure </w:t>
      </w:r>
      <w:r w:rsidRPr="000F1118">
        <w:rPr>
          <w:rFonts w:eastAsia="MS PGothic"/>
          <w:szCs w:val="24"/>
          <w:lang w:val="ja-JP"/>
        </w:rPr>
        <w:t>サブスクリプションにおいて</w:t>
      </w:r>
      <w:r w:rsidRPr="000F1118">
        <w:rPr>
          <w:rFonts w:eastAsia="MS PGothic"/>
          <w:szCs w:val="24"/>
        </w:rPr>
        <w:t xml:space="preserve"> 1 </w:t>
      </w:r>
      <w:r w:rsidRPr="000F1118">
        <w:rPr>
          <w:rFonts w:eastAsia="MS PGothic"/>
          <w:szCs w:val="24"/>
          <w:lang w:val="ja-JP"/>
        </w:rPr>
        <w:t>請求月間にお客様がデプロイしたすべてのアクション</w:t>
      </w:r>
      <w:r w:rsidRPr="000F1118">
        <w:rPr>
          <w:rFonts w:eastAsia="MS PGothic"/>
          <w:szCs w:val="24"/>
        </w:rPr>
        <w:t xml:space="preserve"> </w:t>
      </w:r>
      <w:r w:rsidRPr="000F1118">
        <w:rPr>
          <w:rFonts w:eastAsia="MS PGothic"/>
          <w:szCs w:val="24"/>
          <w:lang w:val="ja-JP"/>
        </w:rPr>
        <w:t>グループにわたるデプロイ時間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の合計です。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ダウンタイム</w:t>
      </w:r>
      <w:r w:rsidRPr="00862F74">
        <w:rPr>
          <w:rFonts w:eastAsia="MS PGothic"/>
          <w:szCs w:val="24"/>
        </w:rPr>
        <w:t>:</w:t>
      </w:r>
      <w:r w:rsidRPr="00573130">
        <w:rPr>
          <w:rFonts w:eastAsia="MS PGothic"/>
          <w:color w:val="00188F"/>
          <w:szCs w:val="24"/>
        </w:rPr>
        <w:t xml:space="preserve"> </w:t>
      </w:r>
      <w:r w:rsidRPr="000F1118">
        <w:rPr>
          <w:rFonts w:eastAsia="MS PGothic"/>
          <w:szCs w:val="24"/>
          <w:lang w:val="ja-JP"/>
        </w:rPr>
        <w:t>すべてのアクション</w:t>
      </w:r>
      <w:r w:rsidRPr="000F1118">
        <w:rPr>
          <w:rFonts w:eastAsia="MS PGothic"/>
          <w:szCs w:val="24"/>
        </w:rPr>
        <w:t xml:space="preserve"> </w:t>
      </w:r>
      <w:r w:rsidRPr="000F1118">
        <w:rPr>
          <w:rFonts w:eastAsia="MS PGothic"/>
          <w:szCs w:val="24"/>
          <w:lang w:val="ja-JP"/>
        </w:rPr>
        <w:t>グループにわたるデプロイ時間の合計累積時間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のうち、アクション</w:t>
      </w:r>
      <w:r w:rsidRPr="000F1118">
        <w:rPr>
          <w:rFonts w:eastAsia="MS PGothic"/>
          <w:szCs w:val="24"/>
        </w:rPr>
        <w:t xml:space="preserve"> </w:t>
      </w:r>
      <w:r w:rsidRPr="000F1118">
        <w:rPr>
          <w:rFonts w:eastAsia="MS PGothic"/>
          <w:szCs w:val="24"/>
          <w:lang w:val="ja-JP"/>
        </w:rPr>
        <w:t>グループを使用できなかった時間です。アクション</w:t>
      </w:r>
      <w:r w:rsidRPr="000F1118">
        <w:rPr>
          <w:rFonts w:eastAsia="MS PGothic"/>
          <w:szCs w:val="24"/>
        </w:rPr>
        <w:t xml:space="preserve"> </w:t>
      </w:r>
      <w:r w:rsidRPr="000F1118">
        <w:rPr>
          <w:rFonts w:eastAsia="MS PGothic"/>
          <w:szCs w:val="24"/>
          <w:lang w:val="ja-JP"/>
        </w:rPr>
        <w:t>グループに関連してアラートの送信または登録管理操作を行おうとする試みが</w:t>
      </w:r>
      <w:r w:rsidRPr="000F1118">
        <w:rPr>
          <w:rFonts w:eastAsia="MS PGothic"/>
          <w:szCs w:val="24"/>
        </w:rPr>
        <w:t xml:space="preserve"> 1 </w:t>
      </w:r>
      <w:r w:rsidRPr="000F1118">
        <w:rPr>
          <w:rFonts w:eastAsia="MS PGothic"/>
          <w:szCs w:val="24"/>
          <w:lang w:val="ja-JP"/>
        </w:rPr>
        <w:t>分間連続してエラー</w:t>
      </w:r>
      <w:r w:rsidRPr="000F1118">
        <w:rPr>
          <w:rFonts w:eastAsia="MS PGothic"/>
          <w:szCs w:val="24"/>
        </w:rPr>
        <w:t xml:space="preserve"> </w:t>
      </w:r>
      <w:r w:rsidRPr="000F1118">
        <w:rPr>
          <w:rFonts w:eastAsia="MS PGothic"/>
          <w:szCs w:val="24"/>
          <w:lang w:val="ja-JP"/>
        </w:rPr>
        <w:t>コードに終わるか、または</w:t>
      </w:r>
      <w:r w:rsidRPr="000F1118">
        <w:rPr>
          <w:rFonts w:eastAsia="MS PGothic"/>
          <w:szCs w:val="24"/>
        </w:rPr>
        <w:t xml:space="preserve"> 5 </w:t>
      </w:r>
      <w:r w:rsidRPr="000F1118">
        <w:rPr>
          <w:rFonts w:eastAsia="MS PGothic"/>
          <w:szCs w:val="24"/>
          <w:lang w:val="ja-JP"/>
        </w:rPr>
        <w:t>分以内に成功コードが返されなかった場合に、そのアクション</w:t>
      </w:r>
      <w:r w:rsidRPr="000F1118">
        <w:rPr>
          <w:rFonts w:eastAsia="MS PGothic"/>
          <w:szCs w:val="24"/>
        </w:rPr>
        <w:t xml:space="preserve"> </w:t>
      </w:r>
      <w:r w:rsidRPr="000F1118">
        <w:rPr>
          <w:rFonts w:eastAsia="MS PGothic"/>
          <w:szCs w:val="24"/>
          <w:lang w:val="ja-JP"/>
        </w:rPr>
        <w:t>グループは</w:t>
      </w:r>
      <w:r w:rsidRPr="000F1118">
        <w:rPr>
          <w:rFonts w:eastAsia="MS PGothic"/>
          <w:szCs w:val="24"/>
        </w:rPr>
        <w:t xml:space="preserve"> 1 </w:t>
      </w:r>
      <w:r w:rsidRPr="000F1118">
        <w:rPr>
          <w:rFonts w:eastAsia="MS PGothic"/>
          <w:szCs w:val="24"/>
          <w:lang w:val="ja-JP"/>
        </w:rPr>
        <w:t>分間使用できなかったとみなされます。</w:t>
      </w:r>
    </w:p>
    <w:p w:rsidR="00AE7A9E" w:rsidRPr="000F1118" w:rsidRDefault="00AE7A9E" w:rsidP="00AE7A9E">
      <w:pPr>
        <w:pStyle w:val="ProductList-Body"/>
        <w:rPr>
          <w:rFonts w:eastAsia="MS PGothic"/>
          <w:szCs w:val="24"/>
        </w:rPr>
      </w:pPr>
    </w:p>
    <w:p w:rsidR="00AE7A9E" w:rsidRPr="000F1118" w:rsidRDefault="00AE7A9E" w:rsidP="00AE7A9E">
      <w:pPr>
        <w:spacing w:after="0" w:line="240" w:lineRule="auto"/>
        <w:rPr>
          <w:rFonts w:eastAsia="MS PGothic"/>
          <w:szCs w:val="24"/>
          <w:lang w:val="en"/>
        </w:rPr>
      </w:pPr>
      <w:r w:rsidRPr="000F1118">
        <w:rPr>
          <w:rFonts w:eastAsia="MS PGothic"/>
          <w:b/>
          <w:color w:val="00188F"/>
          <w:sz w:val="18"/>
          <w:szCs w:val="24"/>
          <w:lang w:val="ja-JP"/>
        </w:rPr>
        <w:t>月間稼働率</w:t>
      </w:r>
      <w:r w:rsidRPr="00862F74">
        <w:rPr>
          <w:rFonts w:eastAsia="MS PGothic"/>
          <w:sz w:val="18"/>
          <w:szCs w:val="24"/>
        </w:rPr>
        <w:t>:</w:t>
      </w:r>
      <w:r w:rsidRPr="00573130">
        <w:rPr>
          <w:rFonts w:eastAsia="MS PGothic"/>
          <w:color w:val="00188F"/>
          <w:sz w:val="18"/>
          <w:szCs w:val="24"/>
        </w:rPr>
        <w:t xml:space="preserve"> </w:t>
      </w:r>
      <w:r w:rsidRPr="000F1118">
        <w:rPr>
          <w:rFonts w:eastAsia="MS PGothic"/>
          <w:sz w:val="18"/>
          <w:szCs w:val="24"/>
          <w:lang w:val="ja-JP"/>
        </w:rPr>
        <w:t>特定の</w:t>
      </w:r>
      <w:r w:rsidRPr="000F1118">
        <w:rPr>
          <w:rFonts w:eastAsia="MS PGothic"/>
          <w:sz w:val="18"/>
          <w:szCs w:val="24"/>
        </w:rPr>
        <w:t xml:space="preserve"> Microsoft Azure </w:t>
      </w:r>
      <w:r w:rsidRPr="000F1118">
        <w:rPr>
          <w:rFonts w:eastAsia="MS PGothic"/>
          <w:sz w:val="18"/>
          <w:szCs w:val="24"/>
          <w:lang w:val="ja-JP"/>
        </w:rPr>
        <w:t>サブスクリプションの</w:t>
      </w:r>
      <w:r w:rsidRPr="000F1118">
        <w:rPr>
          <w:rFonts w:eastAsia="MS PGothic"/>
          <w:sz w:val="18"/>
          <w:szCs w:val="24"/>
        </w:rPr>
        <w:t xml:space="preserve"> 1 </w:t>
      </w:r>
      <w:r w:rsidRPr="000F1118">
        <w:rPr>
          <w:rFonts w:eastAsia="MS PGothic"/>
          <w:sz w:val="18"/>
          <w:szCs w:val="24"/>
          <w:lang w:val="ja-JP"/>
        </w:rPr>
        <w:t>請求月間の最大利用時間</w:t>
      </w:r>
      <w:r w:rsidRPr="000F1118">
        <w:rPr>
          <w:rFonts w:eastAsia="MS PGothic"/>
          <w:sz w:val="18"/>
          <w:szCs w:val="24"/>
        </w:rPr>
        <w:t xml:space="preserve"> (</w:t>
      </w:r>
      <w:r w:rsidRPr="000F1118">
        <w:rPr>
          <w:rFonts w:eastAsia="MS PGothic"/>
          <w:sz w:val="18"/>
          <w:szCs w:val="24"/>
          <w:lang w:val="ja-JP"/>
        </w:rPr>
        <w:t>分</w:t>
      </w:r>
      <w:r w:rsidRPr="000F1118">
        <w:rPr>
          <w:rFonts w:eastAsia="MS PGothic"/>
          <w:sz w:val="18"/>
          <w:szCs w:val="24"/>
        </w:rPr>
        <w:t xml:space="preserve">) </w:t>
      </w:r>
      <w:r w:rsidRPr="000F1118">
        <w:rPr>
          <w:rFonts w:eastAsia="MS PGothic"/>
          <w:sz w:val="18"/>
          <w:szCs w:val="24"/>
          <w:lang w:val="ja-JP"/>
        </w:rPr>
        <w:t>の総時間からダウンタイムを差し引き、最大利用時間</w:t>
      </w:r>
      <w:r w:rsidRPr="000F1118">
        <w:rPr>
          <w:rFonts w:eastAsia="MS PGothic"/>
          <w:sz w:val="18"/>
          <w:szCs w:val="24"/>
        </w:rPr>
        <w:t xml:space="preserve"> (</w:t>
      </w:r>
      <w:r w:rsidRPr="000F1118">
        <w:rPr>
          <w:rFonts w:eastAsia="MS PGothic"/>
          <w:sz w:val="18"/>
          <w:szCs w:val="24"/>
          <w:lang w:val="ja-JP"/>
        </w:rPr>
        <w:t>分</w:t>
      </w:r>
      <w:r w:rsidRPr="000F1118">
        <w:rPr>
          <w:rFonts w:eastAsia="MS PGothic"/>
          <w:sz w:val="18"/>
          <w:szCs w:val="24"/>
        </w:rPr>
        <w:t xml:space="preserve">) </w:t>
      </w:r>
      <w:r w:rsidRPr="000F1118">
        <w:rPr>
          <w:rFonts w:eastAsia="MS PGothic"/>
          <w:sz w:val="18"/>
          <w:szCs w:val="24"/>
          <w:lang w:val="ja-JP"/>
        </w:rPr>
        <w:t>で割った値です。月間稼働率を数式で表すと、次のようになります。</w:t>
      </w:r>
    </w:p>
    <w:p w:rsidR="00AE7A9E" w:rsidRPr="00DE40BE" w:rsidRDefault="00AE7A9E" w:rsidP="00AE7A9E">
      <w:pPr>
        <w:pStyle w:val="ProductList-Body"/>
        <w:rPr>
          <w:rFonts w:eastAsia="MS PGothic"/>
        </w:rPr>
      </w:pPr>
    </w:p>
    <w:p w:rsidR="00AE7A9E" w:rsidRPr="00CE1E59" w:rsidRDefault="00A206C8" w:rsidP="00AE7A9E">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AE7A9E" w:rsidRPr="000F1118" w:rsidRDefault="00AE7A9E" w:rsidP="00AE7A9E">
      <w:pPr>
        <w:pStyle w:val="ProductList-Body"/>
        <w:rPr>
          <w:rFonts w:eastAsia="MS PGothic"/>
          <w:szCs w:val="24"/>
        </w:rPr>
      </w:pPr>
      <w:r w:rsidRPr="000F1118">
        <w:rPr>
          <w:rFonts w:eastAsia="MS PGothic"/>
          <w:b/>
          <w:color w:val="00188F"/>
          <w:szCs w:val="24"/>
          <w:lang w:val="ja-JP"/>
        </w:rPr>
        <w:t>サービス</w:t>
      </w:r>
      <w:r w:rsidRPr="000F1118">
        <w:rPr>
          <w:rFonts w:eastAsia="MS PGothic"/>
          <w:b/>
          <w:color w:val="00188F"/>
          <w:szCs w:val="24"/>
          <w:lang w:val="ja-JP"/>
        </w:rPr>
        <w:t xml:space="preserve"> </w:t>
      </w:r>
      <w:r w:rsidRPr="000F1118">
        <w:rPr>
          <w:rFonts w:eastAsia="MS PGothic"/>
          <w:b/>
          <w:color w:val="00188F"/>
          <w:szCs w:val="24"/>
          <w:lang w:val="ja-JP"/>
        </w:rPr>
        <w:t>レベルとサービス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0F1118" w:rsidTr="00AE7A9E">
        <w:trPr>
          <w:trHeight w:val="249"/>
          <w:tblHeader/>
        </w:trPr>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AE7A9E" w:rsidRPr="000F1118" w:rsidTr="00AE7A9E">
        <w:trPr>
          <w:trHeight w:val="242"/>
        </w:trPr>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99.9%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10%</w:t>
            </w:r>
          </w:p>
        </w:tc>
      </w:tr>
      <w:tr w:rsidR="00AE7A9E" w:rsidRPr="000F1118" w:rsidTr="00AE7A9E">
        <w:trPr>
          <w:trHeight w:val="249"/>
        </w:trPr>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25%</w:t>
            </w:r>
          </w:p>
        </w:tc>
      </w:tr>
    </w:tbl>
    <w:p w:rsidR="00AE7A9E" w:rsidRPr="000F1118" w:rsidRDefault="00A206C8" w:rsidP="00AE7A9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AE7A9E" w:rsidRPr="000F1118">
          <w:rPr>
            <w:rStyle w:val="Hyperlink"/>
            <w:rFonts w:eastAsia="MS PGothic"/>
            <w:sz w:val="16"/>
            <w:szCs w:val="24"/>
            <w:lang w:val="ja-JP"/>
          </w:rPr>
          <w:t>目次</w:t>
        </w:r>
      </w:hyperlink>
      <w:r w:rsidR="00AE7A9E" w:rsidRPr="000F1118">
        <w:rPr>
          <w:rFonts w:eastAsia="MS PGothic"/>
          <w:sz w:val="16"/>
          <w:szCs w:val="24"/>
        </w:rPr>
        <w:t xml:space="preserve"> / </w:t>
      </w:r>
      <w:hyperlink w:anchor="Definitions" w:history="1">
        <w:r w:rsidR="00AE7A9E" w:rsidRPr="000F1118">
          <w:rPr>
            <w:rStyle w:val="Hyperlink"/>
            <w:rFonts w:eastAsia="MS PGothic"/>
            <w:sz w:val="16"/>
            <w:szCs w:val="24"/>
            <w:lang w:val="ja-JP"/>
          </w:rPr>
          <w:t>定義</w:t>
        </w:r>
      </w:hyperlink>
    </w:p>
    <w:p w:rsidR="004670CB" w:rsidRPr="004670CB" w:rsidRDefault="004670CB" w:rsidP="004670CB">
      <w:pPr>
        <w:pStyle w:val="ProductList-Offering2Heading"/>
        <w:rPr>
          <w:rStyle w:val="ProductList-Offering2HeadingChar"/>
        </w:rPr>
      </w:pPr>
      <w:bookmarkStart w:id="65" w:name="_Toc507063146"/>
      <w:r w:rsidRPr="004670CB">
        <w:rPr>
          <w:rStyle w:val="ProductList-Offering2HeadingChar"/>
        </w:rPr>
        <w:t xml:space="preserve">Azure </w:t>
      </w:r>
      <w:r w:rsidRPr="004670CB">
        <w:rPr>
          <w:rStyle w:val="ProductList-Offering2HeadingChar"/>
        </w:rPr>
        <w:t>セキュリティ</w:t>
      </w:r>
      <w:r w:rsidRPr="004670CB">
        <w:rPr>
          <w:rStyle w:val="ProductList-Offering2HeadingChar"/>
        </w:rPr>
        <w:t xml:space="preserve"> </w:t>
      </w:r>
      <w:r w:rsidRPr="004670CB">
        <w:rPr>
          <w:rStyle w:val="ProductList-Offering2HeadingChar"/>
        </w:rPr>
        <w:t>センター</w:t>
      </w:r>
      <w:bookmarkEnd w:id="65"/>
    </w:p>
    <w:p w:rsidR="004670CB" w:rsidRPr="00E676B6" w:rsidRDefault="004670CB" w:rsidP="004670CB">
      <w:pPr>
        <w:pStyle w:val="ProductList-Body"/>
        <w:rPr>
          <w:rFonts w:eastAsia="MS PGothic"/>
          <w:szCs w:val="24"/>
        </w:rPr>
      </w:pPr>
      <w:r w:rsidRPr="00E676B6">
        <w:rPr>
          <w:rFonts w:eastAsia="MS PGothic"/>
          <w:b/>
          <w:color w:val="00188F"/>
          <w:szCs w:val="24"/>
          <w:lang w:val="ja-JP"/>
        </w:rPr>
        <w:t>用語の追加定義</w:t>
      </w:r>
      <w:r w:rsidRPr="00862F74">
        <w:rPr>
          <w:rFonts w:eastAsia="MS PGothic"/>
          <w:szCs w:val="24"/>
        </w:rPr>
        <w:t>:</w:t>
      </w:r>
    </w:p>
    <w:p w:rsidR="004670CB" w:rsidRPr="00E676B6" w:rsidRDefault="004670CB" w:rsidP="004670CB">
      <w:pPr>
        <w:pStyle w:val="ProductList-Body"/>
        <w:spacing w:after="40"/>
        <w:rPr>
          <w:rFonts w:eastAsia="MS PGothic"/>
          <w:szCs w:val="24"/>
        </w:rPr>
      </w:pPr>
      <w:r w:rsidRPr="00862F74">
        <w:rPr>
          <w:rFonts w:eastAsia="MS PGothic"/>
          <w:szCs w:val="24"/>
          <w:lang w:val="ja-JP"/>
        </w:rPr>
        <w:t>「</w:t>
      </w:r>
      <w:r w:rsidRPr="00E676B6">
        <w:rPr>
          <w:rFonts w:eastAsia="MS PGothic"/>
          <w:b/>
          <w:color w:val="00188F"/>
          <w:szCs w:val="24"/>
          <w:lang w:val="ja-JP"/>
        </w:rPr>
        <w:t>保護対象ノード</w:t>
      </w:r>
      <w:r w:rsidRPr="00862F74">
        <w:rPr>
          <w:rFonts w:eastAsia="MS PGothic"/>
          <w:szCs w:val="24"/>
          <w:lang w:val="ja-JP"/>
        </w:rPr>
        <w:t>」</w:t>
      </w:r>
      <w:r w:rsidRPr="00E676B6">
        <w:rPr>
          <w:rFonts w:eastAsia="MS PGothic"/>
          <w:szCs w:val="24"/>
          <w:lang w:val="ja-JP"/>
        </w:rPr>
        <w:t>とは、課金目的でノードとしてカウントされる</w:t>
      </w:r>
      <w:r w:rsidRPr="00E676B6">
        <w:rPr>
          <w:rFonts w:eastAsia="MS PGothic"/>
          <w:szCs w:val="24"/>
        </w:rPr>
        <w:t xml:space="preserve"> Microsoft Azure </w:t>
      </w:r>
      <w:r w:rsidRPr="00E676B6">
        <w:rPr>
          <w:rFonts w:eastAsia="MS PGothic"/>
          <w:szCs w:val="24"/>
          <w:lang w:val="ja-JP"/>
        </w:rPr>
        <w:t>リソースを意味し、</w:t>
      </w:r>
      <w:r w:rsidRPr="00E676B6">
        <w:rPr>
          <w:rFonts w:eastAsia="MS PGothic"/>
          <w:szCs w:val="24"/>
        </w:rPr>
        <w:t xml:space="preserve">Azure </w:t>
      </w:r>
      <w:r w:rsidRPr="00E676B6">
        <w:rPr>
          <w:rFonts w:eastAsia="MS PGothic"/>
          <w:szCs w:val="24"/>
          <w:lang w:val="ja-JP"/>
        </w:rPr>
        <w:t>セキュリティ</w:t>
      </w:r>
      <w:r w:rsidRPr="00E676B6">
        <w:rPr>
          <w:rFonts w:eastAsia="MS PGothic"/>
          <w:szCs w:val="24"/>
        </w:rPr>
        <w:t xml:space="preserve"> </w:t>
      </w:r>
      <w:r w:rsidRPr="00E676B6">
        <w:rPr>
          <w:rFonts w:eastAsia="MS PGothic"/>
          <w:szCs w:val="24"/>
          <w:lang w:val="ja-JP"/>
        </w:rPr>
        <w:t>センターの</w:t>
      </w:r>
      <w:r w:rsidRPr="00E676B6">
        <w:rPr>
          <w:rFonts w:eastAsia="MS PGothic"/>
          <w:szCs w:val="24"/>
        </w:rPr>
        <w:t xml:space="preserve"> Standard </w:t>
      </w:r>
      <w:r w:rsidRPr="00E676B6">
        <w:rPr>
          <w:rFonts w:eastAsia="MS PGothic"/>
          <w:szCs w:val="24"/>
          <w:lang w:val="ja-JP"/>
        </w:rPr>
        <w:t>レベル用に構成されます。</w:t>
      </w:r>
    </w:p>
    <w:p w:rsidR="004670CB" w:rsidRPr="00E676B6" w:rsidRDefault="004670CB" w:rsidP="004670CB">
      <w:pPr>
        <w:pStyle w:val="ProductList-Body"/>
        <w:spacing w:after="40"/>
        <w:rPr>
          <w:rFonts w:eastAsia="MS PGothic"/>
          <w:szCs w:val="24"/>
        </w:rPr>
      </w:pPr>
      <w:r w:rsidRPr="00862F74">
        <w:rPr>
          <w:rFonts w:eastAsia="MS PGothic"/>
          <w:szCs w:val="24"/>
          <w:lang w:val="ja-JP"/>
        </w:rPr>
        <w:t>「</w:t>
      </w:r>
      <w:r w:rsidRPr="00E676B6">
        <w:rPr>
          <w:rFonts w:eastAsia="MS PGothic"/>
          <w:b/>
          <w:color w:val="00188F"/>
          <w:szCs w:val="24"/>
          <w:lang w:val="ja-JP"/>
        </w:rPr>
        <w:t>セキュリティ監視</w:t>
      </w:r>
      <w:r w:rsidRPr="00862F74">
        <w:rPr>
          <w:rFonts w:eastAsia="MS PGothic"/>
          <w:szCs w:val="24"/>
          <w:lang w:val="ja-JP"/>
        </w:rPr>
        <w:t>」</w:t>
      </w:r>
      <w:r w:rsidRPr="00E676B6">
        <w:rPr>
          <w:rFonts w:eastAsia="MS PGothic"/>
          <w:szCs w:val="24"/>
          <w:lang w:val="ja-JP"/>
        </w:rPr>
        <w:t>とは、保護対象ノードの評価を意味し、これによりセキュリティ</w:t>
      </w:r>
      <w:r w:rsidRPr="00E676B6">
        <w:rPr>
          <w:rFonts w:eastAsia="MS PGothic"/>
          <w:szCs w:val="24"/>
        </w:rPr>
        <w:t xml:space="preserve"> </w:t>
      </w:r>
      <w:r w:rsidRPr="00E676B6">
        <w:rPr>
          <w:rFonts w:eastAsia="MS PGothic"/>
          <w:szCs w:val="24"/>
          <w:lang w:val="ja-JP"/>
        </w:rPr>
        <w:t>ヘルスの状態、推奨事項およびセキュリティの警告など</w:t>
      </w:r>
      <w:r>
        <w:rPr>
          <w:rFonts w:eastAsia="MS PGothic" w:hint="eastAsia"/>
          <w:szCs w:val="24"/>
          <w:lang w:val="ja-JP"/>
        </w:rPr>
        <w:t>の</w:t>
      </w:r>
      <w:r>
        <w:rPr>
          <w:rFonts w:eastAsia="MS PGothic"/>
          <w:szCs w:val="24"/>
          <w:lang w:val="ja-JP"/>
        </w:rPr>
        <w:t>結果</w:t>
      </w:r>
      <w:r w:rsidRPr="00E676B6">
        <w:rPr>
          <w:rFonts w:eastAsia="MS PGothic"/>
          <w:szCs w:val="24"/>
          <w:lang w:val="ja-JP"/>
        </w:rPr>
        <w:t>が</w:t>
      </w:r>
      <w:r w:rsidRPr="00E676B6">
        <w:rPr>
          <w:rFonts w:eastAsia="MS PGothic"/>
          <w:szCs w:val="24"/>
        </w:rPr>
        <w:t xml:space="preserve"> Azure </w:t>
      </w:r>
      <w:r w:rsidRPr="00E676B6">
        <w:rPr>
          <w:rFonts w:eastAsia="MS PGothic"/>
          <w:szCs w:val="24"/>
          <w:lang w:val="ja-JP"/>
        </w:rPr>
        <w:t>セキュリティ</w:t>
      </w:r>
      <w:r w:rsidRPr="00E676B6">
        <w:rPr>
          <w:rFonts w:eastAsia="MS PGothic"/>
          <w:szCs w:val="24"/>
        </w:rPr>
        <w:t xml:space="preserve"> </w:t>
      </w:r>
      <w:r w:rsidRPr="00E676B6">
        <w:rPr>
          <w:rFonts w:eastAsia="MS PGothic"/>
          <w:szCs w:val="24"/>
          <w:lang w:val="ja-JP"/>
        </w:rPr>
        <w:t>センターに表示される可能性があります。</w:t>
      </w:r>
    </w:p>
    <w:p w:rsidR="004670CB" w:rsidRPr="00E676B6" w:rsidRDefault="004670CB" w:rsidP="004670CB">
      <w:pPr>
        <w:pStyle w:val="ProductList-Body"/>
        <w:spacing w:after="40"/>
        <w:rPr>
          <w:rFonts w:eastAsia="MS PGothic"/>
          <w:szCs w:val="24"/>
        </w:rPr>
      </w:pPr>
      <w:r w:rsidRPr="00862F74">
        <w:rPr>
          <w:rFonts w:eastAsia="MS PGothic"/>
          <w:szCs w:val="24"/>
          <w:lang w:val="ja-JP"/>
        </w:rPr>
        <w:t>「</w:t>
      </w:r>
      <w:r w:rsidRPr="00E676B6">
        <w:rPr>
          <w:rFonts w:eastAsia="MS PGothic"/>
          <w:b/>
          <w:color w:val="00188F"/>
          <w:szCs w:val="24"/>
          <w:lang w:val="ja-JP"/>
        </w:rPr>
        <w:t>最大利用時間</w:t>
      </w:r>
      <w:r w:rsidRPr="00E676B6">
        <w:rPr>
          <w:rFonts w:eastAsia="MS PGothic"/>
          <w:b/>
          <w:color w:val="00188F"/>
          <w:szCs w:val="24"/>
        </w:rPr>
        <w:t xml:space="preserve"> (</w:t>
      </w:r>
      <w:r w:rsidRPr="00E676B6">
        <w:rPr>
          <w:rFonts w:eastAsia="MS PGothic"/>
          <w:b/>
          <w:color w:val="00188F"/>
          <w:szCs w:val="24"/>
          <w:lang w:val="ja-JP"/>
        </w:rPr>
        <w:t>分</w:t>
      </w:r>
      <w:r w:rsidRPr="00E676B6">
        <w:rPr>
          <w:rFonts w:eastAsia="MS PGothic"/>
          <w:b/>
          <w:color w:val="00188F"/>
          <w:szCs w:val="24"/>
        </w:rPr>
        <w:t>)</w:t>
      </w:r>
      <w:r w:rsidRPr="00862F74">
        <w:rPr>
          <w:rFonts w:eastAsia="MS PGothic"/>
          <w:szCs w:val="24"/>
          <w:lang w:val="ja-JP"/>
        </w:rPr>
        <w:t>」</w:t>
      </w:r>
      <w:r w:rsidRPr="00E676B6">
        <w:rPr>
          <w:rFonts w:eastAsia="MS PGothic"/>
          <w:szCs w:val="24"/>
          <w:lang w:val="ja-JP"/>
        </w:rPr>
        <w:t>とは、</w:t>
      </w:r>
      <w:r w:rsidRPr="00E676B6">
        <w:rPr>
          <w:rFonts w:eastAsia="MS PGothic"/>
          <w:szCs w:val="24"/>
        </w:rPr>
        <w:t xml:space="preserve">1 </w:t>
      </w:r>
      <w:r w:rsidRPr="00E676B6">
        <w:rPr>
          <w:rFonts w:eastAsia="MS PGothic"/>
          <w:szCs w:val="24"/>
          <w:lang w:val="ja-JP"/>
        </w:rPr>
        <w:t>請求月間に所定の保護対象ノードがセキュリティ監視用にデプロイされ構成されていた総時間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w:t>
      </w:r>
    </w:p>
    <w:p w:rsidR="004670CB" w:rsidRPr="00E676B6" w:rsidRDefault="004670CB" w:rsidP="004670CB">
      <w:pPr>
        <w:spacing w:line="240" w:lineRule="auto"/>
        <w:rPr>
          <w:rFonts w:eastAsia="MS PGothic"/>
          <w:szCs w:val="24"/>
        </w:rPr>
      </w:pPr>
      <w:r w:rsidRPr="00862F74">
        <w:rPr>
          <w:rFonts w:eastAsia="MS PGothic"/>
          <w:sz w:val="18"/>
          <w:szCs w:val="24"/>
          <w:lang w:val="ja-JP"/>
        </w:rPr>
        <w:t>「</w:t>
      </w:r>
      <w:r w:rsidRPr="00E676B6">
        <w:rPr>
          <w:rFonts w:eastAsia="MS PGothic"/>
          <w:b/>
          <w:color w:val="00188F"/>
          <w:sz w:val="18"/>
          <w:szCs w:val="24"/>
          <w:lang w:val="ja-JP"/>
        </w:rPr>
        <w:t>ダウンタイム</w:t>
      </w:r>
      <w:r w:rsidRPr="00862F74">
        <w:rPr>
          <w:rFonts w:eastAsia="MS PGothic"/>
          <w:sz w:val="18"/>
          <w:szCs w:val="24"/>
          <w:lang w:val="ja-JP"/>
        </w:rPr>
        <w:t>」</w:t>
      </w:r>
      <w:r w:rsidRPr="00E676B6">
        <w:rPr>
          <w:rFonts w:eastAsia="MS PGothic"/>
          <w:sz w:val="18"/>
          <w:szCs w:val="24"/>
          <w:lang w:val="ja-JP"/>
        </w:rPr>
        <w:t>とは、</w:t>
      </w:r>
      <w:r w:rsidRPr="00E676B6">
        <w:rPr>
          <w:rFonts w:eastAsia="MS PGothic"/>
          <w:sz w:val="18"/>
          <w:szCs w:val="24"/>
        </w:rPr>
        <w:t xml:space="preserve">1 </w:t>
      </w:r>
      <w:r w:rsidRPr="00E676B6">
        <w:rPr>
          <w:rFonts w:eastAsia="MS PGothic"/>
          <w:sz w:val="18"/>
          <w:szCs w:val="24"/>
          <w:lang w:val="ja-JP"/>
        </w:rPr>
        <w:t>請求月間に所定の保護対象ノードのセキュリティ監視情報を使用できなかった合計累積時間</w:t>
      </w:r>
      <w:r w:rsidRPr="00E676B6">
        <w:rPr>
          <w:rFonts w:eastAsia="MS PGothic"/>
          <w:sz w:val="18"/>
          <w:szCs w:val="24"/>
        </w:rPr>
        <w:t xml:space="preserve"> (</w:t>
      </w:r>
      <w:r w:rsidRPr="00E676B6">
        <w:rPr>
          <w:rFonts w:eastAsia="MS PGothic"/>
          <w:sz w:val="18"/>
          <w:szCs w:val="24"/>
          <w:lang w:val="ja-JP"/>
        </w:rPr>
        <w:t>分</w:t>
      </w:r>
      <w:r w:rsidRPr="00E676B6">
        <w:rPr>
          <w:rFonts w:eastAsia="MS PGothic"/>
          <w:sz w:val="18"/>
          <w:szCs w:val="24"/>
        </w:rPr>
        <w:t xml:space="preserve">) </w:t>
      </w:r>
      <w:r w:rsidRPr="00E676B6">
        <w:rPr>
          <w:rFonts w:eastAsia="MS PGothic"/>
          <w:sz w:val="18"/>
          <w:szCs w:val="24"/>
          <w:lang w:val="ja-JP"/>
        </w:rPr>
        <w:t>です。セキュリティ監視情報を取得しようとする試みが</w:t>
      </w:r>
      <w:r w:rsidRPr="00E676B6">
        <w:rPr>
          <w:rFonts w:eastAsia="MS PGothic"/>
          <w:sz w:val="18"/>
          <w:szCs w:val="24"/>
        </w:rPr>
        <w:t xml:space="preserve"> 1 </w:t>
      </w:r>
      <w:r w:rsidRPr="00E676B6">
        <w:rPr>
          <w:rFonts w:eastAsia="MS PGothic"/>
          <w:sz w:val="18"/>
          <w:szCs w:val="24"/>
          <w:lang w:val="ja-JP"/>
        </w:rPr>
        <w:t>分間連続してエラー</w:t>
      </w:r>
      <w:r w:rsidRPr="00E676B6">
        <w:rPr>
          <w:rFonts w:eastAsia="MS PGothic"/>
          <w:sz w:val="18"/>
          <w:szCs w:val="24"/>
        </w:rPr>
        <w:t xml:space="preserve"> </w:t>
      </w:r>
      <w:r w:rsidRPr="00E676B6">
        <w:rPr>
          <w:rFonts w:eastAsia="MS PGothic"/>
          <w:sz w:val="18"/>
          <w:szCs w:val="24"/>
          <w:lang w:val="ja-JP"/>
        </w:rPr>
        <w:t>コードに終わるか、または</w:t>
      </w:r>
      <w:r w:rsidRPr="00E676B6">
        <w:rPr>
          <w:rFonts w:eastAsia="MS PGothic"/>
          <w:sz w:val="18"/>
          <w:szCs w:val="24"/>
        </w:rPr>
        <w:t xml:space="preserve"> 2 </w:t>
      </w:r>
      <w:r w:rsidRPr="00E676B6">
        <w:rPr>
          <w:rFonts w:eastAsia="MS PGothic"/>
          <w:sz w:val="18"/>
          <w:szCs w:val="24"/>
          <w:lang w:val="ja-JP"/>
        </w:rPr>
        <w:t>分以内に成功コードが返されなかった場合に、その保護対象ノードは</w:t>
      </w:r>
      <w:r w:rsidRPr="00E676B6">
        <w:rPr>
          <w:rFonts w:eastAsia="MS PGothic"/>
          <w:sz w:val="18"/>
          <w:szCs w:val="24"/>
        </w:rPr>
        <w:t xml:space="preserve"> 1 </w:t>
      </w:r>
      <w:r w:rsidRPr="00E676B6">
        <w:rPr>
          <w:rFonts w:eastAsia="MS PGothic"/>
          <w:sz w:val="18"/>
          <w:szCs w:val="24"/>
          <w:lang w:val="ja-JP"/>
        </w:rPr>
        <w:t>分間使用できなかったとみなされます。</w:t>
      </w:r>
    </w:p>
    <w:p w:rsidR="004670CB" w:rsidRPr="00E676B6" w:rsidRDefault="004670CB" w:rsidP="004670CB">
      <w:pPr>
        <w:pStyle w:val="ProductList-Body"/>
        <w:rPr>
          <w:rFonts w:eastAsia="MS PGothic"/>
          <w:szCs w:val="24"/>
        </w:rPr>
      </w:pPr>
      <w:r w:rsidRPr="00E676B6">
        <w:rPr>
          <w:rFonts w:eastAsia="MS PGothic"/>
          <w:b/>
          <w:color w:val="00188F"/>
          <w:szCs w:val="24"/>
          <w:lang w:val="ja-JP"/>
        </w:rPr>
        <w:t>月間稼働率</w:t>
      </w:r>
      <w:r w:rsidRPr="00862F74">
        <w:rPr>
          <w:rFonts w:eastAsia="MS PGothic"/>
          <w:szCs w:val="24"/>
        </w:rPr>
        <w:t>:</w:t>
      </w:r>
      <w:r w:rsidRPr="00E676B6">
        <w:rPr>
          <w:rFonts w:eastAsia="MS PGothic"/>
          <w:b/>
          <w:color w:val="00188F"/>
          <w:szCs w:val="24"/>
        </w:rPr>
        <w:t xml:space="preserve"> </w:t>
      </w:r>
      <w:r w:rsidRPr="00E676B6">
        <w:rPr>
          <w:rFonts w:eastAsia="MS PGothic"/>
          <w:szCs w:val="24"/>
          <w:lang w:val="ja-JP"/>
        </w:rPr>
        <w:t>月間稼働率は次の式を用いて計算されます。</w:t>
      </w:r>
    </w:p>
    <w:p w:rsidR="004670CB" w:rsidRPr="00202D9B" w:rsidRDefault="004670CB" w:rsidP="004670CB">
      <w:pPr>
        <w:pStyle w:val="ProductList-Body"/>
        <w:rPr>
          <w:rFonts w:eastAsia="MS PGothic"/>
          <w:szCs w:val="24"/>
        </w:rPr>
      </w:pPr>
    </w:p>
    <w:p w:rsidR="004670CB" w:rsidRPr="004670CB" w:rsidRDefault="00A206C8" w:rsidP="004670CB">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4670CB" w:rsidRPr="00E676B6" w:rsidRDefault="004670CB" w:rsidP="004670CB">
      <w:pPr>
        <w:pStyle w:val="ProductList-Body"/>
        <w:rPr>
          <w:rFonts w:eastAsia="MS PGothic"/>
          <w:szCs w:val="24"/>
        </w:rPr>
      </w:pPr>
      <w:r w:rsidRPr="00E676B6">
        <w:rPr>
          <w:rFonts w:eastAsia="MS PGothic"/>
          <w:b/>
          <w:color w:val="00188F"/>
          <w:szCs w:val="24"/>
          <w:lang w:val="ja-JP"/>
        </w:rPr>
        <w:t>サービス</w:t>
      </w:r>
      <w:r w:rsidRPr="00E676B6">
        <w:rPr>
          <w:rFonts w:eastAsia="MS PGothic"/>
          <w:b/>
          <w:color w:val="00188F"/>
          <w:szCs w:val="24"/>
          <w:lang w:val="ja-JP"/>
        </w:rPr>
        <w:t xml:space="preserve"> </w:t>
      </w:r>
      <w:r w:rsidRPr="00E676B6">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4670CB" w:rsidRPr="00E676B6" w:rsidTr="0067797A">
        <w:trPr>
          <w:tblHeader/>
        </w:trPr>
        <w:tc>
          <w:tcPr>
            <w:tcW w:w="5400" w:type="dxa"/>
            <w:shd w:val="clear" w:color="auto" w:fill="0072C6"/>
          </w:tcPr>
          <w:p w:rsidR="004670CB" w:rsidRPr="000A6D2E" w:rsidRDefault="004670CB" w:rsidP="00C7735F">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月間稼働率</w:t>
            </w:r>
          </w:p>
        </w:tc>
        <w:tc>
          <w:tcPr>
            <w:tcW w:w="5400" w:type="dxa"/>
            <w:shd w:val="clear" w:color="auto" w:fill="0072C6"/>
          </w:tcPr>
          <w:p w:rsidR="004670CB" w:rsidRPr="000A6D2E" w:rsidRDefault="004670CB" w:rsidP="00C7735F">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サービス</w:t>
            </w:r>
            <w:r w:rsidRPr="000A6D2E">
              <w:rPr>
                <w:rFonts w:eastAsia="MS PGothic"/>
                <w:color w:val="FFFFFF" w:themeColor="background1"/>
                <w:szCs w:val="24"/>
                <w:lang w:val="ja-JP"/>
              </w:rPr>
              <w:t xml:space="preserve"> </w:t>
            </w:r>
            <w:r w:rsidRPr="000A6D2E">
              <w:rPr>
                <w:rFonts w:eastAsia="MS PGothic"/>
                <w:color w:val="FFFFFF" w:themeColor="background1"/>
                <w:szCs w:val="24"/>
                <w:lang w:val="ja-JP"/>
              </w:rPr>
              <w:t>クレジット</w:t>
            </w:r>
          </w:p>
        </w:tc>
      </w:tr>
      <w:tr w:rsidR="004670CB" w:rsidRPr="00E676B6" w:rsidTr="0067797A">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10%</w:t>
            </w:r>
          </w:p>
        </w:tc>
      </w:tr>
      <w:tr w:rsidR="004670CB" w:rsidRPr="00E676B6" w:rsidTr="0067797A">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25%</w:t>
            </w:r>
          </w:p>
        </w:tc>
      </w:tr>
    </w:tbl>
    <w:p w:rsidR="004670CB" w:rsidRPr="00E676B6" w:rsidRDefault="00A206C8" w:rsidP="004670CB">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670CB" w:rsidRPr="00E676B6">
          <w:rPr>
            <w:rStyle w:val="Hyperlink"/>
            <w:rFonts w:eastAsia="MS PGothic"/>
            <w:sz w:val="16"/>
            <w:szCs w:val="24"/>
            <w:lang w:val="ja-JP"/>
          </w:rPr>
          <w:t>目次</w:t>
        </w:r>
      </w:hyperlink>
      <w:r w:rsidR="004670CB" w:rsidRPr="00E676B6">
        <w:rPr>
          <w:rFonts w:eastAsia="MS PGothic"/>
          <w:sz w:val="16"/>
          <w:szCs w:val="24"/>
        </w:rPr>
        <w:t xml:space="preserve"> / </w:t>
      </w:r>
      <w:hyperlink w:anchor="Definitions" w:history="1">
        <w:r w:rsidR="004670CB" w:rsidRPr="00E676B6">
          <w:rPr>
            <w:rStyle w:val="Hyperlink"/>
            <w:rFonts w:eastAsia="MS PGothic"/>
            <w:sz w:val="16"/>
            <w:szCs w:val="24"/>
            <w:lang w:val="ja-JP"/>
          </w:rPr>
          <w:t>定義</w:t>
        </w:r>
      </w:hyperlink>
    </w:p>
    <w:p w:rsidR="002D5C17" w:rsidRPr="003219FF" w:rsidRDefault="002D5C17" w:rsidP="0043273F">
      <w:pPr>
        <w:pStyle w:val="ProductList-Offering2Heading"/>
        <w:keepNext/>
        <w:rPr>
          <w:rStyle w:val="ProductList-Offering2HeadingChar"/>
        </w:rPr>
      </w:pPr>
      <w:bookmarkStart w:id="66" w:name="_Toc507063147"/>
      <w:bookmarkStart w:id="67" w:name="BatchService"/>
      <w:r w:rsidRPr="003219FF">
        <w:rPr>
          <w:rStyle w:val="ProductList-Offering2HeadingChar"/>
        </w:rPr>
        <w:t xml:space="preserve">Batch </w:t>
      </w:r>
      <w:r w:rsidRPr="003219FF">
        <w:rPr>
          <w:rStyle w:val="ProductList-Offering2HeadingChar"/>
        </w:rPr>
        <w:t>サービス</w:t>
      </w:r>
      <w:bookmarkEnd w:id="66"/>
    </w:p>
    <w:bookmarkEnd w:id="67"/>
    <w:p w:rsidR="002D5C17" w:rsidRPr="00202D9B" w:rsidRDefault="002D5C17" w:rsidP="0043273F">
      <w:pPr>
        <w:pStyle w:val="ProductList-Body"/>
        <w:keepNext/>
        <w:rPr>
          <w:rFonts w:eastAsia="MS PGothic"/>
          <w:b/>
          <w:color w:val="00188F"/>
          <w:szCs w:val="24"/>
        </w:rPr>
      </w:pPr>
      <w:r w:rsidRPr="00202D9B">
        <w:rPr>
          <w:rFonts w:eastAsia="MS PGothic" w:hAnsi="Arial"/>
          <w:b/>
          <w:color w:val="00188F"/>
          <w:szCs w:val="24"/>
          <w:lang w:val="ja-JP"/>
        </w:rPr>
        <w:t>用語の追加定義</w:t>
      </w:r>
      <w:r w:rsidRPr="00862F74">
        <w:rPr>
          <w:rFonts w:eastAsia="MS PGothic"/>
          <w:szCs w:val="24"/>
        </w:rPr>
        <w:t>:</w:t>
      </w:r>
    </w:p>
    <w:p w:rsidR="002D5C17" w:rsidRPr="00202D9B" w:rsidRDefault="002D5C17" w:rsidP="002D5C17">
      <w:pPr>
        <w:pStyle w:val="ProductList-Body"/>
        <w:spacing w:after="40"/>
        <w:rPr>
          <w:rFonts w:eastAsia="MS PGothic"/>
          <w:szCs w:val="24"/>
        </w:rPr>
      </w:pPr>
      <w:r w:rsidRPr="00202D9B">
        <w:rPr>
          <w:rFonts w:eastAsia="MS PGothic"/>
          <w:szCs w:val="24"/>
        </w:rPr>
        <w:t xml:space="preserve">1 </w:t>
      </w:r>
      <w:r w:rsidRPr="00202D9B">
        <w:rPr>
          <w:rFonts w:eastAsia="MS PGothic" w:hAnsi="Arial"/>
          <w:szCs w:val="24"/>
          <w:lang w:val="ja-JP"/>
        </w:rPr>
        <w:t>請求月間における</w:t>
      </w:r>
      <w:r w:rsidRPr="00862F74">
        <w:rPr>
          <w:rFonts w:eastAsia="MS PGothic" w:hAnsi="Arial"/>
          <w:szCs w:val="24"/>
          <w:lang w:val="ja-JP"/>
        </w:rPr>
        <w:t>「</w:t>
      </w:r>
      <w:r w:rsidRPr="00202D9B">
        <w:rPr>
          <w:rFonts w:eastAsia="MS PGothic" w:hAnsi="Arial"/>
          <w:b/>
          <w:color w:val="00188F"/>
          <w:szCs w:val="24"/>
          <w:lang w:val="ja-JP"/>
        </w:rPr>
        <w:t>平均エラー率</w:t>
      </w:r>
      <w:r w:rsidRPr="00862F74">
        <w:rPr>
          <w:rFonts w:eastAsia="MS PGothic" w:hAnsi="Arial"/>
          <w:szCs w:val="24"/>
          <w:lang w:val="ja-JP"/>
        </w:rPr>
        <w:t>」</w:t>
      </w:r>
      <w:r w:rsidRPr="00202D9B">
        <w:rPr>
          <w:rFonts w:eastAsia="MS PGothic" w:hAnsi="Arial"/>
          <w:szCs w:val="24"/>
          <w:lang w:val="ja-JP"/>
        </w:rPr>
        <w:t>とは、その請求月における各時間のエラー率の合計を、その請求月の合計時間数で割った値です。</w:t>
      </w:r>
    </w:p>
    <w:p w:rsidR="002D5C17" w:rsidRPr="00202D9B" w:rsidRDefault="002D5C17" w:rsidP="002D5C17">
      <w:pPr>
        <w:pStyle w:val="ProductList-Body"/>
        <w:rPr>
          <w:rFonts w:eastAsia="MS PGothic"/>
          <w:szCs w:val="24"/>
        </w:rPr>
      </w:pPr>
      <w:r w:rsidRPr="00862F74">
        <w:rPr>
          <w:rFonts w:eastAsia="MS PGothic" w:hAnsi="Arial"/>
          <w:szCs w:val="24"/>
          <w:lang w:val="ja-JP"/>
        </w:rPr>
        <w:lastRenderedPageBreak/>
        <w:t>「</w:t>
      </w:r>
      <w:r w:rsidRPr="00202D9B">
        <w:rPr>
          <w:rFonts w:eastAsia="MS PGothic" w:hAnsi="Arial"/>
          <w:b/>
          <w:color w:val="00188F"/>
          <w:szCs w:val="24"/>
          <w:lang w:val="ja-JP"/>
        </w:rPr>
        <w:t>エラー率</w:t>
      </w:r>
      <w:r w:rsidRPr="00862F74">
        <w:rPr>
          <w:rFonts w:eastAsia="MS PGothic" w:hAnsi="Arial"/>
          <w:szCs w:val="24"/>
          <w:lang w:val="ja-JP"/>
        </w:rPr>
        <w:t>」</w:t>
      </w:r>
      <w:r w:rsidRPr="00202D9B">
        <w:rPr>
          <w:rFonts w:eastAsia="MS PGothic" w:hAnsi="Arial"/>
          <w:szCs w:val="24"/>
          <w:lang w:val="ja-JP"/>
        </w:rPr>
        <w:t>とは、所定の</w:t>
      </w:r>
      <w:r w:rsidRPr="00202D9B">
        <w:rPr>
          <w:rFonts w:eastAsia="MS PGothic"/>
          <w:szCs w:val="24"/>
        </w:rPr>
        <w:t xml:space="preserve"> 1 </w:t>
      </w:r>
      <w:r w:rsidRPr="00202D9B">
        <w:rPr>
          <w:rFonts w:eastAsia="MS PGothic" w:hAnsi="Arial"/>
          <w:szCs w:val="24"/>
          <w:lang w:val="ja-JP"/>
        </w:rPr>
        <w:t>時間に失敗した要求の総数を要求総数で割った値です。所定の</w:t>
      </w:r>
      <w:r w:rsidRPr="00202D9B">
        <w:rPr>
          <w:rFonts w:eastAsia="MS PGothic"/>
          <w:szCs w:val="24"/>
        </w:rPr>
        <w:t xml:space="preserve"> 1 </w:t>
      </w:r>
      <w:r w:rsidRPr="00202D9B">
        <w:rPr>
          <w:rFonts w:eastAsia="MS PGothic" w:hAnsi="Arial"/>
          <w:szCs w:val="24"/>
          <w:lang w:val="ja-JP"/>
        </w:rPr>
        <w:t>時間における要求総数が</w:t>
      </w:r>
      <w:r w:rsidRPr="00202D9B">
        <w:rPr>
          <w:rFonts w:eastAsia="MS PGothic"/>
          <w:szCs w:val="24"/>
        </w:rPr>
        <w:t xml:space="preserve"> 0 </w:t>
      </w:r>
      <w:r w:rsidRPr="00202D9B">
        <w:rPr>
          <w:rFonts w:eastAsia="MS PGothic" w:hAnsi="Arial"/>
          <w:szCs w:val="24"/>
          <w:lang w:val="ja-JP"/>
        </w:rPr>
        <w:t>である場合、その期間のエラー率は</w:t>
      </w:r>
      <w:r w:rsidRPr="00202D9B">
        <w:rPr>
          <w:rFonts w:eastAsia="MS PGothic"/>
          <w:szCs w:val="24"/>
        </w:rPr>
        <w:t xml:space="preserve"> 0% </w:t>
      </w:r>
      <w:r w:rsidRPr="00202D9B">
        <w:rPr>
          <w:rFonts w:eastAsia="MS PGothic" w:hAnsi="Arial"/>
          <w:szCs w:val="24"/>
          <w:lang w:val="ja-JP"/>
        </w:rPr>
        <w:t>となります。</w:t>
      </w:r>
    </w:p>
    <w:p w:rsidR="001378B3" w:rsidRPr="004140B7" w:rsidRDefault="001378B3" w:rsidP="001378B3">
      <w:pPr>
        <w:pStyle w:val="ProductList-Body"/>
        <w:spacing w:after="40"/>
        <w:rPr>
          <w:rFonts w:eastAsia="MS PGothic"/>
          <w:szCs w:val="24"/>
        </w:rPr>
      </w:pPr>
      <w:r w:rsidRPr="00862F74">
        <w:rPr>
          <w:rFonts w:eastAsia="MS PGothic"/>
          <w:szCs w:val="24"/>
          <w:lang w:val="ja-JP"/>
        </w:rPr>
        <w:t>「</w:t>
      </w:r>
      <w:r w:rsidRPr="004140B7">
        <w:rPr>
          <w:rFonts w:eastAsia="MS PGothic"/>
          <w:b/>
          <w:color w:val="00188F"/>
          <w:szCs w:val="24"/>
          <w:lang w:val="ja-JP"/>
        </w:rPr>
        <w:t>除外される要求</w:t>
      </w:r>
      <w:r w:rsidRPr="00862F74">
        <w:rPr>
          <w:rFonts w:eastAsia="MS PGothic"/>
          <w:szCs w:val="24"/>
          <w:lang w:val="ja-JP"/>
        </w:rPr>
        <w:t>」</w:t>
      </w:r>
      <w:r w:rsidRPr="004140B7">
        <w:rPr>
          <w:rFonts w:eastAsia="MS PGothic"/>
          <w:szCs w:val="24"/>
          <w:lang w:val="ja-JP"/>
        </w:rPr>
        <w:t>とは、</w:t>
      </w:r>
      <w:r w:rsidRPr="004140B7">
        <w:rPr>
          <w:rFonts w:eastAsia="MS PGothic"/>
          <w:szCs w:val="24"/>
        </w:rPr>
        <w:t xml:space="preserve">HTTP 408 </w:t>
      </w:r>
      <w:r w:rsidRPr="004140B7">
        <w:rPr>
          <w:rFonts w:eastAsia="MS PGothic"/>
          <w:szCs w:val="24"/>
          <w:lang w:val="ja-JP"/>
        </w:rPr>
        <w:t>状態コード以外の</w:t>
      </w:r>
      <w:r w:rsidRPr="004140B7">
        <w:rPr>
          <w:rFonts w:eastAsia="MS PGothic"/>
          <w:szCs w:val="24"/>
        </w:rPr>
        <w:t xml:space="preserve"> HTTP 4xx </w:t>
      </w:r>
      <w:r w:rsidRPr="004140B7">
        <w:rPr>
          <w:rFonts w:eastAsia="MS PGothic"/>
          <w:szCs w:val="24"/>
          <w:lang w:val="ja-JP"/>
        </w:rPr>
        <w:t>状態コードに終わった要求です。</w:t>
      </w:r>
    </w:p>
    <w:p w:rsidR="002D5C17" w:rsidRPr="00202D9B" w:rsidRDefault="002D5C17" w:rsidP="002D5C17">
      <w:pPr>
        <w:pStyle w:val="ProductList-Body"/>
        <w:spacing w:after="40"/>
        <w:rPr>
          <w:rFonts w:eastAsia="MS PGothic"/>
          <w:szCs w:val="24"/>
        </w:rPr>
      </w:pPr>
      <w:r w:rsidRPr="00862F74">
        <w:rPr>
          <w:rFonts w:eastAsia="MS PGothic" w:hAnsi="Arial"/>
          <w:szCs w:val="24"/>
          <w:lang w:val="ja-JP"/>
        </w:rPr>
        <w:t>「</w:t>
      </w:r>
      <w:r w:rsidRPr="00202D9B">
        <w:rPr>
          <w:rFonts w:eastAsia="MS PGothic" w:hAnsi="Arial"/>
          <w:b/>
          <w:color w:val="00188F"/>
          <w:szCs w:val="24"/>
          <w:lang w:val="ja-JP"/>
        </w:rPr>
        <w:t>失敗した要求</w:t>
      </w:r>
      <w:r w:rsidRPr="00862F74">
        <w:rPr>
          <w:rFonts w:eastAsia="MS PGothic" w:hAnsi="Arial"/>
          <w:szCs w:val="24"/>
          <w:lang w:val="ja-JP"/>
        </w:rPr>
        <w:t>」</w:t>
      </w:r>
      <w:r w:rsidRPr="00202D9B">
        <w:rPr>
          <w:rFonts w:eastAsia="MS PGothic" w:hAnsi="Arial"/>
          <w:szCs w:val="24"/>
          <w:lang w:val="ja-JP"/>
        </w:rPr>
        <w:t>とは、要求総数のうち、エラー</w:t>
      </w:r>
      <w:r w:rsidRPr="00202D9B">
        <w:rPr>
          <w:rFonts w:eastAsia="MS PGothic"/>
          <w:szCs w:val="24"/>
        </w:rPr>
        <w:t xml:space="preserve"> </w:t>
      </w:r>
      <w:r w:rsidRPr="00202D9B">
        <w:rPr>
          <w:rFonts w:eastAsia="MS PGothic" w:hAnsi="Arial"/>
          <w:szCs w:val="24"/>
          <w:lang w:val="ja-JP"/>
        </w:rPr>
        <w:t>コードもしくは</w:t>
      </w:r>
      <w:r w:rsidRPr="00202D9B">
        <w:rPr>
          <w:rFonts w:eastAsia="MS PGothic"/>
          <w:szCs w:val="24"/>
        </w:rPr>
        <w:t xml:space="preserve"> HTTP 408 </w:t>
      </w:r>
      <w:r w:rsidRPr="00202D9B">
        <w:rPr>
          <w:rFonts w:eastAsia="MS PGothic" w:hAnsi="Arial"/>
          <w:szCs w:val="24"/>
          <w:lang w:val="ja-JP"/>
        </w:rPr>
        <w:t>状態コードを返した、または</w:t>
      </w:r>
      <w:r w:rsidRPr="00202D9B">
        <w:rPr>
          <w:rFonts w:eastAsia="MS PGothic"/>
          <w:szCs w:val="24"/>
        </w:rPr>
        <w:t xml:space="preserve"> 5 </w:t>
      </w:r>
      <w:r w:rsidRPr="00202D9B">
        <w:rPr>
          <w:rFonts w:eastAsia="MS PGothic" w:hAnsi="Arial"/>
          <w:szCs w:val="24"/>
          <w:lang w:val="ja-JP"/>
        </w:rPr>
        <w:t>秒以内に成功コードを返さなかったすべての要求のセットです。</w:t>
      </w:r>
    </w:p>
    <w:p w:rsidR="002D5C17" w:rsidRPr="00202D9B" w:rsidRDefault="002D5C17" w:rsidP="002D5C17">
      <w:pPr>
        <w:pStyle w:val="ProductList-Body"/>
        <w:spacing w:after="40"/>
        <w:rPr>
          <w:rFonts w:eastAsia="MS PGothic"/>
          <w:szCs w:val="24"/>
        </w:rPr>
      </w:pPr>
      <w:r w:rsidRPr="00862F74">
        <w:rPr>
          <w:rFonts w:eastAsia="MS PGothic" w:hAnsi="Arial"/>
          <w:szCs w:val="24"/>
          <w:lang w:val="ja-JP"/>
        </w:rPr>
        <w:t>「</w:t>
      </w:r>
      <w:r w:rsidRPr="00202D9B">
        <w:rPr>
          <w:rFonts w:eastAsia="MS PGothic" w:hAnsi="Arial"/>
          <w:b/>
          <w:color w:val="00188F"/>
          <w:szCs w:val="24"/>
          <w:lang w:val="ja-JP"/>
        </w:rPr>
        <w:t>要求総数</w:t>
      </w:r>
      <w:r w:rsidRPr="00862F74">
        <w:rPr>
          <w:rFonts w:eastAsia="MS PGothic" w:hAnsi="Arial"/>
          <w:szCs w:val="24"/>
          <w:lang w:val="ja-JP"/>
        </w:rPr>
        <w:t>」</w:t>
      </w:r>
      <w:r w:rsidRPr="00202D9B">
        <w:rPr>
          <w:rFonts w:eastAsia="MS PGothic" w:hAnsi="Arial"/>
          <w:szCs w:val="24"/>
          <w:lang w:val="ja-JP"/>
        </w:rPr>
        <w:t>とは、所定の</w:t>
      </w:r>
      <w:r w:rsidRPr="00202D9B">
        <w:rPr>
          <w:rFonts w:eastAsia="MS PGothic"/>
          <w:szCs w:val="24"/>
        </w:rPr>
        <w:t xml:space="preserve"> Azure </w:t>
      </w:r>
      <w:r w:rsidRPr="00202D9B">
        <w:rPr>
          <w:rFonts w:eastAsia="MS PGothic" w:hAnsi="Arial"/>
          <w:szCs w:val="24"/>
          <w:lang w:val="ja-JP"/>
        </w:rPr>
        <w:t>サブスクリプションにおいて</w:t>
      </w:r>
      <w:r w:rsidRPr="00202D9B">
        <w:rPr>
          <w:rFonts w:eastAsia="MS PGothic"/>
          <w:szCs w:val="24"/>
        </w:rPr>
        <w:t xml:space="preserve"> 1 </w:t>
      </w:r>
      <w:r w:rsidRPr="00202D9B">
        <w:rPr>
          <w:rFonts w:eastAsia="MS PGothic" w:hAnsi="Arial"/>
          <w:szCs w:val="24"/>
          <w:lang w:val="ja-JP"/>
        </w:rPr>
        <w:t>時間以内に試行された、除外される要求を除く、</w:t>
      </w:r>
      <w:r w:rsidRPr="00202D9B">
        <w:rPr>
          <w:rFonts w:eastAsia="MS PGothic"/>
          <w:szCs w:val="24"/>
        </w:rPr>
        <w:t xml:space="preserve">Batch </w:t>
      </w:r>
      <w:r w:rsidRPr="00202D9B">
        <w:rPr>
          <w:rFonts w:eastAsia="MS PGothic" w:hAnsi="Arial"/>
          <w:szCs w:val="24"/>
          <w:lang w:val="ja-JP"/>
        </w:rPr>
        <w:t>アカウントに対する認証された</w:t>
      </w:r>
      <w:r w:rsidRPr="00202D9B">
        <w:rPr>
          <w:rFonts w:eastAsia="MS PGothic"/>
          <w:szCs w:val="24"/>
        </w:rPr>
        <w:t xml:space="preserve"> REST API </w:t>
      </w:r>
      <w:r w:rsidRPr="00202D9B">
        <w:rPr>
          <w:rFonts w:eastAsia="MS PGothic" w:hAnsi="Arial"/>
          <w:szCs w:val="24"/>
          <w:lang w:val="ja-JP"/>
        </w:rPr>
        <w:t>操作実行要求の総数です。</w:t>
      </w:r>
    </w:p>
    <w:p w:rsidR="002D5C17" w:rsidRPr="00202D9B" w:rsidRDefault="002D5C17" w:rsidP="002D5C17">
      <w:pPr>
        <w:pStyle w:val="ProductList-Body"/>
        <w:rPr>
          <w:rFonts w:eastAsia="MS PGothic"/>
          <w:szCs w:val="24"/>
        </w:rPr>
      </w:pPr>
    </w:p>
    <w:p w:rsidR="001378B3" w:rsidRPr="00E8316B" w:rsidRDefault="001378B3" w:rsidP="001378B3">
      <w:pPr>
        <w:pStyle w:val="ProductList-Body"/>
        <w:rPr>
          <w:rFonts w:eastAsia="MS PGothic"/>
          <w:szCs w:val="24"/>
        </w:rPr>
      </w:pPr>
      <w:r w:rsidRPr="004140B7">
        <w:rPr>
          <w:rFonts w:eastAsia="MS PGothic"/>
          <w:b/>
          <w:color w:val="00188F"/>
          <w:szCs w:val="24"/>
          <w:lang w:val="ja-JP"/>
        </w:rPr>
        <w:t>月間稼働率</w:t>
      </w:r>
      <w:r w:rsidRPr="00862F74">
        <w:rPr>
          <w:rFonts w:eastAsia="MS PGothic"/>
          <w:szCs w:val="24"/>
        </w:rPr>
        <w:t>:</w:t>
      </w:r>
      <w:r w:rsidRPr="004140B7">
        <w:rPr>
          <w:rFonts w:eastAsia="MS PGothic"/>
          <w:b/>
          <w:color w:val="00188F"/>
          <w:szCs w:val="24"/>
        </w:rPr>
        <w:t xml:space="preserve"> </w:t>
      </w:r>
      <w:r w:rsidRPr="004140B7">
        <w:rPr>
          <w:rFonts w:eastAsia="MS PGothic"/>
          <w:szCs w:val="24"/>
        </w:rPr>
        <w:t xml:space="preserve">Batch </w:t>
      </w:r>
      <w:r w:rsidRPr="004140B7">
        <w:rPr>
          <w:rFonts w:eastAsia="MS PGothic"/>
          <w:szCs w:val="24"/>
          <w:lang w:val="ja-JP"/>
        </w:rPr>
        <w:t>サービスの</w:t>
      </w:r>
      <w:r w:rsidRPr="00862F74">
        <w:rPr>
          <w:rFonts w:eastAsia="MS PGothic"/>
          <w:szCs w:val="24"/>
          <w:lang w:val="ja-JP"/>
        </w:rPr>
        <w:t>「</w:t>
      </w:r>
      <w:r w:rsidRPr="004140B7">
        <w:rPr>
          <w:rFonts w:eastAsia="MS PGothic"/>
          <w:szCs w:val="24"/>
          <w:lang w:val="ja-JP"/>
        </w:rPr>
        <w:t>月間稼働率</w:t>
      </w:r>
      <w:r w:rsidRPr="00862F74">
        <w:rPr>
          <w:rFonts w:eastAsia="MS PGothic"/>
          <w:szCs w:val="24"/>
          <w:lang w:val="ja-JP"/>
        </w:rPr>
        <w:t>」</w:t>
      </w:r>
      <w:r w:rsidRPr="004140B7">
        <w:rPr>
          <w:rFonts w:eastAsia="MS PGothic"/>
          <w:szCs w:val="24"/>
          <w:lang w:val="ja-JP"/>
        </w:rPr>
        <w:t>とは、特定の</w:t>
      </w:r>
      <w:r w:rsidRPr="004140B7">
        <w:rPr>
          <w:rFonts w:eastAsia="MS PGothic"/>
          <w:szCs w:val="24"/>
        </w:rPr>
        <w:t xml:space="preserve"> Microsoft Azure </w:t>
      </w:r>
      <w:r w:rsidRPr="004140B7">
        <w:rPr>
          <w:rFonts w:eastAsia="MS PGothic"/>
          <w:szCs w:val="24"/>
          <w:lang w:val="ja-JP"/>
        </w:rPr>
        <w:t>サブスクリプションの</w:t>
      </w:r>
      <w:r w:rsidRPr="004140B7">
        <w:rPr>
          <w:rFonts w:eastAsia="MS PGothic"/>
          <w:szCs w:val="24"/>
        </w:rPr>
        <w:t xml:space="preserve"> 1 </w:t>
      </w:r>
      <w:r w:rsidRPr="004140B7">
        <w:rPr>
          <w:rFonts w:eastAsia="MS PGothic"/>
          <w:szCs w:val="24"/>
          <w:lang w:val="ja-JP"/>
        </w:rPr>
        <w:t>請求月間の平均エラー率を、</w:t>
      </w:r>
      <w:r w:rsidRPr="004140B7">
        <w:rPr>
          <w:rFonts w:eastAsia="MS PGothic"/>
          <w:szCs w:val="24"/>
        </w:rPr>
        <w:t xml:space="preserve">100% </w:t>
      </w:r>
      <w:r w:rsidRPr="004140B7">
        <w:rPr>
          <w:rFonts w:eastAsia="MS PGothic"/>
          <w:szCs w:val="24"/>
          <w:lang w:val="ja-JP"/>
        </w:rPr>
        <w:t>から引いた値です。</w:t>
      </w:r>
      <w:r w:rsidRPr="004140B7">
        <w:rPr>
          <w:rFonts w:eastAsia="MS PGothic"/>
          <w:szCs w:val="24"/>
        </w:rPr>
        <w:t xml:space="preserve">1 </w:t>
      </w:r>
      <w:r w:rsidRPr="004140B7">
        <w:rPr>
          <w:rFonts w:eastAsia="MS PGothic"/>
          <w:szCs w:val="24"/>
          <w:lang w:val="ja-JP"/>
        </w:rPr>
        <w:t>請求月間における</w:t>
      </w:r>
      <w:r w:rsidRPr="00862F74">
        <w:rPr>
          <w:rFonts w:eastAsia="MS PGothic"/>
          <w:szCs w:val="24"/>
          <w:lang w:val="ja-JP"/>
        </w:rPr>
        <w:t>「</w:t>
      </w:r>
      <w:r w:rsidRPr="004140B7">
        <w:rPr>
          <w:rFonts w:eastAsia="MS PGothic"/>
          <w:szCs w:val="24"/>
          <w:lang w:val="ja-JP"/>
        </w:rPr>
        <w:t>平均エラー率</w:t>
      </w:r>
      <w:r w:rsidRPr="00862F74">
        <w:rPr>
          <w:rFonts w:eastAsia="MS PGothic"/>
          <w:szCs w:val="24"/>
          <w:lang w:val="ja-JP"/>
        </w:rPr>
        <w:t>」</w:t>
      </w:r>
      <w:r w:rsidRPr="00E8316B">
        <w:rPr>
          <w:rFonts w:eastAsia="MS PGothic"/>
          <w:szCs w:val="24"/>
          <w:lang w:val="ja-JP"/>
        </w:rPr>
        <w:t>とは、その請求月における各時間のエラー率の合計を、その請求月の合計時間数で割った値です。月間稼働率を数式で表すと、次のようになります。</w:t>
      </w:r>
    </w:p>
    <w:p w:rsidR="001378B3" w:rsidRPr="00E8316B" w:rsidRDefault="001378B3" w:rsidP="001378B3">
      <w:pPr>
        <w:pStyle w:val="ProductList-Body"/>
        <w:rPr>
          <w:rFonts w:eastAsia="MS PGothic"/>
        </w:rPr>
      </w:pPr>
    </w:p>
    <w:p w:rsidR="001378B3" w:rsidRPr="00E8316B" w:rsidRDefault="001378B3" w:rsidP="001378B3">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月間稼働率</m:t>
          </m:r>
          <m:r>
            <m:rPr>
              <m:nor/>
            </m:rPr>
            <w:rPr>
              <w:rFonts w:ascii="Cambria Math" w:eastAsia="MS PGothic" w:hAnsi="Cambria Math" w:cs="Tahoma" w:hint="eastAsia"/>
              <w:i/>
              <w:sz w:val="18"/>
              <w:szCs w:val="18"/>
            </w:rPr>
            <m:t xml:space="preserve"> (</m:t>
          </m:r>
          <m:r>
            <m:rPr>
              <m:nor/>
            </m:rPr>
            <w:rPr>
              <w:rFonts w:ascii="Cambria Math" w:eastAsia="MS PGothic" w:hAnsi="Cambria Math" w:cs="Tahoma"/>
              <w:i/>
              <w:sz w:val="18"/>
              <w:szCs w:val="18"/>
            </w:rPr>
            <m:t>%</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 100%</m:t>
          </m:r>
          <m:r>
            <m:rPr>
              <m:nor/>
            </m:rPr>
            <w:rPr>
              <w:rFonts w:ascii="Cambria Math" w:eastAsia="MS PGothic" w:hAnsi="Cambria Math" w:cs="Tahoma"/>
              <w:i/>
              <w:sz w:val="14"/>
              <w:szCs w:val="18"/>
            </w:rPr>
            <m:t xml:space="preserve"> </m:t>
          </m:r>
          <m:r>
            <m:rPr>
              <m:nor/>
            </m:rPr>
            <w:rPr>
              <w:rFonts w:ascii="Cambria Math" w:eastAsia="MS PGothic" w:hAnsi="Cambria Math"/>
              <w:i/>
              <w:sz w:val="18"/>
              <w:szCs w:val="24"/>
            </w:rPr>
            <m:t>–</m:t>
          </m:r>
          <m:r>
            <m:rPr>
              <m:nor/>
            </m:rPr>
            <w:rPr>
              <w:rFonts w:ascii="Cambria Math" w:eastAsia="MS PGothic" w:hAnsi="Cambria Math" w:cs="Tahoma"/>
              <w:i/>
              <w:sz w:val="14"/>
              <w:szCs w:val="18"/>
            </w:rPr>
            <m:t xml:space="preserve"> </m:t>
          </m:r>
          <m:r>
            <m:rPr>
              <m:nor/>
            </m:rPr>
            <w:rPr>
              <w:rFonts w:ascii="Cambria Math" w:eastAsia="MS PGothic" w:hAnsi="Cambria Math" w:cs="Tahoma" w:hint="eastAsia"/>
              <w:i/>
              <w:sz w:val="18"/>
              <w:szCs w:val="18"/>
            </w:rPr>
            <m:t>平均</m:t>
          </m:r>
          <m:r>
            <m:rPr>
              <m:nor/>
            </m:rPr>
            <w:rPr>
              <w:rFonts w:ascii="Cambria Math" w:eastAsia="MS PGothic" w:hAnsi="Cambria Math" w:cs="Tahoma"/>
              <w:i/>
              <w:sz w:val="18"/>
              <w:szCs w:val="18"/>
            </w:rPr>
            <m:t>エラー率</m:t>
          </m:r>
        </m:oMath>
      </m:oMathPara>
    </w:p>
    <w:p w:rsidR="002D5C17" w:rsidRPr="00202D9B" w:rsidRDefault="002D5C17" w:rsidP="003449FF">
      <w:pPr>
        <w:pStyle w:val="ProductList-Body"/>
        <w:keepNext/>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A206C8"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93302E" w:rsidRPr="0093302E" w:rsidRDefault="0093302E" w:rsidP="009B58B7">
      <w:pPr>
        <w:pStyle w:val="ProductList-Offering2Heading"/>
        <w:keepNext/>
        <w:rPr>
          <w:rStyle w:val="ProductList-Offering2HeadingChar"/>
        </w:rPr>
      </w:pPr>
      <w:bookmarkStart w:id="68" w:name="_Toc507063148"/>
      <w:r w:rsidRPr="0093302E">
        <w:rPr>
          <w:rStyle w:val="ProductList-Offering2HeadingChar"/>
        </w:rPr>
        <w:t xml:space="preserve">Backup </w:t>
      </w:r>
      <w:r w:rsidRPr="0093302E">
        <w:rPr>
          <w:rStyle w:val="ProductList-Offering2HeadingChar"/>
        </w:rPr>
        <w:t>サービス</w:t>
      </w:r>
      <w:bookmarkEnd w:id="68"/>
    </w:p>
    <w:p w:rsidR="0093302E" w:rsidRPr="009B2557" w:rsidRDefault="0093302E" w:rsidP="0093302E">
      <w:pPr>
        <w:pStyle w:val="ProductList-Body"/>
        <w:rPr>
          <w:rFonts w:eastAsia="MS PGothic"/>
          <w:szCs w:val="24"/>
        </w:rPr>
      </w:pPr>
      <w:r w:rsidRPr="009B2557">
        <w:rPr>
          <w:rFonts w:eastAsia="MS PGothic"/>
          <w:b/>
          <w:color w:val="00188F"/>
          <w:szCs w:val="24"/>
          <w:lang w:val="ja-JP"/>
        </w:rPr>
        <w:t>用語の追加定義</w:t>
      </w:r>
      <w:r w:rsidRPr="00862F74">
        <w:rPr>
          <w:rFonts w:eastAsia="MS PGothic"/>
          <w:szCs w:val="24"/>
        </w:rPr>
        <w:t>:</w:t>
      </w:r>
    </w:p>
    <w:p w:rsidR="0093302E" w:rsidRPr="009B2557" w:rsidRDefault="0093302E" w:rsidP="0093302E">
      <w:pPr>
        <w:pStyle w:val="ProductList-Body"/>
        <w:spacing w:after="40"/>
        <w:rPr>
          <w:rFonts w:eastAsia="MS PGothic"/>
          <w:szCs w:val="24"/>
        </w:rPr>
      </w:pPr>
      <w:r w:rsidRPr="00862F74">
        <w:rPr>
          <w:rFonts w:eastAsia="MS PGothic"/>
          <w:szCs w:val="24"/>
          <w:lang w:val="ja-JP"/>
        </w:rPr>
        <w:t>「</w:t>
      </w:r>
      <w:r w:rsidRPr="009B2557">
        <w:rPr>
          <w:rFonts w:eastAsia="MS PGothic"/>
          <w:b/>
          <w:color w:val="00188F"/>
          <w:szCs w:val="24"/>
          <w:lang w:val="ja-JP"/>
        </w:rPr>
        <w:t>バックアップ</w:t>
      </w:r>
      <w:r w:rsidRPr="00862F74">
        <w:rPr>
          <w:rFonts w:eastAsia="MS PGothic"/>
          <w:szCs w:val="24"/>
          <w:lang w:val="ja-JP"/>
        </w:rPr>
        <w:t>」</w:t>
      </w:r>
      <w:r w:rsidRPr="009B2557">
        <w:rPr>
          <w:rFonts w:eastAsia="MS PGothic"/>
          <w:szCs w:val="24"/>
          <w:lang w:val="ja-JP"/>
        </w:rPr>
        <w:t>とは、登録されているサーバーからバックアップ</w:t>
      </w:r>
      <w:r w:rsidRPr="009B2557">
        <w:rPr>
          <w:rFonts w:eastAsia="MS PGothic"/>
          <w:szCs w:val="24"/>
        </w:rPr>
        <w:t xml:space="preserve"> </w:t>
      </w:r>
      <w:r w:rsidRPr="009B2557">
        <w:rPr>
          <w:rFonts w:eastAsia="MS PGothic"/>
          <w:szCs w:val="24"/>
          <w:lang w:val="ja-JP"/>
        </w:rPr>
        <w:t>コンテナーにコンピューター</w:t>
      </w:r>
      <w:r w:rsidRPr="009B2557">
        <w:rPr>
          <w:rFonts w:eastAsia="MS PGothic"/>
          <w:szCs w:val="24"/>
        </w:rPr>
        <w:t xml:space="preserve"> </w:t>
      </w:r>
      <w:r w:rsidRPr="009B2557">
        <w:rPr>
          <w:rFonts w:eastAsia="MS PGothic"/>
          <w:szCs w:val="24"/>
          <w:lang w:val="ja-JP"/>
        </w:rPr>
        <w:t>データをコピーするプロセスを意味します。</w:t>
      </w:r>
    </w:p>
    <w:p w:rsidR="0093302E" w:rsidRPr="009B2557" w:rsidRDefault="0093302E" w:rsidP="0093302E">
      <w:pPr>
        <w:pStyle w:val="ProductList-Body"/>
        <w:spacing w:after="40"/>
        <w:rPr>
          <w:rFonts w:eastAsia="MS PGothic"/>
          <w:szCs w:val="24"/>
        </w:rPr>
      </w:pPr>
      <w:r w:rsidRPr="00862F74">
        <w:rPr>
          <w:rFonts w:eastAsia="MS PGothic"/>
          <w:szCs w:val="24"/>
          <w:lang w:val="ja-JP"/>
        </w:rPr>
        <w:t>「</w:t>
      </w:r>
      <w:r w:rsidRPr="009B2557">
        <w:rPr>
          <w:rFonts w:eastAsia="MS PGothic"/>
          <w:b/>
          <w:color w:val="00188F"/>
          <w:szCs w:val="24"/>
        </w:rPr>
        <w:t xml:space="preserve">Backup </w:t>
      </w:r>
      <w:r w:rsidRPr="009B2557">
        <w:rPr>
          <w:rFonts w:eastAsia="MS PGothic"/>
          <w:b/>
          <w:color w:val="00188F"/>
          <w:szCs w:val="24"/>
          <w:lang w:val="ja-JP"/>
        </w:rPr>
        <w:t>エージェント</w:t>
      </w:r>
      <w:r w:rsidRPr="00862F74">
        <w:rPr>
          <w:rFonts w:eastAsia="MS PGothic"/>
          <w:szCs w:val="24"/>
          <w:lang w:val="ja-JP"/>
        </w:rPr>
        <w:t>」</w:t>
      </w:r>
      <w:r w:rsidRPr="009B2557">
        <w:rPr>
          <w:rFonts w:eastAsia="MS PGothic"/>
          <w:szCs w:val="24"/>
          <w:lang w:val="ja-JP"/>
        </w:rPr>
        <w:t>とは、登録されているサーバーにインストールされ、そのサーバーで</w:t>
      </w:r>
      <w:r w:rsidRPr="009B2557">
        <w:rPr>
          <w:rFonts w:eastAsia="MS PGothic"/>
          <w:szCs w:val="24"/>
        </w:rPr>
        <w:t xml:space="preserve"> 1 </w:t>
      </w:r>
      <w:r w:rsidRPr="009B2557">
        <w:rPr>
          <w:rFonts w:eastAsia="MS PGothic"/>
          <w:szCs w:val="24"/>
          <w:lang w:val="ja-JP"/>
        </w:rPr>
        <w:t>つ以上の保護された項目をバックアップまたは復元できるようにするソフトウェアを意味します。</w:t>
      </w:r>
    </w:p>
    <w:p w:rsidR="0093302E" w:rsidRPr="009B2557" w:rsidRDefault="0093302E" w:rsidP="0093302E">
      <w:pPr>
        <w:pStyle w:val="ProductList-Body"/>
        <w:spacing w:after="40"/>
        <w:rPr>
          <w:rFonts w:eastAsia="MS PGothic"/>
          <w:szCs w:val="24"/>
        </w:rPr>
      </w:pPr>
      <w:r w:rsidRPr="00862F74">
        <w:rPr>
          <w:rFonts w:eastAsia="MS PGothic"/>
          <w:szCs w:val="24"/>
          <w:lang w:val="ja-JP"/>
        </w:rPr>
        <w:t>「</w:t>
      </w:r>
      <w:r w:rsidRPr="009B2557">
        <w:rPr>
          <w:rFonts w:eastAsia="MS PGothic"/>
          <w:b/>
          <w:color w:val="00188F"/>
          <w:szCs w:val="24"/>
          <w:lang w:val="ja-JP"/>
        </w:rPr>
        <w:t>バックアップ</w:t>
      </w:r>
      <w:r w:rsidRPr="009B2557">
        <w:rPr>
          <w:rFonts w:eastAsia="MS PGothic"/>
          <w:b/>
          <w:color w:val="00188F"/>
          <w:szCs w:val="24"/>
        </w:rPr>
        <w:t xml:space="preserve"> </w:t>
      </w:r>
      <w:r w:rsidRPr="009B2557">
        <w:rPr>
          <w:rFonts w:eastAsia="MS PGothic"/>
          <w:b/>
          <w:color w:val="00188F"/>
          <w:szCs w:val="24"/>
          <w:lang w:val="ja-JP"/>
        </w:rPr>
        <w:t>コンテナー</w:t>
      </w:r>
      <w:r w:rsidRPr="00862F74">
        <w:rPr>
          <w:rFonts w:eastAsia="MS PGothic"/>
          <w:szCs w:val="24"/>
          <w:lang w:val="ja-JP"/>
        </w:rPr>
        <w:t>」</w:t>
      </w:r>
      <w:r w:rsidRPr="009B2557">
        <w:rPr>
          <w:rFonts w:eastAsia="MS PGothic"/>
          <w:szCs w:val="24"/>
          <w:lang w:val="ja-JP"/>
        </w:rPr>
        <w:t>とは、お客様がバックアップを目的として</w:t>
      </w:r>
      <w:r w:rsidRPr="009B2557">
        <w:rPr>
          <w:rFonts w:eastAsia="MS PGothic"/>
          <w:szCs w:val="24"/>
        </w:rPr>
        <w:t xml:space="preserve"> 1 </w:t>
      </w:r>
      <w:r w:rsidRPr="009B2557">
        <w:rPr>
          <w:rFonts w:eastAsia="MS PGothic"/>
          <w:szCs w:val="24"/>
          <w:lang w:val="ja-JP"/>
        </w:rPr>
        <w:t>つ以上の保護された項目を登録することができるコンテナーを意味します。</w:t>
      </w:r>
    </w:p>
    <w:p w:rsidR="0093302E" w:rsidRPr="009B2557" w:rsidRDefault="0093302E" w:rsidP="0093302E">
      <w:pPr>
        <w:pStyle w:val="ProductList-Body"/>
        <w:spacing w:after="40"/>
        <w:rPr>
          <w:rFonts w:eastAsia="MS PGothic"/>
          <w:szCs w:val="24"/>
        </w:rPr>
      </w:pPr>
      <w:r w:rsidRPr="00862F74">
        <w:rPr>
          <w:rFonts w:eastAsia="MS PGothic"/>
          <w:szCs w:val="24"/>
          <w:lang w:val="ja-JP"/>
        </w:rPr>
        <w:t>「</w:t>
      </w:r>
      <w:r w:rsidRPr="009B2557">
        <w:rPr>
          <w:rFonts w:eastAsia="MS PGothic"/>
          <w:b/>
          <w:color w:val="00188F"/>
          <w:szCs w:val="24"/>
          <w:lang w:val="ja-JP"/>
        </w:rPr>
        <w:t>デプロイ時間</w:t>
      </w:r>
      <w:r w:rsidRPr="009B2557">
        <w:rPr>
          <w:rFonts w:eastAsia="MS PGothic"/>
          <w:b/>
          <w:color w:val="00188F"/>
          <w:szCs w:val="24"/>
        </w:rPr>
        <w:t xml:space="preserve"> (</w:t>
      </w:r>
      <w:r w:rsidRPr="009B2557">
        <w:rPr>
          <w:rFonts w:eastAsia="MS PGothic"/>
          <w:b/>
          <w:color w:val="00188F"/>
          <w:szCs w:val="24"/>
          <w:lang w:val="ja-JP"/>
        </w:rPr>
        <w:t>分</w:t>
      </w:r>
      <w:r w:rsidRPr="009B2557">
        <w:rPr>
          <w:rFonts w:eastAsia="MS PGothic"/>
          <w:b/>
          <w:color w:val="00188F"/>
          <w:szCs w:val="24"/>
        </w:rPr>
        <w:t>)</w:t>
      </w:r>
      <w:r w:rsidRPr="00862F74">
        <w:rPr>
          <w:rFonts w:eastAsia="MS PGothic"/>
          <w:szCs w:val="24"/>
          <w:lang w:val="ja-JP"/>
        </w:rPr>
        <w:t>」</w:t>
      </w:r>
      <w:r w:rsidRPr="009B2557">
        <w:rPr>
          <w:rFonts w:eastAsia="MS PGothic"/>
          <w:szCs w:val="24"/>
          <w:lang w:val="ja-JP"/>
        </w:rPr>
        <w:t>とは、保護された項目についてバックアップ</w:t>
      </w:r>
      <w:r w:rsidRPr="009B2557">
        <w:rPr>
          <w:rFonts w:eastAsia="MS PGothic"/>
          <w:szCs w:val="24"/>
        </w:rPr>
        <w:t xml:space="preserve"> </w:t>
      </w:r>
      <w:r w:rsidRPr="009B2557">
        <w:rPr>
          <w:rFonts w:eastAsia="MS PGothic"/>
          <w:szCs w:val="24"/>
          <w:lang w:val="ja-JP"/>
        </w:rPr>
        <w:t>コンテナーへのバックアップ</w:t>
      </w:r>
      <w:r w:rsidRPr="009B2557">
        <w:rPr>
          <w:rFonts w:eastAsia="MS PGothic"/>
          <w:szCs w:val="24"/>
        </w:rPr>
        <w:t xml:space="preserve"> </w:t>
      </w:r>
      <w:r w:rsidRPr="009B2557">
        <w:rPr>
          <w:rFonts w:eastAsia="MS PGothic"/>
          <w:szCs w:val="24"/>
          <w:lang w:val="ja-JP"/>
        </w:rPr>
        <w:t>スケジュールが設定されていた総時間</w:t>
      </w:r>
      <w:r w:rsidRPr="009B2557">
        <w:rPr>
          <w:rFonts w:eastAsia="MS PGothic"/>
          <w:szCs w:val="24"/>
        </w:rPr>
        <w:t xml:space="preserve"> (</w:t>
      </w:r>
      <w:r w:rsidRPr="009B2557">
        <w:rPr>
          <w:rFonts w:eastAsia="MS PGothic"/>
          <w:szCs w:val="24"/>
          <w:lang w:val="ja-JP"/>
        </w:rPr>
        <w:t>分</w:t>
      </w:r>
      <w:r w:rsidRPr="009B2557">
        <w:rPr>
          <w:rFonts w:eastAsia="MS PGothic"/>
          <w:szCs w:val="24"/>
        </w:rPr>
        <w:t xml:space="preserve">) </w:t>
      </w:r>
      <w:r w:rsidRPr="009B2557">
        <w:rPr>
          <w:rFonts w:eastAsia="MS PGothic"/>
          <w:szCs w:val="24"/>
          <w:lang w:val="ja-JP"/>
        </w:rPr>
        <w:t>です。</w:t>
      </w:r>
    </w:p>
    <w:p w:rsidR="0093302E" w:rsidRPr="009B2557" w:rsidRDefault="0093302E" w:rsidP="0093302E">
      <w:pPr>
        <w:pStyle w:val="ProductList-Body"/>
        <w:spacing w:after="40"/>
        <w:rPr>
          <w:rFonts w:eastAsia="MS PGothic"/>
          <w:szCs w:val="24"/>
        </w:rPr>
      </w:pPr>
      <w:r w:rsidRPr="00862F74">
        <w:rPr>
          <w:rFonts w:eastAsia="MS PGothic"/>
          <w:szCs w:val="24"/>
          <w:lang w:val="ja-JP"/>
        </w:rPr>
        <w:t>「</w:t>
      </w:r>
      <w:r w:rsidRPr="009B2557">
        <w:rPr>
          <w:rFonts w:eastAsia="MS PGothic"/>
          <w:b/>
          <w:color w:val="00188F"/>
          <w:szCs w:val="24"/>
          <w:lang w:val="ja-JP"/>
        </w:rPr>
        <w:t>失敗</w:t>
      </w:r>
      <w:r w:rsidRPr="00862F74">
        <w:rPr>
          <w:rFonts w:eastAsia="MS PGothic"/>
          <w:szCs w:val="24"/>
          <w:lang w:val="ja-JP"/>
        </w:rPr>
        <w:t>」</w:t>
      </w:r>
      <w:r w:rsidRPr="009B2557">
        <w:rPr>
          <w:rFonts w:eastAsia="MS PGothic"/>
          <w:szCs w:val="24"/>
          <w:lang w:val="ja-JP"/>
        </w:rPr>
        <w:t>とは、</w:t>
      </w:r>
      <w:r w:rsidRPr="009B2557">
        <w:rPr>
          <w:rFonts w:eastAsia="MS PGothic"/>
          <w:szCs w:val="24"/>
        </w:rPr>
        <w:t xml:space="preserve">Backup </w:t>
      </w:r>
      <w:r w:rsidRPr="009B2557">
        <w:rPr>
          <w:rFonts w:eastAsia="MS PGothic"/>
          <w:szCs w:val="24"/>
          <w:lang w:val="ja-JP"/>
        </w:rPr>
        <w:t>サービスを使用できなくなったために、</w:t>
      </w:r>
      <w:r w:rsidRPr="009B2557">
        <w:rPr>
          <w:rFonts w:eastAsia="MS PGothic"/>
          <w:szCs w:val="24"/>
        </w:rPr>
        <w:t xml:space="preserve">Backup </w:t>
      </w:r>
      <w:r w:rsidRPr="009B2557">
        <w:rPr>
          <w:rFonts w:eastAsia="MS PGothic"/>
          <w:szCs w:val="24"/>
          <w:lang w:val="ja-JP"/>
        </w:rPr>
        <w:t>エージェントまたは本サービスが、正しく構成されたバックアップまたは復旧操作を完了できないことを意味します。</w:t>
      </w:r>
    </w:p>
    <w:p w:rsidR="0093302E" w:rsidRPr="009B2557" w:rsidRDefault="0093302E" w:rsidP="0093302E">
      <w:pPr>
        <w:pStyle w:val="ProductList-Body"/>
        <w:spacing w:after="40"/>
        <w:rPr>
          <w:rFonts w:eastAsia="MS PGothic"/>
          <w:szCs w:val="24"/>
        </w:rPr>
      </w:pPr>
      <w:r w:rsidRPr="00862F74">
        <w:rPr>
          <w:rFonts w:eastAsia="MS PGothic"/>
          <w:szCs w:val="24"/>
          <w:lang w:val="ja-JP"/>
        </w:rPr>
        <w:t>「</w:t>
      </w:r>
      <w:r w:rsidRPr="009B2557">
        <w:rPr>
          <w:rFonts w:eastAsia="MS PGothic"/>
          <w:b/>
          <w:color w:val="00188F"/>
          <w:szCs w:val="24"/>
          <w:lang w:val="ja-JP"/>
        </w:rPr>
        <w:t>最大利用時間</w:t>
      </w:r>
      <w:r w:rsidRPr="009B2557">
        <w:rPr>
          <w:rFonts w:eastAsia="MS PGothic"/>
          <w:b/>
          <w:color w:val="00188F"/>
          <w:szCs w:val="24"/>
        </w:rPr>
        <w:t xml:space="preserve"> (</w:t>
      </w:r>
      <w:r w:rsidRPr="009B2557">
        <w:rPr>
          <w:rFonts w:eastAsia="MS PGothic"/>
          <w:b/>
          <w:color w:val="00188F"/>
          <w:szCs w:val="24"/>
          <w:lang w:val="ja-JP"/>
        </w:rPr>
        <w:t>分</w:t>
      </w:r>
      <w:r w:rsidRPr="009B2557">
        <w:rPr>
          <w:rFonts w:eastAsia="MS PGothic"/>
          <w:b/>
          <w:color w:val="00188F"/>
          <w:szCs w:val="24"/>
        </w:rPr>
        <w:t>)</w:t>
      </w:r>
      <w:r w:rsidRPr="00862F74">
        <w:rPr>
          <w:rFonts w:eastAsia="MS PGothic"/>
          <w:szCs w:val="24"/>
          <w:lang w:val="ja-JP"/>
        </w:rPr>
        <w:t>」</w:t>
      </w:r>
      <w:r w:rsidRPr="009B2557">
        <w:rPr>
          <w:rFonts w:eastAsia="MS PGothic"/>
          <w:szCs w:val="24"/>
          <w:lang w:val="ja-JP"/>
        </w:rPr>
        <w:t>とは、所定の</w:t>
      </w:r>
      <w:r w:rsidRPr="009B2557">
        <w:rPr>
          <w:rFonts w:eastAsia="MS PGothic"/>
          <w:szCs w:val="24"/>
        </w:rPr>
        <w:t xml:space="preserve"> Microsoft Azure </w:t>
      </w:r>
      <w:r w:rsidRPr="009B2557">
        <w:rPr>
          <w:rFonts w:eastAsia="MS PGothic"/>
          <w:szCs w:val="24"/>
          <w:lang w:val="ja-JP"/>
        </w:rPr>
        <w:t>サブスクリプションについて、</w:t>
      </w:r>
      <w:r w:rsidRPr="009B2557">
        <w:rPr>
          <w:rFonts w:eastAsia="MS PGothic"/>
          <w:szCs w:val="24"/>
        </w:rPr>
        <w:t xml:space="preserve">1 </w:t>
      </w:r>
      <w:r w:rsidRPr="009B2557">
        <w:rPr>
          <w:rFonts w:eastAsia="MS PGothic"/>
          <w:szCs w:val="24"/>
          <w:lang w:val="ja-JP"/>
        </w:rPr>
        <w:t>請求月間におけるすべての保護された項目のデプロイ時間</w:t>
      </w:r>
      <w:r w:rsidRPr="009B2557">
        <w:rPr>
          <w:rFonts w:eastAsia="MS PGothic"/>
          <w:szCs w:val="24"/>
        </w:rPr>
        <w:t xml:space="preserve"> (</w:t>
      </w:r>
      <w:r w:rsidRPr="009B2557">
        <w:rPr>
          <w:rFonts w:eastAsia="MS PGothic"/>
          <w:szCs w:val="24"/>
          <w:lang w:val="ja-JP"/>
        </w:rPr>
        <w:t>分</w:t>
      </w:r>
      <w:r w:rsidRPr="009B2557">
        <w:rPr>
          <w:rFonts w:eastAsia="MS PGothic"/>
          <w:szCs w:val="24"/>
        </w:rPr>
        <w:t xml:space="preserve">) </w:t>
      </w:r>
      <w:r w:rsidRPr="009B2557">
        <w:rPr>
          <w:rFonts w:eastAsia="MS PGothic"/>
          <w:szCs w:val="24"/>
          <w:lang w:val="ja-JP"/>
        </w:rPr>
        <w:t>を合計した時間です。</w:t>
      </w:r>
    </w:p>
    <w:p w:rsidR="0093302E" w:rsidRPr="009B2557" w:rsidRDefault="0093302E" w:rsidP="0093302E">
      <w:pPr>
        <w:pStyle w:val="ProductList-Body"/>
        <w:spacing w:after="40"/>
        <w:rPr>
          <w:rFonts w:eastAsia="MS PGothic"/>
          <w:szCs w:val="24"/>
        </w:rPr>
      </w:pPr>
      <w:r w:rsidRPr="00862F74">
        <w:rPr>
          <w:rFonts w:eastAsia="MS PGothic"/>
          <w:szCs w:val="24"/>
          <w:lang w:val="ja-JP"/>
        </w:rPr>
        <w:t>「</w:t>
      </w:r>
      <w:r w:rsidRPr="009B2557">
        <w:rPr>
          <w:rFonts w:eastAsia="MS PGothic"/>
          <w:b/>
          <w:color w:val="00188F"/>
          <w:szCs w:val="24"/>
          <w:lang w:val="ja-JP"/>
        </w:rPr>
        <w:t>保護された項目</w:t>
      </w:r>
      <w:r w:rsidRPr="00862F74">
        <w:rPr>
          <w:rFonts w:eastAsia="MS PGothic"/>
          <w:szCs w:val="24"/>
          <w:lang w:val="ja-JP"/>
        </w:rPr>
        <w:t>」</w:t>
      </w:r>
      <w:r w:rsidRPr="009B2557">
        <w:rPr>
          <w:rFonts w:eastAsia="MS PGothic"/>
          <w:szCs w:val="24"/>
          <w:lang w:val="ja-JP"/>
        </w:rPr>
        <w:t>とは、</w:t>
      </w:r>
      <w:r w:rsidRPr="009B2557">
        <w:rPr>
          <w:rFonts w:eastAsia="MS PGothic"/>
          <w:szCs w:val="24"/>
        </w:rPr>
        <w:t xml:space="preserve">Backup </w:t>
      </w:r>
      <w:r w:rsidRPr="009B2557">
        <w:rPr>
          <w:rFonts w:eastAsia="MS PGothic"/>
          <w:szCs w:val="24"/>
          <w:lang w:val="ja-JP"/>
        </w:rPr>
        <w:t>サービスにバックアップのスケジュールが設定され、管理ポータルの</w:t>
      </w:r>
      <w:r w:rsidRPr="009B2557">
        <w:rPr>
          <w:rFonts w:eastAsia="MS PGothic"/>
          <w:szCs w:val="24"/>
        </w:rPr>
        <w:t xml:space="preserve"> [</w:t>
      </w:r>
      <w:r w:rsidRPr="009B2557">
        <w:rPr>
          <w:rFonts w:eastAsia="MS PGothic"/>
          <w:szCs w:val="24"/>
          <w:lang w:val="ja-JP"/>
        </w:rPr>
        <w:t>復旧サービス</w:t>
      </w:r>
      <w:r w:rsidRPr="009B2557">
        <w:rPr>
          <w:rFonts w:eastAsia="MS PGothic"/>
          <w:szCs w:val="24"/>
        </w:rPr>
        <w:t xml:space="preserve">] </w:t>
      </w:r>
      <w:r w:rsidRPr="009B2557">
        <w:rPr>
          <w:rFonts w:eastAsia="MS PGothic"/>
          <w:szCs w:val="24"/>
          <w:lang w:val="ja-JP"/>
        </w:rPr>
        <w:t>セクションの</w:t>
      </w:r>
      <w:r w:rsidRPr="009B2557">
        <w:rPr>
          <w:rFonts w:eastAsia="MS PGothic"/>
          <w:szCs w:val="24"/>
        </w:rPr>
        <w:t xml:space="preserve"> [</w:t>
      </w:r>
      <w:r w:rsidRPr="009B2557">
        <w:rPr>
          <w:rFonts w:eastAsia="MS PGothic"/>
          <w:szCs w:val="24"/>
          <w:lang w:val="ja-JP"/>
        </w:rPr>
        <w:t>保護された項目</w:t>
      </w:r>
      <w:r w:rsidRPr="009B2557">
        <w:rPr>
          <w:rFonts w:eastAsia="MS PGothic"/>
          <w:szCs w:val="24"/>
        </w:rPr>
        <w:t xml:space="preserve">] </w:t>
      </w:r>
      <w:r w:rsidRPr="009B2557">
        <w:rPr>
          <w:rFonts w:eastAsia="MS PGothic"/>
          <w:szCs w:val="24"/>
          <w:lang w:val="ja-JP"/>
        </w:rPr>
        <w:t>タブに保護された項目として列挙されている、ボリューム、データベース、仮想マシンなどのデータの集合を意味します。</w:t>
      </w:r>
    </w:p>
    <w:p w:rsidR="0093302E" w:rsidRPr="009B2557" w:rsidRDefault="0093302E" w:rsidP="0093302E">
      <w:pPr>
        <w:pStyle w:val="ProductList-Body"/>
        <w:rPr>
          <w:rFonts w:eastAsia="MS PGothic"/>
          <w:szCs w:val="24"/>
        </w:rPr>
      </w:pPr>
      <w:r w:rsidRPr="00862F74">
        <w:rPr>
          <w:rFonts w:eastAsia="MS PGothic"/>
          <w:szCs w:val="24"/>
          <w:lang w:val="ja-JP"/>
        </w:rPr>
        <w:t>「</w:t>
      </w:r>
      <w:r w:rsidRPr="009B2557">
        <w:rPr>
          <w:rFonts w:eastAsia="MS PGothic"/>
          <w:b/>
          <w:color w:val="00188F"/>
          <w:szCs w:val="24"/>
          <w:lang w:val="ja-JP"/>
        </w:rPr>
        <w:t>復旧</w:t>
      </w:r>
      <w:r w:rsidRPr="00862F74">
        <w:rPr>
          <w:rFonts w:eastAsia="MS PGothic"/>
          <w:szCs w:val="24"/>
          <w:lang w:val="ja-JP"/>
        </w:rPr>
        <w:t>」</w:t>
      </w:r>
      <w:r w:rsidRPr="009B2557">
        <w:rPr>
          <w:rFonts w:eastAsia="MS PGothic"/>
          <w:szCs w:val="24"/>
          <w:lang w:val="ja-JP"/>
        </w:rPr>
        <w:t>または</w:t>
      </w:r>
      <w:r w:rsidRPr="00862F74">
        <w:rPr>
          <w:rFonts w:eastAsia="MS PGothic"/>
          <w:szCs w:val="24"/>
          <w:lang w:val="ja-JP"/>
        </w:rPr>
        <w:t>「</w:t>
      </w:r>
      <w:r w:rsidRPr="009B2557">
        <w:rPr>
          <w:rFonts w:eastAsia="MS PGothic"/>
          <w:b/>
          <w:color w:val="00188F"/>
          <w:szCs w:val="24"/>
          <w:lang w:val="ja-JP"/>
        </w:rPr>
        <w:t>復元</w:t>
      </w:r>
      <w:r w:rsidRPr="00862F74">
        <w:rPr>
          <w:rFonts w:eastAsia="MS PGothic"/>
          <w:szCs w:val="24"/>
          <w:lang w:val="ja-JP"/>
        </w:rPr>
        <w:t>」</w:t>
      </w:r>
      <w:r w:rsidRPr="009B2557">
        <w:rPr>
          <w:rFonts w:eastAsia="MS PGothic"/>
          <w:szCs w:val="24"/>
          <w:lang w:val="ja-JP"/>
        </w:rPr>
        <w:t>とは、バックアップ</w:t>
      </w:r>
      <w:r w:rsidRPr="009B2557">
        <w:rPr>
          <w:rFonts w:eastAsia="MS PGothic"/>
          <w:szCs w:val="24"/>
        </w:rPr>
        <w:t xml:space="preserve"> </w:t>
      </w:r>
      <w:r w:rsidRPr="009B2557">
        <w:rPr>
          <w:rFonts w:eastAsia="MS PGothic"/>
          <w:szCs w:val="24"/>
          <w:lang w:val="ja-JP"/>
        </w:rPr>
        <w:t>コンテナーから登録されているサーバーにコンピューター</w:t>
      </w:r>
      <w:r w:rsidRPr="009B2557">
        <w:rPr>
          <w:rFonts w:eastAsia="MS PGothic"/>
          <w:szCs w:val="24"/>
        </w:rPr>
        <w:t xml:space="preserve"> </w:t>
      </w:r>
      <w:r w:rsidRPr="009B2557">
        <w:rPr>
          <w:rFonts w:eastAsia="MS PGothic"/>
          <w:szCs w:val="24"/>
          <w:lang w:val="ja-JP"/>
        </w:rPr>
        <w:t>データを復元する処理を意味します。</w:t>
      </w:r>
    </w:p>
    <w:p w:rsidR="0093302E" w:rsidRPr="009B2557" w:rsidRDefault="0093302E" w:rsidP="0093302E">
      <w:pPr>
        <w:pStyle w:val="ProductList-Body"/>
        <w:rPr>
          <w:rFonts w:eastAsia="MS PGothic"/>
          <w:szCs w:val="24"/>
        </w:rPr>
      </w:pPr>
    </w:p>
    <w:p w:rsidR="0093302E" w:rsidRPr="009B2557" w:rsidRDefault="0093302E" w:rsidP="0093302E">
      <w:pPr>
        <w:pStyle w:val="ProductList-Body"/>
        <w:rPr>
          <w:rFonts w:eastAsia="MS PGothic"/>
          <w:szCs w:val="24"/>
        </w:rPr>
      </w:pPr>
      <w:r w:rsidRPr="009B2557">
        <w:rPr>
          <w:rFonts w:eastAsia="MS PGothic"/>
          <w:b/>
          <w:color w:val="00188F"/>
          <w:szCs w:val="24"/>
          <w:lang w:val="ja-JP"/>
        </w:rPr>
        <w:t>ダウンタイム</w:t>
      </w:r>
      <w:r w:rsidRPr="00862F74">
        <w:rPr>
          <w:rFonts w:eastAsia="MS PGothic"/>
          <w:szCs w:val="24"/>
        </w:rPr>
        <w:t>:</w:t>
      </w:r>
      <w:r w:rsidRPr="009B2557">
        <w:rPr>
          <w:rFonts w:eastAsia="MS PGothic"/>
          <w:szCs w:val="24"/>
        </w:rPr>
        <w:t xml:space="preserve"> </w:t>
      </w:r>
      <w:r w:rsidRPr="009B2557">
        <w:rPr>
          <w:rFonts w:eastAsia="MS PGothic"/>
          <w:szCs w:val="24"/>
          <w:lang w:val="ja-JP"/>
        </w:rPr>
        <w:t>所定の</w:t>
      </w:r>
      <w:r w:rsidRPr="009B2557">
        <w:rPr>
          <w:rFonts w:eastAsia="MS PGothic"/>
          <w:szCs w:val="24"/>
        </w:rPr>
        <w:t xml:space="preserve"> Microsoft Azure </w:t>
      </w:r>
      <w:r w:rsidRPr="009B2557">
        <w:rPr>
          <w:rFonts w:eastAsia="MS PGothic"/>
          <w:szCs w:val="24"/>
          <w:lang w:val="ja-JP"/>
        </w:rPr>
        <w:t>サブスクリプションにおいてお客様がバックアップ</w:t>
      </w:r>
      <w:r w:rsidRPr="009B2557">
        <w:rPr>
          <w:rFonts w:eastAsia="MS PGothic"/>
          <w:szCs w:val="24"/>
        </w:rPr>
        <w:t xml:space="preserve"> </w:t>
      </w:r>
      <w:r w:rsidRPr="009B2557">
        <w:rPr>
          <w:rFonts w:eastAsia="MS PGothic"/>
          <w:szCs w:val="24"/>
          <w:lang w:val="ja-JP"/>
        </w:rPr>
        <w:t>スケジュールを設定したすべての保護された項目にわたるデプロイ時間の合計累積時間</w:t>
      </w:r>
      <w:r w:rsidRPr="009B2557">
        <w:rPr>
          <w:rFonts w:eastAsia="MS PGothic"/>
          <w:szCs w:val="24"/>
        </w:rPr>
        <w:t xml:space="preserve"> (</w:t>
      </w:r>
      <w:r w:rsidRPr="009B2557">
        <w:rPr>
          <w:rFonts w:eastAsia="MS PGothic"/>
          <w:szCs w:val="24"/>
          <w:lang w:val="ja-JP"/>
        </w:rPr>
        <w:t>分</w:t>
      </w:r>
      <w:r w:rsidRPr="009B2557">
        <w:rPr>
          <w:rFonts w:eastAsia="MS PGothic"/>
          <w:szCs w:val="24"/>
        </w:rPr>
        <w:t xml:space="preserve">) </w:t>
      </w:r>
      <w:r w:rsidRPr="009B2557">
        <w:rPr>
          <w:rFonts w:eastAsia="MS PGothic"/>
          <w:szCs w:val="24"/>
          <w:lang w:val="ja-JP"/>
        </w:rPr>
        <w:t>のうち、保護された項目について</w:t>
      </w:r>
      <w:r w:rsidRPr="009B2557">
        <w:rPr>
          <w:rFonts w:eastAsia="MS PGothic"/>
          <w:szCs w:val="24"/>
        </w:rPr>
        <w:t xml:space="preserve"> Backup </w:t>
      </w:r>
      <w:r w:rsidRPr="009B2557">
        <w:rPr>
          <w:rFonts w:eastAsia="MS PGothic"/>
          <w:szCs w:val="24"/>
          <w:lang w:val="ja-JP"/>
        </w:rPr>
        <w:t>サービスを使用できなかった時間です。所定の保護された項目のバックアップまたは復元が最初に失敗した時点から、その保護された項目のバックアップまたは復旧が正常に開始されるまで、</w:t>
      </w:r>
      <w:r w:rsidRPr="009B2557">
        <w:rPr>
          <w:rFonts w:eastAsia="MS PGothic"/>
          <w:szCs w:val="24"/>
        </w:rPr>
        <w:t xml:space="preserve">Backup </w:t>
      </w:r>
      <w:r w:rsidRPr="009B2557">
        <w:rPr>
          <w:rFonts w:eastAsia="MS PGothic"/>
          <w:szCs w:val="24"/>
          <w:lang w:val="ja-JP"/>
        </w:rPr>
        <w:t>サービスは、その保護された項目について使用できなかったとみなされます。ただし、</w:t>
      </w:r>
      <w:r w:rsidRPr="009B2557">
        <w:rPr>
          <w:rFonts w:eastAsia="MS PGothic"/>
          <w:szCs w:val="24"/>
          <w:lang w:val="ja-JP"/>
        </w:rPr>
        <w:t xml:space="preserve">30 </w:t>
      </w:r>
      <w:r w:rsidRPr="009B2557">
        <w:rPr>
          <w:rFonts w:eastAsia="MS PGothic"/>
          <w:szCs w:val="24"/>
          <w:lang w:val="ja-JP"/>
        </w:rPr>
        <w:t>分に</w:t>
      </w:r>
      <w:r w:rsidRPr="009B2557">
        <w:rPr>
          <w:rFonts w:eastAsia="MS PGothic"/>
          <w:szCs w:val="24"/>
          <w:lang w:val="ja-JP"/>
        </w:rPr>
        <w:t xml:space="preserve"> 1 </w:t>
      </w:r>
      <w:r w:rsidRPr="009B2557">
        <w:rPr>
          <w:rFonts w:eastAsia="MS PGothic"/>
          <w:szCs w:val="24"/>
          <w:lang w:val="ja-JP"/>
        </w:rPr>
        <w:t>回以上の頻度で継続的に再試行することを条件とします。</w:t>
      </w:r>
    </w:p>
    <w:p w:rsidR="0093302E" w:rsidRPr="009B2557" w:rsidRDefault="0093302E" w:rsidP="0093302E">
      <w:pPr>
        <w:pStyle w:val="ProductList-Body"/>
        <w:rPr>
          <w:rFonts w:eastAsia="MS PGothic"/>
          <w:szCs w:val="24"/>
        </w:rPr>
      </w:pPr>
    </w:p>
    <w:p w:rsidR="0093302E" w:rsidRPr="009B2557" w:rsidRDefault="0093302E" w:rsidP="0093302E">
      <w:pPr>
        <w:pStyle w:val="ProductList-Body"/>
        <w:rPr>
          <w:rFonts w:eastAsia="MS PGothic"/>
          <w:szCs w:val="24"/>
        </w:rPr>
      </w:pPr>
      <w:r w:rsidRPr="009B2557">
        <w:rPr>
          <w:rFonts w:eastAsia="MS PGothic"/>
          <w:b/>
          <w:color w:val="00188F"/>
          <w:szCs w:val="24"/>
          <w:lang w:val="ja-JP"/>
        </w:rPr>
        <w:t>月間稼働率</w:t>
      </w:r>
      <w:r w:rsidRPr="00862F74">
        <w:rPr>
          <w:rFonts w:eastAsia="MS PGothic"/>
          <w:szCs w:val="24"/>
        </w:rPr>
        <w:t>:</w:t>
      </w:r>
      <w:r w:rsidRPr="009B2557">
        <w:rPr>
          <w:rFonts w:eastAsia="MS PGothic"/>
          <w:b/>
          <w:color w:val="00188F"/>
          <w:szCs w:val="24"/>
        </w:rPr>
        <w:t xml:space="preserve"> </w:t>
      </w:r>
      <w:r w:rsidRPr="009B2557">
        <w:rPr>
          <w:rFonts w:eastAsia="MS PGothic"/>
          <w:szCs w:val="24"/>
          <w:lang w:val="ja-JP"/>
        </w:rPr>
        <w:t>月間稼働率は次の式を用いて計算されます。</w:t>
      </w:r>
    </w:p>
    <w:p w:rsidR="0093302E" w:rsidRPr="00C76CE5" w:rsidRDefault="0093302E" w:rsidP="0093302E">
      <w:pPr>
        <w:pStyle w:val="ProductList-Body"/>
        <w:rPr>
          <w:rFonts w:eastAsia="MS PGothic" w:cs="Calibri"/>
          <w:szCs w:val="24"/>
        </w:rPr>
      </w:pPr>
    </w:p>
    <w:p w:rsidR="0093302E" w:rsidRPr="00A42142" w:rsidRDefault="00A206C8" w:rsidP="0093302E">
      <w:pPr>
        <w:pStyle w:val="ListParagraph"/>
        <w:spacing w:line="240" w:lineRule="auto"/>
        <w:rPr>
          <w:rFonts w:ascii="Cambria Math" w:eastAsia="MS PGothic" w:hAnsi="Cambria Math" w:cs="Calibri"/>
          <w:i/>
          <w:sz w:val="12"/>
          <w:szCs w:val="24"/>
        </w:rPr>
      </w:pPr>
      <m:oMathPara>
        <m:oMath>
          <m:f>
            <m:fPr>
              <m:ctrlPr>
                <w:rPr>
                  <w:rFonts w:ascii="Cambria Math" w:eastAsia="MS PGothic" w:hAnsi="Cambria Math" w:cs="Calibri"/>
                  <w:i/>
                  <w:sz w:val="18"/>
                  <w:szCs w:val="18"/>
                </w:rPr>
              </m:ctrlPr>
            </m:fPr>
            <m:num>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 xml:space="preserve">) </m:t>
              </m:r>
              <m:r>
                <m:rPr>
                  <m:nor/>
                </m:rPr>
                <w:rPr>
                  <w:rFonts w:ascii="Cambria Math" w:eastAsia="MS PGothic" w:hAnsi="Cambria Math" w:cs="Calibri"/>
                  <w:i/>
                  <w:szCs w:val="24"/>
                </w:rPr>
                <m:t xml:space="preserve">– </m:t>
              </m:r>
              <m:r>
                <m:rPr>
                  <m:nor/>
                </m:rPr>
                <w:rPr>
                  <w:rFonts w:ascii="Cambria Math" w:eastAsia="MS PGothic" w:hAnsi="Cambria Math" w:cs="Calibri"/>
                  <w:i/>
                  <w:sz w:val="18"/>
                  <w:szCs w:val="18"/>
                </w:rPr>
                <m:t>ダウンタイム</m:t>
              </m:r>
            </m:num>
            <m:den>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m:t>
              </m:r>
            </m:den>
          </m:f>
          <m:r>
            <w:rPr>
              <w:rFonts w:ascii="Cambria Math" w:eastAsia="MS PGothic" w:hAnsi="Cambria Math" w:cs="Calibri"/>
              <w:sz w:val="18"/>
              <w:szCs w:val="18"/>
            </w:rPr>
            <m:t xml:space="preserve"> x 100</m:t>
          </m:r>
        </m:oMath>
      </m:oMathPara>
    </w:p>
    <w:p w:rsidR="0093302E" w:rsidRPr="009B2557" w:rsidRDefault="0093302E" w:rsidP="0093302E">
      <w:pPr>
        <w:pStyle w:val="ProductList-Body"/>
        <w:rPr>
          <w:rFonts w:eastAsia="MS PGothic"/>
          <w:szCs w:val="24"/>
        </w:rPr>
      </w:pPr>
      <w:r w:rsidRPr="009B2557">
        <w:rPr>
          <w:rFonts w:eastAsia="MS PGothic"/>
          <w:b/>
          <w:color w:val="00188F"/>
          <w:szCs w:val="24"/>
          <w:lang w:val="ja-JP"/>
        </w:rPr>
        <w:t>サービス</w:t>
      </w:r>
      <w:r w:rsidRPr="009B2557">
        <w:rPr>
          <w:rFonts w:eastAsia="MS PGothic"/>
          <w:b/>
          <w:color w:val="00188F"/>
          <w:szCs w:val="24"/>
          <w:lang w:val="ja-JP"/>
        </w:rPr>
        <w:t xml:space="preserve"> </w:t>
      </w:r>
      <w:r w:rsidRPr="009B2557">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3302E" w:rsidRPr="009B2557" w:rsidTr="0067797A">
        <w:trPr>
          <w:tblHeader/>
        </w:trPr>
        <w:tc>
          <w:tcPr>
            <w:tcW w:w="5400" w:type="dxa"/>
            <w:shd w:val="clear" w:color="auto" w:fill="0072C6"/>
          </w:tcPr>
          <w:p w:rsidR="0093302E" w:rsidRPr="009B2557" w:rsidRDefault="0093302E" w:rsidP="00C7735F">
            <w:pPr>
              <w:pStyle w:val="ProductList-OfferingBody"/>
              <w:jc w:val="center"/>
              <w:rPr>
                <w:rFonts w:eastAsia="MS PGothic"/>
                <w:color w:val="FFFFFF"/>
                <w:szCs w:val="24"/>
              </w:rPr>
            </w:pPr>
            <w:r w:rsidRPr="009B2557">
              <w:rPr>
                <w:rFonts w:eastAsia="MS PGothic"/>
                <w:color w:val="FFFFFF"/>
                <w:szCs w:val="24"/>
                <w:lang w:val="ja-JP"/>
              </w:rPr>
              <w:t>月間稼働率</w:t>
            </w:r>
          </w:p>
        </w:tc>
        <w:tc>
          <w:tcPr>
            <w:tcW w:w="5400" w:type="dxa"/>
            <w:shd w:val="clear" w:color="auto" w:fill="0072C6"/>
          </w:tcPr>
          <w:p w:rsidR="0093302E" w:rsidRPr="009B2557" w:rsidRDefault="0093302E" w:rsidP="00C7735F">
            <w:pPr>
              <w:pStyle w:val="ProductList-OfferingBody"/>
              <w:jc w:val="center"/>
              <w:rPr>
                <w:rFonts w:eastAsia="MS PGothic"/>
                <w:color w:val="FFFFFF"/>
                <w:szCs w:val="24"/>
              </w:rPr>
            </w:pPr>
            <w:r w:rsidRPr="009B2557">
              <w:rPr>
                <w:rFonts w:eastAsia="MS PGothic"/>
                <w:color w:val="FFFFFF"/>
                <w:szCs w:val="24"/>
                <w:lang w:val="ja-JP"/>
              </w:rPr>
              <w:t>サービス</w:t>
            </w:r>
            <w:r w:rsidRPr="009B2557">
              <w:rPr>
                <w:rFonts w:eastAsia="MS PGothic"/>
                <w:color w:val="FFFFFF"/>
                <w:szCs w:val="24"/>
                <w:lang w:val="ja-JP"/>
              </w:rPr>
              <w:t xml:space="preserve"> </w:t>
            </w:r>
            <w:r w:rsidRPr="009B2557">
              <w:rPr>
                <w:rFonts w:eastAsia="MS PGothic"/>
                <w:color w:val="FFFFFF"/>
                <w:szCs w:val="24"/>
                <w:lang w:val="ja-JP"/>
              </w:rPr>
              <w:t>クレジット</w:t>
            </w:r>
          </w:p>
        </w:tc>
      </w:tr>
      <w:tr w:rsidR="0093302E" w:rsidRPr="009B2557" w:rsidTr="0067797A">
        <w:tc>
          <w:tcPr>
            <w:tcW w:w="5400" w:type="dxa"/>
          </w:tcPr>
          <w:p w:rsidR="0093302E" w:rsidRPr="009B2557" w:rsidRDefault="0093302E" w:rsidP="00C7735F">
            <w:pPr>
              <w:pStyle w:val="ProductList-OfferingBody"/>
              <w:jc w:val="center"/>
              <w:rPr>
                <w:rFonts w:eastAsia="MS PGothic"/>
                <w:szCs w:val="24"/>
              </w:rPr>
            </w:pPr>
            <w:r w:rsidRPr="009B2557">
              <w:rPr>
                <w:rFonts w:eastAsia="MS PGothic"/>
                <w:noProof/>
                <w:szCs w:val="24"/>
              </w:rPr>
              <w:t>99.9%</w:t>
            </w:r>
            <w:r w:rsidR="00051B67">
              <w:rPr>
                <w:rFonts w:eastAsia="MS PGothic"/>
                <w:noProof/>
                <w:szCs w:val="24"/>
              </w:rPr>
              <w:t xml:space="preserve"> </w:t>
            </w:r>
            <w:r w:rsidR="00051B67">
              <w:rPr>
                <w:rFonts w:ascii="MS PGothic" w:eastAsia="MS PGothic" w:hAnsi="MS PGothic" w:hint="eastAsia"/>
              </w:rPr>
              <w:t>未満</w:t>
            </w:r>
          </w:p>
        </w:tc>
        <w:tc>
          <w:tcPr>
            <w:tcW w:w="5400" w:type="dxa"/>
          </w:tcPr>
          <w:p w:rsidR="0093302E" w:rsidRPr="009B2557" w:rsidRDefault="0093302E" w:rsidP="00C7735F">
            <w:pPr>
              <w:pStyle w:val="ProductList-OfferingBody"/>
              <w:jc w:val="center"/>
              <w:rPr>
                <w:rFonts w:eastAsia="MS PGothic"/>
                <w:szCs w:val="24"/>
              </w:rPr>
            </w:pPr>
            <w:r w:rsidRPr="009B2557">
              <w:rPr>
                <w:rFonts w:eastAsia="MS PGothic"/>
                <w:szCs w:val="24"/>
              </w:rPr>
              <w:t>10%</w:t>
            </w:r>
          </w:p>
        </w:tc>
      </w:tr>
      <w:tr w:rsidR="0093302E" w:rsidRPr="009B2557" w:rsidTr="0067797A">
        <w:tc>
          <w:tcPr>
            <w:tcW w:w="5400" w:type="dxa"/>
            <w:tcBorders>
              <w:bottom w:val="single" w:sz="4" w:space="0" w:color="auto"/>
            </w:tcBorders>
          </w:tcPr>
          <w:p w:rsidR="0093302E" w:rsidRPr="009B2557" w:rsidRDefault="0093302E" w:rsidP="00C7735F">
            <w:pPr>
              <w:pStyle w:val="ProductList-OfferingBody"/>
              <w:jc w:val="center"/>
              <w:rPr>
                <w:rFonts w:eastAsia="MS PGothic"/>
                <w:szCs w:val="24"/>
              </w:rPr>
            </w:pPr>
            <w:r w:rsidRPr="009B2557">
              <w:rPr>
                <w:rFonts w:eastAsia="MS PGothic"/>
                <w:noProof/>
                <w:szCs w:val="24"/>
              </w:rPr>
              <w:t>99%</w:t>
            </w:r>
            <w:r w:rsidR="00051B67">
              <w:rPr>
                <w:rFonts w:eastAsia="MS PGothic"/>
                <w:noProof/>
                <w:szCs w:val="24"/>
              </w:rPr>
              <w:t xml:space="preserve"> </w:t>
            </w:r>
            <w:r w:rsidR="00051B67">
              <w:rPr>
                <w:rFonts w:ascii="MS PGothic" w:eastAsia="MS PGothic" w:hAnsi="MS PGothic" w:hint="eastAsia"/>
              </w:rPr>
              <w:t>未満</w:t>
            </w:r>
          </w:p>
        </w:tc>
        <w:tc>
          <w:tcPr>
            <w:tcW w:w="5400" w:type="dxa"/>
            <w:tcBorders>
              <w:bottom w:val="single" w:sz="4" w:space="0" w:color="auto"/>
            </w:tcBorders>
          </w:tcPr>
          <w:p w:rsidR="0093302E" w:rsidRPr="009B2557" w:rsidRDefault="0093302E" w:rsidP="00C7735F">
            <w:pPr>
              <w:pStyle w:val="ProductList-OfferingBody"/>
              <w:jc w:val="center"/>
              <w:rPr>
                <w:rFonts w:eastAsia="MS PGothic"/>
                <w:szCs w:val="24"/>
              </w:rPr>
            </w:pPr>
            <w:r w:rsidRPr="009B2557">
              <w:rPr>
                <w:rFonts w:eastAsia="MS PGothic"/>
                <w:szCs w:val="24"/>
              </w:rPr>
              <w:t>25%</w:t>
            </w:r>
          </w:p>
        </w:tc>
      </w:tr>
    </w:tbl>
    <w:p w:rsidR="0093302E" w:rsidRPr="009B2557" w:rsidRDefault="00A206C8" w:rsidP="0093302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3302E" w:rsidRPr="009B2557">
          <w:rPr>
            <w:rStyle w:val="Hyperlink"/>
            <w:rFonts w:eastAsia="MS PGothic"/>
            <w:sz w:val="16"/>
            <w:szCs w:val="24"/>
            <w:lang w:val="ja-JP"/>
          </w:rPr>
          <w:t>目次</w:t>
        </w:r>
      </w:hyperlink>
      <w:r w:rsidR="0093302E" w:rsidRPr="009B2557">
        <w:rPr>
          <w:rFonts w:eastAsia="MS PGothic"/>
          <w:sz w:val="16"/>
          <w:szCs w:val="24"/>
        </w:rPr>
        <w:t xml:space="preserve"> / </w:t>
      </w:r>
      <w:hyperlink w:anchor="Definitions" w:history="1">
        <w:r w:rsidR="0093302E" w:rsidRPr="009B2557">
          <w:rPr>
            <w:rStyle w:val="Hyperlink"/>
            <w:rFonts w:eastAsia="MS PGothic"/>
            <w:sz w:val="16"/>
            <w:szCs w:val="24"/>
            <w:lang w:val="ja-JP"/>
          </w:rPr>
          <w:t>定義</w:t>
        </w:r>
      </w:hyperlink>
    </w:p>
    <w:p w:rsidR="003D2457" w:rsidRPr="003219FF" w:rsidRDefault="003D2457" w:rsidP="0091016C">
      <w:pPr>
        <w:pStyle w:val="ProductList-Offering2Heading"/>
        <w:keepNext/>
        <w:rPr>
          <w:rStyle w:val="ProductList-Offering2HeadingChar"/>
        </w:rPr>
      </w:pPr>
      <w:bookmarkStart w:id="69" w:name="_Toc507063149"/>
      <w:r w:rsidRPr="003219FF">
        <w:rPr>
          <w:rStyle w:val="ProductList-Offering2HeadingChar"/>
        </w:rPr>
        <w:lastRenderedPageBreak/>
        <w:t>BizTalk Services</w:t>
      </w:r>
      <w:bookmarkEnd w:id="69"/>
    </w:p>
    <w:p w:rsidR="003D2457" w:rsidRPr="00062801" w:rsidRDefault="003D2457" w:rsidP="0091016C">
      <w:pPr>
        <w:pStyle w:val="ProductList-Body"/>
        <w:keepNext/>
        <w:rPr>
          <w:rFonts w:eastAsia="MS PGothic" w:cs="Calibri"/>
          <w:b/>
          <w:color w:val="00188F"/>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rPr>
        <w:t xml:space="preserve">BizTalk Services </w:t>
      </w:r>
      <w:r w:rsidRPr="00062801">
        <w:rPr>
          <w:rFonts w:eastAsia="MS PGothic" w:cs="Calibri"/>
          <w:b/>
          <w:color w:val="00188F"/>
          <w:szCs w:val="24"/>
          <w:lang w:val="ja-JP"/>
        </w:rPr>
        <w:t>環境</w:t>
      </w:r>
      <w:r w:rsidRPr="00862F74">
        <w:rPr>
          <w:rFonts w:eastAsia="MS PGothic" w:cs="Calibri"/>
          <w:szCs w:val="24"/>
          <w:lang w:val="ja-JP"/>
        </w:rPr>
        <w:t>」</w:t>
      </w:r>
      <w:r w:rsidRPr="00062801">
        <w:rPr>
          <w:rFonts w:eastAsia="MS PGothic" w:cs="Calibri"/>
          <w:szCs w:val="24"/>
          <w:lang w:val="ja-JP"/>
        </w:rPr>
        <w:t>とは、管理ポータルに表示される、お客様が作成した</w:t>
      </w:r>
      <w:r w:rsidRPr="00062801">
        <w:rPr>
          <w:rFonts w:eastAsia="MS PGothic" w:cs="Calibri"/>
          <w:szCs w:val="24"/>
        </w:rPr>
        <w:t xml:space="preserve"> BizTalk Services </w:t>
      </w:r>
      <w:r w:rsidRPr="00062801">
        <w:rPr>
          <w:rFonts w:eastAsia="MS PGothic" w:cs="Calibri"/>
          <w:szCs w:val="24"/>
          <w:lang w:val="ja-JP"/>
        </w:rPr>
        <w:t>のデプロイを意味します。お客様はこれに対してランタイム</w:t>
      </w:r>
      <w:r w:rsidRPr="00062801">
        <w:rPr>
          <w:rFonts w:eastAsia="MS PGothic" w:cs="Calibri"/>
          <w:szCs w:val="24"/>
          <w:lang w:val="ja-JP"/>
        </w:rPr>
        <w:t xml:space="preserve"> </w:t>
      </w:r>
      <w:r w:rsidRPr="00062801">
        <w:rPr>
          <w:rFonts w:eastAsia="MS PGothic" w:cs="Calibri"/>
          <w:szCs w:val="24"/>
          <w:lang w:val="ja-JP"/>
        </w:rPr>
        <w:t>メッセージ要求を送信することができます。</w:t>
      </w:r>
    </w:p>
    <w:p w:rsidR="003D2457" w:rsidRPr="00062801" w:rsidRDefault="003D2457" w:rsidP="00C64209">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862F74">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BizTalk Services </w:t>
      </w:r>
      <w:r w:rsidRPr="00062801">
        <w:rPr>
          <w:rFonts w:eastAsia="MS PGothic" w:cs="Calibri"/>
          <w:szCs w:val="24"/>
          <w:lang w:val="ja-JP"/>
        </w:rPr>
        <w:t>環境が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862F74">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BizTalk Services </w:t>
      </w:r>
      <w:r w:rsidRPr="00062801">
        <w:rPr>
          <w:rFonts w:eastAsia="MS PGothic" w:cs="Calibri"/>
          <w:szCs w:val="24"/>
          <w:lang w:val="ja-JP"/>
        </w:rPr>
        <w:t>環境にわたるデプロイ時間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監視用ストレージ</w:t>
      </w:r>
      <w:r w:rsidRPr="00062801">
        <w:rPr>
          <w:rFonts w:eastAsia="MS PGothic" w:cs="Calibri"/>
          <w:b/>
          <w:color w:val="00188F"/>
          <w:szCs w:val="24"/>
        </w:rPr>
        <w:t xml:space="preserve"> </w:t>
      </w:r>
      <w:r w:rsidRPr="00062801">
        <w:rPr>
          <w:rFonts w:eastAsia="MS PGothic" w:cs="Calibri"/>
          <w:b/>
          <w:color w:val="00188F"/>
          <w:szCs w:val="24"/>
          <w:lang w:val="ja-JP"/>
        </w:rPr>
        <w:t>アカウント</w:t>
      </w:r>
      <w:r w:rsidRPr="00862F74">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BizTalk Services </w:t>
      </w:r>
      <w:r w:rsidRPr="00062801">
        <w:rPr>
          <w:rFonts w:eastAsia="MS PGothic" w:cs="Calibri"/>
          <w:szCs w:val="24"/>
          <w:lang w:val="ja-JP"/>
        </w:rPr>
        <w:t>の実行に関連する監視情報を保存するために</w:t>
      </w:r>
      <w:r w:rsidRPr="00062801">
        <w:rPr>
          <w:rFonts w:eastAsia="MS PGothic" w:cs="Calibri"/>
          <w:szCs w:val="24"/>
        </w:rPr>
        <w:t xml:space="preserve"> BizTalk Services </w:t>
      </w:r>
      <w:r w:rsidRPr="00062801">
        <w:rPr>
          <w:rFonts w:eastAsia="MS PGothic" w:cs="Calibri"/>
          <w:szCs w:val="24"/>
          <w:lang w:val="ja-JP"/>
        </w:rPr>
        <w:t>が使用する</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BizTalk Services </w:t>
      </w:r>
      <w:r w:rsidRPr="00062801">
        <w:rPr>
          <w:rFonts w:eastAsia="MS PGothic" w:cs="Calibri"/>
          <w:szCs w:val="24"/>
          <w:lang w:val="ja-JP"/>
        </w:rPr>
        <w:t>環境にわたるデプロイ時間の合計累積時間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w:t>
      </w:r>
      <w:r w:rsidRPr="00062801">
        <w:rPr>
          <w:rFonts w:eastAsia="MS PGothic" w:cs="Calibri"/>
          <w:szCs w:val="24"/>
        </w:rPr>
        <w:t xml:space="preserve"> BizTalk Services </w:t>
      </w:r>
      <w:r w:rsidRPr="00062801">
        <w:rPr>
          <w:rFonts w:eastAsia="MS PGothic" w:cs="Calibri"/>
          <w:szCs w:val="24"/>
          <w:lang w:val="ja-JP"/>
        </w:rPr>
        <w:t>環境を使用できなかった時間です。所定の</w:t>
      </w:r>
      <w:r w:rsidRPr="00062801">
        <w:rPr>
          <w:rFonts w:eastAsia="MS PGothic" w:cs="Calibri"/>
          <w:szCs w:val="24"/>
          <w:lang w:val="ja-JP"/>
        </w:rPr>
        <w:t xml:space="preserve"> BizTalk Services </w:t>
      </w:r>
      <w:r w:rsidRPr="00062801">
        <w:rPr>
          <w:rFonts w:eastAsia="MS PGothic" w:cs="Calibri"/>
          <w:szCs w:val="24"/>
          <w:lang w:val="ja-JP"/>
        </w:rPr>
        <w:t>環境とマイクロソフトのインターネット</w:t>
      </w:r>
      <w:r w:rsidRPr="00062801">
        <w:rPr>
          <w:rFonts w:eastAsia="MS PGothic" w:cs="Calibri"/>
          <w:szCs w:val="24"/>
          <w:lang w:val="ja-JP"/>
        </w:rPr>
        <w:t xml:space="preserve"> </w:t>
      </w:r>
      <w:r w:rsidRPr="00062801">
        <w:rPr>
          <w:rFonts w:eastAsia="MS PGothic" w:cs="Calibri"/>
          <w:szCs w:val="24"/>
          <w:lang w:val="ja-JP"/>
        </w:rPr>
        <w:t>ゲートウェイ間で</w:t>
      </w:r>
      <w:r w:rsidRPr="00062801">
        <w:rPr>
          <w:rFonts w:eastAsia="MS PGothic" w:cs="Calibri"/>
          <w:szCs w:val="24"/>
          <w:lang w:val="ja-JP"/>
        </w:rPr>
        <w:t xml:space="preserve"> 1 </w:t>
      </w:r>
      <w:r w:rsidRPr="00062801">
        <w:rPr>
          <w:rFonts w:eastAsia="MS PGothic" w:cs="Calibri"/>
          <w:szCs w:val="24"/>
          <w:lang w:val="ja-JP"/>
        </w:rPr>
        <w:t>分間連続して接続が失われたときに、その</w:t>
      </w:r>
      <w:r w:rsidRPr="00062801">
        <w:rPr>
          <w:rFonts w:eastAsia="MS PGothic" w:cs="Calibri"/>
          <w:szCs w:val="24"/>
          <w:lang w:val="ja-JP"/>
        </w:rPr>
        <w:t xml:space="preserve"> BizTalk Services </w:t>
      </w:r>
      <w:r w:rsidRPr="00062801">
        <w:rPr>
          <w:rFonts w:eastAsia="MS PGothic" w:cs="Calibri"/>
          <w:szCs w:val="24"/>
          <w:lang w:val="ja-JP"/>
        </w:rPr>
        <w:t>環境は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CE1E59" w:rsidRDefault="00A206C8"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E1E59">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F030A0" w:rsidRPr="00062801">
              <w:rPr>
                <w:rFonts w:eastAsia="MS PGothic" w:cs="Calibri"/>
                <w:szCs w:val="24"/>
              </w:rPr>
              <w:t xml:space="preserve"> </w:t>
            </w:r>
            <w:r w:rsidR="00F030A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F030A0" w:rsidRPr="00062801">
              <w:rPr>
                <w:rFonts w:eastAsia="MS PGothic" w:cs="Calibri"/>
                <w:szCs w:val="24"/>
              </w:rPr>
              <w:t xml:space="preserve"> </w:t>
            </w:r>
            <w:r w:rsidR="00F030A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spacing w:after="0" w:line="240" w:lineRule="auto"/>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BizTalk Services </w:t>
      </w:r>
      <w:r w:rsidRPr="00062801">
        <w:rPr>
          <w:rFonts w:eastAsia="MS PGothic" w:cs="Calibri"/>
          <w:szCs w:val="24"/>
          <w:lang w:val="ja-JP"/>
        </w:rPr>
        <w:t>の基本、標準、およびプレミアム</w:t>
      </w:r>
      <w:r w:rsidRPr="00062801">
        <w:rPr>
          <w:rFonts w:eastAsia="MS PGothic" w:cs="Calibri"/>
          <w:szCs w:val="24"/>
        </w:rPr>
        <w:t xml:space="preserve"> </w:t>
      </w:r>
      <w:r w:rsidRPr="00062801">
        <w:rPr>
          <w:rFonts w:eastAsia="MS PGothic" w:cs="Calibri"/>
          <w:szCs w:val="24"/>
          <w:lang w:val="ja-JP"/>
        </w:rPr>
        <w:t>レベルの使用に適用されます。</w:t>
      </w:r>
      <w:r w:rsidRPr="00062801">
        <w:rPr>
          <w:rFonts w:eastAsia="MS PGothic" w:cs="Calibri"/>
          <w:szCs w:val="24"/>
        </w:rPr>
        <w:t>Microsoft Azure BizTalk Ser</w:t>
      </w:r>
      <w:r w:rsidRPr="00062801">
        <w:rPr>
          <w:rFonts w:eastAsia="MS PGothic" w:cs="Calibri"/>
          <w:szCs w:val="24"/>
          <w:lang w:val="ja-JP"/>
        </w:rPr>
        <w:t xml:space="preserve">vices </w:t>
      </w:r>
      <w:r w:rsidRPr="00062801">
        <w:rPr>
          <w:rFonts w:eastAsia="MS PGothic" w:cs="Calibri"/>
          <w:szCs w:val="24"/>
          <w:lang w:val="ja-JP"/>
        </w:rPr>
        <w:t>の開発者レベルは本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お客様は、申し立てを提出する際には、監視用ストレージ</w:t>
      </w:r>
      <w:r w:rsidRPr="00062801">
        <w:rPr>
          <w:rFonts w:eastAsia="MS PGothic" w:cs="Calibri"/>
          <w:szCs w:val="24"/>
        </w:rPr>
        <w:t xml:space="preserve"> </w:t>
      </w:r>
      <w:r w:rsidRPr="00062801">
        <w:rPr>
          <w:rFonts w:eastAsia="MS PGothic" w:cs="Calibri"/>
          <w:szCs w:val="24"/>
          <w:lang w:val="ja-JP"/>
        </w:rPr>
        <w:t>アカウント内に完全な監視データを保存し、マイクロソフトが利用できるようにしなければなりません。</w:t>
      </w:r>
    </w:p>
    <w:p w:rsidR="003D2457" w:rsidRPr="00062801" w:rsidRDefault="00A206C8"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lang w:val="ja-JP"/>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67797A">
      <w:pPr>
        <w:pStyle w:val="ProductList-Offering2Heading"/>
        <w:keepNext/>
        <w:rPr>
          <w:rStyle w:val="ProductList-Offering2HeadingChar"/>
          <w:lang w:eastAsia="ja-JP"/>
        </w:rPr>
      </w:pPr>
      <w:bookmarkStart w:id="70" w:name="_Toc507063150"/>
      <w:r w:rsidRPr="003219FF">
        <w:rPr>
          <w:rStyle w:val="ProductList-Offering2HeadingChar"/>
          <w:lang w:eastAsia="ja-JP"/>
        </w:rPr>
        <w:t xml:space="preserve">Cache </w:t>
      </w:r>
      <w:r w:rsidRPr="003219FF">
        <w:rPr>
          <w:rStyle w:val="ProductList-Offering2HeadingChar"/>
          <w:lang w:eastAsia="ja-JP"/>
        </w:rPr>
        <w:t>サービス</w:t>
      </w:r>
      <w:bookmarkEnd w:id="70"/>
    </w:p>
    <w:p w:rsidR="003D2457" w:rsidRPr="00062801" w:rsidRDefault="003D2457" w:rsidP="0067797A">
      <w:pPr>
        <w:pStyle w:val="ProductList-Body"/>
        <w:keepNext/>
        <w:rPr>
          <w:rFonts w:eastAsia="MS PGothic" w:cs="Calibri"/>
          <w:b/>
          <w:color w:val="00188F"/>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キャッシュ</w:t>
      </w:r>
      <w:r w:rsidRPr="00862F74">
        <w:rPr>
          <w:rFonts w:eastAsia="MS PGothic" w:cs="Calibri"/>
          <w:szCs w:val="24"/>
          <w:lang w:val="ja-JP"/>
        </w:rPr>
        <w:t>」</w:t>
      </w:r>
      <w:r w:rsidRPr="00062801">
        <w:rPr>
          <w:rFonts w:eastAsia="MS PGothic" w:cs="Calibri"/>
          <w:szCs w:val="24"/>
          <w:lang w:val="ja-JP"/>
        </w:rPr>
        <w:t>とは、お客様が作成した</w:t>
      </w:r>
      <w:r w:rsidRPr="00062801">
        <w:rPr>
          <w:rFonts w:eastAsia="MS PGothic" w:cs="Calibri"/>
          <w:szCs w:val="24"/>
        </w:rPr>
        <w:t xml:space="preserve"> Cache </w:t>
      </w:r>
      <w:r w:rsidRPr="00062801">
        <w:rPr>
          <w:rFonts w:eastAsia="MS PGothic" w:cs="Calibri"/>
          <w:szCs w:val="24"/>
          <w:lang w:val="ja-JP"/>
        </w:rPr>
        <w:t>サービスのデプロイを意味します。キャッシュ</w:t>
      </w:r>
      <w:r w:rsidRPr="00062801">
        <w:rPr>
          <w:rFonts w:eastAsia="MS PGothic" w:cs="Calibri"/>
          <w:szCs w:val="24"/>
          <w:lang w:val="ja-JP"/>
        </w:rPr>
        <w:t xml:space="preserve"> </w:t>
      </w:r>
      <w:r w:rsidRPr="00062801">
        <w:rPr>
          <w:rFonts w:eastAsia="MS PGothic" w:cs="Calibri"/>
          <w:szCs w:val="24"/>
          <w:lang w:val="ja-JP"/>
        </w:rPr>
        <w:t>エンドポイントは、管理ポータルのキャッシュ</w:t>
      </w:r>
      <w:r w:rsidRPr="00062801">
        <w:rPr>
          <w:rFonts w:eastAsia="MS PGothic" w:cs="Calibri"/>
          <w:szCs w:val="24"/>
          <w:lang w:val="ja-JP"/>
        </w:rPr>
        <w:t xml:space="preserve"> </w:t>
      </w:r>
      <w:r w:rsidRPr="00062801">
        <w:rPr>
          <w:rFonts w:eastAsia="MS PGothic" w:cs="Calibri"/>
          <w:szCs w:val="24"/>
          <w:lang w:val="ja-JP"/>
        </w:rPr>
        <w:t>タブに列挙されます。</w:t>
      </w:r>
    </w:p>
    <w:p w:rsidR="003D2457" w:rsidRPr="00062801" w:rsidRDefault="003D2457" w:rsidP="00C64209">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キャッシュ</w:t>
      </w:r>
      <w:r w:rsidRPr="00062801">
        <w:rPr>
          <w:rFonts w:eastAsia="MS PGothic" w:cs="Calibri"/>
          <w:b/>
          <w:color w:val="00188F"/>
          <w:szCs w:val="24"/>
        </w:rPr>
        <w:t xml:space="preserve"> </w:t>
      </w:r>
      <w:r w:rsidRPr="00062801">
        <w:rPr>
          <w:rFonts w:eastAsia="MS PGothic" w:cs="Calibri"/>
          <w:b/>
          <w:color w:val="00188F"/>
          <w:szCs w:val="24"/>
          <w:lang w:val="ja-JP"/>
        </w:rPr>
        <w:t>エンドポイント</w:t>
      </w:r>
      <w:r w:rsidRPr="00862F74">
        <w:rPr>
          <w:rFonts w:eastAsia="MS PGothic" w:cs="Calibri"/>
          <w:szCs w:val="24"/>
          <w:lang w:val="ja-JP"/>
        </w:rPr>
        <w:t>」</w:t>
      </w:r>
      <w:r w:rsidRPr="00062801">
        <w:rPr>
          <w:rFonts w:eastAsia="MS PGothic" w:cs="Calibri"/>
          <w:szCs w:val="24"/>
          <w:lang w:val="ja-JP"/>
        </w:rPr>
        <w:t>とは、キャッシュにアクセスする際に使用するエンドポイントを意味します。</w:t>
      </w:r>
    </w:p>
    <w:p w:rsidR="003D2457" w:rsidRPr="00062801" w:rsidRDefault="003D2457" w:rsidP="00C64209">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862F74">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請求月間に所定のキャッシュが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862F74">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サブスクリプションにお客様がデプロイしたすべてのキャッシュにわたるデプロイ時間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サブスクリプションにお客様がデプロイしたすべてのキャッシュにわたるデプロイ時間の合計累積時間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のうち、そのキャッシュを使用できなかった時間です。キャッシュに関連付けられている</w:t>
      </w:r>
      <w:r w:rsidRPr="00062801">
        <w:rPr>
          <w:rFonts w:eastAsia="MS PGothic" w:cs="Calibri"/>
          <w:szCs w:val="24"/>
          <w:lang w:val="ja-JP"/>
        </w:rPr>
        <w:t xml:space="preserve"> 1 </w:t>
      </w:r>
      <w:r w:rsidRPr="00062801">
        <w:rPr>
          <w:rFonts w:eastAsia="MS PGothic" w:cs="Calibri"/>
          <w:szCs w:val="24"/>
          <w:lang w:val="ja-JP"/>
        </w:rPr>
        <w:t>つまたは複数のキャッシュ</w:t>
      </w:r>
      <w:r w:rsidRPr="00062801">
        <w:rPr>
          <w:rFonts w:eastAsia="MS PGothic" w:cs="Calibri"/>
          <w:szCs w:val="24"/>
          <w:lang w:val="ja-JP"/>
        </w:rPr>
        <w:t xml:space="preserve"> </w:t>
      </w:r>
      <w:r w:rsidRPr="00062801">
        <w:rPr>
          <w:rFonts w:eastAsia="MS PGothic" w:cs="Calibri"/>
          <w:szCs w:val="24"/>
          <w:lang w:val="ja-JP"/>
        </w:rPr>
        <w:t>エンドポイントとマイクロソフトのインターネット</w:t>
      </w:r>
      <w:r w:rsidRPr="00062801">
        <w:rPr>
          <w:rFonts w:eastAsia="MS PGothic" w:cs="Calibri"/>
          <w:szCs w:val="24"/>
          <w:lang w:val="ja-JP"/>
        </w:rPr>
        <w:t xml:space="preserve"> </w:t>
      </w:r>
      <w:r w:rsidRPr="00062801">
        <w:rPr>
          <w:rFonts w:eastAsia="MS PGothic" w:cs="Calibri"/>
          <w:szCs w:val="24"/>
          <w:lang w:val="ja-JP"/>
        </w:rPr>
        <w:t>ゲートウェイ間で</w:t>
      </w:r>
      <w:r w:rsidRPr="00062801">
        <w:rPr>
          <w:rFonts w:eastAsia="MS PGothic" w:cs="Calibri"/>
          <w:szCs w:val="24"/>
          <w:lang w:val="ja-JP"/>
        </w:rPr>
        <w:t xml:space="preserve"> 1 </w:t>
      </w:r>
      <w:r w:rsidRPr="00062801">
        <w:rPr>
          <w:rFonts w:eastAsia="MS PGothic" w:cs="Calibri"/>
          <w:szCs w:val="24"/>
          <w:lang w:val="ja-JP"/>
        </w:rPr>
        <w:t>分間連続して接続が失われたときに、そのキャッシュは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b/>
          <w:color w:val="00188F"/>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CE1E59" w:rsidRDefault="00A206C8"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4670CB">
      <w:pPr>
        <w:pStyle w:val="ProductList-Body"/>
        <w:keepNext/>
        <w:rPr>
          <w:rFonts w:eastAsia="MS PGothic" w:cs="Calibri"/>
          <w:szCs w:val="24"/>
        </w:rPr>
      </w:pPr>
      <w:r w:rsidRPr="00062801">
        <w:rPr>
          <w:rFonts w:eastAsia="MS PGothic" w:cs="Calibri"/>
          <w:b/>
          <w:color w:val="00188F"/>
          <w:szCs w:val="24"/>
          <w:lang w:val="ja-JP"/>
        </w:rPr>
        <w:lastRenderedPageBreak/>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B0F0B" w:rsidRPr="00062801">
              <w:rPr>
                <w:rFonts w:eastAsia="MS PGothic" w:cs="Calibri"/>
                <w:szCs w:val="24"/>
              </w:rPr>
              <w:t xml:space="preserve"> </w:t>
            </w:r>
            <w:r w:rsidR="003B0F0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B0F0B" w:rsidRPr="00062801">
              <w:rPr>
                <w:rFonts w:eastAsia="MS PGothic" w:cs="Calibri"/>
                <w:szCs w:val="24"/>
              </w:rPr>
              <w:t xml:space="preserve"> </w:t>
            </w:r>
            <w:r w:rsidR="003B0F0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spacing w:after="0" w:line="240" w:lineRule="auto"/>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Cache </w:t>
      </w:r>
      <w:r w:rsidRPr="00062801">
        <w:rPr>
          <w:rFonts w:eastAsia="MS PGothic" w:cs="Calibri"/>
          <w:szCs w:val="24"/>
          <w:lang w:val="ja-JP"/>
        </w:rPr>
        <w:t>サービス</w:t>
      </w:r>
      <w:r w:rsidRPr="00062801">
        <w:rPr>
          <w:rFonts w:eastAsia="MS PGothic" w:cs="Calibri"/>
          <w:szCs w:val="24"/>
        </w:rPr>
        <w:t xml:space="preserve"> (Azure Managed </w:t>
      </w:r>
      <w:r w:rsidRPr="00062801">
        <w:rPr>
          <w:rFonts w:eastAsia="MS PGothic" w:cs="Calibri"/>
          <w:szCs w:val="24"/>
          <w:lang w:val="ja-JP"/>
        </w:rPr>
        <w:t>キャッシュ</w:t>
      </w:r>
      <w:r w:rsidRPr="00062801">
        <w:rPr>
          <w:rFonts w:eastAsia="MS PGothic" w:cs="Calibri"/>
          <w:szCs w:val="24"/>
        </w:rPr>
        <w:t xml:space="preserve"> </w:t>
      </w:r>
      <w:r w:rsidRPr="00062801">
        <w:rPr>
          <w:rFonts w:eastAsia="MS PGothic" w:cs="Calibri"/>
          <w:szCs w:val="24"/>
          <w:lang w:val="ja-JP"/>
        </w:rPr>
        <w:t>サービスまたは</w:t>
      </w:r>
      <w:r w:rsidRPr="00062801">
        <w:rPr>
          <w:rFonts w:eastAsia="MS PGothic" w:cs="Calibri"/>
          <w:szCs w:val="24"/>
        </w:rPr>
        <w:t xml:space="preserve"> Azure Redis </w:t>
      </w:r>
      <w:r w:rsidRPr="00062801">
        <w:rPr>
          <w:rFonts w:eastAsia="MS PGothic" w:cs="Calibri"/>
          <w:szCs w:val="24"/>
          <w:lang w:val="ja-JP"/>
        </w:rPr>
        <w:t>キャッシュ</w:t>
      </w:r>
      <w:r w:rsidRPr="00062801">
        <w:rPr>
          <w:rFonts w:eastAsia="MS PGothic" w:cs="Calibri"/>
          <w:szCs w:val="24"/>
        </w:rPr>
        <w:t xml:space="preserve"> </w:t>
      </w:r>
      <w:r w:rsidRPr="00062801">
        <w:rPr>
          <w:rFonts w:eastAsia="MS PGothic" w:cs="Calibri"/>
          <w:szCs w:val="24"/>
          <w:lang w:val="ja-JP"/>
        </w:rPr>
        <w:t>サービスの標準レベルを含む</w:t>
      </w:r>
      <w:r w:rsidRPr="00062801">
        <w:rPr>
          <w:rFonts w:eastAsia="MS PGothic" w:cs="Calibri"/>
          <w:szCs w:val="24"/>
        </w:rPr>
        <w:t xml:space="preserve">) </w:t>
      </w:r>
      <w:r w:rsidRPr="00062801">
        <w:rPr>
          <w:rFonts w:eastAsia="MS PGothic" w:cs="Calibri"/>
          <w:szCs w:val="24"/>
          <w:lang w:val="ja-JP"/>
        </w:rPr>
        <w:t>の使用に適用されます。</w:t>
      </w:r>
      <w:r w:rsidRPr="00062801">
        <w:rPr>
          <w:rFonts w:eastAsia="MS PGothic" w:cs="Calibri"/>
          <w:szCs w:val="24"/>
          <w:lang w:val="ja-JP"/>
        </w:rPr>
        <w:t xml:space="preserve">Azure Redis </w:t>
      </w:r>
      <w:r w:rsidRPr="00062801">
        <w:rPr>
          <w:rFonts w:eastAsia="MS PGothic" w:cs="Calibri"/>
          <w:szCs w:val="24"/>
          <w:lang w:val="ja-JP"/>
        </w:rPr>
        <w:t>キャッシュ</w:t>
      </w:r>
      <w:r w:rsidRPr="00062801">
        <w:rPr>
          <w:rFonts w:eastAsia="MS PGothic" w:cs="Calibri"/>
          <w:szCs w:val="24"/>
          <w:lang w:val="ja-JP"/>
        </w:rPr>
        <w:t xml:space="preserve"> </w:t>
      </w:r>
      <w:r w:rsidRPr="00062801">
        <w:rPr>
          <w:rFonts w:eastAsia="MS PGothic" w:cs="Calibri"/>
          <w:szCs w:val="24"/>
          <w:lang w:val="ja-JP"/>
        </w:rPr>
        <w:t>サービスの基本レベルは本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3D2457" w:rsidRPr="00062801" w:rsidRDefault="00A206C8"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lang w:val="ja-JP"/>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93302E">
      <w:pPr>
        <w:pStyle w:val="ProductList-Offering2Heading"/>
        <w:keepNext/>
        <w:rPr>
          <w:rStyle w:val="ProductList-Offering2HeadingChar"/>
          <w:lang w:eastAsia="ja-JP"/>
        </w:rPr>
      </w:pPr>
      <w:bookmarkStart w:id="71" w:name="_Toc507063151"/>
      <w:r w:rsidRPr="003219FF">
        <w:rPr>
          <w:rStyle w:val="ProductList-Offering2HeadingChar"/>
          <w:lang w:eastAsia="ja-JP"/>
        </w:rPr>
        <w:t xml:space="preserve">CDN </w:t>
      </w:r>
      <w:r w:rsidRPr="003219FF">
        <w:rPr>
          <w:rStyle w:val="ProductList-Offering2HeadingChar"/>
          <w:lang w:eastAsia="ja-JP"/>
        </w:rPr>
        <w:t>サービス</w:t>
      </w:r>
      <w:bookmarkEnd w:id="71"/>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b/>
          <w:color w:val="00188F"/>
          <w:szCs w:val="24"/>
        </w:rPr>
        <w:t xml:space="preserve"> </w:t>
      </w:r>
      <w:r w:rsidRPr="00062801">
        <w:rPr>
          <w:rFonts w:eastAsia="MS PGothic" w:cs="Calibri"/>
          <w:szCs w:val="24"/>
          <w:lang w:val="ja-JP"/>
        </w:rPr>
        <w:t>ダウンタイムを評価する場合、マイクロソフトは、お客様が使用する商業的に合理的な独立した測定システムからのデータを確認します。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t>お客様は、一般的に利用可能で、世界の主要な大都市圏</w:t>
      </w:r>
      <w:r w:rsidRPr="00062801">
        <w:rPr>
          <w:rFonts w:eastAsia="MS PGothic" w:cs="Calibri"/>
          <w:szCs w:val="24"/>
        </w:rPr>
        <w:t xml:space="preserve"> (</w:t>
      </w:r>
      <w:r w:rsidRPr="00062801">
        <w:rPr>
          <w:rFonts w:eastAsia="MS PGothic" w:cs="Calibri"/>
          <w:szCs w:val="24"/>
          <w:lang w:val="ja-JP"/>
        </w:rPr>
        <w:t>中国を除く</w:t>
      </w:r>
      <w:r w:rsidRPr="00062801">
        <w:rPr>
          <w:rFonts w:eastAsia="MS PGothic" w:cs="Calibri"/>
          <w:szCs w:val="24"/>
        </w:rPr>
        <w:t xml:space="preserve">) </w:t>
      </w:r>
      <w:r w:rsidRPr="00062801">
        <w:rPr>
          <w:rFonts w:eastAsia="MS PGothic" w:cs="Calibri"/>
          <w:szCs w:val="24"/>
          <w:lang w:val="ja-JP"/>
        </w:rPr>
        <w:t>の</w:t>
      </w:r>
      <w:r w:rsidRPr="00062801">
        <w:rPr>
          <w:rFonts w:eastAsia="MS PGothic" w:cs="Calibri"/>
          <w:szCs w:val="24"/>
        </w:rPr>
        <w:t xml:space="preserve"> 5 </w:t>
      </w:r>
      <w:r w:rsidRPr="00062801">
        <w:rPr>
          <w:rFonts w:eastAsia="MS PGothic" w:cs="Calibri"/>
          <w:szCs w:val="24"/>
          <w:lang w:val="ja-JP"/>
        </w:rPr>
        <w:t>つ以上の異なる場所を代表する標準エージェントの測定システムのリストから、一連のエージェントを選択する必要があります。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測定システムのテスト</w:t>
      </w:r>
      <w:r w:rsidRPr="00062801">
        <w:rPr>
          <w:rFonts w:eastAsia="MS PGothic" w:cs="Calibri"/>
          <w:szCs w:val="24"/>
        </w:rPr>
        <w:t xml:space="preserve"> (</w:t>
      </w:r>
      <w:r w:rsidRPr="00062801">
        <w:rPr>
          <w:rFonts w:eastAsia="MS PGothic" w:cs="Calibri"/>
          <w:szCs w:val="24"/>
          <w:lang w:val="ja-JP"/>
        </w:rPr>
        <w:t>頻度は、</w:t>
      </w:r>
      <w:r w:rsidRPr="00062801">
        <w:rPr>
          <w:rFonts w:eastAsia="MS PGothic" w:cs="Calibri"/>
          <w:szCs w:val="24"/>
        </w:rPr>
        <w:t xml:space="preserve">1 </w:t>
      </w:r>
      <w:r w:rsidRPr="00062801">
        <w:rPr>
          <w:rFonts w:eastAsia="MS PGothic" w:cs="Calibri"/>
          <w:szCs w:val="24"/>
          <w:lang w:val="ja-JP"/>
        </w:rPr>
        <w:t>つのエージェントにつき</w:t>
      </w:r>
      <w:r w:rsidRPr="00062801">
        <w:rPr>
          <w:rFonts w:eastAsia="MS PGothic" w:cs="Calibri"/>
          <w:szCs w:val="24"/>
        </w:rPr>
        <w:t xml:space="preserve"> 1 </w:t>
      </w:r>
      <w:r w:rsidRPr="00062801">
        <w:rPr>
          <w:rFonts w:eastAsia="MS PGothic" w:cs="Calibri"/>
          <w:szCs w:val="24"/>
          <w:lang w:val="ja-JP"/>
        </w:rPr>
        <w:t>時間あたり</w:t>
      </w:r>
      <w:r w:rsidRPr="00062801">
        <w:rPr>
          <w:rFonts w:eastAsia="MS PGothic" w:cs="Calibri"/>
          <w:szCs w:val="24"/>
        </w:rPr>
        <w:t xml:space="preserve"> 1 </w:t>
      </w:r>
      <w:r w:rsidRPr="00062801">
        <w:rPr>
          <w:rFonts w:eastAsia="MS PGothic" w:cs="Calibri"/>
          <w:szCs w:val="24"/>
          <w:lang w:val="ja-JP"/>
        </w:rPr>
        <w:t>回以上</w:t>
      </w:r>
      <w:r w:rsidRPr="00062801">
        <w:rPr>
          <w:rFonts w:eastAsia="MS PGothic" w:cs="Calibri"/>
          <w:szCs w:val="24"/>
        </w:rPr>
        <w:t xml:space="preserve">) </w:t>
      </w:r>
      <w:r w:rsidRPr="00062801">
        <w:rPr>
          <w:rFonts w:eastAsia="MS PGothic" w:cs="Calibri"/>
          <w:szCs w:val="24"/>
          <w:lang w:val="ja-JP"/>
        </w:rPr>
        <w:t>は、以下のモデルに基づいて</w:t>
      </w:r>
      <w:r w:rsidRPr="00062801">
        <w:rPr>
          <w:rFonts w:eastAsia="MS PGothic" w:cs="Calibri"/>
          <w:szCs w:val="24"/>
        </w:rPr>
        <w:t xml:space="preserve"> HTTP GET </w:t>
      </w:r>
      <w:r w:rsidRPr="00062801">
        <w:rPr>
          <w:rFonts w:eastAsia="MS PGothic" w:cs="Calibri"/>
          <w:szCs w:val="24"/>
          <w:lang w:val="ja-JP"/>
        </w:rPr>
        <w:t>操作を実行するよう構成されます。</w:t>
      </w:r>
    </w:p>
    <w:p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ファイルは、お客様のオリジン</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アカウントなど</w:t>
      </w:r>
      <w:r w:rsidRPr="00062801">
        <w:rPr>
          <w:rFonts w:eastAsia="MS PGothic" w:cs="Calibri"/>
          <w:szCs w:val="24"/>
        </w:rPr>
        <w:t xml:space="preserve">) </w:t>
      </w:r>
      <w:r w:rsidRPr="00062801">
        <w:rPr>
          <w:rFonts w:eastAsia="MS PGothic" w:cs="Calibri"/>
          <w:szCs w:val="24"/>
          <w:lang w:val="ja-JP"/>
        </w:rPr>
        <w:t>に配置されます。</w:t>
      </w:r>
    </w:p>
    <w:p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rPr>
        <w:t xml:space="preserve">GET </w:t>
      </w:r>
      <w:r w:rsidRPr="00062801">
        <w:rPr>
          <w:rFonts w:eastAsia="MS PGothic" w:cs="Calibri"/>
          <w:szCs w:val="24"/>
          <w:lang w:val="ja-JP"/>
        </w:rPr>
        <w:t>操作では、適切な</w:t>
      </w:r>
      <w:r w:rsidRPr="00062801">
        <w:rPr>
          <w:rFonts w:eastAsia="MS PGothic" w:cs="Calibri"/>
          <w:szCs w:val="24"/>
        </w:rPr>
        <w:t xml:space="preserve"> Microsoft Azure </w:t>
      </w:r>
      <w:r w:rsidRPr="00062801">
        <w:rPr>
          <w:rFonts w:eastAsia="MS PGothic" w:cs="Calibri"/>
          <w:szCs w:val="24"/>
          <w:lang w:val="ja-JP"/>
        </w:rPr>
        <w:t>ドメイン名のホスト名からオブジェクトを要求することにより、</w:t>
      </w:r>
      <w:r w:rsidRPr="00062801">
        <w:rPr>
          <w:rFonts w:eastAsia="MS PGothic" w:cs="Calibri"/>
          <w:szCs w:val="24"/>
        </w:rPr>
        <w:t xml:space="preserve">CDN </w:t>
      </w:r>
      <w:r w:rsidRPr="00062801">
        <w:rPr>
          <w:rFonts w:eastAsia="MS PGothic" w:cs="Calibri"/>
          <w:szCs w:val="24"/>
          <w:lang w:val="ja-JP"/>
        </w:rPr>
        <w:t>サービスを通じてファイルを取得します。</w:t>
      </w:r>
    </w:p>
    <w:p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ファイルは以下の基準を満たすものとします。</w:t>
      </w:r>
    </w:p>
    <w:p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明示的な</w:t>
      </w:r>
      <w:r w:rsidRPr="00062801">
        <w:rPr>
          <w:rFonts w:eastAsia="MS PGothic" w:cs="Calibri"/>
          <w:szCs w:val="24"/>
        </w:rPr>
        <w:t xml:space="preserve"> </w:t>
      </w:r>
      <w:r w:rsidR="00862F74" w:rsidRPr="00862F74">
        <w:rPr>
          <w:rFonts w:eastAsia="MS PGothic"/>
          <w:szCs w:val="24"/>
          <w:lang w:val="ja-JP"/>
        </w:rPr>
        <w:t>「</w:t>
      </w:r>
      <w:r w:rsidRPr="00062801">
        <w:rPr>
          <w:rFonts w:eastAsia="MS PGothic" w:cs="Calibri"/>
          <w:szCs w:val="24"/>
        </w:rPr>
        <w:t>Cache-control</w:t>
      </w:r>
      <w:r w:rsidRPr="00862F74">
        <w:rPr>
          <w:rFonts w:eastAsia="MS PGothic" w:cs="Calibri"/>
          <w:szCs w:val="24"/>
        </w:rPr>
        <w:t>:</w:t>
      </w:r>
      <w:r w:rsidRPr="00062801">
        <w:rPr>
          <w:rFonts w:eastAsia="MS PGothic" w:cs="Calibri"/>
          <w:szCs w:val="24"/>
        </w:rPr>
        <w:t xml:space="preserve"> public</w:t>
      </w:r>
      <w:r w:rsidR="00862F74" w:rsidRPr="00862F74">
        <w:rPr>
          <w:rFonts w:eastAsia="MS PGothic"/>
          <w:szCs w:val="24"/>
          <w:lang w:val="ja-JP"/>
        </w:rPr>
        <w:t>」</w:t>
      </w:r>
      <w:r w:rsidRPr="00062801">
        <w:rPr>
          <w:rFonts w:eastAsia="MS PGothic" w:cs="Calibri"/>
          <w:szCs w:val="24"/>
        </w:rPr>
        <w:t xml:space="preserve"> </w:t>
      </w:r>
      <w:r w:rsidRPr="00062801">
        <w:rPr>
          <w:rFonts w:eastAsia="MS PGothic" w:cs="Calibri"/>
          <w:szCs w:val="24"/>
          <w:lang w:val="ja-JP"/>
        </w:rPr>
        <w:t>ヘッダーを含めるか、</w:t>
      </w:r>
      <w:r w:rsidR="00862F74" w:rsidRPr="00862F74">
        <w:rPr>
          <w:rFonts w:eastAsia="MS PGothic"/>
          <w:szCs w:val="24"/>
          <w:lang w:val="ja-JP"/>
        </w:rPr>
        <w:t>「</w:t>
      </w:r>
      <w:r w:rsidRPr="00062801">
        <w:rPr>
          <w:rFonts w:eastAsia="MS PGothic" w:cs="Calibri"/>
          <w:szCs w:val="24"/>
        </w:rPr>
        <w:t>Cache-Control</w:t>
      </w:r>
      <w:r w:rsidRPr="00862F74">
        <w:rPr>
          <w:rFonts w:eastAsia="MS PGothic" w:cs="Calibri"/>
          <w:szCs w:val="24"/>
        </w:rPr>
        <w:t>:</w:t>
      </w:r>
      <w:r w:rsidRPr="00062801">
        <w:rPr>
          <w:rFonts w:eastAsia="MS PGothic" w:cs="Calibri"/>
          <w:szCs w:val="24"/>
        </w:rPr>
        <w:t xml:space="preserve"> private</w:t>
      </w:r>
      <w:r w:rsidR="00862F74" w:rsidRPr="00862F74">
        <w:rPr>
          <w:rFonts w:eastAsia="MS PGothic"/>
          <w:szCs w:val="24"/>
          <w:lang w:val="ja-JP"/>
        </w:rPr>
        <w:t>」</w:t>
      </w:r>
      <w:r w:rsidRPr="00062801">
        <w:rPr>
          <w:rFonts w:eastAsia="MS PGothic" w:cs="Calibri"/>
          <w:szCs w:val="24"/>
        </w:rPr>
        <w:t xml:space="preserve"> </w:t>
      </w:r>
      <w:r w:rsidRPr="00062801">
        <w:rPr>
          <w:rFonts w:eastAsia="MS PGothic" w:cs="Calibri"/>
          <w:szCs w:val="24"/>
          <w:lang w:val="ja-JP"/>
        </w:rPr>
        <w:t>ヘッダーを含めないことにより、テスト</w:t>
      </w:r>
      <w:r w:rsidRPr="00062801">
        <w:rPr>
          <w:rFonts w:eastAsia="MS PGothic" w:cs="Calibri"/>
          <w:szCs w:val="24"/>
        </w:rPr>
        <w:t xml:space="preserve"> </w:t>
      </w:r>
      <w:r w:rsidRPr="00062801">
        <w:rPr>
          <w:rFonts w:eastAsia="MS PGothic" w:cs="Calibri"/>
          <w:szCs w:val="24"/>
          <w:lang w:val="ja-JP"/>
        </w:rPr>
        <w:t>オブジェクトでキャッシングを可能にする。</w:t>
      </w:r>
    </w:p>
    <w:p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オブジェクトは</w:t>
      </w:r>
      <w:r w:rsidRPr="00062801">
        <w:rPr>
          <w:rFonts w:eastAsia="MS PGothic" w:cs="Calibri"/>
          <w:szCs w:val="24"/>
        </w:rPr>
        <w:t xml:space="preserve"> 50 KB </w:t>
      </w:r>
      <w:r w:rsidRPr="00062801">
        <w:rPr>
          <w:rFonts w:eastAsia="MS PGothic" w:cs="Calibri"/>
          <w:szCs w:val="24"/>
          <w:lang w:val="ja-JP"/>
        </w:rPr>
        <w:t>以上、</w:t>
      </w:r>
      <w:r w:rsidRPr="00062801">
        <w:rPr>
          <w:rFonts w:eastAsia="MS PGothic" w:cs="Calibri"/>
          <w:szCs w:val="24"/>
        </w:rPr>
        <w:t xml:space="preserve">1 MB </w:t>
      </w:r>
      <w:r w:rsidRPr="00062801">
        <w:rPr>
          <w:rFonts w:eastAsia="MS PGothic" w:cs="Calibri"/>
          <w:szCs w:val="24"/>
          <w:lang w:val="ja-JP"/>
        </w:rPr>
        <w:t>未満のサイズのファイルである。</w:t>
      </w:r>
    </w:p>
    <w:p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生データは、測定期間中に技術的な問題が発生したエージェントの測定結果を削除するよう調整される。</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CDN </w:t>
      </w:r>
      <w:r w:rsidRPr="00062801">
        <w:rPr>
          <w:rFonts w:eastAsia="MS PGothic" w:cs="Calibri"/>
          <w:szCs w:val="24"/>
          <w:lang w:val="ja-JP"/>
        </w:rPr>
        <w:t>がエラーなしでクライアントの要求に応答して要求されたコンテンツを配信する、</w:t>
      </w:r>
      <w:r w:rsidRPr="00062801">
        <w:rPr>
          <w:rFonts w:eastAsia="MS PGothic" w:cs="Calibri"/>
          <w:szCs w:val="24"/>
        </w:rPr>
        <w:t xml:space="preserve">HTTP </w:t>
      </w:r>
      <w:r w:rsidRPr="00062801">
        <w:rPr>
          <w:rFonts w:eastAsia="MS PGothic" w:cs="Calibri"/>
          <w:szCs w:val="24"/>
          <w:lang w:val="ja-JP"/>
        </w:rPr>
        <w:t>トランザクションの割合</w:t>
      </w:r>
      <w:r w:rsidRPr="00062801">
        <w:rPr>
          <w:rFonts w:eastAsia="MS PGothic" w:cs="Calibri"/>
          <w:szCs w:val="24"/>
        </w:rPr>
        <w:t xml:space="preserve"> (%)</w:t>
      </w:r>
      <w:r w:rsidR="006A309D" w:rsidRPr="00062801">
        <w:rPr>
          <w:rFonts w:eastAsia="MS PGothic" w:cs="Calibri"/>
          <w:szCs w:val="24"/>
        </w:rPr>
        <w:t xml:space="preserve"> </w:t>
      </w:r>
      <w:r w:rsidR="006A309D" w:rsidRPr="00062801">
        <w:rPr>
          <w:rFonts w:eastAsia="MS PGothic" w:cs="Calibri"/>
          <w:szCs w:val="24"/>
        </w:rPr>
        <w:t>です</w:t>
      </w:r>
      <w:r w:rsidRPr="00062801">
        <w:rPr>
          <w:rFonts w:eastAsia="MS PGothic" w:cs="Calibri"/>
          <w:szCs w:val="24"/>
          <w:lang w:val="ja-JP"/>
        </w:rPr>
        <w:t>。</w:t>
      </w:r>
      <w:r w:rsidRPr="00062801">
        <w:rPr>
          <w:rFonts w:eastAsia="MS PGothic" w:cs="Calibri"/>
          <w:szCs w:val="24"/>
          <w:lang w:val="ja-JP"/>
        </w:rPr>
        <w:t xml:space="preserve">CDN </w:t>
      </w:r>
      <w:r w:rsidRPr="00062801">
        <w:rPr>
          <w:rFonts w:eastAsia="MS PGothic" w:cs="Calibri"/>
          <w:szCs w:val="24"/>
          <w:lang w:val="ja-JP"/>
        </w:rPr>
        <w:t>サービスの月間稼働率は、オブジェクトが正常に配信された回数を、</w:t>
      </w:r>
      <w:r w:rsidRPr="00062801">
        <w:rPr>
          <w:rFonts w:eastAsia="MS PGothic" w:cs="Calibri"/>
          <w:szCs w:val="24"/>
          <w:lang w:val="ja-JP"/>
        </w:rPr>
        <w:t>(</w:t>
      </w:r>
      <w:r w:rsidRPr="00062801">
        <w:rPr>
          <w:rFonts w:eastAsia="MS PGothic" w:cs="Calibri"/>
          <w:szCs w:val="24"/>
          <w:lang w:val="ja-JP"/>
        </w:rPr>
        <w:t>誤ったデータを削除した後の</w:t>
      </w:r>
      <w:r w:rsidRPr="00062801">
        <w:rPr>
          <w:rFonts w:eastAsia="MS PGothic" w:cs="Calibri"/>
          <w:szCs w:val="24"/>
          <w:lang w:val="ja-JP"/>
        </w:rPr>
        <w:t xml:space="preserve">) </w:t>
      </w:r>
      <w:r w:rsidRPr="00062801">
        <w:rPr>
          <w:rFonts w:eastAsia="MS PGothic" w:cs="Calibri"/>
          <w:szCs w:val="24"/>
          <w:lang w:val="ja-JP"/>
        </w:rPr>
        <w:t>要求の総数で割った値です。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AB2B1E" w:rsidRPr="00062801">
              <w:rPr>
                <w:rFonts w:eastAsia="MS PGothic" w:cs="Calibri"/>
                <w:szCs w:val="24"/>
              </w:rPr>
              <w:t xml:space="preserve"> </w:t>
            </w:r>
            <w:r w:rsidR="00AB2B1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D5C17">
              <w:rPr>
                <w:rFonts w:eastAsia="MS PGothic" w:cs="Calibri"/>
                <w:szCs w:val="24"/>
              </w:rPr>
              <w:t>.5</w:t>
            </w:r>
            <w:r w:rsidRPr="00062801">
              <w:rPr>
                <w:rFonts w:eastAsia="MS PGothic" w:cs="Calibri"/>
                <w:szCs w:val="24"/>
              </w:rPr>
              <w:t>%</w:t>
            </w:r>
            <w:r w:rsidR="00AB2B1E" w:rsidRPr="00062801">
              <w:rPr>
                <w:rFonts w:eastAsia="MS PGothic" w:cs="Calibri"/>
                <w:szCs w:val="24"/>
              </w:rPr>
              <w:t xml:space="preserve"> </w:t>
            </w:r>
            <w:r w:rsidR="00AB2B1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A206C8"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752F7A" w:rsidRPr="007200A4" w:rsidRDefault="00752F7A" w:rsidP="00752F7A">
      <w:pPr>
        <w:pStyle w:val="ProductList-Offering2Heading"/>
        <w:tabs>
          <w:tab w:val="clear" w:pos="360"/>
          <w:tab w:val="clear" w:pos="720"/>
          <w:tab w:val="clear" w:pos="1080"/>
        </w:tabs>
        <w:outlineLvl w:val="2"/>
      </w:pPr>
      <w:bookmarkStart w:id="72" w:name="CloudServices"/>
      <w:bookmarkStart w:id="73" w:name="_Toc507063152"/>
      <w:r w:rsidRPr="007200A4">
        <w:t>Cloud Services</w:t>
      </w:r>
      <w:bookmarkEnd w:id="72"/>
      <w:bookmarkEnd w:id="73"/>
    </w:p>
    <w:p w:rsidR="00752F7A" w:rsidRPr="00991910" w:rsidRDefault="00752F7A" w:rsidP="00752F7A">
      <w:pPr>
        <w:pStyle w:val="ProductList-Body"/>
        <w:rPr>
          <w:rFonts w:eastAsia="MS PGothic"/>
          <w:b/>
          <w:color w:val="00188F"/>
          <w:szCs w:val="24"/>
        </w:rPr>
      </w:pPr>
      <w:r w:rsidRPr="00991910">
        <w:rPr>
          <w:rFonts w:eastAsia="MS PGothic"/>
          <w:b/>
          <w:color w:val="00188F"/>
          <w:szCs w:val="24"/>
          <w:lang w:val="ja-JP"/>
        </w:rPr>
        <w:t>用語の追加定義</w:t>
      </w:r>
      <w:r w:rsidRPr="00862F74">
        <w:rPr>
          <w:rFonts w:eastAsia="MS PGothic"/>
          <w:szCs w:val="24"/>
        </w:rPr>
        <w:t>:</w:t>
      </w:r>
    </w:p>
    <w:p w:rsidR="00752F7A" w:rsidRPr="00991910" w:rsidRDefault="00752F7A" w:rsidP="00752F7A">
      <w:pPr>
        <w:pStyle w:val="ProductList-Body"/>
        <w:rPr>
          <w:rFonts w:eastAsia="MS PGothic"/>
          <w:szCs w:val="24"/>
        </w:rPr>
      </w:pPr>
      <w:r w:rsidRPr="00862F74">
        <w:rPr>
          <w:rFonts w:eastAsia="MS PGothic"/>
          <w:szCs w:val="24"/>
          <w:lang w:val="ja-JP"/>
        </w:rPr>
        <w:t>「</w:t>
      </w:r>
      <w:r w:rsidRPr="00991910">
        <w:rPr>
          <w:rFonts w:eastAsia="MS PGothic"/>
          <w:b/>
          <w:color w:val="00188F"/>
          <w:szCs w:val="24"/>
        </w:rPr>
        <w:t>Cloud Services</w:t>
      </w:r>
      <w:r w:rsidRPr="00862F74">
        <w:rPr>
          <w:rFonts w:eastAsia="MS PGothic"/>
          <w:szCs w:val="24"/>
          <w:lang w:val="ja-JP"/>
        </w:rPr>
        <w:t>」</w:t>
      </w:r>
      <w:r w:rsidRPr="00991910">
        <w:rPr>
          <w:rFonts w:eastAsia="MS PGothic"/>
          <w:szCs w:val="24"/>
          <w:lang w:val="ja-JP"/>
        </w:rPr>
        <w:t>とは、</w:t>
      </w:r>
      <w:r w:rsidRPr="00991910">
        <w:rPr>
          <w:rFonts w:eastAsia="MS PGothic"/>
          <w:szCs w:val="24"/>
        </w:rPr>
        <w:t xml:space="preserve">Web </w:t>
      </w:r>
      <w:r w:rsidRPr="00991910">
        <w:rPr>
          <w:rFonts w:eastAsia="MS PGothic"/>
          <w:szCs w:val="24"/>
          <w:lang w:val="ja-JP"/>
        </w:rPr>
        <w:t>ロールと</w:t>
      </w:r>
      <w:r w:rsidRPr="00991910">
        <w:rPr>
          <w:rFonts w:eastAsia="MS PGothic"/>
          <w:szCs w:val="24"/>
        </w:rPr>
        <w:t xml:space="preserve"> Worker </w:t>
      </w:r>
      <w:r w:rsidRPr="00991910">
        <w:rPr>
          <w:rFonts w:eastAsia="MS PGothic"/>
          <w:szCs w:val="24"/>
          <w:lang w:val="ja-JP"/>
        </w:rPr>
        <w:t>ロールに利用されるコンピューティング</w:t>
      </w:r>
      <w:r w:rsidRPr="00991910">
        <w:rPr>
          <w:rFonts w:eastAsia="MS PGothic"/>
          <w:szCs w:val="24"/>
        </w:rPr>
        <w:t xml:space="preserve"> </w:t>
      </w:r>
      <w:r w:rsidRPr="00991910">
        <w:rPr>
          <w:rFonts w:eastAsia="MS PGothic"/>
          <w:szCs w:val="24"/>
          <w:lang w:val="ja-JP"/>
        </w:rPr>
        <w:t>リソースのセットを意味します。</w:t>
      </w:r>
    </w:p>
    <w:p w:rsidR="00752F7A" w:rsidRPr="00991910" w:rsidRDefault="00752F7A" w:rsidP="00752F7A">
      <w:pPr>
        <w:pStyle w:val="ProductList-Body"/>
        <w:rPr>
          <w:rFonts w:eastAsia="MS PGothic"/>
          <w:szCs w:val="24"/>
        </w:rPr>
      </w:pPr>
      <w:r w:rsidRPr="00862F74">
        <w:rPr>
          <w:rFonts w:eastAsia="MS PGothic"/>
          <w:szCs w:val="24"/>
          <w:lang w:val="ja-JP"/>
        </w:rPr>
        <w:t>「</w:t>
      </w:r>
      <w:r w:rsidRPr="00991910">
        <w:rPr>
          <w:rFonts w:eastAsia="MS PGothic"/>
          <w:b/>
          <w:color w:val="00188F"/>
          <w:szCs w:val="24"/>
          <w:lang w:val="ja-JP"/>
        </w:rPr>
        <w:t>ロール</w:t>
      </w:r>
      <w:r w:rsidRPr="00991910">
        <w:rPr>
          <w:rFonts w:eastAsia="MS PGothic"/>
          <w:b/>
          <w:color w:val="00188F"/>
          <w:szCs w:val="24"/>
        </w:rPr>
        <w:t xml:space="preserve"> </w:t>
      </w:r>
      <w:r w:rsidRPr="00991910">
        <w:rPr>
          <w:rFonts w:eastAsia="MS PGothic"/>
          <w:b/>
          <w:color w:val="00188F"/>
          <w:szCs w:val="24"/>
          <w:lang w:val="ja-JP"/>
        </w:rPr>
        <w:t>インスタンス接続</w:t>
      </w:r>
      <w:r w:rsidRPr="00862F74">
        <w:rPr>
          <w:rFonts w:eastAsia="MS PGothic"/>
          <w:szCs w:val="24"/>
          <w:lang w:val="ja-JP"/>
        </w:rPr>
        <w:t>」</w:t>
      </w:r>
      <w:r w:rsidRPr="00991910">
        <w:rPr>
          <w:rFonts w:eastAsia="MS PGothic"/>
          <w:szCs w:val="24"/>
          <w:lang w:val="ja-JP"/>
        </w:rPr>
        <w:t>とは、ロール</w:t>
      </w:r>
      <w:r w:rsidRPr="00991910">
        <w:rPr>
          <w:rFonts w:eastAsia="MS PGothic"/>
          <w:szCs w:val="24"/>
        </w:rPr>
        <w:t xml:space="preserve"> </w:t>
      </w:r>
      <w:r w:rsidRPr="00991910">
        <w:rPr>
          <w:rFonts w:eastAsia="MS PGothic"/>
          <w:szCs w:val="24"/>
          <w:lang w:val="ja-JP"/>
        </w:rPr>
        <w:t>インスタンスと、ロール</w:t>
      </w:r>
      <w:r w:rsidRPr="00991910">
        <w:rPr>
          <w:rFonts w:eastAsia="MS PGothic"/>
          <w:szCs w:val="24"/>
        </w:rPr>
        <w:t xml:space="preserve"> </w:t>
      </w:r>
      <w:r w:rsidRPr="00991910">
        <w:rPr>
          <w:rFonts w:eastAsia="MS PGothic"/>
          <w:szCs w:val="24"/>
          <w:lang w:val="ja-JP"/>
        </w:rPr>
        <w:t>インスタンスが許可されたトラフィック用に構成されている、</w:t>
      </w:r>
      <w:r w:rsidRPr="00991910">
        <w:rPr>
          <w:rFonts w:eastAsia="MS PGothic"/>
          <w:szCs w:val="24"/>
        </w:rPr>
        <w:t xml:space="preserve">TCP </w:t>
      </w:r>
      <w:r w:rsidRPr="00991910">
        <w:rPr>
          <w:rFonts w:eastAsia="MS PGothic"/>
          <w:szCs w:val="24"/>
          <w:lang w:val="ja-JP"/>
        </w:rPr>
        <w:t>または</w:t>
      </w:r>
      <w:r w:rsidRPr="00991910">
        <w:rPr>
          <w:rFonts w:eastAsia="MS PGothic"/>
          <w:szCs w:val="24"/>
        </w:rPr>
        <w:t xml:space="preserve"> UDP </w:t>
      </w:r>
      <w:r w:rsidRPr="00991910">
        <w:rPr>
          <w:rFonts w:eastAsia="MS PGothic"/>
          <w:szCs w:val="24"/>
          <w:lang w:val="ja-JP"/>
        </w:rPr>
        <w:t>ネットワーク</w:t>
      </w:r>
      <w:r w:rsidRPr="00991910">
        <w:rPr>
          <w:rFonts w:eastAsia="MS PGothic"/>
          <w:szCs w:val="24"/>
        </w:rPr>
        <w:t xml:space="preserve"> </w:t>
      </w:r>
      <w:r w:rsidRPr="00991910">
        <w:rPr>
          <w:rFonts w:eastAsia="MS PGothic"/>
          <w:szCs w:val="24"/>
          <w:lang w:val="ja-JP"/>
        </w:rPr>
        <w:t>プロトコルを使用する他の</w:t>
      </w:r>
      <w:r w:rsidRPr="00991910">
        <w:rPr>
          <w:rFonts w:eastAsia="MS PGothic"/>
          <w:szCs w:val="24"/>
        </w:rPr>
        <w:t xml:space="preserve"> IP </w:t>
      </w:r>
      <w:r w:rsidRPr="00991910">
        <w:rPr>
          <w:rFonts w:eastAsia="MS PGothic"/>
          <w:szCs w:val="24"/>
          <w:lang w:val="ja-JP"/>
        </w:rPr>
        <w:t>アドレスとの間の、双方向ネットワーク</w:t>
      </w:r>
      <w:r w:rsidRPr="00991910">
        <w:rPr>
          <w:rFonts w:eastAsia="MS PGothic"/>
          <w:szCs w:val="24"/>
        </w:rPr>
        <w:t xml:space="preserve"> </w:t>
      </w:r>
      <w:r w:rsidRPr="00991910">
        <w:rPr>
          <w:rFonts w:eastAsia="MS PGothic"/>
          <w:szCs w:val="24"/>
          <w:lang w:val="ja-JP"/>
        </w:rPr>
        <w:t>トラフィックを意味します。この</w:t>
      </w:r>
      <w:r w:rsidRPr="00991910">
        <w:rPr>
          <w:rFonts w:eastAsia="MS PGothic"/>
          <w:szCs w:val="24"/>
          <w:lang w:val="ja-JP"/>
        </w:rPr>
        <w:t xml:space="preserve"> IP </w:t>
      </w:r>
      <w:r w:rsidRPr="00991910">
        <w:rPr>
          <w:rFonts w:eastAsia="MS PGothic"/>
          <w:szCs w:val="24"/>
          <w:lang w:val="ja-JP"/>
        </w:rPr>
        <w:t>アドレスは、仮想マシンと同じクラウド</w:t>
      </w:r>
      <w:r w:rsidRPr="00991910">
        <w:rPr>
          <w:rFonts w:eastAsia="MS PGothic"/>
          <w:szCs w:val="24"/>
          <w:lang w:val="ja-JP"/>
        </w:rPr>
        <w:t xml:space="preserve"> </w:t>
      </w:r>
      <w:r w:rsidRPr="00991910">
        <w:rPr>
          <w:rFonts w:eastAsia="MS PGothic"/>
          <w:szCs w:val="24"/>
          <w:lang w:val="ja-JP"/>
        </w:rPr>
        <w:t>サービス内の</w:t>
      </w:r>
      <w:r w:rsidRPr="00991910">
        <w:rPr>
          <w:rFonts w:eastAsia="MS PGothic"/>
          <w:szCs w:val="24"/>
          <w:lang w:val="ja-JP"/>
        </w:rPr>
        <w:t xml:space="preserve"> IP </w:t>
      </w:r>
      <w:r w:rsidRPr="00991910">
        <w:rPr>
          <w:rFonts w:eastAsia="MS PGothic"/>
          <w:szCs w:val="24"/>
          <w:lang w:val="ja-JP"/>
        </w:rPr>
        <w:t>アドレスでも、仮想マシンと同じ仮想ネットワーク内の</w:t>
      </w:r>
      <w:r w:rsidRPr="00991910">
        <w:rPr>
          <w:rFonts w:eastAsia="MS PGothic"/>
          <w:szCs w:val="24"/>
          <w:lang w:val="ja-JP"/>
        </w:rPr>
        <w:t xml:space="preserve"> IP </w:t>
      </w:r>
      <w:r w:rsidRPr="00991910">
        <w:rPr>
          <w:rFonts w:eastAsia="MS PGothic"/>
          <w:szCs w:val="24"/>
          <w:lang w:val="ja-JP"/>
        </w:rPr>
        <w:t>アドレスでも、ルーティング可能なパブリック</w:t>
      </w:r>
      <w:r w:rsidRPr="00991910">
        <w:rPr>
          <w:rFonts w:eastAsia="MS PGothic"/>
          <w:szCs w:val="24"/>
          <w:lang w:val="ja-JP"/>
        </w:rPr>
        <w:t xml:space="preserve"> IP </w:t>
      </w:r>
      <w:r w:rsidRPr="00991910">
        <w:rPr>
          <w:rFonts w:eastAsia="MS PGothic"/>
          <w:szCs w:val="24"/>
          <w:lang w:val="ja-JP"/>
        </w:rPr>
        <w:t>アドレスでも構いません。</w:t>
      </w:r>
    </w:p>
    <w:p w:rsidR="00752F7A" w:rsidRPr="00991910" w:rsidRDefault="00752F7A" w:rsidP="00752F7A">
      <w:pPr>
        <w:pStyle w:val="ProductList-Body"/>
        <w:rPr>
          <w:rFonts w:eastAsia="MS PGothic"/>
          <w:szCs w:val="24"/>
        </w:rPr>
      </w:pPr>
      <w:r w:rsidRPr="00862F74">
        <w:rPr>
          <w:rFonts w:eastAsia="MS PGothic"/>
          <w:szCs w:val="24"/>
          <w:lang w:val="ja-JP"/>
        </w:rPr>
        <w:t>「</w:t>
      </w:r>
      <w:r w:rsidRPr="00991910">
        <w:rPr>
          <w:rFonts w:eastAsia="MS PGothic"/>
          <w:b/>
          <w:color w:val="00188F"/>
          <w:szCs w:val="24"/>
          <w:lang w:val="ja-JP"/>
        </w:rPr>
        <w:t>最大利用時間</w:t>
      </w:r>
      <w:r w:rsidRPr="00991910">
        <w:rPr>
          <w:rFonts w:eastAsia="MS PGothic"/>
          <w:b/>
          <w:color w:val="00188F"/>
          <w:szCs w:val="24"/>
        </w:rPr>
        <w:t xml:space="preserve"> (</w:t>
      </w:r>
      <w:r w:rsidRPr="00991910">
        <w:rPr>
          <w:rFonts w:eastAsia="MS PGothic"/>
          <w:b/>
          <w:color w:val="00188F"/>
          <w:szCs w:val="24"/>
          <w:lang w:val="ja-JP"/>
        </w:rPr>
        <w:t>分</w:t>
      </w:r>
      <w:r w:rsidRPr="00991910">
        <w:rPr>
          <w:rFonts w:eastAsia="MS PGothic"/>
          <w:b/>
          <w:color w:val="00188F"/>
          <w:szCs w:val="24"/>
        </w:rPr>
        <w:t>)</w:t>
      </w:r>
      <w:r w:rsidRPr="00862F74">
        <w:rPr>
          <w:rFonts w:eastAsia="MS PGothic"/>
          <w:szCs w:val="24"/>
          <w:lang w:val="ja-JP"/>
        </w:rPr>
        <w:t>」</w:t>
      </w:r>
      <w:r w:rsidRPr="00991910">
        <w:rPr>
          <w:rFonts w:eastAsia="MS PGothic"/>
          <w:szCs w:val="24"/>
          <w:lang w:val="ja-JP"/>
        </w:rPr>
        <w:t>とは、異なる更新ドメインにデプロイされた</w:t>
      </w:r>
      <w:r w:rsidRPr="00991910">
        <w:rPr>
          <w:rFonts w:eastAsia="MS PGothic"/>
          <w:szCs w:val="24"/>
        </w:rPr>
        <w:t xml:space="preserve"> 2 </w:t>
      </w:r>
      <w:r w:rsidRPr="00991910">
        <w:rPr>
          <w:rFonts w:eastAsia="MS PGothic"/>
          <w:szCs w:val="24"/>
          <w:lang w:val="ja-JP"/>
        </w:rPr>
        <w:t>つ以上のインスタンスを持つ、インターネットに接続するすべてのロールの、</w:t>
      </w:r>
      <w:r w:rsidRPr="00991910">
        <w:rPr>
          <w:rFonts w:eastAsia="MS PGothic"/>
          <w:szCs w:val="24"/>
        </w:rPr>
        <w:t xml:space="preserve">1 </w:t>
      </w:r>
      <w:r w:rsidRPr="00991910">
        <w:rPr>
          <w:rFonts w:eastAsia="MS PGothic"/>
          <w:szCs w:val="24"/>
          <w:lang w:val="ja-JP"/>
        </w:rPr>
        <w:t>請求月間における合計累積時間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です。最大利用時間</w:t>
      </w:r>
      <w:r w:rsidRPr="00991910">
        <w:rPr>
          <w:rFonts w:eastAsia="MS PGothic"/>
          <w:szCs w:val="24"/>
          <w:lang w:val="ja-JP"/>
        </w:rPr>
        <w:t xml:space="preserve"> (</w:t>
      </w:r>
      <w:r w:rsidRPr="00991910">
        <w:rPr>
          <w:rFonts w:eastAsia="MS PGothic"/>
          <w:szCs w:val="24"/>
          <w:lang w:val="ja-JP"/>
        </w:rPr>
        <w:t>分</w:t>
      </w:r>
      <w:r w:rsidRPr="00991910">
        <w:rPr>
          <w:rFonts w:eastAsia="MS PGothic"/>
          <w:szCs w:val="24"/>
          <w:lang w:val="ja-JP"/>
        </w:rPr>
        <w:t xml:space="preserve">) </w:t>
      </w:r>
      <w:r w:rsidRPr="00991910">
        <w:rPr>
          <w:rFonts w:eastAsia="MS PGothic"/>
          <w:szCs w:val="24"/>
          <w:lang w:val="ja-JP"/>
        </w:rPr>
        <w:t>は、テナントがデプロイされ、お客様が開始した操作の結果としてテナントに関連するロールが開始された時点から、テナントを停止または削除する操作をお客様が開始した時点まで測定されます。</w:t>
      </w:r>
    </w:p>
    <w:p w:rsidR="00752F7A" w:rsidRPr="00991910" w:rsidRDefault="00752F7A" w:rsidP="00752F7A">
      <w:pPr>
        <w:pStyle w:val="ProductList-Body"/>
        <w:rPr>
          <w:rFonts w:eastAsia="MS PGothic"/>
          <w:szCs w:val="24"/>
        </w:rPr>
      </w:pPr>
      <w:r w:rsidRPr="00862F74">
        <w:rPr>
          <w:rFonts w:eastAsia="MS PGothic"/>
          <w:szCs w:val="24"/>
          <w:lang w:val="ja-JP"/>
        </w:rPr>
        <w:t>「</w:t>
      </w:r>
      <w:r w:rsidRPr="00991910">
        <w:rPr>
          <w:rFonts w:eastAsia="MS PGothic"/>
          <w:b/>
          <w:color w:val="00188F"/>
          <w:szCs w:val="24"/>
          <w:lang w:val="ja-JP"/>
        </w:rPr>
        <w:t>テナント</w:t>
      </w:r>
      <w:r w:rsidRPr="00862F74">
        <w:rPr>
          <w:rFonts w:eastAsia="MS PGothic"/>
          <w:szCs w:val="24"/>
          <w:lang w:val="ja-JP"/>
        </w:rPr>
        <w:t>」</w:t>
      </w:r>
      <w:r w:rsidRPr="00991910">
        <w:rPr>
          <w:rFonts w:eastAsia="MS PGothic"/>
          <w:szCs w:val="24"/>
          <w:lang w:val="ja-JP"/>
        </w:rPr>
        <w:t>とは、それぞれ単一のパッケージにデプロイされた</w:t>
      </w:r>
      <w:r w:rsidRPr="00991910">
        <w:rPr>
          <w:rFonts w:eastAsia="MS PGothic"/>
          <w:szCs w:val="24"/>
        </w:rPr>
        <w:t xml:space="preserve"> 1 </w:t>
      </w:r>
      <w:r w:rsidRPr="00991910">
        <w:rPr>
          <w:rFonts w:eastAsia="MS PGothic"/>
          <w:szCs w:val="24"/>
          <w:lang w:val="ja-JP"/>
        </w:rPr>
        <w:t>つ以上のロール</w:t>
      </w:r>
      <w:r w:rsidRPr="00991910">
        <w:rPr>
          <w:rFonts w:eastAsia="MS PGothic"/>
          <w:szCs w:val="24"/>
        </w:rPr>
        <w:t xml:space="preserve"> </w:t>
      </w:r>
      <w:r w:rsidRPr="00991910">
        <w:rPr>
          <w:rFonts w:eastAsia="MS PGothic"/>
          <w:szCs w:val="24"/>
          <w:lang w:val="ja-JP"/>
        </w:rPr>
        <w:t>インスタンスで構成される</w:t>
      </w:r>
      <w:r w:rsidRPr="00991910">
        <w:rPr>
          <w:rFonts w:eastAsia="MS PGothic"/>
          <w:szCs w:val="24"/>
        </w:rPr>
        <w:t xml:space="preserve"> 1 </w:t>
      </w:r>
      <w:r w:rsidRPr="00991910">
        <w:rPr>
          <w:rFonts w:eastAsia="MS PGothic"/>
          <w:szCs w:val="24"/>
          <w:lang w:val="ja-JP"/>
        </w:rPr>
        <w:t>つ以上のロールを意味します。</w:t>
      </w:r>
    </w:p>
    <w:p w:rsidR="00752F7A" w:rsidRPr="00991910" w:rsidRDefault="00752F7A" w:rsidP="00752F7A">
      <w:pPr>
        <w:pStyle w:val="ProductList-Body"/>
        <w:rPr>
          <w:rFonts w:eastAsia="MS PGothic"/>
          <w:szCs w:val="24"/>
        </w:rPr>
      </w:pPr>
      <w:r w:rsidRPr="00862F74">
        <w:rPr>
          <w:rFonts w:eastAsia="MS PGothic"/>
          <w:szCs w:val="24"/>
          <w:lang w:val="ja-JP"/>
        </w:rPr>
        <w:t>「</w:t>
      </w:r>
      <w:r w:rsidRPr="00991910">
        <w:rPr>
          <w:rFonts w:eastAsia="MS PGothic"/>
          <w:b/>
          <w:color w:val="00188F"/>
          <w:szCs w:val="24"/>
          <w:lang w:val="ja-JP"/>
        </w:rPr>
        <w:t>更新ドメイン</w:t>
      </w:r>
      <w:r w:rsidRPr="00862F74">
        <w:rPr>
          <w:rFonts w:eastAsia="MS PGothic"/>
          <w:szCs w:val="24"/>
          <w:lang w:val="ja-JP"/>
        </w:rPr>
        <w:t>」</w:t>
      </w:r>
      <w:r w:rsidRPr="00991910">
        <w:rPr>
          <w:rFonts w:eastAsia="MS PGothic"/>
          <w:szCs w:val="24"/>
          <w:lang w:val="ja-JP"/>
        </w:rPr>
        <w:t>とは、プラットフォームの更新が同時に適用される</w:t>
      </w:r>
      <w:r w:rsidRPr="00991910">
        <w:rPr>
          <w:rFonts w:eastAsia="MS PGothic"/>
          <w:szCs w:val="24"/>
        </w:rPr>
        <w:t xml:space="preserve"> Microsoft Azure </w:t>
      </w:r>
      <w:r w:rsidRPr="00991910">
        <w:rPr>
          <w:rFonts w:eastAsia="MS PGothic"/>
          <w:szCs w:val="24"/>
          <w:lang w:val="ja-JP"/>
        </w:rPr>
        <w:t>インスタンスのセットを意味します。</w:t>
      </w:r>
    </w:p>
    <w:p w:rsidR="00752F7A" w:rsidRPr="00991910" w:rsidRDefault="00752F7A" w:rsidP="00752F7A">
      <w:pPr>
        <w:pStyle w:val="ProductList-Body"/>
        <w:rPr>
          <w:rFonts w:eastAsia="MS PGothic"/>
          <w:szCs w:val="24"/>
        </w:rPr>
      </w:pPr>
      <w:r w:rsidRPr="00862F74">
        <w:rPr>
          <w:rFonts w:eastAsia="MS PGothic"/>
          <w:szCs w:val="24"/>
          <w:lang w:val="ja-JP"/>
        </w:rPr>
        <w:t>「</w:t>
      </w:r>
      <w:r w:rsidRPr="00991910">
        <w:rPr>
          <w:rFonts w:eastAsia="MS PGothic"/>
          <w:b/>
          <w:color w:val="00188F"/>
          <w:szCs w:val="24"/>
        </w:rPr>
        <w:t xml:space="preserve">Web </w:t>
      </w:r>
      <w:r w:rsidRPr="00991910">
        <w:rPr>
          <w:rFonts w:eastAsia="MS PGothic"/>
          <w:b/>
          <w:color w:val="00188F"/>
          <w:szCs w:val="24"/>
          <w:lang w:val="ja-JP"/>
        </w:rPr>
        <w:t>ロール</w:t>
      </w:r>
      <w:r w:rsidRPr="00862F74">
        <w:rPr>
          <w:rFonts w:eastAsia="MS PGothic"/>
          <w:szCs w:val="24"/>
          <w:lang w:val="ja-JP"/>
        </w:rPr>
        <w:t>」</w:t>
      </w:r>
      <w:r w:rsidRPr="00991910">
        <w:rPr>
          <w:rFonts w:eastAsia="MS PGothic"/>
          <w:szCs w:val="24"/>
          <w:lang w:val="ja-JP"/>
        </w:rPr>
        <w:t>とは、</w:t>
      </w:r>
      <w:r w:rsidRPr="00991910">
        <w:rPr>
          <w:rFonts w:eastAsia="MS PGothic"/>
          <w:szCs w:val="24"/>
        </w:rPr>
        <w:t xml:space="preserve">IIS </w:t>
      </w:r>
      <w:r w:rsidRPr="00991910">
        <w:rPr>
          <w:rFonts w:eastAsia="MS PGothic"/>
          <w:szCs w:val="24"/>
          <w:lang w:val="ja-JP"/>
        </w:rPr>
        <w:t>と</w:t>
      </w:r>
      <w:r w:rsidRPr="00991910">
        <w:rPr>
          <w:rFonts w:eastAsia="MS PGothic"/>
          <w:szCs w:val="24"/>
        </w:rPr>
        <w:t xml:space="preserve"> ASP.NET </w:t>
      </w:r>
      <w:r w:rsidRPr="00991910">
        <w:rPr>
          <w:rFonts w:eastAsia="MS PGothic"/>
          <w:szCs w:val="24"/>
          <w:lang w:val="ja-JP"/>
        </w:rPr>
        <w:t>でサポートされている、</w:t>
      </w:r>
      <w:r w:rsidRPr="00991910">
        <w:rPr>
          <w:rFonts w:eastAsia="MS PGothic"/>
          <w:szCs w:val="24"/>
        </w:rPr>
        <w:t xml:space="preserve">Web </w:t>
      </w:r>
      <w:r w:rsidRPr="00991910">
        <w:rPr>
          <w:rFonts w:eastAsia="MS PGothic"/>
          <w:szCs w:val="24"/>
          <w:lang w:val="ja-JP"/>
        </w:rPr>
        <w:t>アプリケーション</w:t>
      </w:r>
      <w:r w:rsidRPr="00991910">
        <w:rPr>
          <w:rFonts w:eastAsia="MS PGothic"/>
          <w:szCs w:val="24"/>
        </w:rPr>
        <w:t xml:space="preserve"> </w:t>
      </w:r>
      <w:r w:rsidRPr="00991910">
        <w:rPr>
          <w:rFonts w:eastAsia="MS PGothic"/>
          <w:szCs w:val="24"/>
          <w:lang w:val="ja-JP"/>
        </w:rPr>
        <w:t>プログラミング用にカスタマイズされた</w:t>
      </w:r>
      <w:r w:rsidRPr="00991910">
        <w:rPr>
          <w:rFonts w:eastAsia="MS PGothic"/>
          <w:szCs w:val="24"/>
        </w:rPr>
        <w:t xml:space="preserve"> Azure </w:t>
      </w:r>
      <w:r w:rsidRPr="00991910">
        <w:rPr>
          <w:rFonts w:eastAsia="MS PGothic"/>
          <w:szCs w:val="24"/>
          <w:lang w:val="ja-JP"/>
        </w:rPr>
        <w:t>実行環境で実行される</w:t>
      </w:r>
      <w:r w:rsidRPr="00991910">
        <w:rPr>
          <w:rFonts w:eastAsia="MS PGothic"/>
          <w:szCs w:val="24"/>
        </w:rPr>
        <w:t xml:space="preserve"> Cloud Services </w:t>
      </w:r>
      <w:r w:rsidRPr="00991910">
        <w:rPr>
          <w:rFonts w:eastAsia="MS PGothic"/>
          <w:szCs w:val="24"/>
          <w:lang w:val="ja-JP"/>
        </w:rPr>
        <w:t>コンポーネントを意味します。</w:t>
      </w:r>
    </w:p>
    <w:p w:rsidR="00752F7A" w:rsidRPr="00991910" w:rsidRDefault="00752F7A" w:rsidP="00752F7A">
      <w:pPr>
        <w:pStyle w:val="ProductList-Body"/>
        <w:rPr>
          <w:rFonts w:eastAsia="MS PGothic"/>
          <w:szCs w:val="24"/>
        </w:rPr>
      </w:pPr>
      <w:r w:rsidRPr="00862F74">
        <w:rPr>
          <w:rFonts w:eastAsia="MS PGothic"/>
          <w:szCs w:val="24"/>
          <w:lang w:val="ja-JP"/>
        </w:rPr>
        <w:t>「</w:t>
      </w:r>
      <w:r w:rsidRPr="00991910">
        <w:rPr>
          <w:rFonts w:eastAsia="MS PGothic"/>
          <w:b/>
          <w:color w:val="00188F"/>
          <w:szCs w:val="24"/>
        </w:rPr>
        <w:t xml:space="preserve">Worker </w:t>
      </w:r>
      <w:r w:rsidRPr="00991910">
        <w:rPr>
          <w:rFonts w:eastAsia="MS PGothic"/>
          <w:b/>
          <w:color w:val="00188F"/>
          <w:szCs w:val="24"/>
          <w:lang w:val="ja-JP"/>
        </w:rPr>
        <w:t>ロール</w:t>
      </w:r>
      <w:r w:rsidRPr="00862F74">
        <w:rPr>
          <w:rFonts w:eastAsia="MS PGothic"/>
          <w:szCs w:val="24"/>
          <w:lang w:val="ja-JP"/>
        </w:rPr>
        <w:t>」</w:t>
      </w:r>
      <w:r w:rsidRPr="00991910">
        <w:rPr>
          <w:rFonts w:eastAsia="MS PGothic"/>
          <w:szCs w:val="24"/>
          <w:lang w:val="ja-JP"/>
        </w:rPr>
        <w:t>とは、汎用的なデプロイに役立ち、</w:t>
      </w:r>
      <w:r w:rsidRPr="00991910">
        <w:rPr>
          <w:rFonts w:eastAsia="MS PGothic"/>
          <w:szCs w:val="24"/>
        </w:rPr>
        <w:t xml:space="preserve">Web </w:t>
      </w:r>
      <w:r w:rsidRPr="00991910">
        <w:rPr>
          <w:rFonts w:eastAsia="MS PGothic"/>
          <w:szCs w:val="24"/>
          <w:lang w:val="ja-JP"/>
        </w:rPr>
        <w:t>ロールのためにバックグラウンド処理を実行することができる</w:t>
      </w:r>
      <w:r w:rsidRPr="00991910">
        <w:rPr>
          <w:rFonts w:eastAsia="MS PGothic"/>
          <w:szCs w:val="24"/>
        </w:rPr>
        <w:t xml:space="preserve"> Azure </w:t>
      </w:r>
      <w:r w:rsidRPr="00991910">
        <w:rPr>
          <w:rFonts w:eastAsia="MS PGothic"/>
          <w:szCs w:val="24"/>
          <w:lang w:val="ja-JP"/>
        </w:rPr>
        <w:t>実行環境で実行される</w:t>
      </w:r>
      <w:r w:rsidRPr="00991910">
        <w:rPr>
          <w:rFonts w:eastAsia="MS PGothic"/>
          <w:szCs w:val="24"/>
        </w:rPr>
        <w:t xml:space="preserve"> Cloud Services </w:t>
      </w:r>
      <w:r w:rsidRPr="00991910">
        <w:rPr>
          <w:rFonts w:eastAsia="MS PGothic"/>
          <w:szCs w:val="24"/>
          <w:lang w:val="ja-JP"/>
        </w:rPr>
        <w:t>コンポーネントを意味します。</w:t>
      </w:r>
    </w:p>
    <w:p w:rsidR="00752F7A" w:rsidRPr="00991910" w:rsidRDefault="00752F7A" w:rsidP="00752F7A">
      <w:pPr>
        <w:pStyle w:val="ProductList-Body"/>
        <w:rPr>
          <w:rFonts w:eastAsia="MS PGothic"/>
          <w:szCs w:val="24"/>
        </w:rPr>
      </w:pPr>
    </w:p>
    <w:p w:rsidR="00752F7A" w:rsidRPr="00991910" w:rsidRDefault="00752F7A" w:rsidP="00752F7A">
      <w:pPr>
        <w:pStyle w:val="ProductList-Body"/>
        <w:rPr>
          <w:rFonts w:eastAsia="MS PGothic"/>
          <w:szCs w:val="24"/>
        </w:rPr>
      </w:pPr>
      <w:r w:rsidRPr="00991910">
        <w:rPr>
          <w:rFonts w:eastAsia="MS PGothic"/>
          <w:b/>
          <w:color w:val="00188F"/>
          <w:szCs w:val="24"/>
          <w:lang w:val="ja-JP"/>
        </w:rPr>
        <w:t>ダウンタイム</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最大利用時間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のうちロール</w:t>
      </w:r>
      <w:r w:rsidRPr="00991910">
        <w:rPr>
          <w:rFonts w:eastAsia="MS PGothic"/>
          <w:szCs w:val="24"/>
        </w:rPr>
        <w:t xml:space="preserve"> </w:t>
      </w:r>
      <w:r>
        <w:rPr>
          <w:rFonts w:eastAsia="MS PGothic"/>
          <w:szCs w:val="24"/>
          <w:lang w:val="ja-JP"/>
        </w:rPr>
        <w:t>インスタンス接続が確保されていなかった</w:t>
      </w:r>
      <w:r w:rsidRPr="00991910">
        <w:rPr>
          <w:rFonts w:eastAsia="MS PGothic"/>
          <w:szCs w:val="24"/>
          <w:lang w:val="ja-JP"/>
        </w:rPr>
        <w:t>合計累積時間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です。</w:t>
      </w:r>
    </w:p>
    <w:p w:rsidR="00752F7A" w:rsidRPr="00991910" w:rsidRDefault="00752F7A" w:rsidP="00752F7A">
      <w:pPr>
        <w:pStyle w:val="ProductList-Body"/>
        <w:rPr>
          <w:rFonts w:eastAsia="MS PGothic"/>
          <w:szCs w:val="24"/>
        </w:rPr>
      </w:pPr>
    </w:p>
    <w:p w:rsidR="00752F7A" w:rsidRPr="00991910" w:rsidRDefault="00752F7A" w:rsidP="00752F7A">
      <w:pPr>
        <w:pStyle w:val="ProductList-Body"/>
        <w:rPr>
          <w:rFonts w:eastAsia="MS PGothic"/>
          <w:szCs w:val="24"/>
        </w:rPr>
      </w:pPr>
      <w:r w:rsidRPr="00991910">
        <w:rPr>
          <w:rFonts w:eastAsia="MS PGothic"/>
          <w:b/>
          <w:color w:val="00188F"/>
          <w:szCs w:val="24"/>
          <w:lang w:val="ja-JP"/>
        </w:rPr>
        <w:t>月間稼働率</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月間稼働率を数式で表すと、次のようになります。</w:t>
      </w:r>
    </w:p>
    <w:p w:rsidR="00752F7A" w:rsidRPr="00E8316B" w:rsidRDefault="00752F7A" w:rsidP="00752F7A">
      <w:pPr>
        <w:pStyle w:val="ProductList-Body"/>
        <w:rPr>
          <w:rFonts w:eastAsia="MS PGothic"/>
          <w:szCs w:val="18"/>
        </w:rPr>
      </w:pPr>
    </w:p>
    <w:p w:rsidR="00752F7A" w:rsidRPr="00E8316B" w:rsidRDefault="00752F7A" w:rsidP="00752F7A">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m:t>
              </m:r>
              <m:r>
                <m:rPr>
                  <m:nor/>
                </m:rPr>
                <w:rPr>
                  <w:rFonts w:ascii="Cambria Math" w:eastAsia="MS PGothic" w:hAnsi="Cambria Math"/>
                  <w:i/>
                  <w:sz w:val="18"/>
                  <w:szCs w:val="24"/>
                </w:rPr>
                <m:t>–</m:t>
              </m:r>
              <m:r>
                <m:rPr>
                  <m:nor/>
                </m:rPr>
                <w:rPr>
                  <w:rFonts w:ascii="Cambria Math" w:eastAsia="MS PGothic" w:hAnsi="Cambria Math" w:cs="Tahoma"/>
                  <w:i/>
                  <w:sz w:val="14"/>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752F7A" w:rsidRPr="00991910" w:rsidRDefault="00752F7A" w:rsidP="00752F7A">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lang w:val="ja-JP"/>
        </w:rPr>
        <w:t xml:space="preserve"> </w:t>
      </w:r>
      <w:r w:rsidRPr="0099191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752F7A" w:rsidRPr="00991910" w:rsidTr="00752F7A">
        <w:trPr>
          <w:tblHeader/>
        </w:trPr>
        <w:tc>
          <w:tcPr>
            <w:tcW w:w="5400" w:type="dxa"/>
            <w:shd w:val="clear" w:color="auto" w:fill="0072C6"/>
          </w:tcPr>
          <w:p w:rsidR="00752F7A" w:rsidRPr="00991910" w:rsidRDefault="00752F7A" w:rsidP="00752F7A">
            <w:pPr>
              <w:pStyle w:val="ProductList-OfferingBody"/>
              <w:jc w:val="center"/>
              <w:rPr>
                <w:rFonts w:eastAsia="MS PGothic"/>
                <w:color w:val="FFFFFF"/>
                <w:szCs w:val="24"/>
              </w:rPr>
            </w:pPr>
            <w:r w:rsidRPr="00991910">
              <w:rPr>
                <w:rFonts w:eastAsia="MS PGothic"/>
                <w:color w:val="FFFFFF"/>
                <w:szCs w:val="24"/>
                <w:lang w:val="ja-JP"/>
              </w:rPr>
              <w:t>月間稼働率</w:t>
            </w:r>
          </w:p>
        </w:tc>
        <w:tc>
          <w:tcPr>
            <w:tcW w:w="5400" w:type="dxa"/>
            <w:shd w:val="clear" w:color="auto" w:fill="0072C6"/>
          </w:tcPr>
          <w:p w:rsidR="00752F7A" w:rsidRPr="00991910" w:rsidRDefault="00752F7A" w:rsidP="00752F7A">
            <w:pPr>
              <w:pStyle w:val="ProductList-OfferingBody"/>
              <w:jc w:val="center"/>
              <w:rPr>
                <w:rFonts w:eastAsia="MS PGothic"/>
                <w:color w:val="FFFFFF"/>
                <w:szCs w:val="24"/>
              </w:rPr>
            </w:pPr>
            <w:r w:rsidRPr="00991910">
              <w:rPr>
                <w:rFonts w:eastAsia="MS PGothic"/>
                <w:color w:val="FFFFFF"/>
                <w:szCs w:val="24"/>
                <w:lang w:val="ja-JP"/>
              </w:rPr>
              <w:t>サービス</w:t>
            </w:r>
            <w:r w:rsidRPr="00991910">
              <w:rPr>
                <w:rFonts w:eastAsia="MS PGothic"/>
                <w:color w:val="FFFFFF"/>
                <w:szCs w:val="24"/>
                <w:lang w:val="ja-JP"/>
              </w:rPr>
              <w:t xml:space="preserve"> </w:t>
            </w:r>
            <w:r w:rsidRPr="00991910">
              <w:rPr>
                <w:rFonts w:eastAsia="MS PGothic"/>
                <w:color w:val="FFFFFF"/>
                <w:szCs w:val="24"/>
                <w:lang w:val="ja-JP"/>
              </w:rPr>
              <w:t>クレジット</w:t>
            </w:r>
          </w:p>
        </w:tc>
      </w:tr>
      <w:tr w:rsidR="00752F7A" w:rsidRPr="00991910" w:rsidTr="00752F7A">
        <w:tc>
          <w:tcPr>
            <w:tcW w:w="5400" w:type="dxa"/>
          </w:tcPr>
          <w:p w:rsidR="00752F7A" w:rsidRPr="00991910" w:rsidRDefault="00752F7A" w:rsidP="00752F7A">
            <w:pPr>
              <w:pStyle w:val="ProductList-OfferingBody"/>
              <w:jc w:val="center"/>
              <w:rPr>
                <w:rFonts w:eastAsia="MS PGothic"/>
                <w:szCs w:val="24"/>
              </w:rPr>
            </w:pPr>
            <w:r w:rsidRPr="00991910">
              <w:rPr>
                <w:rFonts w:eastAsia="MS PGothic"/>
                <w:noProof/>
                <w:szCs w:val="24"/>
              </w:rPr>
              <w:t xml:space="preserve">99.95% </w:t>
            </w:r>
            <w:r w:rsidRPr="00991910">
              <w:rPr>
                <w:rFonts w:eastAsia="MS PGothic"/>
                <w:noProof/>
                <w:szCs w:val="24"/>
              </w:rPr>
              <w:t>未満</w:t>
            </w:r>
          </w:p>
        </w:tc>
        <w:tc>
          <w:tcPr>
            <w:tcW w:w="5400" w:type="dxa"/>
          </w:tcPr>
          <w:p w:rsidR="00752F7A" w:rsidRPr="00991910" w:rsidRDefault="00752F7A" w:rsidP="00752F7A">
            <w:pPr>
              <w:pStyle w:val="ProductList-OfferingBody"/>
              <w:jc w:val="center"/>
              <w:rPr>
                <w:rFonts w:eastAsia="MS PGothic"/>
                <w:szCs w:val="24"/>
              </w:rPr>
            </w:pPr>
            <w:r w:rsidRPr="00991910">
              <w:rPr>
                <w:rFonts w:eastAsia="MS PGothic"/>
                <w:szCs w:val="24"/>
              </w:rPr>
              <w:t>10%</w:t>
            </w:r>
          </w:p>
        </w:tc>
      </w:tr>
      <w:tr w:rsidR="00752F7A" w:rsidRPr="00991910" w:rsidTr="00752F7A">
        <w:tc>
          <w:tcPr>
            <w:tcW w:w="5400" w:type="dxa"/>
          </w:tcPr>
          <w:p w:rsidR="00752F7A" w:rsidRPr="00991910" w:rsidRDefault="00752F7A" w:rsidP="00752F7A">
            <w:pPr>
              <w:pStyle w:val="ProductList-OfferingBody"/>
              <w:jc w:val="center"/>
              <w:rPr>
                <w:rFonts w:eastAsia="MS PGothic"/>
                <w:szCs w:val="24"/>
              </w:rPr>
            </w:pPr>
            <w:r w:rsidRPr="00991910">
              <w:rPr>
                <w:rFonts w:eastAsia="MS PGothic"/>
                <w:noProof/>
                <w:szCs w:val="24"/>
              </w:rPr>
              <w:t xml:space="preserve">99% </w:t>
            </w:r>
            <w:r w:rsidRPr="00991910">
              <w:rPr>
                <w:rFonts w:eastAsia="MS PGothic"/>
                <w:noProof/>
                <w:szCs w:val="24"/>
              </w:rPr>
              <w:t>未満</w:t>
            </w:r>
          </w:p>
        </w:tc>
        <w:tc>
          <w:tcPr>
            <w:tcW w:w="5400" w:type="dxa"/>
          </w:tcPr>
          <w:p w:rsidR="00752F7A" w:rsidRPr="00991910" w:rsidRDefault="00752F7A" w:rsidP="00752F7A">
            <w:pPr>
              <w:pStyle w:val="ProductList-OfferingBody"/>
              <w:jc w:val="center"/>
              <w:rPr>
                <w:rFonts w:eastAsia="MS PGothic"/>
                <w:szCs w:val="24"/>
              </w:rPr>
            </w:pPr>
            <w:r w:rsidRPr="00991910">
              <w:rPr>
                <w:rFonts w:eastAsia="MS PGothic"/>
                <w:szCs w:val="24"/>
              </w:rPr>
              <w:t>25%</w:t>
            </w:r>
          </w:p>
        </w:tc>
      </w:tr>
    </w:tbl>
    <w:p w:rsidR="00752F7A" w:rsidRPr="00991910" w:rsidRDefault="00A206C8" w:rsidP="00752F7A">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52F7A" w:rsidRPr="00991910">
          <w:rPr>
            <w:rStyle w:val="Hyperlink"/>
            <w:rFonts w:eastAsia="MS PGothic"/>
            <w:sz w:val="16"/>
            <w:szCs w:val="24"/>
            <w:lang w:val="ja-JP"/>
          </w:rPr>
          <w:t>目次</w:t>
        </w:r>
      </w:hyperlink>
      <w:r w:rsidR="00752F7A" w:rsidRPr="00991910">
        <w:rPr>
          <w:rFonts w:eastAsia="MS PGothic"/>
          <w:sz w:val="16"/>
          <w:szCs w:val="24"/>
        </w:rPr>
        <w:t xml:space="preserve"> / </w:t>
      </w:r>
      <w:hyperlink w:anchor="Definitions" w:history="1">
        <w:r w:rsidR="00752F7A" w:rsidRPr="00991910">
          <w:rPr>
            <w:rStyle w:val="Hyperlink"/>
            <w:rFonts w:eastAsia="MS PGothic"/>
            <w:sz w:val="16"/>
            <w:szCs w:val="24"/>
            <w:lang w:val="ja-JP"/>
          </w:rPr>
          <w:t>定義</w:t>
        </w:r>
      </w:hyperlink>
    </w:p>
    <w:p w:rsidR="005904EE" w:rsidRPr="003354C8" w:rsidRDefault="005904EE" w:rsidP="005904EE">
      <w:pPr>
        <w:pStyle w:val="ProductList-Offering2Heading"/>
        <w:tabs>
          <w:tab w:val="clear" w:pos="360"/>
          <w:tab w:val="clear" w:pos="720"/>
          <w:tab w:val="clear" w:pos="1080"/>
        </w:tabs>
        <w:outlineLvl w:val="2"/>
      </w:pPr>
      <w:bookmarkStart w:id="74" w:name="_Toc507063153"/>
      <w:r w:rsidRPr="003354C8">
        <w:t>Container Registry</w:t>
      </w:r>
      <w:bookmarkEnd w:id="74"/>
    </w:p>
    <w:p w:rsidR="005904EE" w:rsidRPr="00901EA0" w:rsidRDefault="005904EE" w:rsidP="005904EE">
      <w:pPr>
        <w:pStyle w:val="ProductList-Body"/>
        <w:rPr>
          <w:rFonts w:eastAsia="MS PGothic"/>
          <w:b/>
          <w:color w:val="00188F"/>
          <w:szCs w:val="24"/>
        </w:rPr>
      </w:pPr>
      <w:r w:rsidRPr="00901EA0">
        <w:rPr>
          <w:rFonts w:eastAsia="MS PGothic"/>
          <w:b/>
          <w:color w:val="00188F"/>
          <w:szCs w:val="24"/>
          <w:lang w:val="ja-JP"/>
        </w:rPr>
        <w:t>用語の追加定義</w:t>
      </w:r>
      <w:r w:rsidRPr="00862F74">
        <w:rPr>
          <w:rFonts w:eastAsia="MS PGothic"/>
          <w:szCs w:val="24"/>
          <w:lang w:val="ja-JP"/>
        </w:rPr>
        <w:t>:</w:t>
      </w:r>
    </w:p>
    <w:p w:rsidR="005904EE" w:rsidRDefault="005904EE" w:rsidP="005904EE">
      <w:pPr>
        <w:spacing w:after="100" w:line="240" w:lineRule="auto"/>
        <w:rPr>
          <w:rFonts w:eastAsia="MS PGothic"/>
          <w:sz w:val="18"/>
          <w:szCs w:val="24"/>
          <w:lang w:val="ja-JP"/>
        </w:rPr>
      </w:pPr>
      <w:r w:rsidRPr="00862F74">
        <w:rPr>
          <w:rFonts w:eastAsia="MS PGothic"/>
          <w:sz w:val="18"/>
          <w:szCs w:val="24"/>
          <w:lang w:val="ja-JP"/>
        </w:rPr>
        <w:t>「</w:t>
      </w:r>
      <w:r w:rsidRPr="00901EA0">
        <w:rPr>
          <w:rFonts w:eastAsia="MS PGothic"/>
          <w:b/>
          <w:color w:val="00188F"/>
          <w:sz w:val="18"/>
          <w:szCs w:val="24"/>
          <w:lang w:val="ja-JP"/>
        </w:rPr>
        <w:t>管理対象レジストリ</w:t>
      </w:r>
      <w:r w:rsidRPr="00862F74">
        <w:rPr>
          <w:rFonts w:eastAsia="MS PGothic"/>
          <w:sz w:val="18"/>
          <w:szCs w:val="24"/>
          <w:lang w:val="ja-JP"/>
        </w:rPr>
        <w:t>」</w:t>
      </w:r>
      <w:r w:rsidRPr="00901EA0">
        <w:rPr>
          <w:rFonts w:eastAsia="MS PGothic"/>
          <w:sz w:val="18"/>
          <w:szCs w:val="24"/>
          <w:lang w:val="ja-JP"/>
        </w:rPr>
        <w:t>とは、</w:t>
      </w:r>
      <w:r w:rsidRPr="00901EA0">
        <w:rPr>
          <w:rFonts w:eastAsia="MS PGothic"/>
          <w:sz w:val="18"/>
          <w:szCs w:val="24"/>
        </w:rPr>
        <w:t>Basic</w:t>
      </w:r>
      <w:r w:rsidRPr="00901EA0">
        <w:rPr>
          <w:rFonts w:eastAsia="MS PGothic"/>
          <w:sz w:val="18"/>
          <w:szCs w:val="24"/>
          <w:lang w:val="ja-JP"/>
        </w:rPr>
        <w:t>、</w:t>
      </w:r>
      <w:r w:rsidRPr="00901EA0">
        <w:rPr>
          <w:rFonts w:eastAsia="MS PGothic"/>
          <w:sz w:val="18"/>
          <w:szCs w:val="24"/>
        </w:rPr>
        <w:t xml:space="preserve">Standard </w:t>
      </w:r>
      <w:r w:rsidRPr="00901EA0">
        <w:rPr>
          <w:rFonts w:eastAsia="MS PGothic"/>
          <w:sz w:val="18"/>
          <w:szCs w:val="24"/>
          <w:lang w:val="ja-JP"/>
        </w:rPr>
        <w:t>または</w:t>
      </w:r>
      <w:r w:rsidRPr="00901EA0">
        <w:rPr>
          <w:rFonts w:eastAsia="MS PGothic"/>
          <w:sz w:val="18"/>
          <w:szCs w:val="24"/>
        </w:rPr>
        <w:t xml:space="preserve"> Premium </w:t>
      </w:r>
      <w:r w:rsidRPr="00901EA0">
        <w:rPr>
          <w:rFonts w:eastAsia="MS PGothic"/>
          <w:sz w:val="18"/>
          <w:szCs w:val="24"/>
          <w:lang w:val="ja-JP"/>
        </w:rPr>
        <w:t>のコンテナー</w:t>
      </w:r>
      <w:r w:rsidRPr="00901EA0">
        <w:rPr>
          <w:rFonts w:eastAsia="MS PGothic"/>
          <w:sz w:val="18"/>
          <w:szCs w:val="24"/>
        </w:rPr>
        <w:t xml:space="preserve"> </w:t>
      </w:r>
      <w:r w:rsidRPr="00901EA0">
        <w:rPr>
          <w:rFonts w:eastAsia="MS PGothic"/>
          <w:sz w:val="18"/>
          <w:szCs w:val="24"/>
          <w:lang w:val="ja-JP"/>
        </w:rPr>
        <w:t>レジストリのインスタンスを意味します。</w:t>
      </w:r>
    </w:p>
    <w:p w:rsidR="005904EE" w:rsidRPr="00901EA0" w:rsidRDefault="005904EE" w:rsidP="005904EE">
      <w:pPr>
        <w:spacing w:after="100" w:line="240" w:lineRule="auto"/>
        <w:rPr>
          <w:rFonts w:eastAsia="MS PGothic"/>
          <w:sz w:val="18"/>
          <w:szCs w:val="24"/>
        </w:rPr>
      </w:pPr>
      <w:r w:rsidRPr="00862F74">
        <w:rPr>
          <w:rFonts w:eastAsia="MS PGothic"/>
          <w:sz w:val="18"/>
          <w:szCs w:val="24"/>
          <w:lang w:val="ja-JP"/>
        </w:rPr>
        <w:t>「</w:t>
      </w:r>
      <w:r w:rsidRPr="00901EA0">
        <w:rPr>
          <w:rFonts w:eastAsia="MS PGothic"/>
          <w:b/>
          <w:color w:val="00188F"/>
          <w:sz w:val="18"/>
          <w:szCs w:val="24"/>
          <w:lang w:val="ja-JP"/>
        </w:rPr>
        <w:t>レジストリ</w:t>
      </w:r>
      <w:r w:rsidRPr="00901EA0">
        <w:rPr>
          <w:rFonts w:eastAsia="MS PGothic"/>
          <w:b/>
          <w:color w:val="00188F"/>
          <w:sz w:val="18"/>
          <w:szCs w:val="24"/>
        </w:rPr>
        <w:t xml:space="preserve"> </w:t>
      </w:r>
      <w:r w:rsidRPr="00901EA0">
        <w:rPr>
          <w:rFonts w:eastAsia="MS PGothic"/>
          <w:b/>
          <w:color w:val="00188F"/>
          <w:sz w:val="18"/>
          <w:szCs w:val="24"/>
          <w:lang w:val="ja-JP"/>
        </w:rPr>
        <w:t>エンドポイント</w:t>
      </w:r>
      <w:r w:rsidRPr="00862F74">
        <w:rPr>
          <w:rFonts w:eastAsia="MS PGothic"/>
          <w:sz w:val="18"/>
          <w:szCs w:val="24"/>
          <w:lang w:val="ja-JP"/>
        </w:rPr>
        <w:t>」</w:t>
      </w:r>
      <w:r w:rsidRPr="00901EA0">
        <w:rPr>
          <w:rFonts w:eastAsia="MS PGothic"/>
          <w:sz w:val="18"/>
          <w:szCs w:val="24"/>
          <w:lang w:val="ja-JP"/>
        </w:rPr>
        <w:t>とは、コンテナー</w:t>
      </w:r>
      <w:r w:rsidRPr="00901EA0">
        <w:rPr>
          <w:rFonts w:eastAsia="MS PGothic"/>
          <w:sz w:val="18"/>
          <w:szCs w:val="24"/>
        </w:rPr>
        <w:t xml:space="preserve"> </w:t>
      </w:r>
      <w:r w:rsidRPr="00901EA0">
        <w:rPr>
          <w:rFonts w:eastAsia="MS PGothic"/>
          <w:sz w:val="18"/>
          <w:szCs w:val="24"/>
          <w:lang w:val="ja-JP"/>
        </w:rPr>
        <w:t>レジストリ関連の操作を実行するためにクライアントが所定の管理対象レジストリにアクセスする場合の、アクセス元となるホスト名を意味します。</w:t>
      </w:r>
    </w:p>
    <w:p w:rsidR="005904EE" w:rsidRDefault="005904EE" w:rsidP="005904EE">
      <w:pPr>
        <w:spacing w:after="0" w:line="240" w:lineRule="auto"/>
        <w:rPr>
          <w:rFonts w:eastAsia="MS PGothic"/>
          <w:sz w:val="18"/>
          <w:szCs w:val="24"/>
          <w:lang w:val="ja-JP"/>
        </w:rPr>
      </w:pPr>
      <w:r w:rsidRPr="00862F74">
        <w:rPr>
          <w:rFonts w:eastAsia="MS PGothic"/>
          <w:sz w:val="18"/>
          <w:szCs w:val="24"/>
          <w:lang w:val="ja-JP"/>
        </w:rPr>
        <w:t>「</w:t>
      </w:r>
      <w:r w:rsidRPr="00901EA0">
        <w:rPr>
          <w:rFonts w:eastAsia="MS PGothic"/>
          <w:b/>
          <w:color w:val="00188F"/>
          <w:sz w:val="18"/>
          <w:szCs w:val="24"/>
          <w:lang w:val="ja-JP"/>
        </w:rPr>
        <w:t>レジストリ</w:t>
      </w:r>
      <w:r w:rsidRPr="00901EA0">
        <w:rPr>
          <w:rFonts w:eastAsia="MS PGothic"/>
          <w:b/>
          <w:color w:val="00188F"/>
          <w:sz w:val="18"/>
          <w:szCs w:val="24"/>
        </w:rPr>
        <w:t xml:space="preserve"> </w:t>
      </w:r>
      <w:r w:rsidRPr="00901EA0">
        <w:rPr>
          <w:rFonts w:eastAsia="MS PGothic"/>
          <w:b/>
          <w:color w:val="00188F"/>
          <w:sz w:val="18"/>
          <w:szCs w:val="24"/>
          <w:lang w:val="ja-JP"/>
        </w:rPr>
        <w:t>トランザクション</w:t>
      </w:r>
      <w:r w:rsidRPr="00862F74">
        <w:rPr>
          <w:rFonts w:eastAsia="MS PGothic"/>
          <w:sz w:val="18"/>
          <w:szCs w:val="24"/>
          <w:lang w:val="ja-JP"/>
        </w:rPr>
        <w:t>」</w:t>
      </w:r>
      <w:r w:rsidRPr="00901EA0">
        <w:rPr>
          <w:rFonts w:eastAsia="MS PGothic"/>
          <w:sz w:val="18"/>
          <w:szCs w:val="24"/>
          <w:lang w:val="ja-JP"/>
        </w:rPr>
        <w:t>とは、クライアントからレジストリ</w:t>
      </w:r>
      <w:r w:rsidRPr="00901EA0">
        <w:rPr>
          <w:rFonts w:eastAsia="MS PGothic"/>
          <w:sz w:val="18"/>
          <w:szCs w:val="24"/>
        </w:rPr>
        <w:t xml:space="preserve"> </w:t>
      </w:r>
      <w:r w:rsidRPr="00901EA0">
        <w:rPr>
          <w:rFonts w:eastAsia="MS PGothic"/>
          <w:sz w:val="18"/>
          <w:szCs w:val="24"/>
          <w:lang w:val="ja-JP"/>
        </w:rPr>
        <w:t>エンドポイントに送信されたトランザクション要求のセットです。</w:t>
      </w:r>
    </w:p>
    <w:p w:rsidR="005904EE" w:rsidRDefault="005904EE" w:rsidP="005904EE">
      <w:pPr>
        <w:spacing w:after="60" w:line="240" w:lineRule="auto"/>
        <w:rPr>
          <w:rFonts w:eastAsia="MS PGothic"/>
          <w:sz w:val="18"/>
          <w:szCs w:val="24"/>
          <w:lang w:val="ja-JP"/>
        </w:rPr>
      </w:pPr>
    </w:p>
    <w:p w:rsidR="005904EE" w:rsidRDefault="005904EE" w:rsidP="005904EE">
      <w:pPr>
        <w:spacing w:after="60" w:line="240" w:lineRule="auto"/>
        <w:rPr>
          <w:rFonts w:eastAsia="MS PGothic"/>
          <w:sz w:val="18"/>
          <w:szCs w:val="24"/>
          <w:lang w:val="ja-JP"/>
        </w:rPr>
      </w:pPr>
      <w:r w:rsidRPr="00862F74">
        <w:rPr>
          <w:rFonts w:eastAsia="MS PGothic"/>
          <w:sz w:val="18"/>
          <w:szCs w:val="24"/>
          <w:lang w:val="ja-JP"/>
        </w:rPr>
        <w:t>「</w:t>
      </w:r>
      <w:r w:rsidRPr="00901EA0">
        <w:rPr>
          <w:rFonts w:eastAsia="MS PGothic"/>
          <w:b/>
          <w:color w:val="00188F"/>
          <w:sz w:val="18"/>
          <w:szCs w:val="24"/>
          <w:lang w:val="ja-JP"/>
        </w:rPr>
        <w:t>最大利用時間</w:t>
      </w:r>
      <w:r w:rsidRPr="00901EA0">
        <w:rPr>
          <w:rFonts w:eastAsia="MS PGothic"/>
          <w:b/>
          <w:color w:val="00188F"/>
          <w:sz w:val="18"/>
          <w:szCs w:val="24"/>
        </w:rPr>
        <w:t xml:space="preserve"> (</w:t>
      </w:r>
      <w:r w:rsidRPr="00901EA0">
        <w:rPr>
          <w:rFonts w:eastAsia="MS PGothic"/>
          <w:b/>
          <w:color w:val="00188F"/>
          <w:sz w:val="18"/>
          <w:szCs w:val="24"/>
          <w:lang w:val="ja-JP"/>
        </w:rPr>
        <w:t>分</w:t>
      </w:r>
      <w:r w:rsidRPr="00901EA0">
        <w:rPr>
          <w:rFonts w:eastAsia="MS PGothic"/>
          <w:b/>
          <w:color w:val="00188F"/>
          <w:sz w:val="18"/>
          <w:szCs w:val="24"/>
        </w:rPr>
        <w:t>)</w:t>
      </w:r>
      <w:r w:rsidRPr="00862F74">
        <w:rPr>
          <w:rFonts w:eastAsia="MS PGothic"/>
          <w:sz w:val="18"/>
          <w:szCs w:val="24"/>
          <w:lang w:val="ja-JP"/>
        </w:rPr>
        <w:t>」</w:t>
      </w:r>
      <w:r w:rsidRPr="00901EA0">
        <w:rPr>
          <w:rFonts w:eastAsia="MS PGothic"/>
          <w:sz w:val="18"/>
          <w:szCs w:val="24"/>
          <w:lang w:val="ja-JP"/>
        </w:rPr>
        <w:t>とは、</w:t>
      </w:r>
      <w:r w:rsidRPr="00901EA0">
        <w:rPr>
          <w:rFonts w:eastAsia="MS PGothic"/>
          <w:sz w:val="18"/>
          <w:szCs w:val="24"/>
        </w:rPr>
        <w:t xml:space="preserve">1 </w:t>
      </w:r>
      <w:r w:rsidRPr="00901EA0">
        <w:rPr>
          <w:rFonts w:eastAsia="MS PGothic"/>
          <w:sz w:val="18"/>
          <w:szCs w:val="24"/>
          <w:lang w:val="ja-JP"/>
        </w:rPr>
        <w:t>請求月間に</w:t>
      </w:r>
      <w:r w:rsidRPr="00901EA0">
        <w:rPr>
          <w:rFonts w:eastAsia="MS PGothic"/>
          <w:sz w:val="18"/>
          <w:szCs w:val="24"/>
        </w:rPr>
        <w:t xml:space="preserve"> 1 </w:t>
      </w:r>
      <w:r w:rsidRPr="00901EA0">
        <w:rPr>
          <w:rFonts w:eastAsia="MS PGothic"/>
          <w:sz w:val="18"/>
          <w:szCs w:val="24"/>
          <w:lang w:val="ja-JP"/>
        </w:rPr>
        <w:t>つの</w:t>
      </w:r>
      <w:r w:rsidRPr="00901EA0">
        <w:rPr>
          <w:rFonts w:eastAsia="MS PGothic"/>
          <w:sz w:val="18"/>
          <w:szCs w:val="24"/>
        </w:rPr>
        <w:t xml:space="preserve"> Microsoft Azure </w:t>
      </w:r>
      <w:r w:rsidRPr="00901EA0">
        <w:rPr>
          <w:rFonts w:eastAsia="MS PGothic"/>
          <w:sz w:val="18"/>
          <w:szCs w:val="24"/>
          <w:lang w:val="ja-JP"/>
        </w:rPr>
        <w:t>サブスクリプションにおいてお客様が所定の管理対象コンテナー</w:t>
      </w:r>
      <w:r w:rsidRPr="00901EA0">
        <w:rPr>
          <w:rFonts w:eastAsia="MS PGothic"/>
          <w:sz w:val="18"/>
          <w:szCs w:val="24"/>
        </w:rPr>
        <w:t xml:space="preserve"> </w:t>
      </w:r>
      <w:r w:rsidRPr="00901EA0">
        <w:rPr>
          <w:rFonts w:eastAsia="MS PGothic"/>
          <w:sz w:val="18"/>
          <w:szCs w:val="24"/>
          <w:lang w:val="ja-JP"/>
        </w:rPr>
        <w:t>レジストリをデプロイしていた総時間</w:t>
      </w:r>
      <w:r w:rsidRPr="00901EA0">
        <w:rPr>
          <w:rFonts w:eastAsia="MS PGothic"/>
          <w:sz w:val="18"/>
          <w:szCs w:val="24"/>
        </w:rPr>
        <w:t xml:space="preserve"> (</w:t>
      </w:r>
      <w:r w:rsidRPr="00901EA0">
        <w:rPr>
          <w:rFonts w:eastAsia="MS PGothic"/>
          <w:sz w:val="18"/>
          <w:szCs w:val="24"/>
          <w:lang w:val="ja-JP"/>
        </w:rPr>
        <w:t>分</w:t>
      </w:r>
      <w:r w:rsidRPr="00901EA0">
        <w:rPr>
          <w:rFonts w:eastAsia="MS PGothic"/>
          <w:sz w:val="18"/>
          <w:szCs w:val="24"/>
        </w:rPr>
        <w:t xml:space="preserve">) </w:t>
      </w:r>
      <w:r w:rsidRPr="00901EA0">
        <w:rPr>
          <w:rFonts w:eastAsia="MS PGothic"/>
          <w:sz w:val="18"/>
          <w:szCs w:val="24"/>
          <w:lang w:val="ja-JP"/>
        </w:rPr>
        <w:t>です。</w:t>
      </w:r>
    </w:p>
    <w:p w:rsidR="005904EE" w:rsidRDefault="005904EE" w:rsidP="005904EE">
      <w:pPr>
        <w:spacing w:after="60" w:line="240" w:lineRule="auto"/>
        <w:rPr>
          <w:rFonts w:eastAsia="MS PGothic"/>
          <w:sz w:val="18"/>
          <w:szCs w:val="24"/>
          <w:lang w:val="ja-JP"/>
        </w:rPr>
      </w:pPr>
      <w:r w:rsidRPr="00862F74">
        <w:rPr>
          <w:rFonts w:eastAsia="MS PGothic"/>
          <w:sz w:val="18"/>
          <w:szCs w:val="24"/>
          <w:lang w:val="ja-JP"/>
        </w:rPr>
        <w:t>「</w:t>
      </w:r>
      <w:r w:rsidRPr="00901EA0">
        <w:rPr>
          <w:rFonts w:eastAsia="MS PGothic"/>
          <w:b/>
          <w:color w:val="00188F"/>
          <w:sz w:val="18"/>
          <w:szCs w:val="24"/>
          <w:lang w:val="ja-JP"/>
        </w:rPr>
        <w:t>ダウンタイム</w:t>
      </w:r>
      <w:r w:rsidRPr="00862F74">
        <w:rPr>
          <w:rFonts w:eastAsia="MS PGothic"/>
          <w:sz w:val="18"/>
          <w:szCs w:val="24"/>
          <w:lang w:val="ja-JP"/>
        </w:rPr>
        <w:t>」</w:t>
      </w:r>
      <w:r w:rsidRPr="00901EA0">
        <w:rPr>
          <w:rFonts w:eastAsia="MS PGothic"/>
          <w:sz w:val="18"/>
          <w:szCs w:val="24"/>
          <w:lang w:val="ja-JP"/>
        </w:rPr>
        <w:t>とは、最大利用時間</w:t>
      </w:r>
      <w:r w:rsidRPr="00901EA0">
        <w:rPr>
          <w:rFonts w:eastAsia="MS PGothic"/>
          <w:sz w:val="18"/>
          <w:szCs w:val="24"/>
        </w:rPr>
        <w:t xml:space="preserve"> (</w:t>
      </w:r>
      <w:r w:rsidRPr="00901EA0">
        <w:rPr>
          <w:rFonts w:eastAsia="MS PGothic"/>
          <w:sz w:val="18"/>
          <w:szCs w:val="24"/>
          <w:lang w:val="ja-JP"/>
        </w:rPr>
        <w:t>分</w:t>
      </w:r>
      <w:r w:rsidRPr="00901EA0">
        <w:rPr>
          <w:rFonts w:eastAsia="MS PGothic"/>
          <w:sz w:val="18"/>
          <w:szCs w:val="24"/>
        </w:rPr>
        <w:t xml:space="preserve">) </w:t>
      </w:r>
      <w:r w:rsidRPr="00901EA0">
        <w:rPr>
          <w:rFonts w:eastAsia="MS PGothic"/>
          <w:sz w:val="18"/>
          <w:szCs w:val="24"/>
          <w:lang w:val="ja-JP"/>
        </w:rPr>
        <w:t>のうち、管理対象レジストリを使用できなかった総時間</w:t>
      </w:r>
      <w:r w:rsidRPr="00901EA0">
        <w:rPr>
          <w:rFonts w:eastAsia="MS PGothic"/>
          <w:sz w:val="18"/>
          <w:szCs w:val="24"/>
        </w:rPr>
        <w:t xml:space="preserve"> (</w:t>
      </w:r>
      <w:r w:rsidRPr="00901EA0">
        <w:rPr>
          <w:rFonts w:eastAsia="MS PGothic"/>
          <w:sz w:val="18"/>
          <w:szCs w:val="24"/>
          <w:lang w:val="ja-JP"/>
        </w:rPr>
        <w:t>分</w:t>
      </w:r>
      <w:r w:rsidRPr="00901EA0">
        <w:rPr>
          <w:rFonts w:eastAsia="MS PGothic"/>
          <w:sz w:val="18"/>
          <w:szCs w:val="24"/>
        </w:rPr>
        <w:t xml:space="preserve">) </w:t>
      </w:r>
      <w:r w:rsidRPr="00901EA0">
        <w:rPr>
          <w:rFonts w:eastAsia="MS PGothic"/>
          <w:sz w:val="18"/>
          <w:szCs w:val="24"/>
          <w:lang w:val="ja-JP"/>
        </w:rPr>
        <w:t>です。レジストリ</w:t>
      </w:r>
      <w:r w:rsidRPr="00901EA0">
        <w:rPr>
          <w:rFonts w:eastAsia="MS PGothic"/>
          <w:sz w:val="18"/>
          <w:szCs w:val="24"/>
        </w:rPr>
        <w:t xml:space="preserve"> </w:t>
      </w:r>
      <w:r w:rsidRPr="00901EA0">
        <w:rPr>
          <w:rFonts w:eastAsia="MS PGothic"/>
          <w:sz w:val="18"/>
          <w:szCs w:val="24"/>
          <w:lang w:val="ja-JP"/>
        </w:rPr>
        <w:t>トランザクションを送信しようとする試みが</w:t>
      </w:r>
      <w:r w:rsidRPr="00901EA0">
        <w:rPr>
          <w:rFonts w:eastAsia="MS PGothic"/>
          <w:sz w:val="18"/>
          <w:szCs w:val="24"/>
        </w:rPr>
        <w:t xml:space="preserve"> 1 </w:t>
      </w:r>
      <w:r w:rsidRPr="00901EA0">
        <w:rPr>
          <w:rFonts w:eastAsia="MS PGothic"/>
          <w:sz w:val="18"/>
          <w:szCs w:val="24"/>
          <w:lang w:val="ja-JP"/>
        </w:rPr>
        <w:t>分間連続してエラー</w:t>
      </w:r>
      <w:r w:rsidRPr="00901EA0">
        <w:rPr>
          <w:rFonts w:eastAsia="MS PGothic"/>
          <w:sz w:val="18"/>
          <w:szCs w:val="24"/>
        </w:rPr>
        <w:t xml:space="preserve"> </w:t>
      </w:r>
      <w:r w:rsidRPr="00901EA0">
        <w:rPr>
          <w:rFonts w:eastAsia="MS PGothic"/>
          <w:sz w:val="18"/>
          <w:szCs w:val="24"/>
          <w:lang w:val="ja-JP"/>
        </w:rPr>
        <w:t>コードに終わるか、下表に規定する最大処理時間以内に応答がなかった場合に、管理対象レジストリは</w:t>
      </w:r>
      <w:r w:rsidRPr="00901EA0">
        <w:rPr>
          <w:rFonts w:eastAsia="MS PGothic"/>
          <w:sz w:val="18"/>
          <w:szCs w:val="24"/>
        </w:rPr>
        <w:t xml:space="preserve"> 1 </w:t>
      </w:r>
      <w:r w:rsidRPr="00901EA0">
        <w:rPr>
          <w:rFonts w:eastAsia="MS PGothic"/>
          <w:sz w:val="18"/>
          <w:szCs w:val="24"/>
          <w:lang w:val="ja-JP"/>
        </w:rPr>
        <w:t>分間使用できなかったとみなされます。</w:t>
      </w:r>
    </w:p>
    <w:p w:rsidR="005904EE" w:rsidRPr="00901EA0" w:rsidRDefault="005904EE" w:rsidP="005904EE">
      <w:pPr>
        <w:spacing w:after="0" w:line="240" w:lineRule="auto"/>
        <w:rPr>
          <w:rFonts w:eastAsia="MS PGothic"/>
          <w:szCs w:val="24"/>
        </w:rPr>
      </w:pPr>
    </w:p>
    <w:tbl>
      <w:tblPr>
        <w:tblW w:w="5000" w:type="pct"/>
        <w:tblBorders>
          <w:top w:val="single" w:sz="4" w:space="0" w:color="000000"/>
          <w:bottom w:val="single" w:sz="4" w:space="0" w:color="000000"/>
        </w:tblBorders>
        <w:tblLayout w:type="fixed"/>
        <w:tblLook w:val="06A0" w:firstRow="1" w:lastRow="0" w:firstColumn="1" w:lastColumn="0" w:noHBand="1" w:noVBand="1"/>
      </w:tblPr>
      <w:tblGrid>
        <w:gridCol w:w="6134"/>
        <w:gridCol w:w="4666"/>
      </w:tblGrid>
      <w:tr w:rsidR="005904EE" w:rsidRPr="00901EA0" w:rsidTr="005904EE">
        <w:tc>
          <w:tcPr>
            <w:tcW w:w="2840" w:type="pct"/>
            <w:tcBorders>
              <w:top w:val="single" w:sz="4" w:space="0" w:color="000000"/>
              <w:bottom w:val="single" w:sz="4" w:space="0" w:color="000000"/>
            </w:tcBorders>
          </w:tcPr>
          <w:p w:rsidR="005904EE" w:rsidRPr="00901EA0" w:rsidRDefault="005904EE" w:rsidP="005904EE">
            <w:pPr>
              <w:spacing w:after="0" w:line="240" w:lineRule="auto"/>
              <w:jc w:val="center"/>
              <w:rPr>
                <w:rFonts w:eastAsia="MS PGothic"/>
                <w:szCs w:val="24"/>
              </w:rPr>
            </w:pPr>
            <w:r w:rsidRPr="00901EA0">
              <w:rPr>
                <w:rFonts w:eastAsia="MS PGothic"/>
                <w:b/>
                <w:color w:val="000000"/>
                <w:sz w:val="18"/>
                <w:szCs w:val="24"/>
                <w:lang w:val="ja-JP"/>
              </w:rPr>
              <w:t>トランザクションの種類</w:t>
            </w:r>
          </w:p>
        </w:tc>
        <w:tc>
          <w:tcPr>
            <w:tcW w:w="2160" w:type="pct"/>
            <w:tcBorders>
              <w:top w:val="single" w:sz="4" w:space="0" w:color="000000"/>
              <w:bottom w:val="single" w:sz="4" w:space="0" w:color="000000"/>
            </w:tcBorders>
          </w:tcPr>
          <w:p w:rsidR="005904EE" w:rsidRPr="00901EA0" w:rsidRDefault="005904EE" w:rsidP="005904EE">
            <w:pPr>
              <w:spacing w:after="0" w:line="240" w:lineRule="auto"/>
              <w:jc w:val="center"/>
              <w:rPr>
                <w:rFonts w:eastAsia="MS PGothic"/>
                <w:szCs w:val="24"/>
              </w:rPr>
            </w:pPr>
            <w:r w:rsidRPr="00901EA0">
              <w:rPr>
                <w:rFonts w:eastAsia="MS PGothic"/>
                <w:b/>
                <w:color w:val="000000"/>
                <w:sz w:val="18"/>
                <w:szCs w:val="24"/>
                <w:lang w:val="ja-JP"/>
              </w:rPr>
              <w:t>最大処理時間</w:t>
            </w:r>
          </w:p>
        </w:tc>
      </w:tr>
      <w:tr w:rsidR="005904EE" w:rsidRPr="00901EA0" w:rsidTr="005904EE">
        <w:tc>
          <w:tcPr>
            <w:tcW w:w="2840" w:type="pct"/>
          </w:tcPr>
          <w:p w:rsidR="005904EE" w:rsidRPr="00901EA0" w:rsidRDefault="005904EE" w:rsidP="005904EE">
            <w:pPr>
              <w:spacing w:after="0" w:line="240" w:lineRule="auto"/>
              <w:jc w:val="center"/>
              <w:rPr>
                <w:rFonts w:eastAsia="MS PGothic"/>
                <w:szCs w:val="24"/>
              </w:rPr>
            </w:pPr>
            <w:r w:rsidRPr="00901EA0">
              <w:rPr>
                <w:rFonts w:eastAsia="MS PGothic"/>
                <w:color w:val="000000"/>
                <w:sz w:val="18"/>
                <w:szCs w:val="24"/>
                <w:lang w:val="ja-JP"/>
              </w:rPr>
              <w:t>リスト</w:t>
            </w:r>
            <w:r w:rsidRPr="00901EA0">
              <w:rPr>
                <w:rFonts w:eastAsia="MS PGothic"/>
                <w:color w:val="000000"/>
                <w:sz w:val="18"/>
                <w:szCs w:val="24"/>
                <w:lang w:val="ja-JP"/>
              </w:rPr>
              <w:t xml:space="preserve"> (</w:t>
            </w:r>
            <w:r w:rsidRPr="00901EA0">
              <w:rPr>
                <w:rFonts w:eastAsia="MS PGothic"/>
                <w:color w:val="000000"/>
                <w:sz w:val="18"/>
                <w:szCs w:val="24"/>
                <w:lang w:val="ja-JP"/>
              </w:rPr>
              <w:t>リポジトリ、マニフェスト、タグ</w:t>
            </w:r>
            <w:r w:rsidRPr="00901EA0">
              <w:rPr>
                <w:rFonts w:eastAsia="MS PGothic"/>
                <w:color w:val="000000"/>
                <w:sz w:val="18"/>
                <w:szCs w:val="24"/>
                <w:lang w:val="ja-JP"/>
              </w:rPr>
              <w:t>)</w:t>
            </w:r>
          </w:p>
        </w:tc>
        <w:tc>
          <w:tcPr>
            <w:tcW w:w="2160" w:type="pct"/>
          </w:tcPr>
          <w:p w:rsidR="005904EE" w:rsidRPr="00901EA0" w:rsidRDefault="005904EE" w:rsidP="005904EE">
            <w:pPr>
              <w:spacing w:after="0" w:line="240" w:lineRule="auto"/>
              <w:jc w:val="center"/>
              <w:rPr>
                <w:rFonts w:eastAsia="MS PGothic"/>
                <w:szCs w:val="24"/>
              </w:rPr>
            </w:pPr>
            <w:r w:rsidRPr="00901EA0">
              <w:rPr>
                <w:rFonts w:eastAsia="MS PGothic"/>
                <w:color w:val="000000"/>
                <w:sz w:val="18"/>
                <w:szCs w:val="24"/>
                <w:lang w:val="ja-JP"/>
              </w:rPr>
              <w:t xml:space="preserve">8 </w:t>
            </w:r>
            <w:r w:rsidRPr="00901EA0">
              <w:rPr>
                <w:rFonts w:eastAsia="MS PGothic"/>
                <w:color w:val="000000"/>
                <w:sz w:val="18"/>
                <w:szCs w:val="24"/>
                <w:lang w:val="ja-JP"/>
              </w:rPr>
              <w:t>分</w:t>
            </w:r>
          </w:p>
        </w:tc>
      </w:tr>
      <w:tr w:rsidR="005904EE" w:rsidRPr="00901EA0" w:rsidTr="005904EE">
        <w:tc>
          <w:tcPr>
            <w:tcW w:w="2840" w:type="pct"/>
            <w:tcBorders>
              <w:bottom w:val="single" w:sz="4" w:space="0" w:color="000000"/>
            </w:tcBorders>
          </w:tcPr>
          <w:p w:rsidR="005904EE" w:rsidRPr="00901EA0" w:rsidRDefault="005904EE" w:rsidP="005904EE">
            <w:pPr>
              <w:spacing w:after="0" w:line="240" w:lineRule="auto"/>
              <w:jc w:val="center"/>
              <w:rPr>
                <w:rFonts w:eastAsia="MS PGothic"/>
                <w:szCs w:val="24"/>
              </w:rPr>
            </w:pPr>
            <w:r w:rsidRPr="00901EA0">
              <w:rPr>
                <w:rFonts w:eastAsia="MS PGothic"/>
                <w:color w:val="000000"/>
                <w:sz w:val="18"/>
                <w:szCs w:val="24"/>
                <w:lang w:val="ja-JP"/>
              </w:rPr>
              <w:t>その他</w:t>
            </w:r>
          </w:p>
        </w:tc>
        <w:tc>
          <w:tcPr>
            <w:tcW w:w="2160" w:type="pct"/>
            <w:tcBorders>
              <w:bottom w:val="single" w:sz="4" w:space="0" w:color="000000"/>
            </w:tcBorders>
          </w:tcPr>
          <w:p w:rsidR="005904EE" w:rsidRPr="00901EA0" w:rsidRDefault="005904EE" w:rsidP="005904EE">
            <w:pPr>
              <w:spacing w:after="0" w:line="240" w:lineRule="auto"/>
              <w:jc w:val="center"/>
              <w:rPr>
                <w:rFonts w:eastAsia="MS PGothic"/>
                <w:szCs w:val="24"/>
              </w:rPr>
            </w:pPr>
            <w:r w:rsidRPr="00901EA0">
              <w:rPr>
                <w:rFonts w:eastAsia="MS PGothic"/>
                <w:color w:val="000000"/>
                <w:sz w:val="18"/>
                <w:szCs w:val="24"/>
                <w:lang w:val="ja-JP"/>
              </w:rPr>
              <w:t xml:space="preserve">1 </w:t>
            </w:r>
            <w:r w:rsidRPr="00901EA0">
              <w:rPr>
                <w:rFonts w:eastAsia="MS PGothic"/>
                <w:color w:val="000000"/>
                <w:sz w:val="18"/>
                <w:szCs w:val="24"/>
                <w:lang w:val="ja-JP"/>
              </w:rPr>
              <w:t>分</w:t>
            </w:r>
          </w:p>
        </w:tc>
      </w:tr>
    </w:tbl>
    <w:p w:rsidR="005904EE" w:rsidRPr="00901EA0" w:rsidRDefault="005904EE" w:rsidP="005904EE">
      <w:pPr>
        <w:pStyle w:val="ProductList-Body"/>
        <w:rPr>
          <w:rFonts w:eastAsia="MS PGothic"/>
          <w:szCs w:val="24"/>
        </w:rPr>
      </w:pPr>
    </w:p>
    <w:p w:rsidR="005904EE" w:rsidRPr="00901EA0" w:rsidRDefault="005904EE" w:rsidP="005904EE">
      <w:pPr>
        <w:pStyle w:val="ProductList-Body"/>
        <w:rPr>
          <w:rFonts w:eastAsia="MS PGothic"/>
          <w:szCs w:val="24"/>
        </w:rPr>
      </w:pPr>
      <w:r w:rsidRPr="00901EA0">
        <w:rPr>
          <w:rFonts w:eastAsia="MS PGothic"/>
          <w:szCs w:val="24"/>
          <w:lang w:val="ja-JP"/>
        </w:rPr>
        <w:t>管理対象コンテナー</w:t>
      </w:r>
      <w:r w:rsidRPr="00901EA0">
        <w:rPr>
          <w:rFonts w:eastAsia="MS PGothic"/>
          <w:szCs w:val="24"/>
        </w:rPr>
        <w:t xml:space="preserve"> </w:t>
      </w:r>
      <w:r w:rsidRPr="00901EA0">
        <w:rPr>
          <w:rFonts w:eastAsia="MS PGothic"/>
          <w:szCs w:val="24"/>
          <w:lang w:val="ja-JP"/>
        </w:rPr>
        <w:t>レジストリの</w:t>
      </w:r>
      <w:r w:rsidRPr="00862F74">
        <w:rPr>
          <w:rFonts w:eastAsia="MS PGothic"/>
          <w:szCs w:val="24"/>
          <w:lang w:val="ja-JP"/>
        </w:rPr>
        <w:t>「</w:t>
      </w:r>
      <w:r w:rsidRPr="00901EA0">
        <w:rPr>
          <w:rFonts w:eastAsia="MS PGothic"/>
          <w:b/>
          <w:color w:val="00188F"/>
          <w:szCs w:val="24"/>
          <w:lang w:val="ja-JP"/>
        </w:rPr>
        <w:t>月間稼働率</w:t>
      </w:r>
      <w:r w:rsidRPr="00862F74">
        <w:rPr>
          <w:rFonts w:eastAsia="MS PGothic"/>
          <w:szCs w:val="24"/>
          <w:lang w:val="ja-JP"/>
        </w:rPr>
        <w:t>」</w:t>
      </w:r>
      <w:r w:rsidRPr="00901EA0">
        <w:rPr>
          <w:rFonts w:eastAsia="MS PGothic"/>
          <w:szCs w:val="24"/>
          <w:lang w:val="ja-JP"/>
        </w:rPr>
        <w:t>は、次の式を用いて計算されます。</w:t>
      </w:r>
    </w:p>
    <w:p w:rsidR="005904EE" w:rsidRPr="00E8316B" w:rsidRDefault="005904EE" w:rsidP="005904EE">
      <w:pPr>
        <w:pStyle w:val="ProductList-Body"/>
        <w:rPr>
          <w:rFonts w:eastAsia="MS PGothic"/>
          <w:szCs w:val="18"/>
        </w:rPr>
      </w:pPr>
    </w:p>
    <w:p w:rsidR="005904EE" w:rsidRPr="00E8316B" w:rsidRDefault="005904EE" w:rsidP="005904EE">
      <w:pPr>
        <w:pStyle w:val="ListParagraph"/>
        <w:spacing w:after="0" w:line="240" w:lineRule="auto"/>
        <w:contextualSpacing w:val="0"/>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m:t>
              </m:r>
              <m:r>
                <m:rPr>
                  <m:nor/>
                </m:rPr>
                <w:rPr>
                  <w:rFonts w:ascii="Cambria Math" w:eastAsia="MS PGothic" w:hAnsi="Cambria Math"/>
                  <w:i/>
                  <w:sz w:val="18"/>
                  <w:szCs w:val="24"/>
                </w:rPr>
                <m:t>–</m:t>
              </m:r>
              <m:r>
                <m:rPr>
                  <m:nor/>
                </m:rPr>
                <w:rPr>
                  <w:rFonts w:ascii="Cambria Math" w:eastAsia="MS PGothic" w:hAnsi="Cambria Math" w:cs="Tahoma"/>
                  <w:i/>
                  <w:sz w:val="14"/>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5904EE" w:rsidRDefault="005904EE" w:rsidP="005904EE">
      <w:pPr>
        <w:spacing w:after="0" w:line="240" w:lineRule="auto"/>
        <w:rPr>
          <w:rFonts w:eastAsia="MS PGothic"/>
          <w:b/>
          <w:color w:val="00188F"/>
          <w:sz w:val="18"/>
          <w:szCs w:val="24"/>
          <w:lang w:val="ja-JP"/>
        </w:rPr>
      </w:pPr>
    </w:p>
    <w:p w:rsidR="005904EE" w:rsidRPr="00901EA0" w:rsidRDefault="005904EE" w:rsidP="005904EE">
      <w:pPr>
        <w:spacing w:after="0" w:line="240" w:lineRule="auto"/>
        <w:rPr>
          <w:rFonts w:eastAsia="MS PGothic"/>
          <w:b/>
          <w:color w:val="00188F"/>
          <w:sz w:val="18"/>
          <w:szCs w:val="24"/>
        </w:rPr>
      </w:pPr>
      <w:r w:rsidRPr="00901EA0">
        <w:rPr>
          <w:rFonts w:eastAsia="MS PGothic"/>
          <w:b/>
          <w:color w:val="00188F"/>
          <w:sz w:val="18"/>
          <w:szCs w:val="24"/>
          <w:lang w:val="ja-JP"/>
        </w:rPr>
        <w:t>サービス</w:t>
      </w:r>
      <w:r w:rsidRPr="00901EA0">
        <w:rPr>
          <w:rFonts w:eastAsia="MS PGothic"/>
          <w:b/>
          <w:color w:val="00188F"/>
          <w:sz w:val="18"/>
          <w:szCs w:val="24"/>
          <w:lang w:val="ja-JP"/>
        </w:rPr>
        <w:t xml:space="preserve"> </w:t>
      </w:r>
      <w:r w:rsidRPr="00901EA0">
        <w:rPr>
          <w:rFonts w:eastAsia="MS PGothic"/>
          <w:b/>
          <w:color w:val="00188F"/>
          <w:sz w:val="18"/>
          <w:szCs w:val="24"/>
          <w:lang w:val="ja-JP"/>
        </w:rPr>
        <w:t>クレジット</w:t>
      </w:r>
      <w:r w:rsidRPr="00862F74">
        <w:rPr>
          <w:rFonts w:eastAsia="MS PGothic"/>
          <w:sz w:val="18"/>
          <w:szCs w:val="24"/>
          <w:lang w:val="ja-JP"/>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5406"/>
        <w:gridCol w:w="5384"/>
      </w:tblGrid>
      <w:tr w:rsidR="005904EE" w:rsidRPr="00901EA0" w:rsidTr="005904EE">
        <w:tc>
          <w:tcPr>
            <w:tcW w:w="2505" w:type="pct"/>
            <w:shd w:val="clear" w:color="auto" w:fill="0070C0"/>
          </w:tcPr>
          <w:p w:rsidR="005904EE" w:rsidRPr="00901EA0" w:rsidRDefault="005904EE" w:rsidP="005904EE">
            <w:pPr>
              <w:pStyle w:val="ProductList-OfferingBody"/>
              <w:jc w:val="center"/>
              <w:rPr>
                <w:rFonts w:eastAsia="MS PGothic"/>
                <w:color w:val="FFFFFF"/>
                <w:szCs w:val="24"/>
              </w:rPr>
            </w:pPr>
            <w:r w:rsidRPr="00901EA0">
              <w:rPr>
                <w:rFonts w:eastAsia="MS PGothic"/>
                <w:color w:val="FFFFFF"/>
                <w:szCs w:val="24"/>
                <w:lang w:val="ja-JP"/>
              </w:rPr>
              <w:t>月間稼働率</w:t>
            </w:r>
            <w:r w:rsidRPr="00901EA0">
              <w:rPr>
                <w:rFonts w:eastAsia="MS PGothic"/>
                <w:color w:val="FFFFFF"/>
                <w:szCs w:val="24"/>
              </w:rPr>
              <w:t xml:space="preserve"> </w:t>
            </w:r>
          </w:p>
        </w:tc>
        <w:tc>
          <w:tcPr>
            <w:tcW w:w="2495" w:type="pct"/>
            <w:shd w:val="clear" w:color="auto" w:fill="0070C0"/>
          </w:tcPr>
          <w:p w:rsidR="005904EE" w:rsidRPr="00901EA0" w:rsidRDefault="005904EE" w:rsidP="005904EE">
            <w:pPr>
              <w:spacing w:before="20" w:after="20" w:line="240" w:lineRule="auto"/>
              <w:jc w:val="center"/>
              <w:rPr>
                <w:rFonts w:eastAsia="MS PGothic"/>
                <w:szCs w:val="24"/>
              </w:rPr>
            </w:pPr>
            <w:r w:rsidRPr="00901EA0">
              <w:rPr>
                <w:rFonts w:eastAsia="MS PGothic"/>
                <w:color w:val="FFFFFF"/>
                <w:sz w:val="16"/>
                <w:szCs w:val="24"/>
                <w:lang w:val="ja-JP"/>
              </w:rPr>
              <w:t>サービス</w:t>
            </w:r>
            <w:r w:rsidRPr="00901EA0">
              <w:rPr>
                <w:rFonts w:eastAsia="MS PGothic"/>
                <w:color w:val="FFFFFF"/>
                <w:sz w:val="16"/>
                <w:szCs w:val="24"/>
                <w:lang w:val="ja-JP"/>
              </w:rPr>
              <w:t xml:space="preserve"> </w:t>
            </w:r>
            <w:r w:rsidRPr="00901EA0">
              <w:rPr>
                <w:rFonts w:eastAsia="MS PGothic"/>
                <w:color w:val="FFFFFF"/>
                <w:sz w:val="16"/>
                <w:szCs w:val="24"/>
                <w:lang w:val="ja-JP"/>
              </w:rPr>
              <w:t>クレジット</w:t>
            </w:r>
          </w:p>
        </w:tc>
      </w:tr>
      <w:tr w:rsidR="005904EE" w:rsidRPr="00901EA0" w:rsidTr="005904EE">
        <w:tc>
          <w:tcPr>
            <w:tcW w:w="2505" w:type="pct"/>
          </w:tcPr>
          <w:p w:rsidR="005904EE" w:rsidRPr="00E04E9D" w:rsidRDefault="005904EE" w:rsidP="005904EE">
            <w:pPr>
              <w:spacing w:before="20" w:after="20" w:line="240" w:lineRule="auto"/>
              <w:jc w:val="center"/>
              <w:rPr>
                <w:rFonts w:eastAsia="MS PGothic"/>
                <w:color w:val="000000"/>
                <w:sz w:val="16"/>
                <w:szCs w:val="24"/>
              </w:rPr>
            </w:pPr>
            <w:r w:rsidRPr="00E04E9D">
              <w:rPr>
                <w:rFonts w:eastAsia="MS PGothic"/>
                <w:noProof/>
                <w:color w:val="000000"/>
                <w:sz w:val="16"/>
                <w:szCs w:val="24"/>
              </w:rPr>
              <w:t>99.9%</w:t>
            </w:r>
            <w:r w:rsidRPr="00E04E9D">
              <w:rPr>
                <w:rFonts w:eastAsia="MS PGothic"/>
                <w:noProof/>
                <w:sz w:val="16"/>
                <w:szCs w:val="24"/>
              </w:rPr>
              <w:t xml:space="preserve"> </w:t>
            </w:r>
            <w:r w:rsidRPr="00E04E9D">
              <w:rPr>
                <w:rFonts w:eastAsia="MS PGothic"/>
                <w:noProof/>
                <w:sz w:val="16"/>
                <w:szCs w:val="24"/>
              </w:rPr>
              <w:t>未満</w:t>
            </w:r>
          </w:p>
        </w:tc>
        <w:tc>
          <w:tcPr>
            <w:tcW w:w="2495" w:type="pct"/>
          </w:tcPr>
          <w:p w:rsidR="005904EE" w:rsidRPr="00E04E9D" w:rsidRDefault="005904EE" w:rsidP="005904EE">
            <w:pPr>
              <w:spacing w:before="20" w:after="20" w:line="240" w:lineRule="auto"/>
              <w:jc w:val="center"/>
              <w:rPr>
                <w:rFonts w:eastAsia="MS PGothic"/>
                <w:color w:val="000000"/>
                <w:sz w:val="16"/>
                <w:szCs w:val="24"/>
              </w:rPr>
            </w:pPr>
            <w:r w:rsidRPr="00E04E9D">
              <w:rPr>
                <w:rFonts w:eastAsia="MS PGothic"/>
                <w:color w:val="000000"/>
                <w:sz w:val="16"/>
                <w:szCs w:val="24"/>
              </w:rPr>
              <w:t>10%</w:t>
            </w:r>
          </w:p>
        </w:tc>
      </w:tr>
      <w:tr w:rsidR="005904EE" w:rsidRPr="00901EA0" w:rsidTr="005904EE">
        <w:tc>
          <w:tcPr>
            <w:tcW w:w="2505" w:type="pct"/>
          </w:tcPr>
          <w:p w:rsidR="005904EE" w:rsidRPr="00E04E9D" w:rsidRDefault="005904EE" w:rsidP="005904EE">
            <w:pPr>
              <w:spacing w:before="20" w:after="20" w:line="240" w:lineRule="auto"/>
              <w:jc w:val="center"/>
              <w:rPr>
                <w:rFonts w:eastAsia="MS PGothic"/>
                <w:color w:val="000000"/>
                <w:sz w:val="16"/>
                <w:szCs w:val="24"/>
              </w:rPr>
            </w:pPr>
            <w:r w:rsidRPr="00E04E9D">
              <w:rPr>
                <w:rFonts w:eastAsia="MS PGothic"/>
                <w:noProof/>
                <w:color w:val="000000"/>
                <w:sz w:val="16"/>
                <w:szCs w:val="24"/>
              </w:rPr>
              <w:t>99%</w:t>
            </w:r>
            <w:r w:rsidRPr="00E04E9D">
              <w:rPr>
                <w:rFonts w:eastAsia="MS PGothic"/>
                <w:noProof/>
                <w:sz w:val="16"/>
                <w:szCs w:val="24"/>
              </w:rPr>
              <w:t xml:space="preserve"> </w:t>
            </w:r>
            <w:r w:rsidRPr="00E04E9D">
              <w:rPr>
                <w:rFonts w:eastAsia="MS PGothic"/>
                <w:noProof/>
                <w:sz w:val="16"/>
                <w:szCs w:val="24"/>
              </w:rPr>
              <w:t>未満</w:t>
            </w:r>
          </w:p>
        </w:tc>
        <w:tc>
          <w:tcPr>
            <w:tcW w:w="2495" w:type="pct"/>
          </w:tcPr>
          <w:p w:rsidR="005904EE" w:rsidRPr="00E04E9D" w:rsidRDefault="005904EE" w:rsidP="005904EE">
            <w:pPr>
              <w:spacing w:before="20" w:after="20" w:line="240" w:lineRule="auto"/>
              <w:jc w:val="center"/>
              <w:rPr>
                <w:rFonts w:eastAsia="MS PGothic"/>
                <w:color w:val="000000"/>
                <w:sz w:val="16"/>
                <w:szCs w:val="24"/>
              </w:rPr>
            </w:pPr>
            <w:r w:rsidRPr="00E04E9D">
              <w:rPr>
                <w:rFonts w:eastAsia="MS PGothic"/>
                <w:color w:val="000000"/>
                <w:sz w:val="16"/>
                <w:szCs w:val="24"/>
              </w:rPr>
              <w:t>25%</w:t>
            </w:r>
          </w:p>
        </w:tc>
      </w:tr>
    </w:tbl>
    <w:p w:rsidR="005904EE" w:rsidRPr="00901EA0" w:rsidRDefault="00A206C8" w:rsidP="005904E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5904EE" w:rsidRPr="00901EA0">
          <w:rPr>
            <w:rStyle w:val="Hyperlink"/>
            <w:rFonts w:eastAsia="MS PGothic"/>
            <w:sz w:val="16"/>
            <w:szCs w:val="24"/>
            <w:lang w:val="ja-JP"/>
          </w:rPr>
          <w:t>目次</w:t>
        </w:r>
      </w:hyperlink>
      <w:r w:rsidR="005904EE" w:rsidRPr="00901EA0">
        <w:rPr>
          <w:rFonts w:eastAsia="MS PGothic"/>
          <w:sz w:val="16"/>
          <w:szCs w:val="24"/>
        </w:rPr>
        <w:t xml:space="preserve"> / </w:t>
      </w:r>
      <w:hyperlink w:anchor="Definitions" w:history="1">
        <w:r w:rsidR="005904EE" w:rsidRPr="00901EA0">
          <w:rPr>
            <w:rStyle w:val="Hyperlink"/>
            <w:rFonts w:eastAsia="MS PGothic"/>
            <w:sz w:val="16"/>
            <w:szCs w:val="24"/>
            <w:lang w:val="ja-JP"/>
          </w:rPr>
          <w:t>定義</w:t>
        </w:r>
      </w:hyperlink>
    </w:p>
    <w:p w:rsidR="007C05C2" w:rsidRPr="005904EE" w:rsidRDefault="007C05C2" w:rsidP="007C05C2">
      <w:pPr>
        <w:pStyle w:val="ProductList-Offering2Heading"/>
        <w:rPr>
          <w:rStyle w:val="ProductList-Offering2HeadingChar"/>
          <w:lang w:val="pt-BR" w:eastAsia="ja-JP"/>
        </w:rPr>
      </w:pPr>
      <w:bookmarkStart w:id="75" w:name="_Toc507063154"/>
      <w:r w:rsidRPr="005904EE">
        <w:rPr>
          <w:rStyle w:val="ProductList-Offering2HeadingChar"/>
          <w:lang w:val="pt-BR" w:eastAsia="ja-JP"/>
        </w:rPr>
        <w:t>Data Catalog</w:t>
      </w:r>
      <w:bookmarkEnd w:id="75"/>
    </w:p>
    <w:p w:rsidR="007C05C2" w:rsidRPr="005904EE" w:rsidRDefault="007C05C2" w:rsidP="007C05C2">
      <w:pPr>
        <w:pStyle w:val="ProductList-Body"/>
        <w:rPr>
          <w:rFonts w:eastAsia="MS PGothic"/>
          <w:b/>
          <w:color w:val="00188F"/>
          <w:szCs w:val="24"/>
          <w:lang w:val="pt-BR"/>
        </w:rPr>
      </w:pPr>
      <w:r w:rsidRPr="00C819EE">
        <w:rPr>
          <w:rFonts w:eastAsia="MS PGothic"/>
          <w:b/>
          <w:color w:val="00188F"/>
          <w:szCs w:val="24"/>
          <w:lang w:val="ja-JP"/>
        </w:rPr>
        <w:t>用語の追加定義</w:t>
      </w:r>
      <w:r w:rsidRPr="00862F74">
        <w:rPr>
          <w:rFonts w:eastAsia="MS PGothic"/>
          <w:szCs w:val="24"/>
          <w:lang w:val="pt-BR"/>
        </w:rPr>
        <w:t>:</w:t>
      </w:r>
    </w:p>
    <w:p w:rsidR="007C05C2" w:rsidRPr="003354C8" w:rsidRDefault="007C05C2" w:rsidP="007C05C2">
      <w:pPr>
        <w:pStyle w:val="ProductList-Body"/>
        <w:rPr>
          <w:rFonts w:eastAsia="MS PGothic"/>
          <w:szCs w:val="24"/>
          <w:lang w:val="pt-BR"/>
        </w:rPr>
      </w:pPr>
      <w:r w:rsidRPr="00862F74">
        <w:rPr>
          <w:rFonts w:eastAsia="MS PGothic"/>
          <w:szCs w:val="24"/>
          <w:lang w:val="ja-JP"/>
        </w:rPr>
        <w:t>「</w:t>
      </w:r>
      <w:r w:rsidRPr="00C819EE">
        <w:rPr>
          <w:rFonts w:eastAsia="MS PGothic"/>
          <w:b/>
          <w:color w:val="00188F"/>
          <w:szCs w:val="24"/>
          <w:lang w:val="ja-JP"/>
        </w:rPr>
        <w:t>デプロイ時間</w:t>
      </w:r>
      <w:r w:rsidRPr="003354C8">
        <w:rPr>
          <w:rFonts w:eastAsia="MS PGothic"/>
          <w:b/>
          <w:color w:val="00188F"/>
          <w:szCs w:val="24"/>
          <w:lang w:val="pt-BR"/>
        </w:rPr>
        <w:t xml:space="preserve"> (</w:t>
      </w:r>
      <w:r w:rsidRPr="00C819EE">
        <w:rPr>
          <w:rFonts w:eastAsia="MS PGothic"/>
          <w:b/>
          <w:color w:val="00188F"/>
          <w:szCs w:val="24"/>
          <w:lang w:val="ja-JP"/>
        </w:rPr>
        <w:t>分</w:t>
      </w:r>
      <w:r w:rsidRPr="003354C8">
        <w:rPr>
          <w:rFonts w:eastAsia="MS PGothic"/>
          <w:b/>
          <w:color w:val="00188F"/>
          <w:szCs w:val="24"/>
          <w:lang w:val="pt-BR"/>
        </w:rPr>
        <w:t>)</w:t>
      </w:r>
      <w:r w:rsidRPr="00862F74">
        <w:rPr>
          <w:rFonts w:eastAsia="MS PGothic"/>
          <w:szCs w:val="24"/>
          <w:lang w:val="ja-JP"/>
        </w:rPr>
        <w:t>」</w:t>
      </w:r>
      <w:r w:rsidRPr="00C819EE">
        <w:rPr>
          <w:rFonts w:eastAsia="MS PGothic"/>
          <w:szCs w:val="24"/>
          <w:lang w:val="ja-JP"/>
        </w:rPr>
        <w:t>とは、</w:t>
      </w:r>
      <w:r w:rsidRPr="003354C8">
        <w:rPr>
          <w:rFonts w:eastAsia="MS PGothic"/>
          <w:szCs w:val="24"/>
          <w:lang w:val="pt-BR"/>
        </w:rPr>
        <w:t xml:space="preserve">1 </w:t>
      </w:r>
      <w:r w:rsidRPr="00C819EE">
        <w:rPr>
          <w:rFonts w:eastAsia="MS PGothic"/>
          <w:szCs w:val="24"/>
          <w:lang w:val="ja-JP"/>
        </w:rPr>
        <w:t>請求月間に購入された</w:t>
      </w:r>
      <w:r w:rsidRPr="003354C8">
        <w:rPr>
          <w:rFonts w:eastAsia="MS PGothic"/>
          <w:szCs w:val="24"/>
          <w:lang w:val="pt-BR"/>
        </w:rPr>
        <w:t xml:space="preserve"> Data Catalog </w:t>
      </w:r>
      <w:r w:rsidRPr="00C819EE">
        <w:rPr>
          <w:rFonts w:eastAsia="MS PGothic"/>
          <w:szCs w:val="24"/>
          <w:lang w:val="ja-JP"/>
        </w:rPr>
        <w:t>の総時間</w:t>
      </w:r>
      <w:r w:rsidRPr="003354C8">
        <w:rPr>
          <w:rFonts w:eastAsia="MS PGothic"/>
          <w:szCs w:val="24"/>
          <w:lang w:val="pt-BR"/>
        </w:rPr>
        <w:t xml:space="preserve"> (</w:t>
      </w:r>
      <w:r w:rsidRPr="00C819EE">
        <w:rPr>
          <w:rFonts w:eastAsia="MS PGothic"/>
          <w:szCs w:val="24"/>
          <w:lang w:val="ja-JP"/>
        </w:rPr>
        <w:t>分</w:t>
      </w:r>
      <w:r w:rsidRPr="003354C8">
        <w:rPr>
          <w:rFonts w:eastAsia="MS PGothic"/>
          <w:szCs w:val="24"/>
          <w:lang w:val="pt-BR"/>
        </w:rPr>
        <w:t xml:space="preserve">) </w:t>
      </w:r>
      <w:r w:rsidRPr="00C819EE">
        <w:rPr>
          <w:rFonts w:eastAsia="MS PGothic"/>
          <w:szCs w:val="24"/>
          <w:lang w:val="ja-JP"/>
        </w:rPr>
        <w:t>です。</w:t>
      </w:r>
    </w:p>
    <w:p w:rsidR="007C05C2" w:rsidRPr="003354C8" w:rsidRDefault="007C05C2" w:rsidP="007C05C2">
      <w:pPr>
        <w:pStyle w:val="ProductList-Body"/>
        <w:rPr>
          <w:rFonts w:eastAsia="MS PGothic"/>
          <w:szCs w:val="24"/>
          <w:lang w:val="pt-BR"/>
        </w:rPr>
      </w:pPr>
    </w:p>
    <w:p w:rsidR="007C05C2" w:rsidRPr="003354C8" w:rsidRDefault="007C05C2" w:rsidP="007C05C2">
      <w:pPr>
        <w:pStyle w:val="ProductList-Body"/>
        <w:rPr>
          <w:rFonts w:eastAsia="MS PGothic"/>
          <w:szCs w:val="24"/>
          <w:lang w:val="pt-BR"/>
        </w:rPr>
      </w:pPr>
      <w:r w:rsidRPr="00862F74">
        <w:rPr>
          <w:rFonts w:eastAsia="MS PGothic"/>
          <w:szCs w:val="24"/>
          <w:lang w:val="ja-JP"/>
        </w:rPr>
        <w:t>「</w:t>
      </w:r>
      <w:r w:rsidRPr="00C819EE">
        <w:rPr>
          <w:rFonts w:eastAsia="MS PGothic"/>
          <w:b/>
          <w:color w:val="00188F"/>
          <w:szCs w:val="24"/>
          <w:lang w:val="ja-JP"/>
        </w:rPr>
        <w:t>エントリ</w:t>
      </w:r>
      <w:r w:rsidRPr="00862F74">
        <w:rPr>
          <w:rFonts w:eastAsia="MS PGothic"/>
          <w:szCs w:val="24"/>
          <w:lang w:val="ja-JP"/>
        </w:rPr>
        <w:t>」</w:t>
      </w:r>
      <w:r w:rsidRPr="00C819EE">
        <w:rPr>
          <w:rFonts w:eastAsia="MS PGothic"/>
          <w:szCs w:val="24"/>
          <w:lang w:val="ja-JP"/>
        </w:rPr>
        <w:t>とは、テーブル、ビュー、メジャー、クラスター、レポートなど、</w:t>
      </w:r>
      <w:r w:rsidRPr="003354C8">
        <w:rPr>
          <w:rFonts w:eastAsia="MS PGothic"/>
          <w:szCs w:val="24"/>
          <w:lang w:val="pt-BR"/>
        </w:rPr>
        <w:t xml:space="preserve">Data Catalog </w:t>
      </w:r>
      <w:r w:rsidRPr="00C819EE">
        <w:rPr>
          <w:rFonts w:eastAsia="MS PGothic"/>
          <w:szCs w:val="24"/>
          <w:lang w:val="ja-JP"/>
        </w:rPr>
        <w:t>でのカタログ</w:t>
      </w:r>
      <w:r w:rsidRPr="003354C8">
        <w:rPr>
          <w:rFonts w:eastAsia="MS PGothic"/>
          <w:szCs w:val="24"/>
          <w:lang w:val="pt-BR"/>
        </w:rPr>
        <w:t xml:space="preserve"> </w:t>
      </w:r>
      <w:r w:rsidRPr="00C819EE">
        <w:rPr>
          <w:rFonts w:eastAsia="MS PGothic"/>
          <w:szCs w:val="24"/>
          <w:lang w:val="ja-JP"/>
        </w:rPr>
        <w:t>オブジェクト登録を意味します。</w:t>
      </w:r>
    </w:p>
    <w:p w:rsidR="007C05C2" w:rsidRPr="003354C8" w:rsidRDefault="007C05C2" w:rsidP="007C05C2">
      <w:pPr>
        <w:pStyle w:val="ProductList-Body"/>
        <w:rPr>
          <w:rFonts w:eastAsia="MS PGothic"/>
          <w:szCs w:val="24"/>
          <w:lang w:val="pt-BR"/>
        </w:rPr>
      </w:pPr>
      <w:r w:rsidRPr="00862F74">
        <w:rPr>
          <w:rFonts w:eastAsia="MS PGothic"/>
          <w:szCs w:val="24"/>
          <w:lang w:val="ja-JP"/>
        </w:rPr>
        <w:t>「</w:t>
      </w:r>
      <w:r w:rsidRPr="00C819EE">
        <w:rPr>
          <w:rFonts w:eastAsia="MS PGothic"/>
          <w:b/>
          <w:color w:val="00188F"/>
          <w:szCs w:val="24"/>
          <w:lang w:val="ja-JP"/>
        </w:rPr>
        <w:t>最大利用時間</w:t>
      </w:r>
      <w:r w:rsidRPr="003354C8">
        <w:rPr>
          <w:rFonts w:eastAsia="MS PGothic"/>
          <w:b/>
          <w:color w:val="00188F"/>
          <w:szCs w:val="24"/>
          <w:lang w:val="pt-BR"/>
        </w:rPr>
        <w:t xml:space="preserve"> (</w:t>
      </w:r>
      <w:r w:rsidRPr="00C819EE">
        <w:rPr>
          <w:rFonts w:eastAsia="MS PGothic"/>
          <w:b/>
          <w:color w:val="00188F"/>
          <w:szCs w:val="24"/>
          <w:lang w:val="ja-JP"/>
        </w:rPr>
        <w:t>分</w:t>
      </w:r>
      <w:r w:rsidRPr="003354C8">
        <w:rPr>
          <w:rFonts w:eastAsia="MS PGothic"/>
          <w:b/>
          <w:color w:val="00188F"/>
          <w:szCs w:val="24"/>
          <w:lang w:val="pt-BR"/>
        </w:rPr>
        <w:t>)</w:t>
      </w:r>
      <w:r w:rsidRPr="00862F74">
        <w:rPr>
          <w:rFonts w:eastAsia="MS PGothic"/>
          <w:szCs w:val="24"/>
          <w:lang w:val="ja-JP"/>
        </w:rPr>
        <w:t>」</w:t>
      </w:r>
      <w:r w:rsidRPr="00C819EE">
        <w:rPr>
          <w:rFonts w:eastAsia="MS PGothic"/>
          <w:szCs w:val="24"/>
          <w:lang w:val="ja-JP"/>
        </w:rPr>
        <w:t>とは、</w:t>
      </w:r>
      <w:r w:rsidRPr="003354C8">
        <w:rPr>
          <w:rFonts w:eastAsia="MS PGothic"/>
          <w:szCs w:val="24"/>
          <w:lang w:val="pt-BR"/>
        </w:rPr>
        <w:t xml:space="preserve">1 </w:t>
      </w:r>
      <w:r w:rsidRPr="00C819EE">
        <w:rPr>
          <w:rFonts w:eastAsia="MS PGothic"/>
          <w:szCs w:val="24"/>
          <w:lang w:val="ja-JP"/>
        </w:rPr>
        <w:t>請求月間に所定の</w:t>
      </w:r>
      <w:r w:rsidRPr="003354C8">
        <w:rPr>
          <w:rFonts w:eastAsia="MS PGothic"/>
          <w:szCs w:val="24"/>
          <w:lang w:val="pt-BR"/>
        </w:rPr>
        <w:t xml:space="preserve"> Microsoft Azure </w:t>
      </w:r>
      <w:r w:rsidRPr="00C819EE">
        <w:rPr>
          <w:rFonts w:eastAsia="MS PGothic"/>
          <w:szCs w:val="24"/>
          <w:lang w:val="ja-JP"/>
        </w:rPr>
        <w:t>サブスクリプションに関連付けられた</w:t>
      </w:r>
      <w:r w:rsidRPr="003354C8">
        <w:rPr>
          <w:rFonts w:eastAsia="MS PGothic"/>
          <w:szCs w:val="24"/>
          <w:lang w:val="pt-BR"/>
        </w:rPr>
        <w:t xml:space="preserve"> Data Catalog </w:t>
      </w:r>
      <w:r w:rsidRPr="00C819EE">
        <w:rPr>
          <w:rFonts w:eastAsia="MS PGothic"/>
          <w:szCs w:val="24"/>
          <w:lang w:val="ja-JP"/>
        </w:rPr>
        <w:t>のデプロイ時間</w:t>
      </w:r>
      <w:r w:rsidRPr="003354C8">
        <w:rPr>
          <w:rFonts w:eastAsia="MS PGothic"/>
          <w:szCs w:val="24"/>
          <w:lang w:val="pt-BR"/>
        </w:rPr>
        <w:t xml:space="preserve"> (</w:t>
      </w:r>
      <w:r w:rsidRPr="00C819EE">
        <w:rPr>
          <w:rFonts w:eastAsia="MS PGothic"/>
          <w:szCs w:val="24"/>
          <w:lang w:val="ja-JP"/>
        </w:rPr>
        <w:t>分</w:t>
      </w:r>
      <w:r w:rsidRPr="003354C8">
        <w:rPr>
          <w:rFonts w:eastAsia="MS PGothic"/>
          <w:szCs w:val="24"/>
          <w:lang w:val="pt-BR"/>
        </w:rPr>
        <w:t xml:space="preserve">) </w:t>
      </w:r>
      <w:r w:rsidRPr="00C819EE">
        <w:rPr>
          <w:rFonts w:eastAsia="MS PGothic"/>
          <w:szCs w:val="24"/>
          <w:lang w:val="ja-JP"/>
        </w:rPr>
        <w:t>の合計です。</w:t>
      </w:r>
    </w:p>
    <w:p w:rsidR="007C05C2" w:rsidRPr="003354C8" w:rsidRDefault="007C05C2" w:rsidP="007C05C2">
      <w:pPr>
        <w:pStyle w:val="ProductList-Body"/>
        <w:rPr>
          <w:rFonts w:eastAsia="MS PGothic"/>
          <w:color w:val="000000"/>
          <w:szCs w:val="24"/>
          <w:lang w:val="pt-BR"/>
        </w:rPr>
      </w:pPr>
    </w:p>
    <w:p w:rsidR="007C05C2" w:rsidRPr="00C819EE" w:rsidRDefault="007C05C2" w:rsidP="007C05C2">
      <w:pPr>
        <w:pStyle w:val="NormalWeb"/>
        <w:shd w:val="clear" w:color="auto" w:fill="FFFFFF"/>
        <w:spacing w:before="0" w:beforeAutospacing="0" w:after="0" w:afterAutospacing="0"/>
        <w:rPr>
          <w:rFonts w:ascii="Calibri" w:eastAsia="MS PGothic" w:hAnsi="Calibri"/>
        </w:rPr>
      </w:pPr>
      <w:r w:rsidRPr="00C819EE">
        <w:rPr>
          <w:rFonts w:ascii="Calibri" w:eastAsia="MS PGothic" w:hAnsi="Calibri"/>
          <w:b/>
          <w:color w:val="00188F"/>
          <w:sz w:val="18"/>
          <w:lang w:val="ja-JP"/>
        </w:rPr>
        <w:lastRenderedPageBreak/>
        <w:t>ダウンタイム</w:t>
      </w:r>
      <w:r w:rsidRPr="00862F74">
        <w:rPr>
          <w:rFonts w:ascii="Calibri" w:eastAsia="MS PGothic" w:hAnsi="Calibri"/>
          <w:sz w:val="18"/>
          <w:lang w:val="pt-BR"/>
        </w:rPr>
        <w:t>:</w:t>
      </w:r>
      <w:r w:rsidRPr="003354C8">
        <w:rPr>
          <w:rFonts w:ascii="Calibri" w:eastAsia="MS PGothic" w:hAnsi="Calibri"/>
          <w:b/>
          <w:sz w:val="18"/>
          <w:lang w:val="pt-BR"/>
        </w:rPr>
        <w:t xml:space="preserve"> </w:t>
      </w:r>
      <w:r w:rsidRPr="00C819EE">
        <w:rPr>
          <w:rFonts w:ascii="Calibri" w:eastAsia="MS PGothic" w:hAnsi="Calibri"/>
          <w:sz w:val="18"/>
          <w:lang w:val="ja-JP"/>
        </w:rPr>
        <w:t>デプロイ時間の合計累積時間</w:t>
      </w:r>
      <w:r w:rsidRPr="003354C8">
        <w:rPr>
          <w:rFonts w:ascii="Calibri" w:eastAsia="MS PGothic" w:hAnsi="Calibri"/>
          <w:sz w:val="18"/>
          <w:lang w:val="pt-BR"/>
        </w:rPr>
        <w:t xml:space="preserve"> (</w:t>
      </w:r>
      <w:r w:rsidRPr="00C819EE">
        <w:rPr>
          <w:rFonts w:ascii="Calibri" w:eastAsia="MS PGothic" w:hAnsi="Calibri"/>
          <w:sz w:val="18"/>
          <w:lang w:val="ja-JP"/>
        </w:rPr>
        <w:t>分</w:t>
      </w:r>
      <w:r w:rsidRPr="003354C8">
        <w:rPr>
          <w:rFonts w:ascii="Calibri" w:eastAsia="MS PGothic" w:hAnsi="Calibri"/>
          <w:sz w:val="18"/>
          <w:lang w:val="pt-BR"/>
        </w:rPr>
        <w:t xml:space="preserve">) </w:t>
      </w:r>
      <w:r w:rsidRPr="00C819EE">
        <w:rPr>
          <w:rFonts w:ascii="Calibri" w:eastAsia="MS PGothic" w:hAnsi="Calibri"/>
          <w:sz w:val="18"/>
          <w:lang w:val="ja-JP"/>
        </w:rPr>
        <w:t>のうち、</w:t>
      </w:r>
      <w:r w:rsidRPr="003354C8">
        <w:rPr>
          <w:rFonts w:ascii="Calibri" w:eastAsia="MS PGothic" w:hAnsi="Calibri"/>
          <w:sz w:val="18"/>
          <w:lang w:val="pt-BR"/>
        </w:rPr>
        <w:t xml:space="preserve">Data Catalog </w:t>
      </w:r>
      <w:r w:rsidRPr="00C819EE">
        <w:rPr>
          <w:rFonts w:ascii="Calibri" w:eastAsia="MS PGothic" w:hAnsi="Calibri"/>
          <w:sz w:val="18"/>
          <w:lang w:val="ja-JP"/>
        </w:rPr>
        <w:t>を使用できなかった時間です。管理者が</w:t>
      </w:r>
      <w:r w:rsidRPr="00C819EE">
        <w:rPr>
          <w:rFonts w:ascii="Calibri" w:eastAsia="MS PGothic" w:hAnsi="Calibri"/>
          <w:sz w:val="18"/>
        </w:rPr>
        <w:t xml:space="preserve"> Data Catalog </w:t>
      </w:r>
      <w:r w:rsidRPr="00C819EE">
        <w:rPr>
          <w:rFonts w:ascii="Calibri" w:eastAsia="MS PGothic" w:hAnsi="Calibri"/>
          <w:sz w:val="18"/>
          <w:lang w:val="ja-JP"/>
        </w:rPr>
        <w:t>に対しユーザーを追加もしくは削除しようとする試み、またはユーザーがエントリを登録、検索もしくは削除するために</w:t>
      </w:r>
      <w:r w:rsidRPr="00C819EE">
        <w:rPr>
          <w:rFonts w:ascii="Calibri" w:eastAsia="MS PGothic" w:hAnsi="Calibri"/>
          <w:sz w:val="18"/>
        </w:rPr>
        <w:t xml:space="preserve"> Data Catalog </w:t>
      </w:r>
      <w:r w:rsidRPr="00C819EE">
        <w:rPr>
          <w:rFonts w:ascii="Calibri" w:eastAsia="MS PGothic" w:hAnsi="Calibri"/>
          <w:sz w:val="18"/>
          <w:lang w:val="ja-JP"/>
        </w:rPr>
        <w:t>に対する</w:t>
      </w:r>
      <w:r w:rsidRPr="00C819EE">
        <w:rPr>
          <w:rFonts w:ascii="Calibri" w:eastAsia="MS PGothic" w:hAnsi="Calibri"/>
          <w:sz w:val="18"/>
        </w:rPr>
        <w:t xml:space="preserve"> API </w:t>
      </w:r>
      <w:r w:rsidRPr="00C819EE">
        <w:rPr>
          <w:rFonts w:ascii="Calibri" w:eastAsia="MS PGothic" w:hAnsi="Calibri"/>
          <w:sz w:val="18"/>
          <w:lang w:val="ja-JP"/>
        </w:rPr>
        <w:t>呼び出しを実行しようとする試みが、すべてエラー</w:t>
      </w:r>
      <w:r w:rsidRPr="00C819EE">
        <w:rPr>
          <w:rFonts w:ascii="Calibri" w:eastAsia="MS PGothic" w:hAnsi="Calibri"/>
          <w:sz w:val="18"/>
        </w:rPr>
        <w:t xml:space="preserve"> </w:t>
      </w:r>
      <w:r w:rsidRPr="00C819EE">
        <w:rPr>
          <w:rFonts w:ascii="Calibri" w:eastAsia="MS PGothic" w:hAnsi="Calibri"/>
          <w:sz w:val="18"/>
          <w:lang w:val="ja-JP"/>
        </w:rPr>
        <w:t>コードに終わるか、または</w:t>
      </w:r>
      <w:r w:rsidRPr="00C819EE">
        <w:rPr>
          <w:rFonts w:ascii="Calibri" w:eastAsia="MS PGothic" w:hAnsi="Calibri"/>
          <w:sz w:val="18"/>
        </w:rPr>
        <w:t xml:space="preserve"> 5 </w:t>
      </w:r>
      <w:r w:rsidRPr="00C819EE">
        <w:rPr>
          <w:rFonts w:ascii="Calibri" w:eastAsia="MS PGothic" w:hAnsi="Calibri"/>
          <w:sz w:val="18"/>
          <w:lang w:val="ja-JP"/>
        </w:rPr>
        <w:t>分以内に応答が返されなかった場合に、その</w:t>
      </w:r>
      <w:r w:rsidRPr="00C819EE">
        <w:rPr>
          <w:rFonts w:ascii="Calibri" w:eastAsia="MS PGothic" w:hAnsi="Calibri"/>
          <w:sz w:val="18"/>
        </w:rPr>
        <w:t xml:space="preserve"> Data Catalog </w:t>
      </w:r>
      <w:r w:rsidRPr="00C819EE">
        <w:rPr>
          <w:rFonts w:ascii="Calibri" w:eastAsia="MS PGothic" w:hAnsi="Calibri"/>
          <w:sz w:val="18"/>
          <w:lang w:val="ja-JP"/>
        </w:rPr>
        <w:t>は</w:t>
      </w:r>
      <w:r w:rsidRPr="00C819EE">
        <w:rPr>
          <w:rFonts w:ascii="Calibri" w:eastAsia="MS PGothic" w:hAnsi="Calibri"/>
          <w:sz w:val="18"/>
        </w:rPr>
        <w:t xml:space="preserve"> 1 </w:t>
      </w:r>
      <w:r w:rsidRPr="00C819EE">
        <w:rPr>
          <w:rFonts w:ascii="Calibri" w:eastAsia="MS PGothic" w:hAnsi="Calibri"/>
          <w:sz w:val="18"/>
          <w:lang w:val="ja-JP"/>
        </w:rPr>
        <w:t>分間使用できなかったとみなされます。</w:t>
      </w:r>
    </w:p>
    <w:p w:rsidR="007C05C2" w:rsidRPr="00C819EE" w:rsidRDefault="007C05C2" w:rsidP="007C05C2">
      <w:pPr>
        <w:pStyle w:val="ProductList-Body"/>
        <w:rPr>
          <w:rFonts w:eastAsia="MS PGothic"/>
          <w:b/>
          <w:color w:val="00188F"/>
          <w:szCs w:val="24"/>
        </w:rPr>
      </w:pPr>
    </w:p>
    <w:p w:rsidR="007C05C2" w:rsidRPr="00C819EE" w:rsidRDefault="007C05C2" w:rsidP="007C05C2">
      <w:pPr>
        <w:pStyle w:val="ProductList-Body"/>
        <w:rPr>
          <w:rFonts w:eastAsia="MS PGothic"/>
          <w:szCs w:val="24"/>
        </w:rPr>
      </w:pPr>
      <w:r w:rsidRPr="00C819EE">
        <w:rPr>
          <w:rFonts w:eastAsia="MS PGothic"/>
          <w:b/>
          <w:color w:val="00188F"/>
          <w:szCs w:val="24"/>
          <w:lang w:val="ja-JP"/>
        </w:rPr>
        <w:t>月間稼働率</w:t>
      </w:r>
      <w:r w:rsidRPr="00862F74">
        <w:rPr>
          <w:rFonts w:eastAsia="MS PGothic"/>
          <w:szCs w:val="24"/>
        </w:rPr>
        <w:t>:</w:t>
      </w:r>
      <w:r w:rsidRPr="00C819EE">
        <w:rPr>
          <w:rFonts w:eastAsia="MS PGothic"/>
          <w:b/>
          <w:color w:val="00188F"/>
          <w:szCs w:val="24"/>
        </w:rPr>
        <w:t xml:space="preserve"> </w:t>
      </w:r>
      <w:r w:rsidRPr="00C819EE">
        <w:rPr>
          <w:rFonts w:eastAsia="MS PGothic"/>
          <w:szCs w:val="24"/>
          <w:lang w:val="ja-JP"/>
        </w:rPr>
        <w:t>月間稼働率は次の式を用いて計算されます。</w:t>
      </w:r>
    </w:p>
    <w:p w:rsidR="007C05C2" w:rsidRPr="00C819EE" w:rsidRDefault="007C05C2" w:rsidP="007C05C2">
      <w:pPr>
        <w:pStyle w:val="ProductList-Body"/>
        <w:rPr>
          <w:rFonts w:eastAsia="MS PGothic"/>
        </w:rPr>
      </w:pPr>
    </w:p>
    <w:p w:rsidR="007C05C2" w:rsidRPr="00A42142" w:rsidRDefault="00A206C8" w:rsidP="007C05C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C2" w:rsidRPr="00C819EE" w:rsidRDefault="007C05C2" w:rsidP="007C05C2">
      <w:pPr>
        <w:pStyle w:val="ProductList-Body"/>
        <w:rPr>
          <w:rFonts w:eastAsia="MS PGothic"/>
          <w:szCs w:val="24"/>
        </w:rPr>
      </w:pPr>
      <w:r w:rsidRPr="00C819EE">
        <w:rPr>
          <w:rFonts w:eastAsia="MS PGothic"/>
          <w:b/>
          <w:color w:val="00188F"/>
          <w:szCs w:val="24"/>
          <w:lang w:val="ja-JP"/>
        </w:rPr>
        <w:t>サービス</w:t>
      </w:r>
      <w:r w:rsidRPr="00C819EE">
        <w:rPr>
          <w:rFonts w:eastAsia="MS PGothic"/>
          <w:b/>
          <w:color w:val="00188F"/>
          <w:szCs w:val="24"/>
          <w:lang w:val="ja-JP"/>
        </w:rPr>
        <w:t xml:space="preserve"> </w:t>
      </w:r>
      <w:r w:rsidRPr="00C819EE">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7C05C2" w:rsidTr="0067797A">
        <w:trPr>
          <w:tblHeader/>
        </w:trPr>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rsidTr="0067797A">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rsidTr="0067797A">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7C05C2" w:rsidRPr="00C819EE" w:rsidRDefault="00A206C8" w:rsidP="007C05C2">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C2" w:rsidRPr="00C819EE">
          <w:rPr>
            <w:rStyle w:val="Hyperlink"/>
            <w:rFonts w:eastAsia="MS PGothic"/>
            <w:sz w:val="16"/>
            <w:szCs w:val="24"/>
            <w:lang w:val="ja-JP"/>
          </w:rPr>
          <w:t>目次</w:t>
        </w:r>
      </w:hyperlink>
      <w:r w:rsidR="007C05C2" w:rsidRPr="00C819EE">
        <w:rPr>
          <w:rFonts w:eastAsia="MS PGothic"/>
          <w:sz w:val="14"/>
          <w:szCs w:val="24"/>
        </w:rPr>
        <w:t xml:space="preserve"> / </w:t>
      </w:r>
      <w:hyperlink w:anchor="Definitions" w:history="1">
        <w:r w:rsidR="007C05C2" w:rsidRPr="00C819EE">
          <w:rPr>
            <w:rStyle w:val="Hyperlink"/>
            <w:rFonts w:eastAsia="MS PGothic"/>
            <w:sz w:val="16"/>
            <w:szCs w:val="24"/>
            <w:lang w:val="ja-JP"/>
          </w:rPr>
          <w:t>定義</w:t>
        </w:r>
      </w:hyperlink>
    </w:p>
    <w:p w:rsidR="00062801" w:rsidRPr="003219FF" w:rsidRDefault="00062801" w:rsidP="00DE40BE">
      <w:pPr>
        <w:pStyle w:val="ProductList-Offering2Heading"/>
        <w:rPr>
          <w:rStyle w:val="ProductList-Offering2HeadingChar"/>
          <w:lang w:eastAsia="ja-JP"/>
        </w:rPr>
      </w:pPr>
      <w:bookmarkStart w:id="76" w:name="_Toc507063155"/>
      <w:r w:rsidRPr="003219FF">
        <w:rPr>
          <w:rStyle w:val="ProductList-Offering2HeadingChar"/>
          <w:lang w:eastAsia="ja-JP"/>
        </w:rPr>
        <w:t xml:space="preserve">Data Factory – </w:t>
      </w:r>
      <w:r w:rsidRPr="003219FF">
        <w:rPr>
          <w:rStyle w:val="ProductList-Offering2HeadingChar"/>
          <w:lang w:eastAsia="ja-JP"/>
        </w:rPr>
        <w:t>アクティビティ実行</w:t>
      </w:r>
      <w:bookmarkEnd w:id="76"/>
    </w:p>
    <w:p w:rsidR="00062801" w:rsidRPr="007E1369" w:rsidRDefault="00062801" w:rsidP="00062801">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862F74">
        <w:rPr>
          <w:rFonts w:eastAsia="MS PGothic" w:cs="Calibri"/>
          <w:szCs w:val="24"/>
          <w:lang w:val="ja-JP"/>
        </w:rPr>
        <w:t>:</w:t>
      </w:r>
    </w:p>
    <w:p w:rsidR="00062801" w:rsidRPr="007E1369" w:rsidRDefault="001378B3" w:rsidP="00062801">
      <w:pPr>
        <w:pStyle w:val="ProductList-Body"/>
        <w:rPr>
          <w:rFonts w:eastAsia="MS PGothic" w:cs="Calibri"/>
          <w:szCs w:val="24"/>
        </w:rPr>
      </w:pPr>
      <w:r w:rsidRPr="00862F74">
        <w:rPr>
          <w:rFonts w:eastAsia="MS PGothic"/>
          <w:szCs w:val="24"/>
          <w:lang w:val="ja-JP"/>
        </w:rPr>
        <w:t>「</w:t>
      </w:r>
      <w:r w:rsidR="00062801" w:rsidRPr="007E1369">
        <w:rPr>
          <w:rFonts w:eastAsia="MS PGothic" w:cs="Calibri"/>
          <w:b/>
          <w:color w:val="00188F"/>
          <w:szCs w:val="24"/>
          <w:lang w:val="ja-JP"/>
        </w:rPr>
        <w:t>アクティビティ実行</w:t>
      </w:r>
      <w:r w:rsidRPr="00862F74">
        <w:rPr>
          <w:rFonts w:eastAsia="MS PGothic"/>
          <w:szCs w:val="24"/>
          <w:lang w:val="ja-JP"/>
        </w:rPr>
        <w:t>」</w:t>
      </w:r>
      <w:r w:rsidR="00062801" w:rsidRPr="007E1369">
        <w:rPr>
          <w:rFonts w:eastAsia="MS PGothic" w:cs="Calibri"/>
          <w:szCs w:val="24"/>
          <w:lang w:val="ja-JP"/>
        </w:rPr>
        <w:t>とは、アクティビティの実行または実行の試みを意味します。</w:t>
      </w:r>
    </w:p>
    <w:p w:rsidR="00062801" w:rsidRPr="007E1369" w:rsidRDefault="001378B3" w:rsidP="00062801">
      <w:pPr>
        <w:pStyle w:val="ProductList-Body"/>
        <w:rPr>
          <w:rFonts w:eastAsia="MS PGothic" w:cs="Calibri"/>
          <w:szCs w:val="24"/>
        </w:rPr>
      </w:pPr>
      <w:r w:rsidRPr="00862F74">
        <w:rPr>
          <w:rFonts w:eastAsia="MS PGothic"/>
          <w:szCs w:val="24"/>
          <w:lang w:val="ja-JP"/>
        </w:rPr>
        <w:t>「</w:t>
      </w:r>
      <w:r w:rsidR="00062801" w:rsidRPr="007E1369">
        <w:rPr>
          <w:rFonts w:eastAsia="MS PGothic" w:cs="Calibri"/>
          <w:b/>
          <w:color w:val="00188F"/>
          <w:szCs w:val="24"/>
          <w:lang w:val="ja-JP"/>
        </w:rPr>
        <w:t>遅延アクティビティ実行数</w:t>
      </w:r>
      <w:r w:rsidRPr="00862F74">
        <w:rPr>
          <w:rFonts w:eastAsia="MS PGothic"/>
          <w:szCs w:val="24"/>
          <w:lang w:val="ja-JP"/>
        </w:rPr>
        <w:t>」</w:t>
      </w:r>
      <w:r w:rsidR="00062801" w:rsidRPr="007E1369">
        <w:rPr>
          <w:rFonts w:eastAsia="MS PGothic" w:cs="Calibri"/>
          <w:szCs w:val="24"/>
          <w:lang w:val="ja-JP"/>
        </w:rPr>
        <w:t>とは、試行されたアクティビティ実行のうち、予定実行時間後</w:t>
      </w:r>
      <w:r w:rsidR="00062801" w:rsidRPr="007E1369">
        <w:rPr>
          <w:rFonts w:eastAsia="MS PGothic" w:cs="Calibri"/>
          <w:szCs w:val="24"/>
        </w:rPr>
        <w:t xml:space="preserve"> 4 </w:t>
      </w:r>
      <w:r w:rsidR="00062801" w:rsidRPr="007E1369">
        <w:rPr>
          <w:rFonts w:eastAsia="MS PGothic" w:cs="Calibri"/>
          <w:szCs w:val="24"/>
          <w:lang w:val="ja-JP"/>
        </w:rPr>
        <w:t>分以内に実行が開始されなかったが、実行に必要なすべての依存関係が満たされていたアクティビティ実行の総数です。</w:t>
      </w:r>
    </w:p>
    <w:p w:rsidR="00062801" w:rsidRPr="007E1369" w:rsidRDefault="001378B3" w:rsidP="00062801">
      <w:pPr>
        <w:pStyle w:val="ProductList-Body"/>
        <w:rPr>
          <w:rFonts w:eastAsia="MS PGothic" w:cs="Calibri"/>
          <w:szCs w:val="24"/>
        </w:rPr>
      </w:pPr>
      <w:r w:rsidRPr="00862F74">
        <w:rPr>
          <w:rFonts w:eastAsia="MS PGothic"/>
          <w:szCs w:val="24"/>
          <w:lang w:val="ja-JP"/>
        </w:rPr>
        <w:t>「</w:t>
      </w:r>
      <w:r w:rsidR="00062801" w:rsidRPr="007E1369">
        <w:rPr>
          <w:rFonts w:eastAsia="MS PGothic" w:cs="Calibri"/>
          <w:b/>
          <w:color w:val="00188F"/>
          <w:szCs w:val="24"/>
          <w:lang w:val="ja-JP"/>
        </w:rPr>
        <w:t>アクティビティ実行総数</w:t>
      </w:r>
      <w:r w:rsidRPr="00862F74">
        <w:rPr>
          <w:rFonts w:eastAsia="MS PGothic"/>
          <w:szCs w:val="24"/>
          <w:lang w:val="ja-JP"/>
        </w:rPr>
        <w:t>」</w:t>
      </w:r>
      <w:r w:rsidR="00062801" w:rsidRPr="007E1369">
        <w:rPr>
          <w:rFonts w:eastAsia="MS PGothic" w:cs="Calibri"/>
          <w:szCs w:val="24"/>
          <w:lang w:val="ja-JP"/>
        </w:rPr>
        <w:t>とは、所定の</w:t>
      </w:r>
      <w:r w:rsidR="00062801" w:rsidRPr="007E1369">
        <w:rPr>
          <w:rFonts w:eastAsia="MS PGothic" w:cs="Calibri"/>
          <w:szCs w:val="24"/>
        </w:rPr>
        <w:t xml:space="preserve"> Microsoft Azure </w:t>
      </w:r>
      <w:r w:rsidR="00062801" w:rsidRPr="007E1369">
        <w:rPr>
          <w:rFonts w:eastAsia="MS PGothic" w:cs="Calibri"/>
          <w:szCs w:val="24"/>
          <w:lang w:val="ja-JP"/>
        </w:rPr>
        <w:t>サブスクリプションについて</w:t>
      </w:r>
      <w:r w:rsidR="00062801" w:rsidRPr="007E1369">
        <w:rPr>
          <w:rFonts w:eastAsia="MS PGothic" w:cs="Calibri"/>
          <w:szCs w:val="24"/>
        </w:rPr>
        <w:t xml:space="preserve"> 1 </w:t>
      </w:r>
      <w:r w:rsidR="00062801" w:rsidRPr="007E1369">
        <w:rPr>
          <w:rFonts w:eastAsia="MS PGothic" w:cs="Calibri"/>
          <w:szCs w:val="24"/>
          <w:lang w:val="ja-JP"/>
        </w:rPr>
        <w:t>請求月間に試行されたアクティビティ実行の総数です。</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月間稼働率</w:t>
      </w:r>
      <w:r w:rsidRPr="00862F74">
        <w:rPr>
          <w:rFonts w:eastAsia="MS PGothic" w:cs="Calibri"/>
          <w:szCs w:val="24"/>
        </w:rPr>
        <w:t>:</w:t>
      </w:r>
      <w:r w:rsidRPr="007E1369">
        <w:rPr>
          <w:rFonts w:eastAsia="MS PGothic" w:cs="Calibri"/>
          <w:b/>
          <w:color w:val="00188F"/>
          <w:szCs w:val="24"/>
        </w:rPr>
        <w:t xml:space="preserve"> </w:t>
      </w:r>
      <w:r w:rsidRPr="007E1369">
        <w:rPr>
          <w:rFonts w:eastAsia="MS PGothic" w:cs="Calibri"/>
          <w:szCs w:val="24"/>
          <w:lang w:val="ja-JP"/>
        </w:rPr>
        <w:t>月間稼働率は次の式を用いて計算されます。</w:t>
      </w:r>
    </w:p>
    <w:p w:rsidR="00062801" w:rsidRPr="00DE40BE" w:rsidRDefault="00062801" w:rsidP="00062801">
      <w:pPr>
        <w:pStyle w:val="ProductList-Body"/>
        <w:rPr>
          <w:rFonts w:eastAsia="MS PGothic"/>
        </w:rPr>
      </w:pPr>
    </w:p>
    <w:p w:rsidR="00062801" w:rsidRPr="00CE1E59" w:rsidRDefault="00A206C8" w:rsidP="00062801">
      <w:pPr>
        <w:pStyle w:val="ListParagraph"/>
        <w:spacing w:line="240" w:lineRule="auto"/>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Tahoma"/>
                  <w:sz w:val="18"/>
                  <w:szCs w:val="18"/>
                </w:rPr>
                <m:t>アクティビティ実行総数</m:t>
              </m:r>
              <m:r>
                <w:rPr>
                  <w:rFonts w:ascii="Cambria Math" w:eastAsia="MS PGothic" w:hAnsi="Cambria Math" w:cs="Tahoma"/>
                  <w:sz w:val="18"/>
                  <w:szCs w:val="18"/>
                </w:rPr>
                <m:t>-</m:t>
              </m:r>
              <m:r>
                <w:rPr>
                  <w:rFonts w:ascii="Cambria Math" w:eastAsia="MS PGothic" w:hAnsi="Cambria Math" w:cs="Tahoma"/>
                  <w:sz w:val="18"/>
                  <w:szCs w:val="18"/>
                </w:rPr>
                <m:t>遅延アクティビティ実行数</m:t>
              </m:r>
            </m:num>
            <m:den>
              <m:r>
                <w:rPr>
                  <w:rFonts w:ascii="Cambria Math" w:eastAsia="MS PGothic" w:hAnsi="Cambria Math" w:cs="Tahoma"/>
                  <w:sz w:val="18"/>
                  <w:szCs w:val="18"/>
                </w:rPr>
                <m:t>アクティビティ実行総数</m:t>
              </m:r>
            </m:den>
          </m:f>
          <m:r>
            <w:rPr>
              <w:rFonts w:ascii="Cambria Math" w:eastAsia="MS PGothic" w:hAnsi="Cambria Math" w:cs="Tahoma"/>
              <w:sz w:val="18"/>
              <w:szCs w:val="18"/>
            </w:rPr>
            <m:t xml:space="preserve"> x 100</m:t>
          </m:r>
        </m:oMath>
      </m:oMathPara>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サービス</w:t>
      </w:r>
      <w:r w:rsidRPr="007E1369">
        <w:rPr>
          <w:rFonts w:eastAsia="MS PGothic" w:cs="Calibri"/>
          <w:b/>
          <w:color w:val="00188F"/>
          <w:szCs w:val="24"/>
          <w:lang w:val="ja-JP"/>
        </w:rPr>
        <w:t xml:space="preserve"> </w:t>
      </w:r>
      <w:r w:rsidRPr="007E1369">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62801" w:rsidRPr="007C05C2" w:rsidTr="003B579E">
        <w:trPr>
          <w:tblHeader/>
        </w:trPr>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月間稼働率</w:t>
            </w:r>
          </w:p>
        </w:tc>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サービス</w:t>
            </w:r>
            <w:r w:rsidRPr="007E1369">
              <w:rPr>
                <w:rFonts w:eastAsia="MS PGothic" w:cs="Calibri"/>
                <w:color w:val="FFFFFF"/>
                <w:szCs w:val="24"/>
                <w:lang w:val="ja-JP"/>
              </w:rPr>
              <w:t xml:space="preserve"> </w:t>
            </w:r>
            <w:r w:rsidRPr="007E1369">
              <w:rPr>
                <w:rFonts w:eastAsia="MS PGothic" w:cs="Calibri"/>
                <w:color w:val="FFFFFF"/>
                <w:szCs w:val="24"/>
                <w:lang w:val="ja-JP"/>
              </w:rPr>
              <w:t>クレジット</w:t>
            </w:r>
          </w:p>
        </w:tc>
      </w:tr>
      <w:tr w:rsidR="00062801" w:rsidRPr="007C05C2"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10%</w:t>
            </w:r>
          </w:p>
        </w:tc>
      </w:tr>
      <w:tr w:rsidR="00062801" w:rsidRPr="007C05C2"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25%</w:t>
            </w:r>
          </w:p>
        </w:tc>
      </w:tr>
    </w:tbl>
    <w:p w:rsidR="00062801" w:rsidRPr="007E1369" w:rsidRDefault="00A206C8" w:rsidP="00062801">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062801" w:rsidRPr="007E1369">
          <w:rPr>
            <w:rStyle w:val="Hyperlink"/>
            <w:rFonts w:eastAsia="MS PGothic" w:cs="Calibri"/>
            <w:sz w:val="16"/>
            <w:szCs w:val="24"/>
            <w:lang w:val="ja-JP"/>
          </w:rPr>
          <w:t>目次</w:t>
        </w:r>
      </w:hyperlink>
      <w:r w:rsidR="00062801" w:rsidRPr="007E1369">
        <w:rPr>
          <w:rFonts w:eastAsia="MS PGothic" w:cs="Calibri"/>
          <w:sz w:val="16"/>
          <w:szCs w:val="24"/>
        </w:rPr>
        <w:t xml:space="preserve"> / </w:t>
      </w:r>
      <w:hyperlink w:anchor="Definitions" w:history="1">
        <w:r w:rsidR="00062801" w:rsidRPr="007E1369">
          <w:rPr>
            <w:rStyle w:val="Hyperlink"/>
            <w:rFonts w:eastAsia="MS PGothic" w:cs="Calibri"/>
            <w:sz w:val="16"/>
            <w:szCs w:val="24"/>
            <w:lang w:val="ja-JP"/>
          </w:rPr>
          <w:t>定義</w:t>
        </w:r>
      </w:hyperlink>
    </w:p>
    <w:p w:rsidR="00062801" w:rsidRPr="003219FF" w:rsidRDefault="00062801" w:rsidP="00DE40BE">
      <w:pPr>
        <w:pStyle w:val="ProductList-Offering2Heading"/>
        <w:rPr>
          <w:rStyle w:val="ProductList-Offering2HeadingChar"/>
        </w:rPr>
      </w:pPr>
      <w:bookmarkStart w:id="77" w:name="_Toc507063156"/>
      <w:r w:rsidRPr="003219FF">
        <w:rPr>
          <w:rStyle w:val="ProductList-Offering2HeadingChar"/>
        </w:rPr>
        <w:t xml:space="preserve">Data Factory – API </w:t>
      </w:r>
      <w:r w:rsidRPr="003219FF">
        <w:rPr>
          <w:rStyle w:val="ProductList-Offering2HeadingChar"/>
        </w:rPr>
        <w:t>呼び出し</w:t>
      </w:r>
      <w:bookmarkEnd w:id="77"/>
    </w:p>
    <w:p w:rsidR="00062801" w:rsidRPr="007E1369" w:rsidRDefault="00062801" w:rsidP="00062801">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862F74">
        <w:rPr>
          <w:rFonts w:eastAsia="MS PGothic" w:cs="Calibri"/>
          <w:szCs w:val="24"/>
        </w:rPr>
        <w:t>:</w:t>
      </w:r>
    </w:p>
    <w:p w:rsidR="001378B3" w:rsidRPr="004140B7" w:rsidRDefault="001378B3" w:rsidP="001378B3">
      <w:pPr>
        <w:pStyle w:val="ProductList-Body"/>
        <w:rPr>
          <w:rFonts w:eastAsia="MS PGothic"/>
          <w:szCs w:val="24"/>
        </w:rPr>
      </w:pPr>
      <w:r w:rsidRPr="00862F74">
        <w:rPr>
          <w:rFonts w:eastAsia="MS PGothic"/>
          <w:szCs w:val="24"/>
          <w:lang w:val="ja-JP"/>
        </w:rPr>
        <w:t>「</w:t>
      </w:r>
      <w:r w:rsidRPr="004140B7">
        <w:rPr>
          <w:rFonts w:eastAsia="MS PGothic"/>
          <w:b/>
          <w:color w:val="00188F"/>
          <w:szCs w:val="24"/>
          <w:lang w:val="ja-JP"/>
        </w:rPr>
        <w:t>除外される要求</w:t>
      </w:r>
      <w:r w:rsidRPr="00862F74">
        <w:rPr>
          <w:rFonts w:eastAsia="MS PGothic"/>
          <w:szCs w:val="24"/>
          <w:lang w:val="ja-JP"/>
        </w:rPr>
        <w:t>」</w:t>
      </w:r>
      <w:r w:rsidRPr="004140B7">
        <w:rPr>
          <w:rFonts w:eastAsia="MS PGothic"/>
          <w:szCs w:val="24"/>
          <w:lang w:val="ja-JP"/>
        </w:rPr>
        <w:t>とは、</w:t>
      </w:r>
      <w:r w:rsidRPr="004140B7">
        <w:rPr>
          <w:rFonts w:eastAsia="MS PGothic"/>
          <w:szCs w:val="24"/>
        </w:rPr>
        <w:t xml:space="preserve">HTTP 408 </w:t>
      </w:r>
      <w:r w:rsidRPr="004140B7">
        <w:rPr>
          <w:rFonts w:eastAsia="MS PGothic"/>
          <w:szCs w:val="24"/>
          <w:lang w:val="ja-JP"/>
        </w:rPr>
        <w:t>状態コード以外の</w:t>
      </w:r>
      <w:r w:rsidRPr="004140B7">
        <w:rPr>
          <w:rFonts w:eastAsia="MS PGothic"/>
          <w:szCs w:val="24"/>
        </w:rPr>
        <w:t xml:space="preserve"> HTTP 4xx </w:t>
      </w:r>
      <w:r w:rsidRPr="004140B7">
        <w:rPr>
          <w:rFonts w:eastAsia="MS PGothic"/>
          <w:szCs w:val="24"/>
          <w:lang w:val="ja-JP"/>
        </w:rPr>
        <w:t>状態コードに終わった要求のセットです。</w:t>
      </w:r>
    </w:p>
    <w:p w:rsidR="00062801" w:rsidRPr="007E1369" w:rsidRDefault="001378B3" w:rsidP="00062801">
      <w:pPr>
        <w:pStyle w:val="ProductList-Body"/>
        <w:rPr>
          <w:rFonts w:eastAsia="MS PGothic" w:cs="Calibri"/>
          <w:szCs w:val="24"/>
        </w:rPr>
      </w:pPr>
      <w:r w:rsidRPr="00862F74">
        <w:rPr>
          <w:rFonts w:eastAsia="MS PGothic"/>
          <w:szCs w:val="24"/>
          <w:lang w:val="ja-JP"/>
        </w:rPr>
        <w:t>「</w:t>
      </w:r>
      <w:r w:rsidR="00062801" w:rsidRPr="007E1369">
        <w:rPr>
          <w:rFonts w:eastAsia="MS PGothic" w:cs="Calibri"/>
          <w:b/>
          <w:color w:val="00188F"/>
          <w:szCs w:val="24"/>
          <w:lang w:val="ja-JP"/>
        </w:rPr>
        <w:t>失敗した要求</w:t>
      </w:r>
      <w:r w:rsidRPr="00862F74">
        <w:rPr>
          <w:rFonts w:eastAsia="MS PGothic"/>
          <w:szCs w:val="24"/>
          <w:lang w:val="ja-JP"/>
        </w:rPr>
        <w:t>」</w:t>
      </w:r>
      <w:r w:rsidR="00062801" w:rsidRPr="007E1369">
        <w:rPr>
          <w:rFonts w:eastAsia="MS PGothic" w:cs="Calibri"/>
          <w:szCs w:val="24"/>
          <w:lang w:val="ja-JP"/>
        </w:rPr>
        <w:t>とは、要求総数のうち、エラー</w:t>
      </w:r>
      <w:r w:rsidR="00062801" w:rsidRPr="007E1369">
        <w:rPr>
          <w:rFonts w:eastAsia="MS PGothic" w:cs="Calibri"/>
          <w:szCs w:val="24"/>
        </w:rPr>
        <w:t xml:space="preserve"> </w:t>
      </w:r>
      <w:r w:rsidR="00062801" w:rsidRPr="007E1369">
        <w:rPr>
          <w:rFonts w:eastAsia="MS PGothic" w:cs="Calibri"/>
          <w:szCs w:val="24"/>
          <w:lang w:val="ja-JP"/>
        </w:rPr>
        <w:t>コードもしくは</w:t>
      </w:r>
      <w:r w:rsidR="00062801" w:rsidRPr="007E1369">
        <w:rPr>
          <w:rFonts w:eastAsia="MS PGothic" w:cs="Calibri"/>
          <w:szCs w:val="24"/>
        </w:rPr>
        <w:t xml:space="preserve"> HTTP 408 </w:t>
      </w:r>
      <w:r w:rsidR="00062801" w:rsidRPr="007E1369">
        <w:rPr>
          <w:rFonts w:eastAsia="MS PGothic" w:cs="Calibri"/>
          <w:szCs w:val="24"/>
          <w:lang w:val="ja-JP"/>
        </w:rPr>
        <w:t>状態コードを返した、またはその他</w:t>
      </w:r>
      <w:r w:rsidR="00062801" w:rsidRPr="007E1369">
        <w:rPr>
          <w:rFonts w:eastAsia="MS PGothic" w:cs="Calibri"/>
          <w:szCs w:val="24"/>
        </w:rPr>
        <w:t xml:space="preserve"> 2 </w:t>
      </w:r>
      <w:r w:rsidR="00062801" w:rsidRPr="007E1369">
        <w:rPr>
          <w:rFonts w:eastAsia="MS PGothic" w:cs="Calibri"/>
          <w:szCs w:val="24"/>
          <w:lang w:val="ja-JP"/>
        </w:rPr>
        <w:t>分以内に成功コードを返さなかったすべての要求のセットです。</w:t>
      </w:r>
    </w:p>
    <w:p w:rsidR="00062801" w:rsidRPr="007E1369" w:rsidRDefault="001378B3" w:rsidP="00062801">
      <w:pPr>
        <w:pStyle w:val="ProductList-Body"/>
        <w:rPr>
          <w:rFonts w:eastAsia="MS PGothic" w:cs="Calibri"/>
          <w:szCs w:val="24"/>
        </w:rPr>
      </w:pPr>
      <w:r w:rsidRPr="00862F74">
        <w:rPr>
          <w:rFonts w:eastAsia="MS PGothic"/>
          <w:szCs w:val="24"/>
          <w:lang w:val="ja-JP"/>
        </w:rPr>
        <w:t>「</w:t>
      </w:r>
      <w:r w:rsidR="00062801" w:rsidRPr="007E1369">
        <w:rPr>
          <w:rFonts w:eastAsia="MS PGothic" w:cs="Calibri"/>
          <w:b/>
          <w:color w:val="00188F"/>
          <w:szCs w:val="24"/>
          <w:lang w:val="ja-JP"/>
        </w:rPr>
        <w:t>リソース</w:t>
      </w:r>
      <w:r w:rsidRPr="00862F74">
        <w:rPr>
          <w:rFonts w:eastAsia="MS PGothic"/>
          <w:szCs w:val="24"/>
          <w:lang w:val="ja-JP"/>
        </w:rPr>
        <w:t>」</w:t>
      </w:r>
      <w:r w:rsidR="00062801" w:rsidRPr="007E1369">
        <w:rPr>
          <w:rFonts w:eastAsia="MS PGothic" w:cs="Calibri"/>
          <w:szCs w:val="24"/>
          <w:lang w:val="ja-JP"/>
        </w:rPr>
        <w:t>とは、</w:t>
      </w:r>
      <w:r w:rsidR="00062801" w:rsidRPr="007E1369">
        <w:rPr>
          <w:rFonts w:eastAsia="MS PGothic" w:cs="Calibri"/>
          <w:szCs w:val="24"/>
        </w:rPr>
        <w:t xml:space="preserve">Data Factory </w:t>
      </w:r>
      <w:r w:rsidR="00062801" w:rsidRPr="007E1369">
        <w:rPr>
          <w:rFonts w:eastAsia="MS PGothic" w:cs="Calibri"/>
          <w:szCs w:val="24"/>
          <w:lang w:val="ja-JP"/>
        </w:rPr>
        <w:t>内で作成されたパイプライン、データ</w:t>
      </w:r>
      <w:r w:rsidR="00062801" w:rsidRPr="007E1369">
        <w:rPr>
          <w:rFonts w:eastAsia="MS PGothic" w:cs="Calibri"/>
          <w:szCs w:val="24"/>
        </w:rPr>
        <w:t xml:space="preserve"> </w:t>
      </w:r>
      <w:r w:rsidR="00062801" w:rsidRPr="007E1369">
        <w:rPr>
          <w:rFonts w:eastAsia="MS PGothic" w:cs="Calibri"/>
          <w:szCs w:val="24"/>
          <w:lang w:val="ja-JP"/>
        </w:rPr>
        <w:t>セット、およびリンクされたサービスを意味します。</w:t>
      </w:r>
    </w:p>
    <w:p w:rsidR="00062801" w:rsidRPr="007E1369" w:rsidRDefault="001378B3" w:rsidP="00062801">
      <w:pPr>
        <w:pStyle w:val="ProductList-Body"/>
        <w:rPr>
          <w:rFonts w:eastAsia="MS PGothic" w:cs="Calibri"/>
          <w:szCs w:val="24"/>
        </w:rPr>
      </w:pPr>
      <w:r w:rsidRPr="00862F74">
        <w:rPr>
          <w:rFonts w:eastAsia="MS PGothic"/>
          <w:szCs w:val="24"/>
          <w:lang w:val="ja-JP"/>
        </w:rPr>
        <w:t>「</w:t>
      </w:r>
      <w:r w:rsidR="00062801" w:rsidRPr="007E1369">
        <w:rPr>
          <w:rFonts w:eastAsia="MS PGothic" w:cs="Calibri"/>
          <w:b/>
          <w:color w:val="00188F"/>
          <w:szCs w:val="24"/>
          <w:lang w:val="ja-JP"/>
        </w:rPr>
        <w:t>要求総数</w:t>
      </w:r>
      <w:r w:rsidRPr="00862F74">
        <w:rPr>
          <w:rFonts w:eastAsia="MS PGothic"/>
          <w:szCs w:val="24"/>
          <w:lang w:val="ja-JP"/>
        </w:rPr>
        <w:t>」</w:t>
      </w:r>
      <w:r w:rsidR="00062801" w:rsidRPr="007E1369">
        <w:rPr>
          <w:rFonts w:eastAsia="MS PGothic" w:cs="Calibri"/>
          <w:szCs w:val="24"/>
          <w:lang w:val="ja-JP"/>
        </w:rPr>
        <w:t>とは、所定の</w:t>
      </w:r>
      <w:r w:rsidR="00062801" w:rsidRPr="007E1369">
        <w:rPr>
          <w:rFonts w:eastAsia="MS PGothic" w:cs="Calibri"/>
          <w:szCs w:val="24"/>
        </w:rPr>
        <w:t xml:space="preserve"> Azure </w:t>
      </w:r>
      <w:r w:rsidR="00062801" w:rsidRPr="007E1369">
        <w:rPr>
          <w:rFonts w:eastAsia="MS PGothic" w:cs="Calibri"/>
          <w:szCs w:val="24"/>
          <w:lang w:val="ja-JP"/>
        </w:rPr>
        <w:t>サブスクリプションにおいて</w:t>
      </w:r>
      <w:r w:rsidR="00062801" w:rsidRPr="007E1369">
        <w:rPr>
          <w:rFonts w:eastAsia="MS PGothic" w:cs="Calibri"/>
          <w:szCs w:val="24"/>
        </w:rPr>
        <w:t xml:space="preserve"> 1 </w:t>
      </w:r>
      <w:r w:rsidR="00062801" w:rsidRPr="007E1369">
        <w:rPr>
          <w:rFonts w:eastAsia="MS PGothic" w:cs="Calibri"/>
          <w:szCs w:val="24"/>
          <w:lang w:val="ja-JP"/>
        </w:rPr>
        <w:t>請求月間に行われた、除外される要求を除く、アクティブなパイプライン内のリソースに対するすべての操作実行要求のセットです。</w:t>
      </w:r>
    </w:p>
    <w:p w:rsidR="00062801" w:rsidRPr="007E1369" w:rsidRDefault="00062801" w:rsidP="00062801">
      <w:pPr>
        <w:pStyle w:val="ProductList-Body"/>
        <w:rPr>
          <w:rFonts w:eastAsia="MS PGothic" w:cs="Calibri"/>
          <w:szCs w:val="24"/>
        </w:rPr>
      </w:pPr>
    </w:p>
    <w:p w:rsidR="001378B3" w:rsidRPr="004140B7" w:rsidRDefault="001378B3" w:rsidP="001378B3">
      <w:pPr>
        <w:pStyle w:val="ProductList-Body"/>
        <w:rPr>
          <w:rFonts w:eastAsia="MS PGothic"/>
          <w:szCs w:val="24"/>
        </w:rPr>
      </w:pPr>
      <w:r w:rsidRPr="004140B7">
        <w:rPr>
          <w:rFonts w:eastAsia="MS PGothic"/>
          <w:b/>
          <w:color w:val="00188F"/>
          <w:szCs w:val="24"/>
          <w:lang w:val="ja-JP"/>
        </w:rPr>
        <w:t>月間稼働率</w:t>
      </w:r>
      <w:r w:rsidRPr="00862F74">
        <w:rPr>
          <w:rFonts w:eastAsia="MS PGothic"/>
          <w:szCs w:val="24"/>
        </w:rPr>
        <w:t>:</w:t>
      </w:r>
      <w:r w:rsidRPr="004140B7">
        <w:rPr>
          <w:rFonts w:eastAsia="MS PGothic"/>
          <w:b/>
          <w:color w:val="00188F"/>
          <w:szCs w:val="24"/>
        </w:rPr>
        <w:t xml:space="preserve"> </w:t>
      </w:r>
      <w:r w:rsidRPr="004140B7">
        <w:rPr>
          <w:rFonts w:eastAsia="MS PGothic"/>
          <w:szCs w:val="24"/>
        </w:rPr>
        <w:t xml:space="preserve">Data Factory </w:t>
      </w:r>
      <w:r w:rsidRPr="004140B7">
        <w:rPr>
          <w:rFonts w:eastAsia="MS PGothic"/>
          <w:szCs w:val="24"/>
          <w:lang w:val="ja-JP"/>
        </w:rPr>
        <w:t>サービスに対して行われた</w:t>
      </w:r>
      <w:r w:rsidRPr="004140B7">
        <w:rPr>
          <w:rFonts w:eastAsia="MS PGothic"/>
          <w:szCs w:val="24"/>
        </w:rPr>
        <w:t xml:space="preserve"> API </w:t>
      </w:r>
      <w:r w:rsidRPr="004140B7">
        <w:rPr>
          <w:rFonts w:eastAsia="MS PGothic"/>
          <w:szCs w:val="24"/>
          <w:lang w:val="ja-JP"/>
        </w:rPr>
        <w:t>呼び出しの</w:t>
      </w:r>
      <w:r w:rsidRPr="00862F74">
        <w:rPr>
          <w:rFonts w:eastAsia="MS PGothic"/>
          <w:szCs w:val="24"/>
          <w:lang w:val="ja-JP"/>
        </w:rPr>
        <w:t>「</w:t>
      </w:r>
      <w:r w:rsidRPr="004140B7">
        <w:rPr>
          <w:rFonts w:eastAsia="MS PGothic"/>
          <w:szCs w:val="24"/>
          <w:lang w:val="ja-JP"/>
        </w:rPr>
        <w:t>月間稼働率</w:t>
      </w:r>
      <w:r w:rsidRPr="00862F74">
        <w:rPr>
          <w:rFonts w:eastAsia="MS PGothic"/>
          <w:szCs w:val="24"/>
          <w:lang w:val="ja-JP"/>
        </w:rPr>
        <w:t>」</w:t>
      </w:r>
      <w:r w:rsidRPr="004140B7">
        <w:rPr>
          <w:rFonts w:eastAsia="MS PGothic"/>
          <w:szCs w:val="24"/>
          <w:lang w:val="ja-JP"/>
        </w:rPr>
        <w:t>とは、特定の</w:t>
      </w:r>
      <w:r w:rsidRPr="004140B7">
        <w:rPr>
          <w:rFonts w:eastAsia="MS PGothic"/>
          <w:szCs w:val="24"/>
        </w:rPr>
        <w:t xml:space="preserve"> Microsoft Azure </w:t>
      </w:r>
      <w:r w:rsidRPr="004140B7">
        <w:rPr>
          <w:rFonts w:eastAsia="MS PGothic"/>
          <w:szCs w:val="24"/>
          <w:lang w:val="ja-JP"/>
        </w:rPr>
        <w:t>サブスクリプションの</w:t>
      </w:r>
      <w:r w:rsidRPr="004140B7">
        <w:rPr>
          <w:rFonts w:eastAsia="MS PGothic"/>
          <w:szCs w:val="24"/>
        </w:rPr>
        <w:t xml:space="preserve"> 1 </w:t>
      </w:r>
      <w:r w:rsidRPr="004140B7">
        <w:rPr>
          <w:rFonts w:eastAsia="MS PGothic"/>
          <w:szCs w:val="24"/>
          <w:lang w:val="ja-JP"/>
        </w:rPr>
        <w:t>請求月間の要求総数から失敗した要求数を差し引き、要求総数で割った値です。月間稼働率を数式で表すと、次のようになります。</w:t>
      </w:r>
    </w:p>
    <w:p w:rsidR="001378B3" w:rsidRPr="00E8316B" w:rsidRDefault="001378B3" w:rsidP="001378B3">
      <w:pPr>
        <w:pStyle w:val="ProductList-Body"/>
        <w:rPr>
          <w:rFonts w:eastAsia="MS PGothic"/>
          <w:szCs w:val="18"/>
        </w:rPr>
      </w:pPr>
    </w:p>
    <w:p w:rsidR="001378B3" w:rsidRPr="00E8316B" w:rsidRDefault="001378B3" w:rsidP="001378B3">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要求総数</m:t>
              </m:r>
              <m:r>
                <m:rPr>
                  <m:nor/>
                </m:rPr>
                <w:rPr>
                  <w:rFonts w:ascii="Cambria Math" w:eastAsia="MS PGothic" w:hAnsi="Cambria Math" w:cs="Tahoma"/>
                  <w:i/>
                  <w:sz w:val="14"/>
                  <w:szCs w:val="18"/>
                </w:rPr>
                <m:t xml:space="preserve"> </m:t>
              </m:r>
              <m:r>
                <m:rPr>
                  <m:nor/>
                </m:rPr>
                <w:rPr>
                  <w:rFonts w:ascii="Cambria Math" w:eastAsia="MS PGothic" w:hAnsi="Cambria Math"/>
                  <w:i/>
                  <w:sz w:val="18"/>
                  <w:szCs w:val="24"/>
                </w:rPr>
                <m:t>–</m:t>
              </m:r>
              <m:r>
                <m:rPr>
                  <m:nor/>
                </m:rPr>
                <w:rPr>
                  <w:rFonts w:ascii="Cambria Math" w:eastAsia="MS PGothic" w:hAnsi="Cambria Math" w:cs="Tahoma"/>
                  <w:i/>
                  <w:sz w:val="14"/>
                  <w:szCs w:val="18"/>
                </w:rPr>
                <m:t xml:space="preserve"> </m:t>
              </m:r>
              <m:r>
                <m:rPr>
                  <m:nor/>
                </m:rPr>
                <w:rPr>
                  <w:rFonts w:ascii="Cambria Math" w:eastAsia="MS PGothic" w:hAnsi="Cambria Math" w:cs="Tahoma" w:hint="eastAsia"/>
                  <w:i/>
                  <w:sz w:val="18"/>
                  <w:szCs w:val="18"/>
                </w:rPr>
                <m:t>失敗した要求数</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要求総数</m:t>
              </m:r>
            </m:den>
          </m:f>
        </m:oMath>
      </m:oMathPara>
    </w:p>
    <w:p w:rsidR="001378B3" w:rsidRPr="004140B7" w:rsidRDefault="001378B3" w:rsidP="006867E9">
      <w:pPr>
        <w:pStyle w:val="ProductList-Body"/>
        <w:keepNext/>
        <w:rPr>
          <w:rFonts w:eastAsia="MS PGothic"/>
          <w:szCs w:val="24"/>
        </w:rPr>
      </w:pPr>
      <w:r w:rsidRPr="004140B7">
        <w:rPr>
          <w:rFonts w:eastAsia="MS PGothic"/>
          <w:b/>
          <w:color w:val="00188F"/>
          <w:szCs w:val="24"/>
          <w:lang w:val="ja-JP"/>
        </w:rPr>
        <w:lastRenderedPageBreak/>
        <w:t>サービス</w:t>
      </w:r>
      <w:r w:rsidRPr="004140B7">
        <w:rPr>
          <w:rFonts w:eastAsia="MS PGothic"/>
          <w:b/>
          <w:color w:val="00188F"/>
          <w:szCs w:val="24"/>
        </w:rPr>
        <w:t xml:space="preserve"> </w:t>
      </w:r>
      <w:r w:rsidRPr="004140B7">
        <w:rPr>
          <w:rFonts w:eastAsia="MS PGothic"/>
          <w:b/>
          <w:color w:val="00188F"/>
          <w:szCs w:val="24"/>
          <w:lang w:val="ja-JP"/>
        </w:rPr>
        <w:t>クレジット</w:t>
      </w:r>
      <w:r w:rsidRPr="00862F74">
        <w:rPr>
          <w:rFonts w:eastAsia="MS PGothic"/>
          <w:szCs w:val="24"/>
        </w:rPr>
        <w:t>:</w:t>
      </w:r>
    </w:p>
    <w:p w:rsidR="001378B3" w:rsidRPr="004140B7" w:rsidRDefault="001378B3" w:rsidP="006867E9">
      <w:pPr>
        <w:pStyle w:val="ProductList-Body"/>
        <w:keepNext/>
        <w:rPr>
          <w:rFonts w:eastAsia="MS PGothic"/>
          <w:szCs w:val="24"/>
        </w:rPr>
      </w:pPr>
      <w:r w:rsidRPr="004140B7">
        <w:rPr>
          <w:rFonts w:eastAsia="MS PGothic"/>
          <w:szCs w:val="24"/>
          <w:lang w:val="ja-JP"/>
        </w:rPr>
        <w:t>お客様による</w:t>
      </w:r>
      <w:r w:rsidRPr="004140B7">
        <w:rPr>
          <w:rFonts w:eastAsia="MS PGothic"/>
          <w:szCs w:val="24"/>
        </w:rPr>
        <w:t xml:space="preserve"> Data Factory </w:t>
      </w:r>
      <w:r w:rsidRPr="004140B7">
        <w:rPr>
          <w:rFonts w:eastAsia="MS PGothic"/>
          <w:szCs w:val="24"/>
          <w:lang w:val="ja-JP"/>
        </w:rPr>
        <w:t>サービス内の</w:t>
      </w:r>
      <w:r w:rsidRPr="004140B7">
        <w:rPr>
          <w:rFonts w:eastAsia="MS PGothic"/>
          <w:szCs w:val="24"/>
        </w:rPr>
        <w:t xml:space="preserve"> API </w:t>
      </w:r>
      <w:r w:rsidRPr="004140B7">
        <w:rPr>
          <w:rFonts w:eastAsia="MS PGothic"/>
          <w:szCs w:val="24"/>
          <w:lang w:val="ja-JP"/>
        </w:rPr>
        <w:t>呼び出しの使用には、以下のサービス</w:t>
      </w:r>
      <w:r w:rsidRPr="004140B7">
        <w:rPr>
          <w:rFonts w:eastAsia="MS PGothic"/>
          <w:szCs w:val="24"/>
        </w:rPr>
        <w:t xml:space="preserve"> </w:t>
      </w:r>
      <w:r w:rsidRPr="004140B7">
        <w:rPr>
          <w:rFonts w:eastAsia="MS PGothic"/>
          <w:szCs w:val="24"/>
          <w:lang w:val="ja-JP"/>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1378B3" w:rsidRPr="004140B7" w:rsidTr="003449FF">
        <w:trPr>
          <w:tblHeader/>
        </w:trPr>
        <w:tc>
          <w:tcPr>
            <w:tcW w:w="5400" w:type="dxa"/>
            <w:shd w:val="clear" w:color="auto" w:fill="0072C6"/>
          </w:tcPr>
          <w:p w:rsidR="001378B3" w:rsidRPr="009D27D9" w:rsidRDefault="001378B3" w:rsidP="00752F7A">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月間稼働率</w:t>
            </w:r>
          </w:p>
        </w:tc>
        <w:tc>
          <w:tcPr>
            <w:tcW w:w="5400" w:type="dxa"/>
            <w:shd w:val="clear" w:color="auto" w:fill="0072C6"/>
          </w:tcPr>
          <w:p w:rsidR="001378B3" w:rsidRPr="009D27D9" w:rsidRDefault="001378B3" w:rsidP="00752F7A">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サービス</w:t>
            </w:r>
            <w:r w:rsidRPr="009D27D9">
              <w:rPr>
                <w:rFonts w:eastAsia="MS PGothic"/>
                <w:color w:val="FFFFFF" w:themeColor="background1"/>
                <w:szCs w:val="24"/>
                <w:lang w:val="ja-JP"/>
              </w:rPr>
              <w:t xml:space="preserve"> </w:t>
            </w:r>
            <w:r w:rsidRPr="009D27D9">
              <w:rPr>
                <w:rFonts w:eastAsia="MS PGothic"/>
                <w:color w:val="FFFFFF" w:themeColor="background1"/>
                <w:szCs w:val="24"/>
                <w:lang w:val="ja-JP"/>
              </w:rPr>
              <w:t>クレジット</w:t>
            </w:r>
          </w:p>
        </w:tc>
      </w:tr>
      <w:tr w:rsidR="001378B3" w:rsidRPr="004140B7" w:rsidTr="003449FF">
        <w:tc>
          <w:tcPr>
            <w:tcW w:w="5400"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99.9% </w:t>
            </w:r>
            <w:r w:rsidRPr="004140B7">
              <w:rPr>
                <w:rFonts w:eastAsia="MS PGothic"/>
                <w:noProof/>
                <w:szCs w:val="24"/>
              </w:rPr>
              <w:t>未満</w:t>
            </w:r>
          </w:p>
        </w:tc>
        <w:tc>
          <w:tcPr>
            <w:tcW w:w="5400" w:type="dxa"/>
          </w:tcPr>
          <w:p w:rsidR="001378B3" w:rsidRPr="004140B7" w:rsidRDefault="001378B3" w:rsidP="00752F7A">
            <w:pPr>
              <w:pStyle w:val="ProductList-OfferingBody"/>
              <w:jc w:val="center"/>
              <w:rPr>
                <w:rFonts w:eastAsia="MS PGothic"/>
                <w:szCs w:val="24"/>
              </w:rPr>
            </w:pPr>
            <w:r w:rsidRPr="004140B7">
              <w:rPr>
                <w:rFonts w:eastAsia="MS PGothic"/>
                <w:szCs w:val="24"/>
              </w:rPr>
              <w:t>10%</w:t>
            </w:r>
          </w:p>
        </w:tc>
      </w:tr>
      <w:tr w:rsidR="001378B3" w:rsidRPr="004140B7" w:rsidTr="003449FF">
        <w:tc>
          <w:tcPr>
            <w:tcW w:w="5400"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 </w:t>
            </w:r>
            <w:r w:rsidRPr="004140B7">
              <w:rPr>
                <w:rFonts w:eastAsia="MS PGothic"/>
                <w:noProof/>
                <w:szCs w:val="24"/>
              </w:rPr>
              <w:t>未満</w:t>
            </w:r>
          </w:p>
        </w:tc>
        <w:tc>
          <w:tcPr>
            <w:tcW w:w="5400" w:type="dxa"/>
          </w:tcPr>
          <w:p w:rsidR="001378B3" w:rsidRPr="004140B7" w:rsidRDefault="001378B3" w:rsidP="00752F7A">
            <w:pPr>
              <w:pStyle w:val="ProductList-OfferingBody"/>
              <w:jc w:val="center"/>
              <w:rPr>
                <w:rFonts w:eastAsia="MS PGothic"/>
                <w:szCs w:val="24"/>
              </w:rPr>
            </w:pPr>
            <w:r w:rsidRPr="004140B7">
              <w:rPr>
                <w:rFonts w:eastAsia="MS PGothic"/>
                <w:szCs w:val="24"/>
              </w:rPr>
              <w:t>25%</w:t>
            </w:r>
          </w:p>
        </w:tc>
      </w:tr>
    </w:tbl>
    <w:p w:rsidR="00062801" w:rsidRPr="007E1369" w:rsidRDefault="00A206C8" w:rsidP="00062801">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062801" w:rsidRPr="007E1369">
          <w:rPr>
            <w:rStyle w:val="Hyperlink"/>
            <w:rFonts w:eastAsia="MS PGothic" w:cs="Calibri"/>
            <w:sz w:val="16"/>
            <w:szCs w:val="24"/>
            <w:lang w:val="ja-JP"/>
          </w:rPr>
          <w:t>目次</w:t>
        </w:r>
      </w:hyperlink>
      <w:r w:rsidR="00062801" w:rsidRPr="007E1369">
        <w:rPr>
          <w:rFonts w:eastAsia="MS PGothic" w:cs="Calibri"/>
          <w:sz w:val="16"/>
          <w:szCs w:val="24"/>
        </w:rPr>
        <w:t xml:space="preserve"> / </w:t>
      </w:r>
      <w:hyperlink w:anchor="Definitions" w:history="1">
        <w:r w:rsidR="00062801" w:rsidRPr="007E1369">
          <w:rPr>
            <w:rStyle w:val="Hyperlink"/>
            <w:rFonts w:eastAsia="MS PGothic" w:cs="Calibri"/>
            <w:sz w:val="16"/>
            <w:szCs w:val="24"/>
            <w:lang w:val="ja-JP"/>
          </w:rPr>
          <w:t>定義</w:t>
        </w:r>
      </w:hyperlink>
    </w:p>
    <w:p w:rsidR="00F05FDC" w:rsidRPr="00F05FDC" w:rsidRDefault="00F05FDC" w:rsidP="00F05FDC">
      <w:pPr>
        <w:pStyle w:val="ProductList-Offering2Heading"/>
        <w:rPr>
          <w:rStyle w:val="ProductList-Offering2HeadingChar"/>
        </w:rPr>
      </w:pPr>
      <w:bookmarkStart w:id="78" w:name="_Toc507063157"/>
      <w:r w:rsidRPr="00F05FDC">
        <w:rPr>
          <w:rStyle w:val="ProductList-Offering2HeadingChar"/>
        </w:rPr>
        <w:t>Data Lake Analytics</w:t>
      </w:r>
      <w:bookmarkEnd w:id="78"/>
    </w:p>
    <w:p w:rsidR="00F05FDC" w:rsidRPr="00770769" w:rsidRDefault="00F05FDC" w:rsidP="00F05FDC">
      <w:pPr>
        <w:pStyle w:val="ProductList-Body"/>
        <w:rPr>
          <w:rFonts w:eastAsia="MS PGothic"/>
          <w:b/>
          <w:color w:val="00188F"/>
          <w:szCs w:val="24"/>
        </w:rPr>
      </w:pPr>
      <w:r w:rsidRPr="00770769">
        <w:rPr>
          <w:rFonts w:eastAsia="MS PGothic"/>
          <w:b/>
          <w:color w:val="00188F"/>
          <w:szCs w:val="24"/>
          <w:lang w:val="ja-JP"/>
        </w:rPr>
        <w:t>用語の追加定義</w:t>
      </w:r>
      <w:r w:rsidRPr="00862F74">
        <w:rPr>
          <w:rFonts w:eastAsia="MS PGothic"/>
          <w:szCs w:val="24"/>
        </w:rPr>
        <w:t>:</w:t>
      </w:r>
    </w:p>
    <w:p w:rsidR="00F05FDC" w:rsidRPr="00770769" w:rsidRDefault="00F05FDC" w:rsidP="00F05FDC">
      <w:pPr>
        <w:pStyle w:val="ProductList-Body"/>
        <w:rPr>
          <w:rFonts w:eastAsia="MS PGothic"/>
          <w:szCs w:val="24"/>
        </w:rPr>
      </w:pPr>
      <w:r w:rsidRPr="00862F74">
        <w:rPr>
          <w:rFonts w:eastAsia="MS PGothic"/>
          <w:szCs w:val="24"/>
          <w:lang w:val="ja-JP"/>
        </w:rPr>
        <w:t>「</w:t>
      </w:r>
      <w:r w:rsidRPr="00770769">
        <w:rPr>
          <w:rFonts w:eastAsia="MS PGothic"/>
          <w:b/>
          <w:color w:val="00188F"/>
          <w:szCs w:val="24"/>
          <w:lang w:val="ja-JP"/>
        </w:rPr>
        <w:t>操作総数</w:t>
      </w:r>
      <w:r w:rsidRPr="00862F74">
        <w:rPr>
          <w:rFonts w:eastAsia="MS PGothic"/>
          <w:szCs w:val="24"/>
          <w:lang w:val="ja-JP"/>
        </w:rPr>
        <w:t>」</w:t>
      </w:r>
      <w:r w:rsidRPr="00770769">
        <w:rPr>
          <w:rFonts w:eastAsia="MS PGothic"/>
          <w:szCs w:val="24"/>
          <w:lang w:val="ja-JP"/>
        </w:rPr>
        <w:t>とは、</w:t>
      </w:r>
      <w:r w:rsidRPr="00770769">
        <w:rPr>
          <w:rFonts w:eastAsia="MS PGothic"/>
          <w:szCs w:val="24"/>
        </w:rPr>
        <w:t xml:space="preserve">1 </w:t>
      </w:r>
      <w:r w:rsidRPr="00770769">
        <w:rPr>
          <w:rFonts w:eastAsia="MS PGothic"/>
          <w:szCs w:val="24"/>
          <w:lang w:val="ja-JP"/>
        </w:rPr>
        <w:t>請求月間における、所定の</w:t>
      </w:r>
      <w:r w:rsidRPr="00770769">
        <w:rPr>
          <w:rFonts w:eastAsia="MS PGothic"/>
          <w:szCs w:val="24"/>
        </w:rPr>
        <w:t xml:space="preserve"> Azure </w:t>
      </w:r>
      <w:r w:rsidRPr="00770769">
        <w:rPr>
          <w:rFonts w:eastAsia="MS PGothic"/>
          <w:szCs w:val="24"/>
          <w:lang w:val="ja-JP"/>
        </w:rPr>
        <w:t>サブスクリプションのすべての</w:t>
      </w:r>
      <w:r w:rsidRPr="00770769">
        <w:rPr>
          <w:rFonts w:eastAsia="MS PGothic"/>
          <w:szCs w:val="24"/>
        </w:rPr>
        <w:t xml:space="preserve"> Data Lake Analytics </w:t>
      </w:r>
      <w:r w:rsidRPr="00770769">
        <w:rPr>
          <w:rFonts w:eastAsia="MS PGothic"/>
          <w:szCs w:val="24"/>
          <w:lang w:val="ja-JP"/>
        </w:rPr>
        <w:t>アカウントにおいて</w:t>
      </w:r>
      <w:r w:rsidRPr="00770769">
        <w:rPr>
          <w:rFonts w:eastAsia="MS PGothic"/>
          <w:szCs w:val="24"/>
        </w:rPr>
        <w:t xml:space="preserve"> 1 </w:t>
      </w:r>
      <w:r w:rsidRPr="00770769">
        <w:rPr>
          <w:rFonts w:eastAsia="MS PGothic"/>
          <w:szCs w:val="24"/>
          <w:lang w:val="ja-JP"/>
        </w:rPr>
        <w:t>時間以内に試行された認証済み操作の総数です。</w:t>
      </w:r>
      <w:r w:rsidRPr="00770769">
        <w:rPr>
          <w:rFonts w:eastAsia="MS PGothic"/>
          <w:szCs w:val="24"/>
        </w:rPr>
        <w:t xml:space="preserve"> </w:t>
      </w:r>
    </w:p>
    <w:p w:rsidR="00F05FDC" w:rsidRPr="00770769" w:rsidRDefault="00F05FDC" w:rsidP="00F05FDC">
      <w:pPr>
        <w:spacing w:after="0" w:line="240" w:lineRule="auto"/>
        <w:rPr>
          <w:rFonts w:eastAsia="MS PGothic"/>
          <w:szCs w:val="24"/>
        </w:rPr>
      </w:pPr>
      <w:r w:rsidRPr="00862F74">
        <w:rPr>
          <w:rFonts w:eastAsia="MS PGothic"/>
          <w:sz w:val="18"/>
          <w:szCs w:val="24"/>
          <w:lang w:val="ja-JP"/>
        </w:rPr>
        <w:t>「</w:t>
      </w:r>
      <w:r w:rsidRPr="00770769">
        <w:rPr>
          <w:rFonts w:eastAsia="MS PGothic"/>
          <w:b/>
          <w:color w:val="00188F"/>
          <w:sz w:val="18"/>
          <w:szCs w:val="24"/>
          <w:lang w:val="ja-JP"/>
        </w:rPr>
        <w:t>失敗した操作</w:t>
      </w:r>
      <w:r w:rsidRPr="00862F74">
        <w:rPr>
          <w:rFonts w:eastAsia="MS PGothic"/>
          <w:sz w:val="18"/>
          <w:szCs w:val="24"/>
          <w:lang w:val="ja-JP"/>
        </w:rPr>
        <w:t>」</w:t>
      </w:r>
      <w:r w:rsidRPr="00770769">
        <w:rPr>
          <w:rFonts w:eastAsia="MS PGothic"/>
          <w:sz w:val="18"/>
          <w:szCs w:val="24"/>
          <w:lang w:val="ja-JP"/>
        </w:rPr>
        <w:t>とは、操作総数のうち、エラー</w:t>
      </w:r>
      <w:r w:rsidRPr="00770769">
        <w:rPr>
          <w:rFonts w:eastAsia="MS PGothic"/>
          <w:sz w:val="18"/>
          <w:szCs w:val="24"/>
        </w:rPr>
        <w:t xml:space="preserve"> </w:t>
      </w:r>
      <w:r w:rsidRPr="00770769">
        <w:rPr>
          <w:rFonts w:eastAsia="MS PGothic"/>
          <w:sz w:val="18"/>
          <w:szCs w:val="24"/>
          <w:lang w:val="ja-JP"/>
        </w:rPr>
        <w:t>コードを返した、または、アカウントの作成と削除については</w:t>
      </w:r>
      <w:r w:rsidRPr="00770769">
        <w:rPr>
          <w:rFonts w:eastAsia="MS PGothic"/>
          <w:sz w:val="18"/>
          <w:szCs w:val="24"/>
        </w:rPr>
        <w:t xml:space="preserve"> 5 </w:t>
      </w:r>
      <w:r w:rsidRPr="00770769">
        <w:rPr>
          <w:rFonts w:eastAsia="MS PGothic"/>
          <w:sz w:val="18"/>
          <w:szCs w:val="24"/>
          <w:lang w:val="ja-JP"/>
        </w:rPr>
        <w:t>分以内、それ以外のすべての操作については</w:t>
      </w:r>
      <w:r w:rsidRPr="00770769">
        <w:rPr>
          <w:rFonts w:eastAsia="MS PGothic"/>
          <w:sz w:val="18"/>
          <w:szCs w:val="24"/>
        </w:rPr>
        <w:t xml:space="preserve"> 25 </w:t>
      </w:r>
      <w:r w:rsidRPr="00770769">
        <w:rPr>
          <w:rFonts w:eastAsia="MS PGothic"/>
          <w:sz w:val="18"/>
          <w:szCs w:val="24"/>
          <w:lang w:val="ja-JP"/>
        </w:rPr>
        <w:t>秒以内</w:t>
      </w:r>
      <w:r w:rsidRPr="00770769">
        <w:rPr>
          <w:rFonts w:eastAsia="MS PGothic"/>
          <w:sz w:val="18"/>
          <w:szCs w:val="24"/>
        </w:rPr>
        <w:t xml:space="preserve"> (</w:t>
      </w:r>
      <w:r w:rsidRPr="00770769">
        <w:rPr>
          <w:rFonts w:eastAsia="MS PGothic"/>
          <w:sz w:val="18"/>
          <w:szCs w:val="24"/>
          <w:lang w:val="ja-JP"/>
        </w:rPr>
        <w:t>ペイロードを含む操作については</w:t>
      </w:r>
      <w:r w:rsidRPr="00770769">
        <w:rPr>
          <w:rFonts w:eastAsia="MS PGothic"/>
          <w:sz w:val="18"/>
          <w:szCs w:val="24"/>
        </w:rPr>
        <w:t xml:space="preserve"> MB </w:t>
      </w:r>
      <w:r w:rsidRPr="00770769">
        <w:rPr>
          <w:rFonts w:eastAsia="MS PGothic"/>
          <w:sz w:val="18"/>
          <w:szCs w:val="24"/>
          <w:lang w:val="ja-JP"/>
        </w:rPr>
        <w:t>ごとにさらに</w:t>
      </w:r>
      <w:r w:rsidRPr="00770769">
        <w:rPr>
          <w:rFonts w:eastAsia="MS PGothic"/>
          <w:sz w:val="18"/>
          <w:szCs w:val="24"/>
        </w:rPr>
        <w:t xml:space="preserve"> 2 </w:t>
      </w:r>
      <w:r w:rsidRPr="00770769">
        <w:rPr>
          <w:rFonts w:eastAsia="MS PGothic"/>
          <w:sz w:val="18"/>
          <w:szCs w:val="24"/>
          <w:lang w:val="ja-JP"/>
        </w:rPr>
        <w:t>秒追加</w:t>
      </w:r>
      <w:r w:rsidRPr="00770769">
        <w:rPr>
          <w:rFonts w:eastAsia="MS PGothic"/>
          <w:sz w:val="18"/>
          <w:szCs w:val="24"/>
        </w:rPr>
        <w:t xml:space="preserve">) </w:t>
      </w:r>
      <w:r w:rsidRPr="00770769">
        <w:rPr>
          <w:rFonts w:eastAsia="MS PGothic"/>
          <w:sz w:val="18"/>
          <w:szCs w:val="24"/>
          <w:lang w:val="ja-JP"/>
        </w:rPr>
        <w:t>に成功コードを返さなかった、すべての操作のセットです。</w:t>
      </w:r>
    </w:p>
    <w:p w:rsidR="00F05FDC" w:rsidRPr="00770769" w:rsidRDefault="00F05FDC" w:rsidP="00F05FDC">
      <w:pPr>
        <w:pStyle w:val="NormalWeb"/>
        <w:shd w:val="clear" w:color="auto" w:fill="FFFFFF"/>
        <w:spacing w:before="140" w:beforeAutospacing="0" w:after="0" w:afterAutospacing="0"/>
        <w:rPr>
          <w:rFonts w:ascii="Calibri" w:eastAsia="MS PGothic" w:hAnsi="Calibri"/>
        </w:rPr>
      </w:pPr>
      <w:r w:rsidRPr="00862F74">
        <w:rPr>
          <w:rFonts w:ascii="Calibri" w:eastAsia="MS PGothic" w:hAnsi="Calibri"/>
          <w:sz w:val="18"/>
          <w:lang w:val="ja-JP"/>
        </w:rPr>
        <w:t>「</w:t>
      </w:r>
      <w:r w:rsidRPr="00770769">
        <w:rPr>
          <w:rFonts w:ascii="Calibri" w:eastAsia="MS PGothic" w:hAnsi="Calibri"/>
          <w:b/>
          <w:color w:val="00188F"/>
          <w:sz w:val="18"/>
          <w:lang w:val="ja-JP"/>
        </w:rPr>
        <w:t>エラー率</w:t>
      </w:r>
      <w:r w:rsidRPr="00862F74">
        <w:rPr>
          <w:rFonts w:ascii="Calibri" w:eastAsia="MS PGothic" w:hAnsi="Calibri"/>
          <w:sz w:val="18"/>
          <w:lang w:val="ja-JP"/>
        </w:rPr>
        <w:t>」</w:t>
      </w:r>
      <w:r w:rsidRPr="00770769">
        <w:rPr>
          <w:rFonts w:ascii="Calibri" w:eastAsia="MS PGothic" w:hAnsi="Calibri"/>
          <w:sz w:val="18"/>
          <w:lang w:val="ja-JP"/>
        </w:rPr>
        <w:t>とは、所定の</w:t>
      </w:r>
      <w:r w:rsidRPr="00770769">
        <w:rPr>
          <w:rFonts w:ascii="Calibri" w:eastAsia="MS PGothic" w:hAnsi="Calibri"/>
          <w:sz w:val="18"/>
        </w:rPr>
        <w:t xml:space="preserve"> 1 </w:t>
      </w:r>
      <w:r w:rsidRPr="00770769">
        <w:rPr>
          <w:rFonts w:ascii="Calibri" w:eastAsia="MS PGothic" w:hAnsi="Calibri"/>
          <w:sz w:val="18"/>
          <w:lang w:val="ja-JP"/>
        </w:rPr>
        <w:t>時間に失敗した操作の総数を操作総数で割った値です。</w:t>
      </w:r>
      <w:r w:rsidRPr="00770769">
        <w:rPr>
          <w:rFonts w:ascii="Calibri" w:eastAsia="MS PGothic" w:hAnsi="Calibri"/>
          <w:sz w:val="18"/>
        </w:rPr>
        <w:t xml:space="preserve">1 </w:t>
      </w:r>
      <w:r w:rsidRPr="00770769">
        <w:rPr>
          <w:rFonts w:ascii="Calibri" w:eastAsia="MS PGothic" w:hAnsi="Calibri"/>
          <w:sz w:val="18"/>
          <w:lang w:val="ja-JP"/>
        </w:rPr>
        <w:t>時間以内の操作総数が</w:t>
      </w:r>
      <w:r w:rsidRPr="00770769">
        <w:rPr>
          <w:rFonts w:ascii="Calibri" w:eastAsia="MS PGothic" w:hAnsi="Calibri"/>
          <w:sz w:val="18"/>
        </w:rPr>
        <w:t xml:space="preserve"> 0 </w:t>
      </w:r>
      <w:r w:rsidRPr="00770769">
        <w:rPr>
          <w:rFonts w:ascii="Calibri" w:eastAsia="MS PGothic" w:hAnsi="Calibri"/>
          <w:sz w:val="18"/>
          <w:lang w:val="ja-JP"/>
        </w:rPr>
        <w:t>である場合、その期間のエラー率は</w:t>
      </w:r>
      <w:r w:rsidRPr="00770769">
        <w:rPr>
          <w:rFonts w:ascii="Calibri" w:eastAsia="MS PGothic" w:hAnsi="Calibri"/>
          <w:sz w:val="18"/>
        </w:rPr>
        <w:t xml:space="preserve"> 0% </w:t>
      </w:r>
      <w:r w:rsidRPr="00770769">
        <w:rPr>
          <w:rFonts w:ascii="Calibri" w:eastAsia="MS PGothic" w:hAnsi="Calibri"/>
          <w:sz w:val="18"/>
          <w:lang w:val="ja-JP"/>
        </w:rPr>
        <w:t>となります。</w:t>
      </w:r>
    </w:p>
    <w:p w:rsidR="00F05FDC" w:rsidRPr="00770769" w:rsidRDefault="00F05FDC" w:rsidP="00F05FDC">
      <w:pPr>
        <w:pStyle w:val="ProductList-Body"/>
        <w:rPr>
          <w:rFonts w:eastAsia="MS PGothic"/>
          <w:szCs w:val="24"/>
        </w:rPr>
      </w:pPr>
    </w:p>
    <w:p w:rsidR="00F05FDC" w:rsidRPr="00770769" w:rsidRDefault="00F05FDC" w:rsidP="00F05FDC">
      <w:pPr>
        <w:pStyle w:val="ProductList-Body"/>
        <w:rPr>
          <w:rFonts w:eastAsia="MS PGothic"/>
          <w:szCs w:val="24"/>
        </w:rPr>
      </w:pPr>
      <w:r w:rsidRPr="00770769">
        <w:rPr>
          <w:rFonts w:eastAsia="MS PGothic"/>
          <w:b/>
          <w:color w:val="00188F"/>
          <w:szCs w:val="24"/>
          <w:lang w:val="ja-JP"/>
        </w:rPr>
        <w:t>月間稼働率</w:t>
      </w:r>
      <w:r w:rsidRPr="00862F74">
        <w:rPr>
          <w:rFonts w:eastAsia="MS PGothic"/>
          <w:szCs w:val="24"/>
        </w:rPr>
        <w:t>:</w:t>
      </w:r>
      <w:r w:rsidRPr="00770769">
        <w:rPr>
          <w:rFonts w:eastAsia="MS PGothic"/>
          <w:b/>
          <w:color w:val="00188F"/>
          <w:szCs w:val="24"/>
        </w:rPr>
        <w:t xml:space="preserve"> </w:t>
      </w:r>
      <w:r w:rsidRPr="00770769">
        <w:rPr>
          <w:rFonts w:eastAsia="MS PGothic"/>
          <w:szCs w:val="24"/>
          <w:lang w:val="ja-JP"/>
        </w:rPr>
        <w:t>月間稼働率は次の式を用いて計算されます。</w:t>
      </w:r>
    </w:p>
    <w:p w:rsidR="00F05FDC" w:rsidRPr="00DE40BE" w:rsidRDefault="00F05FDC" w:rsidP="00F05FDC">
      <w:pPr>
        <w:pStyle w:val="ProductList-Body"/>
        <w:rPr>
          <w:rFonts w:eastAsia="MS PGothic"/>
        </w:rPr>
      </w:pPr>
    </w:p>
    <w:p w:rsidR="00F05FDC" w:rsidRPr="00CE1E59" w:rsidRDefault="00F05FDC" w:rsidP="00F05FDC">
      <w:pPr>
        <w:pStyle w:val="ListParagraph"/>
        <w:spacing w:line="240" w:lineRule="auto"/>
        <w:rPr>
          <w:rFonts w:ascii="Cambria Math" w:eastAsia="MS PGothic" w:hAnsi="Cambria Math" w:cs="Tahoma"/>
          <w:i/>
          <w:sz w:val="12"/>
          <w:szCs w:val="12"/>
        </w:rPr>
      </w:pPr>
      <m:oMathPara>
        <m:oMath>
          <m:r>
            <m:rPr>
              <m:nor/>
            </m:rPr>
            <w:rPr>
              <w:rFonts w:ascii="Cambria Math" w:eastAsia="MS PGothic" w:hAnsi="Cambria Math" w:cs="Tahoma"/>
              <w:i/>
              <w:sz w:val="18"/>
              <w:szCs w:val="18"/>
            </w:rPr>
            <m:t xml:space="preserve">100% </m:t>
          </m:r>
          <m:r>
            <m:rPr>
              <m:nor/>
            </m:rPr>
            <w:rPr>
              <w:rFonts w:ascii="Cambria Math" w:eastAsia="MS PGothic" w:hAnsi="Cambria Math"/>
              <w:i/>
              <w:szCs w:val="24"/>
            </w:rPr>
            <m:t>–</m:t>
          </m:r>
          <m:r>
            <m:rPr>
              <m:nor/>
            </m:rPr>
            <w:rPr>
              <w:rFonts w:ascii="Cambria Math" w:eastAsiaTheme="minorEastAsia" w:hAnsi="Cambria Math" w:cs="Tahoma" w:hint="eastAsia"/>
              <w:i/>
              <w:sz w:val="18"/>
              <w:szCs w:val="18"/>
            </w:rPr>
            <m:t xml:space="preserve"> </m:t>
          </m:r>
          <m:r>
            <m:rPr>
              <m:nor/>
            </m:rPr>
            <w:rPr>
              <w:rFonts w:ascii="Cambria Math" w:eastAsia="MS PGothic" w:hAnsi="Cambria Math" w:cs="Tahoma" w:hint="eastAsia"/>
              <w:i/>
              <w:sz w:val="18"/>
              <w:szCs w:val="18"/>
            </w:rPr>
            <m:t>平均エラー率</m:t>
          </m:r>
        </m:oMath>
      </m:oMathPara>
    </w:p>
    <w:p w:rsidR="00F05FDC" w:rsidRPr="00770769" w:rsidRDefault="00F05FDC" w:rsidP="00F05FDC">
      <w:pPr>
        <w:pStyle w:val="ProductList-Body"/>
        <w:keepNext/>
        <w:rPr>
          <w:rFonts w:eastAsia="MS PGothic"/>
          <w:szCs w:val="24"/>
        </w:rPr>
      </w:pPr>
      <w:r w:rsidRPr="00770769">
        <w:rPr>
          <w:rFonts w:eastAsia="MS PGothic"/>
          <w:b/>
          <w:color w:val="00188F"/>
          <w:szCs w:val="24"/>
          <w:lang w:val="ja-JP"/>
        </w:rPr>
        <w:t>サービス</w:t>
      </w:r>
      <w:r w:rsidRPr="00770769">
        <w:rPr>
          <w:rFonts w:eastAsia="MS PGothic"/>
          <w:b/>
          <w:color w:val="00188F"/>
          <w:szCs w:val="24"/>
          <w:lang w:val="ja-JP"/>
        </w:rPr>
        <w:t xml:space="preserve"> </w:t>
      </w:r>
      <w:r w:rsidRPr="00770769">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F05FDC" w:rsidRPr="00770769" w:rsidTr="0067797A">
        <w:trPr>
          <w:tblHeader/>
        </w:trPr>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月間稼働率</w:t>
            </w:r>
          </w:p>
        </w:tc>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サービス</w:t>
            </w:r>
            <w:r w:rsidRPr="00685E76">
              <w:rPr>
                <w:rFonts w:eastAsia="MS PGothic"/>
                <w:color w:val="FFFFFF" w:themeColor="background1"/>
                <w:szCs w:val="24"/>
                <w:lang w:val="ja-JP"/>
              </w:rPr>
              <w:t xml:space="preserve"> </w:t>
            </w:r>
            <w:r w:rsidRPr="00685E76">
              <w:rPr>
                <w:rFonts w:eastAsia="MS PGothic"/>
                <w:color w:val="FFFFFF" w:themeColor="background1"/>
                <w:szCs w:val="24"/>
                <w:lang w:val="ja-JP"/>
              </w:rPr>
              <w:t>クレジット</w:t>
            </w:r>
          </w:p>
        </w:tc>
      </w:tr>
      <w:tr w:rsidR="00F05FDC" w:rsidRPr="00770769"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10%</w:t>
            </w:r>
          </w:p>
        </w:tc>
      </w:tr>
      <w:tr w:rsidR="00F05FDC" w:rsidRPr="00770769"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25%</w:t>
            </w:r>
          </w:p>
        </w:tc>
      </w:tr>
    </w:tbl>
    <w:p w:rsidR="00F05FDC" w:rsidRPr="00685E76" w:rsidRDefault="00A206C8" w:rsidP="00F05FD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F05FDC" w:rsidRPr="00685E76">
          <w:rPr>
            <w:rStyle w:val="Hyperlink"/>
            <w:rFonts w:eastAsia="MS PGothic"/>
            <w:sz w:val="16"/>
            <w:szCs w:val="16"/>
            <w:lang w:val="ja-JP"/>
          </w:rPr>
          <w:t>目次</w:t>
        </w:r>
      </w:hyperlink>
      <w:r w:rsidR="00F05FDC" w:rsidRPr="00685E76">
        <w:rPr>
          <w:rFonts w:eastAsia="MS PGothic"/>
          <w:sz w:val="16"/>
          <w:szCs w:val="16"/>
        </w:rPr>
        <w:t xml:space="preserve"> / </w:t>
      </w:r>
      <w:hyperlink w:anchor="Definitions" w:history="1">
        <w:r w:rsidR="00F05FDC" w:rsidRPr="00685E76">
          <w:rPr>
            <w:rStyle w:val="Hyperlink"/>
            <w:rFonts w:eastAsia="MS PGothic"/>
            <w:sz w:val="16"/>
            <w:szCs w:val="16"/>
            <w:lang w:val="ja-JP"/>
          </w:rPr>
          <w:t>定義</w:t>
        </w:r>
      </w:hyperlink>
    </w:p>
    <w:p w:rsidR="00F05FDC" w:rsidRPr="00F05FDC" w:rsidRDefault="00F05FDC" w:rsidP="00D73AF9">
      <w:pPr>
        <w:pStyle w:val="ProductList-Offering2Heading"/>
        <w:keepNext/>
        <w:rPr>
          <w:rStyle w:val="ProductList-Offering2HeadingChar"/>
        </w:rPr>
      </w:pPr>
      <w:bookmarkStart w:id="79" w:name="_Toc507063158"/>
      <w:r w:rsidRPr="00F05FDC">
        <w:rPr>
          <w:rStyle w:val="ProductList-Offering2HeadingChar"/>
        </w:rPr>
        <w:t>Data Lake Store</w:t>
      </w:r>
      <w:bookmarkEnd w:id="79"/>
    </w:p>
    <w:p w:rsidR="00F05FDC" w:rsidRPr="00770769" w:rsidRDefault="00F05FDC" w:rsidP="00D73AF9">
      <w:pPr>
        <w:pStyle w:val="ProductList-Body"/>
        <w:keepNext/>
        <w:rPr>
          <w:rFonts w:eastAsia="MS PGothic"/>
          <w:b/>
          <w:color w:val="00188F"/>
          <w:szCs w:val="24"/>
        </w:rPr>
      </w:pPr>
      <w:r w:rsidRPr="00770769">
        <w:rPr>
          <w:rFonts w:eastAsia="MS PGothic"/>
          <w:b/>
          <w:color w:val="00188F"/>
          <w:szCs w:val="24"/>
          <w:lang w:val="ja-JP"/>
        </w:rPr>
        <w:t>用語の追加定義</w:t>
      </w:r>
      <w:r w:rsidRPr="00862F74">
        <w:rPr>
          <w:rFonts w:eastAsia="MS PGothic"/>
          <w:szCs w:val="24"/>
        </w:rPr>
        <w:t>:</w:t>
      </w:r>
    </w:p>
    <w:p w:rsidR="00F05FDC" w:rsidRPr="00770769" w:rsidRDefault="00F05FDC" w:rsidP="00F05FDC">
      <w:pPr>
        <w:pStyle w:val="ProductList-Body"/>
        <w:rPr>
          <w:rFonts w:eastAsia="MS PGothic"/>
          <w:szCs w:val="24"/>
        </w:rPr>
      </w:pPr>
      <w:r w:rsidRPr="00862F74">
        <w:rPr>
          <w:rFonts w:eastAsia="MS PGothic"/>
          <w:szCs w:val="24"/>
          <w:lang w:val="ja-JP"/>
        </w:rPr>
        <w:t>「</w:t>
      </w:r>
      <w:r w:rsidRPr="00770769">
        <w:rPr>
          <w:rFonts w:eastAsia="MS PGothic"/>
          <w:b/>
          <w:color w:val="00188F"/>
          <w:szCs w:val="24"/>
          <w:lang w:val="ja-JP"/>
        </w:rPr>
        <w:t>操作総数</w:t>
      </w:r>
      <w:r w:rsidRPr="00862F74">
        <w:rPr>
          <w:rFonts w:eastAsia="MS PGothic"/>
          <w:szCs w:val="24"/>
          <w:lang w:val="ja-JP"/>
        </w:rPr>
        <w:t>」</w:t>
      </w:r>
      <w:r w:rsidRPr="00770769">
        <w:rPr>
          <w:rFonts w:eastAsia="MS PGothic"/>
          <w:szCs w:val="24"/>
          <w:lang w:val="ja-JP"/>
        </w:rPr>
        <w:t>とは、</w:t>
      </w:r>
      <w:r w:rsidRPr="00770769">
        <w:rPr>
          <w:rFonts w:eastAsia="MS PGothic"/>
          <w:szCs w:val="24"/>
        </w:rPr>
        <w:t xml:space="preserve">1 </w:t>
      </w:r>
      <w:r w:rsidRPr="00770769">
        <w:rPr>
          <w:rFonts w:eastAsia="MS PGothic"/>
          <w:szCs w:val="24"/>
          <w:lang w:val="ja-JP"/>
        </w:rPr>
        <w:t>請求月間における、所定の</w:t>
      </w:r>
      <w:r w:rsidRPr="00770769">
        <w:rPr>
          <w:rFonts w:eastAsia="MS PGothic"/>
          <w:szCs w:val="24"/>
        </w:rPr>
        <w:t xml:space="preserve"> Azure </w:t>
      </w:r>
      <w:r w:rsidRPr="00770769">
        <w:rPr>
          <w:rFonts w:eastAsia="MS PGothic"/>
          <w:szCs w:val="24"/>
          <w:lang w:val="ja-JP"/>
        </w:rPr>
        <w:t>サブスクリプションのすべての</w:t>
      </w:r>
      <w:r w:rsidRPr="00770769">
        <w:rPr>
          <w:rFonts w:eastAsia="MS PGothic"/>
          <w:szCs w:val="24"/>
        </w:rPr>
        <w:t xml:space="preserve"> Data Lake Store </w:t>
      </w:r>
      <w:r w:rsidRPr="00770769">
        <w:rPr>
          <w:rFonts w:eastAsia="MS PGothic"/>
          <w:szCs w:val="24"/>
          <w:lang w:val="ja-JP"/>
        </w:rPr>
        <w:t>アカウントにおいて</w:t>
      </w:r>
      <w:r w:rsidRPr="00770769">
        <w:rPr>
          <w:rFonts w:eastAsia="MS PGothic"/>
          <w:szCs w:val="24"/>
        </w:rPr>
        <w:t xml:space="preserve"> 1 </w:t>
      </w:r>
      <w:r w:rsidRPr="00770769">
        <w:rPr>
          <w:rFonts w:eastAsia="MS PGothic"/>
          <w:szCs w:val="24"/>
          <w:lang w:val="ja-JP"/>
        </w:rPr>
        <w:t>時間以内に試行された認証済み操作の総数です。</w:t>
      </w:r>
    </w:p>
    <w:p w:rsidR="00F05FDC" w:rsidRPr="00770769" w:rsidRDefault="00F05FDC" w:rsidP="00F05FDC">
      <w:pPr>
        <w:spacing w:after="0" w:line="240" w:lineRule="auto"/>
        <w:rPr>
          <w:rFonts w:eastAsia="MS PGothic"/>
          <w:szCs w:val="24"/>
        </w:rPr>
      </w:pPr>
      <w:r w:rsidRPr="00862F74">
        <w:rPr>
          <w:rFonts w:eastAsia="MS PGothic"/>
          <w:sz w:val="18"/>
          <w:szCs w:val="24"/>
          <w:lang w:val="ja-JP"/>
        </w:rPr>
        <w:t>「</w:t>
      </w:r>
      <w:r w:rsidRPr="00770769">
        <w:rPr>
          <w:rFonts w:eastAsia="MS PGothic"/>
          <w:b/>
          <w:color w:val="00188F"/>
          <w:sz w:val="18"/>
          <w:szCs w:val="24"/>
          <w:lang w:val="ja-JP"/>
        </w:rPr>
        <w:t>失敗した操作</w:t>
      </w:r>
      <w:r w:rsidRPr="00862F74">
        <w:rPr>
          <w:rFonts w:eastAsia="MS PGothic"/>
          <w:sz w:val="18"/>
          <w:szCs w:val="24"/>
          <w:lang w:val="ja-JP"/>
        </w:rPr>
        <w:t>」</w:t>
      </w:r>
      <w:r w:rsidRPr="00770769">
        <w:rPr>
          <w:rFonts w:eastAsia="MS PGothic"/>
          <w:sz w:val="18"/>
          <w:szCs w:val="24"/>
          <w:lang w:val="ja-JP"/>
        </w:rPr>
        <w:t>とは、操作総数のうち、エラー</w:t>
      </w:r>
      <w:r w:rsidRPr="00770769">
        <w:rPr>
          <w:rFonts w:eastAsia="MS PGothic"/>
          <w:sz w:val="18"/>
          <w:szCs w:val="24"/>
          <w:lang w:val="ja-JP"/>
        </w:rPr>
        <w:t xml:space="preserve"> </w:t>
      </w:r>
      <w:r w:rsidRPr="00770769">
        <w:rPr>
          <w:rFonts w:eastAsia="MS PGothic"/>
          <w:sz w:val="18"/>
          <w:szCs w:val="24"/>
          <w:lang w:val="ja-JP"/>
        </w:rPr>
        <w:t>コードを返した、または、アカウントの作成と削除については</w:t>
      </w:r>
      <w:r w:rsidRPr="00770769">
        <w:rPr>
          <w:rFonts w:eastAsia="MS PGothic"/>
          <w:sz w:val="18"/>
          <w:szCs w:val="24"/>
          <w:lang w:val="ja-JP"/>
        </w:rPr>
        <w:t xml:space="preserve"> 5 </w:t>
      </w:r>
      <w:r w:rsidRPr="00770769">
        <w:rPr>
          <w:rFonts w:eastAsia="MS PGothic"/>
          <w:sz w:val="18"/>
          <w:szCs w:val="24"/>
          <w:lang w:val="ja-JP"/>
        </w:rPr>
        <w:t>分以内、複数のファイルに対する操作についてはファイルごとに</w:t>
      </w:r>
      <w:r w:rsidRPr="00770769">
        <w:rPr>
          <w:rFonts w:eastAsia="MS PGothic"/>
          <w:sz w:val="18"/>
          <w:szCs w:val="24"/>
          <w:lang w:val="ja-JP"/>
        </w:rPr>
        <w:t xml:space="preserve"> 2 </w:t>
      </w:r>
      <w:r w:rsidRPr="00770769">
        <w:rPr>
          <w:rFonts w:eastAsia="MS PGothic"/>
          <w:sz w:val="18"/>
          <w:szCs w:val="24"/>
          <w:lang w:val="ja-JP"/>
        </w:rPr>
        <w:t>秒以内、データ転送操作については</w:t>
      </w:r>
      <w:r w:rsidRPr="00770769">
        <w:rPr>
          <w:rFonts w:eastAsia="MS PGothic"/>
          <w:sz w:val="18"/>
          <w:szCs w:val="24"/>
          <w:lang w:val="ja-JP"/>
        </w:rPr>
        <w:t xml:space="preserve"> MB </w:t>
      </w:r>
      <w:r w:rsidRPr="00770769">
        <w:rPr>
          <w:rFonts w:eastAsia="MS PGothic"/>
          <w:sz w:val="18"/>
          <w:szCs w:val="24"/>
          <w:lang w:val="ja-JP"/>
        </w:rPr>
        <w:t>ごとに</w:t>
      </w:r>
      <w:r w:rsidRPr="00770769">
        <w:rPr>
          <w:rFonts w:eastAsia="MS PGothic"/>
          <w:sz w:val="18"/>
          <w:szCs w:val="24"/>
          <w:lang w:val="ja-JP"/>
        </w:rPr>
        <w:t xml:space="preserve"> 2 </w:t>
      </w:r>
      <w:r w:rsidRPr="00770769">
        <w:rPr>
          <w:rFonts w:eastAsia="MS PGothic"/>
          <w:sz w:val="18"/>
          <w:szCs w:val="24"/>
          <w:lang w:val="ja-JP"/>
        </w:rPr>
        <w:t>秒以内、それ以外のすべての操作については</w:t>
      </w:r>
      <w:r w:rsidRPr="00770769">
        <w:rPr>
          <w:rFonts w:eastAsia="MS PGothic"/>
          <w:sz w:val="18"/>
          <w:szCs w:val="24"/>
          <w:lang w:val="ja-JP"/>
        </w:rPr>
        <w:t xml:space="preserve"> 2 </w:t>
      </w:r>
      <w:r w:rsidRPr="00770769">
        <w:rPr>
          <w:rFonts w:eastAsia="MS PGothic"/>
          <w:sz w:val="18"/>
          <w:szCs w:val="24"/>
          <w:lang w:val="ja-JP"/>
        </w:rPr>
        <w:t>秒以内に成功コードを返さなかった、すべての操作のセットです。</w:t>
      </w:r>
    </w:p>
    <w:p w:rsidR="00F05FDC" w:rsidRPr="00770769" w:rsidRDefault="00F05FDC" w:rsidP="00F05FDC">
      <w:pPr>
        <w:pStyle w:val="NormalWeb"/>
        <w:shd w:val="clear" w:color="auto" w:fill="FFFFFF"/>
        <w:spacing w:before="140" w:beforeAutospacing="0" w:after="0" w:afterAutospacing="0"/>
        <w:rPr>
          <w:rFonts w:ascii="Calibri" w:eastAsia="MS PGothic" w:hAnsi="Calibri"/>
        </w:rPr>
      </w:pPr>
      <w:r w:rsidRPr="00862F74">
        <w:rPr>
          <w:rFonts w:ascii="Calibri" w:eastAsia="MS PGothic" w:hAnsi="Calibri"/>
          <w:sz w:val="18"/>
          <w:lang w:val="ja-JP"/>
        </w:rPr>
        <w:t>「</w:t>
      </w:r>
      <w:r w:rsidRPr="00770769">
        <w:rPr>
          <w:rFonts w:ascii="Calibri" w:eastAsia="MS PGothic" w:hAnsi="Calibri"/>
          <w:b/>
          <w:color w:val="00188F"/>
          <w:sz w:val="18"/>
          <w:lang w:val="ja-JP"/>
        </w:rPr>
        <w:t>エラー率</w:t>
      </w:r>
      <w:r w:rsidRPr="00862F74">
        <w:rPr>
          <w:rFonts w:ascii="Calibri" w:eastAsia="MS PGothic" w:hAnsi="Calibri"/>
          <w:sz w:val="18"/>
          <w:lang w:val="ja-JP"/>
        </w:rPr>
        <w:t>」</w:t>
      </w:r>
      <w:r w:rsidRPr="00770769">
        <w:rPr>
          <w:rFonts w:ascii="Calibri" w:eastAsia="MS PGothic" w:hAnsi="Calibri"/>
          <w:sz w:val="18"/>
          <w:lang w:val="ja-JP"/>
        </w:rPr>
        <w:t>とは、所定の</w:t>
      </w:r>
      <w:r w:rsidRPr="00770769">
        <w:rPr>
          <w:rFonts w:ascii="Calibri" w:eastAsia="MS PGothic" w:hAnsi="Calibri"/>
          <w:sz w:val="18"/>
        </w:rPr>
        <w:t xml:space="preserve"> 1 </w:t>
      </w:r>
      <w:r w:rsidRPr="00770769">
        <w:rPr>
          <w:rFonts w:ascii="Calibri" w:eastAsia="MS PGothic" w:hAnsi="Calibri"/>
          <w:sz w:val="18"/>
          <w:lang w:val="ja-JP"/>
        </w:rPr>
        <w:t>時間に失敗した操作の総数を操作総数で割った値です。</w:t>
      </w:r>
      <w:r w:rsidRPr="00770769">
        <w:rPr>
          <w:rFonts w:ascii="Calibri" w:eastAsia="MS PGothic" w:hAnsi="Calibri"/>
          <w:sz w:val="18"/>
        </w:rPr>
        <w:t xml:space="preserve">1 </w:t>
      </w:r>
      <w:r w:rsidRPr="00770769">
        <w:rPr>
          <w:rFonts w:ascii="Calibri" w:eastAsia="MS PGothic" w:hAnsi="Calibri"/>
          <w:sz w:val="18"/>
          <w:lang w:val="ja-JP"/>
        </w:rPr>
        <w:t>時間以内の操作総数が</w:t>
      </w:r>
      <w:r w:rsidRPr="00770769">
        <w:rPr>
          <w:rFonts w:ascii="Calibri" w:eastAsia="MS PGothic" w:hAnsi="Calibri"/>
          <w:sz w:val="18"/>
        </w:rPr>
        <w:t xml:space="preserve"> 0 </w:t>
      </w:r>
      <w:r w:rsidRPr="00770769">
        <w:rPr>
          <w:rFonts w:ascii="Calibri" w:eastAsia="MS PGothic" w:hAnsi="Calibri"/>
          <w:sz w:val="18"/>
          <w:lang w:val="ja-JP"/>
        </w:rPr>
        <w:t>である場合、その期間のエラー率は</w:t>
      </w:r>
      <w:r w:rsidRPr="00770769">
        <w:rPr>
          <w:rFonts w:ascii="Calibri" w:eastAsia="MS PGothic" w:hAnsi="Calibri"/>
          <w:sz w:val="18"/>
        </w:rPr>
        <w:t xml:space="preserve"> 0% </w:t>
      </w:r>
      <w:r w:rsidRPr="00770769">
        <w:rPr>
          <w:rFonts w:ascii="Calibri" w:eastAsia="MS PGothic" w:hAnsi="Calibri"/>
          <w:sz w:val="18"/>
          <w:lang w:val="ja-JP"/>
        </w:rPr>
        <w:t>となります。</w:t>
      </w:r>
    </w:p>
    <w:p w:rsidR="00F05FDC" w:rsidRPr="00770769" w:rsidRDefault="00F05FDC" w:rsidP="00F05FDC">
      <w:pPr>
        <w:pStyle w:val="ProductList-Body"/>
        <w:rPr>
          <w:rFonts w:eastAsia="MS PGothic"/>
          <w:szCs w:val="24"/>
        </w:rPr>
      </w:pPr>
      <w:r w:rsidRPr="00770769">
        <w:rPr>
          <w:rFonts w:eastAsia="MS PGothic"/>
          <w:b/>
          <w:color w:val="00188F"/>
          <w:szCs w:val="24"/>
          <w:lang w:val="ja-JP"/>
        </w:rPr>
        <w:t>月間稼働率</w:t>
      </w:r>
      <w:r w:rsidRPr="00862F74">
        <w:rPr>
          <w:rFonts w:eastAsia="MS PGothic"/>
          <w:szCs w:val="24"/>
        </w:rPr>
        <w:t>:</w:t>
      </w:r>
      <w:r w:rsidRPr="00770769">
        <w:rPr>
          <w:rFonts w:eastAsia="MS PGothic"/>
          <w:b/>
          <w:color w:val="00188F"/>
          <w:szCs w:val="24"/>
        </w:rPr>
        <w:t xml:space="preserve"> </w:t>
      </w:r>
      <w:r w:rsidRPr="00770769">
        <w:rPr>
          <w:rFonts w:eastAsia="MS PGothic"/>
          <w:szCs w:val="24"/>
          <w:lang w:val="ja-JP"/>
        </w:rPr>
        <w:t>月間稼働率は次の式を用いて計算されます。</w:t>
      </w:r>
    </w:p>
    <w:p w:rsidR="00F05FDC" w:rsidRPr="00DE40BE" w:rsidRDefault="00F05FDC" w:rsidP="00F05FDC">
      <w:pPr>
        <w:pStyle w:val="ProductList-Body"/>
        <w:rPr>
          <w:rFonts w:eastAsia="MS PGothic"/>
        </w:rPr>
      </w:pPr>
    </w:p>
    <w:p w:rsidR="00F05FDC" w:rsidRPr="00CE1E59" w:rsidRDefault="00F05FDC" w:rsidP="00F05FDC">
      <w:pPr>
        <w:pStyle w:val="ListParagraph"/>
        <w:spacing w:line="240" w:lineRule="auto"/>
        <w:rPr>
          <w:rFonts w:ascii="Cambria Math" w:eastAsia="MS PGothic" w:hAnsi="Cambria Math" w:cs="Tahoma"/>
          <w:i/>
          <w:sz w:val="12"/>
          <w:szCs w:val="12"/>
        </w:rPr>
      </w:pPr>
      <m:oMathPara>
        <m:oMath>
          <m:r>
            <m:rPr>
              <m:nor/>
            </m:rPr>
            <w:rPr>
              <w:rFonts w:ascii="Cambria Math" w:eastAsia="MS PGothic" w:hAnsi="Cambria Math" w:cs="Tahoma"/>
              <w:i/>
              <w:sz w:val="18"/>
              <w:szCs w:val="18"/>
            </w:rPr>
            <m:t xml:space="preserve">100% </m:t>
          </m:r>
          <m:r>
            <m:rPr>
              <m:nor/>
            </m:rPr>
            <w:rPr>
              <w:rFonts w:ascii="Cambria Math" w:eastAsia="MS PGothic" w:hAnsi="Cambria Math"/>
              <w:i/>
              <w:szCs w:val="24"/>
            </w:rPr>
            <m:t>–</m:t>
          </m:r>
          <m:r>
            <m:rPr>
              <m:nor/>
            </m:rPr>
            <w:rPr>
              <w:rFonts w:ascii="Cambria Math" w:eastAsiaTheme="minorEastAsia" w:hAnsi="Cambria Math" w:cs="Tahoma" w:hint="eastAsia"/>
              <w:i/>
              <w:sz w:val="18"/>
              <w:szCs w:val="18"/>
            </w:rPr>
            <m:t xml:space="preserve"> </m:t>
          </m:r>
          <m:r>
            <m:rPr>
              <m:nor/>
            </m:rPr>
            <w:rPr>
              <w:rFonts w:ascii="Cambria Math" w:eastAsia="MS PGothic" w:hAnsi="Cambria Math" w:cs="Tahoma" w:hint="eastAsia"/>
              <w:i/>
              <w:sz w:val="18"/>
              <w:szCs w:val="18"/>
            </w:rPr>
            <m:t>平均エラー率</m:t>
          </m:r>
        </m:oMath>
      </m:oMathPara>
    </w:p>
    <w:p w:rsidR="00F05FDC" w:rsidRPr="00770769" w:rsidRDefault="00F05FDC" w:rsidP="00F05FDC">
      <w:pPr>
        <w:pStyle w:val="ProductList-Body"/>
        <w:keepNext/>
        <w:rPr>
          <w:rFonts w:eastAsia="MS PGothic"/>
          <w:szCs w:val="24"/>
        </w:rPr>
      </w:pPr>
      <w:r w:rsidRPr="00770769">
        <w:rPr>
          <w:rFonts w:eastAsia="MS PGothic"/>
          <w:b/>
          <w:color w:val="00188F"/>
          <w:szCs w:val="24"/>
          <w:lang w:val="ja-JP"/>
        </w:rPr>
        <w:t>サービス</w:t>
      </w:r>
      <w:r w:rsidRPr="00770769">
        <w:rPr>
          <w:rFonts w:eastAsia="MS PGothic"/>
          <w:b/>
          <w:color w:val="00188F"/>
          <w:szCs w:val="24"/>
          <w:lang w:val="ja-JP"/>
        </w:rPr>
        <w:t xml:space="preserve"> </w:t>
      </w:r>
      <w:r w:rsidRPr="00770769">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F05FDC" w:rsidRPr="00770769" w:rsidTr="0067797A">
        <w:trPr>
          <w:tblHeader/>
        </w:trPr>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月間稼働率</w:t>
            </w:r>
          </w:p>
        </w:tc>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サービス</w:t>
            </w:r>
            <w:r w:rsidRPr="00685E76">
              <w:rPr>
                <w:rFonts w:eastAsia="MS PGothic"/>
                <w:color w:val="FFFFFF" w:themeColor="background1"/>
                <w:szCs w:val="24"/>
                <w:lang w:val="ja-JP"/>
              </w:rPr>
              <w:t xml:space="preserve"> </w:t>
            </w:r>
            <w:r w:rsidRPr="00685E76">
              <w:rPr>
                <w:rFonts w:eastAsia="MS PGothic"/>
                <w:color w:val="FFFFFF" w:themeColor="background1"/>
                <w:szCs w:val="24"/>
                <w:lang w:val="ja-JP"/>
              </w:rPr>
              <w:t>クレジット</w:t>
            </w:r>
          </w:p>
        </w:tc>
      </w:tr>
      <w:tr w:rsidR="00F05FDC" w:rsidRPr="00770769"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10%</w:t>
            </w:r>
          </w:p>
        </w:tc>
      </w:tr>
      <w:tr w:rsidR="00F05FDC" w:rsidRPr="00770769"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25%</w:t>
            </w:r>
          </w:p>
        </w:tc>
      </w:tr>
    </w:tbl>
    <w:p w:rsidR="00F05FDC" w:rsidRPr="00685E76" w:rsidRDefault="00A206C8" w:rsidP="00F05FD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F05FDC" w:rsidRPr="00685E76">
          <w:rPr>
            <w:rStyle w:val="Hyperlink"/>
            <w:rFonts w:eastAsia="MS PGothic"/>
            <w:sz w:val="16"/>
            <w:szCs w:val="16"/>
            <w:lang w:val="ja-JP"/>
          </w:rPr>
          <w:t>目次</w:t>
        </w:r>
      </w:hyperlink>
      <w:r w:rsidR="00F05FDC" w:rsidRPr="00685E76">
        <w:rPr>
          <w:rFonts w:eastAsia="MS PGothic"/>
          <w:sz w:val="16"/>
          <w:szCs w:val="16"/>
        </w:rPr>
        <w:t xml:space="preserve"> / </w:t>
      </w:r>
      <w:hyperlink w:anchor="Definitions" w:history="1">
        <w:r w:rsidR="00F05FDC" w:rsidRPr="00685E76">
          <w:rPr>
            <w:rStyle w:val="Hyperlink"/>
            <w:rFonts w:eastAsia="MS PGothic"/>
            <w:sz w:val="16"/>
            <w:szCs w:val="16"/>
            <w:lang w:val="ja-JP"/>
          </w:rPr>
          <w:t>定義</w:t>
        </w:r>
      </w:hyperlink>
    </w:p>
    <w:p w:rsidR="0081147E" w:rsidRPr="00FF2A26" w:rsidRDefault="0081147E" w:rsidP="0081147E">
      <w:pPr>
        <w:pStyle w:val="ProductList-Offering2Heading"/>
        <w:tabs>
          <w:tab w:val="clear" w:pos="360"/>
          <w:tab w:val="clear" w:pos="720"/>
          <w:tab w:val="clear" w:pos="1080"/>
        </w:tabs>
        <w:outlineLvl w:val="2"/>
      </w:pPr>
      <w:bookmarkStart w:id="80" w:name="_Toc505679756"/>
      <w:bookmarkStart w:id="81" w:name="_Toc507063159"/>
      <w:r w:rsidRPr="00FF2A26">
        <w:t>Event Grid</w:t>
      </w:r>
      <w:bookmarkEnd w:id="80"/>
      <w:bookmarkEnd w:id="81"/>
    </w:p>
    <w:p w:rsidR="0081147E" w:rsidRPr="000B554E" w:rsidRDefault="0081147E" w:rsidP="0081147E">
      <w:pPr>
        <w:pStyle w:val="ProductList-Body"/>
        <w:rPr>
          <w:rFonts w:eastAsia="MS PGothic"/>
        </w:rPr>
      </w:pPr>
      <w:r w:rsidRPr="000B554E">
        <w:rPr>
          <w:rFonts w:eastAsia="MS PGothic"/>
          <w:b/>
          <w:color w:val="00188F"/>
        </w:rPr>
        <w:t>用語の追加定義</w:t>
      </w:r>
    </w:p>
    <w:p w:rsidR="0081147E" w:rsidRPr="000B554E" w:rsidRDefault="0081147E" w:rsidP="0081147E">
      <w:pPr>
        <w:rPr>
          <w:rFonts w:eastAsia="MS PGothic"/>
        </w:rPr>
      </w:pPr>
      <w:r w:rsidRPr="000B554E">
        <w:rPr>
          <w:rFonts w:eastAsia="MS PGothic"/>
          <w:sz w:val="18"/>
          <w:szCs w:val="18"/>
        </w:rPr>
        <w:t>「</w:t>
      </w:r>
      <w:r w:rsidRPr="000B554E">
        <w:rPr>
          <w:rFonts w:eastAsia="MS PGothic"/>
          <w:b/>
          <w:color w:val="00188F"/>
          <w:sz w:val="18"/>
          <w:szCs w:val="18"/>
        </w:rPr>
        <w:t>最大利用時間</w:t>
      </w:r>
      <w:r w:rsidRPr="000B554E">
        <w:rPr>
          <w:rFonts w:eastAsia="MS PGothic"/>
          <w:b/>
          <w:color w:val="00188F"/>
          <w:sz w:val="18"/>
          <w:szCs w:val="18"/>
        </w:rPr>
        <w:t xml:space="preserve"> (</w:t>
      </w:r>
      <w:r w:rsidRPr="000B554E">
        <w:rPr>
          <w:rFonts w:eastAsia="MS PGothic"/>
          <w:b/>
          <w:color w:val="00188F"/>
          <w:sz w:val="18"/>
          <w:szCs w:val="18"/>
        </w:rPr>
        <w:t>分</w:t>
      </w:r>
      <w:r w:rsidRPr="000B554E">
        <w:rPr>
          <w:rFonts w:eastAsia="MS PGothic"/>
          <w:b/>
          <w:color w:val="00188F"/>
          <w:sz w:val="18"/>
          <w:szCs w:val="18"/>
        </w:rPr>
        <w:t>)</w:t>
      </w:r>
      <w:r w:rsidRPr="000B554E">
        <w:rPr>
          <w:rFonts w:eastAsia="MS PGothic"/>
          <w:sz w:val="18"/>
          <w:szCs w:val="18"/>
        </w:rPr>
        <w:t>」とは、</w:t>
      </w:r>
      <w:r w:rsidRPr="000B554E">
        <w:rPr>
          <w:rFonts w:eastAsia="MS PGothic"/>
          <w:sz w:val="18"/>
          <w:szCs w:val="18"/>
        </w:rPr>
        <w:t xml:space="preserve">1 </w:t>
      </w:r>
      <w:r w:rsidRPr="000B554E">
        <w:rPr>
          <w:rFonts w:eastAsia="MS PGothic"/>
          <w:sz w:val="18"/>
          <w:szCs w:val="18"/>
        </w:rPr>
        <w:t>請求月間に</w:t>
      </w:r>
      <w:r w:rsidRPr="000B554E">
        <w:rPr>
          <w:rFonts w:eastAsia="MS PGothic"/>
          <w:sz w:val="18"/>
          <w:szCs w:val="18"/>
        </w:rPr>
        <w:t xml:space="preserve"> Microsoft Azure </w:t>
      </w:r>
      <w:r w:rsidRPr="000B554E">
        <w:rPr>
          <w:rFonts w:eastAsia="MS PGothic"/>
          <w:sz w:val="18"/>
          <w:szCs w:val="18"/>
        </w:rPr>
        <w:t>サブスクリプションにおいて、お客様が</w:t>
      </w:r>
      <w:r w:rsidRPr="000B554E">
        <w:rPr>
          <w:rFonts w:eastAsia="MS PGothic"/>
          <w:sz w:val="18"/>
          <w:szCs w:val="18"/>
        </w:rPr>
        <w:t xml:space="preserve"> Event Grid </w:t>
      </w:r>
      <w:r w:rsidRPr="000B554E">
        <w:rPr>
          <w:rFonts w:eastAsia="MS PGothic"/>
          <w:sz w:val="18"/>
          <w:szCs w:val="18"/>
        </w:rPr>
        <w:t>をデプロイしていた総時間</w:t>
      </w:r>
      <w:r w:rsidRPr="000B554E">
        <w:rPr>
          <w:rFonts w:eastAsia="MS PGothic"/>
          <w:sz w:val="18"/>
          <w:szCs w:val="18"/>
        </w:rPr>
        <w:t xml:space="preserve"> (</w:t>
      </w:r>
      <w:r w:rsidRPr="000B554E">
        <w:rPr>
          <w:rFonts w:eastAsia="MS PGothic"/>
          <w:sz w:val="18"/>
          <w:szCs w:val="18"/>
        </w:rPr>
        <w:t>分</w:t>
      </w:r>
      <w:r w:rsidRPr="000B554E">
        <w:rPr>
          <w:rFonts w:eastAsia="MS PGothic"/>
          <w:sz w:val="18"/>
          <w:szCs w:val="18"/>
        </w:rPr>
        <w:t xml:space="preserve">) </w:t>
      </w:r>
      <w:r w:rsidRPr="000B554E">
        <w:rPr>
          <w:rFonts w:eastAsia="MS PGothic"/>
          <w:sz w:val="18"/>
          <w:szCs w:val="18"/>
        </w:rPr>
        <w:t>です。</w:t>
      </w:r>
    </w:p>
    <w:p w:rsidR="0081147E" w:rsidRPr="000B554E" w:rsidRDefault="0081147E" w:rsidP="0081147E">
      <w:pPr>
        <w:rPr>
          <w:rFonts w:eastAsia="MS PGothic"/>
        </w:rPr>
      </w:pPr>
      <w:r w:rsidRPr="000B554E">
        <w:rPr>
          <w:rFonts w:eastAsia="MS PGothic"/>
          <w:sz w:val="18"/>
          <w:szCs w:val="18"/>
        </w:rPr>
        <w:lastRenderedPageBreak/>
        <w:t>「</w:t>
      </w:r>
      <w:r w:rsidRPr="000B554E">
        <w:rPr>
          <w:rFonts w:eastAsia="MS PGothic"/>
          <w:b/>
          <w:color w:val="00188F"/>
          <w:sz w:val="18"/>
          <w:szCs w:val="18"/>
        </w:rPr>
        <w:t>ダウンタイム</w:t>
      </w:r>
      <w:r w:rsidRPr="000B554E">
        <w:rPr>
          <w:rFonts w:eastAsia="MS PGothic"/>
          <w:sz w:val="18"/>
          <w:szCs w:val="18"/>
        </w:rPr>
        <w:t>」とは、所定の</w:t>
      </w:r>
      <w:r w:rsidRPr="000B554E">
        <w:rPr>
          <w:rFonts w:eastAsia="MS PGothic"/>
          <w:sz w:val="18"/>
          <w:szCs w:val="18"/>
        </w:rPr>
        <w:t xml:space="preserve"> Microsoft Azure </w:t>
      </w:r>
      <w:r w:rsidRPr="000B554E">
        <w:rPr>
          <w:rFonts w:eastAsia="MS PGothic"/>
          <w:sz w:val="18"/>
          <w:szCs w:val="18"/>
        </w:rPr>
        <w:t>サブスクリプションにおいて、お客様がデプロイしたすべての</w:t>
      </w:r>
      <w:r w:rsidRPr="000B554E">
        <w:rPr>
          <w:rFonts w:eastAsia="MS PGothic"/>
          <w:sz w:val="18"/>
          <w:szCs w:val="18"/>
        </w:rPr>
        <w:t xml:space="preserve"> Event Grid </w:t>
      </w:r>
      <w:r w:rsidRPr="000B554E">
        <w:rPr>
          <w:rFonts w:eastAsia="MS PGothic"/>
          <w:sz w:val="18"/>
          <w:szCs w:val="18"/>
        </w:rPr>
        <w:t>にわたる最大利用時間</w:t>
      </w:r>
      <w:r w:rsidRPr="000B554E">
        <w:rPr>
          <w:rFonts w:eastAsia="MS PGothic"/>
          <w:sz w:val="18"/>
          <w:szCs w:val="18"/>
        </w:rPr>
        <w:t xml:space="preserve"> (</w:t>
      </w:r>
      <w:r w:rsidRPr="000B554E">
        <w:rPr>
          <w:rFonts w:eastAsia="MS PGothic"/>
          <w:sz w:val="18"/>
          <w:szCs w:val="18"/>
        </w:rPr>
        <w:t>分</w:t>
      </w:r>
      <w:r w:rsidRPr="000B554E">
        <w:rPr>
          <w:rFonts w:eastAsia="MS PGothic"/>
          <w:sz w:val="18"/>
          <w:szCs w:val="18"/>
        </w:rPr>
        <w:t xml:space="preserve">) </w:t>
      </w:r>
      <w:r w:rsidRPr="000B554E">
        <w:rPr>
          <w:rFonts w:eastAsia="MS PGothic"/>
          <w:sz w:val="18"/>
          <w:szCs w:val="18"/>
        </w:rPr>
        <w:t>のうち、</w:t>
      </w:r>
      <w:r w:rsidRPr="000B554E">
        <w:rPr>
          <w:rFonts w:eastAsia="MS PGothic"/>
          <w:sz w:val="18"/>
          <w:szCs w:val="18"/>
        </w:rPr>
        <w:t xml:space="preserve">Event Grid </w:t>
      </w:r>
      <w:r w:rsidRPr="000B554E">
        <w:rPr>
          <w:rFonts w:eastAsia="MS PGothic"/>
          <w:sz w:val="18"/>
          <w:szCs w:val="18"/>
        </w:rPr>
        <w:t>を使用できなかった総時間</w:t>
      </w:r>
      <w:r w:rsidRPr="000B554E">
        <w:rPr>
          <w:rFonts w:eastAsia="MS PGothic"/>
          <w:sz w:val="18"/>
          <w:szCs w:val="18"/>
        </w:rPr>
        <w:t xml:space="preserve"> (</w:t>
      </w:r>
      <w:r w:rsidRPr="000B554E">
        <w:rPr>
          <w:rFonts w:eastAsia="MS PGothic"/>
          <w:sz w:val="18"/>
          <w:szCs w:val="18"/>
        </w:rPr>
        <w:t>分</w:t>
      </w:r>
      <w:r w:rsidRPr="000B554E">
        <w:rPr>
          <w:rFonts w:eastAsia="MS PGothic"/>
          <w:sz w:val="18"/>
          <w:szCs w:val="18"/>
        </w:rPr>
        <w:t xml:space="preserve">) </w:t>
      </w:r>
      <w:r w:rsidRPr="000B554E">
        <w:rPr>
          <w:rFonts w:eastAsia="MS PGothic"/>
          <w:sz w:val="18"/>
          <w:szCs w:val="18"/>
        </w:rPr>
        <w:t>です。すべてのメッセージ公開要求でエラー</w:t>
      </w:r>
      <w:r w:rsidRPr="000B554E">
        <w:rPr>
          <w:rFonts w:eastAsia="MS PGothic"/>
          <w:sz w:val="18"/>
          <w:szCs w:val="18"/>
        </w:rPr>
        <w:t xml:space="preserve"> </w:t>
      </w:r>
      <w:r w:rsidRPr="000B554E">
        <w:rPr>
          <w:rFonts w:eastAsia="MS PGothic"/>
          <w:sz w:val="18"/>
          <w:szCs w:val="18"/>
        </w:rPr>
        <w:t>コードが返されるか、または</w:t>
      </w:r>
      <w:r w:rsidRPr="000B554E">
        <w:rPr>
          <w:rFonts w:eastAsia="MS PGothic"/>
          <w:sz w:val="18"/>
          <w:szCs w:val="18"/>
        </w:rPr>
        <w:t xml:space="preserve"> 1 </w:t>
      </w:r>
      <w:r w:rsidRPr="000B554E">
        <w:rPr>
          <w:rFonts w:eastAsia="MS PGothic"/>
          <w:sz w:val="18"/>
          <w:szCs w:val="18"/>
        </w:rPr>
        <w:t>分以内に成功コードが返されなかった場合に、所定の</w:t>
      </w:r>
      <w:r w:rsidRPr="000B554E">
        <w:rPr>
          <w:rFonts w:eastAsia="MS PGothic"/>
          <w:sz w:val="18"/>
          <w:szCs w:val="18"/>
        </w:rPr>
        <w:t xml:space="preserve"> Event Grid </w:t>
      </w:r>
      <w:r w:rsidRPr="000B554E">
        <w:rPr>
          <w:rFonts w:eastAsia="MS PGothic"/>
          <w:sz w:val="18"/>
          <w:szCs w:val="18"/>
        </w:rPr>
        <w:t>は</w:t>
      </w:r>
      <w:r w:rsidRPr="000B554E">
        <w:rPr>
          <w:rFonts w:eastAsia="MS PGothic"/>
          <w:sz w:val="18"/>
          <w:szCs w:val="18"/>
        </w:rPr>
        <w:t xml:space="preserve"> 1 </w:t>
      </w:r>
      <w:r w:rsidRPr="000B554E">
        <w:rPr>
          <w:rFonts w:eastAsia="MS PGothic"/>
          <w:sz w:val="18"/>
          <w:szCs w:val="18"/>
        </w:rPr>
        <w:t>分間使用できなかったと見なされます。</w:t>
      </w:r>
    </w:p>
    <w:p w:rsidR="0081147E" w:rsidRPr="000B554E" w:rsidRDefault="0081147E" w:rsidP="0081147E">
      <w:pPr>
        <w:pStyle w:val="ProductList-Body"/>
        <w:rPr>
          <w:rFonts w:eastAsia="MS PGothic"/>
        </w:rPr>
      </w:pPr>
      <w:r w:rsidRPr="000B554E">
        <w:rPr>
          <w:rFonts w:eastAsia="MS PGothic"/>
        </w:rPr>
        <w:t>「</w:t>
      </w:r>
      <w:r w:rsidRPr="000B554E">
        <w:rPr>
          <w:rFonts w:eastAsia="MS PGothic"/>
          <w:b/>
          <w:color w:val="00188F"/>
        </w:rPr>
        <w:t>月間稼働率</w:t>
      </w:r>
      <w:r w:rsidRPr="000B554E">
        <w:rPr>
          <w:rFonts w:eastAsia="MS PGothic"/>
        </w:rPr>
        <w:t>」</w:t>
      </w:r>
      <w:r w:rsidRPr="000B554E">
        <w:rPr>
          <w:rFonts w:eastAsia="MS PGothic"/>
          <w:b/>
        </w:rPr>
        <w:t>:</w:t>
      </w:r>
      <w:r w:rsidRPr="000B554E">
        <w:rPr>
          <w:rFonts w:eastAsia="MS PGothic"/>
        </w:rPr>
        <w:t xml:space="preserve"> </w:t>
      </w:r>
      <w:r w:rsidRPr="000B554E">
        <w:rPr>
          <w:rFonts w:eastAsia="MS PGothic"/>
        </w:rPr>
        <w:t>月間稼働率は次の式を用いて計算されます。</w:t>
      </w:r>
    </w:p>
    <w:p w:rsidR="0081147E" w:rsidRPr="000B554E" w:rsidRDefault="0081147E" w:rsidP="0081147E">
      <w:pPr>
        <w:pStyle w:val="ProductList-Body"/>
        <w:rPr>
          <w:rFonts w:eastAsia="MS PGothic"/>
        </w:rPr>
      </w:pPr>
    </w:p>
    <w:p w:rsidR="0081147E" w:rsidRPr="000B554E" w:rsidRDefault="00A206C8" w:rsidP="0081147E">
      <w:pPr>
        <w:jc w:val="both"/>
        <w:rPr>
          <w:rFonts w:eastAsia="MS PGothic"/>
        </w:rPr>
      </w:pPr>
      <m:oMathPara>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最大利用時間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 xml:space="preserve">) - </m:t>
              </m:r>
              <m:r>
                <w:rPr>
                  <w:rFonts w:ascii="Cambria Math" w:eastAsia="MS PGothic" w:hAnsi="Cambria Math" w:cs="Cambria Math" w:hint="eastAsia"/>
                  <w:sz w:val="18"/>
                  <w:szCs w:val="18"/>
                </w:rPr>
                <m:t>ダウンタイム</m:t>
              </m:r>
            </m:num>
            <m:den>
              <m:r>
                <w:rPr>
                  <w:rFonts w:ascii="Cambria Math" w:eastAsia="MS PGothic" w:hAnsi="Cambria Math" w:cs="Cambria Math" w:hint="eastAsia"/>
                  <w:sz w:val="18"/>
                  <w:szCs w:val="18"/>
                </w:rPr>
                <m:t>最大利用時間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rsidR="0081147E" w:rsidRPr="000B554E" w:rsidRDefault="0081147E" w:rsidP="0081147E">
      <w:pPr>
        <w:pStyle w:val="ProductList-Body"/>
        <w:keepNext/>
        <w:rPr>
          <w:rFonts w:eastAsia="MS PGothic"/>
        </w:rPr>
      </w:pPr>
      <w:r w:rsidRPr="000B554E">
        <w:rPr>
          <w:rFonts w:eastAsia="MS PGothic"/>
          <w:b/>
          <w:color w:val="00188F"/>
        </w:rPr>
        <w:t>サービス</w:t>
      </w:r>
      <w:r w:rsidRPr="000B554E">
        <w:rPr>
          <w:rFonts w:eastAsia="MS PGothic"/>
          <w:b/>
          <w:color w:val="00188F"/>
        </w:rPr>
        <w:t xml:space="preserve"> </w:t>
      </w:r>
      <w:r w:rsidRPr="000B554E">
        <w:rPr>
          <w:rFonts w:eastAsia="MS PGothic"/>
          <w:b/>
          <w:color w:val="00188F"/>
        </w:rPr>
        <w:t>クレジット</w:t>
      </w:r>
      <w:r w:rsidRPr="000B554E">
        <w:rPr>
          <w:rFonts w:eastAsia="MS PGothic"/>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147E" w:rsidRPr="000B554E" w:rsidTr="006206E6">
        <w:trPr>
          <w:tblHeader/>
        </w:trPr>
        <w:tc>
          <w:tcPr>
            <w:tcW w:w="5400" w:type="dxa"/>
            <w:shd w:val="clear" w:color="auto" w:fill="0072C6"/>
          </w:tcPr>
          <w:p w:rsidR="0081147E" w:rsidRPr="000B554E" w:rsidRDefault="0081147E" w:rsidP="006206E6">
            <w:pPr>
              <w:pStyle w:val="ProductList-OfferingBody"/>
              <w:keepNext/>
              <w:jc w:val="center"/>
              <w:rPr>
                <w:rFonts w:eastAsia="MS PGothic"/>
                <w:color w:val="FFFFFF" w:themeColor="background1"/>
              </w:rPr>
            </w:pPr>
            <w:r w:rsidRPr="000B554E">
              <w:rPr>
                <w:rFonts w:eastAsia="MS PGothic"/>
                <w:color w:val="FFFFFF" w:themeColor="background1"/>
              </w:rPr>
              <w:t>月間稼働率</w:t>
            </w:r>
          </w:p>
        </w:tc>
        <w:tc>
          <w:tcPr>
            <w:tcW w:w="5400" w:type="dxa"/>
            <w:shd w:val="clear" w:color="auto" w:fill="0072C6"/>
          </w:tcPr>
          <w:p w:rsidR="0081147E" w:rsidRPr="000B554E" w:rsidRDefault="0081147E" w:rsidP="006206E6">
            <w:pPr>
              <w:pStyle w:val="ProductList-OfferingBody"/>
              <w:keepNext/>
              <w:jc w:val="center"/>
              <w:rPr>
                <w:rFonts w:eastAsia="MS PGothic"/>
                <w:color w:val="FFFFFF" w:themeColor="background1"/>
              </w:rPr>
            </w:pPr>
            <w:r w:rsidRPr="000B554E">
              <w:rPr>
                <w:rFonts w:eastAsia="MS PGothic"/>
                <w:color w:val="FFFFFF" w:themeColor="background1"/>
              </w:rPr>
              <w:t>サービス</w:t>
            </w:r>
            <w:r w:rsidRPr="000B554E">
              <w:rPr>
                <w:rFonts w:eastAsia="MS PGothic"/>
                <w:color w:val="FFFFFF" w:themeColor="background1"/>
              </w:rPr>
              <w:t xml:space="preserve"> </w:t>
            </w:r>
            <w:r w:rsidRPr="000B554E">
              <w:rPr>
                <w:rFonts w:eastAsia="MS PGothic"/>
                <w:color w:val="FFFFFF" w:themeColor="background1"/>
              </w:rPr>
              <w:t>クレジット</w:t>
            </w:r>
          </w:p>
        </w:tc>
      </w:tr>
      <w:tr w:rsidR="0081147E" w:rsidRPr="000B554E" w:rsidTr="006206E6">
        <w:trPr>
          <w:trHeight w:val="175"/>
        </w:trPr>
        <w:tc>
          <w:tcPr>
            <w:tcW w:w="5400" w:type="dxa"/>
          </w:tcPr>
          <w:p w:rsidR="0081147E" w:rsidRPr="000B554E" w:rsidRDefault="0081147E" w:rsidP="006206E6">
            <w:pPr>
              <w:pStyle w:val="ProductList-OfferingBody"/>
              <w:jc w:val="center"/>
              <w:rPr>
                <w:rFonts w:eastAsia="MS PGothic"/>
              </w:rPr>
            </w:pPr>
            <w:r w:rsidRPr="000B554E">
              <w:rPr>
                <w:rFonts w:eastAsia="MS PGothic"/>
              </w:rPr>
              <w:t xml:space="preserve">99.99% </w:t>
            </w:r>
            <w:r w:rsidRPr="000B554E">
              <w:rPr>
                <w:rFonts w:eastAsia="MS PGothic"/>
              </w:rPr>
              <w:t>未満</w:t>
            </w:r>
          </w:p>
        </w:tc>
        <w:tc>
          <w:tcPr>
            <w:tcW w:w="5400" w:type="dxa"/>
          </w:tcPr>
          <w:p w:rsidR="0081147E" w:rsidRPr="000B554E" w:rsidRDefault="0081147E" w:rsidP="006206E6">
            <w:pPr>
              <w:pStyle w:val="ProductList-OfferingBody"/>
              <w:tabs>
                <w:tab w:val="left" w:pos="905"/>
                <w:tab w:val="center" w:pos="2635"/>
              </w:tabs>
              <w:jc w:val="center"/>
              <w:rPr>
                <w:rFonts w:eastAsia="MS PGothic"/>
              </w:rPr>
            </w:pPr>
            <w:r w:rsidRPr="000B554E">
              <w:rPr>
                <w:rFonts w:eastAsia="MS PGothic"/>
              </w:rPr>
              <w:t>10%</w:t>
            </w:r>
          </w:p>
        </w:tc>
      </w:tr>
      <w:tr w:rsidR="0081147E" w:rsidRPr="000B554E" w:rsidTr="006206E6">
        <w:trPr>
          <w:trHeight w:val="174"/>
        </w:trPr>
        <w:tc>
          <w:tcPr>
            <w:tcW w:w="5400" w:type="dxa"/>
          </w:tcPr>
          <w:p w:rsidR="0081147E" w:rsidRPr="000B554E" w:rsidRDefault="0081147E" w:rsidP="006206E6">
            <w:pPr>
              <w:pStyle w:val="ProductList-OfferingBody"/>
              <w:jc w:val="center"/>
              <w:rPr>
                <w:rFonts w:eastAsia="MS PGothic"/>
              </w:rPr>
            </w:pPr>
            <w:r w:rsidRPr="000B554E">
              <w:rPr>
                <w:rFonts w:eastAsia="MS PGothic"/>
              </w:rPr>
              <w:t xml:space="preserve">99% </w:t>
            </w:r>
            <w:r w:rsidRPr="000B554E">
              <w:rPr>
                <w:rFonts w:eastAsia="MS PGothic"/>
              </w:rPr>
              <w:t>未満</w:t>
            </w:r>
          </w:p>
        </w:tc>
        <w:tc>
          <w:tcPr>
            <w:tcW w:w="5400" w:type="dxa"/>
          </w:tcPr>
          <w:p w:rsidR="0081147E" w:rsidRPr="000B554E" w:rsidRDefault="0081147E" w:rsidP="006206E6">
            <w:pPr>
              <w:pStyle w:val="ProductList-OfferingBody"/>
              <w:jc w:val="center"/>
              <w:rPr>
                <w:rFonts w:eastAsia="MS PGothic"/>
              </w:rPr>
            </w:pPr>
            <w:r w:rsidRPr="000B554E">
              <w:rPr>
                <w:rFonts w:eastAsia="MS PGothic"/>
              </w:rPr>
              <w:t>25%</w:t>
            </w:r>
          </w:p>
        </w:tc>
      </w:tr>
    </w:tbl>
    <w:p w:rsidR="0081147E" w:rsidRPr="000B554E" w:rsidRDefault="00A206C8" w:rsidP="0081147E">
      <w:pPr>
        <w:pStyle w:val="ProductList-Body"/>
        <w:shd w:val="clear" w:color="auto" w:fill="808080" w:themeFill="background1" w:themeFillShade="80"/>
        <w:tabs>
          <w:tab w:val="clear" w:pos="360"/>
          <w:tab w:val="clear" w:pos="720"/>
          <w:tab w:val="clear" w:pos="1080"/>
        </w:tabs>
        <w:spacing w:before="120" w:after="240"/>
        <w:jc w:val="right"/>
        <w:rPr>
          <w:rFonts w:eastAsia="MS PGothic"/>
        </w:rPr>
      </w:pPr>
      <w:hyperlink w:anchor="Toc" w:history="1">
        <w:r w:rsidR="0081147E" w:rsidRPr="000B554E">
          <w:rPr>
            <w:rStyle w:val="Hyperlink"/>
            <w:rFonts w:eastAsia="MS PGothic"/>
            <w:sz w:val="16"/>
            <w:szCs w:val="16"/>
          </w:rPr>
          <w:t>目次</w:t>
        </w:r>
      </w:hyperlink>
      <w:r w:rsidR="0081147E" w:rsidRPr="000B554E">
        <w:rPr>
          <w:rFonts w:eastAsia="MS PGothic"/>
          <w:sz w:val="16"/>
          <w:szCs w:val="16"/>
        </w:rPr>
        <w:t xml:space="preserve"> / </w:t>
      </w:r>
      <w:hyperlink w:anchor="定義" w:history="1">
        <w:r w:rsidR="0081147E" w:rsidRPr="000B554E">
          <w:rPr>
            <w:rStyle w:val="Hyperlink"/>
            <w:rFonts w:eastAsia="MS PGothic"/>
            <w:sz w:val="16"/>
            <w:szCs w:val="16"/>
          </w:rPr>
          <w:t>定義</w:t>
        </w:r>
      </w:hyperlink>
    </w:p>
    <w:p w:rsidR="00C12116" w:rsidRPr="00C12116" w:rsidRDefault="00C12116" w:rsidP="00C12116">
      <w:pPr>
        <w:pStyle w:val="ProductList-Offering2Heading"/>
        <w:rPr>
          <w:rStyle w:val="ProductList-Offering2HeadingChar"/>
          <w:lang w:eastAsia="ja-JP"/>
        </w:rPr>
      </w:pPr>
      <w:bookmarkStart w:id="82" w:name="_Toc507063160"/>
      <w:r w:rsidRPr="00C12116">
        <w:rPr>
          <w:rStyle w:val="ProductList-Offering2HeadingChar"/>
          <w:lang w:eastAsia="ja-JP"/>
        </w:rPr>
        <w:t>ExpressRoute</w:t>
      </w:r>
      <w:bookmarkEnd w:id="82"/>
    </w:p>
    <w:p w:rsidR="00C12116" w:rsidRPr="00A0514F" w:rsidRDefault="00C12116" w:rsidP="00C12116">
      <w:pPr>
        <w:pStyle w:val="ProductList-Body"/>
        <w:rPr>
          <w:rFonts w:eastAsia="MS PGothic"/>
          <w:b/>
          <w:color w:val="00188F"/>
          <w:szCs w:val="24"/>
        </w:rPr>
      </w:pPr>
      <w:r w:rsidRPr="00A0514F">
        <w:rPr>
          <w:rFonts w:eastAsia="MS PGothic"/>
          <w:b/>
          <w:color w:val="00188F"/>
          <w:szCs w:val="24"/>
          <w:lang w:val="ja-JP"/>
        </w:rPr>
        <w:t>用語の追加定義</w:t>
      </w:r>
      <w:r w:rsidRPr="00862F74">
        <w:rPr>
          <w:rFonts w:eastAsia="MS PGothic"/>
          <w:szCs w:val="24"/>
        </w:rPr>
        <w:t>:</w:t>
      </w:r>
    </w:p>
    <w:p w:rsidR="00C12116" w:rsidRPr="00A0514F" w:rsidRDefault="00C12116" w:rsidP="00C12116">
      <w:pPr>
        <w:pStyle w:val="ProductList-Body"/>
        <w:spacing w:after="40"/>
        <w:rPr>
          <w:rFonts w:eastAsia="MS PGothic"/>
          <w:szCs w:val="24"/>
        </w:rPr>
      </w:pPr>
      <w:r w:rsidRPr="00862F74">
        <w:rPr>
          <w:rFonts w:eastAsia="MS PGothic"/>
          <w:szCs w:val="24"/>
          <w:lang w:val="ja-JP"/>
        </w:rPr>
        <w:t>「</w:t>
      </w:r>
      <w:r w:rsidRPr="00A0514F">
        <w:rPr>
          <w:rFonts w:eastAsia="MS PGothic"/>
          <w:b/>
          <w:color w:val="00188F"/>
          <w:szCs w:val="24"/>
          <w:lang w:val="ja-JP"/>
        </w:rPr>
        <w:t>専用回線</w:t>
      </w:r>
      <w:r w:rsidRPr="00862F74">
        <w:rPr>
          <w:rFonts w:eastAsia="MS PGothic"/>
          <w:szCs w:val="24"/>
          <w:lang w:val="ja-JP"/>
        </w:rPr>
        <w:t>」</w:t>
      </w:r>
      <w:r w:rsidRPr="00A0514F">
        <w:rPr>
          <w:rFonts w:eastAsia="MS PGothic"/>
          <w:szCs w:val="24"/>
          <w:lang w:val="ja-JP"/>
        </w:rPr>
        <w:t>とは、</w:t>
      </w:r>
      <w:r w:rsidRPr="00A0514F">
        <w:rPr>
          <w:rFonts w:eastAsia="MS PGothic"/>
          <w:szCs w:val="24"/>
        </w:rPr>
        <w:t xml:space="preserve">ExpressRoute </w:t>
      </w:r>
      <w:r w:rsidRPr="00A0514F">
        <w:rPr>
          <w:rFonts w:eastAsia="MS PGothic"/>
          <w:szCs w:val="24"/>
          <w:lang w:val="ja-JP"/>
        </w:rPr>
        <w:t>サービスで提供される、</w:t>
      </w:r>
      <w:r w:rsidRPr="00A0514F">
        <w:rPr>
          <w:rFonts w:eastAsia="MS PGothic"/>
          <w:szCs w:val="24"/>
        </w:rPr>
        <w:t xml:space="preserve">ExpressRoute </w:t>
      </w:r>
      <w:r w:rsidRPr="00A0514F">
        <w:rPr>
          <w:rFonts w:eastAsia="MS PGothic"/>
          <w:szCs w:val="24"/>
          <w:lang w:val="ja-JP"/>
        </w:rPr>
        <w:t>接続プロバイダーを通じたお客様の施設と</w:t>
      </w:r>
      <w:r w:rsidRPr="00A0514F">
        <w:rPr>
          <w:rFonts w:eastAsia="MS PGothic"/>
          <w:szCs w:val="24"/>
        </w:rPr>
        <w:t xml:space="preserve"> Microsoft Azure </w:t>
      </w:r>
      <w:r w:rsidRPr="00A0514F">
        <w:rPr>
          <w:rFonts w:eastAsia="MS PGothic"/>
          <w:szCs w:val="24"/>
          <w:lang w:val="ja-JP"/>
        </w:rPr>
        <w:t>との間の接続の論理表記です。このような接続は、パブリック</w:t>
      </w:r>
      <w:r w:rsidRPr="00A0514F">
        <w:rPr>
          <w:rFonts w:eastAsia="MS PGothic"/>
          <w:szCs w:val="24"/>
          <w:lang w:val="ja-JP"/>
        </w:rPr>
        <w:t xml:space="preserve"> </w:t>
      </w:r>
      <w:r w:rsidRPr="00A0514F">
        <w:rPr>
          <w:rFonts w:eastAsia="MS PGothic"/>
          <w:szCs w:val="24"/>
          <w:lang w:val="ja-JP"/>
        </w:rPr>
        <w:t>インターネットを経由しません。</w:t>
      </w:r>
    </w:p>
    <w:p w:rsidR="00C12116" w:rsidRPr="00A0514F" w:rsidRDefault="00C12116" w:rsidP="00C12116">
      <w:pPr>
        <w:pStyle w:val="ProductList-Body"/>
        <w:spacing w:after="40"/>
        <w:rPr>
          <w:rFonts w:eastAsia="MS PGothic"/>
          <w:szCs w:val="24"/>
        </w:rPr>
      </w:pPr>
      <w:r w:rsidRPr="00862F74">
        <w:rPr>
          <w:rFonts w:eastAsia="MS PGothic"/>
          <w:szCs w:val="24"/>
          <w:lang w:val="ja-JP"/>
        </w:rPr>
        <w:t>「</w:t>
      </w:r>
      <w:r w:rsidRPr="00A0514F">
        <w:rPr>
          <w:rFonts w:eastAsia="MS PGothic"/>
          <w:b/>
          <w:color w:val="00188F"/>
          <w:szCs w:val="24"/>
          <w:lang w:val="ja-JP"/>
        </w:rPr>
        <w:t>最大利用時間</w:t>
      </w:r>
      <w:r w:rsidRPr="00A0514F">
        <w:rPr>
          <w:rFonts w:eastAsia="MS PGothic"/>
          <w:b/>
          <w:color w:val="00188F"/>
          <w:szCs w:val="24"/>
        </w:rPr>
        <w:t xml:space="preserve"> (</w:t>
      </w:r>
      <w:r w:rsidRPr="00A0514F">
        <w:rPr>
          <w:rFonts w:eastAsia="MS PGothic"/>
          <w:b/>
          <w:color w:val="00188F"/>
          <w:szCs w:val="24"/>
          <w:lang w:val="ja-JP"/>
        </w:rPr>
        <w:t>分</w:t>
      </w:r>
      <w:r w:rsidRPr="00A0514F">
        <w:rPr>
          <w:rFonts w:eastAsia="MS PGothic"/>
          <w:b/>
          <w:color w:val="00188F"/>
          <w:szCs w:val="24"/>
        </w:rPr>
        <w:t>)</w:t>
      </w:r>
      <w:r w:rsidRPr="00862F74">
        <w:rPr>
          <w:rFonts w:eastAsia="MS PGothic"/>
          <w:szCs w:val="24"/>
          <w:lang w:val="ja-JP"/>
        </w:rPr>
        <w:t>」</w:t>
      </w:r>
      <w:r w:rsidRPr="00A0514F">
        <w:rPr>
          <w:rFonts w:eastAsia="MS PGothic"/>
          <w:szCs w:val="24"/>
          <w:lang w:val="ja-JP"/>
        </w:rPr>
        <w:t>とは、所定の</w:t>
      </w:r>
      <w:r w:rsidRPr="00A0514F">
        <w:rPr>
          <w:rFonts w:eastAsia="MS PGothic"/>
          <w:szCs w:val="24"/>
        </w:rPr>
        <w:t xml:space="preserve"> Microsoft Azure </w:t>
      </w:r>
      <w:r w:rsidRPr="00A0514F">
        <w:rPr>
          <w:rFonts w:eastAsia="MS PGothic"/>
          <w:szCs w:val="24"/>
          <w:lang w:val="ja-JP"/>
        </w:rPr>
        <w:t>サブスクリプションについて、</w:t>
      </w:r>
      <w:r w:rsidRPr="00A0514F">
        <w:rPr>
          <w:rFonts w:eastAsia="MS PGothic"/>
          <w:szCs w:val="24"/>
        </w:rPr>
        <w:t xml:space="preserve">1 </w:t>
      </w:r>
      <w:r w:rsidRPr="00A0514F">
        <w:rPr>
          <w:rFonts w:eastAsia="MS PGothic"/>
          <w:szCs w:val="24"/>
          <w:lang w:val="ja-JP"/>
        </w:rPr>
        <w:t>請求月間に所定の専用回線が</w:t>
      </w:r>
      <w:r w:rsidRPr="00A0514F">
        <w:rPr>
          <w:rFonts w:eastAsia="MS PGothic"/>
          <w:szCs w:val="24"/>
        </w:rPr>
        <w:t xml:space="preserve"> Microsoft Azure </w:t>
      </w:r>
      <w:r w:rsidRPr="00A0514F">
        <w:rPr>
          <w:rFonts w:eastAsia="MS PGothic"/>
          <w:szCs w:val="24"/>
          <w:lang w:val="ja-JP"/>
        </w:rPr>
        <w:t>の</w:t>
      </w:r>
      <w:r w:rsidRPr="00A0514F">
        <w:rPr>
          <w:rFonts w:eastAsia="MS PGothic"/>
          <w:szCs w:val="24"/>
        </w:rPr>
        <w:t xml:space="preserve"> 1 </w:t>
      </w:r>
      <w:r w:rsidRPr="00A0514F">
        <w:rPr>
          <w:rFonts w:eastAsia="MS PGothic"/>
          <w:szCs w:val="24"/>
          <w:lang w:val="ja-JP"/>
        </w:rPr>
        <w:t>つまたは複数の</w:t>
      </w:r>
      <w:r w:rsidRPr="00A0514F">
        <w:rPr>
          <w:rFonts w:eastAsia="MS PGothic"/>
          <w:szCs w:val="24"/>
        </w:rPr>
        <w:t xml:space="preserve"> Virtual Network </w:t>
      </w:r>
      <w:r w:rsidRPr="00A0514F">
        <w:rPr>
          <w:rFonts w:eastAsia="MS PGothic"/>
          <w:szCs w:val="24"/>
          <w:lang w:val="ja-JP"/>
        </w:rPr>
        <w:t>にリンクされている総時間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です。</w:t>
      </w:r>
    </w:p>
    <w:p w:rsidR="00C12116" w:rsidRPr="00A0514F" w:rsidRDefault="00C12116" w:rsidP="00C12116">
      <w:pPr>
        <w:pStyle w:val="ProductList-Body"/>
        <w:spacing w:after="40"/>
        <w:rPr>
          <w:rFonts w:eastAsia="MS PGothic"/>
          <w:szCs w:val="24"/>
        </w:rPr>
      </w:pPr>
      <w:r w:rsidRPr="00862F74">
        <w:rPr>
          <w:rFonts w:eastAsia="MS PGothic"/>
          <w:szCs w:val="24"/>
          <w:lang w:val="ja-JP"/>
        </w:rPr>
        <w:t>「</w:t>
      </w:r>
      <w:r w:rsidRPr="00A0514F">
        <w:rPr>
          <w:rFonts w:eastAsia="MS PGothic"/>
          <w:b/>
          <w:color w:val="00188F"/>
          <w:szCs w:val="24"/>
        </w:rPr>
        <w:t>Virtual Network</w:t>
      </w:r>
      <w:r w:rsidRPr="00862F74">
        <w:rPr>
          <w:rFonts w:eastAsia="MS PGothic"/>
          <w:szCs w:val="24"/>
          <w:lang w:val="ja-JP"/>
        </w:rPr>
        <w:t>」</w:t>
      </w:r>
      <w:r w:rsidRPr="00A0514F">
        <w:rPr>
          <w:rFonts w:eastAsia="MS PGothic"/>
          <w:szCs w:val="24"/>
          <w:lang w:val="ja-JP"/>
        </w:rPr>
        <w:t>とは、</w:t>
      </w:r>
      <w:r w:rsidRPr="00A0514F">
        <w:rPr>
          <w:rFonts w:eastAsia="MS PGothic"/>
          <w:szCs w:val="24"/>
        </w:rPr>
        <w:t xml:space="preserve">Microsoft Azure </w:t>
      </w:r>
      <w:r w:rsidRPr="00A0514F">
        <w:rPr>
          <w:rFonts w:eastAsia="MS PGothic"/>
          <w:szCs w:val="24"/>
          <w:lang w:val="ja-JP"/>
        </w:rPr>
        <w:t>内にネットワーク境界を形成する、ユーザーが定義した</w:t>
      </w:r>
      <w:r w:rsidRPr="00A0514F">
        <w:rPr>
          <w:rFonts w:eastAsia="MS PGothic"/>
          <w:szCs w:val="24"/>
        </w:rPr>
        <w:t xml:space="preserve"> IP </w:t>
      </w:r>
      <w:r w:rsidRPr="00A0514F">
        <w:rPr>
          <w:rFonts w:eastAsia="MS PGothic"/>
          <w:szCs w:val="24"/>
          <w:lang w:val="ja-JP"/>
        </w:rPr>
        <w:t>アドレスおよびサブネットの集合を含む仮想プライベート</w:t>
      </w:r>
      <w:r w:rsidRPr="00A0514F">
        <w:rPr>
          <w:rFonts w:eastAsia="MS PGothic"/>
          <w:szCs w:val="24"/>
        </w:rPr>
        <w:t xml:space="preserve"> </w:t>
      </w:r>
      <w:r w:rsidRPr="00A0514F">
        <w:rPr>
          <w:rFonts w:eastAsia="MS PGothic"/>
          <w:szCs w:val="24"/>
          <w:lang w:val="ja-JP"/>
        </w:rPr>
        <w:t>ネットワークを意味します。</w:t>
      </w:r>
    </w:p>
    <w:p w:rsidR="00C12116" w:rsidRPr="00A0514F" w:rsidRDefault="00C12116" w:rsidP="00C12116">
      <w:pPr>
        <w:pStyle w:val="ProductList-Body"/>
        <w:rPr>
          <w:rFonts w:eastAsia="MS PGothic"/>
          <w:szCs w:val="24"/>
        </w:rPr>
      </w:pPr>
      <w:r w:rsidRPr="00862F74">
        <w:rPr>
          <w:rFonts w:eastAsia="MS PGothic"/>
          <w:szCs w:val="24"/>
          <w:lang w:val="ja-JP"/>
        </w:rPr>
        <w:t>「</w:t>
      </w:r>
      <w:r w:rsidRPr="00A0514F">
        <w:rPr>
          <w:rFonts w:eastAsia="MS PGothic"/>
          <w:b/>
          <w:color w:val="00188F"/>
          <w:szCs w:val="24"/>
        </w:rPr>
        <w:t>VPN Gateway</w:t>
      </w:r>
      <w:r w:rsidRPr="00862F74">
        <w:rPr>
          <w:rFonts w:eastAsia="MS PGothic"/>
          <w:szCs w:val="24"/>
          <w:lang w:val="ja-JP"/>
        </w:rPr>
        <w:t>」</w:t>
      </w:r>
      <w:r w:rsidRPr="00A0514F">
        <w:rPr>
          <w:rFonts w:eastAsia="MS PGothic"/>
          <w:szCs w:val="24"/>
          <w:lang w:val="ja-JP"/>
        </w:rPr>
        <w:t>とは、</w:t>
      </w:r>
      <w:r w:rsidRPr="00A0514F">
        <w:rPr>
          <w:rFonts w:eastAsia="MS PGothic"/>
          <w:szCs w:val="24"/>
        </w:rPr>
        <w:t xml:space="preserve">Virtual Network </w:t>
      </w:r>
      <w:r w:rsidRPr="00A0514F">
        <w:rPr>
          <w:rFonts w:eastAsia="MS PGothic"/>
          <w:szCs w:val="24"/>
          <w:lang w:val="ja-JP"/>
        </w:rPr>
        <w:t>とお客様のオンプレミス</w:t>
      </w:r>
      <w:r w:rsidRPr="00A0514F">
        <w:rPr>
          <w:rFonts w:eastAsia="MS PGothic"/>
          <w:szCs w:val="24"/>
        </w:rPr>
        <w:t xml:space="preserve"> </w:t>
      </w:r>
      <w:r w:rsidRPr="00A0514F">
        <w:rPr>
          <w:rFonts w:eastAsia="MS PGothic"/>
          <w:szCs w:val="24"/>
          <w:lang w:val="ja-JP"/>
        </w:rPr>
        <w:t>ネットワークの間のクロスプレミス接続を容易にするゲートウェイを意味します。</w:t>
      </w:r>
    </w:p>
    <w:p w:rsidR="00C12116" w:rsidRPr="00A0514F" w:rsidRDefault="00C12116" w:rsidP="00C12116">
      <w:pPr>
        <w:pStyle w:val="ProductList-Body"/>
        <w:rPr>
          <w:rFonts w:eastAsia="MS PGothic"/>
          <w:szCs w:val="24"/>
        </w:rPr>
      </w:pPr>
    </w:p>
    <w:p w:rsidR="00C12116" w:rsidRPr="00A0514F" w:rsidRDefault="00C12116" w:rsidP="00C12116">
      <w:pPr>
        <w:pStyle w:val="ProductList-Body"/>
        <w:rPr>
          <w:rFonts w:eastAsia="MS PGothic"/>
          <w:szCs w:val="24"/>
        </w:rPr>
      </w:pPr>
      <w:r w:rsidRPr="00862F74">
        <w:rPr>
          <w:rFonts w:eastAsia="MS PGothic"/>
          <w:szCs w:val="24"/>
          <w:lang w:val="ja-JP"/>
        </w:rPr>
        <w:t>「</w:t>
      </w:r>
      <w:r w:rsidRPr="00A0514F">
        <w:rPr>
          <w:rFonts w:eastAsia="MS PGothic"/>
          <w:b/>
          <w:color w:val="00188F"/>
          <w:szCs w:val="24"/>
          <w:lang w:val="ja-JP"/>
        </w:rPr>
        <w:t>ダウンタイム</w:t>
      </w:r>
      <w:r w:rsidRPr="00862F74">
        <w:rPr>
          <w:rFonts w:eastAsia="MS PGothic"/>
          <w:szCs w:val="24"/>
          <w:lang w:val="ja-JP"/>
        </w:rPr>
        <w:t>」</w:t>
      </w:r>
      <w:r w:rsidRPr="00A0514F">
        <w:rPr>
          <w:rFonts w:eastAsia="MS PGothic"/>
          <w:szCs w:val="24"/>
          <w:lang w:val="ja-JP"/>
        </w:rPr>
        <w:t>とは、所定の</w:t>
      </w:r>
      <w:r w:rsidRPr="00A0514F">
        <w:rPr>
          <w:rFonts w:eastAsia="MS PGothic"/>
          <w:szCs w:val="24"/>
        </w:rPr>
        <w:t xml:space="preserve"> Microsoft Azure </w:t>
      </w:r>
      <w:r w:rsidRPr="00A0514F">
        <w:rPr>
          <w:rFonts w:eastAsia="MS PGothic"/>
          <w:szCs w:val="24"/>
          <w:lang w:val="ja-JP"/>
        </w:rPr>
        <w:t>サブスクリプションについて、</w:t>
      </w:r>
      <w:r w:rsidRPr="00A0514F">
        <w:rPr>
          <w:rFonts w:eastAsia="MS PGothic"/>
          <w:szCs w:val="24"/>
        </w:rPr>
        <w:t xml:space="preserve">1 </w:t>
      </w:r>
      <w:r w:rsidRPr="00A0514F">
        <w:rPr>
          <w:rFonts w:eastAsia="MS PGothic"/>
          <w:szCs w:val="24"/>
          <w:lang w:val="ja-JP"/>
        </w:rPr>
        <w:t>請求月間のうち専用回線を使用できなかった合計累積時間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です。お客様が、</w:t>
      </w:r>
      <w:r w:rsidRPr="00A0514F">
        <w:rPr>
          <w:rFonts w:eastAsia="MS PGothic"/>
          <w:szCs w:val="24"/>
        </w:rPr>
        <w:t xml:space="preserve">Virtual Network </w:t>
      </w:r>
      <w:r w:rsidRPr="00A0514F">
        <w:rPr>
          <w:rFonts w:eastAsia="MS PGothic"/>
          <w:szCs w:val="24"/>
          <w:lang w:val="ja-JP"/>
        </w:rPr>
        <w:t>に関連付けられている</w:t>
      </w:r>
      <w:r w:rsidRPr="00A0514F">
        <w:rPr>
          <w:rFonts w:eastAsia="MS PGothic"/>
          <w:szCs w:val="24"/>
        </w:rPr>
        <w:t xml:space="preserve"> VPN Gateway </w:t>
      </w:r>
      <w:r w:rsidRPr="00A0514F">
        <w:rPr>
          <w:rFonts w:eastAsia="MS PGothic"/>
          <w:szCs w:val="24"/>
          <w:lang w:val="ja-JP"/>
        </w:rPr>
        <w:t>への</w:t>
      </w:r>
      <w:r w:rsidRPr="00A0514F">
        <w:rPr>
          <w:rFonts w:eastAsia="MS PGothic"/>
          <w:szCs w:val="24"/>
        </w:rPr>
        <w:t xml:space="preserve"> IP </w:t>
      </w:r>
      <w:r w:rsidRPr="00A0514F">
        <w:rPr>
          <w:rFonts w:eastAsia="MS PGothic"/>
          <w:szCs w:val="24"/>
          <w:lang w:val="ja-JP"/>
        </w:rPr>
        <w:t>レベル接続の確立を</w:t>
      </w:r>
      <w:r w:rsidRPr="00A0514F">
        <w:rPr>
          <w:rFonts w:eastAsia="MS PGothic"/>
          <w:szCs w:val="24"/>
        </w:rPr>
        <w:t xml:space="preserve"> 1 </w:t>
      </w:r>
      <w:r w:rsidRPr="00A0514F">
        <w:rPr>
          <w:rFonts w:eastAsia="MS PGothic"/>
          <w:szCs w:val="24"/>
          <w:lang w:val="ja-JP"/>
        </w:rPr>
        <w:t>分間試行し、すべての試行が</w:t>
      </w:r>
      <w:r w:rsidRPr="00A0514F">
        <w:rPr>
          <w:rFonts w:eastAsia="MS PGothic"/>
          <w:szCs w:val="24"/>
        </w:rPr>
        <w:t xml:space="preserve"> 30 </w:t>
      </w:r>
      <w:r w:rsidRPr="00A0514F">
        <w:rPr>
          <w:rFonts w:eastAsia="MS PGothic"/>
          <w:szCs w:val="24"/>
          <w:lang w:val="ja-JP"/>
        </w:rPr>
        <w:t>秒以上失敗した場合に、その専用回線は</w:t>
      </w:r>
      <w:r w:rsidRPr="00A0514F">
        <w:rPr>
          <w:rFonts w:eastAsia="MS PGothic"/>
          <w:szCs w:val="24"/>
        </w:rPr>
        <w:t xml:space="preserve"> 1 </w:t>
      </w:r>
      <w:r w:rsidRPr="00A0514F">
        <w:rPr>
          <w:rFonts w:eastAsia="MS PGothic"/>
          <w:szCs w:val="24"/>
          <w:lang w:val="ja-JP"/>
        </w:rPr>
        <w:t>分間使用できなかったとみなされます。</w:t>
      </w:r>
    </w:p>
    <w:p w:rsidR="00C12116" w:rsidRPr="00A0514F" w:rsidRDefault="00C12116" w:rsidP="00C12116">
      <w:pPr>
        <w:pStyle w:val="ProductList-Body"/>
        <w:rPr>
          <w:rFonts w:eastAsia="MS PGothic"/>
          <w:szCs w:val="24"/>
        </w:rPr>
      </w:pPr>
    </w:p>
    <w:p w:rsidR="00C12116" w:rsidRPr="00A0514F" w:rsidRDefault="00C12116" w:rsidP="00C12116">
      <w:pPr>
        <w:pStyle w:val="ProductList-Body"/>
        <w:rPr>
          <w:rFonts w:eastAsia="MS PGothic"/>
          <w:szCs w:val="24"/>
        </w:rPr>
      </w:pPr>
      <w:r w:rsidRPr="00862F74">
        <w:rPr>
          <w:rFonts w:eastAsia="MS PGothic"/>
          <w:szCs w:val="24"/>
          <w:lang w:val="ja-JP"/>
        </w:rPr>
        <w:t>「</w:t>
      </w:r>
      <w:r w:rsidRPr="00A0514F">
        <w:rPr>
          <w:rFonts w:eastAsia="MS PGothic"/>
          <w:b/>
          <w:color w:val="00188F"/>
          <w:szCs w:val="24"/>
          <w:lang w:val="ja-JP"/>
        </w:rPr>
        <w:t>月間稼働率</w:t>
      </w:r>
      <w:r w:rsidRPr="00862F74">
        <w:rPr>
          <w:rFonts w:eastAsia="MS PGothic"/>
          <w:szCs w:val="24"/>
          <w:lang w:val="ja-JP"/>
        </w:rPr>
        <w:t>」</w:t>
      </w:r>
      <w:r w:rsidRPr="00A0514F">
        <w:rPr>
          <w:rFonts w:eastAsia="MS PGothic"/>
          <w:szCs w:val="24"/>
          <w:lang w:val="ja-JP"/>
        </w:rPr>
        <w:t>は次の式を用いて計算されます。</w:t>
      </w:r>
    </w:p>
    <w:p w:rsidR="00C12116" w:rsidRPr="00DE40BE" w:rsidRDefault="00C12116" w:rsidP="00C12116">
      <w:pPr>
        <w:pStyle w:val="ProductList-Body"/>
        <w:rPr>
          <w:rFonts w:eastAsia="MS PGothic"/>
        </w:rPr>
      </w:pPr>
    </w:p>
    <w:p w:rsidR="00C12116" w:rsidRPr="00CE1E59" w:rsidRDefault="00A206C8" w:rsidP="00C12116">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C12116" w:rsidRPr="00A0514F" w:rsidRDefault="00C12116" w:rsidP="00C12116">
      <w:pPr>
        <w:pStyle w:val="ProductList-Body"/>
        <w:rPr>
          <w:rFonts w:eastAsia="MS PGothic"/>
          <w:szCs w:val="24"/>
        </w:rPr>
      </w:pPr>
      <w:r w:rsidRPr="00A0514F">
        <w:rPr>
          <w:rFonts w:eastAsia="MS PGothic"/>
          <w:b/>
          <w:color w:val="00188F"/>
          <w:szCs w:val="24"/>
          <w:lang w:val="ja-JP"/>
        </w:rPr>
        <w:t>サービス</w:t>
      </w:r>
      <w:r w:rsidRPr="00A0514F">
        <w:rPr>
          <w:rFonts w:eastAsia="MS PGothic"/>
          <w:b/>
          <w:color w:val="00188F"/>
          <w:szCs w:val="24"/>
        </w:rPr>
        <w:t xml:space="preserve"> </w:t>
      </w:r>
      <w:r w:rsidRPr="00A0514F">
        <w:rPr>
          <w:rFonts w:eastAsia="MS PGothic"/>
          <w:b/>
          <w:color w:val="00188F"/>
          <w:szCs w:val="24"/>
          <w:lang w:val="ja-JP"/>
        </w:rPr>
        <w:t>クレジット</w:t>
      </w:r>
      <w:r w:rsidRPr="00862F74">
        <w:rPr>
          <w:rFonts w:eastAsia="MS PGothic"/>
          <w:szCs w:val="24"/>
        </w:rPr>
        <w:t>:</w:t>
      </w:r>
      <w:r w:rsidRPr="00A0514F">
        <w:rPr>
          <w:rFonts w:eastAsia="MS PGothic"/>
          <w:color w:val="00188F"/>
          <w:szCs w:val="24"/>
        </w:rPr>
        <w:t xml:space="preserve"> </w:t>
      </w:r>
      <w:r w:rsidRPr="00A0514F">
        <w:rPr>
          <w:rFonts w:eastAsia="MS PGothic"/>
          <w:szCs w:val="24"/>
          <w:lang w:val="ja-JP"/>
        </w:rPr>
        <w:t>お客様による</w:t>
      </w:r>
      <w:r w:rsidRPr="00A0514F">
        <w:rPr>
          <w:rFonts w:eastAsia="MS PGothic"/>
          <w:szCs w:val="24"/>
        </w:rPr>
        <w:t xml:space="preserve"> ExpressRoute </w:t>
      </w:r>
      <w:r w:rsidRPr="00A0514F">
        <w:rPr>
          <w:rFonts w:eastAsia="MS PGothic"/>
          <w:szCs w:val="24"/>
          <w:lang w:val="ja-JP"/>
        </w:rPr>
        <w:t>サービス内の各専用回路の使用には、以下のサービス</w:t>
      </w:r>
      <w:r w:rsidRPr="00A0514F">
        <w:rPr>
          <w:rFonts w:eastAsia="MS PGothic"/>
          <w:szCs w:val="24"/>
        </w:rPr>
        <w:t xml:space="preserve"> </w:t>
      </w:r>
      <w:r w:rsidRPr="00A0514F">
        <w:rPr>
          <w:rFonts w:eastAsia="MS PGothic"/>
          <w:szCs w:val="24"/>
          <w:lang w:val="ja-JP"/>
        </w:rPr>
        <w:t>レベルおよびサービス</w:t>
      </w:r>
      <w:r w:rsidRPr="00A0514F">
        <w:rPr>
          <w:rFonts w:eastAsia="MS PGothic"/>
          <w:szCs w:val="24"/>
        </w:rPr>
        <w:t xml:space="preserve"> </w:t>
      </w:r>
      <w:r w:rsidRPr="00A0514F">
        <w:rPr>
          <w:rFonts w:eastAsia="MS PGothic"/>
          <w:szCs w:val="24"/>
          <w:lang w:val="ja-JP"/>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12116" w:rsidRPr="00A0514F" w:rsidTr="00C12116">
        <w:trPr>
          <w:tblHeader/>
        </w:trPr>
        <w:tc>
          <w:tcPr>
            <w:tcW w:w="5400" w:type="dxa"/>
            <w:shd w:val="clear" w:color="auto" w:fill="0072C6"/>
          </w:tcPr>
          <w:p w:rsidR="00C12116" w:rsidRPr="00A0514F" w:rsidRDefault="00C12116" w:rsidP="00BB221E">
            <w:pPr>
              <w:pStyle w:val="ProductList-OfferingBody"/>
              <w:jc w:val="center"/>
              <w:rPr>
                <w:rFonts w:eastAsia="MS PGothic"/>
                <w:color w:val="FFFFFF"/>
                <w:szCs w:val="24"/>
              </w:rPr>
            </w:pPr>
            <w:r w:rsidRPr="00A0514F">
              <w:rPr>
                <w:rFonts w:eastAsia="MS PGothic"/>
                <w:color w:val="FFFFFF"/>
                <w:szCs w:val="24"/>
                <w:lang w:val="ja-JP"/>
              </w:rPr>
              <w:t>月間稼働率</w:t>
            </w:r>
          </w:p>
        </w:tc>
        <w:tc>
          <w:tcPr>
            <w:tcW w:w="5400" w:type="dxa"/>
            <w:shd w:val="clear" w:color="auto" w:fill="0072C6"/>
          </w:tcPr>
          <w:p w:rsidR="00C12116" w:rsidRPr="00A0514F" w:rsidRDefault="00C12116" w:rsidP="00BB221E">
            <w:pPr>
              <w:pStyle w:val="ProductList-OfferingBody"/>
              <w:jc w:val="center"/>
              <w:rPr>
                <w:rFonts w:eastAsia="MS PGothic"/>
                <w:color w:val="FFFFFF"/>
                <w:szCs w:val="24"/>
              </w:rPr>
            </w:pPr>
            <w:r w:rsidRPr="00A0514F">
              <w:rPr>
                <w:rFonts w:eastAsia="MS PGothic"/>
                <w:color w:val="FFFFFF"/>
                <w:szCs w:val="24"/>
                <w:lang w:val="ja-JP"/>
              </w:rPr>
              <w:t>サービス</w:t>
            </w:r>
            <w:r w:rsidRPr="00A0514F">
              <w:rPr>
                <w:rFonts w:eastAsia="MS PGothic"/>
                <w:color w:val="FFFFFF"/>
                <w:szCs w:val="24"/>
                <w:lang w:val="ja-JP"/>
              </w:rPr>
              <w:t xml:space="preserve"> </w:t>
            </w:r>
            <w:r w:rsidRPr="00A0514F">
              <w:rPr>
                <w:rFonts w:eastAsia="MS PGothic"/>
                <w:color w:val="FFFFFF"/>
                <w:szCs w:val="24"/>
                <w:lang w:val="ja-JP"/>
              </w:rPr>
              <w:t>クレジット</w:t>
            </w:r>
          </w:p>
        </w:tc>
      </w:tr>
      <w:tr w:rsidR="00C12116" w:rsidRPr="00A0514F" w:rsidTr="00C12116">
        <w:tc>
          <w:tcPr>
            <w:tcW w:w="5400" w:type="dxa"/>
          </w:tcPr>
          <w:p w:rsidR="00C12116" w:rsidRPr="00A0514F" w:rsidRDefault="00C12116" w:rsidP="00BB221E">
            <w:pPr>
              <w:pStyle w:val="ProductList-OfferingBody"/>
              <w:jc w:val="center"/>
              <w:rPr>
                <w:rFonts w:eastAsia="MS PGothic"/>
                <w:szCs w:val="24"/>
              </w:rPr>
            </w:pPr>
            <w:r w:rsidRPr="00A0514F">
              <w:rPr>
                <w:rFonts w:eastAsia="MS PGothic"/>
                <w:noProof/>
                <w:szCs w:val="24"/>
              </w:rPr>
              <w:t xml:space="preserve">99.95% </w:t>
            </w:r>
            <w:r w:rsidRPr="00A0514F">
              <w:rPr>
                <w:rFonts w:eastAsia="MS PGothic"/>
                <w:noProof/>
                <w:szCs w:val="24"/>
              </w:rPr>
              <w:t>未満</w:t>
            </w:r>
          </w:p>
        </w:tc>
        <w:tc>
          <w:tcPr>
            <w:tcW w:w="5400" w:type="dxa"/>
          </w:tcPr>
          <w:p w:rsidR="00C12116" w:rsidRPr="00A0514F" w:rsidRDefault="00C12116" w:rsidP="00BB221E">
            <w:pPr>
              <w:pStyle w:val="ProductList-OfferingBody"/>
              <w:jc w:val="center"/>
              <w:rPr>
                <w:rFonts w:eastAsia="MS PGothic"/>
                <w:szCs w:val="24"/>
              </w:rPr>
            </w:pPr>
            <w:r w:rsidRPr="00A0514F">
              <w:rPr>
                <w:rFonts w:eastAsia="MS PGothic"/>
                <w:szCs w:val="24"/>
              </w:rPr>
              <w:t>10%</w:t>
            </w:r>
          </w:p>
        </w:tc>
      </w:tr>
      <w:tr w:rsidR="00C12116" w:rsidRPr="00A0514F" w:rsidTr="00C12116">
        <w:tc>
          <w:tcPr>
            <w:tcW w:w="5400" w:type="dxa"/>
          </w:tcPr>
          <w:p w:rsidR="00C12116" w:rsidRPr="00A0514F" w:rsidRDefault="00C12116" w:rsidP="00BB221E">
            <w:pPr>
              <w:pStyle w:val="ProductList-OfferingBody"/>
              <w:jc w:val="center"/>
              <w:rPr>
                <w:rFonts w:eastAsia="MS PGothic"/>
                <w:szCs w:val="24"/>
              </w:rPr>
            </w:pPr>
            <w:r w:rsidRPr="00A0514F">
              <w:rPr>
                <w:rFonts w:eastAsia="MS PGothic"/>
                <w:noProof/>
                <w:szCs w:val="24"/>
              </w:rPr>
              <w:t xml:space="preserve">99% </w:t>
            </w:r>
            <w:r w:rsidRPr="00A0514F">
              <w:rPr>
                <w:rFonts w:eastAsia="MS PGothic"/>
                <w:noProof/>
                <w:szCs w:val="24"/>
              </w:rPr>
              <w:t>未満</w:t>
            </w:r>
          </w:p>
        </w:tc>
        <w:tc>
          <w:tcPr>
            <w:tcW w:w="5400" w:type="dxa"/>
          </w:tcPr>
          <w:p w:rsidR="00C12116" w:rsidRPr="00A0514F" w:rsidRDefault="00C12116" w:rsidP="00BB221E">
            <w:pPr>
              <w:pStyle w:val="ProductList-OfferingBody"/>
              <w:jc w:val="center"/>
              <w:rPr>
                <w:rFonts w:eastAsia="MS PGothic"/>
                <w:szCs w:val="24"/>
              </w:rPr>
            </w:pPr>
            <w:r w:rsidRPr="00A0514F">
              <w:rPr>
                <w:rFonts w:eastAsia="MS PGothic"/>
                <w:szCs w:val="24"/>
              </w:rPr>
              <w:t>25%</w:t>
            </w:r>
          </w:p>
        </w:tc>
      </w:tr>
    </w:tbl>
    <w:p w:rsidR="003D2457" w:rsidRPr="00062801" w:rsidRDefault="00A206C8"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83" w:name="_Toc507063161"/>
      <w:r w:rsidRPr="003219FF">
        <w:rPr>
          <w:rStyle w:val="ProductList-Offering2HeadingChar"/>
          <w:lang w:eastAsia="ja-JP"/>
        </w:rPr>
        <w:t>HDInsight</w:t>
      </w:r>
      <w:bookmarkEnd w:id="83"/>
    </w:p>
    <w:p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クラスター</w:t>
      </w:r>
      <w:r w:rsidRPr="00062801">
        <w:rPr>
          <w:rFonts w:eastAsia="MS PGothic" w:cs="Calibri"/>
          <w:b/>
          <w:color w:val="00188F"/>
          <w:szCs w:val="24"/>
        </w:rPr>
        <w:t xml:space="preserve"> </w:t>
      </w:r>
      <w:r w:rsidRPr="00062801">
        <w:rPr>
          <w:rFonts w:eastAsia="MS PGothic" w:cs="Calibri"/>
          <w:b/>
          <w:color w:val="00188F"/>
          <w:szCs w:val="24"/>
          <w:lang w:val="ja-JP"/>
        </w:rPr>
        <w:t>インターネット</w:t>
      </w:r>
      <w:r w:rsidRPr="00062801">
        <w:rPr>
          <w:rFonts w:eastAsia="MS PGothic" w:cs="Calibri"/>
          <w:b/>
          <w:color w:val="00188F"/>
          <w:szCs w:val="24"/>
        </w:rPr>
        <w:t xml:space="preserve"> </w:t>
      </w:r>
      <w:r w:rsidRPr="00062801">
        <w:rPr>
          <w:rFonts w:eastAsia="MS PGothic" w:cs="Calibri"/>
          <w:b/>
          <w:color w:val="00188F"/>
          <w:szCs w:val="24"/>
          <w:lang w:val="ja-JP"/>
        </w:rPr>
        <w:t>ゲートウェイ</w:t>
      </w:r>
      <w:r w:rsidRPr="00862F74">
        <w:rPr>
          <w:rFonts w:eastAsia="MS PGothic" w:cs="Calibri"/>
          <w:szCs w:val="24"/>
          <w:lang w:val="ja-JP"/>
        </w:rPr>
        <w:t>」</w:t>
      </w:r>
      <w:r w:rsidRPr="00062801">
        <w:rPr>
          <w:rFonts w:eastAsia="MS PGothic" w:cs="Calibri"/>
          <w:szCs w:val="24"/>
          <w:lang w:val="ja-JP"/>
        </w:rPr>
        <w:t>とは、クラスターへのすべての接続要求を代理で行う</w:t>
      </w:r>
      <w:r w:rsidRPr="00062801">
        <w:rPr>
          <w:rFonts w:eastAsia="MS PGothic" w:cs="Calibri"/>
          <w:szCs w:val="24"/>
        </w:rPr>
        <w:t xml:space="preserve"> HDInsight </w:t>
      </w:r>
      <w:r w:rsidRPr="00062801">
        <w:rPr>
          <w:rFonts w:eastAsia="MS PGothic" w:cs="Calibri"/>
          <w:szCs w:val="24"/>
          <w:lang w:val="ja-JP"/>
        </w:rPr>
        <w:t>クラスター内の仮想マシンのセットを意味します。</w:t>
      </w:r>
    </w:p>
    <w:p w:rsidR="003D2457" w:rsidRPr="00062801" w:rsidRDefault="003D2457" w:rsidP="00C64209">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862F74">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HDInsight </w:t>
      </w:r>
      <w:r w:rsidRPr="00062801">
        <w:rPr>
          <w:rFonts w:eastAsia="MS PGothic" w:cs="Calibri"/>
          <w:szCs w:val="24"/>
          <w:lang w:val="ja-JP"/>
        </w:rPr>
        <w:t>クラスターが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rPr>
        <w:t xml:space="preserve">HDInsight </w:t>
      </w:r>
      <w:r w:rsidRPr="00062801">
        <w:rPr>
          <w:rFonts w:eastAsia="MS PGothic" w:cs="Calibri"/>
          <w:b/>
          <w:color w:val="00188F"/>
          <w:szCs w:val="24"/>
          <w:lang w:val="ja-JP"/>
        </w:rPr>
        <w:t>クラスター</w:t>
      </w:r>
      <w:r w:rsidRPr="00862F74">
        <w:rPr>
          <w:rFonts w:eastAsia="MS PGothic" w:cs="Calibri"/>
          <w:szCs w:val="24"/>
          <w:lang w:val="ja-JP"/>
        </w:rPr>
        <w:t>」</w:t>
      </w:r>
      <w:r w:rsidRPr="00062801">
        <w:rPr>
          <w:rFonts w:eastAsia="MS PGothic" w:cs="Calibri"/>
          <w:szCs w:val="24"/>
          <w:lang w:val="ja-JP"/>
        </w:rPr>
        <w:t>または</w:t>
      </w:r>
      <w:r w:rsidRPr="00862F74">
        <w:rPr>
          <w:rFonts w:eastAsia="MS PGothic" w:cs="Calibri"/>
          <w:szCs w:val="24"/>
          <w:lang w:val="ja-JP"/>
        </w:rPr>
        <w:t>「</w:t>
      </w:r>
      <w:r w:rsidRPr="00062801">
        <w:rPr>
          <w:rFonts w:eastAsia="MS PGothic" w:cs="Calibri"/>
          <w:b/>
          <w:color w:val="00188F"/>
          <w:szCs w:val="24"/>
          <w:lang w:val="ja-JP"/>
        </w:rPr>
        <w:t>クラスター</w:t>
      </w:r>
      <w:r w:rsidRPr="00862F74">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HDInsight </w:t>
      </w:r>
      <w:r w:rsidRPr="00062801">
        <w:rPr>
          <w:rFonts w:eastAsia="MS PGothic" w:cs="Calibri"/>
          <w:szCs w:val="24"/>
          <w:lang w:val="ja-JP"/>
        </w:rPr>
        <w:t>サービスの単一のインスタンスを実行する仮想マシンの集合を意味します。</w:t>
      </w:r>
    </w:p>
    <w:p w:rsidR="003D2457" w:rsidRPr="00062801" w:rsidRDefault="003D2457" w:rsidP="00C64209">
      <w:pPr>
        <w:pStyle w:val="ProductList-Body"/>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862F74">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サブスクリプションにお客様がデプロイしたすべてのクラスターにわたるデプロイ時間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b/>
          <w:color w:val="00188F"/>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lastRenderedPageBreak/>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HDInsight </w:t>
      </w:r>
      <w:r w:rsidRPr="00062801">
        <w:rPr>
          <w:rFonts w:eastAsia="MS PGothic" w:cs="Calibri"/>
          <w:szCs w:val="24"/>
          <w:lang w:val="ja-JP"/>
        </w:rPr>
        <w:t>サービスを使用できなかった時間です。クラスター</w:t>
      </w:r>
      <w:r w:rsidRPr="00062801">
        <w:rPr>
          <w:rFonts w:eastAsia="MS PGothic" w:cs="Calibri"/>
          <w:szCs w:val="24"/>
          <w:lang w:val="ja-JP"/>
        </w:rPr>
        <w:t xml:space="preserve"> </w:t>
      </w:r>
      <w:r w:rsidRPr="00062801">
        <w:rPr>
          <w:rFonts w:eastAsia="MS PGothic" w:cs="Calibri"/>
          <w:szCs w:val="24"/>
          <w:lang w:val="ja-JP"/>
        </w:rPr>
        <w:t>インターネット</w:t>
      </w:r>
      <w:r w:rsidRPr="00062801">
        <w:rPr>
          <w:rFonts w:eastAsia="MS PGothic" w:cs="Calibri"/>
          <w:szCs w:val="24"/>
          <w:lang w:val="ja-JP"/>
        </w:rPr>
        <w:t xml:space="preserve"> </w:t>
      </w:r>
      <w:r w:rsidRPr="00062801">
        <w:rPr>
          <w:rFonts w:eastAsia="MS PGothic" w:cs="Calibri"/>
          <w:szCs w:val="24"/>
          <w:lang w:val="ja-JP"/>
        </w:rPr>
        <w:t>ゲートウェイへの接続の確立を</w:t>
      </w:r>
      <w:r w:rsidRPr="00062801">
        <w:rPr>
          <w:rFonts w:eastAsia="MS PGothic" w:cs="Calibri"/>
          <w:szCs w:val="24"/>
          <w:lang w:val="ja-JP"/>
        </w:rPr>
        <w:t xml:space="preserve"> 1 </w:t>
      </w:r>
      <w:r w:rsidRPr="00062801">
        <w:rPr>
          <w:rFonts w:eastAsia="MS PGothic" w:cs="Calibri"/>
          <w:szCs w:val="24"/>
          <w:lang w:val="ja-JP"/>
        </w:rPr>
        <w:t>分間連続して試行し、すべての試行が失敗した場合、そのクラスターは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CE1E59" w:rsidRDefault="00A206C8"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035976">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50685" w:rsidRPr="00062801">
              <w:rPr>
                <w:rFonts w:eastAsia="MS PGothic" w:cs="Calibri"/>
                <w:szCs w:val="24"/>
              </w:rPr>
              <w:t xml:space="preserve"> </w:t>
            </w:r>
            <w:r w:rsidR="00950685"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50685" w:rsidRPr="00062801">
              <w:rPr>
                <w:rFonts w:eastAsia="MS PGothic" w:cs="Calibri"/>
                <w:szCs w:val="24"/>
              </w:rPr>
              <w:t xml:space="preserve"> </w:t>
            </w:r>
            <w:r w:rsidR="00950685"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A206C8"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50114C" w:rsidRPr="0050114C" w:rsidRDefault="0050114C" w:rsidP="0050114C">
      <w:pPr>
        <w:pStyle w:val="ProductList-Offering2Heading"/>
        <w:rPr>
          <w:rStyle w:val="ProductList-Offering2HeadingChar"/>
        </w:rPr>
      </w:pPr>
      <w:bookmarkStart w:id="84" w:name="_Toc507063162"/>
      <w:r w:rsidRPr="0050114C">
        <w:rPr>
          <w:rStyle w:val="ProductList-Offering2HeadingChar"/>
        </w:rPr>
        <w:t>HockeyApp</w:t>
      </w:r>
      <w:bookmarkEnd w:id="84"/>
    </w:p>
    <w:p w:rsidR="0050114C" w:rsidRPr="00DF3B95" w:rsidRDefault="0050114C" w:rsidP="0050114C">
      <w:pPr>
        <w:pStyle w:val="ProductList-Body"/>
        <w:rPr>
          <w:rFonts w:eastAsia="MS PGothic"/>
          <w:b/>
          <w:color w:val="00188F"/>
          <w:szCs w:val="24"/>
        </w:rPr>
      </w:pPr>
      <w:r w:rsidRPr="00DF3B95">
        <w:rPr>
          <w:rFonts w:eastAsia="MS PGothic"/>
          <w:b/>
          <w:color w:val="00188F"/>
          <w:szCs w:val="24"/>
          <w:lang w:val="ja-JP"/>
        </w:rPr>
        <w:t>用語の追加定義</w:t>
      </w:r>
      <w:r w:rsidRPr="00862F74">
        <w:rPr>
          <w:rFonts w:eastAsia="MS PGothic"/>
          <w:szCs w:val="24"/>
        </w:rPr>
        <w:t>:</w:t>
      </w:r>
    </w:p>
    <w:p w:rsidR="0050114C" w:rsidRPr="00DF3B95" w:rsidRDefault="0050114C" w:rsidP="0050114C">
      <w:pPr>
        <w:pStyle w:val="ProductList-Body"/>
        <w:spacing w:after="40"/>
        <w:rPr>
          <w:rFonts w:eastAsia="MS PGothic"/>
          <w:szCs w:val="24"/>
        </w:rPr>
      </w:pPr>
      <w:r w:rsidRPr="00862F74">
        <w:rPr>
          <w:rFonts w:eastAsia="MS PGothic"/>
          <w:szCs w:val="24"/>
          <w:lang w:val="ja-JP"/>
        </w:rPr>
        <w:t>「</w:t>
      </w:r>
      <w:r w:rsidRPr="00DF3B95">
        <w:rPr>
          <w:rFonts w:eastAsia="MS PGothic"/>
          <w:b/>
          <w:color w:val="00188F"/>
          <w:szCs w:val="24"/>
        </w:rPr>
        <w:t xml:space="preserve">HockeyApp </w:t>
      </w:r>
      <w:r w:rsidRPr="00DF3B95">
        <w:rPr>
          <w:rFonts w:eastAsia="MS PGothic"/>
          <w:b/>
          <w:color w:val="00188F"/>
          <w:szCs w:val="24"/>
          <w:lang w:val="ja-JP"/>
        </w:rPr>
        <w:t>ダッシュボード</w:t>
      </w:r>
      <w:r w:rsidRPr="00862F74">
        <w:rPr>
          <w:rFonts w:eastAsia="MS PGothic"/>
          <w:szCs w:val="24"/>
          <w:lang w:val="ja-JP"/>
        </w:rPr>
        <w:t>」</w:t>
      </w:r>
      <w:r w:rsidRPr="00DF3B95">
        <w:rPr>
          <w:rFonts w:eastAsia="MS PGothic"/>
          <w:szCs w:val="24"/>
          <w:lang w:val="ja-JP"/>
        </w:rPr>
        <w:t>とは、</w:t>
      </w:r>
      <w:r w:rsidRPr="00DF3B95">
        <w:rPr>
          <w:rFonts w:eastAsia="MS PGothic"/>
          <w:szCs w:val="24"/>
        </w:rPr>
        <w:t xml:space="preserve">HockeyApp </w:t>
      </w:r>
      <w:r w:rsidRPr="00DF3B95">
        <w:rPr>
          <w:rFonts w:eastAsia="MS PGothic"/>
          <w:szCs w:val="24"/>
          <w:lang w:val="ja-JP"/>
        </w:rPr>
        <w:t>サービスを使用してアプリケーションを表示および管理するために開発者に提供される</w:t>
      </w:r>
      <w:r w:rsidRPr="00DF3B95">
        <w:rPr>
          <w:rFonts w:eastAsia="MS PGothic"/>
          <w:szCs w:val="24"/>
        </w:rPr>
        <w:t xml:space="preserve"> Web </w:t>
      </w:r>
      <w:r w:rsidRPr="00DF3B95">
        <w:rPr>
          <w:rFonts w:eastAsia="MS PGothic"/>
          <w:szCs w:val="24"/>
          <w:lang w:val="ja-JP"/>
        </w:rPr>
        <w:t>インターフェイスを意味します。</w:t>
      </w:r>
    </w:p>
    <w:p w:rsidR="0050114C" w:rsidRPr="00DF3B95" w:rsidRDefault="0050114C" w:rsidP="0050114C">
      <w:pPr>
        <w:pStyle w:val="ProductList-Body"/>
        <w:spacing w:after="40"/>
        <w:rPr>
          <w:rFonts w:eastAsia="MS PGothic"/>
          <w:szCs w:val="24"/>
        </w:rPr>
      </w:pPr>
      <w:r w:rsidRPr="00862F74">
        <w:rPr>
          <w:rFonts w:eastAsia="MS PGothic"/>
          <w:szCs w:val="24"/>
          <w:lang w:val="ja-JP"/>
        </w:rPr>
        <w:t>「</w:t>
      </w:r>
      <w:r w:rsidRPr="00DF3B95">
        <w:rPr>
          <w:rFonts w:eastAsia="MS PGothic"/>
          <w:b/>
          <w:color w:val="00188F"/>
          <w:szCs w:val="24"/>
          <w:lang w:val="ja-JP"/>
        </w:rPr>
        <w:t>最大利用時間</w:t>
      </w:r>
      <w:r w:rsidRPr="00DF3B95">
        <w:rPr>
          <w:rFonts w:eastAsia="MS PGothic"/>
          <w:b/>
          <w:szCs w:val="24"/>
        </w:rPr>
        <w:t xml:space="preserve"> (</w:t>
      </w:r>
      <w:r w:rsidRPr="00DF3B95">
        <w:rPr>
          <w:rFonts w:eastAsia="MS PGothic"/>
          <w:b/>
          <w:szCs w:val="24"/>
          <w:lang w:val="ja-JP"/>
        </w:rPr>
        <w:t>分</w:t>
      </w:r>
      <w:r w:rsidRPr="00DF3B95">
        <w:rPr>
          <w:rFonts w:eastAsia="MS PGothic"/>
          <w:b/>
          <w:szCs w:val="24"/>
        </w:rPr>
        <w:t>)</w:t>
      </w:r>
      <w:r w:rsidRPr="00862F74">
        <w:rPr>
          <w:rFonts w:eastAsia="MS PGothic"/>
          <w:szCs w:val="24"/>
          <w:lang w:val="ja-JP"/>
        </w:rPr>
        <w:t>」</w:t>
      </w:r>
      <w:r w:rsidRPr="00DF3B95">
        <w:rPr>
          <w:rFonts w:eastAsia="MS PGothic"/>
          <w:szCs w:val="24"/>
          <w:lang w:val="ja-JP"/>
        </w:rPr>
        <w:t>とは、</w:t>
      </w:r>
      <w:r w:rsidRPr="00DF3B95">
        <w:rPr>
          <w:rFonts w:eastAsia="MS PGothic"/>
          <w:szCs w:val="24"/>
        </w:rPr>
        <w:t xml:space="preserve">1 </w:t>
      </w:r>
      <w:r w:rsidRPr="00DF3B95">
        <w:rPr>
          <w:rFonts w:eastAsia="MS PGothic"/>
          <w:szCs w:val="24"/>
          <w:lang w:val="ja-JP"/>
        </w:rPr>
        <w:t>請求月間における総時間</w:t>
      </w:r>
      <w:r w:rsidRPr="00DF3B95">
        <w:rPr>
          <w:rFonts w:eastAsia="MS PGothic"/>
          <w:szCs w:val="24"/>
        </w:rPr>
        <w:t xml:space="preserve"> (</w:t>
      </w:r>
      <w:r w:rsidRPr="00DF3B95">
        <w:rPr>
          <w:rFonts w:eastAsia="MS PGothic"/>
          <w:szCs w:val="24"/>
          <w:lang w:val="ja-JP"/>
        </w:rPr>
        <w:t>分</w:t>
      </w:r>
      <w:r w:rsidRPr="00DF3B95">
        <w:rPr>
          <w:rFonts w:eastAsia="MS PGothic"/>
          <w:szCs w:val="24"/>
        </w:rPr>
        <w:t xml:space="preserve">) </w:t>
      </w:r>
      <w:r w:rsidRPr="00DF3B95">
        <w:rPr>
          <w:rFonts w:eastAsia="MS PGothic"/>
          <w:szCs w:val="24"/>
          <w:lang w:val="ja-JP"/>
        </w:rPr>
        <w:t>です。</w:t>
      </w:r>
    </w:p>
    <w:p w:rsidR="0050114C" w:rsidRPr="00DF3B95" w:rsidRDefault="0050114C" w:rsidP="0050114C">
      <w:pPr>
        <w:pStyle w:val="ProductList-Body"/>
        <w:rPr>
          <w:rFonts w:eastAsia="MS PGothic"/>
          <w:b/>
          <w:color w:val="00188F"/>
          <w:szCs w:val="24"/>
        </w:rPr>
      </w:pPr>
    </w:p>
    <w:p w:rsidR="0050114C" w:rsidRPr="00DF3B95" w:rsidRDefault="0050114C" w:rsidP="0050114C">
      <w:pPr>
        <w:pStyle w:val="ProductList-Body"/>
        <w:rPr>
          <w:rFonts w:eastAsia="MS PGothic"/>
          <w:szCs w:val="24"/>
        </w:rPr>
      </w:pPr>
      <w:r w:rsidRPr="00DF3B95">
        <w:rPr>
          <w:rFonts w:eastAsia="MS PGothic"/>
          <w:b/>
          <w:color w:val="00188F"/>
          <w:szCs w:val="24"/>
          <w:lang w:val="ja-JP"/>
        </w:rPr>
        <w:t>ダウンタイム</w:t>
      </w:r>
      <w:r w:rsidRPr="00862F74">
        <w:rPr>
          <w:rFonts w:eastAsia="MS PGothic"/>
          <w:szCs w:val="24"/>
        </w:rPr>
        <w:t>:</w:t>
      </w:r>
      <w:r w:rsidRPr="00DF3B95">
        <w:rPr>
          <w:rFonts w:eastAsia="MS PGothic"/>
          <w:b/>
          <w:color w:val="00188F"/>
          <w:szCs w:val="24"/>
        </w:rPr>
        <w:t xml:space="preserve"> </w:t>
      </w:r>
      <w:r w:rsidRPr="00DF3B95">
        <w:rPr>
          <w:rFonts w:eastAsia="MS PGothic"/>
          <w:szCs w:val="24"/>
        </w:rPr>
        <w:t xml:space="preserve">1 </w:t>
      </w:r>
      <w:r w:rsidRPr="00DF3B95">
        <w:rPr>
          <w:rFonts w:eastAsia="MS PGothic"/>
          <w:szCs w:val="24"/>
          <w:lang w:val="ja-JP"/>
        </w:rPr>
        <w:t>請求月間において</w:t>
      </w:r>
      <w:r w:rsidRPr="00DF3B95">
        <w:rPr>
          <w:rFonts w:eastAsia="MS PGothic"/>
          <w:szCs w:val="24"/>
        </w:rPr>
        <w:t xml:space="preserve"> HockeyApp </w:t>
      </w:r>
      <w:r w:rsidRPr="00DF3B95">
        <w:rPr>
          <w:rFonts w:eastAsia="MS PGothic"/>
          <w:szCs w:val="24"/>
          <w:lang w:val="ja-JP"/>
        </w:rPr>
        <w:t>サービスを使用できなかった合計累積時間</w:t>
      </w:r>
      <w:r w:rsidRPr="00DF3B95">
        <w:rPr>
          <w:rFonts w:eastAsia="MS PGothic"/>
          <w:szCs w:val="24"/>
        </w:rPr>
        <w:t xml:space="preserve"> (</w:t>
      </w:r>
      <w:r w:rsidRPr="00DF3B95">
        <w:rPr>
          <w:rFonts w:eastAsia="MS PGothic"/>
          <w:szCs w:val="24"/>
          <w:lang w:val="ja-JP"/>
        </w:rPr>
        <w:t>分</w:t>
      </w:r>
      <w:r w:rsidRPr="00DF3B95">
        <w:rPr>
          <w:rFonts w:eastAsia="MS PGothic"/>
          <w:szCs w:val="24"/>
        </w:rPr>
        <w:t xml:space="preserve">) </w:t>
      </w:r>
      <w:r w:rsidRPr="00DF3B95">
        <w:rPr>
          <w:rFonts w:eastAsia="MS PGothic"/>
          <w:szCs w:val="24"/>
          <w:lang w:val="ja-JP"/>
        </w:rPr>
        <w:t>です。</w:t>
      </w:r>
      <w:r w:rsidRPr="00DF3B95">
        <w:rPr>
          <w:rFonts w:eastAsia="MS PGothic"/>
          <w:szCs w:val="24"/>
        </w:rPr>
        <w:t xml:space="preserve">HockeyApp </w:t>
      </w:r>
      <w:r w:rsidRPr="00DF3B95">
        <w:rPr>
          <w:rFonts w:eastAsia="MS PGothic"/>
          <w:szCs w:val="24"/>
          <w:lang w:val="ja-JP"/>
        </w:rPr>
        <w:t>ダッシュボードまたは</w:t>
      </w:r>
      <w:r w:rsidRPr="00DF3B95">
        <w:rPr>
          <w:rFonts w:eastAsia="MS PGothic"/>
          <w:szCs w:val="24"/>
        </w:rPr>
        <w:t xml:space="preserve"> HockeyApp API </w:t>
      </w:r>
      <w:r w:rsidRPr="00DF3B95">
        <w:rPr>
          <w:rFonts w:eastAsia="MS PGothic"/>
          <w:szCs w:val="24"/>
          <w:lang w:val="ja-JP"/>
        </w:rPr>
        <w:t>に対するすべての</w:t>
      </w:r>
      <w:r w:rsidRPr="00DF3B95">
        <w:rPr>
          <w:rFonts w:eastAsia="MS PGothic"/>
          <w:szCs w:val="24"/>
        </w:rPr>
        <w:t xml:space="preserve"> HTTP </w:t>
      </w:r>
      <w:r w:rsidRPr="00DF3B95">
        <w:rPr>
          <w:rFonts w:eastAsia="MS PGothic"/>
          <w:szCs w:val="24"/>
          <w:lang w:val="ja-JP"/>
        </w:rPr>
        <w:t>要求が</w:t>
      </w:r>
      <w:r w:rsidRPr="00DF3B95">
        <w:rPr>
          <w:rFonts w:eastAsia="MS PGothic"/>
          <w:szCs w:val="24"/>
        </w:rPr>
        <w:t xml:space="preserve"> 1 </w:t>
      </w:r>
      <w:r w:rsidRPr="00DF3B95">
        <w:rPr>
          <w:rFonts w:eastAsia="MS PGothic"/>
          <w:szCs w:val="24"/>
          <w:lang w:val="ja-JP"/>
        </w:rPr>
        <w:t>分間連続してエラー</w:t>
      </w:r>
      <w:r w:rsidRPr="00DF3B95">
        <w:rPr>
          <w:rFonts w:eastAsia="MS PGothic"/>
          <w:szCs w:val="24"/>
        </w:rPr>
        <w:t xml:space="preserve"> </w:t>
      </w:r>
      <w:r w:rsidRPr="00DF3B95">
        <w:rPr>
          <w:rFonts w:eastAsia="MS PGothic"/>
          <w:szCs w:val="24"/>
          <w:lang w:val="ja-JP"/>
        </w:rPr>
        <w:t>コードに終わるか、または</w:t>
      </w:r>
      <w:r w:rsidRPr="00DF3B95">
        <w:rPr>
          <w:rFonts w:eastAsia="MS PGothic"/>
          <w:szCs w:val="24"/>
        </w:rPr>
        <w:t xml:space="preserve"> 1 </w:t>
      </w:r>
      <w:r w:rsidRPr="00DF3B95">
        <w:rPr>
          <w:rFonts w:eastAsia="MS PGothic"/>
          <w:szCs w:val="24"/>
          <w:lang w:val="ja-JP"/>
        </w:rPr>
        <w:t>分以内に応答が返されなかった場合に、</w:t>
      </w:r>
      <w:r w:rsidRPr="00DF3B95">
        <w:rPr>
          <w:rFonts w:eastAsia="MS PGothic"/>
          <w:szCs w:val="24"/>
        </w:rPr>
        <w:t xml:space="preserve">HockeyApp </w:t>
      </w:r>
      <w:r w:rsidRPr="00DF3B95">
        <w:rPr>
          <w:rFonts w:eastAsia="MS PGothic"/>
          <w:szCs w:val="24"/>
          <w:lang w:val="ja-JP"/>
        </w:rPr>
        <w:t>サービスは</w:t>
      </w:r>
      <w:r w:rsidRPr="00DF3B95">
        <w:rPr>
          <w:rFonts w:eastAsia="MS PGothic"/>
          <w:szCs w:val="24"/>
        </w:rPr>
        <w:t xml:space="preserve"> 1 </w:t>
      </w:r>
      <w:r w:rsidRPr="00DF3B95">
        <w:rPr>
          <w:rFonts w:eastAsia="MS PGothic"/>
          <w:szCs w:val="24"/>
          <w:lang w:val="ja-JP"/>
        </w:rPr>
        <w:t>分間使用できなかったとみなされます。</w:t>
      </w:r>
      <w:r w:rsidRPr="00DF3B95">
        <w:rPr>
          <w:rFonts w:eastAsia="MS PGothic"/>
          <w:szCs w:val="24"/>
        </w:rPr>
        <w:t xml:space="preserve">HockeyApp API </w:t>
      </w:r>
      <w:r w:rsidRPr="00DF3B95">
        <w:rPr>
          <w:rFonts w:eastAsia="MS PGothic"/>
          <w:szCs w:val="24"/>
          <w:lang w:val="ja-JP"/>
        </w:rPr>
        <w:t>において、</w:t>
      </w:r>
      <w:r w:rsidRPr="00DF3B95">
        <w:rPr>
          <w:rFonts w:eastAsia="MS PGothic"/>
          <w:szCs w:val="24"/>
        </w:rPr>
        <w:t xml:space="preserve">HTTP </w:t>
      </w:r>
      <w:r w:rsidRPr="00DF3B95">
        <w:rPr>
          <w:rFonts w:eastAsia="MS PGothic"/>
          <w:szCs w:val="24"/>
          <w:lang w:val="ja-JP"/>
        </w:rPr>
        <w:t>応答コード</w:t>
      </w:r>
      <w:r w:rsidRPr="00DF3B95">
        <w:rPr>
          <w:rFonts w:eastAsia="MS PGothic"/>
          <w:szCs w:val="24"/>
        </w:rPr>
        <w:t xml:space="preserve"> 408</w:t>
      </w:r>
      <w:r w:rsidRPr="00DF3B95">
        <w:rPr>
          <w:rFonts w:eastAsia="MS PGothic"/>
          <w:szCs w:val="24"/>
          <w:lang w:val="ja-JP"/>
        </w:rPr>
        <w:t>、</w:t>
      </w:r>
      <w:r w:rsidRPr="00DF3B95">
        <w:rPr>
          <w:rFonts w:eastAsia="MS PGothic"/>
          <w:szCs w:val="24"/>
        </w:rPr>
        <w:t>429</w:t>
      </w:r>
      <w:r w:rsidRPr="00DF3B95">
        <w:rPr>
          <w:rFonts w:eastAsia="MS PGothic"/>
          <w:szCs w:val="24"/>
          <w:lang w:val="ja-JP"/>
        </w:rPr>
        <w:t>、</w:t>
      </w:r>
      <w:r w:rsidRPr="00DF3B95">
        <w:rPr>
          <w:rFonts w:eastAsia="MS PGothic"/>
          <w:szCs w:val="24"/>
        </w:rPr>
        <w:t>500</w:t>
      </w:r>
      <w:r w:rsidRPr="00DF3B95">
        <w:rPr>
          <w:rFonts w:eastAsia="MS PGothic"/>
          <w:szCs w:val="24"/>
          <w:lang w:val="ja-JP"/>
        </w:rPr>
        <w:t>、</w:t>
      </w:r>
      <w:r w:rsidRPr="00DF3B95">
        <w:rPr>
          <w:rFonts w:eastAsia="MS PGothic"/>
          <w:szCs w:val="24"/>
        </w:rPr>
        <w:t>503</w:t>
      </w:r>
      <w:r w:rsidRPr="00DF3B95">
        <w:rPr>
          <w:rFonts w:eastAsia="MS PGothic"/>
          <w:szCs w:val="24"/>
          <w:lang w:val="ja-JP"/>
        </w:rPr>
        <w:t>、および</w:t>
      </w:r>
      <w:r w:rsidRPr="00DF3B95">
        <w:rPr>
          <w:rFonts w:eastAsia="MS PGothic"/>
          <w:szCs w:val="24"/>
        </w:rPr>
        <w:t xml:space="preserve"> 511 </w:t>
      </w:r>
      <w:r w:rsidRPr="00DF3B95">
        <w:rPr>
          <w:rFonts w:eastAsia="MS PGothic"/>
          <w:szCs w:val="24"/>
          <w:lang w:val="ja-JP"/>
        </w:rPr>
        <w:t>はエラー</w:t>
      </w:r>
      <w:r w:rsidRPr="00DF3B95">
        <w:rPr>
          <w:rFonts w:eastAsia="MS PGothic"/>
          <w:szCs w:val="24"/>
        </w:rPr>
        <w:t xml:space="preserve"> </w:t>
      </w:r>
      <w:r w:rsidRPr="00DF3B95">
        <w:rPr>
          <w:rFonts w:eastAsia="MS PGothic"/>
          <w:szCs w:val="24"/>
          <w:lang w:val="ja-JP"/>
        </w:rPr>
        <w:t>コードとはみなされません。</w:t>
      </w:r>
    </w:p>
    <w:p w:rsidR="0050114C" w:rsidRPr="00DF3B95" w:rsidRDefault="0050114C" w:rsidP="0050114C">
      <w:pPr>
        <w:pStyle w:val="ProductList-Body"/>
        <w:rPr>
          <w:rFonts w:eastAsia="MS PGothic"/>
          <w:szCs w:val="24"/>
        </w:rPr>
      </w:pPr>
    </w:p>
    <w:p w:rsidR="0050114C" w:rsidRPr="00DF3B95" w:rsidRDefault="0050114C" w:rsidP="0050114C">
      <w:pPr>
        <w:pStyle w:val="ProductList-Body"/>
        <w:rPr>
          <w:rFonts w:eastAsia="MS PGothic"/>
          <w:szCs w:val="24"/>
        </w:rPr>
      </w:pPr>
      <w:r w:rsidRPr="00DF3B95">
        <w:rPr>
          <w:rFonts w:eastAsia="MS PGothic"/>
          <w:b/>
          <w:color w:val="00188F"/>
          <w:szCs w:val="24"/>
          <w:lang w:val="ja-JP"/>
        </w:rPr>
        <w:t>月間稼働率</w:t>
      </w:r>
      <w:r w:rsidRPr="00862F74">
        <w:rPr>
          <w:rFonts w:eastAsia="MS PGothic"/>
          <w:szCs w:val="24"/>
        </w:rPr>
        <w:t>:</w:t>
      </w:r>
      <w:r w:rsidRPr="00DF3B95">
        <w:rPr>
          <w:rFonts w:eastAsia="MS PGothic"/>
          <w:b/>
          <w:color w:val="00188F"/>
          <w:szCs w:val="24"/>
        </w:rPr>
        <w:t xml:space="preserve"> </w:t>
      </w:r>
      <w:r w:rsidRPr="00DF3B95">
        <w:rPr>
          <w:rFonts w:eastAsia="MS PGothic"/>
          <w:szCs w:val="24"/>
          <w:lang w:val="ja-JP"/>
        </w:rPr>
        <w:t>月間稼働率は次の式を用いて計算されます。</w:t>
      </w:r>
    </w:p>
    <w:p w:rsidR="0050114C" w:rsidRPr="00202D9B" w:rsidRDefault="0050114C" w:rsidP="0050114C">
      <w:pPr>
        <w:pStyle w:val="ProductList-Body"/>
        <w:rPr>
          <w:rFonts w:eastAsia="MS PGothic"/>
          <w:szCs w:val="24"/>
        </w:rPr>
      </w:pPr>
    </w:p>
    <w:p w:rsidR="0050114C" w:rsidRPr="00A42142" w:rsidRDefault="00A206C8" w:rsidP="0050114C">
      <w:pPr>
        <w:pStyle w:val="ListParagraph"/>
        <w:spacing w:line="240" w:lineRule="auto"/>
        <w:rPr>
          <w:rFonts w:ascii="Cambria Math" w:eastAsia="MS PGothic" w:hAnsi="Cambria Math"/>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ascii="Cambria Math" w:eastAsia="MS PGothic" w:hAnsi="Cambria Math"/>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50114C" w:rsidRDefault="0050114C" w:rsidP="0093302E">
      <w:pPr>
        <w:pStyle w:val="ProductList-Body"/>
        <w:keepNext/>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114C" w:rsidRPr="007C05C2" w:rsidTr="003B579E">
        <w:trPr>
          <w:tblHeader/>
        </w:trPr>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月間稼働率</w:t>
            </w:r>
          </w:p>
        </w:tc>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10%</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25%</w:t>
            </w:r>
          </w:p>
        </w:tc>
      </w:tr>
    </w:tbl>
    <w:p w:rsidR="0050114C" w:rsidRPr="00030C34" w:rsidRDefault="00A206C8" w:rsidP="0050114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14C" w:rsidRPr="00030C34">
          <w:rPr>
            <w:rStyle w:val="Hyperlink"/>
            <w:rFonts w:eastAsia="MS PGothic"/>
            <w:sz w:val="16"/>
            <w:szCs w:val="16"/>
            <w:lang w:val="ja-JP"/>
          </w:rPr>
          <w:t>目次</w:t>
        </w:r>
      </w:hyperlink>
      <w:r w:rsidR="0050114C" w:rsidRPr="00030C34">
        <w:rPr>
          <w:rFonts w:eastAsia="MS PGothic"/>
          <w:sz w:val="16"/>
          <w:szCs w:val="16"/>
        </w:rPr>
        <w:t xml:space="preserve"> / </w:t>
      </w:r>
      <w:hyperlink w:anchor="Definitions" w:history="1">
        <w:r w:rsidR="0050114C" w:rsidRPr="00030C34">
          <w:rPr>
            <w:rStyle w:val="Hyperlink"/>
            <w:rFonts w:eastAsia="MS PGothic"/>
            <w:sz w:val="16"/>
            <w:szCs w:val="16"/>
            <w:lang w:val="ja-JP"/>
          </w:rPr>
          <w:t>定義</w:t>
        </w:r>
      </w:hyperlink>
    </w:p>
    <w:p w:rsidR="007C05C2" w:rsidRPr="007C05C2" w:rsidRDefault="007C05C2" w:rsidP="00B9272E">
      <w:pPr>
        <w:pStyle w:val="ProductList-Offering2Heading"/>
        <w:rPr>
          <w:rStyle w:val="ProductList-Offering2HeadingChar"/>
        </w:rPr>
      </w:pPr>
      <w:bookmarkStart w:id="85" w:name="_Toc507063163"/>
      <w:bookmarkStart w:id="86" w:name="IoTHub"/>
      <w:r w:rsidRPr="007C05C2">
        <w:rPr>
          <w:rStyle w:val="ProductList-Offering2HeadingChar"/>
        </w:rPr>
        <w:t xml:space="preserve">IoT </w:t>
      </w:r>
      <w:r w:rsidR="00B9272E">
        <w:rPr>
          <w:rStyle w:val="ProductList-Offering2HeadingChar"/>
        </w:rPr>
        <w:t>h</w:t>
      </w:r>
      <w:r w:rsidRPr="007C05C2">
        <w:rPr>
          <w:rStyle w:val="ProductList-Offering2HeadingChar"/>
        </w:rPr>
        <w:t>ub</w:t>
      </w:r>
      <w:bookmarkEnd w:id="85"/>
    </w:p>
    <w:bookmarkEnd w:id="86"/>
    <w:p w:rsidR="007C05C2" w:rsidRPr="00C819EE" w:rsidRDefault="007C05C2" w:rsidP="007C05C2">
      <w:pPr>
        <w:pStyle w:val="ProductList-Body"/>
        <w:rPr>
          <w:rFonts w:eastAsia="MS PGothic"/>
          <w:b/>
          <w:color w:val="00188F"/>
          <w:szCs w:val="24"/>
        </w:rPr>
      </w:pPr>
      <w:r w:rsidRPr="00C819EE">
        <w:rPr>
          <w:rFonts w:eastAsia="MS PGothic"/>
          <w:b/>
          <w:color w:val="00188F"/>
          <w:szCs w:val="24"/>
          <w:lang w:val="ja-JP"/>
        </w:rPr>
        <w:t>用語の追加定義</w:t>
      </w:r>
      <w:r w:rsidRPr="00862F74">
        <w:rPr>
          <w:rFonts w:eastAsia="MS PGothic"/>
          <w:szCs w:val="24"/>
        </w:rPr>
        <w:t>:</w:t>
      </w:r>
    </w:p>
    <w:p w:rsidR="007C05C2" w:rsidRPr="00C819EE" w:rsidRDefault="007C05C2" w:rsidP="007C05C2">
      <w:pPr>
        <w:pStyle w:val="ProductList-Body"/>
        <w:spacing w:after="40"/>
        <w:rPr>
          <w:rFonts w:eastAsia="MS PGothic"/>
          <w:szCs w:val="24"/>
        </w:rPr>
      </w:pPr>
      <w:r w:rsidRPr="00862F74">
        <w:rPr>
          <w:rFonts w:eastAsia="MS PGothic"/>
          <w:szCs w:val="24"/>
          <w:lang w:val="ja-JP"/>
        </w:rPr>
        <w:t>「</w:t>
      </w:r>
      <w:r w:rsidRPr="00C819EE">
        <w:rPr>
          <w:rFonts w:eastAsia="MS PGothic"/>
          <w:b/>
          <w:color w:val="00188F"/>
          <w:szCs w:val="24"/>
          <w:lang w:val="ja-JP"/>
        </w:rPr>
        <w:t>デプロイ時間</w:t>
      </w:r>
      <w:r w:rsidRPr="00C819EE">
        <w:rPr>
          <w:rFonts w:eastAsia="MS PGothic"/>
          <w:b/>
          <w:color w:val="00188F"/>
          <w:szCs w:val="24"/>
        </w:rPr>
        <w:t xml:space="preserve"> (</w:t>
      </w:r>
      <w:r w:rsidRPr="00C819EE">
        <w:rPr>
          <w:rFonts w:eastAsia="MS PGothic"/>
          <w:b/>
          <w:color w:val="00188F"/>
          <w:szCs w:val="24"/>
          <w:lang w:val="ja-JP"/>
        </w:rPr>
        <w:t>分</w:t>
      </w:r>
      <w:r w:rsidRPr="00C819EE">
        <w:rPr>
          <w:rFonts w:eastAsia="MS PGothic"/>
          <w:b/>
          <w:color w:val="00188F"/>
          <w:szCs w:val="24"/>
        </w:rPr>
        <w:t>)</w:t>
      </w:r>
      <w:r w:rsidRPr="00862F74">
        <w:rPr>
          <w:rFonts w:eastAsia="MS PGothic"/>
          <w:szCs w:val="24"/>
          <w:lang w:val="ja-JP"/>
        </w:rPr>
        <w:t>」</w:t>
      </w:r>
      <w:r w:rsidRPr="00C819EE">
        <w:rPr>
          <w:rFonts w:eastAsia="MS PGothic"/>
          <w:szCs w:val="24"/>
          <w:lang w:val="ja-JP"/>
        </w:rPr>
        <w:t>とは、</w:t>
      </w:r>
      <w:r w:rsidRPr="00C819EE">
        <w:rPr>
          <w:rFonts w:eastAsia="MS PGothic"/>
          <w:szCs w:val="24"/>
        </w:rPr>
        <w:t xml:space="preserve">1 </w:t>
      </w:r>
      <w:r w:rsidRPr="00C819EE">
        <w:rPr>
          <w:rFonts w:eastAsia="MS PGothic"/>
          <w:szCs w:val="24"/>
          <w:lang w:val="ja-JP"/>
        </w:rPr>
        <w:t>請求月間に所定の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が</w:t>
      </w:r>
      <w:r w:rsidRPr="00C819EE">
        <w:rPr>
          <w:rFonts w:eastAsia="MS PGothic"/>
          <w:szCs w:val="24"/>
        </w:rPr>
        <w:t xml:space="preserve"> Microsoft Azure </w:t>
      </w:r>
      <w:r w:rsidRPr="00C819EE">
        <w:rPr>
          <w:rFonts w:eastAsia="MS PGothic"/>
          <w:szCs w:val="24"/>
          <w:lang w:val="ja-JP"/>
        </w:rPr>
        <w:t>にデプロイされていた総時間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です。</w:t>
      </w:r>
    </w:p>
    <w:p w:rsidR="007C05C2" w:rsidRPr="00C819EE" w:rsidRDefault="007C05C2" w:rsidP="007C05C2">
      <w:pPr>
        <w:pStyle w:val="ProductList-Body"/>
        <w:spacing w:after="40"/>
        <w:rPr>
          <w:rFonts w:eastAsia="MS PGothic"/>
          <w:szCs w:val="24"/>
        </w:rPr>
      </w:pPr>
      <w:r w:rsidRPr="00862F74">
        <w:rPr>
          <w:rFonts w:eastAsia="MS PGothic"/>
          <w:szCs w:val="24"/>
          <w:lang w:val="ja-JP"/>
        </w:rPr>
        <w:t>「</w:t>
      </w:r>
      <w:r w:rsidRPr="00C819EE">
        <w:rPr>
          <w:rFonts w:eastAsia="MS PGothic"/>
          <w:b/>
          <w:color w:val="00188F"/>
          <w:szCs w:val="24"/>
          <w:lang w:val="ja-JP"/>
        </w:rPr>
        <w:t>デバイス</w:t>
      </w:r>
      <w:r w:rsidRPr="00C819EE">
        <w:rPr>
          <w:rFonts w:eastAsia="MS PGothic"/>
          <w:b/>
          <w:color w:val="00188F"/>
          <w:szCs w:val="24"/>
        </w:rPr>
        <w:t xml:space="preserve"> ID </w:t>
      </w:r>
      <w:r w:rsidRPr="00C819EE">
        <w:rPr>
          <w:rFonts w:eastAsia="MS PGothic"/>
          <w:b/>
          <w:color w:val="00188F"/>
          <w:szCs w:val="24"/>
          <w:lang w:val="ja-JP"/>
        </w:rPr>
        <w:t>操作</w:t>
      </w:r>
      <w:r w:rsidRPr="00862F74">
        <w:rPr>
          <w:rFonts w:eastAsia="MS PGothic"/>
          <w:szCs w:val="24"/>
          <w:lang w:val="ja-JP"/>
        </w:rPr>
        <w:t>」</w:t>
      </w:r>
      <w:r w:rsidRPr="00C819EE">
        <w:rPr>
          <w:rFonts w:eastAsia="MS PGothic"/>
          <w:szCs w:val="24"/>
          <w:lang w:val="ja-JP"/>
        </w:rPr>
        <w:t>とは、</w:t>
      </w:r>
      <w:r w:rsidRPr="00C819EE">
        <w:rPr>
          <w:rFonts w:eastAsia="MS PGothic"/>
          <w:szCs w:val="24"/>
        </w:rPr>
        <w:t>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のデバイス</w:t>
      </w:r>
      <w:r w:rsidRPr="00C819EE">
        <w:rPr>
          <w:rFonts w:eastAsia="MS PGothic"/>
          <w:szCs w:val="24"/>
        </w:rPr>
        <w:t xml:space="preserve"> ID </w:t>
      </w:r>
      <w:r w:rsidRPr="00C819EE">
        <w:rPr>
          <w:rFonts w:eastAsia="MS PGothic"/>
          <w:szCs w:val="24"/>
          <w:lang w:val="ja-JP"/>
        </w:rPr>
        <w:t>レジストリで実行された作成、読み取り、更新、および削除操作を意味します。</w:t>
      </w:r>
    </w:p>
    <w:p w:rsidR="007C05C2" w:rsidRPr="00C819EE" w:rsidRDefault="007C05C2" w:rsidP="007C05C2">
      <w:pPr>
        <w:pStyle w:val="ProductList-Body"/>
        <w:rPr>
          <w:rFonts w:eastAsia="MS PGothic"/>
          <w:szCs w:val="24"/>
        </w:rPr>
      </w:pPr>
      <w:r w:rsidRPr="00862F74">
        <w:rPr>
          <w:rFonts w:eastAsia="MS PGothic"/>
          <w:szCs w:val="24"/>
          <w:lang w:val="ja-JP"/>
        </w:rPr>
        <w:t>「</w:t>
      </w:r>
      <w:r w:rsidRPr="00C819EE">
        <w:rPr>
          <w:rFonts w:eastAsia="MS PGothic"/>
          <w:b/>
          <w:color w:val="00188F"/>
          <w:szCs w:val="24"/>
          <w:lang w:val="ja-JP"/>
        </w:rPr>
        <w:t>最大利用時間</w:t>
      </w:r>
      <w:r w:rsidRPr="00C819EE">
        <w:rPr>
          <w:rFonts w:eastAsia="MS PGothic"/>
          <w:b/>
          <w:color w:val="00188F"/>
          <w:szCs w:val="24"/>
        </w:rPr>
        <w:t xml:space="preserve"> (</w:t>
      </w:r>
      <w:r w:rsidRPr="00C819EE">
        <w:rPr>
          <w:rFonts w:eastAsia="MS PGothic"/>
          <w:b/>
          <w:color w:val="00188F"/>
          <w:szCs w:val="24"/>
          <w:lang w:val="ja-JP"/>
        </w:rPr>
        <w:t>分</w:t>
      </w:r>
      <w:r w:rsidRPr="00C819EE">
        <w:rPr>
          <w:rFonts w:eastAsia="MS PGothic"/>
          <w:b/>
          <w:color w:val="00188F"/>
          <w:szCs w:val="24"/>
        </w:rPr>
        <w:t>)</w:t>
      </w:r>
      <w:r w:rsidRPr="00862F74">
        <w:rPr>
          <w:rFonts w:eastAsia="MS PGothic"/>
          <w:szCs w:val="24"/>
          <w:lang w:val="ja-JP"/>
        </w:rPr>
        <w:t>」</w:t>
      </w:r>
      <w:r w:rsidRPr="00C819EE">
        <w:rPr>
          <w:rFonts w:eastAsia="MS PGothic"/>
          <w:szCs w:val="24"/>
          <w:lang w:val="ja-JP"/>
        </w:rPr>
        <w:t>とは、</w:t>
      </w:r>
      <w:r w:rsidRPr="00C819EE">
        <w:rPr>
          <w:rFonts w:eastAsia="MS PGothic"/>
          <w:szCs w:val="24"/>
        </w:rPr>
        <w:t xml:space="preserve">1 </w:t>
      </w:r>
      <w:r w:rsidRPr="00C819EE">
        <w:rPr>
          <w:rFonts w:eastAsia="MS PGothic"/>
          <w:szCs w:val="24"/>
          <w:lang w:val="ja-JP"/>
        </w:rPr>
        <w:t>請求月間に所定の</w:t>
      </w:r>
      <w:r w:rsidRPr="00C819EE">
        <w:rPr>
          <w:rFonts w:eastAsia="MS PGothic"/>
          <w:szCs w:val="24"/>
        </w:rPr>
        <w:t xml:space="preserve"> Microsoft Azure </w:t>
      </w:r>
      <w:r w:rsidRPr="00C819EE">
        <w:rPr>
          <w:rFonts w:eastAsia="MS PGothic"/>
          <w:szCs w:val="24"/>
          <w:lang w:val="ja-JP"/>
        </w:rPr>
        <w:t>サブスクリプションにおいてデプロイされたすべての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にわたるデプロイ時間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の合計です。</w:t>
      </w:r>
    </w:p>
    <w:p w:rsidR="007C05C2" w:rsidRPr="00C819EE" w:rsidRDefault="007C05C2" w:rsidP="007C05C2">
      <w:pPr>
        <w:pStyle w:val="ProductList-Body"/>
        <w:rPr>
          <w:rFonts w:eastAsia="MS PGothic"/>
          <w:szCs w:val="24"/>
        </w:rPr>
      </w:pPr>
      <w:r w:rsidRPr="00862F74">
        <w:rPr>
          <w:rFonts w:eastAsia="MS PGothic"/>
          <w:szCs w:val="24"/>
          <w:lang w:val="ja-JP"/>
        </w:rPr>
        <w:t>「</w:t>
      </w:r>
      <w:r w:rsidRPr="00C819EE">
        <w:rPr>
          <w:rFonts w:eastAsia="MS PGothic"/>
          <w:b/>
          <w:color w:val="00188F"/>
          <w:szCs w:val="24"/>
          <w:lang w:val="ja-JP"/>
        </w:rPr>
        <w:t>メッセージ</w:t>
      </w:r>
      <w:r w:rsidRPr="00862F74">
        <w:rPr>
          <w:rFonts w:eastAsia="MS PGothic"/>
          <w:szCs w:val="24"/>
          <w:lang w:val="ja-JP"/>
        </w:rPr>
        <w:t>」</w:t>
      </w:r>
      <w:r w:rsidRPr="00C819EE">
        <w:rPr>
          <w:rFonts w:eastAsia="MS PGothic"/>
          <w:szCs w:val="24"/>
          <w:lang w:val="ja-JP"/>
        </w:rPr>
        <w:t>とは、サービスのサポート対象であるプロトコルを使用して、デプロイされた</w:t>
      </w:r>
      <w:r w:rsidRPr="00C819EE">
        <w:rPr>
          <w:rFonts w:eastAsia="MS PGothic"/>
          <w:szCs w:val="24"/>
          <w:lang w:val="ja-JP"/>
        </w:rPr>
        <w:t xml:space="preserve"> IoT</w:t>
      </w:r>
      <w:r w:rsidR="00B9272E">
        <w:rPr>
          <w:rFonts w:eastAsia="MS PGothic"/>
          <w:szCs w:val="24"/>
          <w:lang w:val="ja-JP"/>
        </w:rPr>
        <w:t xml:space="preserve"> hub</w:t>
      </w:r>
      <w:r w:rsidRPr="00C819EE">
        <w:rPr>
          <w:rFonts w:eastAsia="MS PGothic"/>
          <w:szCs w:val="24"/>
          <w:lang w:val="ja-JP"/>
        </w:rPr>
        <w:t xml:space="preserve"> </w:t>
      </w:r>
      <w:r w:rsidRPr="00C819EE">
        <w:rPr>
          <w:rFonts w:eastAsia="MS PGothic"/>
          <w:szCs w:val="24"/>
          <w:lang w:val="ja-JP"/>
        </w:rPr>
        <w:t>が</w:t>
      </w:r>
      <w:r w:rsidRPr="00C819EE">
        <w:rPr>
          <w:rFonts w:eastAsia="MS PGothic"/>
          <w:szCs w:val="24"/>
          <w:lang w:val="ja-JP"/>
        </w:rPr>
        <w:t xml:space="preserve"> IoT</w:t>
      </w:r>
      <w:r w:rsidR="00B9272E">
        <w:rPr>
          <w:rFonts w:eastAsia="MS PGothic"/>
          <w:szCs w:val="24"/>
          <w:lang w:val="ja-JP"/>
        </w:rPr>
        <w:t xml:space="preserve"> hub</w:t>
      </w:r>
      <w:r w:rsidRPr="00C819EE">
        <w:rPr>
          <w:rFonts w:eastAsia="MS PGothic"/>
          <w:szCs w:val="24"/>
          <w:lang w:val="ja-JP"/>
        </w:rPr>
        <w:t xml:space="preserve"> </w:t>
      </w:r>
      <w:r w:rsidRPr="00C819EE">
        <w:rPr>
          <w:rFonts w:eastAsia="MS PGothic"/>
          <w:szCs w:val="24"/>
          <w:lang w:val="ja-JP"/>
        </w:rPr>
        <w:t>に登録されたデバイスに送信した、または</w:t>
      </w:r>
      <w:r w:rsidRPr="00C819EE">
        <w:rPr>
          <w:rFonts w:eastAsia="MS PGothic"/>
          <w:szCs w:val="24"/>
          <w:lang w:val="ja-JP"/>
        </w:rPr>
        <w:t xml:space="preserve"> IoT</w:t>
      </w:r>
      <w:r w:rsidR="00B9272E">
        <w:rPr>
          <w:rFonts w:eastAsia="MS PGothic"/>
          <w:szCs w:val="24"/>
          <w:lang w:val="ja-JP"/>
        </w:rPr>
        <w:t xml:space="preserve"> hub</w:t>
      </w:r>
      <w:r w:rsidRPr="00C819EE">
        <w:rPr>
          <w:rFonts w:eastAsia="MS PGothic"/>
          <w:szCs w:val="24"/>
          <w:lang w:val="ja-JP"/>
        </w:rPr>
        <w:t xml:space="preserve"> </w:t>
      </w:r>
      <w:r w:rsidRPr="00C819EE">
        <w:rPr>
          <w:rFonts w:eastAsia="MS PGothic"/>
          <w:szCs w:val="24"/>
          <w:lang w:val="ja-JP"/>
        </w:rPr>
        <w:t>が登録済みデバイスから受信したコンテンツを意味します。</w:t>
      </w:r>
    </w:p>
    <w:p w:rsidR="007C05C2" w:rsidRPr="00C819EE" w:rsidRDefault="007C05C2" w:rsidP="007C05C2">
      <w:pPr>
        <w:pStyle w:val="ProductList-Body"/>
        <w:rPr>
          <w:rFonts w:eastAsia="MS PGothic"/>
          <w:b/>
          <w:color w:val="00188F"/>
          <w:szCs w:val="24"/>
        </w:rPr>
      </w:pPr>
    </w:p>
    <w:p w:rsidR="007C05C2" w:rsidRPr="00C819EE" w:rsidRDefault="007C05C2" w:rsidP="007C05C2">
      <w:pPr>
        <w:pStyle w:val="ProductList-Body"/>
        <w:rPr>
          <w:rFonts w:eastAsia="MS PGothic"/>
          <w:szCs w:val="24"/>
        </w:rPr>
      </w:pPr>
      <w:r w:rsidRPr="00C819EE">
        <w:rPr>
          <w:rFonts w:eastAsia="MS PGothic"/>
          <w:b/>
          <w:color w:val="00188F"/>
          <w:szCs w:val="24"/>
          <w:lang w:val="ja-JP"/>
        </w:rPr>
        <w:t>ダウンタイム</w:t>
      </w:r>
      <w:r w:rsidRPr="00862F74">
        <w:rPr>
          <w:rFonts w:eastAsia="MS PGothic"/>
          <w:szCs w:val="24"/>
        </w:rPr>
        <w:t>:</w:t>
      </w:r>
      <w:r w:rsidRPr="00C819EE">
        <w:rPr>
          <w:rFonts w:eastAsia="MS PGothic"/>
          <w:szCs w:val="24"/>
        </w:rPr>
        <w:t xml:space="preserve"> </w:t>
      </w:r>
      <w:r w:rsidRPr="00C819EE">
        <w:rPr>
          <w:rFonts w:eastAsia="MS PGothic"/>
          <w:szCs w:val="24"/>
          <w:lang w:val="ja-JP"/>
        </w:rPr>
        <w:t>所定の</w:t>
      </w:r>
      <w:r w:rsidRPr="00C819EE">
        <w:rPr>
          <w:rFonts w:eastAsia="MS PGothic"/>
          <w:szCs w:val="24"/>
        </w:rPr>
        <w:t xml:space="preserve"> Microsoft Azure </w:t>
      </w:r>
      <w:r w:rsidRPr="00C819EE">
        <w:rPr>
          <w:rFonts w:eastAsia="MS PGothic"/>
          <w:szCs w:val="24"/>
          <w:lang w:val="ja-JP"/>
        </w:rPr>
        <w:t>サブスクリプションにデプロイされたすべての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にわたるデプロイ時間の合計累積時間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のうち、その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を使用できなかった時間です。</w:t>
      </w:r>
      <w:r w:rsidRPr="00C819EE">
        <w:rPr>
          <w:rFonts w:eastAsia="MS PGothic"/>
          <w:szCs w:val="24"/>
        </w:rPr>
        <w:t>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でメッセージの送受信またはデバイス</w:t>
      </w:r>
      <w:r w:rsidRPr="00C819EE">
        <w:rPr>
          <w:rFonts w:eastAsia="MS PGothic"/>
          <w:szCs w:val="24"/>
        </w:rPr>
        <w:t xml:space="preserve"> ID </w:t>
      </w:r>
      <w:r w:rsidRPr="00C819EE">
        <w:rPr>
          <w:rFonts w:eastAsia="MS PGothic"/>
          <w:szCs w:val="24"/>
          <w:lang w:val="ja-JP"/>
        </w:rPr>
        <w:t>操作を行おうとする試みが</w:t>
      </w:r>
      <w:r w:rsidRPr="00C819EE">
        <w:rPr>
          <w:rFonts w:eastAsia="MS PGothic"/>
          <w:szCs w:val="24"/>
        </w:rPr>
        <w:t xml:space="preserve"> 1 </w:t>
      </w:r>
      <w:r w:rsidRPr="00C819EE">
        <w:rPr>
          <w:rFonts w:eastAsia="MS PGothic"/>
          <w:szCs w:val="24"/>
          <w:lang w:val="ja-JP"/>
        </w:rPr>
        <w:t>分間連続してエラー</w:t>
      </w:r>
      <w:r w:rsidRPr="00C819EE">
        <w:rPr>
          <w:rFonts w:eastAsia="MS PGothic"/>
          <w:szCs w:val="24"/>
        </w:rPr>
        <w:t xml:space="preserve"> </w:t>
      </w:r>
      <w:r w:rsidRPr="00C819EE">
        <w:rPr>
          <w:rFonts w:eastAsia="MS PGothic"/>
          <w:szCs w:val="24"/>
          <w:lang w:val="ja-JP"/>
        </w:rPr>
        <w:t>コードに終わるか、または</w:t>
      </w:r>
      <w:r w:rsidRPr="00C819EE">
        <w:rPr>
          <w:rFonts w:eastAsia="MS PGothic"/>
          <w:szCs w:val="24"/>
        </w:rPr>
        <w:t xml:space="preserve"> 5 </w:t>
      </w:r>
      <w:r w:rsidRPr="00C819EE">
        <w:rPr>
          <w:rFonts w:eastAsia="MS PGothic"/>
          <w:szCs w:val="24"/>
          <w:lang w:val="ja-JP"/>
        </w:rPr>
        <w:t>分以内に成功コードが返されなかった場合に、その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は</w:t>
      </w:r>
      <w:r w:rsidRPr="00C819EE">
        <w:rPr>
          <w:rFonts w:eastAsia="MS PGothic"/>
          <w:szCs w:val="24"/>
        </w:rPr>
        <w:t xml:space="preserve"> 1 </w:t>
      </w:r>
      <w:r w:rsidRPr="00C819EE">
        <w:rPr>
          <w:rFonts w:eastAsia="MS PGothic"/>
          <w:szCs w:val="24"/>
          <w:lang w:val="ja-JP"/>
        </w:rPr>
        <w:t>分間使用できなかったとみなされます。</w:t>
      </w:r>
    </w:p>
    <w:p w:rsidR="007C05C2" w:rsidRPr="00C819EE" w:rsidRDefault="007C05C2" w:rsidP="007C05C2">
      <w:pPr>
        <w:pStyle w:val="ProductList-Body"/>
        <w:rPr>
          <w:rFonts w:eastAsia="MS PGothic"/>
          <w:szCs w:val="24"/>
        </w:rPr>
      </w:pPr>
    </w:p>
    <w:p w:rsidR="007C05C2" w:rsidRPr="00C819EE" w:rsidRDefault="007C05C2" w:rsidP="007C05C2">
      <w:pPr>
        <w:pStyle w:val="ProductList-Body"/>
        <w:rPr>
          <w:rFonts w:eastAsia="MS PGothic"/>
          <w:szCs w:val="24"/>
        </w:rPr>
      </w:pPr>
      <w:r w:rsidRPr="00C819EE">
        <w:rPr>
          <w:rFonts w:eastAsia="MS PGothic"/>
          <w:b/>
          <w:color w:val="00188F"/>
          <w:szCs w:val="24"/>
          <w:lang w:val="ja-JP"/>
        </w:rPr>
        <w:t>月間稼働率</w:t>
      </w:r>
      <w:r w:rsidRPr="00862F74">
        <w:rPr>
          <w:rFonts w:eastAsia="MS PGothic"/>
          <w:szCs w:val="24"/>
        </w:rPr>
        <w:t>:</w:t>
      </w:r>
      <w:r w:rsidRPr="00C819EE">
        <w:rPr>
          <w:rFonts w:eastAsia="MS PGothic"/>
          <w:b/>
          <w:color w:val="00188F"/>
          <w:szCs w:val="24"/>
        </w:rPr>
        <w:t xml:space="preserve"> </w:t>
      </w:r>
      <w:r w:rsidRPr="00C819EE">
        <w:rPr>
          <w:rFonts w:eastAsia="MS PGothic"/>
          <w:szCs w:val="24"/>
          <w:lang w:val="ja-JP"/>
        </w:rPr>
        <w:t>月間稼働率は次の式を用いて計算されます。</w:t>
      </w:r>
    </w:p>
    <w:p w:rsidR="007C05C2" w:rsidRPr="00C819EE" w:rsidRDefault="007C05C2" w:rsidP="007C05C2">
      <w:pPr>
        <w:pStyle w:val="ProductList-Body"/>
        <w:rPr>
          <w:rFonts w:eastAsia="MS PGothic"/>
        </w:rPr>
      </w:pPr>
    </w:p>
    <w:p w:rsidR="007C05C2" w:rsidRPr="00A42142" w:rsidRDefault="00A206C8" w:rsidP="007C05C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C2" w:rsidRPr="00C819EE" w:rsidRDefault="007C05C2" w:rsidP="00A42142">
      <w:pPr>
        <w:pStyle w:val="ProductList-Body"/>
        <w:keepNext/>
        <w:rPr>
          <w:rFonts w:eastAsia="MS PGothic"/>
          <w:szCs w:val="24"/>
        </w:rPr>
      </w:pPr>
      <w:r w:rsidRPr="00C819EE">
        <w:rPr>
          <w:rFonts w:eastAsia="MS PGothic"/>
          <w:b/>
          <w:color w:val="00188F"/>
          <w:szCs w:val="24"/>
          <w:lang w:val="ja-JP"/>
        </w:rPr>
        <w:t>サービス</w:t>
      </w:r>
      <w:r w:rsidRPr="00C819EE">
        <w:rPr>
          <w:rFonts w:eastAsia="MS PGothic"/>
          <w:b/>
          <w:color w:val="00188F"/>
          <w:szCs w:val="24"/>
          <w:lang w:val="ja-JP"/>
        </w:rPr>
        <w:t xml:space="preserve"> </w:t>
      </w:r>
      <w:r w:rsidRPr="00C819EE">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7C05C2" w:rsidTr="0067797A">
        <w:trPr>
          <w:tblHeader/>
        </w:trPr>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rsidTr="0067797A">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rsidTr="0067797A">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7C05C2" w:rsidRPr="00C819EE" w:rsidRDefault="00A206C8" w:rsidP="007C05C2">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C2" w:rsidRPr="00C819EE">
          <w:rPr>
            <w:rStyle w:val="Hyperlink"/>
            <w:rFonts w:eastAsia="MS PGothic"/>
            <w:sz w:val="16"/>
            <w:szCs w:val="24"/>
            <w:lang w:val="ja-JP"/>
          </w:rPr>
          <w:t>目次</w:t>
        </w:r>
      </w:hyperlink>
      <w:r w:rsidR="007C05C2" w:rsidRPr="00C819EE">
        <w:rPr>
          <w:rFonts w:eastAsia="MS PGothic"/>
          <w:sz w:val="14"/>
          <w:szCs w:val="24"/>
        </w:rPr>
        <w:t xml:space="preserve"> / </w:t>
      </w:r>
      <w:hyperlink w:anchor="Definitions" w:history="1">
        <w:r w:rsidR="007C05C2" w:rsidRPr="00C819EE">
          <w:rPr>
            <w:rStyle w:val="Hyperlink"/>
            <w:rFonts w:eastAsia="MS PGothic"/>
            <w:sz w:val="16"/>
            <w:szCs w:val="24"/>
            <w:lang w:val="ja-JP"/>
          </w:rPr>
          <w:t>定義</w:t>
        </w:r>
      </w:hyperlink>
    </w:p>
    <w:p w:rsidR="00062801" w:rsidRPr="003219FF" w:rsidRDefault="00062801" w:rsidP="00DE40BE">
      <w:pPr>
        <w:pStyle w:val="ProductList-Offering2Heading"/>
        <w:rPr>
          <w:rStyle w:val="ProductList-Offering2HeadingChar"/>
        </w:rPr>
      </w:pPr>
      <w:bookmarkStart w:id="87" w:name="_Toc507063164"/>
      <w:r w:rsidRPr="003219FF">
        <w:rPr>
          <w:rStyle w:val="ProductList-Offering2HeadingChar"/>
        </w:rPr>
        <w:t>Key Vault</w:t>
      </w:r>
      <w:bookmarkEnd w:id="87"/>
    </w:p>
    <w:p w:rsidR="00062801" w:rsidRPr="007E1369" w:rsidRDefault="00062801" w:rsidP="00062801">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862F74">
        <w:rPr>
          <w:rFonts w:eastAsia="MS PGothic" w:cs="Calibri"/>
          <w:szCs w:val="24"/>
        </w:rPr>
        <w:t>:</w:t>
      </w:r>
    </w:p>
    <w:p w:rsidR="00062801" w:rsidRPr="007E1369" w:rsidRDefault="001378B3" w:rsidP="00062801">
      <w:pPr>
        <w:pStyle w:val="ProductList-Body"/>
        <w:spacing w:after="40"/>
        <w:rPr>
          <w:rFonts w:eastAsia="MS PGothic" w:cs="Calibri"/>
          <w:szCs w:val="24"/>
        </w:rPr>
      </w:pPr>
      <w:r w:rsidRPr="00862F74">
        <w:rPr>
          <w:rFonts w:eastAsia="MS PGothic"/>
          <w:szCs w:val="24"/>
          <w:lang w:val="ja-JP"/>
        </w:rPr>
        <w:t>「</w:t>
      </w:r>
      <w:r w:rsidR="00062801" w:rsidRPr="007E1369">
        <w:rPr>
          <w:rFonts w:eastAsia="MS PGothic" w:cs="Calibri"/>
          <w:b/>
          <w:color w:val="00188F"/>
          <w:szCs w:val="24"/>
          <w:lang w:val="ja-JP"/>
        </w:rPr>
        <w:t>デプロイ時間</w:t>
      </w:r>
      <w:r w:rsidR="00062801" w:rsidRPr="007E1369">
        <w:rPr>
          <w:rFonts w:eastAsia="MS PGothic" w:cs="Calibri"/>
          <w:b/>
          <w:color w:val="00188F"/>
          <w:szCs w:val="24"/>
        </w:rPr>
        <w:t xml:space="preserve"> (</w:t>
      </w:r>
      <w:r w:rsidR="00062801" w:rsidRPr="007E1369">
        <w:rPr>
          <w:rFonts w:eastAsia="MS PGothic" w:cs="Calibri"/>
          <w:b/>
          <w:color w:val="00188F"/>
          <w:szCs w:val="24"/>
          <w:lang w:val="ja-JP"/>
        </w:rPr>
        <w:t>分</w:t>
      </w:r>
      <w:r w:rsidR="00062801" w:rsidRPr="007E1369">
        <w:rPr>
          <w:rFonts w:eastAsia="MS PGothic" w:cs="Calibri"/>
          <w:b/>
          <w:color w:val="00188F"/>
          <w:szCs w:val="24"/>
        </w:rPr>
        <w:t>)</w:t>
      </w:r>
      <w:r w:rsidRPr="001378B3">
        <w:rPr>
          <w:rFonts w:eastAsia="MS PGothic"/>
          <w:szCs w:val="24"/>
          <w:lang w:val="ja-JP"/>
        </w:rPr>
        <w:t xml:space="preserve"> </w:t>
      </w:r>
      <w:r w:rsidRPr="00862F74">
        <w:rPr>
          <w:rFonts w:eastAsia="MS PGothic"/>
          <w:szCs w:val="24"/>
          <w:lang w:val="ja-JP"/>
        </w:rPr>
        <w:t>」</w:t>
      </w:r>
      <w:r w:rsidR="00062801" w:rsidRPr="007E1369">
        <w:rPr>
          <w:rFonts w:eastAsia="MS PGothic" w:cs="Calibri"/>
          <w:b/>
          <w:color w:val="00188F"/>
          <w:szCs w:val="24"/>
        </w:rPr>
        <w:t xml:space="preserve"> </w:t>
      </w:r>
      <w:r w:rsidR="00062801" w:rsidRPr="007E1369">
        <w:rPr>
          <w:rFonts w:eastAsia="MS PGothic" w:cs="Calibri"/>
          <w:szCs w:val="24"/>
          <w:lang w:val="ja-JP"/>
        </w:rPr>
        <w:t>とは、</w:t>
      </w:r>
      <w:r w:rsidR="00062801" w:rsidRPr="007E1369">
        <w:rPr>
          <w:rFonts w:eastAsia="MS PGothic" w:cs="Calibri"/>
          <w:szCs w:val="24"/>
        </w:rPr>
        <w:t xml:space="preserve">1 </w:t>
      </w:r>
      <w:r w:rsidR="00062801" w:rsidRPr="007E1369">
        <w:rPr>
          <w:rFonts w:eastAsia="MS PGothic" w:cs="Calibri"/>
          <w:szCs w:val="24"/>
          <w:lang w:val="ja-JP"/>
        </w:rPr>
        <w:t>請求月間において所定のキー資格情報コンテナーが</w:t>
      </w:r>
      <w:r w:rsidR="00062801" w:rsidRPr="007E1369">
        <w:rPr>
          <w:rFonts w:eastAsia="MS PGothic" w:cs="Calibri"/>
          <w:szCs w:val="24"/>
        </w:rPr>
        <w:t xml:space="preserve"> Microsoft Azure </w:t>
      </w:r>
      <w:r w:rsidR="00062801" w:rsidRPr="007E1369">
        <w:rPr>
          <w:rFonts w:eastAsia="MS PGothic" w:cs="Calibri"/>
          <w:szCs w:val="24"/>
          <w:lang w:val="ja-JP"/>
        </w:rPr>
        <w:t>にデプロイされていた総時間</w:t>
      </w:r>
      <w:r w:rsidR="00062801" w:rsidRPr="007E1369">
        <w:rPr>
          <w:rFonts w:eastAsia="MS PGothic" w:cs="Calibri"/>
          <w:szCs w:val="24"/>
        </w:rPr>
        <w:t xml:space="preserve"> (</w:t>
      </w:r>
      <w:r w:rsidR="00062801" w:rsidRPr="007E1369">
        <w:rPr>
          <w:rFonts w:eastAsia="MS PGothic" w:cs="Calibri"/>
          <w:szCs w:val="24"/>
          <w:lang w:val="ja-JP"/>
        </w:rPr>
        <w:t>分</w:t>
      </w:r>
      <w:r w:rsidR="00062801" w:rsidRPr="007E1369">
        <w:rPr>
          <w:rFonts w:eastAsia="MS PGothic" w:cs="Calibri"/>
          <w:szCs w:val="24"/>
        </w:rPr>
        <w:t xml:space="preserve">) </w:t>
      </w:r>
      <w:r w:rsidR="00062801" w:rsidRPr="007E1369">
        <w:rPr>
          <w:rFonts w:eastAsia="MS PGothic" w:cs="Calibri"/>
          <w:szCs w:val="24"/>
          <w:lang w:val="ja-JP"/>
        </w:rPr>
        <w:t>です。</w:t>
      </w:r>
    </w:p>
    <w:p w:rsidR="00062801" w:rsidRPr="007E1369" w:rsidRDefault="001378B3" w:rsidP="00062801">
      <w:pPr>
        <w:pStyle w:val="ProductList-Body"/>
        <w:spacing w:after="40"/>
        <w:rPr>
          <w:rFonts w:eastAsia="MS PGothic" w:cs="Calibri"/>
          <w:szCs w:val="24"/>
        </w:rPr>
      </w:pPr>
      <w:r w:rsidRPr="00862F74">
        <w:rPr>
          <w:rFonts w:eastAsia="MS PGothic"/>
          <w:szCs w:val="24"/>
          <w:lang w:val="ja-JP"/>
        </w:rPr>
        <w:t>「</w:t>
      </w:r>
      <w:r w:rsidR="00062801" w:rsidRPr="007E1369">
        <w:rPr>
          <w:rFonts w:eastAsia="MS PGothic" w:cs="Calibri"/>
          <w:b/>
          <w:color w:val="00188F"/>
          <w:szCs w:val="24"/>
          <w:lang w:val="ja-JP"/>
        </w:rPr>
        <w:t>除外されるトランザクション</w:t>
      </w:r>
      <w:r w:rsidRPr="00862F74">
        <w:rPr>
          <w:rFonts w:eastAsia="MS PGothic"/>
          <w:szCs w:val="24"/>
          <w:lang w:val="ja-JP"/>
        </w:rPr>
        <w:t>」</w:t>
      </w:r>
      <w:r w:rsidR="00062801" w:rsidRPr="007E1369">
        <w:rPr>
          <w:rFonts w:eastAsia="MS PGothic" w:cs="Calibri"/>
          <w:szCs w:val="24"/>
          <w:lang w:val="ja-JP"/>
        </w:rPr>
        <w:t>とは、キー資格情報コンテナー、キー、またはシークレットを作成、更新、削除するためのトランザクションです。</w:t>
      </w:r>
    </w:p>
    <w:p w:rsidR="00062801" w:rsidRPr="007E1369" w:rsidRDefault="001378B3" w:rsidP="00062801">
      <w:pPr>
        <w:pStyle w:val="ProductList-Body"/>
        <w:rPr>
          <w:rFonts w:eastAsia="MS PGothic" w:cs="Calibri"/>
          <w:szCs w:val="24"/>
        </w:rPr>
      </w:pPr>
      <w:r w:rsidRPr="00862F74">
        <w:rPr>
          <w:rFonts w:eastAsia="MS PGothic"/>
          <w:szCs w:val="24"/>
          <w:lang w:val="ja-JP"/>
        </w:rPr>
        <w:t>「</w:t>
      </w:r>
      <w:r w:rsidR="00062801" w:rsidRPr="007E1369">
        <w:rPr>
          <w:rFonts w:eastAsia="MS PGothic" w:cs="Calibri"/>
          <w:b/>
          <w:color w:val="00188F"/>
          <w:szCs w:val="24"/>
          <w:lang w:val="ja-JP"/>
        </w:rPr>
        <w:t>最大利用時間</w:t>
      </w:r>
      <w:r w:rsidR="00062801" w:rsidRPr="007E1369">
        <w:rPr>
          <w:rFonts w:eastAsia="MS PGothic" w:cs="Calibri"/>
          <w:b/>
          <w:color w:val="00188F"/>
          <w:szCs w:val="24"/>
        </w:rPr>
        <w:t xml:space="preserve"> (</w:t>
      </w:r>
      <w:r w:rsidR="00062801" w:rsidRPr="007E1369">
        <w:rPr>
          <w:rFonts w:eastAsia="MS PGothic" w:cs="Calibri"/>
          <w:b/>
          <w:color w:val="00188F"/>
          <w:szCs w:val="24"/>
          <w:lang w:val="ja-JP"/>
        </w:rPr>
        <w:t>分</w:t>
      </w:r>
      <w:r w:rsidR="00062801" w:rsidRPr="007E1369">
        <w:rPr>
          <w:rFonts w:eastAsia="MS PGothic" w:cs="Calibri"/>
          <w:b/>
          <w:color w:val="00188F"/>
          <w:szCs w:val="24"/>
        </w:rPr>
        <w:t>)</w:t>
      </w:r>
      <w:r w:rsidRPr="001378B3">
        <w:rPr>
          <w:rFonts w:eastAsia="MS PGothic"/>
          <w:szCs w:val="24"/>
          <w:lang w:val="ja-JP"/>
        </w:rPr>
        <w:t xml:space="preserve"> </w:t>
      </w:r>
      <w:r w:rsidRPr="00862F74">
        <w:rPr>
          <w:rFonts w:eastAsia="MS PGothic"/>
          <w:szCs w:val="24"/>
          <w:lang w:val="ja-JP"/>
        </w:rPr>
        <w:t>」</w:t>
      </w:r>
      <w:r w:rsidR="00062801" w:rsidRPr="007E1369">
        <w:rPr>
          <w:rFonts w:eastAsia="MS PGothic" w:cs="Calibri"/>
          <w:b/>
          <w:color w:val="00188F"/>
          <w:szCs w:val="24"/>
        </w:rPr>
        <w:t xml:space="preserve"> </w:t>
      </w:r>
      <w:r w:rsidR="00062801" w:rsidRPr="007E1369">
        <w:rPr>
          <w:rFonts w:eastAsia="MS PGothic" w:cs="Calibri"/>
          <w:szCs w:val="24"/>
          <w:lang w:val="ja-JP"/>
        </w:rPr>
        <w:t>とは、</w:t>
      </w:r>
      <w:r w:rsidR="00062801" w:rsidRPr="007E1369">
        <w:rPr>
          <w:rFonts w:eastAsia="MS PGothic" w:cs="Calibri"/>
          <w:szCs w:val="24"/>
        </w:rPr>
        <w:t xml:space="preserve">1 </w:t>
      </w:r>
      <w:r w:rsidR="00062801" w:rsidRPr="007E1369">
        <w:rPr>
          <w:rFonts w:eastAsia="MS PGothic" w:cs="Calibri"/>
          <w:szCs w:val="24"/>
          <w:lang w:val="ja-JP"/>
        </w:rPr>
        <w:t>請求月間に所定の</w:t>
      </w:r>
      <w:r w:rsidR="00062801" w:rsidRPr="007E1369">
        <w:rPr>
          <w:rFonts w:eastAsia="MS PGothic" w:cs="Calibri"/>
          <w:szCs w:val="24"/>
        </w:rPr>
        <w:t xml:space="preserve"> Microsoft Azure </w:t>
      </w:r>
      <w:r w:rsidR="00062801" w:rsidRPr="007E1369">
        <w:rPr>
          <w:rFonts w:eastAsia="MS PGothic" w:cs="Calibri"/>
          <w:szCs w:val="24"/>
          <w:lang w:val="ja-JP"/>
        </w:rPr>
        <w:t>サブスクリプションにお客様がデプロイしたすべてのキー資格情報コンテナーにわたるデプロイ時間</w:t>
      </w:r>
      <w:r w:rsidR="00062801" w:rsidRPr="007E1369">
        <w:rPr>
          <w:rFonts w:eastAsia="MS PGothic" w:cs="Calibri"/>
          <w:szCs w:val="24"/>
        </w:rPr>
        <w:t xml:space="preserve"> (</w:t>
      </w:r>
      <w:r w:rsidR="00062801" w:rsidRPr="007E1369">
        <w:rPr>
          <w:rFonts w:eastAsia="MS PGothic" w:cs="Calibri"/>
          <w:szCs w:val="24"/>
          <w:lang w:val="ja-JP"/>
        </w:rPr>
        <w:t>分</w:t>
      </w:r>
      <w:r w:rsidR="00062801" w:rsidRPr="007E1369">
        <w:rPr>
          <w:rFonts w:eastAsia="MS PGothic" w:cs="Calibri"/>
          <w:szCs w:val="24"/>
        </w:rPr>
        <w:t xml:space="preserve">) </w:t>
      </w:r>
      <w:r w:rsidR="00062801" w:rsidRPr="007E1369">
        <w:rPr>
          <w:rFonts w:eastAsia="MS PGothic" w:cs="Calibri"/>
          <w:szCs w:val="24"/>
          <w:lang w:val="ja-JP"/>
        </w:rPr>
        <w:t>の合計です。</w:t>
      </w:r>
    </w:p>
    <w:p w:rsidR="00062801" w:rsidRPr="007E1369" w:rsidRDefault="00062801" w:rsidP="00062801">
      <w:pPr>
        <w:pStyle w:val="ProductList-Body"/>
        <w:rPr>
          <w:rFonts w:eastAsia="MS PGothic" w:cs="Calibri"/>
          <w:b/>
          <w:color w:val="00188F"/>
          <w:szCs w:val="24"/>
        </w:rPr>
      </w:pP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ダウンタイム</w:t>
      </w:r>
      <w:r w:rsidRPr="00862F74">
        <w:rPr>
          <w:rFonts w:eastAsia="MS PGothic" w:cs="Calibri"/>
          <w:szCs w:val="24"/>
        </w:rPr>
        <w:t>:</w:t>
      </w:r>
      <w:r w:rsidRPr="007E1369">
        <w:rPr>
          <w:rFonts w:eastAsia="MS PGothic" w:cs="Calibri"/>
          <w:b/>
          <w:color w:val="00188F"/>
          <w:szCs w:val="24"/>
        </w:rPr>
        <w:t xml:space="preserve"> </w:t>
      </w:r>
      <w:r w:rsidRPr="007E1369">
        <w:rPr>
          <w:rFonts w:eastAsia="MS PGothic" w:cs="Calibri"/>
          <w:szCs w:val="24"/>
          <w:lang w:val="ja-JP"/>
        </w:rPr>
        <w:t>所定の</w:t>
      </w:r>
      <w:r w:rsidRPr="007E1369">
        <w:rPr>
          <w:rFonts w:eastAsia="MS PGothic" w:cs="Calibri"/>
          <w:szCs w:val="24"/>
        </w:rPr>
        <w:t xml:space="preserve"> Microsoft Azure </w:t>
      </w:r>
      <w:r w:rsidRPr="007E1369">
        <w:rPr>
          <w:rFonts w:eastAsia="MS PGothic" w:cs="Calibri"/>
          <w:szCs w:val="24"/>
          <w:lang w:val="ja-JP"/>
        </w:rPr>
        <w:t>サブスクリプションにお客様がデプロイしたすべてのキー資格情報コンテナーにわたるデプロイ時間の合計累積時間</w:t>
      </w:r>
      <w:r w:rsidRPr="007E1369">
        <w:rPr>
          <w:rFonts w:eastAsia="MS PGothic" w:cs="Calibri"/>
          <w:szCs w:val="24"/>
        </w:rPr>
        <w:t xml:space="preserve"> (</w:t>
      </w:r>
      <w:r w:rsidRPr="007E1369">
        <w:rPr>
          <w:rFonts w:eastAsia="MS PGothic" w:cs="Calibri"/>
          <w:szCs w:val="24"/>
          <w:lang w:val="ja-JP"/>
        </w:rPr>
        <w:t>分</w:t>
      </w:r>
      <w:r w:rsidRPr="007E1369">
        <w:rPr>
          <w:rFonts w:eastAsia="MS PGothic" w:cs="Calibri"/>
          <w:szCs w:val="24"/>
        </w:rPr>
        <w:t xml:space="preserve">) </w:t>
      </w:r>
      <w:r w:rsidRPr="007E1369">
        <w:rPr>
          <w:rFonts w:eastAsia="MS PGothic" w:cs="Calibri"/>
          <w:szCs w:val="24"/>
          <w:lang w:val="ja-JP"/>
        </w:rPr>
        <w:t>のうち、そのキー資格情報コンテナーを使用できなかった時間です。キー資格情報コンテナーで、除外されるトランザクション以外のトランザクションを実行しようとする試みが、</w:t>
      </w:r>
      <w:r w:rsidRPr="007E1369">
        <w:rPr>
          <w:rFonts w:eastAsia="MS PGothic" w:cs="Calibri"/>
          <w:szCs w:val="24"/>
        </w:rPr>
        <w:t xml:space="preserve">1 </w:t>
      </w:r>
      <w:r w:rsidRPr="007E1369">
        <w:rPr>
          <w:rFonts w:eastAsia="MS PGothic" w:cs="Calibri"/>
          <w:szCs w:val="24"/>
          <w:lang w:val="ja-JP"/>
        </w:rPr>
        <w:t>分間連続してエラー</w:t>
      </w:r>
      <w:r w:rsidRPr="007E1369">
        <w:rPr>
          <w:rFonts w:eastAsia="MS PGothic" w:cs="Calibri"/>
          <w:szCs w:val="24"/>
        </w:rPr>
        <w:t xml:space="preserve"> </w:t>
      </w:r>
      <w:r w:rsidRPr="007E1369">
        <w:rPr>
          <w:rFonts w:eastAsia="MS PGothic" w:cs="Calibri"/>
          <w:szCs w:val="24"/>
          <w:lang w:val="ja-JP"/>
        </w:rPr>
        <w:t>コードに終わるか、またはマイクロソフトが要求を受領してから</w:t>
      </w:r>
      <w:r w:rsidRPr="007E1369">
        <w:rPr>
          <w:rFonts w:eastAsia="MS PGothic" w:cs="Calibri"/>
          <w:szCs w:val="24"/>
        </w:rPr>
        <w:t xml:space="preserve"> 5 </w:t>
      </w:r>
      <w:r w:rsidRPr="007E1369">
        <w:rPr>
          <w:rFonts w:eastAsia="MS PGothic" w:cs="Calibri"/>
          <w:szCs w:val="24"/>
          <w:lang w:val="ja-JP"/>
        </w:rPr>
        <w:t>秒以内に成功コードが返されなかった場合に、そのキー資格情報コンテナーは</w:t>
      </w:r>
      <w:r w:rsidRPr="007E1369">
        <w:rPr>
          <w:rFonts w:eastAsia="MS PGothic" w:cs="Calibri"/>
          <w:szCs w:val="24"/>
        </w:rPr>
        <w:t xml:space="preserve"> 1 </w:t>
      </w:r>
      <w:r w:rsidRPr="007E1369">
        <w:rPr>
          <w:rFonts w:eastAsia="MS PGothic" w:cs="Calibri"/>
          <w:szCs w:val="24"/>
          <w:lang w:val="ja-JP"/>
        </w:rPr>
        <w:t>分間使用できなかったとみなされます。</w:t>
      </w:r>
    </w:p>
    <w:p w:rsidR="00062801" w:rsidRPr="007E1369" w:rsidRDefault="00062801" w:rsidP="00062801">
      <w:pPr>
        <w:pStyle w:val="ProductList-Body"/>
        <w:rPr>
          <w:rFonts w:eastAsia="MS PGothic" w:cs="Calibri"/>
          <w:szCs w:val="24"/>
        </w:rPr>
      </w:pP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月間稼働率</w:t>
      </w:r>
      <w:r w:rsidRPr="00862F74">
        <w:rPr>
          <w:rFonts w:eastAsia="MS PGothic" w:cs="Calibri"/>
          <w:szCs w:val="24"/>
        </w:rPr>
        <w:t>:</w:t>
      </w:r>
      <w:r w:rsidRPr="007E1369">
        <w:rPr>
          <w:rFonts w:eastAsia="MS PGothic" w:cs="Calibri"/>
          <w:b/>
          <w:color w:val="00188F"/>
          <w:szCs w:val="24"/>
        </w:rPr>
        <w:t xml:space="preserve"> </w:t>
      </w:r>
      <w:r w:rsidRPr="007E1369">
        <w:rPr>
          <w:rFonts w:eastAsia="MS PGothic" w:cs="Calibri"/>
          <w:szCs w:val="24"/>
          <w:lang w:val="ja-JP"/>
        </w:rPr>
        <w:t>月間稼働率は次の式を用いて計算されます。</w:t>
      </w:r>
    </w:p>
    <w:p w:rsidR="00062801" w:rsidRPr="00DE40BE" w:rsidRDefault="00062801" w:rsidP="00062801">
      <w:pPr>
        <w:pStyle w:val="ProductList-Body"/>
        <w:rPr>
          <w:rFonts w:eastAsia="MS PGothic"/>
        </w:rPr>
      </w:pPr>
    </w:p>
    <w:p w:rsidR="00062801" w:rsidRPr="00CE1E59" w:rsidRDefault="00A206C8" w:rsidP="00062801">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サービス</w:t>
      </w:r>
      <w:r w:rsidRPr="007E1369">
        <w:rPr>
          <w:rFonts w:eastAsia="MS PGothic" w:cs="Calibri"/>
          <w:b/>
          <w:color w:val="00188F"/>
          <w:szCs w:val="24"/>
          <w:lang w:val="ja-JP"/>
        </w:rPr>
        <w:t xml:space="preserve"> </w:t>
      </w:r>
      <w:r w:rsidRPr="007E1369">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62801" w:rsidRPr="007C05C2" w:rsidTr="003B579E">
        <w:trPr>
          <w:tblHeader/>
        </w:trPr>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月間稼働率</w:t>
            </w:r>
          </w:p>
        </w:tc>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サービス</w:t>
            </w:r>
            <w:r w:rsidRPr="007E1369">
              <w:rPr>
                <w:rFonts w:eastAsia="MS PGothic" w:cs="Calibri"/>
                <w:color w:val="FFFFFF"/>
                <w:szCs w:val="24"/>
                <w:lang w:val="ja-JP"/>
              </w:rPr>
              <w:t xml:space="preserve"> </w:t>
            </w:r>
            <w:r w:rsidRPr="007E1369">
              <w:rPr>
                <w:rFonts w:eastAsia="MS PGothic" w:cs="Calibri"/>
                <w:color w:val="FFFFFF"/>
                <w:szCs w:val="24"/>
                <w:lang w:val="ja-JP"/>
              </w:rPr>
              <w:t>クレジット</w:t>
            </w:r>
          </w:p>
        </w:tc>
      </w:tr>
      <w:tr w:rsidR="00062801" w:rsidRPr="007C05C2"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10%</w:t>
            </w:r>
          </w:p>
        </w:tc>
      </w:tr>
      <w:tr w:rsidR="00062801" w:rsidRPr="007C05C2"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25%</w:t>
            </w:r>
          </w:p>
        </w:tc>
      </w:tr>
    </w:tbl>
    <w:p w:rsidR="00062801" w:rsidRPr="007E1369" w:rsidRDefault="00A206C8" w:rsidP="00062801">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062801" w:rsidRPr="007E1369">
          <w:rPr>
            <w:rStyle w:val="Hyperlink"/>
            <w:rFonts w:eastAsia="MS PGothic" w:cs="Calibri"/>
            <w:sz w:val="16"/>
            <w:szCs w:val="24"/>
            <w:lang w:val="ja-JP"/>
          </w:rPr>
          <w:t>目次</w:t>
        </w:r>
      </w:hyperlink>
      <w:r w:rsidR="00062801" w:rsidRPr="007E1369">
        <w:rPr>
          <w:rFonts w:eastAsia="MS PGothic" w:cs="Calibri"/>
          <w:sz w:val="16"/>
          <w:szCs w:val="24"/>
        </w:rPr>
        <w:t xml:space="preserve"> / </w:t>
      </w:r>
      <w:hyperlink w:anchor="Definitions" w:history="1">
        <w:r w:rsidR="00062801" w:rsidRPr="007E1369">
          <w:rPr>
            <w:rStyle w:val="Hyperlink"/>
            <w:rFonts w:eastAsia="MS PGothic" w:cs="Calibri"/>
            <w:sz w:val="16"/>
            <w:szCs w:val="24"/>
            <w:lang w:val="ja-JP"/>
          </w:rPr>
          <w:t>定義</w:t>
        </w:r>
      </w:hyperlink>
    </w:p>
    <w:p w:rsidR="007C05C2" w:rsidRPr="007C05C2" w:rsidRDefault="007C05C2" w:rsidP="007C05C2">
      <w:pPr>
        <w:pStyle w:val="ProductList-Offering2Heading"/>
        <w:keepNext/>
        <w:rPr>
          <w:rStyle w:val="ProductList-Offering2HeadingChar"/>
          <w:lang w:eastAsia="ja-JP"/>
        </w:rPr>
      </w:pPr>
      <w:bookmarkStart w:id="88" w:name="_Toc507063165"/>
      <w:bookmarkStart w:id="89" w:name="LogAnalytics"/>
      <w:r w:rsidRPr="007C05C2">
        <w:rPr>
          <w:rStyle w:val="ProductList-Offering2HeadingChar"/>
          <w:lang w:eastAsia="ja-JP"/>
        </w:rPr>
        <w:t>Log Analytics</w:t>
      </w:r>
      <w:bookmarkEnd w:id="88"/>
    </w:p>
    <w:bookmarkEnd w:id="89"/>
    <w:p w:rsidR="007C05C2" w:rsidRPr="00C819EE" w:rsidRDefault="007C05C2" w:rsidP="007C05C2">
      <w:pPr>
        <w:pStyle w:val="ProductList-Body"/>
        <w:keepNext/>
        <w:rPr>
          <w:rFonts w:eastAsia="MS PGothic"/>
          <w:szCs w:val="24"/>
        </w:rPr>
      </w:pPr>
      <w:r w:rsidRPr="00C819EE">
        <w:rPr>
          <w:rFonts w:eastAsia="MS PGothic"/>
          <w:b/>
          <w:color w:val="00188F"/>
          <w:szCs w:val="24"/>
          <w:lang w:val="ja-JP"/>
        </w:rPr>
        <w:t>用語の追加定義</w:t>
      </w:r>
      <w:r w:rsidRPr="00862F74">
        <w:rPr>
          <w:rFonts w:eastAsia="MS PGothic"/>
          <w:szCs w:val="24"/>
        </w:rPr>
        <w:t>:</w:t>
      </w:r>
    </w:p>
    <w:p w:rsidR="007C05C2" w:rsidRPr="00C819EE" w:rsidRDefault="007C05C2" w:rsidP="007C05C2">
      <w:pPr>
        <w:pStyle w:val="ProductList-Body"/>
        <w:spacing w:after="40"/>
        <w:rPr>
          <w:rFonts w:eastAsia="MS PGothic"/>
          <w:szCs w:val="24"/>
        </w:rPr>
      </w:pPr>
      <w:r w:rsidRPr="00862F74">
        <w:rPr>
          <w:rFonts w:eastAsia="MS PGothic"/>
          <w:szCs w:val="24"/>
          <w:lang w:val="ja-JP"/>
        </w:rPr>
        <w:t>「</w:t>
      </w:r>
      <w:r w:rsidRPr="00C819EE">
        <w:rPr>
          <w:rFonts w:eastAsia="MS PGothic"/>
          <w:b/>
          <w:color w:val="00188F"/>
          <w:szCs w:val="24"/>
          <w:lang w:val="ja-JP"/>
        </w:rPr>
        <w:t>バッチ</w:t>
      </w:r>
      <w:r w:rsidRPr="00862F74">
        <w:rPr>
          <w:rFonts w:eastAsia="MS PGothic"/>
          <w:szCs w:val="24"/>
          <w:lang w:val="ja-JP"/>
        </w:rPr>
        <w:t>」</w:t>
      </w:r>
      <w:r w:rsidRPr="00C819EE">
        <w:rPr>
          <w:rFonts w:eastAsia="MS PGothic"/>
          <w:szCs w:val="24"/>
          <w:lang w:val="ja-JP"/>
        </w:rPr>
        <w:t>とは、所定の時間内に、</w:t>
      </w:r>
      <w:r w:rsidRPr="00C819EE">
        <w:rPr>
          <w:rFonts w:eastAsia="MS PGothic"/>
          <w:szCs w:val="24"/>
        </w:rPr>
        <w:t xml:space="preserve">Log Analytics </w:t>
      </w:r>
      <w:r w:rsidRPr="00C819EE">
        <w:rPr>
          <w:rFonts w:eastAsia="MS PGothic"/>
          <w:szCs w:val="24"/>
          <w:lang w:val="ja-JP"/>
        </w:rPr>
        <w:t>サービスにアップロードされる、または</w:t>
      </w:r>
      <w:r w:rsidRPr="00C819EE">
        <w:rPr>
          <w:rFonts w:eastAsia="MS PGothic"/>
          <w:szCs w:val="24"/>
        </w:rPr>
        <w:t xml:space="preserve"> Log Analytics </w:t>
      </w:r>
      <w:r w:rsidRPr="00C819EE">
        <w:rPr>
          <w:rFonts w:eastAsia="MS PGothic"/>
          <w:szCs w:val="24"/>
          <w:lang w:val="ja-JP"/>
        </w:rPr>
        <w:t>サービスによってストレージから読み取られる、ログ</w:t>
      </w:r>
      <w:r w:rsidRPr="00C819EE">
        <w:rPr>
          <w:rFonts w:eastAsia="MS PGothic"/>
          <w:szCs w:val="24"/>
        </w:rPr>
        <w:t xml:space="preserve"> </w:t>
      </w:r>
      <w:r w:rsidRPr="00C819EE">
        <w:rPr>
          <w:rFonts w:eastAsia="MS PGothic"/>
          <w:szCs w:val="24"/>
          <w:lang w:val="ja-JP"/>
        </w:rPr>
        <w:t>データ</w:t>
      </w:r>
      <w:r w:rsidRPr="00C819EE">
        <w:rPr>
          <w:rFonts w:eastAsia="MS PGothic"/>
          <w:szCs w:val="24"/>
        </w:rPr>
        <w:t xml:space="preserve"> </w:t>
      </w:r>
      <w:r w:rsidRPr="00C819EE">
        <w:rPr>
          <w:rFonts w:eastAsia="MS PGothic"/>
          <w:szCs w:val="24"/>
          <w:lang w:val="ja-JP"/>
        </w:rPr>
        <w:t>エントリのグループを意味します。インデックス作成のためにキューに登録されたバッチは、管理ポータルの利用状況セクションに表示されます。</w:t>
      </w:r>
    </w:p>
    <w:p w:rsidR="007C05C2" w:rsidRPr="00C819EE" w:rsidRDefault="007C05C2" w:rsidP="007C05C2">
      <w:pPr>
        <w:pStyle w:val="ProductList-Body"/>
        <w:rPr>
          <w:rFonts w:eastAsia="MS PGothic"/>
          <w:szCs w:val="24"/>
        </w:rPr>
      </w:pPr>
      <w:r w:rsidRPr="00862F74">
        <w:rPr>
          <w:rFonts w:eastAsia="MS PGothic"/>
          <w:szCs w:val="24"/>
          <w:lang w:val="ja-JP"/>
        </w:rPr>
        <w:t>「</w:t>
      </w:r>
      <w:r w:rsidRPr="00C819EE">
        <w:rPr>
          <w:rFonts w:eastAsia="MS PGothic"/>
          <w:b/>
          <w:color w:val="00188F"/>
          <w:szCs w:val="24"/>
          <w:lang w:val="ja-JP"/>
        </w:rPr>
        <w:t>ログ</w:t>
      </w:r>
      <w:r w:rsidRPr="00C819EE">
        <w:rPr>
          <w:rFonts w:eastAsia="MS PGothic"/>
          <w:b/>
          <w:color w:val="00188F"/>
          <w:szCs w:val="24"/>
        </w:rPr>
        <w:t xml:space="preserve"> </w:t>
      </w:r>
      <w:r w:rsidRPr="00C819EE">
        <w:rPr>
          <w:rFonts w:eastAsia="MS PGothic"/>
          <w:b/>
          <w:color w:val="00188F"/>
          <w:szCs w:val="24"/>
          <w:lang w:val="ja-JP"/>
        </w:rPr>
        <w:t>データ</w:t>
      </w:r>
      <w:r w:rsidRPr="00862F74">
        <w:rPr>
          <w:rFonts w:eastAsia="MS PGothic"/>
          <w:szCs w:val="24"/>
          <w:lang w:val="ja-JP"/>
        </w:rPr>
        <w:t>」</w:t>
      </w:r>
      <w:r w:rsidRPr="00C819EE">
        <w:rPr>
          <w:rFonts w:eastAsia="MS PGothic"/>
          <w:szCs w:val="24"/>
          <w:lang w:val="ja-JP"/>
        </w:rPr>
        <w:t>とは、</w:t>
      </w:r>
      <w:r w:rsidRPr="00C819EE">
        <w:rPr>
          <w:rFonts w:eastAsia="MS PGothic"/>
          <w:szCs w:val="24"/>
        </w:rPr>
        <w:t xml:space="preserve">IIS </w:t>
      </w:r>
      <w:r w:rsidRPr="00C819EE">
        <w:rPr>
          <w:rFonts w:eastAsia="MS PGothic"/>
          <w:szCs w:val="24"/>
          <w:lang w:val="ja-JP"/>
        </w:rPr>
        <w:t>イベントや</w:t>
      </w:r>
      <w:r w:rsidRPr="00C819EE">
        <w:rPr>
          <w:rFonts w:eastAsia="MS PGothic"/>
          <w:szCs w:val="24"/>
        </w:rPr>
        <w:t xml:space="preserve"> Windows </w:t>
      </w:r>
      <w:r w:rsidRPr="00C819EE">
        <w:rPr>
          <w:rFonts w:eastAsia="MS PGothic"/>
          <w:szCs w:val="24"/>
          <w:lang w:val="ja-JP"/>
        </w:rPr>
        <w:t>イベントなど、コンピューターによってログが記録され、かつ</w:t>
      </w:r>
      <w:r w:rsidRPr="00C819EE">
        <w:rPr>
          <w:rFonts w:eastAsia="MS PGothic"/>
          <w:szCs w:val="24"/>
        </w:rPr>
        <w:t xml:space="preserve"> Log Analytics </w:t>
      </w:r>
      <w:r w:rsidRPr="00C819EE">
        <w:rPr>
          <w:rFonts w:eastAsia="MS PGothic"/>
          <w:szCs w:val="24"/>
          <w:lang w:val="ja-JP"/>
        </w:rPr>
        <w:t>サービスがサービス</w:t>
      </w:r>
      <w:r w:rsidRPr="00C819EE">
        <w:rPr>
          <w:rFonts w:eastAsia="MS PGothic"/>
          <w:szCs w:val="24"/>
        </w:rPr>
        <w:t xml:space="preserve"> </w:t>
      </w:r>
      <w:r w:rsidRPr="00C819EE">
        <w:rPr>
          <w:rFonts w:eastAsia="MS PGothic"/>
          <w:szCs w:val="24"/>
          <w:lang w:val="ja-JP"/>
        </w:rPr>
        <w:t>インデックスによって処理されるように構成されている、サポート対象イベントに関する情報を意味します。</w:t>
      </w:r>
    </w:p>
    <w:p w:rsidR="007C05C2" w:rsidRPr="00C819EE" w:rsidRDefault="007C05C2" w:rsidP="007C05C2">
      <w:pPr>
        <w:pStyle w:val="ProductList-Body"/>
        <w:rPr>
          <w:rFonts w:eastAsia="MS PGothic"/>
          <w:szCs w:val="24"/>
        </w:rPr>
      </w:pPr>
      <w:r w:rsidRPr="00862F74">
        <w:rPr>
          <w:rFonts w:eastAsia="MS PGothic"/>
          <w:szCs w:val="24"/>
          <w:lang w:val="ja-JP"/>
        </w:rPr>
        <w:t>「</w:t>
      </w:r>
      <w:r w:rsidRPr="00C819EE">
        <w:rPr>
          <w:rFonts w:eastAsia="MS PGothic"/>
          <w:b/>
          <w:color w:val="00188F"/>
          <w:szCs w:val="24"/>
          <w:lang w:val="ja-JP"/>
        </w:rPr>
        <w:t>遅延バッチ数</w:t>
      </w:r>
      <w:r w:rsidRPr="00862F74">
        <w:rPr>
          <w:rFonts w:eastAsia="MS PGothic"/>
          <w:szCs w:val="24"/>
          <w:lang w:val="ja-JP"/>
        </w:rPr>
        <w:t>」</w:t>
      </w:r>
      <w:r w:rsidRPr="00C819EE">
        <w:rPr>
          <w:rFonts w:eastAsia="MS PGothic"/>
          <w:szCs w:val="24"/>
          <w:lang w:val="ja-JP"/>
        </w:rPr>
        <w:t>とは、キュー登録バッチ総数のうち、バッチがキューに登録されてから</w:t>
      </w:r>
      <w:r w:rsidRPr="00C819EE">
        <w:rPr>
          <w:rFonts w:eastAsia="MS PGothic"/>
          <w:szCs w:val="24"/>
        </w:rPr>
        <w:t xml:space="preserve"> 6 </w:t>
      </w:r>
      <w:r w:rsidRPr="00C819EE">
        <w:rPr>
          <w:rFonts w:eastAsia="MS PGothic"/>
          <w:szCs w:val="24"/>
          <w:lang w:val="ja-JP"/>
        </w:rPr>
        <w:t>時間以内にインデックス作成が完了しなかったバッチの総数です。</w:t>
      </w:r>
    </w:p>
    <w:p w:rsidR="007C05C2" w:rsidRPr="00C819EE" w:rsidRDefault="007C05C2" w:rsidP="007C05C2">
      <w:pPr>
        <w:pStyle w:val="ProductList-Body"/>
        <w:rPr>
          <w:rFonts w:eastAsia="MS PGothic"/>
          <w:szCs w:val="24"/>
        </w:rPr>
      </w:pPr>
      <w:r w:rsidRPr="00862F74">
        <w:rPr>
          <w:rFonts w:eastAsia="MS PGothic"/>
          <w:szCs w:val="24"/>
          <w:lang w:val="ja-JP"/>
        </w:rPr>
        <w:t>「</w:t>
      </w:r>
      <w:r w:rsidRPr="00C819EE">
        <w:rPr>
          <w:rFonts w:eastAsia="MS PGothic"/>
          <w:b/>
          <w:color w:val="00188F"/>
          <w:szCs w:val="24"/>
          <w:lang w:val="ja-JP"/>
        </w:rPr>
        <w:t>キュー登録バッチ総数</w:t>
      </w:r>
      <w:r w:rsidRPr="00862F74">
        <w:rPr>
          <w:rFonts w:eastAsia="MS PGothic"/>
          <w:szCs w:val="24"/>
          <w:lang w:val="ja-JP"/>
        </w:rPr>
        <w:t>」</w:t>
      </w:r>
      <w:r w:rsidRPr="00C819EE">
        <w:rPr>
          <w:rFonts w:eastAsia="MS PGothic"/>
          <w:szCs w:val="24"/>
          <w:lang w:val="ja-JP"/>
        </w:rPr>
        <w:t>とは、所定の請求月に</w:t>
      </w:r>
      <w:r w:rsidRPr="00C819EE">
        <w:rPr>
          <w:rFonts w:eastAsia="MS PGothic"/>
          <w:szCs w:val="24"/>
        </w:rPr>
        <w:t xml:space="preserve"> Log Analytics </w:t>
      </w:r>
      <w:r w:rsidRPr="00C819EE">
        <w:rPr>
          <w:rFonts w:eastAsia="MS PGothic"/>
          <w:szCs w:val="24"/>
          <w:lang w:val="ja-JP"/>
        </w:rPr>
        <w:t>サービスによってインデックス作成のためにキューに登録されたバッチの総数です。</w:t>
      </w:r>
    </w:p>
    <w:p w:rsidR="007C05C2" w:rsidRPr="00C819EE" w:rsidRDefault="007C05C2" w:rsidP="007C05C2">
      <w:pPr>
        <w:pStyle w:val="ProductList-Body"/>
        <w:rPr>
          <w:rFonts w:eastAsia="MS PGothic"/>
          <w:szCs w:val="24"/>
        </w:rPr>
      </w:pPr>
    </w:p>
    <w:p w:rsidR="007C05C2" w:rsidRPr="00C819EE" w:rsidRDefault="007C05C2" w:rsidP="007C05C2">
      <w:pPr>
        <w:pStyle w:val="ProductList-Body"/>
        <w:rPr>
          <w:rFonts w:eastAsia="MS PGothic"/>
          <w:szCs w:val="24"/>
        </w:rPr>
      </w:pPr>
      <w:r w:rsidRPr="00C819EE">
        <w:rPr>
          <w:rFonts w:eastAsia="MS PGothic"/>
          <w:b/>
          <w:color w:val="00188F"/>
          <w:szCs w:val="24"/>
          <w:lang w:val="ja-JP"/>
        </w:rPr>
        <w:t>月間稼働率</w:t>
      </w:r>
      <w:r w:rsidRPr="00862F74">
        <w:rPr>
          <w:rFonts w:eastAsia="MS PGothic"/>
          <w:szCs w:val="24"/>
        </w:rPr>
        <w:t>:</w:t>
      </w:r>
      <w:r w:rsidRPr="00C819EE">
        <w:rPr>
          <w:rFonts w:eastAsia="MS PGothic"/>
          <w:b/>
          <w:color w:val="00188F"/>
          <w:szCs w:val="24"/>
        </w:rPr>
        <w:t xml:space="preserve"> </w:t>
      </w:r>
      <w:r w:rsidRPr="00C819EE">
        <w:rPr>
          <w:rFonts w:eastAsia="MS PGothic"/>
          <w:szCs w:val="24"/>
          <w:lang w:val="ja-JP"/>
        </w:rPr>
        <w:t>月間稼働率は次の式を用いて計算されます。</w:t>
      </w:r>
    </w:p>
    <w:p w:rsidR="007C05C2" w:rsidRPr="00C819EE" w:rsidRDefault="007C05C2" w:rsidP="007C05C2">
      <w:pPr>
        <w:pStyle w:val="ProductList-Body"/>
        <w:rPr>
          <w:rFonts w:eastAsia="MS PGothic"/>
        </w:rPr>
      </w:pPr>
    </w:p>
    <w:p w:rsidR="007C05C2" w:rsidRPr="00C819EE" w:rsidRDefault="00A206C8" w:rsidP="0091016C">
      <w:pPr>
        <w:pStyle w:val="Heading4"/>
        <w:keepNext w:val="0"/>
        <w:keepLines w:val="0"/>
        <w:spacing w:before="0" w:after="160" w:line="240" w:lineRule="auto"/>
        <w:rPr>
          <w:rFonts w:ascii="Calibri" w:eastAsia="MS PGothic" w:hAnsi="Calibri" w:cs="Tahoma"/>
          <w:i w:val="0"/>
          <w:color w:val="000000" w:themeColor="text1"/>
          <w:sz w:val="18"/>
          <w:szCs w:val="18"/>
        </w:rPr>
      </w:pPr>
      <m:oMathPara>
        <m:oMath>
          <m:f>
            <m:fPr>
              <m:ctrlPr>
                <w:rPr>
                  <w:rFonts w:ascii="Cambria Math" w:eastAsia="MS PGothic" w:hAnsi="Cambria Math" w:cs="Tahoma"/>
                  <w:i w:val="0"/>
                  <w:color w:val="000000" w:themeColor="text1"/>
                  <w:sz w:val="18"/>
                  <w:szCs w:val="18"/>
                </w:rPr>
              </m:ctrlPr>
            </m:fPr>
            <m:num>
              <m:r>
                <w:rPr>
                  <w:rFonts w:ascii="Cambria Math" w:eastAsia="MS PGothic" w:hAnsi="Cambria Math" w:cs="Tahoma"/>
                  <w:color w:val="000000" w:themeColor="text1"/>
                  <w:sz w:val="18"/>
                  <w:szCs w:val="18"/>
                </w:rPr>
                <m:t>キュー登録バッチ総数</m:t>
              </m:r>
              <m:r>
                <w:rPr>
                  <w:rFonts w:ascii="Cambria Math" w:eastAsia="MS PGothic" w:hAnsi="Cambria Math" w:cs="Tahoma"/>
                  <w:color w:val="000000" w:themeColor="text1"/>
                  <w:sz w:val="18"/>
                  <w:szCs w:val="18"/>
                </w:rPr>
                <m:t>-</m:t>
              </m:r>
              <m:r>
                <w:rPr>
                  <w:rFonts w:ascii="Cambria Math" w:eastAsia="MS PGothic" w:hAnsi="Cambria Math" w:cs="Tahoma"/>
                  <w:color w:val="000000" w:themeColor="text1"/>
                  <w:sz w:val="18"/>
                  <w:szCs w:val="18"/>
                </w:rPr>
                <m:t>遅延バッチ数</m:t>
              </m:r>
            </m:num>
            <m:den>
              <m:r>
                <w:rPr>
                  <w:rFonts w:ascii="Cambria Math" w:eastAsia="MS PGothic" w:hAnsi="Cambria Math" w:cs="Tahoma"/>
                  <w:color w:val="000000" w:themeColor="text1"/>
                  <w:sz w:val="18"/>
                  <w:szCs w:val="18"/>
                </w:rPr>
                <m:t>キュー登録バッチ総数</m:t>
              </m:r>
            </m:den>
          </m:f>
          <m:r>
            <w:rPr>
              <w:rFonts w:ascii="Cambria Math" w:eastAsia="MS PGothic" w:hAnsi="Cambria Math" w:cs="Tahoma"/>
              <w:color w:val="000000" w:themeColor="text1"/>
              <w:sz w:val="18"/>
              <w:szCs w:val="18"/>
            </w:rPr>
            <m:t xml:space="preserve"> x 100</m:t>
          </m:r>
        </m:oMath>
      </m:oMathPara>
    </w:p>
    <w:p w:rsidR="007C05C2" w:rsidRPr="00C819EE" w:rsidRDefault="007C05C2" w:rsidP="0091016C">
      <w:pPr>
        <w:pStyle w:val="ProductList-Body"/>
        <w:keepNext/>
        <w:rPr>
          <w:rFonts w:eastAsia="MS PGothic"/>
          <w:szCs w:val="24"/>
        </w:rPr>
      </w:pPr>
      <w:r w:rsidRPr="00C819EE">
        <w:rPr>
          <w:rFonts w:eastAsia="MS PGothic"/>
          <w:b/>
          <w:color w:val="00188F"/>
          <w:szCs w:val="24"/>
          <w:lang w:val="ja-JP"/>
        </w:rPr>
        <w:lastRenderedPageBreak/>
        <w:t>サービス</w:t>
      </w:r>
      <w:r w:rsidRPr="00C819EE">
        <w:rPr>
          <w:rFonts w:eastAsia="MS PGothic"/>
          <w:b/>
          <w:color w:val="00188F"/>
          <w:szCs w:val="24"/>
          <w:lang w:val="ja-JP"/>
        </w:rPr>
        <w:t xml:space="preserve"> </w:t>
      </w:r>
      <w:r w:rsidRPr="00C819EE">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7C05C2" w:rsidTr="0067797A">
        <w:trPr>
          <w:tblHeader/>
        </w:trPr>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rsidTr="0067797A">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rsidTr="0067797A">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7C05C2" w:rsidRPr="00C819EE" w:rsidRDefault="00A206C8" w:rsidP="007C05C2">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C2" w:rsidRPr="00C819EE">
          <w:rPr>
            <w:rStyle w:val="Hyperlink"/>
            <w:rFonts w:eastAsia="MS PGothic"/>
            <w:sz w:val="16"/>
            <w:szCs w:val="24"/>
            <w:lang w:val="ja-JP"/>
          </w:rPr>
          <w:t>目次</w:t>
        </w:r>
      </w:hyperlink>
      <w:r w:rsidR="007C05C2" w:rsidRPr="00C819EE">
        <w:rPr>
          <w:rFonts w:eastAsia="MS PGothic"/>
          <w:sz w:val="14"/>
          <w:szCs w:val="24"/>
        </w:rPr>
        <w:t xml:space="preserve"> / </w:t>
      </w:r>
      <w:hyperlink w:anchor="Definitions" w:history="1">
        <w:r w:rsidR="007C05C2" w:rsidRPr="00C819EE">
          <w:rPr>
            <w:rStyle w:val="Hyperlink"/>
            <w:rFonts w:eastAsia="MS PGothic"/>
            <w:sz w:val="16"/>
            <w:szCs w:val="24"/>
            <w:lang w:val="ja-JP"/>
          </w:rPr>
          <w:t>定義</w:t>
        </w:r>
      </w:hyperlink>
    </w:p>
    <w:p w:rsidR="004670CB" w:rsidRPr="004670CB" w:rsidRDefault="004670CB" w:rsidP="004670CB">
      <w:pPr>
        <w:pStyle w:val="ProductList-Offering2Heading"/>
        <w:keepNext/>
        <w:rPr>
          <w:rStyle w:val="ProductList-Offering2HeadingChar"/>
          <w:lang w:eastAsia="ja-JP"/>
        </w:rPr>
      </w:pPr>
      <w:bookmarkStart w:id="90" w:name="_Toc507063166"/>
      <w:r w:rsidRPr="004670CB">
        <w:rPr>
          <w:rStyle w:val="ProductList-Offering2HeadingChar"/>
          <w:lang w:eastAsia="ja-JP"/>
        </w:rPr>
        <w:t>Logic App</w:t>
      </w:r>
      <w:bookmarkEnd w:id="90"/>
    </w:p>
    <w:p w:rsidR="004670CB" w:rsidRPr="00E676B6" w:rsidRDefault="004670CB" w:rsidP="004670CB">
      <w:pPr>
        <w:pStyle w:val="ProductList-Body"/>
        <w:keepNext/>
        <w:rPr>
          <w:rFonts w:eastAsia="MS PGothic"/>
          <w:szCs w:val="24"/>
        </w:rPr>
      </w:pPr>
      <w:r w:rsidRPr="00E676B6">
        <w:rPr>
          <w:rFonts w:eastAsia="MS PGothic"/>
          <w:b/>
          <w:color w:val="00188F"/>
          <w:szCs w:val="24"/>
          <w:lang w:val="ja-JP"/>
        </w:rPr>
        <w:t>用語の追加定義</w:t>
      </w:r>
      <w:r w:rsidRPr="00862F74">
        <w:rPr>
          <w:rFonts w:eastAsia="MS PGothic"/>
          <w:szCs w:val="24"/>
        </w:rPr>
        <w:t>:</w:t>
      </w:r>
    </w:p>
    <w:p w:rsidR="004670CB" w:rsidRPr="00E676B6" w:rsidRDefault="004670CB" w:rsidP="004670CB">
      <w:pPr>
        <w:pStyle w:val="ProductList-Body"/>
        <w:spacing w:after="40"/>
        <w:rPr>
          <w:rFonts w:eastAsia="MS PGothic"/>
          <w:szCs w:val="24"/>
        </w:rPr>
      </w:pPr>
      <w:r w:rsidRPr="00862F74">
        <w:rPr>
          <w:rFonts w:eastAsia="MS PGothic"/>
          <w:szCs w:val="24"/>
          <w:lang w:val="ja-JP"/>
        </w:rPr>
        <w:t>「</w:t>
      </w:r>
      <w:r w:rsidRPr="00E676B6">
        <w:rPr>
          <w:rFonts w:eastAsia="MS PGothic"/>
          <w:b/>
          <w:color w:val="00188F"/>
          <w:szCs w:val="24"/>
          <w:lang w:val="ja-JP"/>
        </w:rPr>
        <w:t>デプロイ時間</w:t>
      </w:r>
      <w:r w:rsidRPr="00E676B6">
        <w:rPr>
          <w:rFonts w:eastAsia="MS PGothic"/>
          <w:b/>
          <w:color w:val="00188F"/>
          <w:szCs w:val="24"/>
        </w:rPr>
        <w:t xml:space="preserve"> (</w:t>
      </w:r>
      <w:r w:rsidRPr="00E676B6">
        <w:rPr>
          <w:rFonts w:eastAsia="MS PGothic"/>
          <w:b/>
          <w:color w:val="00188F"/>
          <w:szCs w:val="24"/>
          <w:lang w:val="ja-JP"/>
        </w:rPr>
        <w:t>分</w:t>
      </w:r>
      <w:r w:rsidRPr="00E676B6">
        <w:rPr>
          <w:rFonts w:eastAsia="MS PGothic"/>
          <w:b/>
          <w:color w:val="00188F"/>
          <w:szCs w:val="24"/>
        </w:rPr>
        <w:t>)</w:t>
      </w:r>
      <w:r w:rsidRPr="00862F74">
        <w:rPr>
          <w:rFonts w:eastAsia="MS PGothic"/>
          <w:szCs w:val="24"/>
          <w:lang w:val="ja-JP"/>
        </w:rPr>
        <w:t>」</w:t>
      </w:r>
      <w:r w:rsidRPr="00E676B6">
        <w:rPr>
          <w:rFonts w:eastAsia="MS PGothic"/>
          <w:szCs w:val="24"/>
          <w:lang w:val="ja-JP"/>
        </w:rPr>
        <w:t>とは、</w:t>
      </w:r>
      <w:r w:rsidRPr="00E676B6">
        <w:rPr>
          <w:rFonts w:eastAsia="MS PGothic"/>
          <w:szCs w:val="24"/>
        </w:rPr>
        <w:t xml:space="preserve">1 </w:t>
      </w:r>
      <w:r w:rsidRPr="00E676B6">
        <w:rPr>
          <w:rFonts w:eastAsia="MS PGothic"/>
          <w:szCs w:val="24"/>
          <w:lang w:val="ja-JP"/>
        </w:rPr>
        <w:t>請求月間において所定の</w:t>
      </w:r>
      <w:r w:rsidRPr="00E676B6">
        <w:rPr>
          <w:rFonts w:eastAsia="MS PGothic"/>
          <w:szCs w:val="24"/>
        </w:rPr>
        <w:t xml:space="preserve"> Logic App </w:t>
      </w:r>
      <w:r w:rsidRPr="00E676B6">
        <w:rPr>
          <w:rFonts w:eastAsia="MS PGothic"/>
          <w:szCs w:val="24"/>
          <w:lang w:val="ja-JP"/>
        </w:rPr>
        <w:t>を</w:t>
      </w:r>
      <w:r w:rsidRPr="00E676B6">
        <w:rPr>
          <w:rFonts w:eastAsia="MS PGothic"/>
          <w:szCs w:val="24"/>
        </w:rPr>
        <w:t xml:space="preserve"> Microsoft Azure </w:t>
      </w:r>
      <w:r w:rsidRPr="00E676B6">
        <w:rPr>
          <w:rFonts w:eastAsia="MS PGothic"/>
          <w:szCs w:val="24"/>
          <w:lang w:val="ja-JP"/>
        </w:rPr>
        <w:t>で実行するよう設定していた総時間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です。デプロイ時間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は、</w:t>
      </w:r>
      <w:r w:rsidRPr="00E676B6">
        <w:rPr>
          <w:rFonts w:eastAsia="MS PGothic"/>
          <w:szCs w:val="24"/>
        </w:rPr>
        <w:t xml:space="preserve">Logic App </w:t>
      </w:r>
      <w:r w:rsidRPr="00E676B6">
        <w:rPr>
          <w:rFonts w:eastAsia="MS PGothic"/>
          <w:szCs w:val="24"/>
          <w:lang w:val="ja-JP"/>
        </w:rPr>
        <w:t>が作成された時点または</w:t>
      </w:r>
      <w:r w:rsidRPr="00E676B6">
        <w:rPr>
          <w:rFonts w:eastAsia="MS PGothic"/>
          <w:szCs w:val="24"/>
        </w:rPr>
        <w:t xml:space="preserve"> Logic App </w:t>
      </w:r>
      <w:r w:rsidRPr="00E676B6">
        <w:rPr>
          <w:rFonts w:eastAsia="MS PGothic"/>
          <w:szCs w:val="24"/>
          <w:lang w:val="ja-JP"/>
        </w:rPr>
        <w:t>を実行する操作をお客様が開始した時点から、</w:t>
      </w:r>
      <w:r w:rsidRPr="00E676B6">
        <w:rPr>
          <w:rFonts w:eastAsia="MS PGothic"/>
          <w:szCs w:val="24"/>
        </w:rPr>
        <w:t xml:space="preserve">Logic App </w:t>
      </w:r>
      <w:r w:rsidRPr="00E676B6">
        <w:rPr>
          <w:rFonts w:eastAsia="MS PGothic"/>
          <w:szCs w:val="24"/>
          <w:lang w:val="ja-JP"/>
        </w:rPr>
        <w:t>を停止または削除する操作をお客様が開始した時点まで測定されます。</w:t>
      </w:r>
    </w:p>
    <w:p w:rsidR="004670CB" w:rsidRPr="00E676B6" w:rsidRDefault="004670CB" w:rsidP="004670CB">
      <w:pPr>
        <w:spacing w:line="240" w:lineRule="auto"/>
        <w:rPr>
          <w:rFonts w:eastAsia="MS PGothic"/>
          <w:sz w:val="18"/>
          <w:szCs w:val="24"/>
        </w:rPr>
      </w:pPr>
      <w:r w:rsidRPr="00862F74">
        <w:rPr>
          <w:rFonts w:eastAsia="MS PGothic"/>
          <w:sz w:val="18"/>
          <w:szCs w:val="24"/>
          <w:lang w:val="ja-JP"/>
        </w:rPr>
        <w:t>「</w:t>
      </w:r>
      <w:r w:rsidRPr="00E676B6">
        <w:rPr>
          <w:rFonts w:eastAsia="MS PGothic"/>
          <w:b/>
          <w:color w:val="00188F"/>
          <w:sz w:val="18"/>
          <w:szCs w:val="24"/>
          <w:lang w:val="ja-JP"/>
        </w:rPr>
        <w:t>最大利用時間</w:t>
      </w:r>
      <w:r w:rsidRPr="00E676B6">
        <w:rPr>
          <w:rFonts w:eastAsia="MS PGothic"/>
          <w:b/>
          <w:color w:val="00188F"/>
          <w:sz w:val="18"/>
          <w:szCs w:val="24"/>
        </w:rPr>
        <w:t xml:space="preserve"> (</w:t>
      </w:r>
      <w:r w:rsidRPr="00E676B6">
        <w:rPr>
          <w:rFonts w:eastAsia="MS PGothic"/>
          <w:b/>
          <w:color w:val="00188F"/>
          <w:sz w:val="18"/>
          <w:szCs w:val="24"/>
          <w:lang w:val="ja-JP"/>
        </w:rPr>
        <w:t>分</w:t>
      </w:r>
      <w:r w:rsidRPr="00E676B6">
        <w:rPr>
          <w:rFonts w:eastAsia="MS PGothic"/>
          <w:b/>
          <w:color w:val="00188F"/>
          <w:sz w:val="18"/>
          <w:szCs w:val="24"/>
        </w:rPr>
        <w:t>)</w:t>
      </w:r>
      <w:r w:rsidRPr="00862F74">
        <w:rPr>
          <w:rFonts w:eastAsia="MS PGothic"/>
          <w:sz w:val="18"/>
          <w:szCs w:val="24"/>
          <w:lang w:val="ja-JP"/>
        </w:rPr>
        <w:t>」</w:t>
      </w:r>
      <w:r w:rsidRPr="00E676B6">
        <w:rPr>
          <w:rFonts w:eastAsia="MS PGothic"/>
          <w:sz w:val="18"/>
          <w:szCs w:val="24"/>
          <w:lang w:val="ja-JP"/>
        </w:rPr>
        <w:t>とは、</w:t>
      </w:r>
      <w:r w:rsidRPr="00E676B6">
        <w:rPr>
          <w:rFonts w:eastAsia="MS PGothic"/>
          <w:sz w:val="18"/>
          <w:szCs w:val="24"/>
        </w:rPr>
        <w:t xml:space="preserve">1 </w:t>
      </w:r>
      <w:r w:rsidRPr="00E676B6">
        <w:rPr>
          <w:rFonts w:eastAsia="MS PGothic"/>
          <w:sz w:val="18"/>
          <w:szCs w:val="24"/>
          <w:lang w:val="ja-JP"/>
        </w:rPr>
        <w:t>請求月間に所定の</w:t>
      </w:r>
      <w:r w:rsidRPr="00E676B6">
        <w:rPr>
          <w:rFonts w:eastAsia="MS PGothic"/>
          <w:sz w:val="18"/>
          <w:szCs w:val="24"/>
        </w:rPr>
        <w:t xml:space="preserve"> Microsoft Azure </w:t>
      </w:r>
      <w:r w:rsidRPr="00E676B6">
        <w:rPr>
          <w:rFonts w:eastAsia="MS PGothic"/>
          <w:sz w:val="18"/>
          <w:szCs w:val="24"/>
          <w:lang w:val="ja-JP"/>
        </w:rPr>
        <w:t>サブスクリプションにお客様がデプロイしたすべての</w:t>
      </w:r>
      <w:r w:rsidRPr="00E676B6">
        <w:rPr>
          <w:rFonts w:eastAsia="MS PGothic"/>
          <w:sz w:val="18"/>
          <w:szCs w:val="24"/>
        </w:rPr>
        <w:t xml:space="preserve"> Logic App </w:t>
      </w:r>
      <w:r w:rsidRPr="00E676B6">
        <w:rPr>
          <w:rFonts w:eastAsia="MS PGothic"/>
          <w:sz w:val="18"/>
          <w:szCs w:val="24"/>
          <w:lang w:val="ja-JP"/>
        </w:rPr>
        <w:t>にわたるデプロイ時間</w:t>
      </w:r>
      <w:r w:rsidRPr="00E676B6">
        <w:rPr>
          <w:rFonts w:eastAsia="MS PGothic"/>
          <w:sz w:val="18"/>
          <w:szCs w:val="24"/>
        </w:rPr>
        <w:t xml:space="preserve"> (</w:t>
      </w:r>
      <w:r w:rsidRPr="00E676B6">
        <w:rPr>
          <w:rFonts w:eastAsia="MS PGothic"/>
          <w:sz w:val="18"/>
          <w:szCs w:val="24"/>
          <w:lang w:val="ja-JP"/>
        </w:rPr>
        <w:t>分</w:t>
      </w:r>
      <w:r w:rsidRPr="00E676B6">
        <w:rPr>
          <w:rFonts w:eastAsia="MS PGothic"/>
          <w:sz w:val="18"/>
          <w:szCs w:val="24"/>
        </w:rPr>
        <w:t xml:space="preserve">) </w:t>
      </w:r>
      <w:r w:rsidRPr="00E676B6">
        <w:rPr>
          <w:rFonts w:eastAsia="MS PGothic"/>
          <w:sz w:val="18"/>
          <w:szCs w:val="24"/>
          <w:lang w:val="ja-JP"/>
        </w:rPr>
        <w:t>の合計です。</w:t>
      </w:r>
    </w:p>
    <w:p w:rsidR="004670CB" w:rsidRPr="00E676B6" w:rsidRDefault="004670CB" w:rsidP="004670CB">
      <w:pPr>
        <w:pStyle w:val="ProductList-Body"/>
        <w:rPr>
          <w:rFonts w:eastAsia="MS PGothic"/>
          <w:szCs w:val="24"/>
        </w:rPr>
      </w:pPr>
      <w:r w:rsidRPr="00862F74">
        <w:rPr>
          <w:rFonts w:eastAsia="MS PGothic"/>
          <w:szCs w:val="24"/>
          <w:lang w:val="ja-JP"/>
        </w:rPr>
        <w:t>「</w:t>
      </w:r>
      <w:r w:rsidRPr="00E676B6">
        <w:rPr>
          <w:rFonts w:eastAsia="MS PGothic"/>
          <w:b/>
          <w:color w:val="00188F"/>
          <w:szCs w:val="24"/>
          <w:lang w:val="ja-JP"/>
        </w:rPr>
        <w:t>ダウンタイム</w:t>
      </w:r>
      <w:r w:rsidRPr="00862F74">
        <w:rPr>
          <w:rFonts w:eastAsia="MS PGothic"/>
          <w:szCs w:val="24"/>
          <w:lang w:val="ja-JP"/>
        </w:rPr>
        <w:t>」</w:t>
      </w:r>
      <w:r w:rsidRPr="00E676B6">
        <w:rPr>
          <w:rFonts w:eastAsia="MS PGothic"/>
          <w:szCs w:val="24"/>
          <w:lang w:val="ja-JP"/>
        </w:rPr>
        <w:t>とは、所定の</w:t>
      </w:r>
      <w:r w:rsidRPr="00E676B6">
        <w:rPr>
          <w:rFonts w:eastAsia="MS PGothic"/>
          <w:szCs w:val="24"/>
        </w:rPr>
        <w:t xml:space="preserve"> Microsoft Azure </w:t>
      </w:r>
      <w:r w:rsidRPr="00E676B6">
        <w:rPr>
          <w:rFonts w:eastAsia="MS PGothic"/>
          <w:szCs w:val="24"/>
          <w:lang w:val="ja-JP"/>
        </w:rPr>
        <w:t>サブスクリプションにお客様がデプロイしたすべての</w:t>
      </w:r>
      <w:r w:rsidRPr="00E676B6">
        <w:rPr>
          <w:rFonts w:eastAsia="MS PGothic"/>
          <w:szCs w:val="24"/>
        </w:rPr>
        <w:t xml:space="preserve"> Logic App </w:t>
      </w:r>
      <w:r w:rsidRPr="00E676B6">
        <w:rPr>
          <w:rFonts w:eastAsia="MS PGothic"/>
          <w:szCs w:val="24"/>
          <w:lang w:val="ja-JP"/>
        </w:rPr>
        <w:t>にわたるデプロイ時間のうち、その</w:t>
      </w:r>
      <w:r w:rsidRPr="00E676B6">
        <w:rPr>
          <w:rFonts w:eastAsia="MS PGothic"/>
          <w:szCs w:val="24"/>
        </w:rPr>
        <w:t xml:space="preserve"> Logic App </w:t>
      </w:r>
      <w:r w:rsidRPr="00E676B6">
        <w:rPr>
          <w:rFonts w:eastAsia="MS PGothic"/>
          <w:szCs w:val="24"/>
          <w:lang w:val="ja-JP"/>
        </w:rPr>
        <w:t>を使用できなかった合計累積時間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です。所定の</w:t>
      </w:r>
      <w:r w:rsidRPr="00E676B6">
        <w:rPr>
          <w:rFonts w:eastAsia="MS PGothic"/>
          <w:szCs w:val="24"/>
        </w:rPr>
        <w:t xml:space="preserve"> Logic App </w:t>
      </w:r>
      <w:r w:rsidRPr="00E676B6">
        <w:rPr>
          <w:rFonts w:eastAsia="MS PGothic"/>
          <w:szCs w:val="24"/>
          <w:lang w:val="ja-JP"/>
        </w:rPr>
        <w:t>とマイクロソフトのインターネット</w:t>
      </w:r>
      <w:r w:rsidRPr="00E676B6">
        <w:rPr>
          <w:rFonts w:eastAsia="MS PGothic"/>
          <w:szCs w:val="24"/>
        </w:rPr>
        <w:t xml:space="preserve"> </w:t>
      </w:r>
      <w:r w:rsidRPr="00E676B6">
        <w:rPr>
          <w:rFonts w:eastAsia="MS PGothic"/>
          <w:szCs w:val="24"/>
          <w:lang w:val="ja-JP"/>
        </w:rPr>
        <w:t>ゲートウェイ間で</w:t>
      </w:r>
      <w:r w:rsidRPr="00E676B6">
        <w:rPr>
          <w:rFonts w:eastAsia="MS PGothic"/>
          <w:szCs w:val="24"/>
        </w:rPr>
        <w:t xml:space="preserve"> 1 </w:t>
      </w:r>
      <w:r w:rsidRPr="00E676B6">
        <w:rPr>
          <w:rFonts w:eastAsia="MS PGothic"/>
          <w:szCs w:val="24"/>
          <w:lang w:val="ja-JP"/>
        </w:rPr>
        <w:t>分間連続して接続が失われたときに、その</w:t>
      </w:r>
      <w:r w:rsidRPr="00E676B6">
        <w:rPr>
          <w:rFonts w:eastAsia="MS PGothic"/>
          <w:szCs w:val="24"/>
        </w:rPr>
        <w:t xml:space="preserve"> Logic App </w:t>
      </w:r>
      <w:r w:rsidRPr="00E676B6">
        <w:rPr>
          <w:rFonts w:eastAsia="MS PGothic"/>
          <w:szCs w:val="24"/>
          <w:lang w:val="ja-JP"/>
        </w:rPr>
        <w:t>は</w:t>
      </w:r>
      <w:r w:rsidRPr="00E676B6">
        <w:rPr>
          <w:rFonts w:eastAsia="MS PGothic"/>
          <w:szCs w:val="24"/>
        </w:rPr>
        <w:t xml:space="preserve"> 1 </w:t>
      </w:r>
      <w:r w:rsidRPr="00E676B6">
        <w:rPr>
          <w:rFonts w:eastAsia="MS PGothic"/>
          <w:szCs w:val="24"/>
          <w:lang w:val="ja-JP"/>
        </w:rPr>
        <w:t>分間使用できなかったとみなされます。</w:t>
      </w:r>
    </w:p>
    <w:p w:rsidR="004670CB" w:rsidRPr="00E676B6" w:rsidRDefault="004670CB" w:rsidP="004670CB">
      <w:pPr>
        <w:pStyle w:val="ProductList-Body"/>
        <w:rPr>
          <w:rFonts w:eastAsia="MS PGothic"/>
          <w:szCs w:val="24"/>
        </w:rPr>
      </w:pPr>
    </w:p>
    <w:p w:rsidR="004670CB" w:rsidRPr="00E676B6" w:rsidRDefault="004670CB" w:rsidP="004670CB">
      <w:pPr>
        <w:pStyle w:val="ProductList-Body"/>
        <w:rPr>
          <w:rFonts w:eastAsia="MS PGothic"/>
          <w:szCs w:val="24"/>
        </w:rPr>
      </w:pPr>
      <w:r w:rsidRPr="00E676B6">
        <w:rPr>
          <w:rFonts w:eastAsia="MS PGothic"/>
          <w:b/>
          <w:color w:val="00188F"/>
          <w:szCs w:val="24"/>
          <w:lang w:val="ja-JP"/>
        </w:rPr>
        <w:t>月間稼働率</w:t>
      </w:r>
      <w:r w:rsidRPr="00862F74">
        <w:rPr>
          <w:rFonts w:eastAsia="MS PGothic"/>
          <w:szCs w:val="24"/>
        </w:rPr>
        <w:t>:</w:t>
      </w:r>
      <w:r w:rsidRPr="00E676B6">
        <w:rPr>
          <w:rFonts w:eastAsia="MS PGothic"/>
          <w:b/>
          <w:color w:val="00188F"/>
          <w:szCs w:val="24"/>
        </w:rPr>
        <w:t xml:space="preserve"> </w:t>
      </w:r>
      <w:r w:rsidRPr="00E676B6">
        <w:rPr>
          <w:rFonts w:eastAsia="MS PGothic"/>
          <w:szCs w:val="24"/>
          <w:lang w:val="ja-JP"/>
        </w:rPr>
        <w:t>月間稼働率は次の式を用いて計算されます。</w:t>
      </w:r>
    </w:p>
    <w:p w:rsidR="004670CB" w:rsidRPr="00202D9B" w:rsidRDefault="004670CB" w:rsidP="004670CB">
      <w:pPr>
        <w:pStyle w:val="ProductList-Body"/>
        <w:rPr>
          <w:rFonts w:eastAsia="MS PGothic"/>
          <w:szCs w:val="24"/>
        </w:rPr>
      </w:pPr>
    </w:p>
    <w:p w:rsidR="004670CB" w:rsidRPr="004670CB" w:rsidRDefault="00A206C8" w:rsidP="004670CB">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4670CB" w:rsidRPr="00E676B6" w:rsidRDefault="004670CB" w:rsidP="004670CB">
      <w:pPr>
        <w:pStyle w:val="ProductList-Body"/>
        <w:keepNext/>
        <w:rPr>
          <w:rFonts w:eastAsia="MS PGothic"/>
          <w:szCs w:val="24"/>
        </w:rPr>
      </w:pPr>
      <w:r w:rsidRPr="00E676B6">
        <w:rPr>
          <w:rFonts w:eastAsia="MS PGothic"/>
          <w:b/>
          <w:color w:val="00188F"/>
          <w:szCs w:val="24"/>
          <w:lang w:val="ja-JP"/>
        </w:rPr>
        <w:t>サービス</w:t>
      </w:r>
      <w:r w:rsidRPr="00E676B6">
        <w:rPr>
          <w:rFonts w:eastAsia="MS PGothic"/>
          <w:b/>
          <w:color w:val="00188F"/>
          <w:szCs w:val="24"/>
          <w:lang w:val="ja-JP"/>
        </w:rPr>
        <w:t xml:space="preserve"> </w:t>
      </w:r>
      <w:r w:rsidRPr="00E676B6">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4670CB" w:rsidRPr="00E676B6" w:rsidTr="0067797A">
        <w:trPr>
          <w:trHeight w:val="273"/>
          <w:tblHeader/>
        </w:trPr>
        <w:tc>
          <w:tcPr>
            <w:tcW w:w="5400" w:type="dxa"/>
            <w:shd w:val="clear" w:color="auto" w:fill="0072C6"/>
          </w:tcPr>
          <w:p w:rsidR="004670CB" w:rsidRPr="000A6D2E" w:rsidRDefault="004670CB" w:rsidP="00C7735F">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月間稼働率</w:t>
            </w:r>
          </w:p>
        </w:tc>
        <w:tc>
          <w:tcPr>
            <w:tcW w:w="5400" w:type="dxa"/>
            <w:shd w:val="clear" w:color="auto" w:fill="0072C6"/>
          </w:tcPr>
          <w:p w:rsidR="004670CB" w:rsidRPr="000A6D2E" w:rsidRDefault="004670CB" w:rsidP="00C7735F">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サービス</w:t>
            </w:r>
            <w:r w:rsidRPr="000A6D2E">
              <w:rPr>
                <w:rFonts w:eastAsia="MS PGothic"/>
                <w:color w:val="FFFFFF" w:themeColor="background1"/>
                <w:szCs w:val="24"/>
                <w:lang w:val="ja-JP"/>
              </w:rPr>
              <w:t xml:space="preserve"> </w:t>
            </w:r>
            <w:r w:rsidRPr="000A6D2E">
              <w:rPr>
                <w:rFonts w:eastAsia="MS PGothic"/>
                <w:color w:val="FFFFFF" w:themeColor="background1"/>
                <w:szCs w:val="24"/>
                <w:lang w:val="ja-JP"/>
              </w:rPr>
              <w:t>クレジット</w:t>
            </w:r>
          </w:p>
        </w:tc>
      </w:tr>
      <w:tr w:rsidR="004670CB" w:rsidRPr="00E676B6" w:rsidTr="0067797A">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10%</w:t>
            </w:r>
          </w:p>
        </w:tc>
      </w:tr>
      <w:tr w:rsidR="004670CB" w:rsidRPr="00E676B6" w:rsidTr="0067797A">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25%</w:t>
            </w:r>
          </w:p>
        </w:tc>
      </w:tr>
    </w:tbl>
    <w:p w:rsidR="004670CB" w:rsidRPr="00E676B6" w:rsidRDefault="00A206C8" w:rsidP="004670CB">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670CB" w:rsidRPr="00E676B6">
          <w:rPr>
            <w:rStyle w:val="Hyperlink"/>
            <w:rFonts w:eastAsia="MS PGothic"/>
            <w:sz w:val="16"/>
            <w:szCs w:val="24"/>
            <w:lang w:val="ja-JP"/>
          </w:rPr>
          <w:t>目次</w:t>
        </w:r>
      </w:hyperlink>
      <w:r w:rsidR="004670CB" w:rsidRPr="00E676B6">
        <w:rPr>
          <w:rFonts w:eastAsia="MS PGothic"/>
          <w:sz w:val="16"/>
          <w:szCs w:val="24"/>
        </w:rPr>
        <w:t xml:space="preserve"> / </w:t>
      </w:r>
      <w:hyperlink w:anchor="Definitions" w:history="1">
        <w:r w:rsidR="004670CB" w:rsidRPr="00E676B6">
          <w:rPr>
            <w:rStyle w:val="Hyperlink"/>
            <w:rFonts w:eastAsia="MS PGothic"/>
            <w:sz w:val="16"/>
            <w:szCs w:val="24"/>
            <w:lang w:val="ja-JP"/>
          </w:rPr>
          <w:t>定義</w:t>
        </w:r>
      </w:hyperlink>
    </w:p>
    <w:p w:rsidR="00862F74" w:rsidRPr="00862F74" w:rsidRDefault="00862F74" w:rsidP="00862F74">
      <w:pPr>
        <w:pStyle w:val="ProductList-Offering2Heading"/>
        <w:keepNext/>
        <w:rPr>
          <w:rStyle w:val="ProductList-Offering2HeadingChar"/>
          <w:lang w:eastAsia="ja-JP"/>
        </w:rPr>
      </w:pPr>
      <w:bookmarkStart w:id="91" w:name="_Toc457821557"/>
      <w:bookmarkStart w:id="92" w:name="_Toc503177162"/>
      <w:bookmarkStart w:id="93" w:name="_Toc507063167"/>
      <w:bookmarkStart w:id="94" w:name="MachineLearningStudio_BES"/>
      <w:r w:rsidRPr="00862F74">
        <w:rPr>
          <w:rStyle w:val="ProductList-Offering2HeadingChar"/>
          <w:lang w:eastAsia="ja-JP"/>
        </w:rPr>
        <w:t xml:space="preserve">Azure </w:t>
      </w:r>
      <w:bookmarkStart w:id="95" w:name="_Toc500147782"/>
      <w:r w:rsidRPr="00862F74">
        <w:rPr>
          <w:rStyle w:val="ProductList-Offering2HeadingChar"/>
          <w:lang w:eastAsia="ja-JP"/>
        </w:rPr>
        <w:t xml:space="preserve">Machine Learning Studio – </w:t>
      </w:r>
      <w:r w:rsidRPr="00862F74">
        <w:rPr>
          <w:rStyle w:val="ProductList-Offering2HeadingChar"/>
          <w:lang w:eastAsia="ja-JP"/>
        </w:rPr>
        <w:t>バッチ実行サービス</w:t>
      </w:r>
      <w:r w:rsidRPr="00862F74">
        <w:rPr>
          <w:rStyle w:val="ProductList-Offering2HeadingChar"/>
          <w:lang w:eastAsia="ja-JP"/>
        </w:rPr>
        <w:t xml:space="preserve"> (BES) </w:t>
      </w:r>
      <w:r w:rsidRPr="00862F74">
        <w:rPr>
          <w:rStyle w:val="ProductList-Offering2HeadingChar"/>
          <w:lang w:eastAsia="ja-JP"/>
        </w:rPr>
        <w:t>および管理</w:t>
      </w:r>
      <w:r w:rsidRPr="00862F74">
        <w:rPr>
          <w:rStyle w:val="ProductList-Offering2HeadingChar"/>
          <w:lang w:eastAsia="ja-JP"/>
        </w:rPr>
        <w:t xml:space="preserve"> API </w:t>
      </w:r>
      <w:r w:rsidRPr="00862F74">
        <w:rPr>
          <w:rStyle w:val="ProductList-Offering2HeadingChar"/>
          <w:lang w:eastAsia="ja-JP"/>
        </w:rPr>
        <w:t>サービス</w:t>
      </w:r>
      <w:bookmarkEnd w:id="91"/>
      <w:bookmarkEnd w:id="92"/>
      <w:bookmarkEnd w:id="93"/>
      <w:bookmarkEnd w:id="95"/>
    </w:p>
    <w:bookmarkEnd w:id="94"/>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失敗したトランザクション数</w:t>
      </w:r>
      <w:r w:rsidRPr="00862F74">
        <w:rPr>
          <w:rFonts w:eastAsia="MS PGothic" w:cs="Calibri"/>
          <w:szCs w:val="24"/>
          <w:lang w:val="ja-JP"/>
        </w:rPr>
        <w:t>」</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コードに終わったすべての要求のセットです。</w:t>
      </w:r>
    </w:p>
    <w:p w:rsidR="003D2457" w:rsidRPr="00062801" w:rsidRDefault="003D2457" w:rsidP="00C64209">
      <w:pPr>
        <w:pStyle w:val="ProductList-Body"/>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トランザクション試行総数</w:t>
      </w:r>
      <w:r w:rsidRPr="00862F74">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請求月間にお客様が行った、認証された</w:t>
      </w:r>
      <w:r w:rsidRPr="00062801">
        <w:rPr>
          <w:rFonts w:eastAsia="MS PGothic" w:cs="Calibri"/>
          <w:szCs w:val="24"/>
        </w:rPr>
        <w:t xml:space="preserve"> REST BES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要求の総数です。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8E6DEB" w:rsidRPr="00DE40BE" w:rsidRDefault="008E6DEB" w:rsidP="008E6DEB">
      <w:pPr>
        <w:pStyle w:val="ProductList-Body"/>
        <w:rPr>
          <w:rFonts w:eastAsia="MS PGothic"/>
        </w:rPr>
      </w:pPr>
    </w:p>
    <w:p w:rsidR="008E6DEB" w:rsidRPr="00CE1E59" w:rsidRDefault="00A206C8" w:rsidP="008E6DEB">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982980">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982980">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982980">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E330FD" w:rsidRPr="00062801">
              <w:rPr>
                <w:rFonts w:eastAsia="MS PGothic" w:cs="Calibri"/>
                <w:szCs w:val="24"/>
              </w:rPr>
              <w:t xml:space="preserve"> </w:t>
            </w:r>
            <w:r w:rsidR="00E330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E330FD" w:rsidRPr="00062801">
              <w:rPr>
                <w:rFonts w:eastAsia="MS PGothic" w:cs="Calibri"/>
                <w:szCs w:val="24"/>
              </w:rPr>
              <w:t xml:space="preserve"> </w:t>
            </w:r>
            <w:r w:rsidR="00E330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862F74" w:rsidRPr="007D4E82" w:rsidRDefault="00862F74" w:rsidP="00862F74">
      <w:pPr>
        <w:pStyle w:val="ProductList-Body"/>
        <w:rPr>
          <w:rFonts w:eastAsia="MS PGothic"/>
        </w:rPr>
      </w:pPr>
      <w:r w:rsidRPr="007D4E82">
        <w:rPr>
          <w:rFonts w:eastAsia="MS PGothic"/>
          <w:b/>
          <w:color w:val="00188F"/>
        </w:rPr>
        <w:t>サービス</w:t>
      </w:r>
      <w:r w:rsidRPr="007D4E82">
        <w:rPr>
          <w:rFonts w:eastAsia="MS PGothic"/>
          <w:b/>
          <w:color w:val="00188F"/>
        </w:rPr>
        <w:t xml:space="preserve"> </w:t>
      </w:r>
      <w:r w:rsidRPr="007D4E82">
        <w:rPr>
          <w:rFonts w:eastAsia="MS PGothic"/>
          <w:b/>
          <w:color w:val="00188F"/>
        </w:rPr>
        <w:t>レベルの例外</w:t>
      </w:r>
      <w:r w:rsidRPr="00862F74">
        <w:rPr>
          <w:rFonts w:eastAsia="MS PGothic"/>
          <w:bCs/>
        </w:rPr>
        <w:t>:</w:t>
      </w:r>
      <w:r w:rsidRPr="007D4E82">
        <w:rPr>
          <w:rFonts w:eastAsia="MS PGothic"/>
        </w:rPr>
        <w:t xml:space="preserve"> </w:t>
      </w:r>
      <w:r w:rsidRPr="007D4E82">
        <w:rPr>
          <w:rFonts w:eastAsia="MS PGothic"/>
        </w:rPr>
        <w:t>サービス</w:t>
      </w:r>
      <w:r w:rsidRPr="007D4E82">
        <w:rPr>
          <w:rFonts w:eastAsia="MS PGothic"/>
        </w:rPr>
        <w:t xml:space="preserve"> </w:t>
      </w:r>
      <w:r w:rsidRPr="007D4E82">
        <w:rPr>
          <w:rFonts w:eastAsia="MS PGothic"/>
        </w:rPr>
        <w:t>レベルおよびサービス</w:t>
      </w:r>
      <w:r w:rsidRPr="007D4E82">
        <w:rPr>
          <w:rFonts w:eastAsia="MS PGothic"/>
        </w:rPr>
        <w:t xml:space="preserve"> </w:t>
      </w:r>
      <w:r w:rsidRPr="007D4E82">
        <w:rPr>
          <w:rFonts w:eastAsia="MS PGothic"/>
        </w:rPr>
        <w:t>クレジットは、お客様による</w:t>
      </w:r>
      <w:r w:rsidRPr="007D4E82">
        <w:rPr>
          <w:rFonts w:eastAsia="MS PGothic"/>
        </w:rPr>
        <w:t xml:space="preserve"> Azure Machine Learning Studio BES </w:t>
      </w:r>
      <w:r w:rsidRPr="007D4E82">
        <w:rPr>
          <w:rFonts w:eastAsia="MS PGothic"/>
        </w:rPr>
        <w:t>および管理</w:t>
      </w:r>
      <w:r w:rsidRPr="007D4E82">
        <w:rPr>
          <w:rFonts w:eastAsia="MS PGothic"/>
        </w:rPr>
        <w:t xml:space="preserve"> API </w:t>
      </w:r>
      <w:r w:rsidRPr="007D4E82">
        <w:rPr>
          <w:rFonts w:eastAsia="MS PGothic"/>
        </w:rPr>
        <w:t>サービスの使用に適用されます。</w:t>
      </w:r>
      <w:r w:rsidRPr="007D4E82">
        <w:rPr>
          <w:rFonts w:eastAsia="MS PGothic"/>
        </w:rPr>
        <w:t xml:space="preserve">Azure Machine Learning Studio </w:t>
      </w:r>
      <w:r w:rsidRPr="007D4E82">
        <w:rPr>
          <w:rFonts w:eastAsia="MS PGothic"/>
        </w:rPr>
        <w:t>の</w:t>
      </w:r>
      <w:r w:rsidRPr="007D4E82">
        <w:rPr>
          <w:rFonts w:eastAsia="MS PGothic"/>
        </w:rPr>
        <w:t xml:space="preserve"> Free </w:t>
      </w:r>
      <w:r w:rsidRPr="007D4E82">
        <w:rPr>
          <w:rFonts w:eastAsia="MS PGothic"/>
        </w:rPr>
        <w:t>レベルは本</w:t>
      </w:r>
      <w:r w:rsidRPr="007D4E82">
        <w:rPr>
          <w:rFonts w:eastAsia="MS PGothic"/>
        </w:rPr>
        <w:t xml:space="preserve"> SLA </w:t>
      </w:r>
      <w:r w:rsidRPr="007D4E82">
        <w:rPr>
          <w:rFonts w:eastAsia="MS PGothic"/>
        </w:rPr>
        <w:t>の適用対象外です。</w:t>
      </w:r>
    </w:p>
    <w:p w:rsidR="001960F2" w:rsidRPr="00062801" w:rsidRDefault="00A206C8"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1960F2" w:rsidRPr="00062801">
          <w:rPr>
            <w:rStyle w:val="Hyperlink"/>
            <w:rFonts w:eastAsia="MS PGothic" w:cs="Calibri"/>
            <w:sz w:val="16"/>
            <w:szCs w:val="24"/>
            <w:lang w:val="ja-JP"/>
          </w:rPr>
          <w:t>目次</w:t>
        </w:r>
      </w:hyperlink>
      <w:r w:rsidR="001960F2" w:rsidRPr="00062801">
        <w:rPr>
          <w:rFonts w:eastAsia="MS PGothic" w:cs="Calibri"/>
          <w:sz w:val="16"/>
          <w:szCs w:val="24"/>
          <w:lang w:val="ja-JP"/>
        </w:rPr>
        <w:t xml:space="preserve"> / </w:t>
      </w:r>
      <w:hyperlink w:anchor="Definitions" w:history="1">
        <w:r w:rsidR="001960F2" w:rsidRPr="00062801">
          <w:rPr>
            <w:rStyle w:val="Hyperlink"/>
            <w:rFonts w:eastAsia="MS PGothic" w:cs="Calibri"/>
            <w:sz w:val="16"/>
            <w:szCs w:val="24"/>
            <w:lang w:val="ja-JP"/>
          </w:rPr>
          <w:t>定義</w:t>
        </w:r>
      </w:hyperlink>
    </w:p>
    <w:p w:rsidR="00862F74" w:rsidRPr="007D4E82" w:rsidRDefault="00862F74" w:rsidP="0081147E">
      <w:pPr>
        <w:pStyle w:val="ProductList-Offering2Heading"/>
        <w:keepNext/>
        <w:tabs>
          <w:tab w:val="clear" w:pos="360"/>
          <w:tab w:val="clear" w:pos="720"/>
          <w:tab w:val="clear" w:pos="1080"/>
        </w:tabs>
        <w:outlineLvl w:val="2"/>
        <w:rPr>
          <w:rFonts w:asciiTheme="minorHAnsi" w:eastAsia="MS PGothic" w:hAnsiTheme="minorHAnsi"/>
        </w:rPr>
      </w:pPr>
      <w:bookmarkStart w:id="96" w:name="_Toc457821558"/>
      <w:bookmarkStart w:id="97" w:name="_Toc503177163"/>
      <w:bookmarkStart w:id="98" w:name="_Toc507063168"/>
      <w:bookmarkStart w:id="99" w:name="MachineLearningStudio_RRS"/>
      <w:r w:rsidRPr="007D4E82">
        <w:lastRenderedPageBreak/>
        <w:t xml:space="preserve">Azure </w:t>
      </w:r>
      <w:bookmarkStart w:id="100" w:name="_Toc500147783"/>
      <w:r w:rsidRPr="007D4E82">
        <w:t xml:space="preserve">Machine Learning Studio – </w:t>
      </w:r>
      <w:r w:rsidRPr="007D4E82">
        <w:rPr>
          <w:rFonts w:asciiTheme="minorHAnsi" w:eastAsia="MS PGothic" w:hAnsiTheme="minorHAnsi"/>
        </w:rPr>
        <w:t>要求応答サービス</w:t>
      </w:r>
      <w:r w:rsidRPr="007D4E82">
        <w:rPr>
          <w:rFonts w:asciiTheme="minorHAnsi" w:eastAsia="MS PGothic" w:hAnsiTheme="minorHAnsi"/>
        </w:rPr>
        <w:t xml:space="preserve"> </w:t>
      </w:r>
      <w:r w:rsidRPr="00961409">
        <w:t>(RRS)</w:t>
      </w:r>
      <w:bookmarkEnd w:id="96"/>
      <w:bookmarkEnd w:id="97"/>
      <w:bookmarkEnd w:id="98"/>
      <w:bookmarkEnd w:id="100"/>
    </w:p>
    <w:bookmarkEnd w:id="99"/>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失敗したトランザクション数</w:t>
      </w:r>
      <w:r w:rsidRPr="00862F74">
        <w:rPr>
          <w:rFonts w:eastAsia="MS PGothic" w:cs="Calibri"/>
          <w:szCs w:val="24"/>
          <w:lang w:val="ja-JP"/>
        </w:rPr>
        <w:t>」</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コードに終わったすべての要求のセットです。</w:t>
      </w:r>
    </w:p>
    <w:p w:rsidR="003D2457" w:rsidRPr="00062801" w:rsidRDefault="003D2457" w:rsidP="00C64209">
      <w:pPr>
        <w:pStyle w:val="ProductList-Body"/>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トランザクション試行総数</w:t>
      </w:r>
      <w:r w:rsidRPr="00862F74">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請求月間にお客様が行った、認証された</w:t>
      </w:r>
      <w:r w:rsidRPr="00062801">
        <w:rPr>
          <w:rFonts w:eastAsia="MS PGothic" w:cs="Calibri"/>
          <w:szCs w:val="24"/>
        </w:rPr>
        <w:t xml:space="preserve"> REST RRS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要求の総数です。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403322" w:rsidRPr="00DE40BE" w:rsidRDefault="00403322" w:rsidP="00403322">
      <w:pPr>
        <w:pStyle w:val="ProductList-Body"/>
        <w:rPr>
          <w:rFonts w:eastAsia="MS PGothic"/>
        </w:rPr>
      </w:pPr>
    </w:p>
    <w:p w:rsidR="00403322" w:rsidRPr="00CE1E59" w:rsidRDefault="00A206C8" w:rsidP="0040332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062801">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D47663" w:rsidRPr="00062801">
              <w:rPr>
                <w:rFonts w:eastAsia="MS PGothic" w:cs="Calibri"/>
                <w:szCs w:val="24"/>
              </w:rPr>
              <w:t xml:space="preserve"> </w:t>
            </w:r>
            <w:r w:rsidR="00D4766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47663" w:rsidRPr="00062801">
              <w:rPr>
                <w:rFonts w:eastAsia="MS PGothic" w:cs="Calibri"/>
                <w:szCs w:val="24"/>
              </w:rPr>
              <w:t xml:space="preserve"> </w:t>
            </w:r>
            <w:r w:rsidR="00D4766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862F74" w:rsidRPr="007D4E82" w:rsidRDefault="00862F74" w:rsidP="00862F74">
      <w:pPr>
        <w:pStyle w:val="ProductList-Body"/>
        <w:rPr>
          <w:rFonts w:eastAsia="MS PGothic"/>
        </w:rPr>
      </w:pPr>
      <w:r w:rsidRPr="007D4E82">
        <w:rPr>
          <w:rFonts w:eastAsia="MS PGothic"/>
          <w:b/>
          <w:color w:val="00188F"/>
        </w:rPr>
        <w:t>サービス</w:t>
      </w:r>
      <w:r w:rsidRPr="007D4E82">
        <w:rPr>
          <w:rFonts w:eastAsia="MS PGothic"/>
          <w:b/>
          <w:color w:val="00188F"/>
        </w:rPr>
        <w:t xml:space="preserve"> </w:t>
      </w:r>
      <w:r w:rsidRPr="007D4E82">
        <w:rPr>
          <w:rFonts w:eastAsia="MS PGothic"/>
          <w:b/>
          <w:color w:val="00188F"/>
        </w:rPr>
        <w:t>レベルの例外</w:t>
      </w:r>
      <w:r w:rsidRPr="00862F74">
        <w:rPr>
          <w:rFonts w:eastAsia="MS PGothic"/>
        </w:rPr>
        <w:t>:</w:t>
      </w:r>
      <w:r w:rsidRPr="007D4E82">
        <w:rPr>
          <w:rFonts w:eastAsia="MS PGothic"/>
        </w:rPr>
        <w:t xml:space="preserve"> </w:t>
      </w:r>
      <w:r w:rsidRPr="007D4E82">
        <w:rPr>
          <w:rFonts w:eastAsia="MS PGothic"/>
        </w:rPr>
        <w:t>サービス</w:t>
      </w:r>
      <w:r w:rsidRPr="007D4E82">
        <w:rPr>
          <w:rFonts w:eastAsia="MS PGothic"/>
        </w:rPr>
        <w:t xml:space="preserve"> </w:t>
      </w:r>
      <w:r w:rsidRPr="007D4E82">
        <w:rPr>
          <w:rFonts w:eastAsia="MS PGothic"/>
        </w:rPr>
        <w:t>レベルおよびサービス</w:t>
      </w:r>
      <w:r w:rsidRPr="007D4E82">
        <w:rPr>
          <w:rFonts w:eastAsia="MS PGothic"/>
        </w:rPr>
        <w:t xml:space="preserve"> </w:t>
      </w:r>
      <w:r w:rsidRPr="007D4E82">
        <w:rPr>
          <w:rFonts w:eastAsia="MS PGothic"/>
        </w:rPr>
        <w:t>クレジットは、お客様による</w:t>
      </w:r>
      <w:r w:rsidRPr="007D4E82">
        <w:rPr>
          <w:rFonts w:eastAsia="MS PGothic"/>
        </w:rPr>
        <w:t xml:space="preserve"> Azure Machine Learning Studio RRS </w:t>
      </w:r>
      <w:r w:rsidRPr="007D4E82">
        <w:rPr>
          <w:rFonts w:eastAsia="MS PGothic"/>
        </w:rPr>
        <w:t>および管理</w:t>
      </w:r>
      <w:r w:rsidRPr="007D4E82">
        <w:rPr>
          <w:rFonts w:eastAsia="MS PGothic"/>
        </w:rPr>
        <w:t xml:space="preserve"> API </w:t>
      </w:r>
      <w:r w:rsidRPr="007D4E82">
        <w:rPr>
          <w:rFonts w:eastAsia="MS PGothic"/>
        </w:rPr>
        <w:t>サービスの使用に適用されます。</w:t>
      </w:r>
      <w:r w:rsidRPr="007D4E82">
        <w:rPr>
          <w:rFonts w:eastAsia="MS PGothic"/>
        </w:rPr>
        <w:t xml:space="preserve">Azure Machine Learning Studio </w:t>
      </w:r>
      <w:r w:rsidRPr="007D4E82">
        <w:rPr>
          <w:rFonts w:eastAsia="MS PGothic"/>
        </w:rPr>
        <w:t>の</w:t>
      </w:r>
      <w:r w:rsidRPr="007D4E82">
        <w:rPr>
          <w:rFonts w:eastAsia="MS PGothic"/>
        </w:rPr>
        <w:t xml:space="preserve"> Free </w:t>
      </w:r>
      <w:r w:rsidRPr="007D4E82">
        <w:rPr>
          <w:rFonts w:eastAsia="MS PGothic"/>
        </w:rPr>
        <w:t>レベルは本</w:t>
      </w:r>
      <w:r w:rsidRPr="007D4E82">
        <w:rPr>
          <w:rFonts w:eastAsia="MS PGothic"/>
        </w:rPr>
        <w:t xml:space="preserve"> SLA </w:t>
      </w:r>
      <w:r w:rsidRPr="007D4E82">
        <w:rPr>
          <w:rFonts w:eastAsia="MS PGothic"/>
        </w:rPr>
        <w:t>の適用対象外です。</w:t>
      </w:r>
    </w:p>
    <w:p w:rsidR="003D2457" w:rsidRPr="0081147E" w:rsidRDefault="00A206C8"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lang w:val="es-ES_tradnl"/>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lang w:val="ja-JP"/>
        </w:rPr>
        <w:t xml:space="preserve"> / </w:t>
      </w:r>
      <w:hyperlink w:anchor="Definitions" w:history="1">
        <w:r w:rsidR="003D2457" w:rsidRPr="00062801">
          <w:rPr>
            <w:rStyle w:val="Hyperlink"/>
            <w:rFonts w:eastAsia="MS PGothic" w:cs="Calibri"/>
            <w:sz w:val="16"/>
            <w:szCs w:val="24"/>
            <w:lang w:val="ja-JP"/>
          </w:rPr>
          <w:t>定義</w:t>
        </w:r>
      </w:hyperlink>
    </w:p>
    <w:p w:rsidR="002D5C17" w:rsidRPr="0081147E" w:rsidRDefault="002D5C17" w:rsidP="00DE40BE">
      <w:pPr>
        <w:pStyle w:val="ProductList-Offering2Heading"/>
        <w:rPr>
          <w:rStyle w:val="ProductList-Offering2HeadingChar"/>
          <w:lang w:val="es-ES_tradnl" w:eastAsia="ja-JP"/>
        </w:rPr>
      </w:pPr>
      <w:bookmarkStart w:id="101" w:name="_Toc507063169"/>
      <w:r w:rsidRPr="0081147E">
        <w:rPr>
          <w:rStyle w:val="ProductList-Offering2HeadingChar"/>
          <w:lang w:val="es-ES_tradnl" w:eastAsia="ja-JP"/>
        </w:rPr>
        <w:t xml:space="preserve">Media Services – </w:t>
      </w:r>
      <w:r w:rsidRPr="003219FF">
        <w:rPr>
          <w:rStyle w:val="ProductList-Offering2HeadingChar"/>
          <w:lang w:eastAsia="ja-JP"/>
        </w:rPr>
        <w:t>コンテンツ保護サービス</w:t>
      </w:r>
      <w:bookmarkEnd w:id="101"/>
    </w:p>
    <w:p w:rsidR="002D5C17" w:rsidRPr="0081147E" w:rsidRDefault="002D5C17" w:rsidP="002D5C17">
      <w:pPr>
        <w:pStyle w:val="ProductList-Body"/>
        <w:rPr>
          <w:rFonts w:eastAsia="MS PGothic"/>
          <w:szCs w:val="24"/>
          <w:lang w:val="es-ES_tradnl"/>
        </w:rPr>
      </w:pPr>
      <w:r w:rsidRPr="00202D9B">
        <w:rPr>
          <w:rFonts w:eastAsia="MS PGothic" w:hAnsi="Arial"/>
          <w:b/>
          <w:color w:val="00188F"/>
          <w:szCs w:val="24"/>
          <w:lang w:val="ja-JP"/>
        </w:rPr>
        <w:t>用語の追加定義</w:t>
      </w:r>
      <w:r w:rsidRPr="0081147E">
        <w:rPr>
          <w:rFonts w:eastAsia="MS PGothic"/>
          <w:szCs w:val="24"/>
          <w:lang w:val="es-ES_tradnl"/>
        </w:rPr>
        <w:t>:</w:t>
      </w:r>
    </w:p>
    <w:p w:rsidR="002D5C17" w:rsidRPr="0081147E" w:rsidRDefault="002D5C17" w:rsidP="002D5C17">
      <w:pPr>
        <w:pStyle w:val="ProductList-Body"/>
        <w:spacing w:after="40"/>
        <w:rPr>
          <w:rFonts w:eastAsia="MS PGothic"/>
          <w:szCs w:val="24"/>
          <w:lang w:val="es-ES_tradnl"/>
        </w:rPr>
      </w:pPr>
      <w:r w:rsidRPr="00862F74">
        <w:rPr>
          <w:rFonts w:eastAsia="MS PGothic" w:hAnsi="Arial"/>
          <w:szCs w:val="24"/>
          <w:lang w:val="ja-JP"/>
        </w:rPr>
        <w:t>「</w:t>
      </w:r>
      <w:r w:rsidRPr="00202D9B">
        <w:rPr>
          <w:rFonts w:eastAsia="MS PGothic" w:hAnsi="Arial"/>
          <w:b/>
          <w:color w:val="00188F"/>
          <w:szCs w:val="24"/>
          <w:lang w:val="ja-JP"/>
        </w:rPr>
        <w:t>失敗したトランザクション数</w:t>
      </w:r>
      <w:r w:rsidRPr="00862F74">
        <w:rPr>
          <w:rFonts w:eastAsia="MS PGothic" w:hAnsi="Arial"/>
          <w:szCs w:val="24"/>
          <w:lang w:val="ja-JP"/>
        </w:rPr>
        <w:t>」</w:t>
      </w:r>
      <w:r w:rsidRPr="00202D9B">
        <w:rPr>
          <w:rFonts w:eastAsia="MS PGothic" w:hAnsi="Arial"/>
          <w:szCs w:val="24"/>
          <w:lang w:val="ja-JP"/>
        </w:rPr>
        <w:t>とは、トランザクション試行総数に含まれるすべての有効なキー要求のうち、エラー</w:t>
      </w:r>
      <w:r w:rsidRPr="0081147E">
        <w:rPr>
          <w:rFonts w:eastAsia="MS PGothic"/>
          <w:szCs w:val="24"/>
          <w:lang w:val="es-ES_tradnl"/>
        </w:rPr>
        <w:t xml:space="preserve"> </w:t>
      </w:r>
      <w:r w:rsidRPr="00202D9B">
        <w:rPr>
          <w:rFonts w:eastAsia="MS PGothic" w:hAnsi="Arial"/>
          <w:szCs w:val="24"/>
          <w:lang w:val="ja-JP"/>
        </w:rPr>
        <w:t>コードに終わるか、またはその他コンテンツ保護サービスが受信してから</w:t>
      </w:r>
      <w:r w:rsidRPr="0081147E">
        <w:rPr>
          <w:rFonts w:eastAsia="MS PGothic"/>
          <w:szCs w:val="24"/>
          <w:lang w:val="es-ES_tradnl"/>
        </w:rPr>
        <w:t xml:space="preserve"> 30 </w:t>
      </w:r>
      <w:r w:rsidRPr="00202D9B">
        <w:rPr>
          <w:rFonts w:eastAsia="MS PGothic" w:hAnsi="Arial"/>
          <w:szCs w:val="24"/>
          <w:lang w:val="ja-JP"/>
        </w:rPr>
        <w:t>秒以内に成功コードが返されなかったものを意味します。</w:t>
      </w:r>
    </w:p>
    <w:p w:rsidR="002D5C17" w:rsidRPr="0081147E" w:rsidRDefault="002D5C17" w:rsidP="002D5C17">
      <w:pPr>
        <w:pStyle w:val="ProductList-Body"/>
        <w:rPr>
          <w:rFonts w:eastAsia="MS PGothic"/>
          <w:szCs w:val="24"/>
          <w:lang w:val="es-ES_tradnl"/>
        </w:rPr>
      </w:pPr>
      <w:r w:rsidRPr="00862F74">
        <w:rPr>
          <w:rFonts w:eastAsia="MS PGothic" w:hAnsi="Arial"/>
          <w:szCs w:val="24"/>
          <w:lang w:val="ja-JP"/>
        </w:rPr>
        <w:t>「</w:t>
      </w:r>
      <w:r w:rsidRPr="00202D9B">
        <w:rPr>
          <w:rFonts w:eastAsia="MS PGothic" w:hAnsi="Arial"/>
          <w:b/>
          <w:color w:val="00188F"/>
          <w:szCs w:val="24"/>
          <w:lang w:val="ja-JP"/>
        </w:rPr>
        <w:t>トランザクション試行総数</w:t>
      </w:r>
      <w:r w:rsidRPr="00862F74">
        <w:rPr>
          <w:rFonts w:eastAsia="MS PGothic" w:hAnsi="Arial"/>
          <w:szCs w:val="24"/>
          <w:lang w:val="ja-JP"/>
        </w:rPr>
        <w:t>」</w:t>
      </w:r>
      <w:r w:rsidRPr="00202D9B">
        <w:rPr>
          <w:rFonts w:eastAsia="MS PGothic" w:hAnsi="Arial"/>
          <w:szCs w:val="24"/>
          <w:lang w:val="ja-JP"/>
        </w:rPr>
        <w:t>とは、所定の</w:t>
      </w:r>
      <w:r w:rsidRPr="0081147E">
        <w:rPr>
          <w:rFonts w:eastAsia="MS PGothic"/>
          <w:szCs w:val="24"/>
          <w:lang w:val="es-ES_tradnl"/>
        </w:rPr>
        <w:t xml:space="preserve"> Azure </w:t>
      </w:r>
      <w:r w:rsidRPr="00202D9B">
        <w:rPr>
          <w:rFonts w:eastAsia="MS PGothic" w:hAnsi="Arial"/>
          <w:szCs w:val="24"/>
          <w:lang w:val="ja-JP"/>
        </w:rPr>
        <w:t>サブスクリプションについて</w:t>
      </w:r>
      <w:r w:rsidRPr="0081147E">
        <w:rPr>
          <w:rFonts w:eastAsia="MS PGothic"/>
          <w:szCs w:val="24"/>
          <w:lang w:val="es-ES_tradnl"/>
        </w:rPr>
        <w:t xml:space="preserve"> 1 </w:t>
      </w:r>
      <w:r w:rsidRPr="00202D9B">
        <w:rPr>
          <w:rFonts w:eastAsia="MS PGothic" w:hAnsi="Arial"/>
          <w:szCs w:val="24"/>
          <w:lang w:val="ja-JP"/>
        </w:rPr>
        <w:t>請求月間にお客様が行った、すべての有効なキー要求を意味します。</w:t>
      </w:r>
    </w:p>
    <w:p w:rsidR="002D5C17" w:rsidRPr="0081147E" w:rsidRDefault="002D5C17" w:rsidP="002D5C17">
      <w:pPr>
        <w:pStyle w:val="ProductList-Body"/>
        <w:rPr>
          <w:rFonts w:eastAsia="MS PGothic"/>
          <w:szCs w:val="24"/>
          <w:lang w:val="es-ES_tradnl"/>
        </w:rPr>
      </w:pPr>
      <w:r w:rsidRPr="00862F74">
        <w:rPr>
          <w:rFonts w:eastAsia="MS PGothic" w:hAnsi="Arial"/>
          <w:szCs w:val="24"/>
          <w:lang w:val="ja-JP"/>
        </w:rPr>
        <w:t>「</w:t>
      </w:r>
      <w:r w:rsidRPr="00202D9B">
        <w:rPr>
          <w:rFonts w:eastAsia="MS PGothic" w:hAnsi="Arial"/>
          <w:b/>
          <w:color w:val="00188F"/>
          <w:szCs w:val="24"/>
          <w:lang w:val="ja-JP"/>
        </w:rPr>
        <w:t>有効なキー要求</w:t>
      </w:r>
      <w:r w:rsidRPr="00862F74">
        <w:rPr>
          <w:rFonts w:eastAsia="MS PGothic" w:hAnsi="Arial"/>
          <w:szCs w:val="24"/>
          <w:lang w:val="ja-JP"/>
        </w:rPr>
        <w:t>」</w:t>
      </w:r>
      <w:r w:rsidRPr="00202D9B">
        <w:rPr>
          <w:rFonts w:eastAsia="MS PGothic" w:hAnsi="Arial"/>
          <w:szCs w:val="24"/>
          <w:lang w:val="ja-JP"/>
        </w:rPr>
        <w:t>とは、お客様のメディア</w:t>
      </w:r>
      <w:r w:rsidRPr="0081147E">
        <w:rPr>
          <w:rFonts w:eastAsia="MS PGothic"/>
          <w:szCs w:val="24"/>
          <w:lang w:val="es-ES_tradnl"/>
        </w:rPr>
        <w:t xml:space="preserve"> </w:t>
      </w:r>
      <w:r w:rsidRPr="00202D9B">
        <w:rPr>
          <w:rFonts w:eastAsia="MS PGothic" w:hAnsi="Arial"/>
          <w:szCs w:val="24"/>
          <w:lang w:val="ja-JP"/>
        </w:rPr>
        <w:t>サービス内の既存のコンテンツ</w:t>
      </w:r>
      <w:r w:rsidRPr="0081147E">
        <w:rPr>
          <w:rFonts w:eastAsia="MS PGothic"/>
          <w:szCs w:val="24"/>
          <w:lang w:val="es-ES_tradnl"/>
        </w:rPr>
        <w:t xml:space="preserve"> </w:t>
      </w:r>
      <w:r w:rsidRPr="00202D9B">
        <w:rPr>
          <w:rFonts w:eastAsia="MS PGothic" w:hAnsi="Arial"/>
          <w:szCs w:val="24"/>
          <w:lang w:val="ja-JP"/>
        </w:rPr>
        <w:t>キーについてコンテンツ保護サービスに対して行われたすべての要求を意味します。</w:t>
      </w:r>
    </w:p>
    <w:p w:rsidR="002D5C17" w:rsidRPr="0081147E" w:rsidRDefault="002D5C17" w:rsidP="002D5C17">
      <w:pPr>
        <w:pStyle w:val="ProductList-Body"/>
        <w:rPr>
          <w:rFonts w:eastAsia="MS PGothic"/>
          <w:szCs w:val="24"/>
          <w:lang w:val="es-ES_tradnl"/>
        </w:rPr>
      </w:pPr>
    </w:p>
    <w:p w:rsidR="002D5C17" w:rsidRDefault="002D5C17" w:rsidP="002D5C17">
      <w:pPr>
        <w:pStyle w:val="ProductList-Body"/>
        <w:rPr>
          <w:rFonts w:eastAsia="MS PGothic" w:hAnsi="Arial"/>
          <w:szCs w:val="24"/>
          <w:lang w:val="ja-JP"/>
        </w:rPr>
      </w:pPr>
      <w:r w:rsidRPr="00202D9B">
        <w:rPr>
          <w:rFonts w:eastAsia="MS PGothic" w:hAnsi="Arial"/>
          <w:b/>
          <w:color w:val="00188F"/>
          <w:szCs w:val="24"/>
          <w:lang w:val="ja-JP"/>
        </w:rPr>
        <w:t>月間稼働率</w:t>
      </w:r>
      <w:r w:rsidRPr="0081147E">
        <w:rPr>
          <w:rFonts w:eastAsia="MS PGothic"/>
          <w:szCs w:val="24"/>
          <w:lang w:val="es-ES_tradnl"/>
        </w:rPr>
        <w:t xml:space="preserve">: </w:t>
      </w:r>
      <w:r w:rsidRPr="00202D9B">
        <w:rPr>
          <w:rFonts w:eastAsia="MS PGothic" w:hAnsi="Arial"/>
          <w:szCs w:val="24"/>
          <w:lang w:val="ja-JP"/>
        </w:rPr>
        <w:t>月間稼働率は次の式を用いて計算されます。</w:t>
      </w:r>
    </w:p>
    <w:p w:rsidR="004670CB" w:rsidRPr="0081147E" w:rsidRDefault="004670CB" w:rsidP="002D5C17">
      <w:pPr>
        <w:pStyle w:val="ProductList-Body"/>
        <w:rPr>
          <w:rFonts w:eastAsia="MS PGothic"/>
          <w:szCs w:val="24"/>
          <w:lang w:val="es-ES_tradnl"/>
        </w:rPr>
      </w:pPr>
    </w:p>
    <w:p w:rsidR="002D5C17" w:rsidRPr="0081147E" w:rsidRDefault="00A206C8" w:rsidP="002D5C17">
      <w:pPr>
        <w:pStyle w:val="12"/>
        <w:spacing w:line="240" w:lineRule="auto"/>
        <w:rPr>
          <w:rFonts w:ascii="Cambria Math" w:eastAsia="MS PGothic" w:hAnsi="Cambria Math" w:cs="Tahoma"/>
          <w:i/>
          <w:sz w:val="12"/>
          <w:szCs w:val="12"/>
          <w:lang w:val="es-ES_tradnl"/>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sz w:val="18"/>
                  <w:szCs w:val="18"/>
                  <w:lang w:val="es-ES_tradnl"/>
                </w:rPr>
                <m:t xml:space="preserve"> </m:t>
              </m:r>
              <m:r>
                <w:rPr>
                  <w:rFonts w:ascii="Cambria Math" w:eastAsia="MS PGothic" w:hAnsi="Cambria Math"/>
                  <w:szCs w:val="24"/>
                  <w:lang w:val="es-ES_tradnl"/>
                </w:rPr>
                <m:t>–</m:t>
              </m:r>
              <m:r>
                <w:rPr>
                  <w:rFonts w:ascii="Cambria Math" w:eastAsia="MS PGothic"/>
                  <w:szCs w:val="24"/>
                  <w:lang w:val="es-ES_tradnl"/>
                </w:rPr>
                <m:t xml:space="preserve">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lang w:val="es-ES_tradnl"/>
            </w:rPr>
            <m:t xml:space="preserve"> </m:t>
          </m:r>
          <m:r>
            <w:rPr>
              <w:rFonts w:ascii="Cambria Math" w:eastAsia="MS PGothic" w:hAnsi="Cambria Math" w:cs="Calibri"/>
              <w:sz w:val="18"/>
              <w:szCs w:val="18"/>
            </w:rPr>
            <m:t>x</m:t>
          </m:r>
          <m:r>
            <w:rPr>
              <w:rFonts w:ascii="Cambria Math" w:eastAsia="MS PGothic" w:hAnsi="Cambria Math" w:cs="Tahoma"/>
              <w:sz w:val="18"/>
              <w:szCs w:val="18"/>
              <w:lang w:val="es-ES_tradnl"/>
            </w:rPr>
            <m:t xml:space="preserve"> 100</m:t>
          </m:r>
        </m:oMath>
      </m:oMathPara>
    </w:p>
    <w:p w:rsidR="002D5C17" w:rsidRPr="00202D9B" w:rsidRDefault="002D5C17" w:rsidP="0093302E">
      <w:pPr>
        <w:pStyle w:val="ProductList-Body"/>
        <w:keepNext/>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A206C8"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3D2457" w:rsidRPr="0081147E" w:rsidRDefault="003D2457" w:rsidP="009B58B7">
      <w:pPr>
        <w:pStyle w:val="ProductList-Offering2Heading"/>
        <w:keepNext/>
        <w:rPr>
          <w:rStyle w:val="ProductList-Offering2HeadingChar"/>
          <w:lang w:val="es-ES_tradnl" w:eastAsia="ja-JP"/>
        </w:rPr>
      </w:pPr>
      <w:bookmarkStart w:id="102" w:name="_Toc507063170"/>
      <w:r w:rsidRPr="0081147E">
        <w:rPr>
          <w:rStyle w:val="ProductList-Offering2HeadingChar"/>
          <w:lang w:val="es-ES_tradnl" w:eastAsia="ja-JP"/>
        </w:rPr>
        <w:t xml:space="preserve">Media Services – </w:t>
      </w:r>
      <w:r w:rsidRPr="003219FF">
        <w:rPr>
          <w:rStyle w:val="ProductList-Offering2HeadingChar"/>
          <w:lang w:eastAsia="ja-JP"/>
        </w:rPr>
        <w:t>エンコード</w:t>
      </w:r>
      <w:r w:rsidRPr="0081147E">
        <w:rPr>
          <w:rStyle w:val="ProductList-Offering2HeadingChar"/>
          <w:lang w:val="es-ES_tradnl" w:eastAsia="ja-JP"/>
        </w:rPr>
        <w:t xml:space="preserve"> </w:t>
      </w:r>
      <w:r w:rsidRPr="003219FF">
        <w:rPr>
          <w:rStyle w:val="ProductList-Offering2HeadingChar"/>
          <w:lang w:eastAsia="ja-JP"/>
        </w:rPr>
        <w:t>サービス</w:t>
      </w:r>
      <w:bookmarkEnd w:id="102"/>
    </w:p>
    <w:p w:rsidR="003D2457" w:rsidRPr="0081147E" w:rsidRDefault="003D2457" w:rsidP="00C64209">
      <w:pPr>
        <w:pStyle w:val="ProductList-Body"/>
        <w:rPr>
          <w:rFonts w:eastAsia="MS PGothic" w:cs="Calibri"/>
          <w:szCs w:val="24"/>
          <w:lang w:val="es-ES_tradnl"/>
        </w:rPr>
      </w:pPr>
      <w:r w:rsidRPr="00062801">
        <w:rPr>
          <w:rFonts w:eastAsia="MS PGothic" w:cs="Calibri"/>
          <w:b/>
          <w:color w:val="00188F"/>
          <w:szCs w:val="24"/>
          <w:lang w:val="ja-JP"/>
        </w:rPr>
        <w:t>用語の追加定義</w:t>
      </w:r>
      <w:r w:rsidRPr="00862F74">
        <w:rPr>
          <w:rFonts w:eastAsia="MS PGothic" w:cs="Calibri"/>
          <w:szCs w:val="24"/>
          <w:lang w:val="ja-JP"/>
        </w:rPr>
        <w:t>:</w:t>
      </w:r>
    </w:p>
    <w:p w:rsidR="003D2457" w:rsidRPr="0081147E" w:rsidRDefault="003D2457" w:rsidP="00C64209">
      <w:pPr>
        <w:pStyle w:val="ProductList-Body"/>
        <w:spacing w:after="40"/>
        <w:rPr>
          <w:rFonts w:eastAsia="MS PGothic" w:cs="Calibri"/>
          <w:szCs w:val="24"/>
          <w:lang w:val="es-ES_tradnl"/>
        </w:rPr>
      </w:pPr>
      <w:r w:rsidRPr="00862F74">
        <w:rPr>
          <w:rFonts w:eastAsia="MS PGothic" w:cs="Calibri"/>
          <w:szCs w:val="24"/>
          <w:lang w:val="ja-JP"/>
        </w:rPr>
        <w:t>「</w:t>
      </w:r>
      <w:r w:rsidRPr="00062801">
        <w:rPr>
          <w:rFonts w:eastAsia="MS PGothic" w:cs="Calibri"/>
          <w:b/>
          <w:color w:val="00188F"/>
          <w:szCs w:val="24"/>
          <w:lang w:val="ja-JP"/>
        </w:rPr>
        <w:t>エンコード</w:t>
      </w:r>
      <w:r w:rsidRPr="00862F74">
        <w:rPr>
          <w:rFonts w:eastAsia="MS PGothic" w:cs="Calibri"/>
          <w:szCs w:val="24"/>
          <w:lang w:val="ja-JP"/>
        </w:rPr>
        <w:t>」</w:t>
      </w:r>
      <w:r w:rsidRPr="00062801">
        <w:rPr>
          <w:rFonts w:eastAsia="MS PGothic" w:cs="Calibri"/>
          <w:szCs w:val="24"/>
          <w:lang w:val="ja-JP"/>
        </w:rPr>
        <w:t>とは、</w:t>
      </w:r>
      <w:r w:rsidRPr="0081147E">
        <w:rPr>
          <w:rFonts w:eastAsia="MS PGothic" w:cs="Calibri"/>
          <w:szCs w:val="24"/>
          <w:lang w:val="es-ES_tradnl"/>
        </w:rPr>
        <w:t xml:space="preserve">Media Services </w:t>
      </w:r>
      <w:r w:rsidRPr="00062801">
        <w:rPr>
          <w:rFonts w:eastAsia="MS PGothic" w:cs="Calibri"/>
          <w:szCs w:val="24"/>
          <w:lang w:val="ja-JP"/>
        </w:rPr>
        <w:t>タスクで構成された、サブスクリプション単位のメディア</w:t>
      </w:r>
      <w:r w:rsidRPr="0081147E">
        <w:rPr>
          <w:rFonts w:eastAsia="MS PGothic" w:cs="Calibri"/>
          <w:szCs w:val="24"/>
          <w:lang w:val="es-ES_tradnl"/>
        </w:rPr>
        <w:t xml:space="preserve"> </w:t>
      </w:r>
      <w:r w:rsidRPr="00062801">
        <w:rPr>
          <w:rFonts w:eastAsia="MS PGothic" w:cs="Calibri"/>
          <w:szCs w:val="24"/>
          <w:lang w:val="ja-JP"/>
        </w:rPr>
        <w:t>ファイルの処理を意味します。</w:t>
      </w:r>
    </w:p>
    <w:p w:rsidR="003D2457" w:rsidRPr="0081147E" w:rsidRDefault="003D2457" w:rsidP="00C64209">
      <w:pPr>
        <w:pStyle w:val="ProductList-Body"/>
        <w:spacing w:after="40"/>
        <w:rPr>
          <w:rFonts w:eastAsia="MS PGothic" w:cs="Calibri"/>
          <w:szCs w:val="24"/>
          <w:lang w:val="es-ES_tradnl"/>
        </w:rPr>
      </w:pPr>
      <w:r w:rsidRPr="00862F74">
        <w:rPr>
          <w:rFonts w:eastAsia="MS PGothic" w:cs="Calibri"/>
          <w:szCs w:val="24"/>
          <w:lang w:val="ja-JP"/>
        </w:rPr>
        <w:t>「</w:t>
      </w:r>
      <w:r w:rsidRPr="00062801">
        <w:rPr>
          <w:rFonts w:eastAsia="MS PGothic" w:cs="Calibri"/>
          <w:b/>
          <w:color w:val="00188F"/>
          <w:szCs w:val="24"/>
          <w:lang w:val="ja-JP"/>
        </w:rPr>
        <w:t>失敗したトランザクション数</w:t>
      </w:r>
      <w:r w:rsidRPr="00862F74">
        <w:rPr>
          <w:rFonts w:eastAsia="MS PGothic" w:cs="Calibri"/>
          <w:szCs w:val="24"/>
          <w:lang w:val="ja-JP"/>
        </w:rPr>
        <w:t>」</w:t>
      </w:r>
      <w:r w:rsidRPr="00062801">
        <w:rPr>
          <w:rFonts w:eastAsia="MS PGothic" w:cs="Calibri"/>
          <w:szCs w:val="24"/>
          <w:lang w:val="ja-JP"/>
        </w:rPr>
        <w:t>とは、トランザクション試行総数のうち、マイクロソフトが要求を受領してから</w:t>
      </w:r>
      <w:r w:rsidRPr="0081147E">
        <w:rPr>
          <w:rFonts w:eastAsia="MS PGothic" w:cs="Calibri"/>
          <w:szCs w:val="24"/>
          <w:lang w:val="es-ES_tradnl"/>
        </w:rPr>
        <w:t xml:space="preserve"> 30 </w:t>
      </w:r>
      <w:r w:rsidRPr="00062801">
        <w:rPr>
          <w:rFonts w:eastAsia="MS PGothic" w:cs="Calibri"/>
          <w:szCs w:val="24"/>
          <w:lang w:val="ja-JP"/>
        </w:rPr>
        <w:t>秒以内に成功コードが返されなかったすべての要求のセットです。</w:t>
      </w:r>
    </w:p>
    <w:p w:rsidR="003D2457" w:rsidRPr="00062801" w:rsidRDefault="003D2457" w:rsidP="00C64209">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メディア</w:t>
      </w:r>
      <w:r w:rsidRPr="0081147E">
        <w:rPr>
          <w:rFonts w:eastAsia="MS PGothic" w:cs="Calibri"/>
          <w:b/>
          <w:color w:val="00188F"/>
          <w:szCs w:val="24"/>
          <w:lang w:val="es-ES_tradnl"/>
        </w:rPr>
        <w:t xml:space="preserve"> </w:t>
      </w:r>
      <w:r w:rsidRPr="00062801">
        <w:rPr>
          <w:rFonts w:eastAsia="MS PGothic" w:cs="Calibri"/>
          <w:b/>
          <w:color w:val="00188F"/>
          <w:szCs w:val="24"/>
          <w:lang w:val="ja-JP"/>
        </w:rPr>
        <w:t>サービス</w:t>
      </w:r>
      <w:r w:rsidRPr="00862F74">
        <w:rPr>
          <w:rFonts w:eastAsia="MS PGothic" w:cs="Calibri"/>
          <w:szCs w:val="24"/>
          <w:lang w:val="ja-JP"/>
        </w:rPr>
        <w:t>」</w:t>
      </w:r>
      <w:r w:rsidRPr="00062801">
        <w:rPr>
          <w:rFonts w:eastAsia="MS PGothic" w:cs="Calibri"/>
          <w:szCs w:val="24"/>
          <w:lang w:val="ja-JP"/>
        </w:rPr>
        <w:t>とは、管理ポータルに作成される、お客様の</w:t>
      </w:r>
      <w:r w:rsidRPr="0081147E">
        <w:rPr>
          <w:rFonts w:eastAsia="MS PGothic" w:cs="Calibri"/>
          <w:szCs w:val="24"/>
          <w:lang w:val="es-ES_tradnl"/>
        </w:rPr>
        <w:t xml:space="preserve"> Microsoft Azure </w:t>
      </w:r>
      <w:r w:rsidRPr="00062801">
        <w:rPr>
          <w:rFonts w:eastAsia="MS PGothic" w:cs="Calibri"/>
          <w:szCs w:val="24"/>
          <w:lang w:val="ja-JP"/>
        </w:rPr>
        <w:t>サブスクリプションに関連付けられた</w:t>
      </w:r>
      <w:r w:rsidRPr="0081147E">
        <w:rPr>
          <w:rFonts w:eastAsia="MS PGothic" w:cs="Calibri"/>
          <w:szCs w:val="24"/>
          <w:lang w:val="es-ES_tradnl"/>
        </w:rPr>
        <w:t xml:space="preserve"> Azure Media Services </w:t>
      </w:r>
      <w:r w:rsidRPr="00062801">
        <w:rPr>
          <w:rFonts w:eastAsia="MS PGothic" w:cs="Calibri"/>
          <w:szCs w:val="24"/>
          <w:lang w:val="ja-JP"/>
        </w:rPr>
        <w:t>アカウントを意味します。各</w:t>
      </w:r>
      <w:r w:rsidRPr="00062801">
        <w:rPr>
          <w:rFonts w:eastAsia="MS PGothic" w:cs="Calibri"/>
          <w:szCs w:val="24"/>
          <w:lang w:val="ja-JP"/>
        </w:rPr>
        <w:t xml:space="preserve"> Microsoft Azure </w:t>
      </w:r>
      <w:r w:rsidRPr="00062801">
        <w:rPr>
          <w:rFonts w:eastAsia="MS PGothic" w:cs="Calibri"/>
          <w:szCs w:val="24"/>
          <w:lang w:val="ja-JP"/>
        </w:rPr>
        <w:t>サブスクリプションには、</w:t>
      </w:r>
      <w:r w:rsidRPr="00062801">
        <w:rPr>
          <w:rFonts w:eastAsia="MS PGothic" w:cs="Calibri"/>
          <w:szCs w:val="24"/>
          <w:lang w:val="ja-JP"/>
        </w:rPr>
        <w:t xml:space="preserve">2 </w:t>
      </w:r>
      <w:r w:rsidRPr="00062801">
        <w:rPr>
          <w:rFonts w:eastAsia="MS PGothic" w:cs="Calibri"/>
          <w:szCs w:val="24"/>
          <w:lang w:val="ja-JP"/>
        </w:rPr>
        <w:t>つ以上のメディア</w:t>
      </w:r>
      <w:r w:rsidRPr="00062801">
        <w:rPr>
          <w:rFonts w:eastAsia="MS PGothic" w:cs="Calibri"/>
          <w:szCs w:val="24"/>
          <w:lang w:val="ja-JP"/>
        </w:rPr>
        <w:t xml:space="preserve"> </w:t>
      </w:r>
      <w:r w:rsidRPr="00062801">
        <w:rPr>
          <w:rFonts w:eastAsia="MS PGothic" w:cs="Calibri"/>
          <w:szCs w:val="24"/>
          <w:lang w:val="ja-JP"/>
        </w:rPr>
        <w:t>サービスを関連付けることができます。</w:t>
      </w:r>
    </w:p>
    <w:p w:rsidR="003D2457" w:rsidRPr="00062801" w:rsidRDefault="003D2457" w:rsidP="00C64209">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rPr>
        <w:t xml:space="preserve">Media Services </w:t>
      </w:r>
      <w:r w:rsidRPr="00062801">
        <w:rPr>
          <w:rFonts w:eastAsia="MS PGothic" w:cs="Calibri"/>
          <w:b/>
          <w:color w:val="00188F"/>
          <w:szCs w:val="24"/>
          <w:lang w:val="ja-JP"/>
        </w:rPr>
        <w:t>タスク</w:t>
      </w:r>
      <w:r w:rsidRPr="00862F74">
        <w:rPr>
          <w:rFonts w:eastAsia="MS PGothic" w:cs="Calibri"/>
          <w:szCs w:val="24"/>
          <w:lang w:val="ja-JP"/>
        </w:rPr>
        <w:t>」</w:t>
      </w:r>
      <w:r w:rsidRPr="00062801">
        <w:rPr>
          <w:rFonts w:eastAsia="MS PGothic" w:cs="Calibri"/>
          <w:szCs w:val="24"/>
          <w:lang w:val="ja-JP"/>
        </w:rPr>
        <w:t>とは、お客様が構成した、メディア処理作業の個別の操作を意味します。メディア処理操作には、メディア</w:t>
      </w:r>
      <w:r w:rsidRPr="00062801">
        <w:rPr>
          <w:rFonts w:eastAsia="MS PGothic" w:cs="Calibri"/>
          <w:szCs w:val="24"/>
          <w:lang w:val="ja-JP"/>
        </w:rPr>
        <w:t xml:space="preserve"> </w:t>
      </w:r>
      <w:r w:rsidRPr="00062801">
        <w:rPr>
          <w:rFonts w:eastAsia="MS PGothic" w:cs="Calibri"/>
          <w:szCs w:val="24"/>
          <w:lang w:val="ja-JP"/>
        </w:rPr>
        <w:t>ファイルのエンコードおよび変換が含まれます。</w:t>
      </w:r>
    </w:p>
    <w:p w:rsidR="003D2457" w:rsidRPr="00062801" w:rsidRDefault="003D2457" w:rsidP="00C64209">
      <w:pPr>
        <w:pStyle w:val="ProductList-Body"/>
        <w:rPr>
          <w:rFonts w:eastAsia="MS PGothic" w:cs="Calibri"/>
          <w:szCs w:val="24"/>
        </w:rPr>
      </w:pPr>
      <w:r w:rsidRPr="00862F74">
        <w:rPr>
          <w:rFonts w:eastAsia="MS PGothic" w:cs="Calibri"/>
          <w:szCs w:val="24"/>
          <w:lang w:val="ja-JP"/>
        </w:rPr>
        <w:lastRenderedPageBreak/>
        <w:t>「</w:t>
      </w:r>
      <w:r w:rsidRPr="00062801">
        <w:rPr>
          <w:rFonts w:eastAsia="MS PGothic" w:cs="Calibri"/>
          <w:b/>
          <w:color w:val="00188F"/>
          <w:szCs w:val="24"/>
          <w:lang w:val="ja-JP"/>
        </w:rPr>
        <w:t>トランザクション試行総数</w:t>
      </w:r>
      <w:r w:rsidRPr="00862F74">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つのサブスクリプションについて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サービスに関する認証された</w:t>
      </w:r>
      <w:r w:rsidRPr="00062801">
        <w:rPr>
          <w:rFonts w:eastAsia="MS PGothic" w:cs="Calibri"/>
          <w:szCs w:val="24"/>
        </w:rPr>
        <w:t xml:space="preserve"> REST API </w:t>
      </w:r>
      <w:r w:rsidRPr="00062801">
        <w:rPr>
          <w:rFonts w:eastAsia="MS PGothic" w:cs="Calibri"/>
          <w:szCs w:val="24"/>
          <w:lang w:val="ja-JP"/>
        </w:rPr>
        <w:t>要求の総数です。トランザクション試行総数には、最初のエラー</w:t>
      </w:r>
      <w:r w:rsidRPr="00062801">
        <w:rPr>
          <w:rFonts w:eastAsia="MS PGothic" w:cs="Calibri"/>
          <w:szCs w:val="24"/>
          <w:lang w:val="ja-JP"/>
        </w:rPr>
        <w:t xml:space="preserve"> </w:t>
      </w:r>
      <w:r w:rsidRPr="00062801">
        <w:rPr>
          <w:rFonts w:eastAsia="MS PGothic" w:cs="Calibri"/>
          <w:szCs w:val="24"/>
          <w:lang w:val="ja-JP"/>
        </w:rPr>
        <w:t>コードを受信してから</w:t>
      </w:r>
      <w:r w:rsidRPr="00062801">
        <w:rPr>
          <w:rFonts w:eastAsia="MS PGothic" w:cs="Calibri"/>
          <w:szCs w:val="24"/>
          <w:lang w:val="ja-JP"/>
        </w:rPr>
        <w:t xml:space="preserve"> 5 </w:t>
      </w:r>
      <w:r w:rsidRPr="00062801">
        <w:rPr>
          <w:rFonts w:eastAsia="MS PGothic" w:cs="Calibri"/>
          <w:szCs w:val="24"/>
          <w:lang w:val="ja-JP"/>
        </w:rPr>
        <w:t>分以内に繰り返し行われる、エラー</w:t>
      </w:r>
      <w:r w:rsidRPr="00062801">
        <w:rPr>
          <w:rFonts w:eastAsia="MS PGothic" w:cs="Calibri"/>
          <w:szCs w:val="24"/>
          <w:lang w:val="ja-JP"/>
        </w:rPr>
        <w:t xml:space="preserve"> </w:t>
      </w:r>
      <w:r w:rsidRPr="00062801">
        <w:rPr>
          <w:rFonts w:eastAsia="MS PGothic" w:cs="Calibri"/>
          <w:szCs w:val="24"/>
          <w:lang w:val="ja-JP"/>
        </w:rPr>
        <w:t>コードを返す</w:t>
      </w:r>
      <w:r w:rsidRPr="00062801">
        <w:rPr>
          <w:rFonts w:eastAsia="MS PGothic" w:cs="Calibri"/>
          <w:szCs w:val="24"/>
          <w:lang w:val="ja-JP"/>
        </w:rPr>
        <w:t xml:space="preserve"> REST API </w:t>
      </w:r>
      <w:r w:rsidRPr="00062801">
        <w:rPr>
          <w:rFonts w:eastAsia="MS PGothic" w:cs="Calibri"/>
          <w:szCs w:val="24"/>
          <w:lang w:val="ja-JP"/>
        </w:rPr>
        <w:t>要求は含まれません。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403322" w:rsidRPr="00DE40BE" w:rsidRDefault="00403322" w:rsidP="00403322">
      <w:pPr>
        <w:pStyle w:val="ProductList-Body"/>
        <w:rPr>
          <w:rFonts w:eastAsia="MS PGothic"/>
        </w:rPr>
      </w:pPr>
    </w:p>
    <w:p w:rsidR="00403322" w:rsidRPr="00CE1E59" w:rsidRDefault="00A206C8" w:rsidP="0040332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7C05C2">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B4D7A" w:rsidRPr="00062801">
              <w:rPr>
                <w:rFonts w:eastAsia="MS PGothic" w:cs="Calibri"/>
                <w:szCs w:val="24"/>
              </w:rPr>
              <w:t xml:space="preserve"> </w:t>
            </w:r>
            <w:r w:rsidR="00CB4D7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B4D7A" w:rsidRPr="00062801">
              <w:rPr>
                <w:rFonts w:eastAsia="MS PGothic" w:cs="Calibri"/>
                <w:szCs w:val="24"/>
              </w:rPr>
              <w:t xml:space="preserve"> </w:t>
            </w:r>
            <w:r w:rsidR="00CB4D7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A206C8"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81147E" w:rsidRDefault="003D2457" w:rsidP="00CE1E59">
      <w:pPr>
        <w:pStyle w:val="ProductList-Offering2Heading"/>
        <w:keepNext/>
        <w:rPr>
          <w:rStyle w:val="ProductList-Offering2HeadingChar"/>
          <w:lang w:val="es-ES_tradnl" w:eastAsia="ja-JP"/>
        </w:rPr>
      </w:pPr>
      <w:bookmarkStart w:id="103" w:name="_Toc507063171"/>
      <w:r w:rsidRPr="0081147E">
        <w:rPr>
          <w:rStyle w:val="ProductList-Offering2HeadingChar"/>
          <w:lang w:val="es-ES_tradnl" w:eastAsia="ja-JP"/>
        </w:rPr>
        <w:t xml:space="preserve">Media Services – </w:t>
      </w:r>
      <w:r w:rsidRPr="003219FF">
        <w:rPr>
          <w:rStyle w:val="ProductList-Offering2HeadingChar"/>
          <w:lang w:eastAsia="ja-JP"/>
        </w:rPr>
        <w:t>インデクサー</w:t>
      </w:r>
      <w:r w:rsidRPr="0081147E">
        <w:rPr>
          <w:rStyle w:val="ProductList-Offering2HeadingChar"/>
          <w:lang w:val="es-ES_tradnl" w:eastAsia="ja-JP"/>
        </w:rPr>
        <w:t xml:space="preserve"> </w:t>
      </w:r>
      <w:r w:rsidRPr="003219FF">
        <w:rPr>
          <w:rStyle w:val="ProductList-Offering2HeadingChar"/>
          <w:lang w:eastAsia="ja-JP"/>
        </w:rPr>
        <w:t>サービス</w:t>
      </w:r>
      <w:bookmarkEnd w:id="103"/>
    </w:p>
    <w:p w:rsidR="003D2457" w:rsidRPr="0081147E" w:rsidRDefault="003D2457" w:rsidP="00C64209">
      <w:pPr>
        <w:pStyle w:val="ProductList-Body"/>
        <w:rPr>
          <w:rFonts w:eastAsia="MS PGothic" w:cs="Calibri"/>
          <w:szCs w:val="24"/>
          <w:lang w:val="es-ES_tradnl"/>
        </w:rPr>
      </w:pPr>
      <w:r w:rsidRPr="00062801">
        <w:rPr>
          <w:rFonts w:eastAsia="MS PGothic" w:cs="Calibri"/>
          <w:b/>
          <w:color w:val="00188F"/>
          <w:szCs w:val="24"/>
          <w:lang w:val="ja-JP"/>
        </w:rPr>
        <w:t>用語の追加定義</w:t>
      </w:r>
      <w:r w:rsidRPr="0081147E">
        <w:rPr>
          <w:rFonts w:eastAsia="MS PGothic" w:cs="Calibri"/>
          <w:szCs w:val="24"/>
          <w:lang w:val="es-ES_tradnl"/>
        </w:rPr>
        <w:t>:</w:t>
      </w:r>
    </w:p>
    <w:p w:rsidR="003D2457" w:rsidRPr="0081147E" w:rsidRDefault="003D2457" w:rsidP="00C64209">
      <w:pPr>
        <w:pStyle w:val="ProductList-Body"/>
        <w:spacing w:after="40"/>
        <w:rPr>
          <w:rFonts w:eastAsia="MS PGothic" w:cs="Calibri"/>
          <w:szCs w:val="24"/>
          <w:lang w:val="es-ES_tradnl"/>
        </w:rPr>
      </w:pPr>
      <w:r w:rsidRPr="00862F74">
        <w:rPr>
          <w:rFonts w:eastAsia="MS PGothic" w:cs="Calibri"/>
          <w:szCs w:val="24"/>
          <w:lang w:val="ja-JP"/>
        </w:rPr>
        <w:t>「</w:t>
      </w:r>
      <w:r w:rsidRPr="00062801">
        <w:rPr>
          <w:rFonts w:eastAsia="MS PGothic" w:cs="Calibri"/>
          <w:b/>
          <w:color w:val="00188F"/>
          <w:szCs w:val="24"/>
          <w:lang w:val="ja-JP"/>
        </w:rPr>
        <w:t>エンコード予約ユニット</w:t>
      </w:r>
      <w:r w:rsidRPr="00862F74">
        <w:rPr>
          <w:rFonts w:eastAsia="MS PGothic" w:cs="Calibri"/>
          <w:szCs w:val="24"/>
          <w:lang w:val="ja-JP"/>
        </w:rPr>
        <w:t>」</w:t>
      </w:r>
      <w:r w:rsidRPr="00062801">
        <w:rPr>
          <w:rFonts w:eastAsia="MS PGothic" w:cs="Calibri"/>
          <w:szCs w:val="24"/>
          <w:lang w:val="ja-JP"/>
        </w:rPr>
        <w:t>とは、</w:t>
      </w:r>
      <w:r w:rsidRPr="00062801">
        <w:rPr>
          <w:rFonts w:eastAsia="MS PGothic" w:cs="Calibri"/>
          <w:szCs w:val="24"/>
          <w:lang w:val="ja-JP"/>
        </w:rPr>
        <w:t xml:space="preserve">Azure Media Services </w:t>
      </w:r>
      <w:r w:rsidRPr="00062801">
        <w:rPr>
          <w:rFonts w:eastAsia="MS PGothic" w:cs="Calibri"/>
          <w:szCs w:val="24"/>
          <w:lang w:val="ja-JP"/>
        </w:rPr>
        <w:t>アカウントでお客様が購入したエンコード予約ユニットを意味します。</w:t>
      </w:r>
    </w:p>
    <w:p w:rsidR="00982980" w:rsidRPr="00062801" w:rsidRDefault="00982980" w:rsidP="00982980">
      <w:pPr>
        <w:pStyle w:val="ProductList-Body"/>
        <w:rPr>
          <w:rFonts w:eastAsia="MS PGothic" w:cs="Calibri"/>
          <w:szCs w:val="24"/>
          <w:lang w:val="ja-JP"/>
        </w:rPr>
      </w:pPr>
      <w:r w:rsidRPr="00862F74">
        <w:rPr>
          <w:rFonts w:eastAsia="MS PGothic" w:cs="Calibri"/>
          <w:szCs w:val="24"/>
          <w:lang w:val="ja-JP"/>
        </w:rPr>
        <w:t>「</w:t>
      </w:r>
      <w:r w:rsidRPr="00062801">
        <w:rPr>
          <w:rFonts w:eastAsia="MS PGothic" w:cs="Calibri"/>
          <w:b/>
          <w:color w:val="00188F"/>
          <w:szCs w:val="24"/>
          <w:lang w:val="ja-JP"/>
        </w:rPr>
        <w:t>失敗したトランザクション</w:t>
      </w:r>
      <w:r w:rsidRPr="00862F74">
        <w:rPr>
          <w:rFonts w:eastAsia="MS PGothic" w:cs="Calibri"/>
          <w:szCs w:val="24"/>
          <w:lang w:val="ja-JP"/>
        </w:rPr>
        <w:t>」</w:t>
      </w:r>
      <w:r w:rsidRPr="00062801">
        <w:rPr>
          <w:rFonts w:eastAsia="MS PGothic" w:cs="Calibri"/>
          <w:szCs w:val="24"/>
          <w:lang w:val="ja-JP"/>
        </w:rPr>
        <w:t>とは、トランザクション試行総数のうち、</w:t>
      </w:r>
      <w:r w:rsidRPr="0081147E">
        <w:rPr>
          <w:rFonts w:eastAsia="MS PGothic" w:cs="Calibri"/>
          <w:szCs w:val="24"/>
          <w:lang w:val="es-ES_tradnl"/>
        </w:rPr>
        <w:t xml:space="preserve">a) </w:t>
      </w:r>
      <w:r w:rsidRPr="00062801">
        <w:rPr>
          <w:rFonts w:eastAsia="MS PGothic" w:cs="Calibri"/>
          <w:szCs w:val="24"/>
          <w:lang w:val="ja-JP"/>
        </w:rPr>
        <w:t>入力ファイルの所要時間の</w:t>
      </w:r>
      <w:r w:rsidRPr="0081147E">
        <w:rPr>
          <w:rFonts w:eastAsia="MS PGothic" w:cs="Calibri"/>
          <w:szCs w:val="24"/>
          <w:lang w:val="es-ES_tradnl"/>
        </w:rPr>
        <w:t xml:space="preserve"> 3 </w:t>
      </w:r>
      <w:r w:rsidRPr="00062801">
        <w:rPr>
          <w:rFonts w:eastAsia="MS PGothic" w:cs="Calibri"/>
          <w:szCs w:val="24"/>
          <w:lang w:val="ja-JP"/>
        </w:rPr>
        <w:t>倍の時間以内に完了しなかった、または</w:t>
      </w:r>
      <w:r w:rsidRPr="0081147E">
        <w:rPr>
          <w:rFonts w:eastAsia="MS PGothic" w:cs="Calibri"/>
          <w:szCs w:val="24"/>
          <w:lang w:val="es-ES_tradnl"/>
        </w:rPr>
        <w:t xml:space="preserve"> b) </w:t>
      </w:r>
      <w:r w:rsidRPr="00062801">
        <w:rPr>
          <w:rFonts w:eastAsia="MS PGothic" w:cs="Calibri"/>
          <w:szCs w:val="24"/>
          <w:lang w:val="ja-JP"/>
        </w:rPr>
        <w:t>インデクサー</w:t>
      </w:r>
      <w:r w:rsidRPr="0081147E">
        <w:rPr>
          <w:rFonts w:eastAsia="MS PGothic" w:cs="Calibri"/>
          <w:szCs w:val="24"/>
          <w:lang w:val="es-ES_tradnl"/>
        </w:rPr>
        <w:t xml:space="preserve"> </w:t>
      </w:r>
      <w:r w:rsidRPr="00062801">
        <w:rPr>
          <w:rFonts w:eastAsia="MS PGothic" w:cs="Calibri"/>
          <w:szCs w:val="24"/>
          <w:lang w:val="ja-JP"/>
        </w:rPr>
        <w:t>タスクがエンコード予約ユニットを使用できるようになった時点から</w:t>
      </w:r>
      <w:r w:rsidRPr="0081147E">
        <w:rPr>
          <w:rFonts w:eastAsia="MS PGothic" w:cs="Calibri"/>
          <w:szCs w:val="24"/>
          <w:lang w:val="es-ES_tradnl"/>
        </w:rPr>
        <w:t xml:space="preserve"> 5 </w:t>
      </w:r>
      <w:r w:rsidRPr="00062801">
        <w:rPr>
          <w:rFonts w:eastAsia="MS PGothic" w:cs="Calibri"/>
          <w:szCs w:val="24"/>
          <w:lang w:val="ja-JP"/>
        </w:rPr>
        <w:t>分以内に処理が開始されなかった、インデクサー</w:t>
      </w:r>
      <w:r w:rsidRPr="0081147E">
        <w:rPr>
          <w:rFonts w:eastAsia="MS PGothic" w:cs="Calibri"/>
          <w:szCs w:val="24"/>
          <w:lang w:val="es-ES_tradnl"/>
        </w:rPr>
        <w:t xml:space="preserve"> </w:t>
      </w:r>
      <w:r w:rsidRPr="00062801">
        <w:rPr>
          <w:rFonts w:eastAsia="MS PGothic" w:cs="Calibri"/>
          <w:szCs w:val="24"/>
          <w:lang w:val="ja-JP"/>
        </w:rPr>
        <w:t>タスクのセットです。</w:t>
      </w:r>
    </w:p>
    <w:p w:rsidR="00982980" w:rsidRPr="00062801" w:rsidRDefault="00982980" w:rsidP="00982980">
      <w:pPr>
        <w:pStyle w:val="ProductList-Body"/>
        <w:rPr>
          <w:rFonts w:eastAsia="MS PGothic" w:cs="Calibri"/>
          <w:sz w:val="20"/>
          <w:szCs w:val="20"/>
        </w:rPr>
      </w:pPr>
      <w:r w:rsidRPr="00862F74">
        <w:rPr>
          <w:rFonts w:eastAsia="MS PGothic" w:cs="Calibri"/>
          <w:sz w:val="20"/>
          <w:szCs w:val="20"/>
          <w:lang w:val="ja-JP"/>
        </w:rPr>
        <w:t>「</w:t>
      </w:r>
      <w:r w:rsidRPr="00062801">
        <w:rPr>
          <w:rFonts w:eastAsia="MS PGothic" w:cs="Calibri"/>
          <w:b/>
          <w:color w:val="00188F"/>
          <w:sz w:val="20"/>
          <w:szCs w:val="20"/>
          <w:lang w:val="ja-JP"/>
        </w:rPr>
        <w:t>インデクサー</w:t>
      </w:r>
      <w:r w:rsidRPr="00062801">
        <w:rPr>
          <w:rFonts w:eastAsia="MS PGothic" w:cs="Calibri"/>
          <w:b/>
          <w:color w:val="00188F"/>
          <w:sz w:val="20"/>
          <w:szCs w:val="20"/>
          <w:lang w:val="ja-JP"/>
        </w:rPr>
        <w:t xml:space="preserve"> </w:t>
      </w:r>
      <w:r w:rsidRPr="00062801">
        <w:rPr>
          <w:rFonts w:eastAsia="MS PGothic" w:cs="Calibri"/>
          <w:b/>
          <w:color w:val="00188F"/>
          <w:sz w:val="20"/>
          <w:szCs w:val="20"/>
          <w:lang w:val="ja-JP"/>
        </w:rPr>
        <w:t>タスク</w:t>
      </w:r>
      <w:r w:rsidRPr="00862F74">
        <w:rPr>
          <w:rFonts w:eastAsia="MS PGothic" w:cs="Calibri"/>
          <w:sz w:val="20"/>
          <w:szCs w:val="20"/>
          <w:lang w:val="ja-JP"/>
        </w:rPr>
        <w:t>」</w:t>
      </w:r>
      <w:r w:rsidRPr="00062801">
        <w:rPr>
          <w:rFonts w:eastAsia="MS PGothic" w:cs="Calibri"/>
          <w:sz w:val="20"/>
          <w:szCs w:val="20"/>
          <w:lang w:val="ja-JP"/>
        </w:rPr>
        <w:t>とは、所要時間が</w:t>
      </w:r>
      <w:r w:rsidRPr="00062801">
        <w:rPr>
          <w:rFonts w:eastAsia="MS PGothic" w:cs="Calibri"/>
          <w:sz w:val="20"/>
          <w:szCs w:val="20"/>
          <w:lang w:val="ja-JP"/>
        </w:rPr>
        <w:t xml:space="preserve"> 5 </w:t>
      </w:r>
      <w:r w:rsidRPr="00062801">
        <w:rPr>
          <w:rFonts w:eastAsia="MS PGothic" w:cs="Calibri"/>
          <w:sz w:val="20"/>
          <w:szCs w:val="20"/>
          <w:lang w:val="ja-JP"/>
        </w:rPr>
        <w:t>分以上の</w:t>
      </w:r>
      <w:r w:rsidRPr="00062801">
        <w:rPr>
          <w:rFonts w:eastAsia="MS PGothic" w:cs="Calibri"/>
          <w:sz w:val="20"/>
          <w:szCs w:val="20"/>
          <w:lang w:val="ja-JP"/>
        </w:rPr>
        <w:t xml:space="preserve"> MP3 </w:t>
      </w:r>
      <w:r w:rsidRPr="00062801">
        <w:rPr>
          <w:rFonts w:eastAsia="MS PGothic" w:cs="Calibri"/>
          <w:sz w:val="20"/>
          <w:szCs w:val="20"/>
          <w:lang w:val="ja-JP"/>
        </w:rPr>
        <w:t>入力ファイルのインデックスを作成するように構成された</w:t>
      </w:r>
      <w:r w:rsidRPr="00062801">
        <w:rPr>
          <w:rFonts w:eastAsia="MS PGothic" w:cs="Calibri"/>
          <w:sz w:val="20"/>
          <w:szCs w:val="20"/>
          <w:lang w:val="ja-JP"/>
        </w:rPr>
        <w:t xml:space="preserve"> Media Services </w:t>
      </w:r>
      <w:r w:rsidRPr="00062801">
        <w:rPr>
          <w:rFonts w:eastAsia="MS PGothic" w:cs="Calibri"/>
          <w:sz w:val="20"/>
          <w:szCs w:val="20"/>
          <w:lang w:val="ja-JP"/>
        </w:rPr>
        <w:t>タスクを意味します。</w:t>
      </w:r>
    </w:p>
    <w:p w:rsidR="003D2457" w:rsidRPr="00062801" w:rsidRDefault="003D2457" w:rsidP="00C64209">
      <w:pPr>
        <w:pStyle w:val="ProductList-Body"/>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トランザクション試行総数</w:t>
      </w:r>
      <w:r w:rsidRPr="00862F74">
        <w:rPr>
          <w:rFonts w:eastAsia="MS PGothic" w:cs="Calibri"/>
          <w:szCs w:val="24"/>
          <w:lang w:val="ja-JP"/>
        </w:rPr>
        <w:t>」</w:t>
      </w:r>
      <w:r w:rsidRPr="00062801">
        <w:rPr>
          <w:rFonts w:eastAsia="MS PGothic" w:cs="Calibri"/>
          <w:szCs w:val="24"/>
          <w:lang w:val="ja-JP"/>
        </w:rPr>
        <w:t>とは、</w:t>
      </w:r>
      <w:r w:rsidRPr="00062801">
        <w:rPr>
          <w:rFonts w:eastAsia="MS PGothic" w:cs="Calibri"/>
          <w:szCs w:val="24"/>
          <w:lang w:val="ja-JP"/>
        </w:rPr>
        <w:t xml:space="preserve">1 </w:t>
      </w:r>
      <w:r w:rsidRPr="00062801">
        <w:rPr>
          <w:rFonts w:eastAsia="MS PGothic" w:cs="Calibri"/>
          <w:szCs w:val="24"/>
          <w:lang w:val="ja-JP"/>
        </w:rPr>
        <w:t>つのサブスクリプションについて</w:t>
      </w:r>
      <w:r w:rsidRPr="00062801">
        <w:rPr>
          <w:rFonts w:eastAsia="MS PGothic" w:cs="Calibri"/>
          <w:szCs w:val="24"/>
          <w:lang w:val="ja-JP"/>
        </w:rPr>
        <w:t xml:space="preserve"> 1 </w:t>
      </w:r>
      <w:r w:rsidRPr="00062801">
        <w:rPr>
          <w:rFonts w:eastAsia="MS PGothic" w:cs="Calibri"/>
          <w:szCs w:val="24"/>
          <w:lang w:val="ja-JP"/>
        </w:rPr>
        <w:t>請求月間</w:t>
      </w:r>
      <w:r w:rsidR="00242D1A" w:rsidRPr="00062801">
        <w:rPr>
          <w:rFonts w:eastAsia="MS PGothic" w:cs="Calibri"/>
          <w:szCs w:val="24"/>
          <w:lang w:val="ja-JP"/>
        </w:rPr>
        <w:t>に</w:t>
      </w:r>
      <w:r w:rsidRPr="00062801">
        <w:rPr>
          <w:rFonts w:eastAsia="MS PGothic" w:cs="Calibri"/>
          <w:szCs w:val="24"/>
          <w:lang w:val="ja-JP"/>
        </w:rPr>
        <w:t>、利用可能なエンコード予約ユニットを使用してお客様が実行を試行したインデクサー</w:t>
      </w:r>
      <w:r w:rsidRPr="00062801">
        <w:rPr>
          <w:rFonts w:eastAsia="MS PGothic" w:cs="Calibri"/>
          <w:szCs w:val="24"/>
          <w:lang w:val="ja-JP"/>
        </w:rPr>
        <w:t xml:space="preserve"> </w:t>
      </w:r>
      <w:r w:rsidRPr="00062801">
        <w:rPr>
          <w:rFonts w:eastAsia="MS PGothic" w:cs="Calibri"/>
          <w:szCs w:val="24"/>
          <w:lang w:val="ja-JP"/>
        </w:rPr>
        <w:t>タスクの総数です。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lang w:val="ja-JP"/>
        </w:rPr>
        <w:t>:</w:t>
      </w:r>
      <w:r w:rsidRPr="00062801">
        <w:rPr>
          <w:rFonts w:eastAsia="MS PGothic" w:cs="Calibri"/>
          <w:color w:val="00188F"/>
          <w:szCs w:val="24"/>
          <w:lang w:val="ja-JP"/>
        </w:rPr>
        <w:t xml:space="preserve"> </w:t>
      </w:r>
      <w:r w:rsidRPr="00062801">
        <w:rPr>
          <w:rFonts w:eastAsia="MS PGothic" w:cs="Calibri"/>
          <w:szCs w:val="24"/>
          <w:lang w:val="ja-JP"/>
        </w:rPr>
        <w:t>月間稼働率は次の式を用いて計算されます。</w:t>
      </w:r>
    </w:p>
    <w:p w:rsidR="00403322" w:rsidRPr="00DE40BE" w:rsidRDefault="00403322" w:rsidP="00403322">
      <w:pPr>
        <w:pStyle w:val="ProductList-Body"/>
        <w:rPr>
          <w:rFonts w:eastAsia="MS PGothic"/>
        </w:rPr>
      </w:pPr>
    </w:p>
    <w:p w:rsidR="00403322" w:rsidRPr="00CE1E59" w:rsidRDefault="00A206C8" w:rsidP="0040332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8F0732">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A1643" w:rsidRPr="00062801">
              <w:rPr>
                <w:rFonts w:eastAsia="MS PGothic" w:cs="Calibri"/>
                <w:szCs w:val="24"/>
              </w:rPr>
              <w:t xml:space="preserve"> </w:t>
            </w:r>
            <w:r w:rsidR="003A164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A1643" w:rsidRPr="00062801">
              <w:rPr>
                <w:rFonts w:eastAsia="MS PGothic" w:cs="Calibri"/>
                <w:szCs w:val="24"/>
              </w:rPr>
              <w:t xml:space="preserve"> </w:t>
            </w:r>
            <w:r w:rsidR="003A164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A206C8"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4573DB" w:rsidRPr="003219FF" w:rsidRDefault="004573DB" w:rsidP="00DE40BE">
      <w:pPr>
        <w:pStyle w:val="ProductList-Offering2Heading"/>
        <w:rPr>
          <w:rStyle w:val="ProductList-Offering2HeadingChar"/>
        </w:rPr>
      </w:pPr>
      <w:bookmarkStart w:id="104" w:name="_Toc507063172"/>
      <w:r w:rsidRPr="003219FF">
        <w:rPr>
          <w:rStyle w:val="ProductList-Offering2HeadingChar"/>
        </w:rPr>
        <w:t xml:space="preserve">Media Services – </w:t>
      </w:r>
      <w:r w:rsidRPr="003219FF">
        <w:rPr>
          <w:rStyle w:val="ProductList-Offering2HeadingChar"/>
        </w:rPr>
        <w:t>ライブ</w:t>
      </w:r>
      <w:r w:rsidRPr="003219FF">
        <w:rPr>
          <w:rStyle w:val="ProductList-Offering2HeadingChar"/>
        </w:rPr>
        <w:t xml:space="preserve"> </w:t>
      </w:r>
      <w:r w:rsidRPr="003219FF">
        <w:rPr>
          <w:rStyle w:val="ProductList-Offering2HeadingChar"/>
        </w:rPr>
        <w:t>チャネル</w:t>
      </w:r>
      <w:bookmarkEnd w:id="104"/>
    </w:p>
    <w:p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lang w:val="ja-JP"/>
        </w:rPr>
        <w:t>:</w:t>
      </w:r>
    </w:p>
    <w:p w:rsidR="004573DB" w:rsidRPr="00062801" w:rsidRDefault="004573DB" w:rsidP="004573DB">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チャネル</w:t>
      </w:r>
      <w:r w:rsidRPr="00862F74">
        <w:rPr>
          <w:rFonts w:eastAsia="MS PGothic" w:cs="Calibri"/>
          <w:szCs w:val="24"/>
          <w:lang w:val="ja-JP"/>
        </w:rPr>
        <w:t>」</w:t>
      </w:r>
      <w:r w:rsidRPr="00062801">
        <w:rPr>
          <w:rFonts w:eastAsia="MS PGothic" w:cs="Calibri"/>
          <w:szCs w:val="24"/>
          <w:lang w:val="ja-JP"/>
        </w:rPr>
        <w:t>とは、メディア</w:t>
      </w:r>
      <w:r w:rsidRPr="00062801">
        <w:rPr>
          <w:rFonts w:eastAsia="MS PGothic" w:cs="Calibri"/>
          <w:szCs w:val="24"/>
        </w:rPr>
        <w:t xml:space="preserve"> </w:t>
      </w:r>
      <w:r w:rsidRPr="00062801">
        <w:rPr>
          <w:rFonts w:eastAsia="MS PGothic" w:cs="Calibri"/>
          <w:szCs w:val="24"/>
          <w:lang w:val="ja-JP"/>
        </w:rPr>
        <w:t>データを受信するように構成されたメディア</w:t>
      </w:r>
      <w:r w:rsidRPr="00062801">
        <w:rPr>
          <w:rFonts w:eastAsia="MS PGothic" w:cs="Calibri"/>
          <w:szCs w:val="24"/>
        </w:rPr>
        <w:t xml:space="preserve"> </w:t>
      </w:r>
      <w:r w:rsidRPr="00062801">
        <w:rPr>
          <w:rFonts w:eastAsia="MS PGothic" w:cs="Calibri"/>
          <w:szCs w:val="24"/>
          <w:lang w:val="ja-JP"/>
        </w:rPr>
        <w:t>サービス内のエンドポイントを意味します。</w:t>
      </w:r>
    </w:p>
    <w:p w:rsidR="004573DB" w:rsidRPr="00062801" w:rsidRDefault="004573DB" w:rsidP="004573DB">
      <w:pPr>
        <w:pStyle w:val="ProductList-Body"/>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862F74">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請求月間において所定のチャネルが購入され、</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サービスに割り当てられて、実行状態にあった総時間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4573DB" w:rsidRPr="00062801" w:rsidRDefault="004573DB" w:rsidP="004573DB">
      <w:pPr>
        <w:pStyle w:val="ProductList-Body"/>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862F74">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請求月間に購入され</w:t>
      </w:r>
      <w:r w:rsidRPr="00062801">
        <w:rPr>
          <w:rFonts w:eastAsia="MS PGothic" w:cs="Calibri"/>
          <w:szCs w:val="24"/>
        </w:rPr>
        <w:t xml:space="preserve"> 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サービスに割り当てられていたすべてのチャネルにわたるデプロイ時間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4573DB" w:rsidRPr="00062801" w:rsidRDefault="004573DB" w:rsidP="004573DB">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メディア</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862F74">
        <w:rPr>
          <w:rFonts w:eastAsia="MS PGothic" w:cs="Calibri"/>
          <w:szCs w:val="24"/>
          <w:lang w:val="ja-JP"/>
        </w:rPr>
        <w:t>」</w:t>
      </w:r>
      <w:r w:rsidRPr="00062801">
        <w:rPr>
          <w:rFonts w:eastAsia="MS PGothic" w:cs="Calibri"/>
          <w:szCs w:val="24"/>
          <w:lang w:val="ja-JP"/>
        </w:rPr>
        <w:t>とは、管理ポータルに作成される、お客様の</w:t>
      </w:r>
      <w:r w:rsidRPr="00062801">
        <w:rPr>
          <w:rFonts w:eastAsia="MS PGothic" w:cs="Calibri"/>
          <w:szCs w:val="24"/>
        </w:rPr>
        <w:t xml:space="preserve"> Microsoft Azure </w:t>
      </w:r>
      <w:r w:rsidRPr="00062801">
        <w:rPr>
          <w:rFonts w:eastAsia="MS PGothic" w:cs="Calibri"/>
          <w:szCs w:val="24"/>
          <w:lang w:val="ja-JP"/>
        </w:rPr>
        <w:t>サブスクリプションに関連付けられた</w:t>
      </w:r>
      <w:r w:rsidRPr="00062801">
        <w:rPr>
          <w:rFonts w:eastAsia="MS PGothic" w:cs="Calibri"/>
          <w:szCs w:val="24"/>
        </w:rPr>
        <w:t xml:space="preserve"> Azure Media Services </w:t>
      </w:r>
      <w:r w:rsidRPr="00062801">
        <w:rPr>
          <w:rFonts w:eastAsia="MS PGothic" w:cs="Calibri"/>
          <w:szCs w:val="24"/>
          <w:lang w:val="ja-JP"/>
        </w:rPr>
        <w:t>アカウントを意味します。各</w:t>
      </w:r>
      <w:r w:rsidRPr="00062801">
        <w:rPr>
          <w:rFonts w:eastAsia="MS PGothic" w:cs="Calibri"/>
          <w:szCs w:val="24"/>
        </w:rPr>
        <w:t xml:space="preserve"> Microsoft Azure </w:t>
      </w:r>
      <w:r w:rsidRPr="00062801">
        <w:rPr>
          <w:rFonts w:eastAsia="MS PGothic" w:cs="Calibri"/>
          <w:szCs w:val="24"/>
          <w:lang w:val="ja-JP"/>
        </w:rPr>
        <w:t>サブスクリプションには、</w:t>
      </w:r>
      <w:r w:rsidRPr="00062801">
        <w:rPr>
          <w:rFonts w:eastAsia="MS PGothic" w:cs="Calibri"/>
          <w:szCs w:val="24"/>
        </w:rPr>
        <w:t xml:space="preserve">2 </w:t>
      </w:r>
      <w:r w:rsidRPr="00062801">
        <w:rPr>
          <w:rFonts w:eastAsia="MS PGothic" w:cs="Calibri"/>
          <w:szCs w:val="24"/>
          <w:lang w:val="ja-JP"/>
        </w:rPr>
        <w:t>つ以上のメディア</w:t>
      </w:r>
      <w:r w:rsidRPr="00062801">
        <w:rPr>
          <w:rFonts w:eastAsia="MS PGothic" w:cs="Calibri"/>
          <w:szCs w:val="24"/>
        </w:rPr>
        <w:t xml:space="preserve"> </w:t>
      </w:r>
      <w:r w:rsidRPr="00062801">
        <w:rPr>
          <w:rFonts w:eastAsia="MS PGothic" w:cs="Calibri"/>
          <w:szCs w:val="24"/>
          <w:lang w:val="ja-JP"/>
        </w:rPr>
        <w:t>サービスを関連付けることができます。</w:t>
      </w:r>
    </w:p>
    <w:p w:rsidR="004573DB" w:rsidRPr="00062801" w:rsidRDefault="004573DB" w:rsidP="004573DB">
      <w:pPr>
        <w:pStyle w:val="ProductList-Body"/>
        <w:spacing w:after="40"/>
        <w:rPr>
          <w:rFonts w:eastAsia="MS PGothic" w:cs="Calibri"/>
          <w:szCs w:val="24"/>
        </w:rPr>
      </w:pPr>
    </w:p>
    <w:p w:rsidR="004573DB" w:rsidRPr="00062801" w:rsidRDefault="004573DB" w:rsidP="004573DB">
      <w:pPr>
        <w:pStyle w:val="ProductList-Body"/>
        <w:spacing w:after="40"/>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のうち、ライブ</w:t>
      </w:r>
      <w:r w:rsidRPr="00062801">
        <w:rPr>
          <w:rFonts w:eastAsia="MS PGothic" w:cs="Calibri"/>
          <w:szCs w:val="24"/>
        </w:rPr>
        <w:t xml:space="preserve"> </w:t>
      </w:r>
      <w:r w:rsidRPr="00062801">
        <w:rPr>
          <w:rFonts w:eastAsia="MS PGothic" w:cs="Calibri"/>
          <w:szCs w:val="24"/>
          <w:lang w:val="ja-JP"/>
        </w:rPr>
        <w:t>チャネル</w:t>
      </w:r>
      <w:r w:rsidRPr="00062801">
        <w:rPr>
          <w:rFonts w:eastAsia="MS PGothic" w:cs="Calibri"/>
          <w:szCs w:val="24"/>
        </w:rPr>
        <w:t xml:space="preserve"> </w:t>
      </w:r>
      <w:r w:rsidRPr="00062801">
        <w:rPr>
          <w:rFonts w:eastAsia="MS PGothic" w:cs="Calibri"/>
          <w:szCs w:val="24"/>
          <w:lang w:val="ja-JP"/>
        </w:rPr>
        <w:t>サービスを使用できなかった時間です。所定のチャネルについて</w:t>
      </w:r>
      <w:r w:rsidRPr="00062801">
        <w:rPr>
          <w:rFonts w:eastAsia="MS PGothic" w:cs="Calibri"/>
          <w:szCs w:val="24"/>
        </w:rPr>
        <w:t xml:space="preserve"> 1 </w:t>
      </w:r>
      <w:r w:rsidRPr="00062801">
        <w:rPr>
          <w:rFonts w:eastAsia="MS PGothic" w:cs="Calibri"/>
          <w:szCs w:val="24"/>
          <w:lang w:val="ja-JP"/>
        </w:rPr>
        <w:t>分間連続して外部接続が失われたときに、そのチャネルは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4573DB" w:rsidRPr="00062801" w:rsidRDefault="004573DB" w:rsidP="004573DB">
      <w:pPr>
        <w:pStyle w:val="ProductList-Body"/>
        <w:rPr>
          <w:rFonts w:eastAsia="MS PGothic" w:cs="Calibri"/>
          <w:szCs w:val="24"/>
        </w:rPr>
      </w:pPr>
    </w:p>
    <w:p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4573DB" w:rsidRPr="00062801" w:rsidRDefault="004573DB" w:rsidP="004573DB">
      <w:pPr>
        <w:pStyle w:val="ProductList-Body"/>
        <w:rPr>
          <w:rFonts w:eastAsia="MS PGothic" w:cs="Calibri"/>
        </w:rPr>
      </w:pPr>
    </w:p>
    <w:p w:rsidR="004573DB" w:rsidRPr="00CE1E59" w:rsidRDefault="00A206C8" w:rsidP="004573DB">
      <w:pPr>
        <w:pStyle w:val="12"/>
        <w:spacing w:line="240" w:lineRule="auto"/>
        <w:rPr>
          <w:rFonts w:eastAsia="MS PGothic" w:cs="Calibri"/>
          <w:i/>
          <w:sz w:val="12"/>
          <w:szCs w:val="12"/>
        </w:rPr>
      </w:pPr>
      <m:oMathPara>
        <m:oMath>
          <m:f>
            <m:fPr>
              <m:ctrlPr>
                <w:rPr>
                  <w:rFonts w:ascii="Cambria Math" w:eastAsia="MS PGothic" w:hAnsi="Arial" w:cs="Arial"/>
                  <w:i/>
                  <w:sz w:val="18"/>
                  <w:szCs w:val="18"/>
                </w:rPr>
              </m:ctrlPr>
            </m:fPr>
            <m:num>
              <m:r>
                <m:rPr>
                  <m:nor/>
                </m:rPr>
                <w:rPr>
                  <w:rFonts w:ascii="Arial" w:eastAsia="MS PGothic" w:hAnsi="Cambria Math" w:hint="eastAsia"/>
                  <w:i/>
                  <w:sz w:val="18"/>
                  <w:szCs w:val="18"/>
                </w:rPr>
                <m:t>最大利用時間</m:t>
              </m:r>
              <m:r>
                <m:rPr>
                  <m:nor/>
                </m:rPr>
                <w:rPr>
                  <w:rFonts w:eastAsia="MS PGothic" w:cs="Calibri"/>
                  <w:i/>
                  <w:sz w:val="18"/>
                  <w:szCs w:val="18"/>
                </w:rPr>
                <m:t xml:space="preserve"> (</m:t>
              </m:r>
              <m:r>
                <m:rPr>
                  <m:nor/>
                </m:rPr>
                <w:rPr>
                  <w:rFonts w:ascii="Arial" w:eastAsia="MS PGothic" w:hAnsi="Cambria Math" w:hint="eastAsia"/>
                  <w:i/>
                  <w:sz w:val="18"/>
                  <w:szCs w:val="18"/>
                </w:rPr>
                <m:t>分</m:t>
              </m:r>
              <m:r>
                <m:rPr>
                  <m:nor/>
                </m:rPr>
                <w:rPr>
                  <w:rFonts w:eastAsia="MS PGothic" w:cs="Calibri"/>
                  <w:i/>
                  <w:sz w:val="18"/>
                  <w:szCs w:val="18"/>
                </w:rPr>
                <m:t>)</m:t>
              </m:r>
              <m:r>
                <w:rPr>
                  <w:rFonts w:ascii="Cambria Math" w:eastAsia="MS PGothic" w:hAnsi="Arial"/>
                  <w:sz w:val="18"/>
                  <w:szCs w:val="18"/>
                </w:rPr>
                <m:t xml:space="preserve"> </m:t>
              </m:r>
              <m:r>
                <w:rPr>
                  <w:rFonts w:ascii="Cambria Math" w:eastAsia="MS PGothic" w:hAnsi="Cambria Math"/>
                  <w:sz w:val="18"/>
                  <w:szCs w:val="18"/>
                </w:rPr>
                <m:t>-</m:t>
              </m:r>
              <m:r>
                <m:rPr>
                  <m:nor/>
                </m:rPr>
                <w:rPr>
                  <w:rFonts w:ascii="Arial" w:eastAsia="MS PGothic" w:hAnsi="Cambria Math" w:hint="eastAsia"/>
                  <w:i/>
                  <w:sz w:val="18"/>
                  <w:szCs w:val="18"/>
                </w:rPr>
                <m:t>ダウンタイム</m:t>
              </m:r>
            </m:num>
            <m:den>
              <m:r>
                <m:rPr>
                  <m:nor/>
                </m:rPr>
                <w:rPr>
                  <w:rFonts w:ascii="Arial" w:eastAsia="MS PGothic" w:hAnsi="Cambria Math" w:hint="eastAsia"/>
                  <w:i/>
                  <w:sz w:val="18"/>
                  <w:szCs w:val="18"/>
                </w:rPr>
                <m:t>最大利用時間</m:t>
              </m:r>
              <m:r>
                <m:rPr>
                  <m:nor/>
                </m:rPr>
                <w:rPr>
                  <w:rFonts w:eastAsia="MS PGothic" w:cs="Calibri"/>
                  <w:i/>
                  <w:sz w:val="18"/>
                  <w:szCs w:val="18"/>
                </w:rPr>
                <m:t xml:space="preserve"> (</m:t>
              </m:r>
              <m:r>
                <m:rPr>
                  <m:nor/>
                </m:rPr>
                <w:rPr>
                  <w:rFonts w:ascii="Arial" w:eastAsia="MS PGothic" w:hAnsi="Cambria Math" w:hint="eastAsia"/>
                  <w:i/>
                  <w:sz w:val="18"/>
                  <w:szCs w:val="18"/>
                </w:rPr>
                <m:t>分</m:t>
              </m:r>
              <m:r>
                <m:rPr>
                  <m:nor/>
                </m:rPr>
                <w:rPr>
                  <w:rFonts w:eastAsia="MS PGothic" w:cs="Calibri"/>
                  <w:i/>
                  <w:sz w:val="18"/>
                  <w:szCs w:val="18"/>
                </w:rPr>
                <m:t>)</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4573DB" w:rsidRPr="007C05C2"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4573DB" w:rsidRPr="00062801" w:rsidRDefault="004573DB">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4573DB" w:rsidRPr="00062801" w:rsidRDefault="004573DB">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4573DB"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noProof/>
                <w:szCs w:val="24"/>
              </w:rPr>
              <w:t xml:space="preserve">99.9% </w:t>
            </w:r>
            <w:r w:rsidRPr="00062801">
              <w:rPr>
                <w:rFonts w:eastAsia="MS PGothic" w:cs="Calibri"/>
                <w:noProof/>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szCs w:val="24"/>
              </w:rPr>
              <w:t>10%</w:t>
            </w:r>
          </w:p>
        </w:tc>
      </w:tr>
      <w:tr w:rsidR="004573DB"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noProof/>
                <w:szCs w:val="24"/>
              </w:rPr>
              <w:t xml:space="preserve">99% </w:t>
            </w:r>
            <w:r w:rsidRPr="00062801">
              <w:rPr>
                <w:rFonts w:eastAsia="MS PGothic" w:cs="Calibri"/>
                <w:noProof/>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szCs w:val="24"/>
              </w:rPr>
              <w:t>25%</w:t>
            </w:r>
          </w:p>
        </w:tc>
      </w:tr>
    </w:tbl>
    <w:p w:rsidR="004573DB" w:rsidRPr="00062801" w:rsidRDefault="00A206C8" w:rsidP="004573DB">
      <w:pPr>
        <w:pStyle w:val="ProductList-Body"/>
        <w:shd w:val="clear" w:color="auto" w:fill="808080"/>
        <w:tabs>
          <w:tab w:val="clear" w:pos="360"/>
        </w:tabs>
        <w:spacing w:before="120" w:after="240"/>
        <w:jc w:val="right"/>
        <w:rPr>
          <w:rFonts w:eastAsia="MS PGothic" w:cs="Calibri"/>
          <w:sz w:val="16"/>
          <w:szCs w:val="24"/>
        </w:rPr>
      </w:pPr>
      <w:hyperlink r:id="rId19" w:anchor="TOC" w:history="1">
        <w:r w:rsidR="004573DB" w:rsidRPr="00062801">
          <w:rPr>
            <w:rStyle w:val="Hyperlink"/>
            <w:rFonts w:eastAsia="MS PGothic" w:cs="Calibri"/>
            <w:sz w:val="16"/>
            <w:szCs w:val="24"/>
            <w:lang w:val="ja-JP"/>
          </w:rPr>
          <w:t>目次</w:t>
        </w:r>
      </w:hyperlink>
      <w:r w:rsidR="004573DB" w:rsidRPr="00062801">
        <w:rPr>
          <w:rFonts w:eastAsia="MS PGothic" w:cs="Calibri"/>
          <w:sz w:val="16"/>
          <w:szCs w:val="24"/>
        </w:rPr>
        <w:t xml:space="preserve"> / </w:t>
      </w:r>
      <w:hyperlink r:id="rId20" w:anchor="Definitions" w:history="1">
        <w:r w:rsidR="004573DB" w:rsidRPr="00062801">
          <w:rPr>
            <w:rStyle w:val="Hyperlink"/>
            <w:rFonts w:eastAsia="MS PGothic" w:cs="Calibri"/>
            <w:sz w:val="16"/>
            <w:szCs w:val="24"/>
            <w:lang w:val="ja-JP"/>
          </w:rPr>
          <w:t>定義</w:t>
        </w:r>
      </w:hyperlink>
    </w:p>
    <w:p w:rsidR="003D2457" w:rsidRPr="0081147E" w:rsidRDefault="003D2457" w:rsidP="003449FF">
      <w:pPr>
        <w:pStyle w:val="ProductList-Offering2Heading"/>
        <w:keepNext/>
        <w:rPr>
          <w:rStyle w:val="ProductList-Offering2HeadingChar"/>
          <w:lang w:val="es-ES_tradnl" w:eastAsia="ja-JP"/>
        </w:rPr>
      </w:pPr>
      <w:bookmarkStart w:id="105" w:name="_Toc507063173"/>
      <w:r w:rsidRPr="0081147E">
        <w:rPr>
          <w:rStyle w:val="ProductList-Offering2HeadingChar"/>
          <w:lang w:val="es-ES_tradnl" w:eastAsia="ja-JP"/>
        </w:rPr>
        <w:t xml:space="preserve">Media Services – </w:t>
      </w:r>
      <w:r w:rsidRPr="003219FF">
        <w:rPr>
          <w:rStyle w:val="ProductList-Offering2HeadingChar"/>
          <w:lang w:eastAsia="ja-JP"/>
        </w:rPr>
        <w:t>ストリーミング</w:t>
      </w:r>
      <w:r w:rsidRPr="0081147E">
        <w:rPr>
          <w:rStyle w:val="ProductList-Offering2HeadingChar"/>
          <w:lang w:val="es-ES_tradnl" w:eastAsia="ja-JP"/>
        </w:rPr>
        <w:t xml:space="preserve"> </w:t>
      </w:r>
      <w:r w:rsidRPr="003219FF">
        <w:rPr>
          <w:rStyle w:val="ProductList-Offering2HeadingChar"/>
          <w:lang w:eastAsia="ja-JP"/>
        </w:rPr>
        <w:t>サービス</w:t>
      </w:r>
      <w:bookmarkEnd w:id="105"/>
    </w:p>
    <w:p w:rsidR="003D2457" w:rsidRPr="0081147E" w:rsidRDefault="003D2457" w:rsidP="003449FF">
      <w:pPr>
        <w:pStyle w:val="ProductList-Body"/>
        <w:keepNext/>
        <w:rPr>
          <w:rFonts w:eastAsia="MS PGothic" w:cs="Calibri"/>
          <w:szCs w:val="24"/>
          <w:lang w:val="es-ES_tradnl"/>
        </w:rPr>
      </w:pPr>
      <w:r w:rsidRPr="00062801">
        <w:rPr>
          <w:rFonts w:eastAsia="MS PGothic" w:cs="Calibri"/>
          <w:b/>
          <w:color w:val="00188F"/>
          <w:szCs w:val="24"/>
          <w:lang w:val="ja-JP"/>
        </w:rPr>
        <w:t>用語の追加定義</w:t>
      </w:r>
      <w:r w:rsidRPr="0081147E">
        <w:rPr>
          <w:rFonts w:eastAsia="MS PGothic" w:cs="Calibri"/>
          <w:szCs w:val="24"/>
          <w:lang w:val="es-ES_tradnl"/>
        </w:rPr>
        <w:t>:</w:t>
      </w:r>
    </w:p>
    <w:p w:rsidR="003D2457" w:rsidRPr="0081147E" w:rsidRDefault="003D2457" w:rsidP="00C64209">
      <w:pPr>
        <w:pStyle w:val="ProductList-Body"/>
        <w:spacing w:after="40"/>
        <w:rPr>
          <w:rFonts w:eastAsia="MS PGothic" w:cs="Calibri"/>
          <w:szCs w:val="24"/>
          <w:lang w:val="es-ES_tradnl"/>
        </w:rPr>
      </w:pPr>
      <w:r w:rsidRPr="00862F74">
        <w:rPr>
          <w:rFonts w:eastAsia="MS PGothic" w:cs="Calibri"/>
          <w:szCs w:val="24"/>
          <w:lang w:val="ja-JP"/>
        </w:rPr>
        <w:t>「</w:t>
      </w:r>
      <w:r w:rsidRPr="00062801">
        <w:rPr>
          <w:rFonts w:eastAsia="MS PGothic" w:cs="Calibri"/>
          <w:b/>
          <w:color w:val="00188F"/>
          <w:szCs w:val="24"/>
          <w:lang w:val="ja-JP"/>
        </w:rPr>
        <w:t>デプロイ時間</w:t>
      </w:r>
      <w:r w:rsidRPr="0081147E">
        <w:rPr>
          <w:rFonts w:eastAsia="MS PGothic" w:cs="Calibri"/>
          <w:b/>
          <w:color w:val="00188F"/>
          <w:szCs w:val="24"/>
          <w:lang w:val="es-ES_tradnl"/>
        </w:rPr>
        <w:t xml:space="preserve"> (</w:t>
      </w:r>
      <w:r w:rsidRPr="00062801">
        <w:rPr>
          <w:rFonts w:eastAsia="MS PGothic" w:cs="Calibri"/>
          <w:b/>
          <w:color w:val="00188F"/>
          <w:szCs w:val="24"/>
          <w:lang w:val="ja-JP"/>
        </w:rPr>
        <w:t>分</w:t>
      </w:r>
      <w:r w:rsidRPr="0081147E">
        <w:rPr>
          <w:rFonts w:eastAsia="MS PGothic" w:cs="Calibri"/>
          <w:b/>
          <w:color w:val="00188F"/>
          <w:szCs w:val="24"/>
          <w:lang w:val="es-ES_tradnl"/>
        </w:rPr>
        <w:t>)</w:t>
      </w:r>
      <w:r w:rsidRPr="00862F74">
        <w:rPr>
          <w:rFonts w:eastAsia="MS PGothic" w:cs="Calibri"/>
          <w:szCs w:val="24"/>
          <w:lang w:val="ja-JP"/>
        </w:rPr>
        <w:t>」</w:t>
      </w:r>
      <w:r w:rsidRPr="00062801">
        <w:rPr>
          <w:rFonts w:eastAsia="MS PGothic" w:cs="Calibri"/>
          <w:szCs w:val="24"/>
          <w:lang w:val="ja-JP"/>
        </w:rPr>
        <w:t>とは、</w:t>
      </w:r>
      <w:r w:rsidRPr="0081147E">
        <w:rPr>
          <w:rFonts w:eastAsia="MS PGothic" w:cs="Calibri"/>
          <w:szCs w:val="24"/>
          <w:lang w:val="es-ES_tradnl"/>
        </w:rPr>
        <w:t xml:space="preserve">1 </w:t>
      </w:r>
      <w:r w:rsidRPr="00062801">
        <w:rPr>
          <w:rFonts w:eastAsia="MS PGothic" w:cs="Calibri"/>
          <w:szCs w:val="24"/>
          <w:lang w:val="ja-JP"/>
        </w:rPr>
        <w:t>請求月間において所定のストリーミング</w:t>
      </w:r>
      <w:r w:rsidRPr="0081147E">
        <w:rPr>
          <w:rFonts w:eastAsia="MS PGothic" w:cs="Calibri"/>
          <w:szCs w:val="24"/>
          <w:lang w:val="es-ES_tradnl"/>
        </w:rPr>
        <w:t xml:space="preserve"> </w:t>
      </w:r>
      <w:r w:rsidRPr="00062801">
        <w:rPr>
          <w:rFonts w:eastAsia="MS PGothic" w:cs="Calibri"/>
          <w:szCs w:val="24"/>
          <w:lang w:val="ja-JP"/>
        </w:rPr>
        <w:t>ユニットが購入され、</w:t>
      </w:r>
      <w:r w:rsidRPr="0081147E">
        <w:rPr>
          <w:rFonts w:eastAsia="MS PGothic" w:cs="Calibri"/>
          <w:szCs w:val="24"/>
          <w:lang w:val="es-ES_tradnl"/>
        </w:rPr>
        <w:t xml:space="preserve">1 </w:t>
      </w:r>
      <w:r w:rsidRPr="00062801">
        <w:rPr>
          <w:rFonts w:eastAsia="MS PGothic" w:cs="Calibri"/>
          <w:szCs w:val="24"/>
          <w:lang w:val="ja-JP"/>
        </w:rPr>
        <w:t>つのメディア</w:t>
      </w:r>
      <w:r w:rsidRPr="0081147E">
        <w:rPr>
          <w:rFonts w:eastAsia="MS PGothic" w:cs="Calibri"/>
          <w:szCs w:val="24"/>
          <w:lang w:val="es-ES_tradnl"/>
        </w:rPr>
        <w:t xml:space="preserve"> </w:t>
      </w:r>
      <w:r w:rsidRPr="00062801">
        <w:rPr>
          <w:rFonts w:eastAsia="MS PGothic" w:cs="Calibri"/>
          <w:szCs w:val="24"/>
          <w:lang w:val="ja-JP"/>
        </w:rPr>
        <w:t>サービスに割り当てられていた総時間</w:t>
      </w:r>
      <w:r w:rsidRPr="0081147E">
        <w:rPr>
          <w:rFonts w:eastAsia="MS PGothic" w:cs="Calibri"/>
          <w:szCs w:val="24"/>
          <w:lang w:val="es-ES_tradnl"/>
        </w:rPr>
        <w:t xml:space="preserve"> (</w:t>
      </w:r>
      <w:r w:rsidRPr="00062801">
        <w:rPr>
          <w:rFonts w:eastAsia="MS PGothic" w:cs="Calibri"/>
          <w:szCs w:val="24"/>
          <w:lang w:val="ja-JP"/>
        </w:rPr>
        <w:t>分</w:t>
      </w:r>
      <w:r w:rsidRPr="0081147E">
        <w:rPr>
          <w:rFonts w:eastAsia="MS PGothic" w:cs="Calibri"/>
          <w:szCs w:val="24"/>
          <w:lang w:val="es-ES_tradnl"/>
        </w:rPr>
        <w:t xml:space="preserve">) </w:t>
      </w:r>
      <w:r w:rsidRPr="00062801">
        <w:rPr>
          <w:rFonts w:eastAsia="MS PGothic" w:cs="Calibri"/>
          <w:szCs w:val="24"/>
          <w:lang w:val="ja-JP"/>
        </w:rPr>
        <w:t>です。</w:t>
      </w:r>
    </w:p>
    <w:p w:rsidR="003D2457" w:rsidRPr="0081147E" w:rsidRDefault="003D2457" w:rsidP="00C64209">
      <w:pPr>
        <w:pStyle w:val="ProductList-Body"/>
        <w:spacing w:after="40"/>
        <w:rPr>
          <w:rFonts w:eastAsia="MS PGothic" w:cs="Calibri"/>
          <w:szCs w:val="24"/>
          <w:lang w:val="es-ES_tradnl"/>
        </w:rPr>
      </w:pPr>
      <w:r w:rsidRPr="00862F74">
        <w:rPr>
          <w:rFonts w:eastAsia="MS PGothic" w:cs="Calibri"/>
          <w:szCs w:val="24"/>
          <w:lang w:val="ja-JP"/>
        </w:rPr>
        <w:t>「</w:t>
      </w:r>
      <w:r w:rsidRPr="00062801">
        <w:rPr>
          <w:rFonts w:eastAsia="MS PGothic" w:cs="Calibri"/>
          <w:b/>
          <w:color w:val="00188F"/>
          <w:szCs w:val="24"/>
          <w:lang w:val="ja-JP"/>
        </w:rPr>
        <w:t>最大利用時間</w:t>
      </w:r>
      <w:r w:rsidRPr="0081147E">
        <w:rPr>
          <w:rFonts w:eastAsia="MS PGothic" w:cs="Calibri"/>
          <w:b/>
          <w:color w:val="00188F"/>
          <w:szCs w:val="24"/>
          <w:lang w:val="es-ES_tradnl"/>
        </w:rPr>
        <w:t xml:space="preserve"> (</w:t>
      </w:r>
      <w:r w:rsidRPr="00062801">
        <w:rPr>
          <w:rFonts w:eastAsia="MS PGothic" w:cs="Calibri"/>
          <w:b/>
          <w:color w:val="00188F"/>
          <w:szCs w:val="24"/>
          <w:lang w:val="ja-JP"/>
        </w:rPr>
        <w:t>分</w:t>
      </w:r>
      <w:r w:rsidRPr="0081147E">
        <w:rPr>
          <w:rFonts w:eastAsia="MS PGothic" w:cs="Calibri"/>
          <w:b/>
          <w:color w:val="00188F"/>
          <w:szCs w:val="24"/>
          <w:lang w:val="es-ES_tradnl"/>
        </w:rPr>
        <w:t>)</w:t>
      </w:r>
      <w:r w:rsidRPr="00862F74">
        <w:rPr>
          <w:rFonts w:eastAsia="MS PGothic" w:cs="Calibri"/>
          <w:szCs w:val="24"/>
          <w:lang w:val="ja-JP"/>
        </w:rPr>
        <w:t>」</w:t>
      </w:r>
      <w:r w:rsidRPr="00062801">
        <w:rPr>
          <w:rFonts w:eastAsia="MS PGothic" w:cs="Calibri"/>
          <w:szCs w:val="24"/>
          <w:lang w:val="ja-JP"/>
        </w:rPr>
        <w:t>とは、</w:t>
      </w:r>
      <w:r w:rsidRPr="0081147E">
        <w:rPr>
          <w:rFonts w:eastAsia="MS PGothic" w:cs="Calibri"/>
          <w:szCs w:val="24"/>
          <w:lang w:val="es-ES_tradnl"/>
        </w:rPr>
        <w:t xml:space="preserve">1 </w:t>
      </w:r>
      <w:r w:rsidRPr="00062801">
        <w:rPr>
          <w:rFonts w:eastAsia="MS PGothic" w:cs="Calibri"/>
          <w:szCs w:val="24"/>
          <w:lang w:val="ja-JP"/>
        </w:rPr>
        <w:t>請求月間に購入され</w:t>
      </w:r>
      <w:r w:rsidRPr="0081147E">
        <w:rPr>
          <w:rFonts w:eastAsia="MS PGothic" w:cs="Calibri"/>
          <w:szCs w:val="24"/>
          <w:lang w:val="es-ES_tradnl"/>
        </w:rPr>
        <w:t xml:space="preserve"> 1 </w:t>
      </w:r>
      <w:r w:rsidRPr="00062801">
        <w:rPr>
          <w:rFonts w:eastAsia="MS PGothic" w:cs="Calibri"/>
          <w:szCs w:val="24"/>
          <w:lang w:val="ja-JP"/>
        </w:rPr>
        <w:t>つのメディア</w:t>
      </w:r>
      <w:r w:rsidRPr="0081147E">
        <w:rPr>
          <w:rFonts w:eastAsia="MS PGothic" w:cs="Calibri"/>
          <w:szCs w:val="24"/>
          <w:lang w:val="es-ES_tradnl"/>
        </w:rPr>
        <w:t xml:space="preserve"> </w:t>
      </w:r>
      <w:r w:rsidRPr="00062801">
        <w:rPr>
          <w:rFonts w:eastAsia="MS PGothic" w:cs="Calibri"/>
          <w:szCs w:val="24"/>
          <w:lang w:val="ja-JP"/>
        </w:rPr>
        <w:t>サービスに割り当てられていたすべてのストリーミング</w:t>
      </w:r>
      <w:r w:rsidRPr="0081147E">
        <w:rPr>
          <w:rFonts w:eastAsia="MS PGothic" w:cs="Calibri"/>
          <w:szCs w:val="24"/>
          <w:lang w:val="es-ES_tradnl"/>
        </w:rPr>
        <w:t xml:space="preserve"> </w:t>
      </w:r>
      <w:r w:rsidRPr="00062801">
        <w:rPr>
          <w:rFonts w:eastAsia="MS PGothic" w:cs="Calibri"/>
          <w:szCs w:val="24"/>
          <w:lang w:val="ja-JP"/>
        </w:rPr>
        <w:t>ユニットにわたるデプロイ時間</w:t>
      </w:r>
      <w:r w:rsidRPr="0081147E">
        <w:rPr>
          <w:rFonts w:eastAsia="MS PGothic" w:cs="Calibri"/>
          <w:szCs w:val="24"/>
          <w:lang w:val="es-ES_tradnl"/>
        </w:rPr>
        <w:t xml:space="preserve"> (</w:t>
      </w:r>
      <w:r w:rsidRPr="00062801">
        <w:rPr>
          <w:rFonts w:eastAsia="MS PGothic" w:cs="Calibri"/>
          <w:szCs w:val="24"/>
          <w:lang w:val="ja-JP"/>
        </w:rPr>
        <w:t>分</w:t>
      </w:r>
      <w:r w:rsidRPr="0081147E">
        <w:rPr>
          <w:rFonts w:eastAsia="MS PGothic" w:cs="Calibri"/>
          <w:szCs w:val="24"/>
          <w:lang w:val="es-ES_tradnl"/>
        </w:rPr>
        <w:t xml:space="preserve">) </w:t>
      </w:r>
      <w:r w:rsidRPr="00062801">
        <w:rPr>
          <w:rFonts w:eastAsia="MS PGothic" w:cs="Calibri"/>
          <w:szCs w:val="24"/>
          <w:lang w:val="ja-JP"/>
        </w:rPr>
        <w:t>の合計です。</w:t>
      </w:r>
    </w:p>
    <w:p w:rsidR="003D2457" w:rsidRPr="00062801" w:rsidRDefault="003D2457" w:rsidP="00C64209">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メディア</w:t>
      </w:r>
      <w:r w:rsidRPr="0081147E">
        <w:rPr>
          <w:rFonts w:eastAsia="MS PGothic" w:cs="Calibri"/>
          <w:b/>
          <w:color w:val="00188F"/>
          <w:szCs w:val="24"/>
          <w:lang w:val="es-ES_tradnl"/>
        </w:rPr>
        <w:t xml:space="preserve"> </w:t>
      </w:r>
      <w:r w:rsidRPr="00062801">
        <w:rPr>
          <w:rFonts w:eastAsia="MS PGothic" w:cs="Calibri"/>
          <w:b/>
          <w:color w:val="00188F"/>
          <w:szCs w:val="24"/>
          <w:lang w:val="ja-JP"/>
        </w:rPr>
        <w:t>サービス</w:t>
      </w:r>
      <w:r w:rsidRPr="00862F74">
        <w:rPr>
          <w:rFonts w:eastAsia="MS PGothic" w:cs="Calibri"/>
          <w:szCs w:val="24"/>
          <w:lang w:val="ja-JP"/>
        </w:rPr>
        <w:t>」</w:t>
      </w:r>
      <w:r w:rsidRPr="00062801">
        <w:rPr>
          <w:rFonts w:eastAsia="MS PGothic" w:cs="Calibri"/>
          <w:szCs w:val="24"/>
          <w:lang w:val="ja-JP"/>
        </w:rPr>
        <w:t>とは、管理ポータルに作成される、お客様の</w:t>
      </w:r>
      <w:r w:rsidRPr="0081147E">
        <w:rPr>
          <w:rFonts w:eastAsia="MS PGothic" w:cs="Calibri"/>
          <w:szCs w:val="24"/>
          <w:lang w:val="es-ES_tradnl"/>
        </w:rPr>
        <w:t xml:space="preserve"> Microsoft Azure </w:t>
      </w:r>
      <w:r w:rsidRPr="00062801">
        <w:rPr>
          <w:rFonts w:eastAsia="MS PGothic" w:cs="Calibri"/>
          <w:szCs w:val="24"/>
          <w:lang w:val="ja-JP"/>
        </w:rPr>
        <w:t>サブスクリプションに関連付けられた</w:t>
      </w:r>
      <w:r w:rsidRPr="0081147E">
        <w:rPr>
          <w:rFonts w:eastAsia="MS PGothic" w:cs="Calibri"/>
          <w:szCs w:val="24"/>
          <w:lang w:val="es-ES_tradnl"/>
        </w:rPr>
        <w:t xml:space="preserve"> Azure Media Services </w:t>
      </w:r>
      <w:r w:rsidRPr="00062801">
        <w:rPr>
          <w:rFonts w:eastAsia="MS PGothic" w:cs="Calibri"/>
          <w:szCs w:val="24"/>
          <w:lang w:val="ja-JP"/>
        </w:rPr>
        <w:t>アカウントを意味します。各</w:t>
      </w:r>
      <w:r w:rsidRPr="00062801">
        <w:rPr>
          <w:rFonts w:eastAsia="MS PGothic" w:cs="Calibri"/>
          <w:szCs w:val="24"/>
          <w:lang w:val="ja-JP"/>
        </w:rPr>
        <w:t xml:space="preserve"> Microsoft Azure </w:t>
      </w:r>
      <w:r w:rsidRPr="00062801">
        <w:rPr>
          <w:rFonts w:eastAsia="MS PGothic" w:cs="Calibri"/>
          <w:szCs w:val="24"/>
          <w:lang w:val="ja-JP"/>
        </w:rPr>
        <w:t>サブスクリプションには、</w:t>
      </w:r>
      <w:r w:rsidRPr="00062801">
        <w:rPr>
          <w:rFonts w:eastAsia="MS PGothic" w:cs="Calibri"/>
          <w:szCs w:val="24"/>
          <w:lang w:val="ja-JP"/>
        </w:rPr>
        <w:t xml:space="preserve">2 </w:t>
      </w:r>
      <w:r w:rsidRPr="00062801">
        <w:rPr>
          <w:rFonts w:eastAsia="MS PGothic" w:cs="Calibri"/>
          <w:szCs w:val="24"/>
          <w:lang w:val="ja-JP"/>
        </w:rPr>
        <w:t>つ以上のメディア</w:t>
      </w:r>
      <w:r w:rsidRPr="00062801">
        <w:rPr>
          <w:rFonts w:eastAsia="MS PGothic" w:cs="Calibri"/>
          <w:szCs w:val="24"/>
          <w:lang w:val="ja-JP"/>
        </w:rPr>
        <w:t xml:space="preserve"> </w:t>
      </w:r>
      <w:r w:rsidRPr="00062801">
        <w:rPr>
          <w:rFonts w:eastAsia="MS PGothic" w:cs="Calibri"/>
          <w:szCs w:val="24"/>
          <w:lang w:val="ja-JP"/>
        </w:rPr>
        <w:t>サービスを関連付けることができます。</w:t>
      </w:r>
    </w:p>
    <w:p w:rsidR="003D2457" w:rsidRPr="00062801" w:rsidRDefault="003D2457" w:rsidP="00C64209">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rPr>
        <w:t xml:space="preserve">Media Services </w:t>
      </w:r>
      <w:r w:rsidRPr="00062801">
        <w:rPr>
          <w:rFonts w:eastAsia="MS PGothic" w:cs="Calibri"/>
          <w:b/>
          <w:color w:val="00188F"/>
          <w:szCs w:val="24"/>
          <w:lang w:val="ja-JP"/>
        </w:rPr>
        <w:t>要求</w:t>
      </w:r>
      <w:r w:rsidRPr="00862F74">
        <w:rPr>
          <w:rFonts w:eastAsia="MS PGothic" w:cs="Calibri"/>
          <w:szCs w:val="24"/>
          <w:lang w:val="ja-JP"/>
        </w:rPr>
        <w:t>」</w:t>
      </w:r>
      <w:r w:rsidRPr="00062801">
        <w:rPr>
          <w:rFonts w:eastAsia="MS PGothic" w:cs="Calibri"/>
          <w:szCs w:val="24"/>
          <w:lang w:val="ja-JP"/>
        </w:rPr>
        <w:t>とは、お客様のメディア</w:t>
      </w:r>
      <w:r w:rsidRPr="00062801">
        <w:rPr>
          <w:rFonts w:eastAsia="MS PGothic" w:cs="Calibri"/>
          <w:szCs w:val="24"/>
        </w:rPr>
        <w:t xml:space="preserve"> </w:t>
      </w:r>
      <w:r w:rsidRPr="00062801">
        <w:rPr>
          <w:rFonts w:eastAsia="MS PGothic" w:cs="Calibri"/>
          <w:szCs w:val="24"/>
          <w:lang w:val="ja-JP"/>
        </w:rPr>
        <w:t>サービスに対して発行される要求を意味します。</w:t>
      </w:r>
    </w:p>
    <w:p w:rsidR="003D2457" w:rsidRPr="00062801" w:rsidRDefault="003D2457" w:rsidP="00C64209">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ストリーミング</w:t>
      </w:r>
      <w:r w:rsidRPr="00062801">
        <w:rPr>
          <w:rFonts w:eastAsia="MS PGothic" w:cs="Calibri"/>
          <w:b/>
          <w:color w:val="00188F"/>
          <w:szCs w:val="24"/>
        </w:rPr>
        <w:t xml:space="preserve"> </w:t>
      </w:r>
      <w:r w:rsidRPr="00062801">
        <w:rPr>
          <w:rFonts w:eastAsia="MS PGothic" w:cs="Calibri"/>
          <w:b/>
          <w:color w:val="00188F"/>
          <w:szCs w:val="24"/>
          <w:lang w:val="ja-JP"/>
        </w:rPr>
        <w:t>ユニット</w:t>
      </w:r>
      <w:r w:rsidRPr="00862F74">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サービスについてお客様が購入した予約済みの送信容量を意味します。</w:t>
      </w:r>
    </w:p>
    <w:p w:rsidR="003D2457" w:rsidRPr="00062801" w:rsidRDefault="003D2457" w:rsidP="00C64209">
      <w:pPr>
        <w:pStyle w:val="ProductList-Body"/>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有効な</w:t>
      </w:r>
      <w:r w:rsidRPr="00062801">
        <w:rPr>
          <w:rFonts w:eastAsia="MS PGothic" w:cs="Calibri"/>
          <w:b/>
          <w:color w:val="00188F"/>
          <w:szCs w:val="24"/>
        </w:rPr>
        <w:t xml:space="preserve"> Media Services </w:t>
      </w:r>
      <w:r w:rsidRPr="00062801">
        <w:rPr>
          <w:rFonts w:eastAsia="MS PGothic" w:cs="Calibri"/>
          <w:b/>
          <w:color w:val="00188F"/>
          <w:szCs w:val="24"/>
          <w:lang w:val="ja-JP"/>
        </w:rPr>
        <w:t>要求</w:t>
      </w:r>
      <w:r w:rsidRPr="00862F74">
        <w:rPr>
          <w:rFonts w:eastAsia="MS PGothic" w:cs="Calibri"/>
          <w:szCs w:val="24"/>
          <w:lang w:val="ja-JP"/>
        </w:rPr>
        <w:t>」</w:t>
      </w:r>
      <w:r w:rsidRPr="00062801">
        <w:rPr>
          <w:rFonts w:eastAsia="MS PGothic" w:cs="Calibri"/>
          <w:szCs w:val="24"/>
          <w:lang w:val="ja-JP"/>
        </w:rPr>
        <w:t>とは、少なくとも</w:t>
      </w:r>
      <w:r w:rsidRPr="00062801">
        <w:rPr>
          <w:rFonts w:eastAsia="MS PGothic" w:cs="Calibri"/>
          <w:szCs w:val="24"/>
        </w:rPr>
        <w:t xml:space="preserve"> 1 </w:t>
      </w:r>
      <w:r w:rsidRPr="00062801">
        <w:rPr>
          <w:rFonts w:eastAsia="MS PGothic" w:cs="Calibri"/>
          <w:szCs w:val="24"/>
          <w:lang w:val="ja-JP"/>
        </w:rPr>
        <w:t>つのストリーミング</w:t>
      </w:r>
      <w:r w:rsidRPr="00062801">
        <w:rPr>
          <w:rFonts w:eastAsia="MS PGothic" w:cs="Calibri"/>
          <w:szCs w:val="24"/>
        </w:rPr>
        <w:t xml:space="preserve"> </w:t>
      </w:r>
      <w:r w:rsidRPr="00062801">
        <w:rPr>
          <w:rFonts w:eastAsia="MS PGothic" w:cs="Calibri"/>
          <w:szCs w:val="24"/>
          <w:lang w:val="ja-JP"/>
        </w:rPr>
        <w:t>ユニットが購入済みであり、メディア</w:t>
      </w:r>
      <w:r w:rsidRPr="00062801">
        <w:rPr>
          <w:rFonts w:eastAsia="MS PGothic" w:cs="Calibri"/>
          <w:szCs w:val="24"/>
        </w:rPr>
        <w:t xml:space="preserve"> </w:t>
      </w:r>
      <w:r w:rsidRPr="00062801">
        <w:rPr>
          <w:rFonts w:eastAsia="MS PGothic" w:cs="Calibri"/>
          <w:szCs w:val="24"/>
          <w:lang w:val="ja-JP"/>
        </w:rPr>
        <w:t>サービスに割り当てられている場合に、当該メディア</w:t>
      </w:r>
      <w:r w:rsidRPr="00062801">
        <w:rPr>
          <w:rFonts w:eastAsia="MS PGothic" w:cs="Calibri"/>
          <w:szCs w:val="24"/>
        </w:rPr>
        <w:t xml:space="preserve"> </w:t>
      </w:r>
      <w:r w:rsidRPr="00062801">
        <w:rPr>
          <w:rFonts w:eastAsia="MS PGothic" w:cs="Calibri"/>
          <w:szCs w:val="24"/>
          <w:lang w:val="ja-JP"/>
        </w:rPr>
        <w:t>サービスに関連付けられているお客様の</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アカウントでの、既存のメディア</w:t>
      </w:r>
      <w:r w:rsidRPr="00062801">
        <w:rPr>
          <w:rFonts w:eastAsia="MS PGothic" w:cs="Calibri"/>
          <w:szCs w:val="24"/>
        </w:rPr>
        <w:t xml:space="preserve"> </w:t>
      </w:r>
      <w:r w:rsidRPr="00062801">
        <w:rPr>
          <w:rFonts w:eastAsia="MS PGothic" w:cs="Calibri"/>
          <w:szCs w:val="24"/>
          <w:lang w:val="ja-JP"/>
        </w:rPr>
        <w:t>コンテンツに関するすべての適格な</w:t>
      </w:r>
      <w:r w:rsidRPr="00062801">
        <w:rPr>
          <w:rFonts w:eastAsia="MS PGothic" w:cs="Calibri"/>
          <w:szCs w:val="24"/>
        </w:rPr>
        <w:t xml:space="preserve"> Media Services </w:t>
      </w:r>
      <w:r w:rsidRPr="00062801">
        <w:rPr>
          <w:rFonts w:eastAsia="MS PGothic" w:cs="Calibri"/>
          <w:szCs w:val="24"/>
          <w:lang w:val="ja-JP"/>
        </w:rPr>
        <w:t>要求を意味します。有効な</w:t>
      </w:r>
      <w:r w:rsidRPr="00062801">
        <w:rPr>
          <w:rFonts w:eastAsia="MS PGothic" w:cs="Calibri"/>
          <w:szCs w:val="24"/>
          <w:lang w:val="ja-JP"/>
        </w:rPr>
        <w:t xml:space="preserve"> Media Services </w:t>
      </w:r>
      <w:r w:rsidRPr="00062801">
        <w:rPr>
          <w:rFonts w:eastAsia="MS PGothic" w:cs="Calibri"/>
          <w:szCs w:val="24"/>
          <w:lang w:val="ja-JP"/>
        </w:rPr>
        <w:t>要求には、総スループットが割当帯域幅の</w:t>
      </w:r>
      <w:r w:rsidRPr="00062801">
        <w:rPr>
          <w:rFonts w:eastAsia="MS PGothic" w:cs="Calibri"/>
          <w:szCs w:val="24"/>
          <w:lang w:val="ja-JP"/>
        </w:rPr>
        <w:t xml:space="preserve"> 80% </w:t>
      </w:r>
      <w:r w:rsidRPr="00062801">
        <w:rPr>
          <w:rFonts w:eastAsia="MS PGothic" w:cs="Calibri"/>
          <w:szCs w:val="24"/>
          <w:lang w:val="ja-JP"/>
        </w:rPr>
        <w:t>を超える</w:t>
      </w:r>
      <w:r w:rsidRPr="00062801">
        <w:rPr>
          <w:rFonts w:eastAsia="MS PGothic" w:cs="Calibri"/>
          <w:szCs w:val="24"/>
          <w:lang w:val="ja-JP"/>
        </w:rPr>
        <w:t xml:space="preserve"> Media Services </w:t>
      </w:r>
      <w:r w:rsidRPr="00062801">
        <w:rPr>
          <w:rFonts w:eastAsia="MS PGothic" w:cs="Calibri"/>
          <w:szCs w:val="24"/>
          <w:lang w:val="ja-JP"/>
        </w:rPr>
        <w:t>要求は含まれません。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のうち、ストリーミング</w:t>
      </w:r>
      <w:r w:rsidRPr="00062801">
        <w:rPr>
          <w:rFonts w:eastAsia="MS PGothic" w:cs="Calibri"/>
          <w:szCs w:val="24"/>
        </w:rPr>
        <w:t xml:space="preserve"> </w:t>
      </w:r>
      <w:r w:rsidRPr="00062801">
        <w:rPr>
          <w:rFonts w:eastAsia="MS PGothic" w:cs="Calibri"/>
          <w:szCs w:val="24"/>
          <w:lang w:val="ja-JP"/>
        </w:rPr>
        <w:t>サービスを使用できなかった時間です。ストリーミング</w:t>
      </w:r>
      <w:r w:rsidRPr="00062801">
        <w:rPr>
          <w:rFonts w:eastAsia="MS PGothic" w:cs="Calibri"/>
          <w:szCs w:val="24"/>
          <w:lang w:val="ja-JP"/>
        </w:rPr>
        <w:t xml:space="preserve"> </w:t>
      </w:r>
      <w:r w:rsidRPr="00062801">
        <w:rPr>
          <w:rFonts w:eastAsia="MS PGothic" w:cs="Calibri"/>
          <w:szCs w:val="24"/>
          <w:lang w:val="ja-JP"/>
        </w:rPr>
        <w:t>ユニットに対して行われた有効なすべての</w:t>
      </w:r>
      <w:r w:rsidRPr="00062801">
        <w:rPr>
          <w:rFonts w:eastAsia="MS PGothic" w:cs="Calibri"/>
          <w:szCs w:val="24"/>
          <w:lang w:val="ja-JP"/>
        </w:rPr>
        <w:t xml:space="preserve"> Media Services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コードに終わった場合に、そのストリーミング</w:t>
      </w:r>
      <w:r w:rsidRPr="00062801">
        <w:rPr>
          <w:rFonts w:eastAsia="MS PGothic" w:cs="Calibri"/>
          <w:szCs w:val="24"/>
          <w:lang w:val="ja-JP"/>
        </w:rPr>
        <w:t xml:space="preserve"> </w:t>
      </w:r>
      <w:r w:rsidRPr="00062801">
        <w:rPr>
          <w:rFonts w:eastAsia="MS PGothic" w:cs="Calibri"/>
          <w:szCs w:val="24"/>
          <w:lang w:val="ja-JP"/>
        </w:rPr>
        <w:t>ユニットは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Default="003D2457" w:rsidP="00C64209">
      <w:pPr>
        <w:pStyle w:val="ProductList-Body"/>
        <w:rPr>
          <w:rFonts w:eastAsia="MS PGothic" w:cs="Calibri"/>
          <w:szCs w:val="24"/>
          <w:lang w:val="ja-JP"/>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CE1E59" w:rsidRPr="00062801" w:rsidRDefault="00CE1E59" w:rsidP="00C64209">
      <w:pPr>
        <w:pStyle w:val="ProductList-Body"/>
        <w:rPr>
          <w:rFonts w:eastAsia="MS PGothic" w:cs="Calibri"/>
          <w:szCs w:val="24"/>
        </w:rPr>
      </w:pPr>
    </w:p>
    <w:p w:rsidR="003D40B2" w:rsidRPr="00CE1E59" w:rsidRDefault="00A206C8" w:rsidP="003D40B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93302E">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B4526D" w:rsidRPr="00062801">
              <w:rPr>
                <w:rFonts w:eastAsia="MS PGothic" w:cs="Calibri"/>
                <w:szCs w:val="24"/>
              </w:rPr>
              <w:t xml:space="preserve"> </w:t>
            </w:r>
            <w:r w:rsidR="00B4526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B4526D" w:rsidRPr="00062801">
              <w:rPr>
                <w:rFonts w:eastAsia="MS PGothic" w:cs="Calibri"/>
                <w:szCs w:val="24"/>
              </w:rPr>
              <w:t xml:space="preserve"> </w:t>
            </w:r>
            <w:r w:rsidR="00B4526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A206C8"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1378B3" w:rsidRPr="001378B3" w:rsidRDefault="001378B3" w:rsidP="001378B3">
      <w:pPr>
        <w:pStyle w:val="ProductList-Offering2Heading"/>
        <w:rPr>
          <w:rStyle w:val="ProductList-Offering2HeadingChar"/>
          <w:lang w:eastAsia="ja-JP"/>
        </w:rPr>
      </w:pPr>
      <w:bookmarkStart w:id="106" w:name="_Toc507063174"/>
      <w:bookmarkStart w:id="107" w:name="MicrosoftCognitiveServices"/>
      <w:r w:rsidRPr="001378B3">
        <w:rPr>
          <w:rStyle w:val="ProductList-Offering2HeadingChar"/>
          <w:lang w:eastAsia="ja-JP"/>
        </w:rPr>
        <w:t>Microsoft Cognitive Services</w:t>
      </w:r>
      <w:bookmarkEnd w:id="106"/>
    </w:p>
    <w:bookmarkEnd w:id="107"/>
    <w:p w:rsidR="001378B3" w:rsidRPr="004140B7" w:rsidRDefault="001378B3" w:rsidP="001378B3">
      <w:pPr>
        <w:pStyle w:val="ProductList-Body"/>
        <w:rPr>
          <w:rFonts w:eastAsia="MS PGothic"/>
          <w:szCs w:val="24"/>
        </w:rPr>
      </w:pPr>
      <w:r w:rsidRPr="004140B7">
        <w:rPr>
          <w:rFonts w:eastAsia="MS PGothic"/>
          <w:b/>
          <w:color w:val="00188F"/>
          <w:szCs w:val="24"/>
          <w:lang w:val="ja-JP"/>
        </w:rPr>
        <w:t>用語の追加定義</w:t>
      </w:r>
      <w:r w:rsidRPr="00862F74">
        <w:rPr>
          <w:rFonts w:eastAsia="MS PGothic"/>
          <w:szCs w:val="24"/>
        </w:rPr>
        <w:t>:</w:t>
      </w:r>
    </w:p>
    <w:p w:rsidR="001378B3" w:rsidRPr="004140B7" w:rsidRDefault="001378B3" w:rsidP="001378B3">
      <w:pPr>
        <w:pStyle w:val="NormalWeb"/>
        <w:spacing w:before="0" w:beforeAutospacing="0" w:after="0" w:afterAutospacing="0"/>
        <w:rPr>
          <w:rFonts w:ascii="Calibri" w:eastAsia="MS PGothic" w:hAnsi="Calibri"/>
        </w:rPr>
      </w:pPr>
      <w:r w:rsidRPr="00862F74">
        <w:rPr>
          <w:rFonts w:ascii="Calibri" w:eastAsia="MS PGothic" w:hAnsi="Calibri"/>
          <w:sz w:val="18"/>
          <w:lang w:val="ja-JP"/>
        </w:rPr>
        <w:t>「</w:t>
      </w:r>
      <w:r w:rsidRPr="004140B7">
        <w:rPr>
          <w:rFonts w:ascii="Calibri" w:eastAsia="MS PGothic" w:hAnsi="Calibri"/>
          <w:b/>
          <w:color w:val="00188F"/>
          <w:sz w:val="18"/>
          <w:lang w:val="ja-JP"/>
        </w:rPr>
        <w:t>トランザクション試行総数</w:t>
      </w:r>
      <w:r w:rsidRPr="00862F74">
        <w:rPr>
          <w:rFonts w:ascii="Calibri" w:eastAsia="MS PGothic" w:hAnsi="Calibri"/>
          <w:sz w:val="18"/>
          <w:lang w:val="ja-JP"/>
        </w:rPr>
        <w:t>」</w:t>
      </w:r>
      <w:r w:rsidRPr="004140B7">
        <w:rPr>
          <w:rFonts w:ascii="Calibri" w:eastAsia="MS PGothic" w:hAnsi="Calibri"/>
          <w:sz w:val="18"/>
          <w:lang w:val="ja-JP"/>
        </w:rPr>
        <w:t>とは、所定の</w:t>
      </w:r>
      <w:r w:rsidRPr="004140B7">
        <w:rPr>
          <w:rFonts w:ascii="Calibri" w:eastAsia="MS PGothic" w:hAnsi="Calibri"/>
          <w:sz w:val="18"/>
        </w:rPr>
        <w:t xml:space="preserve"> Cognitive Service API </w:t>
      </w:r>
      <w:r w:rsidRPr="004140B7">
        <w:rPr>
          <w:rFonts w:ascii="Calibri" w:eastAsia="MS PGothic" w:hAnsi="Calibri"/>
          <w:sz w:val="18"/>
          <w:lang w:val="ja-JP"/>
        </w:rPr>
        <w:t>について</w:t>
      </w:r>
      <w:r w:rsidRPr="004140B7">
        <w:rPr>
          <w:rFonts w:ascii="Calibri" w:eastAsia="MS PGothic" w:hAnsi="Calibri"/>
          <w:sz w:val="18"/>
        </w:rPr>
        <w:t xml:space="preserve"> 1 </w:t>
      </w:r>
      <w:r w:rsidRPr="004140B7">
        <w:rPr>
          <w:rFonts w:ascii="Calibri" w:eastAsia="MS PGothic" w:hAnsi="Calibri"/>
          <w:sz w:val="18"/>
          <w:lang w:val="ja-JP"/>
        </w:rPr>
        <w:t>請求月間にお客様が行った、認証された</w:t>
      </w:r>
      <w:r w:rsidRPr="004140B7">
        <w:rPr>
          <w:rFonts w:ascii="Calibri" w:eastAsia="MS PGothic" w:hAnsi="Calibri"/>
          <w:sz w:val="18"/>
        </w:rPr>
        <w:t xml:space="preserve"> API </w:t>
      </w:r>
      <w:r w:rsidRPr="004140B7">
        <w:rPr>
          <w:rFonts w:ascii="Calibri" w:eastAsia="MS PGothic" w:hAnsi="Calibri"/>
          <w:sz w:val="18"/>
          <w:lang w:val="ja-JP"/>
        </w:rPr>
        <w:t>要求の総数です。トランザクション試行総数には、最初のエラー</w:t>
      </w:r>
      <w:r w:rsidRPr="004140B7">
        <w:rPr>
          <w:rFonts w:ascii="Calibri" w:eastAsia="MS PGothic" w:hAnsi="Calibri"/>
          <w:sz w:val="18"/>
        </w:rPr>
        <w:t xml:space="preserve"> </w:t>
      </w:r>
      <w:r w:rsidRPr="004140B7">
        <w:rPr>
          <w:rFonts w:ascii="Calibri" w:eastAsia="MS PGothic" w:hAnsi="Calibri"/>
          <w:sz w:val="18"/>
          <w:lang w:val="ja-JP"/>
        </w:rPr>
        <w:t>コードを受信してから</w:t>
      </w:r>
      <w:r w:rsidRPr="004140B7">
        <w:rPr>
          <w:rFonts w:ascii="Calibri" w:eastAsia="MS PGothic" w:hAnsi="Calibri"/>
          <w:sz w:val="18"/>
        </w:rPr>
        <w:t xml:space="preserve"> 5 </w:t>
      </w:r>
      <w:r w:rsidRPr="004140B7">
        <w:rPr>
          <w:rFonts w:ascii="Calibri" w:eastAsia="MS PGothic" w:hAnsi="Calibri"/>
          <w:sz w:val="18"/>
          <w:lang w:val="ja-JP"/>
        </w:rPr>
        <w:t>分以内に繰り返し行われる、エラー</w:t>
      </w:r>
      <w:r w:rsidRPr="004140B7">
        <w:rPr>
          <w:rFonts w:ascii="Calibri" w:eastAsia="MS PGothic" w:hAnsi="Calibri"/>
          <w:sz w:val="18"/>
        </w:rPr>
        <w:t xml:space="preserve"> </w:t>
      </w:r>
      <w:r w:rsidRPr="004140B7">
        <w:rPr>
          <w:rFonts w:ascii="Calibri" w:eastAsia="MS PGothic" w:hAnsi="Calibri"/>
          <w:sz w:val="18"/>
          <w:lang w:val="ja-JP"/>
        </w:rPr>
        <w:t>コードを返す</w:t>
      </w:r>
      <w:r w:rsidRPr="004140B7">
        <w:rPr>
          <w:rFonts w:ascii="Calibri" w:eastAsia="MS PGothic" w:hAnsi="Calibri"/>
          <w:sz w:val="18"/>
        </w:rPr>
        <w:t xml:space="preserve"> API </w:t>
      </w:r>
      <w:r w:rsidRPr="004140B7">
        <w:rPr>
          <w:rFonts w:ascii="Calibri" w:eastAsia="MS PGothic" w:hAnsi="Calibri"/>
          <w:sz w:val="18"/>
          <w:lang w:val="ja-JP"/>
        </w:rPr>
        <w:t>要求は含まれません。</w:t>
      </w:r>
    </w:p>
    <w:p w:rsidR="001378B3" w:rsidRPr="004140B7" w:rsidRDefault="001378B3" w:rsidP="001378B3">
      <w:pPr>
        <w:pStyle w:val="NormalWeb"/>
        <w:spacing w:before="0" w:beforeAutospacing="0" w:after="0" w:afterAutospacing="0"/>
        <w:rPr>
          <w:rFonts w:ascii="Calibri" w:eastAsia="MS PGothic" w:hAnsi="Calibri"/>
        </w:rPr>
      </w:pPr>
      <w:r w:rsidRPr="00862F74">
        <w:rPr>
          <w:rFonts w:ascii="Calibri" w:eastAsia="MS PGothic" w:hAnsi="Calibri"/>
          <w:sz w:val="18"/>
          <w:lang w:val="ja-JP"/>
        </w:rPr>
        <w:t>「</w:t>
      </w:r>
      <w:r w:rsidRPr="004140B7">
        <w:rPr>
          <w:rFonts w:ascii="Calibri" w:eastAsia="MS PGothic" w:hAnsi="Calibri"/>
          <w:b/>
          <w:color w:val="00188F"/>
          <w:sz w:val="18"/>
          <w:lang w:val="ja-JP"/>
        </w:rPr>
        <w:t>失敗したトランザクション数</w:t>
      </w:r>
      <w:r w:rsidRPr="00862F74">
        <w:rPr>
          <w:rFonts w:ascii="Calibri" w:eastAsia="MS PGothic" w:hAnsi="Calibri"/>
          <w:sz w:val="18"/>
          <w:lang w:val="ja-JP"/>
        </w:rPr>
        <w:t>」</w:t>
      </w:r>
      <w:r w:rsidRPr="004140B7">
        <w:rPr>
          <w:rFonts w:ascii="Calibri" w:eastAsia="MS PGothic" w:hAnsi="Calibri"/>
          <w:sz w:val="18"/>
          <w:lang w:val="ja-JP"/>
        </w:rPr>
        <w:t>とは、トランザクション試行総数のうち、エラー</w:t>
      </w:r>
      <w:r w:rsidRPr="004140B7">
        <w:rPr>
          <w:rFonts w:ascii="Calibri" w:eastAsia="MS PGothic" w:hAnsi="Calibri"/>
          <w:sz w:val="18"/>
        </w:rPr>
        <w:t xml:space="preserve"> </w:t>
      </w:r>
      <w:r w:rsidRPr="004140B7">
        <w:rPr>
          <w:rFonts w:ascii="Calibri" w:eastAsia="MS PGothic" w:hAnsi="Calibri"/>
          <w:sz w:val="18"/>
          <w:lang w:val="ja-JP"/>
        </w:rPr>
        <w:t>コードに終わった</w:t>
      </w:r>
      <w:r w:rsidRPr="004140B7">
        <w:rPr>
          <w:rFonts w:ascii="Calibri" w:eastAsia="MS PGothic" w:hAnsi="Calibri"/>
          <w:sz w:val="18"/>
        </w:rPr>
        <w:t xml:space="preserve"> Cognitive Service API </w:t>
      </w:r>
      <w:r w:rsidRPr="004140B7">
        <w:rPr>
          <w:rFonts w:ascii="Calibri" w:eastAsia="MS PGothic" w:hAnsi="Calibri"/>
          <w:sz w:val="18"/>
          <w:lang w:val="ja-JP"/>
        </w:rPr>
        <w:t>に対するすべての要求のセットです。失敗したトランザクション数には、最初のエラー</w:t>
      </w:r>
      <w:r w:rsidRPr="004140B7">
        <w:rPr>
          <w:rFonts w:ascii="Calibri" w:eastAsia="MS PGothic" w:hAnsi="Calibri"/>
          <w:sz w:val="18"/>
        </w:rPr>
        <w:t xml:space="preserve"> </w:t>
      </w:r>
      <w:r w:rsidRPr="004140B7">
        <w:rPr>
          <w:rFonts w:ascii="Calibri" w:eastAsia="MS PGothic" w:hAnsi="Calibri"/>
          <w:sz w:val="18"/>
          <w:lang w:val="ja-JP"/>
        </w:rPr>
        <w:t>コードを受信してから</w:t>
      </w:r>
      <w:r w:rsidRPr="004140B7">
        <w:rPr>
          <w:rFonts w:ascii="Calibri" w:eastAsia="MS PGothic" w:hAnsi="Calibri"/>
          <w:sz w:val="18"/>
        </w:rPr>
        <w:t xml:space="preserve"> 5 </w:t>
      </w:r>
      <w:r w:rsidRPr="004140B7">
        <w:rPr>
          <w:rFonts w:ascii="Calibri" w:eastAsia="MS PGothic" w:hAnsi="Calibri"/>
          <w:sz w:val="18"/>
          <w:lang w:val="ja-JP"/>
        </w:rPr>
        <w:t>分以内に繰り返し行われる、エラー</w:t>
      </w:r>
      <w:r w:rsidRPr="004140B7">
        <w:rPr>
          <w:rFonts w:ascii="Calibri" w:eastAsia="MS PGothic" w:hAnsi="Calibri"/>
          <w:sz w:val="18"/>
        </w:rPr>
        <w:t xml:space="preserve"> </w:t>
      </w:r>
      <w:r w:rsidRPr="004140B7">
        <w:rPr>
          <w:rFonts w:ascii="Calibri" w:eastAsia="MS PGothic" w:hAnsi="Calibri"/>
          <w:sz w:val="18"/>
          <w:lang w:val="ja-JP"/>
        </w:rPr>
        <w:t>コードを返す</w:t>
      </w:r>
      <w:r w:rsidRPr="004140B7">
        <w:rPr>
          <w:rFonts w:ascii="Calibri" w:eastAsia="MS PGothic" w:hAnsi="Calibri"/>
          <w:sz w:val="18"/>
        </w:rPr>
        <w:t xml:space="preserve"> API </w:t>
      </w:r>
      <w:r w:rsidRPr="004140B7">
        <w:rPr>
          <w:rFonts w:ascii="Calibri" w:eastAsia="MS PGothic" w:hAnsi="Calibri"/>
          <w:sz w:val="18"/>
          <w:lang w:val="ja-JP"/>
        </w:rPr>
        <w:t>要求は含まれません。</w:t>
      </w:r>
    </w:p>
    <w:p w:rsidR="001378B3" w:rsidRPr="004140B7" w:rsidRDefault="001378B3" w:rsidP="001378B3">
      <w:pPr>
        <w:pStyle w:val="NormalWeb"/>
        <w:spacing w:before="0" w:beforeAutospacing="0" w:after="0" w:afterAutospacing="0"/>
        <w:rPr>
          <w:rFonts w:ascii="Calibri" w:eastAsia="MS PGothic" w:hAnsi="Calibri"/>
          <w:sz w:val="18"/>
        </w:rPr>
      </w:pPr>
    </w:p>
    <w:p w:rsidR="001378B3" w:rsidRPr="004140B7" w:rsidRDefault="001378B3" w:rsidP="001378B3">
      <w:pPr>
        <w:pStyle w:val="NormalWeb"/>
        <w:spacing w:before="0" w:beforeAutospacing="0" w:after="0" w:afterAutospacing="0"/>
        <w:rPr>
          <w:rFonts w:ascii="Calibri" w:eastAsia="MS PGothic" w:hAnsi="Calibri"/>
        </w:rPr>
      </w:pPr>
      <w:r w:rsidRPr="004140B7">
        <w:rPr>
          <w:rFonts w:ascii="Calibri" w:eastAsia="MS PGothic" w:hAnsi="Calibri"/>
          <w:sz w:val="18"/>
          <w:lang w:val="ja-JP"/>
        </w:rPr>
        <w:t>各</w:t>
      </w:r>
      <w:r w:rsidRPr="004140B7">
        <w:rPr>
          <w:rFonts w:ascii="Calibri" w:eastAsia="MS PGothic" w:hAnsi="Calibri"/>
          <w:sz w:val="18"/>
        </w:rPr>
        <w:t xml:space="preserve"> API </w:t>
      </w:r>
      <w:r w:rsidRPr="004140B7">
        <w:rPr>
          <w:rFonts w:ascii="Calibri" w:eastAsia="MS PGothic" w:hAnsi="Calibri"/>
          <w:sz w:val="18"/>
          <w:lang w:val="ja-JP"/>
        </w:rPr>
        <w:t>サービスの</w:t>
      </w:r>
      <w:r w:rsidRPr="00862F74">
        <w:rPr>
          <w:rFonts w:ascii="Calibri" w:eastAsia="MS PGothic" w:hAnsi="Calibri"/>
          <w:sz w:val="18"/>
          <w:lang w:val="ja-JP"/>
        </w:rPr>
        <w:t>「</w:t>
      </w:r>
      <w:r w:rsidRPr="004140B7">
        <w:rPr>
          <w:rFonts w:ascii="Calibri" w:eastAsia="MS PGothic" w:hAnsi="Calibri"/>
          <w:b/>
          <w:color w:val="00188F"/>
          <w:sz w:val="18"/>
          <w:lang w:val="ja-JP"/>
        </w:rPr>
        <w:t>月間稼働率</w:t>
      </w:r>
      <w:r w:rsidRPr="00862F74">
        <w:rPr>
          <w:rFonts w:ascii="Calibri" w:eastAsia="MS PGothic" w:hAnsi="Calibri"/>
          <w:sz w:val="18"/>
          <w:lang w:val="ja-JP"/>
        </w:rPr>
        <w:t>」</w:t>
      </w:r>
      <w:r w:rsidRPr="004140B7">
        <w:rPr>
          <w:rFonts w:ascii="Calibri" w:eastAsia="MS PGothic" w:hAnsi="Calibri"/>
          <w:sz w:val="18"/>
          <w:lang w:val="ja-JP"/>
        </w:rPr>
        <w:t>とは、特定の</w:t>
      </w:r>
      <w:r w:rsidRPr="004140B7">
        <w:rPr>
          <w:rFonts w:ascii="Calibri" w:eastAsia="MS PGothic" w:hAnsi="Calibri"/>
          <w:sz w:val="18"/>
        </w:rPr>
        <w:t xml:space="preserve"> API </w:t>
      </w:r>
      <w:r w:rsidRPr="004140B7">
        <w:rPr>
          <w:rFonts w:ascii="Calibri" w:eastAsia="MS PGothic" w:hAnsi="Calibri"/>
          <w:sz w:val="18"/>
          <w:lang w:val="ja-JP"/>
        </w:rPr>
        <w:t>サブスクリプションの</w:t>
      </w:r>
      <w:r w:rsidRPr="004140B7">
        <w:rPr>
          <w:rFonts w:ascii="Calibri" w:eastAsia="MS PGothic" w:hAnsi="Calibri"/>
          <w:sz w:val="18"/>
        </w:rPr>
        <w:t xml:space="preserve"> 1 </w:t>
      </w:r>
      <w:r w:rsidRPr="004140B7">
        <w:rPr>
          <w:rFonts w:ascii="Calibri" w:eastAsia="MS PGothic" w:hAnsi="Calibri"/>
          <w:sz w:val="18"/>
          <w:lang w:val="ja-JP"/>
        </w:rPr>
        <w:t>請求月間のトランザクション試行総数から失敗したトランザクション数を差し引き、トランザクション試行総数で割った値です。月間稼働率を数式で表すと、次のようになります。</w:t>
      </w:r>
    </w:p>
    <w:p w:rsidR="001378B3" w:rsidRPr="004140B7" w:rsidRDefault="001378B3" w:rsidP="001378B3">
      <w:pPr>
        <w:pStyle w:val="NormalWeb"/>
        <w:spacing w:before="0" w:beforeAutospacing="0" w:after="0" w:afterAutospacing="0"/>
        <w:rPr>
          <w:rFonts w:ascii="Calibri" w:eastAsia="MS PGothic" w:hAnsi="Calibri"/>
          <w:sz w:val="18"/>
        </w:rPr>
      </w:pPr>
      <w:r w:rsidRPr="004140B7">
        <w:rPr>
          <w:rFonts w:ascii="Calibri" w:eastAsia="MS PGothic" w:hAnsi="Calibri"/>
          <w:sz w:val="18"/>
          <w:lang w:val="ja-JP"/>
        </w:rPr>
        <w:t>月間稼働率</w:t>
      </w:r>
      <w:r w:rsidRPr="004140B7">
        <w:rPr>
          <w:rFonts w:ascii="Calibri" w:eastAsia="MS PGothic" w:hAnsi="Calibri"/>
          <w:sz w:val="18"/>
          <w:lang w:val="ja-JP"/>
        </w:rPr>
        <w:t xml:space="preserve"> (%) = (</w:t>
      </w:r>
      <w:r w:rsidRPr="004140B7">
        <w:rPr>
          <w:rFonts w:ascii="Calibri" w:eastAsia="MS PGothic" w:hAnsi="Calibri"/>
          <w:sz w:val="18"/>
          <w:lang w:val="ja-JP"/>
        </w:rPr>
        <w:t>トランザクション試行総数</w:t>
      </w:r>
      <w:r w:rsidRPr="00F20015">
        <w:rPr>
          <w:rFonts w:ascii="Calibri" w:eastAsia="MS PGothic" w:hAnsi="Calibri"/>
          <w:sz w:val="18"/>
        </w:rPr>
        <w:t xml:space="preserve"> </w:t>
      </w:r>
      <w:r w:rsidRPr="00F20015">
        <w:rPr>
          <w:rStyle w:val="ProductList-Offering2HeadingChar"/>
          <w:rFonts w:ascii="Calibri" w:hAnsi="Calibri"/>
          <w:sz w:val="18"/>
        </w:rPr>
        <w:t xml:space="preserve">– </w:t>
      </w:r>
      <w:r w:rsidRPr="004140B7">
        <w:rPr>
          <w:rFonts w:ascii="Calibri" w:eastAsia="MS PGothic" w:hAnsi="Calibri"/>
          <w:sz w:val="18"/>
          <w:lang w:val="ja-JP"/>
        </w:rPr>
        <w:t>失敗したトランザクション数</w:t>
      </w:r>
      <w:r w:rsidRPr="004140B7">
        <w:rPr>
          <w:rFonts w:ascii="Calibri" w:eastAsia="MS PGothic" w:hAnsi="Calibri"/>
          <w:sz w:val="18"/>
          <w:lang w:val="ja-JP"/>
        </w:rPr>
        <w:t xml:space="preserve">) / </w:t>
      </w:r>
      <w:r w:rsidRPr="004140B7">
        <w:rPr>
          <w:rFonts w:ascii="Calibri" w:eastAsia="MS PGothic" w:hAnsi="Calibri"/>
          <w:sz w:val="18"/>
          <w:lang w:val="ja-JP"/>
        </w:rPr>
        <w:t>トランザクション試行総数</w:t>
      </w:r>
      <w:r w:rsidRPr="004140B7">
        <w:rPr>
          <w:rFonts w:ascii="Calibri" w:eastAsia="MS PGothic" w:hAnsi="Calibri"/>
          <w:sz w:val="18"/>
          <w:lang w:val="ja-JP"/>
        </w:rPr>
        <w:t xml:space="preserve"> * 100</w:t>
      </w:r>
    </w:p>
    <w:p w:rsidR="001378B3" w:rsidRPr="00BA768B" w:rsidRDefault="001378B3" w:rsidP="001378B3">
      <w:pPr>
        <w:pStyle w:val="ProductList-Body"/>
      </w:pPr>
    </w:p>
    <w:p w:rsidR="001378B3" w:rsidRPr="000D29F0" w:rsidRDefault="001378B3" w:rsidP="001378B3">
      <w:pPr>
        <w:rPr>
          <w:rFonts w:ascii="Cambria Math" w:hAnsi="Cambria Math" w:cs="Tahoma"/>
          <w:i/>
          <w:color w:val="000000" w:themeColor="text1"/>
          <w:sz w:val="18"/>
          <w:szCs w:val="18"/>
        </w:rPr>
      </w:pPr>
      <m:oMathPara>
        <m:oMath>
          <m:r>
            <w:rPr>
              <w:rFonts w:ascii="Cambria Math"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m:t>
              </m:r>
              <m:r>
                <m:rPr>
                  <m:nor/>
                </m:rPr>
                <w:rPr>
                  <w:rFonts w:ascii="Cambria Math" w:eastAsia="MS PGothic" w:hAnsi="Cambria Math" w:cs="Tahoma"/>
                  <w:i/>
                  <w:sz w:val="14"/>
                  <w:szCs w:val="18"/>
                </w:rPr>
                <m:t xml:space="preserve"> </m:t>
              </m:r>
              <m:r>
                <m:rPr>
                  <m:nor/>
                </m:rPr>
                <w:rPr>
                  <w:rFonts w:ascii="Cambria Math" w:eastAsia="MS PGothic" w:hAnsi="Cambria Math"/>
                  <w:i/>
                  <w:sz w:val="18"/>
                  <w:szCs w:val="24"/>
                </w:rPr>
                <m:t>–</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失敗したトランザクション数</m:t>
              </m:r>
              <m:r>
                <m:rPr>
                  <m:nor/>
                </m:rPr>
                <w:rPr>
                  <w:rFonts w:ascii="Cambria Math" w:eastAsia="MS PGothic" w:hAnsi="Cambria Math" w:cs="Tahoma"/>
                  <w:i/>
                  <w:sz w:val="18"/>
                  <w:szCs w:val="18"/>
                </w:rPr>
                <m:t>)</m:t>
              </m:r>
            </m:num>
            <m:den>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トランザクション試行総数</m:t>
              </m:r>
            </m:den>
          </m:f>
          <m:r>
            <w:rPr>
              <w:rFonts w:ascii="Cambria Math" w:hAnsi="Cambria Math" w:cs="Tahoma"/>
              <w:color w:val="000000" w:themeColor="text1"/>
              <w:sz w:val="18"/>
              <w:szCs w:val="18"/>
            </w:rPr>
            <m:t xml:space="preserve"> x 100</m:t>
          </m:r>
        </m:oMath>
      </m:oMathPara>
    </w:p>
    <w:p w:rsidR="001378B3" w:rsidRPr="004140B7" w:rsidRDefault="001378B3" w:rsidP="001378B3">
      <w:pPr>
        <w:pStyle w:val="NormalWeb"/>
        <w:spacing w:before="0" w:beforeAutospacing="0" w:after="0" w:afterAutospacing="0"/>
        <w:rPr>
          <w:rFonts w:ascii="Calibri" w:eastAsia="MS PGothic" w:hAnsi="Calibri"/>
          <w:sz w:val="18"/>
        </w:rPr>
      </w:pPr>
      <w:r w:rsidRPr="004140B7">
        <w:rPr>
          <w:rFonts w:ascii="Calibri" w:eastAsia="MS PGothic" w:hAnsi="Calibri"/>
          <w:b/>
          <w:color w:val="00188F"/>
          <w:sz w:val="18"/>
          <w:lang w:val="ja-JP"/>
        </w:rPr>
        <w:t>サービス</w:t>
      </w:r>
      <w:r w:rsidRPr="004140B7">
        <w:rPr>
          <w:rFonts w:ascii="Calibri" w:eastAsia="MS PGothic" w:hAnsi="Calibri"/>
          <w:b/>
          <w:color w:val="00188F"/>
          <w:sz w:val="18"/>
        </w:rPr>
        <w:t xml:space="preserve"> </w:t>
      </w:r>
      <w:r w:rsidRPr="004140B7">
        <w:rPr>
          <w:rFonts w:ascii="Calibri" w:eastAsia="MS PGothic" w:hAnsi="Calibri"/>
          <w:b/>
          <w:color w:val="00188F"/>
          <w:sz w:val="18"/>
          <w:lang w:val="ja-JP"/>
        </w:rPr>
        <w:t>クレジット</w:t>
      </w:r>
      <w:r w:rsidRPr="00862F74">
        <w:rPr>
          <w:rFonts w:ascii="Calibri" w:eastAsia="MS PGothic" w:hAnsi="Calibri"/>
          <w:sz w:val="18"/>
        </w:rPr>
        <w:t>:</w:t>
      </w:r>
    </w:p>
    <w:p w:rsidR="001378B3" w:rsidRPr="004140B7" w:rsidRDefault="001378B3" w:rsidP="001378B3">
      <w:pPr>
        <w:pStyle w:val="NormalWeb"/>
        <w:spacing w:before="0" w:beforeAutospacing="0" w:after="0" w:afterAutospacing="0"/>
        <w:rPr>
          <w:rFonts w:ascii="Calibri" w:eastAsia="MS PGothic" w:hAnsi="Calibri"/>
          <w:sz w:val="18"/>
        </w:rPr>
      </w:pPr>
      <w:r w:rsidRPr="004140B7">
        <w:rPr>
          <w:rFonts w:ascii="Calibri" w:eastAsia="MS PGothic" w:hAnsi="Calibri"/>
          <w:sz w:val="18"/>
        </w:rPr>
        <w:t xml:space="preserve">Cognitive Services API </w:t>
      </w:r>
      <w:r w:rsidRPr="004140B7">
        <w:rPr>
          <w:rFonts w:ascii="Calibri" w:eastAsia="MS PGothic" w:hAnsi="Calibri"/>
          <w:sz w:val="18"/>
          <w:lang w:val="ja-JP"/>
        </w:rPr>
        <w:t>には、以下のサービス</w:t>
      </w:r>
      <w:r w:rsidRPr="004140B7">
        <w:rPr>
          <w:rFonts w:ascii="Calibri" w:eastAsia="MS PGothic" w:hAnsi="Calibri"/>
          <w:sz w:val="18"/>
        </w:rPr>
        <w:t xml:space="preserve"> </w:t>
      </w:r>
      <w:r w:rsidRPr="004140B7">
        <w:rPr>
          <w:rFonts w:ascii="Calibri" w:eastAsia="MS PGothic" w:hAnsi="Calibri"/>
          <w:sz w:val="18"/>
          <w:lang w:val="ja-JP"/>
        </w:rPr>
        <w:t>レベルおよびサービス</w:t>
      </w:r>
      <w:r w:rsidRPr="004140B7">
        <w:rPr>
          <w:rFonts w:ascii="Calibri" w:eastAsia="MS PGothic" w:hAnsi="Calibri"/>
          <w:sz w:val="18"/>
        </w:rPr>
        <w:t xml:space="preserve"> </w:t>
      </w:r>
      <w:r w:rsidRPr="004140B7">
        <w:rPr>
          <w:rFonts w:ascii="Calibri" w:eastAsia="MS PGothic" w:hAnsi="Calibri"/>
          <w:sz w:val="18"/>
          <w:lang w:val="ja-JP"/>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1378B3" w:rsidRPr="004140B7" w:rsidTr="00D73AF9">
        <w:trPr>
          <w:tblHeader/>
        </w:trPr>
        <w:tc>
          <w:tcPr>
            <w:tcW w:w="5400" w:type="dxa"/>
            <w:shd w:val="clear" w:color="auto" w:fill="0072C6"/>
          </w:tcPr>
          <w:p w:rsidR="001378B3" w:rsidRPr="009D27D9" w:rsidRDefault="001378B3" w:rsidP="00752F7A">
            <w:pPr>
              <w:pStyle w:val="ProductList-OfferingBody"/>
              <w:spacing w:before="0" w:after="0"/>
              <w:jc w:val="center"/>
              <w:rPr>
                <w:rFonts w:eastAsia="MS PGothic"/>
                <w:color w:val="FFFFFF" w:themeColor="background1"/>
                <w:szCs w:val="24"/>
              </w:rPr>
            </w:pPr>
            <w:r w:rsidRPr="009D27D9">
              <w:rPr>
                <w:rFonts w:eastAsia="MS PGothic"/>
                <w:color w:val="FFFFFF" w:themeColor="background1"/>
                <w:szCs w:val="24"/>
                <w:lang w:val="ja-JP"/>
              </w:rPr>
              <w:t>月間稼働率</w:t>
            </w:r>
          </w:p>
        </w:tc>
        <w:tc>
          <w:tcPr>
            <w:tcW w:w="5400" w:type="dxa"/>
            <w:shd w:val="clear" w:color="auto" w:fill="0072C6"/>
          </w:tcPr>
          <w:p w:rsidR="001378B3" w:rsidRPr="009D27D9" w:rsidRDefault="001378B3" w:rsidP="00752F7A">
            <w:pPr>
              <w:pStyle w:val="ProductList-OfferingBody"/>
              <w:spacing w:before="0" w:after="0"/>
              <w:jc w:val="center"/>
              <w:rPr>
                <w:rFonts w:eastAsia="MS PGothic"/>
                <w:color w:val="FFFFFF" w:themeColor="background1"/>
                <w:szCs w:val="24"/>
              </w:rPr>
            </w:pPr>
            <w:r w:rsidRPr="009D27D9">
              <w:rPr>
                <w:rFonts w:eastAsia="MS PGothic"/>
                <w:color w:val="FFFFFF" w:themeColor="background1"/>
                <w:szCs w:val="24"/>
                <w:lang w:val="ja-JP"/>
              </w:rPr>
              <w:t>サービス</w:t>
            </w:r>
            <w:r w:rsidRPr="009D27D9">
              <w:rPr>
                <w:rFonts w:eastAsia="MS PGothic"/>
                <w:color w:val="FFFFFF" w:themeColor="background1"/>
                <w:szCs w:val="24"/>
                <w:lang w:val="ja-JP"/>
              </w:rPr>
              <w:t xml:space="preserve"> </w:t>
            </w:r>
            <w:r w:rsidRPr="009D27D9">
              <w:rPr>
                <w:rFonts w:eastAsia="MS PGothic"/>
                <w:color w:val="FFFFFF" w:themeColor="background1"/>
                <w:szCs w:val="24"/>
                <w:lang w:val="ja-JP"/>
              </w:rPr>
              <w:t>クレジット</w:t>
            </w:r>
            <w:r w:rsidRPr="00862F74">
              <w:rPr>
                <w:rFonts w:eastAsia="MS PGothic"/>
                <w:szCs w:val="24"/>
                <w:lang w:val="ja-JP"/>
              </w:rPr>
              <w:t>:</w:t>
            </w:r>
          </w:p>
        </w:tc>
      </w:tr>
      <w:tr w:rsidR="001378B3" w:rsidRPr="004140B7" w:rsidTr="00D73AF9">
        <w:tc>
          <w:tcPr>
            <w:tcW w:w="5400" w:type="dxa"/>
          </w:tcPr>
          <w:p w:rsidR="001378B3" w:rsidRPr="004140B7" w:rsidRDefault="001378B3" w:rsidP="00752F7A">
            <w:pPr>
              <w:pStyle w:val="ProductList-OfferingBody"/>
              <w:spacing w:before="0" w:after="0"/>
              <w:jc w:val="center"/>
              <w:rPr>
                <w:rFonts w:eastAsia="MS PGothic"/>
                <w:szCs w:val="24"/>
              </w:rPr>
            </w:pPr>
            <w:r w:rsidRPr="004140B7">
              <w:rPr>
                <w:rFonts w:eastAsia="MS PGothic"/>
                <w:noProof/>
                <w:szCs w:val="24"/>
              </w:rPr>
              <w:t xml:space="preserve">99.9% </w:t>
            </w:r>
            <w:r w:rsidRPr="004140B7">
              <w:rPr>
                <w:rFonts w:eastAsia="MS PGothic"/>
                <w:noProof/>
                <w:szCs w:val="24"/>
              </w:rPr>
              <w:t>未満</w:t>
            </w:r>
          </w:p>
        </w:tc>
        <w:tc>
          <w:tcPr>
            <w:tcW w:w="5400" w:type="dxa"/>
          </w:tcPr>
          <w:p w:rsidR="001378B3" w:rsidRPr="004140B7" w:rsidRDefault="001378B3" w:rsidP="00752F7A">
            <w:pPr>
              <w:pStyle w:val="ProductList-OfferingBody"/>
              <w:spacing w:before="0" w:after="0"/>
              <w:jc w:val="center"/>
              <w:rPr>
                <w:rFonts w:eastAsia="MS PGothic"/>
                <w:szCs w:val="24"/>
              </w:rPr>
            </w:pPr>
            <w:r w:rsidRPr="004140B7">
              <w:rPr>
                <w:rFonts w:eastAsia="MS PGothic"/>
                <w:szCs w:val="24"/>
              </w:rPr>
              <w:t>10%</w:t>
            </w:r>
          </w:p>
        </w:tc>
      </w:tr>
      <w:tr w:rsidR="001378B3" w:rsidRPr="004140B7" w:rsidTr="00D73AF9">
        <w:tc>
          <w:tcPr>
            <w:tcW w:w="5400" w:type="dxa"/>
          </w:tcPr>
          <w:p w:rsidR="001378B3" w:rsidRPr="004140B7" w:rsidRDefault="001378B3" w:rsidP="00752F7A">
            <w:pPr>
              <w:pStyle w:val="ProductList-OfferingBody"/>
              <w:spacing w:before="0" w:after="0"/>
              <w:jc w:val="center"/>
              <w:rPr>
                <w:rFonts w:eastAsia="MS PGothic"/>
                <w:szCs w:val="24"/>
              </w:rPr>
            </w:pPr>
            <w:r w:rsidRPr="004140B7">
              <w:rPr>
                <w:rFonts w:eastAsia="MS PGothic"/>
                <w:noProof/>
                <w:szCs w:val="24"/>
              </w:rPr>
              <w:t xml:space="preserve">99% </w:t>
            </w:r>
            <w:r w:rsidRPr="004140B7">
              <w:rPr>
                <w:rFonts w:eastAsia="MS PGothic"/>
                <w:noProof/>
                <w:szCs w:val="24"/>
              </w:rPr>
              <w:t>未満</w:t>
            </w:r>
          </w:p>
        </w:tc>
        <w:tc>
          <w:tcPr>
            <w:tcW w:w="5400" w:type="dxa"/>
          </w:tcPr>
          <w:p w:rsidR="001378B3" w:rsidRPr="004140B7" w:rsidRDefault="001378B3" w:rsidP="00752F7A">
            <w:pPr>
              <w:pStyle w:val="ProductList-OfferingBody"/>
              <w:spacing w:before="0" w:after="0"/>
              <w:jc w:val="center"/>
              <w:rPr>
                <w:rFonts w:eastAsia="MS PGothic"/>
                <w:szCs w:val="24"/>
              </w:rPr>
            </w:pPr>
            <w:r w:rsidRPr="004140B7">
              <w:rPr>
                <w:rFonts w:eastAsia="MS PGothic"/>
                <w:szCs w:val="24"/>
              </w:rPr>
              <w:t>25%</w:t>
            </w:r>
          </w:p>
        </w:tc>
      </w:tr>
    </w:tbl>
    <w:p w:rsidR="001378B3" w:rsidRPr="004140B7" w:rsidRDefault="001378B3" w:rsidP="001378B3">
      <w:pPr>
        <w:pStyle w:val="ProductList-Body"/>
        <w:rPr>
          <w:rFonts w:eastAsia="MS PGothic"/>
          <w:b/>
          <w:color w:val="00188F"/>
          <w:szCs w:val="24"/>
        </w:rPr>
      </w:pPr>
      <w:r w:rsidRPr="004140B7">
        <w:rPr>
          <w:rFonts w:eastAsia="MS PGothic"/>
          <w:b/>
          <w:color w:val="00188F"/>
          <w:szCs w:val="24"/>
          <w:lang w:val="ja-JP"/>
        </w:rPr>
        <w:t>サービス</w:t>
      </w:r>
      <w:r w:rsidRPr="004140B7">
        <w:rPr>
          <w:rFonts w:eastAsia="MS PGothic"/>
          <w:b/>
          <w:color w:val="00188F"/>
          <w:szCs w:val="24"/>
        </w:rPr>
        <w:t xml:space="preserve"> </w:t>
      </w:r>
      <w:r w:rsidRPr="004140B7">
        <w:rPr>
          <w:rFonts w:eastAsia="MS PGothic"/>
          <w:b/>
          <w:color w:val="00188F"/>
          <w:szCs w:val="24"/>
          <w:lang w:val="ja-JP"/>
        </w:rPr>
        <w:t>レベルの例外</w:t>
      </w:r>
      <w:r w:rsidRPr="00862F74">
        <w:rPr>
          <w:rFonts w:eastAsia="MS PGothic"/>
          <w:szCs w:val="24"/>
        </w:rPr>
        <w:t>:</w:t>
      </w:r>
      <w:r w:rsidRPr="004140B7">
        <w:rPr>
          <w:rFonts w:eastAsia="MS PGothic"/>
          <w:b/>
          <w:color w:val="00188F"/>
          <w:szCs w:val="24"/>
        </w:rPr>
        <w:t xml:space="preserve"> </w:t>
      </w:r>
      <w:r w:rsidRPr="004140B7">
        <w:rPr>
          <w:rFonts w:eastAsia="MS PGothic"/>
          <w:szCs w:val="24"/>
        </w:rPr>
        <w:t xml:space="preserve">Free </w:t>
      </w:r>
      <w:r w:rsidRPr="004140B7">
        <w:rPr>
          <w:rFonts w:eastAsia="MS PGothic"/>
          <w:szCs w:val="24"/>
          <w:lang w:val="ja-JP"/>
        </w:rPr>
        <w:t>レベルまたはプレビュー版のサービスについては、</w:t>
      </w:r>
      <w:r w:rsidRPr="004140B7">
        <w:rPr>
          <w:rFonts w:eastAsia="MS PGothic"/>
          <w:szCs w:val="24"/>
        </w:rPr>
        <w:t xml:space="preserve">SLA </w:t>
      </w:r>
      <w:r w:rsidRPr="004140B7">
        <w:rPr>
          <w:rFonts w:eastAsia="MS PGothic"/>
          <w:szCs w:val="24"/>
          <w:lang w:val="ja-JP"/>
        </w:rPr>
        <w:t>は提供されません。</w:t>
      </w:r>
    </w:p>
    <w:p w:rsidR="001378B3" w:rsidRPr="004140B7" w:rsidRDefault="00A206C8" w:rsidP="001378B3">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1378B3" w:rsidRPr="004140B7">
          <w:rPr>
            <w:rStyle w:val="Hyperlink"/>
            <w:rFonts w:eastAsia="MS PGothic"/>
            <w:sz w:val="16"/>
            <w:szCs w:val="24"/>
            <w:lang w:val="ja-JP"/>
          </w:rPr>
          <w:t>目次</w:t>
        </w:r>
      </w:hyperlink>
      <w:r w:rsidR="001378B3" w:rsidRPr="004140B7">
        <w:rPr>
          <w:rFonts w:eastAsia="MS PGothic"/>
          <w:sz w:val="16"/>
          <w:szCs w:val="24"/>
        </w:rPr>
        <w:t xml:space="preserve"> / </w:t>
      </w:r>
      <w:hyperlink w:anchor="Definitions" w:history="1">
        <w:r w:rsidR="001378B3" w:rsidRPr="004140B7">
          <w:rPr>
            <w:rStyle w:val="Hyperlink"/>
            <w:rFonts w:eastAsia="MS PGothic"/>
            <w:sz w:val="16"/>
            <w:szCs w:val="24"/>
            <w:lang w:val="ja-JP"/>
          </w:rPr>
          <w:t>定義</w:t>
        </w:r>
      </w:hyperlink>
    </w:p>
    <w:p w:rsidR="007C05AA" w:rsidRPr="00A42142" w:rsidRDefault="007C05AA" w:rsidP="00A42142">
      <w:pPr>
        <w:pStyle w:val="ProductList-Offering2Heading"/>
        <w:rPr>
          <w:rStyle w:val="ProductList-Offering2HeadingChar"/>
          <w:lang w:eastAsia="ja-JP"/>
        </w:rPr>
      </w:pPr>
      <w:bookmarkStart w:id="108" w:name="_Toc507063175"/>
      <w:r w:rsidRPr="00A42142">
        <w:rPr>
          <w:rStyle w:val="ProductList-Offering2HeadingChar"/>
          <w:lang w:eastAsia="ja-JP"/>
        </w:rPr>
        <w:t>Microsoft Genomics</w:t>
      </w:r>
      <w:bookmarkEnd w:id="108"/>
    </w:p>
    <w:p w:rsidR="007C05AA" w:rsidRPr="00901EA0" w:rsidRDefault="007C05AA" w:rsidP="007C05AA">
      <w:pPr>
        <w:pStyle w:val="ProductList-Body"/>
        <w:rPr>
          <w:rFonts w:eastAsia="MS PGothic"/>
          <w:b/>
          <w:color w:val="00188F"/>
          <w:szCs w:val="24"/>
        </w:rPr>
      </w:pPr>
      <w:r w:rsidRPr="00901EA0">
        <w:rPr>
          <w:rFonts w:eastAsia="MS PGothic"/>
          <w:b/>
          <w:color w:val="00188F"/>
          <w:szCs w:val="24"/>
          <w:lang w:val="ja-JP"/>
        </w:rPr>
        <w:t>用語の追加定義</w:t>
      </w:r>
      <w:r w:rsidRPr="00862F74">
        <w:rPr>
          <w:rFonts w:eastAsia="MS PGothic"/>
          <w:szCs w:val="24"/>
        </w:rPr>
        <w:t>:</w:t>
      </w:r>
    </w:p>
    <w:p w:rsidR="007C05AA" w:rsidRDefault="007C05AA" w:rsidP="007C05AA">
      <w:pPr>
        <w:spacing w:after="100" w:line="240" w:lineRule="auto"/>
        <w:rPr>
          <w:rFonts w:eastAsia="MS PGothic"/>
          <w:sz w:val="18"/>
          <w:szCs w:val="24"/>
          <w:lang w:val="ja-JP"/>
        </w:rPr>
      </w:pPr>
      <w:r w:rsidRPr="00862F74">
        <w:rPr>
          <w:rFonts w:eastAsia="MS PGothic"/>
          <w:sz w:val="18"/>
          <w:szCs w:val="24"/>
          <w:lang w:val="ja-JP"/>
        </w:rPr>
        <w:t>「</w:t>
      </w:r>
      <w:r w:rsidRPr="00901EA0">
        <w:rPr>
          <w:rFonts w:eastAsia="MS PGothic"/>
          <w:b/>
          <w:color w:val="00188F"/>
          <w:sz w:val="18"/>
          <w:szCs w:val="24"/>
          <w:lang w:val="ja-JP"/>
        </w:rPr>
        <w:t>最大利用時間</w:t>
      </w:r>
      <w:r w:rsidRPr="00901EA0">
        <w:rPr>
          <w:rFonts w:eastAsia="MS PGothic"/>
          <w:b/>
          <w:color w:val="00188F"/>
          <w:sz w:val="18"/>
          <w:szCs w:val="24"/>
        </w:rPr>
        <w:t xml:space="preserve"> (</w:t>
      </w:r>
      <w:r w:rsidRPr="00901EA0">
        <w:rPr>
          <w:rFonts w:eastAsia="MS PGothic"/>
          <w:b/>
          <w:color w:val="00188F"/>
          <w:sz w:val="18"/>
          <w:szCs w:val="24"/>
          <w:lang w:val="ja-JP"/>
        </w:rPr>
        <w:t>分</w:t>
      </w:r>
      <w:r w:rsidRPr="00901EA0">
        <w:rPr>
          <w:rFonts w:eastAsia="MS PGothic"/>
          <w:b/>
          <w:color w:val="00188F"/>
          <w:sz w:val="18"/>
          <w:szCs w:val="24"/>
        </w:rPr>
        <w:t>)</w:t>
      </w:r>
      <w:r w:rsidRPr="00862F74">
        <w:rPr>
          <w:rFonts w:eastAsia="MS PGothic"/>
          <w:sz w:val="18"/>
          <w:szCs w:val="24"/>
          <w:lang w:val="ja-JP"/>
        </w:rPr>
        <w:t>」</w:t>
      </w:r>
      <w:r w:rsidRPr="00901EA0">
        <w:rPr>
          <w:rFonts w:eastAsia="MS PGothic"/>
          <w:sz w:val="18"/>
          <w:szCs w:val="24"/>
          <w:lang w:val="ja-JP"/>
        </w:rPr>
        <w:t>とは、</w:t>
      </w:r>
      <w:r w:rsidRPr="00901EA0">
        <w:rPr>
          <w:rFonts w:eastAsia="MS PGothic"/>
          <w:sz w:val="18"/>
          <w:szCs w:val="24"/>
        </w:rPr>
        <w:t xml:space="preserve">1 </w:t>
      </w:r>
      <w:r w:rsidRPr="00901EA0">
        <w:rPr>
          <w:rFonts w:eastAsia="MS PGothic"/>
          <w:sz w:val="18"/>
          <w:szCs w:val="24"/>
          <w:lang w:val="ja-JP"/>
        </w:rPr>
        <w:t>請求月間に所定の</w:t>
      </w:r>
      <w:r w:rsidRPr="00901EA0">
        <w:rPr>
          <w:rFonts w:eastAsia="MS PGothic"/>
          <w:sz w:val="18"/>
          <w:szCs w:val="24"/>
        </w:rPr>
        <w:t xml:space="preserve"> Microsoft Azure </w:t>
      </w:r>
      <w:r w:rsidRPr="00901EA0">
        <w:rPr>
          <w:rFonts w:eastAsia="MS PGothic"/>
          <w:sz w:val="18"/>
          <w:szCs w:val="24"/>
          <w:lang w:val="ja-JP"/>
        </w:rPr>
        <w:t>サブスクリプションにおいて、お客様が作成したすべての</w:t>
      </w:r>
      <w:r w:rsidRPr="00901EA0">
        <w:rPr>
          <w:rFonts w:eastAsia="MS PGothic"/>
          <w:sz w:val="18"/>
          <w:szCs w:val="24"/>
        </w:rPr>
        <w:t xml:space="preserve"> Microsoft Genomics </w:t>
      </w:r>
      <w:r w:rsidRPr="00901EA0">
        <w:rPr>
          <w:rFonts w:eastAsia="MS PGothic"/>
          <w:sz w:val="18"/>
          <w:szCs w:val="24"/>
          <w:lang w:val="ja-JP"/>
        </w:rPr>
        <w:t>アカウントがアクティブになっていた合計累積時間</w:t>
      </w:r>
      <w:r w:rsidRPr="00901EA0">
        <w:rPr>
          <w:rFonts w:eastAsia="MS PGothic"/>
          <w:sz w:val="18"/>
          <w:szCs w:val="24"/>
        </w:rPr>
        <w:t xml:space="preserve"> (</w:t>
      </w:r>
      <w:r w:rsidRPr="00901EA0">
        <w:rPr>
          <w:rFonts w:eastAsia="MS PGothic"/>
          <w:sz w:val="18"/>
          <w:szCs w:val="24"/>
          <w:lang w:val="ja-JP"/>
        </w:rPr>
        <w:t>分</w:t>
      </w:r>
      <w:r w:rsidRPr="00901EA0">
        <w:rPr>
          <w:rFonts w:eastAsia="MS PGothic"/>
          <w:sz w:val="18"/>
          <w:szCs w:val="24"/>
        </w:rPr>
        <w:t xml:space="preserve">) </w:t>
      </w:r>
      <w:r w:rsidRPr="00901EA0">
        <w:rPr>
          <w:rFonts w:eastAsia="MS PGothic"/>
          <w:sz w:val="18"/>
          <w:szCs w:val="24"/>
          <w:lang w:val="ja-JP"/>
        </w:rPr>
        <w:t>です。</w:t>
      </w:r>
    </w:p>
    <w:p w:rsidR="007C05AA" w:rsidRDefault="007C05AA" w:rsidP="007C05AA">
      <w:pPr>
        <w:spacing w:after="0" w:line="240" w:lineRule="auto"/>
        <w:rPr>
          <w:rFonts w:eastAsia="MS PGothic"/>
          <w:sz w:val="18"/>
          <w:szCs w:val="24"/>
          <w:lang w:val="ja-JP"/>
        </w:rPr>
      </w:pPr>
      <w:r w:rsidRPr="00862F74">
        <w:rPr>
          <w:rFonts w:eastAsia="MS PGothic"/>
          <w:sz w:val="18"/>
          <w:szCs w:val="24"/>
          <w:lang w:val="ja-JP"/>
        </w:rPr>
        <w:t>「</w:t>
      </w:r>
      <w:r w:rsidRPr="00901EA0">
        <w:rPr>
          <w:rFonts w:eastAsia="MS PGothic"/>
          <w:b/>
          <w:color w:val="00188F"/>
          <w:sz w:val="18"/>
          <w:szCs w:val="24"/>
          <w:lang w:val="ja-JP"/>
        </w:rPr>
        <w:t>ダウンタイム</w:t>
      </w:r>
      <w:r w:rsidRPr="00862F74">
        <w:rPr>
          <w:rFonts w:eastAsia="MS PGothic"/>
          <w:sz w:val="18"/>
          <w:szCs w:val="24"/>
          <w:lang w:val="ja-JP"/>
        </w:rPr>
        <w:t>」</w:t>
      </w:r>
      <w:r w:rsidRPr="00901EA0">
        <w:rPr>
          <w:rFonts w:eastAsia="MS PGothic"/>
          <w:sz w:val="18"/>
          <w:szCs w:val="24"/>
          <w:lang w:val="ja-JP"/>
        </w:rPr>
        <w:t>とは、最大利用時間</w:t>
      </w:r>
      <w:r w:rsidRPr="00901EA0">
        <w:rPr>
          <w:rFonts w:eastAsia="MS PGothic"/>
          <w:sz w:val="18"/>
          <w:szCs w:val="24"/>
          <w:lang w:val="en"/>
        </w:rPr>
        <w:t xml:space="preserve"> (</w:t>
      </w:r>
      <w:r w:rsidRPr="00901EA0">
        <w:rPr>
          <w:rFonts w:eastAsia="MS PGothic"/>
          <w:sz w:val="18"/>
          <w:szCs w:val="24"/>
          <w:lang w:val="ja-JP"/>
        </w:rPr>
        <w:t>分</w:t>
      </w:r>
      <w:r w:rsidRPr="00901EA0">
        <w:rPr>
          <w:rFonts w:eastAsia="MS PGothic"/>
          <w:sz w:val="18"/>
          <w:szCs w:val="24"/>
          <w:lang w:val="en"/>
        </w:rPr>
        <w:t xml:space="preserve">) </w:t>
      </w:r>
      <w:r w:rsidRPr="00901EA0">
        <w:rPr>
          <w:rFonts w:eastAsia="MS PGothic"/>
          <w:sz w:val="18"/>
          <w:szCs w:val="24"/>
          <w:lang w:val="ja-JP"/>
        </w:rPr>
        <w:t>のうち、</w:t>
      </w:r>
      <w:r w:rsidRPr="00901EA0">
        <w:rPr>
          <w:rFonts w:eastAsia="MS PGothic"/>
          <w:sz w:val="18"/>
          <w:szCs w:val="24"/>
          <w:lang w:val="en"/>
        </w:rPr>
        <w:t xml:space="preserve">Microsoft Genomics </w:t>
      </w:r>
      <w:r w:rsidRPr="00901EA0">
        <w:rPr>
          <w:rFonts w:eastAsia="MS PGothic"/>
          <w:sz w:val="18"/>
          <w:szCs w:val="24"/>
          <w:lang w:val="ja-JP"/>
        </w:rPr>
        <w:t>を使用できなかった総時間</w:t>
      </w:r>
      <w:r w:rsidRPr="00901EA0">
        <w:rPr>
          <w:rFonts w:eastAsia="MS PGothic"/>
          <w:sz w:val="18"/>
          <w:szCs w:val="24"/>
          <w:lang w:val="en"/>
        </w:rPr>
        <w:t xml:space="preserve"> (</w:t>
      </w:r>
      <w:r w:rsidRPr="00901EA0">
        <w:rPr>
          <w:rFonts w:eastAsia="MS PGothic"/>
          <w:sz w:val="18"/>
          <w:szCs w:val="24"/>
          <w:lang w:val="ja-JP"/>
        </w:rPr>
        <w:t>分</w:t>
      </w:r>
      <w:r w:rsidRPr="00901EA0">
        <w:rPr>
          <w:rFonts w:eastAsia="MS PGothic"/>
          <w:sz w:val="18"/>
          <w:szCs w:val="24"/>
          <w:lang w:val="en"/>
        </w:rPr>
        <w:t xml:space="preserve">) </w:t>
      </w:r>
      <w:r w:rsidRPr="00901EA0">
        <w:rPr>
          <w:rFonts w:eastAsia="MS PGothic"/>
          <w:sz w:val="18"/>
          <w:szCs w:val="24"/>
          <w:lang w:val="ja-JP"/>
        </w:rPr>
        <w:t>です。認証された</w:t>
      </w:r>
      <w:r w:rsidRPr="00901EA0">
        <w:rPr>
          <w:rFonts w:eastAsia="MS PGothic"/>
          <w:sz w:val="18"/>
          <w:szCs w:val="24"/>
        </w:rPr>
        <w:t xml:space="preserve"> Genomics </w:t>
      </w:r>
      <w:r w:rsidRPr="00901EA0">
        <w:rPr>
          <w:rFonts w:eastAsia="MS PGothic"/>
          <w:sz w:val="18"/>
          <w:szCs w:val="24"/>
          <w:lang w:val="ja-JP"/>
        </w:rPr>
        <w:t>サービス</w:t>
      </w:r>
      <w:r w:rsidRPr="00901EA0">
        <w:rPr>
          <w:rFonts w:eastAsia="MS PGothic"/>
          <w:sz w:val="18"/>
          <w:szCs w:val="24"/>
        </w:rPr>
        <w:t xml:space="preserve"> REST API </w:t>
      </w:r>
      <w:r w:rsidRPr="00901EA0">
        <w:rPr>
          <w:rFonts w:eastAsia="MS PGothic"/>
          <w:sz w:val="18"/>
          <w:szCs w:val="24"/>
          <w:lang w:val="ja-JP"/>
        </w:rPr>
        <w:t>要求を送信しようとする試みが</w:t>
      </w:r>
      <w:r w:rsidRPr="00901EA0">
        <w:rPr>
          <w:rFonts w:eastAsia="MS PGothic"/>
          <w:sz w:val="18"/>
          <w:szCs w:val="24"/>
        </w:rPr>
        <w:t xml:space="preserve"> 1 </w:t>
      </w:r>
      <w:r w:rsidRPr="00901EA0">
        <w:rPr>
          <w:rFonts w:eastAsia="MS PGothic"/>
          <w:sz w:val="18"/>
          <w:szCs w:val="24"/>
          <w:lang w:val="ja-JP"/>
        </w:rPr>
        <w:t>分間連続してエラー</w:t>
      </w:r>
      <w:r w:rsidRPr="00901EA0">
        <w:rPr>
          <w:rFonts w:eastAsia="MS PGothic"/>
          <w:sz w:val="18"/>
          <w:szCs w:val="24"/>
        </w:rPr>
        <w:t xml:space="preserve"> </w:t>
      </w:r>
      <w:r w:rsidRPr="00901EA0">
        <w:rPr>
          <w:rFonts w:eastAsia="MS PGothic"/>
          <w:sz w:val="18"/>
          <w:szCs w:val="24"/>
          <w:lang w:val="ja-JP"/>
        </w:rPr>
        <w:t>コードに終わるか、</w:t>
      </w:r>
      <w:r w:rsidRPr="00901EA0">
        <w:rPr>
          <w:rFonts w:eastAsia="MS PGothic"/>
          <w:sz w:val="18"/>
          <w:szCs w:val="24"/>
        </w:rPr>
        <w:t xml:space="preserve">1 </w:t>
      </w:r>
      <w:r w:rsidRPr="00901EA0">
        <w:rPr>
          <w:rFonts w:eastAsia="MS PGothic"/>
          <w:sz w:val="18"/>
          <w:szCs w:val="24"/>
          <w:lang w:val="ja-JP"/>
        </w:rPr>
        <w:t>分以内に受信確認が返されなかった場合に、</w:t>
      </w:r>
      <w:r w:rsidRPr="00901EA0">
        <w:rPr>
          <w:rFonts w:eastAsia="MS PGothic"/>
          <w:sz w:val="18"/>
          <w:szCs w:val="24"/>
        </w:rPr>
        <w:t xml:space="preserve">Microsoft Genomics </w:t>
      </w:r>
      <w:r w:rsidRPr="00901EA0">
        <w:rPr>
          <w:rFonts w:eastAsia="MS PGothic"/>
          <w:sz w:val="18"/>
          <w:szCs w:val="24"/>
          <w:lang w:val="ja-JP"/>
        </w:rPr>
        <w:t>は</w:t>
      </w:r>
      <w:r w:rsidRPr="00901EA0">
        <w:rPr>
          <w:rFonts w:eastAsia="MS PGothic"/>
          <w:sz w:val="18"/>
          <w:szCs w:val="24"/>
        </w:rPr>
        <w:t xml:space="preserve"> 1 </w:t>
      </w:r>
      <w:r w:rsidRPr="00901EA0">
        <w:rPr>
          <w:rFonts w:eastAsia="MS PGothic"/>
          <w:sz w:val="18"/>
          <w:szCs w:val="24"/>
          <w:lang w:val="ja-JP"/>
        </w:rPr>
        <w:t>分間使用できなかったとみなされます。</w:t>
      </w:r>
    </w:p>
    <w:p w:rsidR="007C05AA" w:rsidRPr="00901EA0" w:rsidRDefault="007C05AA" w:rsidP="007C05AA">
      <w:pPr>
        <w:spacing w:after="0" w:line="240" w:lineRule="auto"/>
        <w:rPr>
          <w:rFonts w:eastAsia="MS PGothic"/>
          <w:szCs w:val="24"/>
          <w:lang w:val="en"/>
        </w:rPr>
      </w:pPr>
    </w:p>
    <w:p w:rsidR="007C05AA" w:rsidRDefault="007C05AA" w:rsidP="007C05AA">
      <w:pPr>
        <w:spacing w:after="0" w:line="240" w:lineRule="auto"/>
        <w:rPr>
          <w:rFonts w:eastAsia="MS PGothic"/>
          <w:sz w:val="18"/>
          <w:szCs w:val="24"/>
          <w:lang w:val="ja-JP"/>
        </w:rPr>
      </w:pPr>
      <w:r w:rsidRPr="00901EA0">
        <w:rPr>
          <w:rFonts w:eastAsia="MS PGothic"/>
          <w:sz w:val="18"/>
          <w:szCs w:val="24"/>
          <w:lang w:val="en"/>
        </w:rPr>
        <w:t xml:space="preserve">Microsoft Genomics </w:t>
      </w:r>
      <w:r w:rsidRPr="00901EA0">
        <w:rPr>
          <w:rFonts w:eastAsia="MS PGothic"/>
          <w:sz w:val="18"/>
          <w:szCs w:val="24"/>
          <w:lang w:val="ja-JP"/>
        </w:rPr>
        <w:t>の</w:t>
      </w:r>
      <w:r w:rsidRPr="00862F74">
        <w:rPr>
          <w:rFonts w:eastAsia="MS PGothic"/>
          <w:sz w:val="18"/>
          <w:szCs w:val="24"/>
          <w:lang w:val="ja-JP"/>
        </w:rPr>
        <w:t>「</w:t>
      </w:r>
      <w:r w:rsidRPr="00901EA0">
        <w:rPr>
          <w:rFonts w:eastAsia="MS PGothic"/>
          <w:b/>
          <w:color w:val="00188F"/>
          <w:sz w:val="18"/>
          <w:szCs w:val="24"/>
          <w:lang w:val="ja-JP"/>
        </w:rPr>
        <w:t>月間稼働率</w:t>
      </w:r>
      <w:r w:rsidRPr="00862F74">
        <w:rPr>
          <w:rFonts w:eastAsia="MS PGothic"/>
          <w:sz w:val="18"/>
          <w:szCs w:val="24"/>
          <w:lang w:val="ja-JP"/>
        </w:rPr>
        <w:t>」</w:t>
      </w:r>
      <w:r w:rsidRPr="00901EA0">
        <w:rPr>
          <w:rFonts w:eastAsia="MS PGothic"/>
          <w:sz w:val="18"/>
          <w:szCs w:val="24"/>
          <w:lang w:val="ja-JP"/>
        </w:rPr>
        <w:t>は、次の式を用いて計算されます。</w:t>
      </w:r>
    </w:p>
    <w:p w:rsidR="007C05AA" w:rsidRPr="00A259E0" w:rsidRDefault="007C05AA" w:rsidP="007C05AA">
      <w:pPr>
        <w:spacing w:after="0" w:line="240" w:lineRule="auto"/>
        <w:rPr>
          <w:sz w:val="18"/>
          <w:lang w:val="en"/>
        </w:rPr>
      </w:pPr>
    </w:p>
    <w:p w:rsidR="007C05AA" w:rsidRPr="00CE1E59" w:rsidRDefault="00A206C8" w:rsidP="007C05AA">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AA" w:rsidRDefault="007C05AA" w:rsidP="007C05AA">
      <w:pPr>
        <w:pStyle w:val="ProductList-Body"/>
        <w:rPr>
          <w:rFonts w:eastAsia="MS PGothic"/>
          <w:b/>
          <w:color w:val="00188F"/>
          <w:szCs w:val="24"/>
          <w:lang w:val="ja-JP"/>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5395"/>
        <w:gridCol w:w="5395"/>
      </w:tblGrid>
      <w:tr w:rsidR="007C05AA" w:rsidRPr="00901EA0" w:rsidTr="003354C8">
        <w:trPr>
          <w:jc w:val="center"/>
        </w:trPr>
        <w:tc>
          <w:tcPr>
            <w:tcW w:w="2500" w:type="pct"/>
            <w:tcBorders>
              <w:bottom w:val="nil"/>
              <w:right w:val="nil"/>
            </w:tcBorders>
            <w:shd w:val="clear" w:color="auto" w:fill="0070C0"/>
          </w:tcPr>
          <w:p w:rsidR="007C05AA" w:rsidRPr="00E04E9D" w:rsidRDefault="007C05AA" w:rsidP="003354C8">
            <w:pPr>
              <w:spacing w:before="20" w:after="20" w:line="240" w:lineRule="auto"/>
              <w:jc w:val="center"/>
              <w:rPr>
                <w:rFonts w:eastAsia="MS PGothic"/>
                <w:sz w:val="16"/>
                <w:szCs w:val="24"/>
              </w:rPr>
            </w:pPr>
            <w:r w:rsidRPr="00E04E9D">
              <w:rPr>
                <w:rFonts w:eastAsia="MS PGothic"/>
                <w:color w:val="FFFFFF"/>
                <w:sz w:val="16"/>
                <w:szCs w:val="24"/>
                <w:lang w:val="ja-JP"/>
              </w:rPr>
              <w:t>月間稼働率</w:t>
            </w:r>
            <w:r w:rsidRPr="00E04E9D">
              <w:rPr>
                <w:rFonts w:eastAsia="MS PGothic"/>
                <w:color w:val="FFFFFF"/>
                <w:sz w:val="16"/>
                <w:szCs w:val="24"/>
              </w:rPr>
              <w:t xml:space="preserve"> </w:t>
            </w:r>
          </w:p>
        </w:tc>
        <w:tc>
          <w:tcPr>
            <w:tcW w:w="2500" w:type="pct"/>
            <w:shd w:val="clear" w:color="auto" w:fill="0070C0"/>
          </w:tcPr>
          <w:p w:rsidR="007C05AA" w:rsidRPr="00E04E9D" w:rsidRDefault="007C05AA" w:rsidP="003354C8">
            <w:pPr>
              <w:spacing w:before="20" w:after="20" w:line="240" w:lineRule="auto"/>
              <w:jc w:val="center"/>
              <w:rPr>
                <w:rFonts w:eastAsia="MS PGothic"/>
                <w:sz w:val="16"/>
                <w:szCs w:val="24"/>
              </w:rPr>
            </w:pPr>
            <w:r w:rsidRPr="00E04E9D">
              <w:rPr>
                <w:rFonts w:eastAsia="MS PGothic"/>
                <w:color w:val="FFFFFF"/>
                <w:sz w:val="16"/>
                <w:szCs w:val="24"/>
                <w:lang w:val="ja-JP"/>
              </w:rPr>
              <w:t>サービス</w:t>
            </w:r>
            <w:r w:rsidRPr="00E04E9D">
              <w:rPr>
                <w:rFonts w:eastAsia="MS PGothic"/>
                <w:color w:val="FFFFFF"/>
                <w:sz w:val="16"/>
                <w:szCs w:val="24"/>
                <w:lang w:val="ja-JP"/>
              </w:rPr>
              <w:t xml:space="preserve"> </w:t>
            </w:r>
            <w:r w:rsidRPr="00E04E9D">
              <w:rPr>
                <w:rFonts w:eastAsia="MS PGothic"/>
                <w:color w:val="FFFFFF"/>
                <w:sz w:val="16"/>
                <w:szCs w:val="24"/>
                <w:lang w:val="ja-JP"/>
              </w:rPr>
              <w:t>クレジット</w:t>
            </w:r>
          </w:p>
        </w:tc>
      </w:tr>
      <w:tr w:rsidR="007C05AA" w:rsidRPr="00901EA0" w:rsidTr="003354C8">
        <w:trPr>
          <w:jc w:val="center"/>
        </w:trPr>
        <w:tc>
          <w:tcPr>
            <w:tcW w:w="2500" w:type="pct"/>
            <w:shd w:val="clear" w:color="auto" w:fill="FFFFFF"/>
          </w:tcPr>
          <w:p w:rsidR="007C05AA" w:rsidRPr="00E04E9D" w:rsidRDefault="007C05AA" w:rsidP="003354C8">
            <w:pPr>
              <w:spacing w:before="20" w:after="20" w:line="240" w:lineRule="auto"/>
              <w:jc w:val="center"/>
              <w:rPr>
                <w:rFonts w:eastAsia="MS PGothic"/>
                <w:sz w:val="16"/>
                <w:szCs w:val="24"/>
              </w:rPr>
            </w:pPr>
            <w:r w:rsidRPr="00E04E9D">
              <w:rPr>
                <w:rFonts w:eastAsia="MS PGothic"/>
                <w:noProof/>
                <w:sz w:val="16"/>
                <w:szCs w:val="24"/>
              </w:rPr>
              <w:t xml:space="preserve">99.9% </w:t>
            </w:r>
            <w:r w:rsidRPr="00E04E9D">
              <w:rPr>
                <w:rFonts w:eastAsia="MS PGothic"/>
                <w:noProof/>
                <w:sz w:val="16"/>
                <w:szCs w:val="24"/>
              </w:rPr>
              <w:t>未満</w:t>
            </w:r>
          </w:p>
        </w:tc>
        <w:tc>
          <w:tcPr>
            <w:tcW w:w="2500" w:type="pct"/>
          </w:tcPr>
          <w:p w:rsidR="007C05AA" w:rsidRPr="00E04E9D" w:rsidRDefault="007C05AA" w:rsidP="003354C8">
            <w:pPr>
              <w:spacing w:before="20" w:after="20" w:line="240" w:lineRule="auto"/>
              <w:jc w:val="center"/>
              <w:rPr>
                <w:rFonts w:eastAsia="MS PGothic"/>
                <w:sz w:val="16"/>
                <w:szCs w:val="24"/>
              </w:rPr>
            </w:pPr>
            <w:r w:rsidRPr="00E04E9D">
              <w:rPr>
                <w:rFonts w:eastAsia="MS PGothic"/>
                <w:sz w:val="16"/>
                <w:szCs w:val="24"/>
              </w:rPr>
              <w:t>10%</w:t>
            </w:r>
          </w:p>
        </w:tc>
      </w:tr>
      <w:tr w:rsidR="007C05AA" w:rsidRPr="00901EA0" w:rsidTr="003354C8">
        <w:trPr>
          <w:jc w:val="center"/>
        </w:trPr>
        <w:tc>
          <w:tcPr>
            <w:tcW w:w="2500" w:type="pct"/>
            <w:shd w:val="clear" w:color="auto" w:fill="FFFFFF"/>
          </w:tcPr>
          <w:p w:rsidR="007C05AA" w:rsidRPr="00E04E9D" w:rsidRDefault="007C05AA" w:rsidP="003354C8">
            <w:pPr>
              <w:spacing w:before="20" w:after="20" w:line="240" w:lineRule="auto"/>
              <w:jc w:val="center"/>
              <w:rPr>
                <w:rFonts w:eastAsia="MS PGothic"/>
                <w:sz w:val="16"/>
                <w:szCs w:val="24"/>
              </w:rPr>
            </w:pPr>
            <w:r w:rsidRPr="00E04E9D">
              <w:rPr>
                <w:rFonts w:eastAsia="MS PGothic"/>
                <w:noProof/>
                <w:sz w:val="16"/>
                <w:szCs w:val="24"/>
              </w:rPr>
              <w:t xml:space="preserve">99% </w:t>
            </w:r>
            <w:r w:rsidRPr="00E04E9D">
              <w:rPr>
                <w:rFonts w:eastAsia="MS PGothic"/>
                <w:noProof/>
                <w:sz w:val="16"/>
                <w:szCs w:val="24"/>
              </w:rPr>
              <w:t>未満</w:t>
            </w:r>
          </w:p>
        </w:tc>
        <w:tc>
          <w:tcPr>
            <w:tcW w:w="2500" w:type="pct"/>
          </w:tcPr>
          <w:p w:rsidR="007C05AA" w:rsidRPr="00E04E9D" w:rsidRDefault="007C05AA" w:rsidP="003354C8">
            <w:pPr>
              <w:spacing w:before="20" w:after="20" w:line="240" w:lineRule="auto"/>
              <w:jc w:val="center"/>
              <w:rPr>
                <w:rFonts w:eastAsia="MS PGothic"/>
                <w:sz w:val="16"/>
                <w:szCs w:val="24"/>
              </w:rPr>
            </w:pPr>
            <w:r w:rsidRPr="00E04E9D">
              <w:rPr>
                <w:rFonts w:eastAsia="MS PGothic"/>
                <w:sz w:val="16"/>
                <w:szCs w:val="24"/>
              </w:rPr>
              <w:t>25%</w:t>
            </w:r>
          </w:p>
        </w:tc>
      </w:tr>
    </w:tbl>
    <w:p w:rsidR="007C05AA" w:rsidRPr="00901EA0" w:rsidRDefault="00A206C8" w:rsidP="007C05AA">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AA" w:rsidRPr="00901EA0">
          <w:rPr>
            <w:rStyle w:val="Hyperlink"/>
            <w:rFonts w:eastAsia="MS PGothic"/>
            <w:sz w:val="16"/>
            <w:szCs w:val="24"/>
            <w:lang w:val="ja-JP"/>
          </w:rPr>
          <w:t>目次</w:t>
        </w:r>
      </w:hyperlink>
      <w:r w:rsidR="007C05AA" w:rsidRPr="00901EA0">
        <w:rPr>
          <w:rFonts w:eastAsia="MS PGothic"/>
          <w:sz w:val="16"/>
          <w:szCs w:val="24"/>
        </w:rPr>
        <w:t xml:space="preserve"> / </w:t>
      </w:r>
      <w:hyperlink w:anchor="Definitions" w:history="1">
        <w:r w:rsidR="007C05AA" w:rsidRPr="00901EA0">
          <w:rPr>
            <w:rStyle w:val="Hyperlink"/>
            <w:rFonts w:eastAsia="MS PGothic"/>
            <w:sz w:val="16"/>
            <w:szCs w:val="24"/>
            <w:lang w:val="ja-JP"/>
          </w:rPr>
          <w:t>定義</w:t>
        </w:r>
      </w:hyperlink>
    </w:p>
    <w:p w:rsidR="007C05AA" w:rsidRPr="00A42142" w:rsidRDefault="007C05AA" w:rsidP="00A42142">
      <w:pPr>
        <w:pStyle w:val="ProductList-Offering2Heading"/>
        <w:rPr>
          <w:rStyle w:val="ProductList-Offering2HeadingChar"/>
          <w:lang w:eastAsia="ja-JP"/>
        </w:rPr>
      </w:pPr>
      <w:bookmarkStart w:id="109" w:name="_Toc507063176"/>
      <w:r w:rsidRPr="00A42142">
        <w:rPr>
          <w:rStyle w:val="ProductList-Offering2HeadingChar"/>
          <w:lang w:eastAsia="ja-JP"/>
        </w:rPr>
        <w:t>Mobile Engagement</w:t>
      </w:r>
      <w:bookmarkEnd w:id="109"/>
    </w:p>
    <w:p w:rsidR="007C05AA" w:rsidRPr="00901EA0" w:rsidRDefault="007C05AA" w:rsidP="007C05AA">
      <w:pPr>
        <w:pStyle w:val="ProductList-Body"/>
        <w:rPr>
          <w:rFonts w:eastAsia="MS PGothic"/>
          <w:szCs w:val="24"/>
        </w:rPr>
      </w:pPr>
      <w:r w:rsidRPr="00901EA0">
        <w:rPr>
          <w:rFonts w:eastAsia="MS PGothic"/>
          <w:b/>
          <w:color w:val="00188F"/>
          <w:szCs w:val="24"/>
          <w:lang w:val="ja-JP"/>
        </w:rPr>
        <w:t>用語の追加定義</w:t>
      </w:r>
      <w:r w:rsidRPr="00862F74">
        <w:rPr>
          <w:rFonts w:eastAsia="MS PGothic"/>
          <w:szCs w:val="24"/>
        </w:rPr>
        <w:t>:</w:t>
      </w:r>
    </w:p>
    <w:p w:rsidR="007C05AA" w:rsidRPr="00901EA0" w:rsidRDefault="007C05AA" w:rsidP="007C05AA">
      <w:pPr>
        <w:pStyle w:val="ProductList-Body"/>
        <w:spacing w:after="40"/>
        <w:rPr>
          <w:rFonts w:eastAsia="MS PGothic"/>
          <w:szCs w:val="24"/>
        </w:rPr>
      </w:pPr>
      <w:r w:rsidRPr="00901EA0">
        <w:rPr>
          <w:rFonts w:eastAsia="MS PGothic"/>
          <w:szCs w:val="24"/>
        </w:rPr>
        <w:t xml:space="preserve">1 </w:t>
      </w:r>
      <w:r w:rsidRPr="00901EA0">
        <w:rPr>
          <w:rFonts w:eastAsia="MS PGothic"/>
          <w:szCs w:val="24"/>
          <w:lang w:val="ja-JP"/>
        </w:rPr>
        <w:t>請求月間における</w:t>
      </w:r>
      <w:r w:rsidRPr="00862F74">
        <w:rPr>
          <w:rFonts w:eastAsia="MS PGothic"/>
          <w:szCs w:val="24"/>
          <w:lang w:val="ja-JP"/>
        </w:rPr>
        <w:t>「</w:t>
      </w:r>
      <w:r w:rsidRPr="00901EA0">
        <w:rPr>
          <w:rFonts w:eastAsia="MS PGothic"/>
          <w:b/>
          <w:color w:val="00188F"/>
          <w:szCs w:val="24"/>
          <w:lang w:val="ja-JP"/>
        </w:rPr>
        <w:t>平均エラー率</w:t>
      </w:r>
      <w:r w:rsidRPr="00862F74">
        <w:rPr>
          <w:rFonts w:eastAsia="MS PGothic"/>
          <w:szCs w:val="24"/>
          <w:lang w:val="ja-JP"/>
        </w:rPr>
        <w:t>」</w:t>
      </w:r>
      <w:r w:rsidRPr="00901EA0">
        <w:rPr>
          <w:rFonts w:eastAsia="MS PGothic"/>
          <w:szCs w:val="24"/>
          <w:lang w:val="ja-JP"/>
        </w:rPr>
        <w:t>とは、その請求月における各時間のエラー率の合計を、その請求月の合計時間数で割った値です。</w:t>
      </w:r>
    </w:p>
    <w:p w:rsidR="007C05AA" w:rsidRPr="00901EA0" w:rsidRDefault="007C05AA" w:rsidP="007C05AA">
      <w:pPr>
        <w:pStyle w:val="ProductList-Body"/>
        <w:spacing w:after="40"/>
        <w:rPr>
          <w:rFonts w:eastAsia="MS PGothic"/>
          <w:szCs w:val="24"/>
        </w:rPr>
      </w:pPr>
      <w:r w:rsidRPr="00862F74">
        <w:rPr>
          <w:rFonts w:eastAsia="MS PGothic"/>
          <w:szCs w:val="24"/>
          <w:lang w:val="ja-JP"/>
        </w:rPr>
        <w:t>「</w:t>
      </w:r>
      <w:r w:rsidRPr="00901EA0">
        <w:rPr>
          <w:rFonts w:eastAsia="MS PGothic"/>
          <w:b/>
          <w:color w:val="00188F"/>
          <w:szCs w:val="24"/>
          <w:lang w:val="ja-JP"/>
        </w:rPr>
        <w:t>エラー率</w:t>
      </w:r>
      <w:r w:rsidRPr="00862F74">
        <w:rPr>
          <w:rFonts w:eastAsia="MS PGothic"/>
          <w:szCs w:val="24"/>
          <w:lang w:val="ja-JP"/>
        </w:rPr>
        <w:t>」</w:t>
      </w:r>
      <w:r w:rsidRPr="00901EA0">
        <w:rPr>
          <w:rFonts w:eastAsia="MS PGothic"/>
          <w:szCs w:val="24"/>
          <w:lang w:val="ja-JP"/>
        </w:rPr>
        <w:t>とは、所定の</w:t>
      </w:r>
      <w:r w:rsidRPr="00901EA0">
        <w:rPr>
          <w:rFonts w:eastAsia="MS PGothic"/>
          <w:szCs w:val="24"/>
        </w:rPr>
        <w:t xml:space="preserve"> 1 </w:t>
      </w:r>
      <w:r w:rsidRPr="00901EA0">
        <w:rPr>
          <w:rFonts w:eastAsia="MS PGothic"/>
          <w:szCs w:val="24"/>
          <w:lang w:val="ja-JP"/>
        </w:rPr>
        <w:t>時間に失敗した要求の総数を要求総数で割った値です。所定の</w:t>
      </w:r>
      <w:r w:rsidRPr="00901EA0">
        <w:rPr>
          <w:rFonts w:eastAsia="MS PGothic"/>
          <w:szCs w:val="24"/>
        </w:rPr>
        <w:t xml:space="preserve"> 1 </w:t>
      </w:r>
      <w:r w:rsidRPr="00901EA0">
        <w:rPr>
          <w:rFonts w:eastAsia="MS PGothic"/>
          <w:szCs w:val="24"/>
          <w:lang w:val="ja-JP"/>
        </w:rPr>
        <w:t>時間における要求総数が</w:t>
      </w:r>
      <w:r w:rsidRPr="00901EA0">
        <w:rPr>
          <w:rFonts w:eastAsia="MS PGothic"/>
          <w:szCs w:val="24"/>
        </w:rPr>
        <w:t xml:space="preserve"> 0 </w:t>
      </w:r>
      <w:r w:rsidRPr="00901EA0">
        <w:rPr>
          <w:rFonts w:eastAsia="MS PGothic"/>
          <w:szCs w:val="24"/>
          <w:lang w:val="ja-JP"/>
        </w:rPr>
        <w:t>である場合、その期間のエラー率は</w:t>
      </w:r>
      <w:r w:rsidRPr="00901EA0">
        <w:rPr>
          <w:rFonts w:eastAsia="MS PGothic"/>
          <w:szCs w:val="24"/>
        </w:rPr>
        <w:t xml:space="preserve"> 0% </w:t>
      </w:r>
      <w:r w:rsidRPr="00901EA0">
        <w:rPr>
          <w:rFonts w:eastAsia="MS PGothic"/>
          <w:szCs w:val="24"/>
          <w:lang w:val="ja-JP"/>
        </w:rPr>
        <w:t>となります。</w:t>
      </w:r>
    </w:p>
    <w:p w:rsidR="007C05AA" w:rsidRPr="00901EA0" w:rsidRDefault="007C05AA" w:rsidP="007C05AA">
      <w:pPr>
        <w:pStyle w:val="ProductList-Body"/>
        <w:spacing w:after="40"/>
        <w:rPr>
          <w:rFonts w:eastAsia="MS PGothic"/>
          <w:szCs w:val="24"/>
        </w:rPr>
      </w:pPr>
      <w:r w:rsidRPr="00862F74">
        <w:rPr>
          <w:rFonts w:eastAsia="MS PGothic"/>
          <w:szCs w:val="24"/>
          <w:lang w:val="ja-JP"/>
        </w:rPr>
        <w:t>「</w:t>
      </w:r>
      <w:r w:rsidRPr="00901EA0">
        <w:rPr>
          <w:rFonts w:eastAsia="MS PGothic"/>
          <w:b/>
          <w:color w:val="00188F"/>
          <w:szCs w:val="24"/>
          <w:lang w:val="ja-JP"/>
        </w:rPr>
        <w:t>除外される要求</w:t>
      </w:r>
      <w:r w:rsidRPr="00862F74">
        <w:rPr>
          <w:rFonts w:eastAsia="MS PGothic"/>
          <w:szCs w:val="24"/>
          <w:lang w:val="ja-JP"/>
        </w:rPr>
        <w:t>」</w:t>
      </w:r>
      <w:r w:rsidRPr="00901EA0">
        <w:rPr>
          <w:rFonts w:eastAsia="MS PGothic"/>
          <w:szCs w:val="24"/>
          <w:lang w:val="ja-JP"/>
        </w:rPr>
        <w:t>とは、</w:t>
      </w:r>
      <w:r w:rsidRPr="00901EA0">
        <w:rPr>
          <w:rFonts w:eastAsia="MS PGothic"/>
          <w:szCs w:val="24"/>
        </w:rPr>
        <w:t xml:space="preserve">HTTP 408 </w:t>
      </w:r>
      <w:r w:rsidRPr="00901EA0">
        <w:rPr>
          <w:rFonts w:eastAsia="MS PGothic"/>
          <w:szCs w:val="24"/>
          <w:lang w:val="ja-JP"/>
        </w:rPr>
        <w:t>状態コード以外の</w:t>
      </w:r>
      <w:r w:rsidRPr="00901EA0">
        <w:rPr>
          <w:rFonts w:eastAsia="MS PGothic"/>
          <w:szCs w:val="24"/>
        </w:rPr>
        <w:t xml:space="preserve"> HTTP 4xx </w:t>
      </w:r>
      <w:r w:rsidRPr="00901EA0">
        <w:rPr>
          <w:rFonts w:eastAsia="MS PGothic"/>
          <w:szCs w:val="24"/>
          <w:lang w:val="ja-JP"/>
        </w:rPr>
        <w:t>状態コードに終わった</w:t>
      </w:r>
      <w:r w:rsidRPr="00901EA0">
        <w:rPr>
          <w:rFonts w:eastAsia="MS PGothic"/>
          <w:szCs w:val="24"/>
        </w:rPr>
        <w:t xml:space="preserve"> REST API </w:t>
      </w:r>
      <w:r w:rsidRPr="00901EA0">
        <w:rPr>
          <w:rFonts w:eastAsia="MS PGothic"/>
          <w:szCs w:val="24"/>
          <w:lang w:val="ja-JP"/>
        </w:rPr>
        <w:t>要求のセットです。</w:t>
      </w:r>
    </w:p>
    <w:p w:rsidR="007C05AA" w:rsidRPr="00901EA0" w:rsidRDefault="007C05AA" w:rsidP="007C05AA">
      <w:pPr>
        <w:pStyle w:val="ProductList-Body"/>
        <w:spacing w:after="40"/>
        <w:rPr>
          <w:rFonts w:eastAsia="MS PGothic"/>
          <w:szCs w:val="24"/>
        </w:rPr>
      </w:pPr>
      <w:r w:rsidRPr="00862F74">
        <w:rPr>
          <w:rFonts w:eastAsia="MS PGothic"/>
          <w:szCs w:val="24"/>
          <w:lang w:val="ja-JP"/>
        </w:rPr>
        <w:t>「</w:t>
      </w:r>
      <w:r w:rsidRPr="00901EA0">
        <w:rPr>
          <w:rFonts w:eastAsia="MS PGothic"/>
          <w:b/>
          <w:color w:val="00188F"/>
          <w:szCs w:val="24"/>
          <w:lang w:val="ja-JP"/>
        </w:rPr>
        <w:t>失敗した要求</w:t>
      </w:r>
      <w:r w:rsidRPr="00862F74">
        <w:rPr>
          <w:rFonts w:eastAsia="MS PGothic"/>
          <w:szCs w:val="24"/>
          <w:lang w:val="ja-JP"/>
        </w:rPr>
        <w:t>」</w:t>
      </w:r>
      <w:r w:rsidRPr="00901EA0">
        <w:rPr>
          <w:rFonts w:eastAsia="MS PGothic"/>
          <w:szCs w:val="24"/>
          <w:lang w:val="ja-JP"/>
        </w:rPr>
        <w:t>とは、要求総数のうち、エラー</w:t>
      </w:r>
      <w:r w:rsidRPr="00901EA0">
        <w:rPr>
          <w:rFonts w:eastAsia="MS PGothic"/>
          <w:szCs w:val="24"/>
        </w:rPr>
        <w:t xml:space="preserve"> </w:t>
      </w:r>
      <w:r w:rsidRPr="00901EA0">
        <w:rPr>
          <w:rFonts w:eastAsia="MS PGothic"/>
          <w:szCs w:val="24"/>
          <w:lang w:val="ja-JP"/>
        </w:rPr>
        <w:t>コードもしくは</w:t>
      </w:r>
      <w:r w:rsidRPr="00901EA0">
        <w:rPr>
          <w:rFonts w:eastAsia="MS PGothic"/>
          <w:szCs w:val="24"/>
        </w:rPr>
        <w:t xml:space="preserve"> HTTP 408 </w:t>
      </w:r>
      <w:r w:rsidRPr="00901EA0">
        <w:rPr>
          <w:rFonts w:eastAsia="MS PGothic"/>
          <w:szCs w:val="24"/>
          <w:lang w:val="ja-JP"/>
        </w:rPr>
        <w:t>状態コードを返した、または</w:t>
      </w:r>
      <w:r w:rsidRPr="00901EA0">
        <w:rPr>
          <w:rFonts w:eastAsia="MS PGothic"/>
          <w:szCs w:val="24"/>
        </w:rPr>
        <w:t xml:space="preserve"> 30 </w:t>
      </w:r>
      <w:r w:rsidRPr="00901EA0">
        <w:rPr>
          <w:rFonts w:eastAsia="MS PGothic"/>
          <w:szCs w:val="24"/>
          <w:lang w:val="ja-JP"/>
        </w:rPr>
        <w:t>秒以内に成功コードを返さなかったすべての要求のセットです。</w:t>
      </w:r>
    </w:p>
    <w:p w:rsidR="007C05AA" w:rsidRPr="00901EA0" w:rsidRDefault="007C05AA" w:rsidP="007C05AA">
      <w:pPr>
        <w:pStyle w:val="ProductList-Body"/>
        <w:spacing w:after="40"/>
        <w:rPr>
          <w:rFonts w:eastAsia="MS PGothic"/>
          <w:szCs w:val="24"/>
        </w:rPr>
      </w:pPr>
      <w:r w:rsidRPr="00862F74">
        <w:rPr>
          <w:rFonts w:eastAsia="MS PGothic"/>
          <w:szCs w:val="24"/>
          <w:lang w:val="ja-JP"/>
        </w:rPr>
        <w:t>「</w:t>
      </w:r>
      <w:r w:rsidRPr="00901EA0">
        <w:rPr>
          <w:rFonts w:eastAsia="MS PGothic"/>
          <w:b/>
          <w:color w:val="00188F"/>
          <w:szCs w:val="24"/>
        </w:rPr>
        <w:t xml:space="preserve">Mobile Engagement </w:t>
      </w:r>
      <w:r w:rsidRPr="00901EA0">
        <w:rPr>
          <w:rFonts w:eastAsia="MS PGothic"/>
          <w:b/>
          <w:color w:val="00188F"/>
          <w:szCs w:val="24"/>
          <w:lang w:val="ja-JP"/>
        </w:rPr>
        <w:t>アプリケーション</w:t>
      </w:r>
      <w:r w:rsidRPr="00862F74">
        <w:rPr>
          <w:rFonts w:eastAsia="MS PGothic"/>
          <w:szCs w:val="24"/>
          <w:lang w:val="ja-JP"/>
        </w:rPr>
        <w:t>」</w:t>
      </w:r>
      <w:r w:rsidRPr="00901EA0">
        <w:rPr>
          <w:rFonts w:eastAsia="MS PGothic"/>
          <w:szCs w:val="24"/>
          <w:lang w:val="ja-JP"/>
        </w:rPr>
        <w:t>とは、</w:t>
      </w:r>
      <w:r w:rsidRPr="00901EA0">
        <w:rPr>
          <w:rFonts w:eastAsia="MS PGothic"/>
          <w:szCs w:val="24"/>
        </w:rPr>
        <w:t xml:space="preserve">Azure Mobile Engagement </w:t>
      </w:r>
      <w:r w:rsidRPr="00901EA0">
        <w:rPr>
          <w:rFonts w:eastAsia="MS PGothic"/>
          <w:szCs w:val="24"/>
          <w:lang w:val="ja-JP"/>
        </w:rPr>
        <w:t>サービスのインスタンスです。</w:t>
      </w:r>
    </w:p>
    <w:p w:rsidR="007C05AA" w:rsidRPr="00901EA0" w:rsidRDefault="007C05AA" w:rsidP="007C05AA">
      <w:pPr>
        <w:pStyle w:val="ProductList-Body"/>
        <w:spacing w:after="40"/>
        <w:rPr>
          <w:rFonts w:eastAsia="MS PGothic"/>
          <w:szCs w:val="24"/>
        </w:rPr>
      </w:pPr>
      <w:r w:rsidRPr="00862F74">
        <w:rPr>
          <w:rFonts w:eastAsia="MS PGothic"/>
          <w:szCs w:val="24"/>
          <w:lang w:val="ja-JP"/>
        </w:rPr>
        <w:t>「</w:t>
      </w:r>
      <w:r w:rsidRPr="00901EA0">
        <w:rPr>
          <w:rFonts w:eastAsia="MS PGothic"/>
          <w:b/>
          <w:color w:val="00188F"/>
          <w:szCs w:val="24"/>
          <w:lang w:val="ja-JP"/>
        </w:rPr>
        <w:t>要求総数</w:t>
      </w:r>
      <w:r w:rsidRPr="00862F74">
        <w:rPr>
          <w:rFonts w:eastAsia="MS PGothic"/>
          <w:szCs w:val="24"/>
          <w:lang w:val="ja-JP"/>
        </w:rPr>
        <w:t>」</w:t>
      </w:r>
      <w:r w:rsidRPr="00901EA0">
        <w:rPr>
          <w:rFonts w:eastAsia="MS PGothic"/>
          <w:szCs w:val="24"/>
          <w:lang w:val="ja-JP"/>
        </w:rPr>
        <w:t>とは、所定の</w:t>
      </w:r>
      <w:r w:rsidRPr="00901EA0">
        <w:rPr>
          <w:rFonts w:eastAsia="MS PGothic"/>
          <w:szCs w:val="24"/>
        </w:rPr>
        <w:t xml:space="preserve"> Azure </w:t>
      </w:r>
      <w:r w:rsidRPr="00901EA0">
        <w:rPr>
          <w:rFonts w:eastAsia="MS PGothic"/>
          <w:szCs w:val="24"/>
          <w:lang w:val="ja-JP"/>
        </w:rPr>
        <w:t>サブスクリプションにおいて</w:t>
      </w:r>
      <w:r w:rsidRPr="00901EA0">
        <w:rPr>
          <w:rFonts w:eastAsia="MS PGothic"/>
          <w:szCs w:val="24"/>
        </w:rPr>
        <w:t xml:space="preserve"> 1 </w:t>
      </w:r>
      <w:r w:rsidRPr="00901EA0">
        <w:rPr>
          <w:rFonts w:eastAsia="MS PGothic"/>
          <w:szCs w:val="24"/>
          <w:lang w:val="ja-JP"/>
        </w:rPr>
        <w:t>請求月間に</w:t>
      </w:r>
      <w:r w:rsidRPr="00901EA0">
        <w:rPr>
          <w:rFonts w:eastAsia="MS PGothic"/>
          <w:szCs w:val="24"/>
        </w:rPr>
        <w:t xml:space="preserve"> Mobile Engagement </w:t>
      </w:r>
      <w:r w:rsidRPr="00901EA0">
        <w:rPr>
          <w:rFonts w:eastAsia="MS PGothic"/>
          <w:szCs w:val="24"/>
          <w:lang w:val="ja-JP"/>
        </w:rPr>
        <w:t>アプリケーションに対して行われた、除外される要求を除く、認証された</w:t>
      </w:r>
      <w:r w:rsidRPr="00901EA0">
        <w:rPr>
          <w:rFonts w:eastAsia="MS PGothic"/>
          <w:szCs w:val="24"/>
        </w:rPr>
        <w:t xml:space="preserve"> REST API </w:t>
      </w:r>
      <w:r w:rsidRPr="00901EA0">
        <w:rPr>
          <w:rFonts w:eastAsia="MS PGothic"/>
          <w:szCs w:val="24"/>
          <w:lang w:val="ja-JP"/>
        </w:rPr>
        <w:t>要求の総数です。</w:t>
      </w:r>
    </w:p>
    <w:p w:rsidR="007C05AA" w:rsidRPr="00901EA0" w:rsidRDefault="007C05AA" w:rsidP="007C05AA">
      <w:pPr>
        <w:pStyle w:val="ProductList-Body"/>
        <w:rPr>
          <w:rFonts w:eastAsia="MS PGothic"/>
          <w:szCs w:val="24"/>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月間稼働率</w:t>
      </w:r>
      <w:r w:rsidRPr="00862F74">
        <w:rPr>
          <w:rFonts w:eastAsia="MS PGothic"/>
          <w:szCs w:val="24"/>
        </w:rPr>
        <w:t>:</w:t>
      </w:r>
      <w:r w:rsidRPr="00901EA0">
        <w:rPr>
          <w:rFonts w:eastAsia="MS PGothic"/>
          <w:b/>
          <w:color w:val="00188F"/>
          <w:szCs w:val="24"/>
        </w:rPr>
        <w:t xml:space="preserve"> </w:t>
      </w:r>
      <w:r w:rsidRPr="00901EA0">
        <w:rPr>
          <w:rFonts w:eastAsia="MS PGothic"/>
          <w:szCs w:val="24"/>
          <w:lang w:val="ja-JP"/>
        </w:rPr>
        <w:t>月間稼働率は次の式を用いて計算されます。</w:t>
      </w:r>
    </w:p>
    <w:p w:rsidR="007C05AA" w:rsidRPr="00E700C3" w:rsidRDefault="007C05AA" w:rsidP="007C05AA">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m:t>
          </m:r>
          <m:r>
            <m:rPr>
              <m:nor/>
            </m:rPr>
            <w:rPr>
              <w:rFonts w:ascii="Cambria Math" w:eastAsia="MS PGothic" w:hAnsi="Cambria Math" w:cs="Tahoma"/>
              <w:i/>
              <w:szCs w:val="18"/>
            </w:rPr>
            <m:t>エラー率</m:t>
          </m:r>
        </m:oMath>
      </m:oMathPara>
    </w:p>
    <w:p w:rsidR="007C05AA" w:rsidRPr="00901EA0" w:rsidRDefault="007C05AA" w:rsidP="007C05AA">
      <w:pPr>
        <w:pStyle w:val="ProductList-Body"/>
        <w:rPr>
          <w:rFonts w:eastAsia="MS PGothic"/>
          <w:szCs w:val="24"/>
        </w:rPr>
      </w:pPr>
    </w:p>
    <w:p w:rsidR="007C05AA" w:rsidRPr="00901EA0" w:rsidRDefault="007C05AA" w:rsidP="007C05AA">
      <w:pPr>
        <w:pStyle w:val="ProductList-Body"/>
        <w:keepNext/>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400"/>
        <w:gridCol w:w="5400"/>
      </w:tblGrid>
      <w:tr w:rsidR="007C05AA" w:rsidRPr="00901EA0" w:rsidTr="00A42142">
        <w:trPr>
          <w:tblHeader/>
        </w:trPr>
        <w:tc>
          <w:tcPr>
            <w:tcW w:w="5400" w:type="dxa"/>
            <w:shd w:val="clear" w:color="auto" w:fill="0072C6"/>
            <w:tcMar>
              <w:top w:w="0" w:type="dxa"/>
              <w:left w:w="108" w:type="dxa"/>
              <w:bottom w:w="0" w:type="dxa"/>
              <w:right w:w="108" w:type="dxa"/>
            </w:tcMar>
          </w:tcPr>
          <w:p w:rsidR="007C05AA" w:rsidRPr="00901EA0" w:rsidRDefault="007C05AA" w:rsidP="003354C8">
            <w:pPr>
              <w:pStyle w:val="ProductList-OfferingBody"/>
              <w:ind w:left="-11" w:right="-102"/>
              <w:jc w:val="center"/>
              <w:rPr>
                <w:rFonts w:eastAsia="MS PGothic"/>
                <w:color w:val="FFFFFF"/>
                <w:szCs w:val="24"/>
              </w:rPr>
            </w:pPr>
            <w:r w:rsidRPr="00901EA0">
              <w:rPr>
                <w:rFonts w:eastAsia="MS PGothic"/>
                <w:color w:val="FFFFFF"/>
                <w:szCs w:val="24"/>
                <w:lang w:val="ja-JP"/>
              </w:rPr>
              <w:t>月間稼働率</w:t>
            </w:r>
          </w:p>
        </w:tc>
        <w:tc>
          <w:tcPr>
            <w:tcW w:w="5400" w:type="dxa"/>
            <w:shd w:val="clear" w:color="auto" w:fill="0072C6"/>
            <w:tcMar>
              <w:top w:w="0" w:type="dxa"/>
              <w:left w:w="108" w:type="dxa"/>
              <w:bottom w:w="0" w:type="dxa"/>
              <w:right w:w="108" w:type="dxa"/>
            </w:tcMar>
          </w:tcPr>
          <w:p w:rsidR="007C05AA" w:rsidRPr="00901EA0" w:rsidRDefault="007C05AA" w:rsidP="003354C8">
            <w:pPr>
              <w:pStyle w:val="ProductList-OfferingBody"/>
              <w:ind w:left="-11" w:right="-102"/>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7C05AA" w:rsidRPr="00901EA0" w:rsidTr="00A42142">
        <w:tc>
          <w:tcPr>
            <w:tcW w:w="5400" w:type="dxa"/>
            <w:tcMar>
              <w:top w:w="0" w:type="dxa"/>
              <w:left w:w="108" w:type="dxa"/>
              <w:bottom w:w="0" w:type="dxa"/>
              <w:right w:w="108" w:type="dxa"/>
            </w:tcMar>
          </w:tcPr>
          <w:p w:rsidR="007C05AA" w:rsidRPr="00901EA0" w:rsidRDefault="007C05AA" w:rsidP="003354C8">
            <w:pPr>
              <w:pStyle w:val="ProductList-OfferingBody"/>
              <w:ind w:left="-11" w:right="-102"/>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Mar>
              <w:top w:w="0" w:type="dxa"/>
              <w:left w:w="108" w:type="dxa"/>
              <w:bottom w:w="0" w:type="dxa"/>
              <w:right w:w="108" w:type="dxa"/>
            </w:tcMar>
          </w:tcPr>
          <w:p w:rsidR="007C05AA" w:rsidRPr="00901EA0" w:rsidRDefault="007C05AA" w:rsidP="003354C8">
            <w:pPr>
              <w:pStyle w:val="ProductList-OfferingBody"/>
              <w:ind w:left="-11" w:right="-102"/>
              <w:jc w:val="center"/>
              <w:rPr>
                <w:rFonts w:eastAsia="MS PGothic"/>
                <w:szCs w:val="24"/>
              </w:rPr>
            </w:pPr>
            <w:r w:rsidRPr="00901EA0">
              <w:rPr>
                <w:rFonts w:eastAsia="MS PGothic"/>
                <w:szCs w:val="24"/>
              </w:rPr>
              <w:t>10%</w:t>
            </w:r>
          </w:p>
        </w:tc>
      </w:tr>
      <w:tr w:rsidR="007C05AA" w:rsidRPr="00901EA0" w:rsidTr="00A42142">
        <w:tc>
          <w:tcPr>
            <w:tcW w:w="5400" w:type="dxa"/>
            <w:tcMar>
              <w:top w:w="0" w:type="dxa"/>
              <w:left w:w="108" w:type="dxa"/>
              <w:bottom w:w="0" w:type="dxa"/>
              <w:right w:w="108" w:type="dxa"/>
            </w:tcMar>
          </w:tcPr>
          <w:p w:rsidR="007C05AA" w:rsidRPr="00901EA0" w:rsidRDefault="007C05AA" w:rsidP="003354C8">
            <w:pPr>
              <w:pStyle w:val="ProductList-OfferingBody"/>
              <w:ind w:left="-11" w:right="-102"/>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Mar>
              <w:top w:w="0" w:type="dxa"/>
              <w:left w:w="108" w:type="dxa"/>
              <w:bottom w:w="0" w:type="dxa"/>
              <w:right w:w="108" w:type="dxa"/>
            </w:tcMar>
          </w:tcPr>
          <w:p w:rsidR="007C05AA" w:rsidRPr="00901EA0" w:rsidRDefault="007C05AA" w:rsidP="003354C8">
            <w:pPr>
              <w:pStyle w:val="ProductList-OfferingBody"/>
              <w:ind w:left="-11" w:right="-102"/>
              <w:jc w:val="center"/>
              <w:rPr>
                <w:rFonts w:eastAsia="MS PGothic"/>
                <w:szCs w:val="24"/>
              </w:rPr>
            </w:pPr>
            <w:r w:rsidRPr="00901EA0">
              <w:rPr>
                <w:rFonts w:eastAsia="MS PGothic"/>
                <w:szCs w:val="24"/>
              </w:rPr>
              <w:t>25%</w:t>
            </w:r>
          </w:p>
        </w:tc>
      </w:tr>
    </w:tbl>
    <w:p w:rsidR="007C05AA" w:rsidRPr="00901EA0" w:rsidRDefault="007C05AA" w:rsidP="007C05AA">
      <w:pPr>
        <w:pStyle w:val="ProductList-Body"/>
        <w:rPr>
          <w:rFonts w:eastAsia="MS PGothic"/>
          <w:szCs w:val="24"/>
        </w:rPr>
      </w:pPr>
      <w:r w:rsidRPr="00901EA0">
        <w:rPr>
          <w:rFonts w:eastAsia="MS PGothic"/>
          <w:szCs w:val="24"/>
        </w:rPr>
        <w:lastRenderedPageBreak/>
        <w:t xml:space="preserve">Mobile Engagement </w:t>
      </w:r>
      <w:r w:rsidRPr="00901EA0">
        <w:rPr>
          <w:rFonts w:eastAsia="MS PGothic"/>
          <w:szCs w:val="24"/>
          <w:lang w:val="ja-JP"/>
        </w:rPr>
        <w:t>の</w:t>
      </w:r>
      <w:r w:rsidRPr="00901EA0">
        <w:rPr>
          <w:rFonts w:eastAsia="MS PGothic"/>
          <w:szCs w:val="24"/>
        </w:rPr>
        <w:t xml:space="preserve"> Free </w:t>
      </w:r>
      <w:r w:rsidRPr="00901EA0">
        <w:rPr>
          <w:rFonts w:eastAsia="MS PGothic"/>
          <w:szCs w:val="24"/>
          <w:lang w:val="ja-JP"/>
        </w:rPr>
        <w:t>レベルは本</w:t>
      </w:r>
      <w:r w:rsidRPr="00901EA0">
        <w:rPr>
          <w:rFonts w:eastAsia="MS PGothic"/>
          <w:szCs w:val="24"/>
        </w:rPr>
        <w:t xml:space="preserve"> SLA </w:t>
      </w:r>
      <w:r w:rsidRPr="00901EA0">
        <w:rPr>
          <w:rFonts w:eastAsia="MS PGothic"/>
          <w:szCs w:val="24"/>
          <w:lang w:val="ja-JP"/>
        </w:rPr>
        <w:t>の適用対象外です。</w:t>
      </w:r>
    </w:p>
    <w:p w:rsidR="007C05AA" w:rsidRPr="00901EA0" w:rsidRDefault="00A206C8" w:rsidP="007C05AA">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AA" w:rsidRPr="00901EA0">
          <w:rPr>
            <w:rStyle w:val="Hyperlink"/>
            <w:rFonts w:eastAsia="MS PGothic"/>
            <w:sz w:val="16"/>
            <w:szCs w:val="24"/>
            <w:lang w:val="ja-JP"/>
          </w:rPr>
          <w:t>目次</w:t>
        </w:r>
      </w:hyperlink>
      <w:r w:rsidR="007C05AA" w:rsidRPr="00901EA0">
        <w:rPr>
          <w:rFonts w:eastAsia="MS PGothic"/>
          <w:sz w:val="16"/>
          <w:szCs w:val="24"/>
        </w:rPr>
        <w:t xml:space="preserve"> / </w:t>
      </w:r>
      <w:hyperlink w:anchor="Definitions" w:history="1">
        <w:r w:rsidR="007C05AA" w:rsidRPr="00901EA0">
          <w:rPr>
            <w:rStyle w:val="Hyperlink"/>
            <w:rFonts w:eastAsia="MS PGothic"/>
            <w:sz w:val="16"/>
            <w:szCs w:val="24"/>
            <w:lang w:val="ja-JP"/>
          </w:rPr>
          <w:t>定義</w:t>
        </w:r>
      </w:hyperlink>
    </w:p>
    <w:p w:rsidR="007C05AA" w:rsidRPr="00A42142" w:rsidRDefault="007C05AA" w:rsidP="00A42142">
      <w:pPr>
        <w:pStyle w:val="ProductList-Offering2Heading"/>
        <w:rPr>
          <w:rStyle w:val="ProductList-Offering2HeadingChar"/>
          <w:lang w:eastAsia="ja-JP"/>
        </w:rPr>
      </w:pPr>
      <w:bookmarkStart w:id="110" w:name="_Toc507063177"/>
      <w:bookmarkStart w:id="111" w:name="ServiceSpecificTerms_Azure_MobileServ"/>
      <w:r w:rsidRPr="00A42142">
        <w:rPr>
          <w:rStyle w:val="ProductList-Offering2HeadingChar"/>
          <w:lang w:eastAsia="ja-JP"/>
        </w:rPr>
        <w:t>Mobile Services</w:t>
      </w:r>
      <w:bookmarkEnd w:id="110"/>
    </w:p>
    <w:bookmarkEnd w:id="111"/>
    <w:p w:rsidR="007C05AA" w:rsidRPr="00901EA0" w:rsidRDefault="007C05AA" w:rsidP="007C05AA">
      <w:pPr>
        <w:pStyle w:val="ProductList-Body"/>
        <w:rPr>
          <w:rFonts w:eastAsia="MS PGothic"/>
          <w:szCs w:val="24"/>
        </w:rPr>
      </w:pPr>
      <w:r w:rsidRPr="00901EA0">
        <w:rPr>
          <w:rFonts w:eastAsia="MS PGothic"/>
          <w:b/>
          <w:color w:val="00188F"/>
          <w:szCs w:val="24"/>
          <w:lang w:val="ja-JP"/>
        </w:rPr>
        <w:t>用語の追加定義</w:t>
      </w:r>
      <w:r w:rsidRPr="00862F74">
        <w:rPr>
          <w:rFonts w:eastAsia="MS PGothic"/>
          <w:szCs w:val="24"/>
        </w:rPr>
        <w:t>:</w:t>
      </w:r>
    </w:p>
    <w:p w:rsidR="007C05AA" w:rsidRPr="00901EA0" w:rsidRDefault="007C05AA" w:rsidP="007C05AA">
      <w:pPr>
        <w:pStyle w:val="ProductList-Body"/>
        <w:spacing w:after="40"/>
        <w:rPr>
          <w:rFonts w:eastAsia="MS PGothic"/>
          <w:szCs w:val="24"/>
        </w:rPr>
      </w:pPr>
      <w:r w:rsidRPr="00862F74">
        <w:rPr>
          <w:rFonts w:eastAsia="MS PGothic"/>
          <w:szCs w:val="24"/>
          <w:lang w:val="ja-JP"/>
        </w:rPr>
        <w:t>「</w:t>
      </w:r>
      <w:r w:rsidRPr="00901EA0">
        <w:rPr>
          <w:rFonts w:eastAsia="MS PGothic"/>
          <w:b/>
          <w:color w:val="00188F"/>
          <w:szCs w:val="24"/>
          <w:lang w:val="ja-JP"/>
        </w:rPr>
        <w:t>失敗したトランザクション数</w:t>
      </w:r>
      <w:r w:rsidRPr="00862F74">
        <w:rPr>
          <w:rFonts w:eastAsia="MS PGothic"/>
          <w:szCs w:val="24"/>
          <w:lang w:val="ja-JP"/>
        </w:rPr>
        <w:t>」</w:t>
      </w:r>
      <w:r w:rsidRPr="00901EA0">
        <w:rPr>
          <w:rFonts w:eastAsia="MS PGothic"/>
          <w:szCs w:val="24"/>
          <w:lang w:val="ja-JP"/>
        </w:rPr>
        <w:t>には、トランザクション試行総数に含まれる</w:t>
      </w:r>
      <w:r w:rsidRPr="00901EA0">
        <w:rPr>
          <w:rFonts w:eastAsia="MS PGothic"/>
          <w:szCs w:val="24"/>
        </w:rPr>
        <w:t xml:space="preserve"> API </w:t>
      </w:r>
      <w:r w:rsidRPr="00901EA0">
        <w:rPr>
          <w:rFonts w:eastAsia="MS PGothic"/>
          <w:szCs w:val="24"/>
          <w:lang w:val="ja-JP"/>
        </w:rPr>
        <w:t>呼び出しのうち、エラー</w:t>
      </w:r>
      <w:r w:rsidRPr="00901EA0">
        <w:rPr>
          <w:rFonts w:eastAsia="MS PGothic"/>
          <w:szCs w:val="24"/>
        </w:rPr>
        <w:t xml:space="preserve"> </w:t>
      </w:r>
      <w:r w:rsidRPr="00901EA0">
        <w:rPr>
          <w:rFonts w:eastAsia="MS PGothic"/>
          <w:szCs w:val="24"/>
          <w:lang w:val="ja-JP"/>
        </w:rPr>
        <w:t>コードに終わるか成功コードが返されなかったものが含まれます。</w:t>
      </w:r>
    </w:p>
    <w:p w:rsidR="007C05AA" w:rsidRPr="00901EA0" w:rsidRDefault="007C05AA" w:rsidP="007C05AA">
      <w:pPr>
        <w:pStyle w:val="ProductList-Body"/>
        <w:spacing w:after="40"/>
        <w:rPr>
          <w:rFonts w:eastAsia="MS PGothic"/>
          <w:szCs w:val="24"/>
        </w:rPr>
      </w:pPr>
      <w:r w:rsidRPr="00862F74">
        <w:rPr>
          <w:rFonts w:eastAsia="MS PGothic"/>
          <w:szCs w:val="24"/>
          <w:lang w:val="ja-JP"/>
        </w:rPr>
        <w:t>「</w:t>
      </w:r>
      <w:r w:rsidRPr="00901EA0">
        <w:rPr>
          <w:rFonts w:eastAsia="MS PGothic"/>
          <w:b/>
          <w:color w:val="00188F"/>
          <w:szCs w:val="24"/>
          <w:lang w:val="ja-JP"/>
        </w:rPr>
        <w:t>トランザクション試行総数</w:t>
      </w:r>
      <w:r w:rsidRPr="00862F74">
        <w:rPr>
          <w:rFonts w:eastAsia="MS PGothic"/>
          <w:szCs w:val="24"/>
          <w:lang w:val="ja-JP"/>
        </w:rPr>
        <w:t>」</w:t>
      </w:r>
      <w:r w:rsidRPr="00901EA0">
        <w:rPr>
          <w:rFonts w:eastAsia="MS PGothic"/>
          <w:szCs w:val="24"/>
          <w:lang w:val="ja-JP"/>
        </w:rPr>
        <w:t>とは、</w:t>
      </w:r>
      <w:r w:rsidRPr="00901EA0">
        <w:rPr>
          <w:rFonts w:eastAsia="MS PGothic"/>
          <w:szCs w:val="24"/>
        </w:rPr>
        <w:t xml:space="preserve">Azure Mobile Services </w:t>
      </w:r>
      <w:r w:rsidRPr="00901EA0">
        <w:rPr>
          <w:rFonts w:eastAsia="MS PGothic"/>
          <w:szCs w:val="24"/>
          <w:lang w:val="ja-JP"/>
        </w:rPr>
        <w:t>が実行されている所定の</w:t>
      </w:r>
      <w:r w:rsidRPr="00901EA0">
        <w:rPr>
          <w:rFonts w:eastAsia="MS PGothic"/>
          <w:szCs w:val="24"/>
        </w:rPr>
        <w:t xml:space="preserve"> Microsoft Azure </w:t>
      </w:r>
      <w:r w:rsidRPr="00901EA0">
        <w:rPr>
          <w:rFonts w:eastAsia="MS PGothic"/>
          <w:szCs w:val="24"/>
          <w:lang w:val="ja-JP"/>
        </w:rPr>
        <w:t>サブスクリプションについて、</w:t>
      </w:r>
      <w:r w:rsidRPr="00901EA0">
        <w:rPr>
          <w:rFonts w:eastAsia="MS PGothic"/>
          <w:szCs w:val="24"/>
        </w:rPr>
        <w:t xml:space="preserve">1 </w:t>
      </w:r>
      <w:r w:rsidRPr="00901EA0">
        <w:rPr>
          <w:rFonts w:eastAsia="MS PGothic"/>
          <w:szCs w:val="24"/>
          <w:lang w:val="ja-JP"/>
        </w:rPr>
        <w:t>請求月に</w:t>
      </w:r>
      <w:r w:rsidRPr="00901EA0">
        <w:rPr>
          <w:rFonts w:eastAsia="MS PGothic"/>
          <w:szCs w:val="24"/>
        </w:rPr>
        <w:t xml:space="preserve"> Azure Mobile Services </w:t>
      </w:r>
      <w:r w:rsidRPr="00901EA0">
        <w:rPr>
          <w:rFonts w:eastAsia="MS PGothic"/>
          <w:szCs w:val="24"/>
          <w:lang w:val="ja-JP"/>
        </w:rPr>
        <w:t>に対して行われた</w:t>
      </w:r>
      <w:r w:rsidRPr="00901EA0">
        <w:rPr>
          <w:rFonts w:eastAsia="MS PGothic"/>
          <w:szCs w:val="24"/>
        </w:rPr>
        <w:t xml:space="preserve"> API </w:t>
      </w:r>
      <w:r w:rsidRPr="00901EA0">
        <w:rPr>
          <w:rFonts w:eastAsia="MS PGothic"/>
          <w:szCs w:val="24"/>
          <w:lang w:val="ja-JP"/>
        </w:rPr>
        <w:t>呼び出しの累積総数です。</w:t>
      </w:r>
    </w:p>
    <w:p w:rsidR="007C05AA" w:rsidRPr="00901EA0" w:rsidRDefault="007C05AA" w:rsidP="007C05AA">
      <w:pPr>
        <w:pStyle w:val="ProductList-Body"/>
        <w:rPr>
          <w:rFonts w:eastAsia="MS PGothic"/>
          <w:szCs w:val="24"/>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月間稼働率</w:t>
      </w:r>
      <w:r w:rsidRPr="00862F74">
        <w:rPr>
          <w:rFonts w:eastAsia="MS PGothic"/>
          <w:szCs w:val="24"/>
        </w:rPr>
        <w:t>:</w:t>
      </w:r>
      <w:r w:rsidRPr="00901EA0">
        <w:rPr>
          <w:rFonts w:eastAsia="MS PGothic"/>
          <w:b/>
          <w:color w:val="00188F"/>
          <w:szCs w:val="24"/>
        </w:rPr>
        <w:t xml:space="preserve"> </w:t>
      </w:r>
      <w:r w:rsidRPr="00901EA0">
        <w:rPr>
          <w:rFonts w:eastAsia="MS PGothic"/>
          <w:szCs w:val="24"/>
          <w:lang w:val="ja-JP"/>
        </w:rPr>
        <w:t>月間稼働率は次の式を用いて計算されます。</w:t>
      </w:r>
    </w:p>
    <w:p w:rsidR="007C05AA" w:rsidRPr="00DE40BE" w:rsidRDefault="007C05AA" w:rsidP="007C05AA">
      <w:pPr>
        <w:pStyle w:val="ProductList-Body"/>
        <w:rPr>
          <w:rFonts w:eastAsia="MS PGothic"/>
        </w:rPr>
      </w:pPr>
    </w:p>
    <w:p w:rsidR="007C05AA" w:rsidRPr="00CE1E59" w:rsidRDefault="00A206C8" w:rsidP="007C05AA">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AA" w:rsidRDefault="007C05AA" w:rsidP="007C05AA">
      <w:pPr>
        <w:pStyle w:val="ProductList-Body"/>
        <w:rPr>
          <w:rFonts w:eastAsia="MS PGothic"/>
          <w:b/>
          <w:color w:val="00188F"/>
          <w:szCs w:val="24"/>
          <w:lang w:val="ja-JP"/>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AA" w:rsidRPr="00901EA0" w:rsidTr="00A42142">
        <w:trPr>
          <w:tblHeader/>
        </w:trPr>
        <w:tc>
          <w:tcPr>
            <w:tcW w:w="5400" w:type="dxa"/>
            <w:shd w:val="clear" w:color="auto" w:fill="0072C6"/>
          </w:tcPr>
          <w:p w:rsidR="007C05AA" w:rsidRPr="00901EA0" w:rsidRDefault="007C05AA" w:rsidP="003354C8">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400" w:type="dxa"/>
            <w:shd w:val="clear" w:color="auto" w:fill="0072C6"/>
          </w:tcPr>
          <w:p w:rsidR="007C05AA" w:rsidRPr="00901EA0" w:rsidRDefault="007C05AA" w:rsidP="003354C8">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7C05AA" w:rsidRPr="00901EA0" w:rsidTr="00A42142">
        <w:tc>
          <w:tcPr>
            <w:tcW w:w="5400" w:type="dxa"/>
          </w:tcPr>
          <w:p w:rsidR="007C05AA" w:rsidRPr="00901EA0" w:rsidRDefault="007C05AA" w:rsidP="003354C8">
            <w:pPr>
              <w:pStyle w:val="ProductList-OfferingBody"/>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Pr>
          <w:p w:rsidR="007C05AA" w:rsidRPr="00901EA0" w:rsidRDefault="007C05AA" w:rsidP="003354C8">
            <w:pPr>
              <w:pStyle w:val="ProductList-OfferingBody"/>
              <w:jc w:val="center"/>
              <w:rPr>
                <w:rFonts w:eastAsia="MS PGothic"/>
                <w:szCs w:val="24"/>
              </w:rPr>
            </w:pPr>
            <w:r w:rsidRPr="00901EA0">
              <w:rPr>
                <w:rFonts w:eastAsia="MS PGothic"/>
                <w:szCs w:val="24"/>
              </w:rPr>
              <w:t>10%</w:t>
            </w:r>
          </w:p>
        </w:tc>
      </w:tr>
      <w:tr w:rsidR="007C05AA" w:rsidRPr="00901EA0" w:rsidTr="00A42142">
        <w:tc>
          <w:tcPr>
            <w:tcW w:w="5400" w:type="dxa"/>
          </w:tcPr>
          <w:p w:rsidR="007C05AA" w:rsidRPr="00901EA0" w:rsidRDefault="007C05AA" w:rsidP="003354C8">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Pr>
          <w:p w:rsidR="007C05AA" w:rsidRPr="00901EA0" w:rsidRDefault="007C05AA" w:rsidP="003354C8">
            <w:pPr>
              <w:pStyle w:val="ProductList-OfferingBody"/>
              <w:jc w:val="center"/>
              <w:rPr>
                <w:rFonts w:eastAsia="MS PGothic"/>
                <w:szCs w:val="24"/>
              </w:rPr>
            </w:pPr>
            <w:r w:rsidRPr="00901EA0">
              <w:rPr>
                <w:rFonts w:eastAsia="MS PGothic"/>
                <w:szCs w:val="24"/>
              </w:rPr>
              <w:t>25%</w:t>
            </w:r>
          </w:p>
        </w:tc>
      </w:tr>
    </w:tbl>
    <w:p w:rsidR="007C05AA" w:rsidRPr="00901EA0" w:rsidRDefault="007C05AA" w:rsidP="007C05AA">
      <w:pPr>
        <w:pStyle w:val="ProductList-Body"/>
        <w:rPr>
          <w:rFonts w:eastAsia="MS PGothic"/>
          <w:szCs w:val="24"/>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サービス</w:t>
      </w:r>
      <w:r w:rsidRPr="00901EA0">
        <w:rPr>
          <w:rFonts w:eastAsia="MS PGothic"/>
          <w:b/>
          <w:color w:val="00188F"/>
          <w:szCs w:val="24"/>
        </w:rPr>
        <w:t xml:space="preserve"> </w:t>
      </w:r>
      <w:r w:rsidRPr="00901EA0">
        <w:rPr>
          <w:rFonts w:eastAsia="MS PGothic"/>
          <w:b/>
          <w:color w:val="00188F"/>
          <w:szCs w:val="24"/>
          <w:lang w:val="ja-JP"/>
        </w:rPr>
        <w:t>レベルの例外</w:t>
      </w:r>
      <w:r w:rsidRPr="00862F74">
        <w:rPr>
          <w:rFonts w:eastAsia="MS PGothic"/>
          <w:szCs w:val="24"/>
        </w:rPr>
        <w:t>:</w:t>
      </w:r>
      <w:r w:rsidRPr="00901EA0">
        <w:rPr>
          <w:rFonts w:eastAsia="MS PGothic"/>
          <w:b/>
          <w:color w:val="00188F"/>
          <w:szCs w:val="24"/>
        </w:rPr>
        <w:t xml:space="preserve"> </w:t>
      </w:r>
      <w:r w:rsidRPr="00901EA0">
        <w:rPr>
          <w:rFonts w:eastAsia="MS PGothic"/>
          <w:szCs w:val="24"/>
          <w:lang w:val="ja-JP"/>
        </w:rPr>
        <w:t>サービス</w:t>
      </w:r>
      <w:r w:rsidRPr="00901EA0">
        <w:rPr>
          <w:rFonts w:eastAsia="MS PGothic"/>
          <w:szCs w:val="24"/>
        </w:rPr>
        <w:t xml:space="preserve"> </w:t>
      </w:r>
      <w:r w:rsidRPr="00901EA0">
        <w:rPr>
          <w:rFonts w:eastAsia="MS PGothic"/>
          <w:szCs w:val="24"/>
          <w:lang w:val="ja-JP"/>
        </w:rPr>
        <w:t>レベルおよびサービス</w:t>
      </w:r>
      <w:r w:rsidRPr="00901EA0">
        <w:rPr>
          <w:rFonts w:eastAsia="MS PGothic"/>
          <w:szCs w:val="24"/>
        </w:rPr>
        <w:t xml:space="preserve"> </w:t>
      </w:r>
      <w:r w:rsidRPr="00901EA0">
        <w:rPr>
          <w:rFonts w:eastAsia="MS PGothic"/>
          <w:szCs w:val="24"/>
          <w:lang w:val="ja-JP"/>
        </w:rPr>
        <w:t>クレジットは、お客様による</w:t>
      </w:r>
      <w:r w:rsidRPr="00901EA0">
        <w:rPr>
          <w:rFonts w:eastAsia="MS PGothic"/>
          <w:szCs w:val="24"/>
        </w:rPr>
        <w:t xml:space="preserve"> Standard </w:t>
      </w:r>
      <w:r w:rsidRPr="00901EA0">
        <w:rPr>
          <w:rFonts w:eastAsia="MS PGothic"/>
          <w:szCs w:val="24"/>
          <w:lang w:val="ja-JP"/>
        </w:rPr>
        <w:t>および</w:t>
      </w:r>
      <w:r w:rsidRPr="00901EA0">
        <w:rPr>
          <w:rFonts w:eastAsia="MS PGothic"/>
          <w:szCs w:val="24"/>
        </w:rPr>
        <w:t xml:space="preserve"> Premium </w:t>
      </w:r>
      <w:r w:rsidRPr="00901EA0">
        <w:rPr>
          <w:rFonts w:eastAsia="MS PGothic"/>
          <w:szCs w:val="24"/>
          <w:lang w:val="ja-JP"/>
        </w:rPr>
        <w:t>レベルの</w:t>
      </w:r>
      <w:r w:rsidRPr="00901EA0">
        <w:rPr>
          <w:rFonts w:eastAsia="MS PGothic"/>
          <w:szCs w:val="24"/>
        </w:rPr>
        <w:t xml:space="preserve"> Mobile Services </w:t>
      </w:r>
      <w:r w:rsidRPr="00901EA0">
        <w:rPr>
          <w:rFonts w:eastAsia="MS PGothic"/>
          <w:szCs w:val="24"/>
          <w:lang w:val="ja-JP"/>
        </w:rPr>
        <w:t>の使用に適用されます。</w:t>
      </w:r>
      <w:r w:rsidRPr="00901EA0">
        <w:rPr>
          <w:rFonts w:eastAsia="MS PGothic"/>
          <w:szCs w:val="24"/>
        </w:rPr>
        <w:t xml:space="preserve">Mobile Services </w:t>
      </w:r>
      <w:r w:rsidRPr="00901EA0">
        <w:rPr>
          <w:rFonts w:eastAsia="MS PGothic"/>
          <w:szCs w:val="24"/>
          <w:lang w:val="ja-JP"/>
        </w:rPr>
        <w:t>の</w:t>
      </w:r>
      <w:r w:rsidRPr="00901EA0">
        <w:rPr>
          <w:rFonts w:eastAsia="MS PGothic"/>
          <w:szCs w:val="24"/>
        </w:rPr>
        <w:t xml:space="preserve"> Free </w:t>
      </w:r>
      <w:r w:rsidRPr="00901EA0">
        <w:rPr>
          <w:rFonts w:eastAsia="MS PGothic"/>
          <w:szCs w:val="24"/>
          <w:lang w:val="ja-JP"/>
        </w:rPr>
        <w:t>レベルは本</w:t>
      </w:r>
      <w:r w:rsidRPr="00901EA0">
        <w:rPr>
          <w:rFonts w:eastAsia="MS PGothic"/>
          <w:szCs w:val="24"/>
        </w:rPr>
        <w:t xml:space="preserve"> SLA </w:t>
      </w:r>
      <w:r w:rsidRPr="00901EA0">
        <w:rPr>
          <w:rFonts w:eastAsia="MS PGothic"/>
          <w:szCs w:val="24"/>
          <w:lang w:val="ja-JP"/>
        </w:rPr>
        <w:t>の適用対象外です。</w:t>
      </w:r>
    </w:p>
    <w:bookmarkStart w:id="112" w:name="NetworkWatcher"/>
    <w:p w:rsidR="007C05AA" w:rsidRPr="00901EA0" w:rsidRDefault="007C05AA" w:rsidP="007C05AA">
      <w:pPr>
        <w:pStyle w:val="ProductList-Body"/>
        <w:shd w:val="clear" w:color="auto" w:fill="808080"/>
        <w:tabs>
          <w:tab w:val="clear" w:pos="360"/>
          <w:tab w:val="clear" w:pos="720"/>
          <w:tab w:val="clear" w:pos="1080"/>
        </w:tabs>
        <w:spacing w:before="120" w:after="240"/>
        <w:jc w:val="right"/>
        <w:rPr>
          <w:rFonts w:eastAsia="MS PGothic"/>
          <w:sz w:val="16"/>
          <w:szCs w:val="24"/>
        </w:rPr>
      </w:pPr>
      <w:r w:rsidRPr="00901EA0">
        <w:rPr>
          <w:rFonts w:eastAsia="MS PGothic"/>
          <w:sz w:val="16"/>
          <w:szCs w:val="24"/>
        </w:rPr>
        <w:fldChar w:fldCharType="begin"/>
      </w:r>
      <w:r w:rsidRPr="00901EA0">
        <w:rPr>
          <w:rFonts w:eastAsia="MS PGothic"/>
          <w:sz w:val="16"/>
          <w:szCs w:val="24"/>
        </w:rPr>
        <w:instrText>HYPERLINK  \l "TOC"</w:instrText>
      </w:r>
      <w:r w:rsidRPr="00901EA0">
        <w:rPr>
          <w:rFonts w:eastAsia="MS PGothic"/>
          <w:sz w:val="16"/>
          <w:szCs w:val="24"/>
        </w:rPr>
        <w:fldChar w:fldCharType="separate"/>
      </w:r>
      <w:r w:rsidRPr="00901EA0">
        <w:rPr>
          <w:rStyle w:val="Hyperlink"/>
          <w:rFonts w:eastAsia="MS PGothic"/>
          <w:sz w:val="16"/>
          <w:szCs w:val="24"/>
          <w:lang w:val="ja-JP"/>
        </w:rPr>
        <w:t>目次</w:t>
      </w:r>
      <w:r w:rsidRPr="00901EA0">
        <w:rPr>
          <w:rFonts w:eastAsia="MS PGothic"/>
          <w:sz w:val="16"/>
          <w:szCs w:val="24"/>
        </w:rPr>
        <w:fldChar w:fldCharType="end"/>
      </w:r>
      <w:r w:rsidRPr="00901EA0">
        <w:rPr>
          <w:rFonts w:eastAsia="MS PGothic"/>
          <w:sz w:val="16"/>
          <w:szCs w:val="24"/>
        </w:rPr>
        <w:t xml:space="preserve"> / </w:t>
      </w:r>
      <w:hyperlink w:anchor="Definitions" w:history="1">
        <w:r w:rsidRPr="00901EA0">
          <w:rPr>
            <w:rStyle w:val="Hyperlink"/>
            <w:rFonts w:eastAsia="MS PGothic"/>
            <w:sz w:val="16"/>
            <w:szCs w:val="24"/>
            <w:lang w:val="ja-JP"/>
          </w:rPr>
          <w:t>定義</w:t>
        </w:r>
      </w:hyperlink>
    </w:p>
    <w:p w:rsidR="007C05AA" w:rsidRPr="00A42142" w:rsidRDefault="007C05AA" w:rsidP="00A42142">
      <w:pPr>
        <w:pStyle w:val="ProductList-Offering2Heading"/>
        <w:rPr>
          <w:rStyle w:val="ProductList-Offering2HeadingChar"/>
          <w:lang w:eastAsia="ja-JP"/>
        </w:rPr>
      </w:pPr>
      <w:bookmarkStart w:id="113" w:name="_Toc507063178"/>
      <w:bookmarkEnd w:id="112"/>
      <w:r w:rsidRPr="00A42142">
        <w:rPr>
          <w:rStyle w:val="ProductList-Offering2HeadingChar"/>
          <w:lang w:eastAsia="ja-JP"/>
        </w:rPr>
        <w:t>Network Watcher</w:t>
      </w:r>
      <w:bookmarkEnd w:id="113"/>
    </w:p>
    <w:p w:rsidR="007C05AA" w:rsidRPr="00901EA0" w:rsidRDefault="007C05AA" w:rsidP="007C05AA">
      <w:pPr>
        <w:pStyle w:val="ProductList-Body"/>
        <w:rPr>
          <w:rFonts w:eastAsia="MS PGothic"/>
          <w:b/>
          <w:i/>
          <w:szCs w:val="24"/>
        </w:rPr>
      </w:pPr>
      <w:r w:rsidRPr="00901EA0">
        <w:rPr>
          <w:rFonts w:eastAsia="MS PGothic"/>
          <w:b/>
          <w:color w:val="00188F"/>
          <w:szCs w:val="24"/>
          <w:lang w:val="ja-JP"/>
        </w:rPr>
        <w:t>用語の追加定義</w:t>
      </w:r>
      <w:r w:rsidRPr="00862F74">
        <w:rPr>
          <w:rFonts w:eastAsia="MS PGothic"/>
          <w:szCs w:val="24"/>
        </w:rPr>
        <w:t>:</w:t>
      </w:r>
    </w:p>
    <w:p w:rsidR="007C05AA" w:rsidRDefault="007C05AA" w:rsidP="007C05AA">
      <w:pPr>
        <w:spacing w:after="100" w:line="240" w:lineRule="auto"/>
        <w:rPr>
          <w:rFonts w:eastAsia="MS PGothic"/>
          <w:sz w:val="18"/>
          <w:szCs w:val="24"/>
          <w:lang w:val="ja-JP"/>
        </w:rPr>
      </w:pPr>
      <w:r w:rsidRPr="00862F74">
        <w:rPr>
          <w:rFonts w:eastAsia="MS PGothic"/>
          <w:sz w:val="18"/>
          <w:szCs w:val="24"/>
          <w:lang w:val="ja-JP"/>
        </w:rPr>
        <w:t>「</w:t>
      </w:r>
      <w:r w:rsidRPr="00901EA0">
        <w:rPr>
          <w:rFonts w:eastAsia="MS PGothic"/>
          <w:b/>
          <w:color w:val="00188F"/>
          <w:sz w:val="18"/>
          <w:szCs w:val="24"/>
          <w:lang w:val="ja-JP"/>
        </w:rPr>
        <w:t>ネットワーク診断ツール</w:t>
      </w:r>
      <w:r w:rsidRPr="00862F74">
        <w:rPr>
          <w:rFonts w:eastAsia="MS PGothic"/>
          <w:sz w:val="18"/>
          <w:szCs w:val="24"/>
          <w:lang w:val="ja-JP"/>
        </w:rPr>
        <w:t>」</w:t>
      </w:r>
      <w:r w:rsidRPr="00901EA0">
        <w:rPr>
          <w:rFonts w:eastAsia="MS PGothic"/>
          <w:sz w:val="18"/>
          <w:szCs w:val="24"/>
          <w:lang w:val="ja-JP"/>
        </w:rPr>
        <w:t>とは、ネットワーク診断およびトポロジ</w:t>
      </w:r>
      <w:r w:rsidRPr="00901EA0">
        <w:rPr>
          <w:rFonts w:eastAsia="MS PGothic"/>
          <w:sz w:val="18"/>
          <w:szCs w:val="24"/>
        </w:rPr>
        <w:t xml:space="preserve"> </w:t>
      </w:r>
      <w:r w:rsidRPr="00901EA0">
        <w:rPr>
          <w:rFonts w:eastAsia="MS PGothic"/>
          <w:sz w:val="18"/>
          <w:szCs w:val="24"/>
          <w:lang w:val="ja-JP"/>
        </w:rPr>
        <w:t>ツールのコレクションです。</w:t>
      </w:r>
    </w:p>
    <w:p w:rsidR="007C05AA" w:rsidRPr="00901EA0" w:rsidRDefault="007C05AA" w:rsidP="007C05AA">
      <w:pPr>
        <w:spacing w:after="100" w:line="240" w:lineRule="auto"/>
        <w:rPr>
          <w:rFonts w:eastAsia="MS PGothic"/>
          <w:sz w:val="18"/>
          <w:szCs w:val="24"/>
        </w:rPr>
      </w:pPr>
      <w:r w:rsidRPr="00862F74">
        <w:rPr>
          <w:rFonts w:eastAsia="MS PGothic"/>
          <w:sz w:val="18"/>
          <w:szCs w:val="24"/>
          <w:lang w:val="ja-JP"/>
        </w:rPr>
        <w:t>「</w:t>
      </w:r>
      <w:r w:rsidRPr="00901EA0">
        <w:rPr>
          <w:rFonts w:eastAsia="MS PGothic"/>
          <w:b/>
          <w:color w:val="00188F"/>
          <w:sz w:val="18"/>
          <w:szCs w:val="24"/>
          <w:lang w:val="ja-JP"/>
        </w:rPr>
        <w:t>最大診断チェック数</w:t>
      </w:r>
      <w:r w:rsidRPr="00862F74">
        <w:rPr>
          <w:rFonts w:eastAsia="MS PGothic"/>
          <w:sz w:val="18"/>
          <w:szCs w:val="24"/>
          <w:lang w:val="ja-JP"/>
        </w:rPr>
        <w:t>」</w:t>
      </w:r>
      <w:r w:rsidRPr="00901EA0">
        <w:rPr>
          <w:rFonts w:eastAsia="MS PGothic"/>
          <w:sz w:val="18"/>
          <w:szCs w:val="24"/>
          <w:lang w:val="ja-JP"/>
        </w:rPr>
        <w:t>とは、所定の</w:t>
      </w:r>
      <w:r w:rsidRPr="00901EA0">
        <w:rPr>
          <w:rFonts w:eastAsia="MS PGothic"/>
          <w:sz w:val="18"/>
          <w:szCs w:val="24"/>
        </w:rPr>
        <w:t xml:space="preserve"> Microsoft Azure </w:t>
      </w:r>
      <w:r w:rsidRPr="00901EA0">
        <w:rPr>
          <w:rFonts w:eastAsia="MS PGothic"/>
          <w:sz w:val="18"/>
          <w:szCs w:val="24"/>
          <w:lang w:val="ja-JP"/>
        </w:rPr>
        <w:t>サブスクリプションについて</w:t>
      </w:r>
      <w:r w:rsidRPr="00901EA0">
        <w:rPr>
          <w:rFonts w:eastAsia="MS PGothic"/>
          <w:sz w:val="18"/>
          <w:szCs w:val="24"/>
        </w:rPr>
        <w:t xml:space="preserve"> 1 </w:t>
      </w:r>
      <w:r w:rsidRPr="00901EA0">
        <w:rPr>
          <w:rFonts w:eastAsia="MS PGothic"/>
          <w:sz w:val="18"/>
          <w:szCs w:val="24"/>
          <w:lang w:val="ja-JP"/>
        </w:rPr>
        <w:t>請求月間に、お客様の構成に従ってネットワーク診断ツールが実施した診断操作の総数です。</w:t>
      </w:r>
    </w:p>
    <w:p w:rsidR="007C05AA" w:rsidRDefault="007C05AA" w:rsidP="007C05AA">
      <w:pPr>
        <w:spacing w:after="0" w:line="240" w:lineRule="auto"/>
        <w:rPr>
          <w:rFonts w:eastAsia="MS PGothic"/>
          <w:sz w:val="18"/>
          <w:szCs w:val="24"/>
          <w:lang w:val="ja-JP"/>
        </w:rPr>
      </w:pPr>
      <w:r w:rsidRPr="00862F74">
        <w:rPr>
          <w:rFonts w:eastAsia="MS PGothic"/>
          <w:sz w:val="18"/>
          <w:szCs w:val="24"/>
          <w:lang w:val="ja-JP"/>
        </w:rPr>
        <w:t>「</w:t>
      </w:r>
      <w:r w:rsidRPr="00901EA0">
        <w:rPr>
          <w:rFonts w:eastAsia="MS PGothic"/>
          <w:b/>
          <w:color w:val="00188F"/>
          <w:sz w:val="18"/>
          <w:szCs w:val="24"/>
          <w:lang w:val="ja-JP"/>
        </w:rPr>
        <w:t>失敗した診断チェック数</w:t>
      </w:r>
      <w:r w:rsidRPr="00862F74">
        <w:rPr>
          <w:rFonts w:eastAsia="MS PGothic"/>
          <w:sz w:val="18"/>
          <w:szCs w:val="24"/>
          <w:lang w:val="ja-JP"/>
        </w:rPr>
        <w:t>」</w:t>
      </w:r>
      <w:r w:rsidRPr="00901EA0">
        <w:rPr>
          <w:rFonts w:eastAsia="MS PGothic"/>
          <w:sz w:val="18"/>
          <w:szCs w:val="24"/>
          <w:lang w:val="ja-JP"/>
        </w:rPr>
        <w:t>とは、最大診断チェック数のうち、エラー</w:t>
      </w:r>
      <w:r w:rsidRPr="00901EA0">
        <w:rPr>
          <w:rFonts w:eastAsia="MS PGothic"/>
          <w:sz w:val="18"/>
          <w:szCs w:val="24"/>
        </w:rPr>
        <w:t xml:space="preserve"> </w:t>
      </w:r>
      <w:r w:rsidRPr="00901EA0">
        <w:rPr>
          <w:rFonts w:eastAsia="MS PGothic"/>
          <w:sz w:val="18"/>
          <w:szCs w:val="24"/>
          <w:lang w:val="ja-JP"/>
        </w:rPr>
        <w:t>コードを返すか、または下表に規定する最大処理時間以内に応答を返さなかった診断操作の総数です。</w:t>
      </w:r>
    </w:p>
    <w:p w:rsidR="007C05AA" w:rsidRPr="00901EA0" w:rsidRDefault="007C05AA" w:rsidP="007C05AA">
      <w:pPr>
        <w:spacing w:after="0" w:line="240" w:lineRule="auto"/>
        <w:rPr>
          <w:rFonts w:eastAsia="MS PGothic"/>
          <w:sz w:val="18"/>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14"/>
        <w:gridCol w:w="5376"/>
      </w:tblGrid>
      <w:tr w:rsidR="007C05AA" w:rsidRPr="00901EA0" w:rsidTr="003354C8">
        <w:trPr>
          <w:trHeight w:val="249"/>
          <w:tblHeader/>
        </w:trPr>
        <w:tc>
          <w:tcPr>
            <w:tcW w:w="2509" w:type="pct"/>
            <w:shd w:val="clear" w:color="auto" w:fill="0072C6"/>
          </w:tcPr>
          <w:p w:rsidR="007C05AA" w:rsidRPr="00901EA0" w:rsidRDefault="007C05AA" w:rsidP="003354C8">
            <w:pPr>
              <w:pStyle w:val="ProductList-OfferingBody"/>
              <w:rPr>
                <w:rFonts w:eastAsia="MS PGothic"/>
                <w:color w:val="FFFFFF"/>
                <w:szCs w:val="24"/>
              </w:rPr>
            </w:pPr>
            <w:r w:rsidRPr="00901EA0">
              <w:rPr>
                <w:rFonts w:eastAsia="MS PGothic"/>
                <w:color w:val="FFFFFF"/>
                <w:szCs w:val="24"/>
                <w:lang w:val="ja-JP"/>
              </w:rPr>
              <w:t>診断ツール</w:t>
            </w:r>
          </w:p>
        </w:tc>
        <w:tc>
          <w:tcPr>
            <w:tcW w:w="2491" w:type="pct"/>
            <w:shd w:val="clear" w:color="auto" w:fill="0072C6"/>
          </w:tcPr>
          <w:p w:rsidR="007C05AA" w:rsidRPr="00901EA0" w:rsidRDefault="007C05AA" w:rsidP="003354C8">
            <w:pPr>
              <w:pStyle w:val="ProductList-OfferingBody"/>
              <w:rPr>
                <w:rFonts w:eastAsia="MS PGothic"/>
                <w:color w:val="FFFFFF"/>
                <w:szCs w:val="24"/>
              </w:rPr>
            </w:pPr>
            <w:r w:rsidRPr="00901EA0">
              <w:rPr>
                <w:rFonts w:eastAsia="MS PGothic"/>
                <w:color w:val="FFFFFF"/>
                <w:szCs w:val="24"/>
                <w:lang w:val="ja-JP"/>
              </w:rPr>
              <w:t>最大処理時間</w:t>
            </w:r>
          </w:p>
        </w:tc>
      </w:tr>
      <w:tr w:rsidR="007C05AA" w:rsidRPr="00901EA0" w:rsidTr="003354C8">
        <w:trPr>
          <w:trHeight w:val="242"/>
        </w:trPr>
        <w:tc>
          <w:tcPr>
            <w:tcW w:w="2509" w:type="pct"/>
          </w:tcPr>
          <w:p w:rsidR="007C05AA" w:rsidRPr="00901EA0" w:rsidRDefault="007C05AA" w:rsidP="003354C8">
            <w:pPr>
              <w:pStyle w:val="Heading2"/>
              <w:keepNext w:val="0"/>
              <w:keepLines w:val="0"/>
              <w:spacing w:line="240" w:lineRule="auto"/>
              <w:rPr>
                <w:rFonts w:ascii="Calibri" w:eastAsia="MS PGothic" w:hAnsi="Calibri"/>
                <w:b/>
                <w:color w:val="auto"/>
                <w:sz w:val="18"/>
                <w:szCs w:val="24"/>
              </w:rPr>
            </w:pPr>
            <w:r w:rsidRPr="00901EA0">
              <w:rPr>
                <w:rFonts w:ascii="Calibri" w:eastAsia="MS PGothic" w:hAnsi="Calibri"/>
                <w:color w:val="auto"/>
                <w:sz w:val="18"/>
                <w:szCs w:val="24"/>
              </w:rPr>
              <w:t xml:space="preserve">IP </w:t>
            </w:r>
            <w:r w:rsidRPr="00901EA0">
              <w:rPr>
                <w:rFonts w:ascii="Calibri" w:eastAsia="MS PGothic" w:hAnsi="Calibri"/>
                <w:color w:val="auto"/>
                <w:sz w:val="18"/>
                <w:szCs w:val="24"/>
                <w:lang w:val="ja-JP"/>
              </w:rPr>
              <w:t>フローの確認</w:t>
            </w:r>
          </w:p>
          <w:p w:rsidR="007C05AA" w:rsidRPr="00901EA0" w:rsidRDefault="007C05AA" w:rsidP="003354C8">
            <w:pPr>
              <w:pStyle w:val="Heading2"/>
              <w:spacing w:line="240" w:lineRule="auto"/>
              <w:rPr>
                <w:rFonts w:ascii="Calibri" w:eastAsia="MS PGothic" w:hAnsi="Calibri"/>
                <w:b/>
                <w:color w:val="auto"/>
                <w:sz w:val="18"/>
                <w:szCs w:val="24"/>
              </w:rPr>
            </w:pPr>
            <w:r w:rsidRPr="00901EA0">
              <w:rPr>
                <w:rFonts w:ascii="Calibri" w:eastAsia="MS PGothic" w:hAnsi="Calibri"/>
                <w:color w:val="auto"/>
                <w:sz w:val="18"/>
                <w:szCs w:val="24"/>
                <w:lang w:val="ja-JP"/>
              </w:rPr>
              <w:t>次ホップ</w:t>
            </w:r>
          </w:p>
          <w:p w:rsidR="007C05AA" w:rsidRPr="00901EA0" w:rsidRDefault="007C05AA" w:rsidP="003354C8">
            <w:pPr>
              <w:pStyle w:val="Heading2"/>
              <w:spacing w:line="240" w:lineRule="auto"/>
              <w:rPr>
                <w:rFonts w:ascii="Calibri" w:eastAsia="MS PGothic" w:hAnsi="Calibri"/>
                <w:b/>
                <w:color w:val="auto"/>
                <w:sz w:val="18"/>
                <w:szCs w:val="24"/>
              </w:rPr>
            </w:pPr>
            <w:r w:rsidRPr="00901EA0">
              <w:rPr>
                <w:rFonts w:ascii="Calibri" w:eastAsia="MS PGothic" w:hAnsi="Calibri"/>
                <w:color w:val="auto"/>
                <w:sz w:val="18"/>
                <w:szCs w:val="24"/>
                <w:lang w:val="ja-JP"/>
              </w:rPr>
              <w:t>パケット</w:t>
            </w:r>
            <w:r w:rsidRPr="00901EA0">
              <w:rPr>
                <w:rFonts w:ascii="Calibri" w:eastAsia="MS PGothic" w:hAnsi="Calibri"/>
                <w:color w:val="auto"/>
                <w:sz w:val="18"/>
                <w:szCs w:val="24"/>
              </w:rPr>
              <w:t xml:space="preserve"> </w:t>
            </w:r>
            <w:r w:rsidRPr="00901EA0">
              <w:rPr>
                <w:rFonts w:ascii="Calibri" w:eastAsia="MS PGothic" w:hAnsi="Calibri"/>
                <w:color w:val="auto"/>
                <w:sz w:val="18"/>
                <w:szCs w:val="24"/>
                <w:lang w:val="ja-JP"/>
              </w:rPr>
              <w:t>キャプチャ</w:t>
            </w:r>
          </w:p>
          <w:p w:rsidR="007C05AA" w:rsidRPr="00901EA0" w:rsidRDefault="007C05AA" w:rsidP="003354C8">
            <w:pPr>
              <w:pStyle w:val="Heading2"/>
              <w:spacing w:line="240" w:lineRule="auto"/>
              <w:rPr>
                <w:rFonts w:ascii="Calibri" w:eastAsia="MS PGothic" w:hAnsi="Calibri"/>
                <w:b/>
                <w:color w:val="auto"/>
                <w:sz w:val="18"/>
                <w:szCs w:val="24"/>
              </w:rPr>
            </w:pPr>
            <w:r w:rsidRPr="00901EA0">
              <w:rPr>
                <w:rFonts w:ascii="Calibri" w:eastAsia="MS PGothic" w:hAnsi="Calibri"/>
                <w:color w:val="auto"/>
                <w:sz w:val="18"/>
                <w:szCs w:val="24"/>
                <w:lang w:val="ja-JP"/>
              </w:rPr>
              <w:t>セキュリティ</w:t>
            </w:r>
            <w:r w:rsidRPr="00901EA0">
              <w:rPr>
                <w:rFonts w:ascii="Calibri" w:eastAsia="MS PGothic" w:hAnsi="Calibri"/>
                <w:color w:val="auto"/>
                <w:sz w:val="18"/>
                <w:szCs w:val="24"/>
                <w:lang w:val="ja-JP"/>
              </w:rPr>
              <w:t xml:space="preserve"> </w:t>
            </w:r>
            <w:r w:rsidRPr="00901EA0">
              <w:rPr>
                <w:rFonts w:ascii="Calibri" w:eastAsia="MS PGothic" w:hAnsi="Calibri"/>
                <w:color w:val="auto"/>
                <w:sz w:val="18"/>
                <w:szCs w:val="24"/>
                <w:lang w:val="ja-JP"/>
              </w:rPr>
              <w:t>グループ</w:t>
            </w:r>
            <w:r w:rsidRPr="00901EA0">
              <w:rPr>
                <w:rFonts w:ascii="Calibri" w:eastAsia="MS PGothic" w:hAnsi="Calibri"/>
                <w:color w:val="auto"/>
                <w:sz w:val="18"/>
                <w:szCs w:val="24"/>
                <w:lang w:val="ja-JP"/>
              </w:rPr>
              <w:t xml:space="preserve"> </w:t>
            </w:r>
            <w:r w:rsidRPr="00901EA0">
              <w:rPr>
                <w:rFonts w:ascii="Calibri" w:eastAsia="MS PGothic" w:hAnsi="Calibri"/>
                <w:color w:val="auto"/>
                <w:sz w:val="18"/>
                <w:szCs w:val="24"/>
                <w:lang w:val="ja-JP"/>
              </w:rPr>
              <w:t>ビュー</w:t>
            </w:r>
          </w:p>
          <w:p w:rsidR="007C05AA" w:rsidRPr="00901EA0" w:rsidRDefault="007C05AA" w:rsidP="003354C8">
            <w:pPr>
              <w:pStyle w:val="ProductList-OfferingBody"/>
              <w:rPr>
                <w:rFonts w:eastAsia="MS PGothic"/>
                <w:szCs w:val="24"/>
              </w:rPr>
            </w:pPr>
            <w:r w:rsidRPr="00901EA0">
              <w:rPr>
                <w:rFonts w:eastAsia="MS PGothic"/>
                <w:sz w:val="18"/>
                <w:szCs w:val="24"/>
                <w:lang w:val="ja-JP"/>
              </w:rPr>
              <w:t>トポロジ</w:t>
            </w:r>
          </w:p>
        </w:tc>
        <w:tc>
          <w:tcPr>
            <w:tcW w:w="2491" w:type="pct"/>
          </w:tcPr>
          <w:p w:rsidR="007C05AA" w:rsidRPr="00901EA0" w:rsidRDefault="007C05AA" w:rsidP="003354C8">
            <w:pPr>
              <w:pStyle w:val="ProductList-OfferingBody"/>
              <w:rPr>
                <w:rFonts w:eastAsia="MS PGothic"/>
                <w:szCs w:val="24"/>
              </w:rPr>
            </w:pPr>
            <w:r w:rsidRPr="00901EA0">
              <w:rPr>
                <w:rFonts w:eastAsia="MS PGothic"/>
                <w:sz w:val="18"/>
                <w:szCs w:val="24"/>
                <w:lang w:val="ja-JP"/>
              </w:rPr>
              <w:t xml:space="preserve">2 </w:t>
            </w:r>
            <w:r w:rsidRPr="00901EA0">
              <w:rPr>
                <w:rFonts w:eastAsia="MS PGothic"/>
                <w:sz w:val="18"/>
                <w:szCs w:val="24"/>
                <w:lang w:val="ja-JP"/>
              </w:rPr>
              <w:t>分</w:t>
            </w:r>
          </w:p>
        </w:tc>
      </w:tr>
      <w:tr w:rsidR="007C05AA" w:rsidRPr="00901EA0" w:rsidTr="003354C8">
        <w:trPr>
          <w:trHeight w:val="249"/>
        </w:trPr>
        <w:tc>
          <w:tcPr>
            <w:tcW w:w="2509" w:type="pct"/>
          </w:tcPr>
          <w:p w:rsidR="007C05AA" w:rsidRPr="00901EA0" w:rsidRDefault="007C05AA" w:rsidP="003354C8">
            <w:pPr>
              <w:pStyle w:val="ProductList-OfferingBody"/>
              <w:rPr>
                <w:rFonts w:eastAsia="MS PGothic"/>
                <w:szCs w:val="24"/>
              </w:rPr>
            </w:pPr>
            <w:r w:rsidRPr="002C6EEE">
              <w:rPr>
                <w:rFonts w:eastAsia="MS PGothic"/>
                <w:sz w:val="18"/>
                <w:szCs w:val="24"/>
                <w:lang w:val="ja-JP"/>
              </w:rPr>
              <w:t xml:space="preserve">VPN </w:t>
            </w:r>
            <w:r w:rsidRPr="002C6EEE">
              <w:rPr>
                <w:rFonts w:eastAsia="MS PGothic"/>
                <w:sz w:val="18"/>
                <w:szCs w:val="24"/>
                <w:lang w:val="ja-JP"/>
              </w:rPr>
              <w:t>トラブルシューティング</w:t>
            </w:r>
          </w:p>
        </w:tc>
        <w:tc>
          <w:tcPr>
            <w:tcW w:w="2491" w:type="pct"/>
          </w:tcPr>
          <w:p w:rsidR="007C05AA" w:rsidRPr="00901EA0" w:rsidRDefault="007C05AA" w:rsidP="003354C8">
            <w:pPr>
              <w:pStyle w:val="ProductList-OfferingBody"/>
              <w:rPr>
                <w:rFonts w:eastAsia="MS PGothic"/>
                <w:szCs w:val="24"/>
              </w:rPr>
            </w:pPr>
            <w:r w:rsidRPr="00901EA0">
              <w:rPr>
                <w:rFonts w:eastAsia="MS PGothic"/>
                <w:sz w:val="18"/>
                <w:szCs w:val="24"/>
                <w:lang w:val="ja-JP"/>
              </w:rPr>
              <w:t xml:space="preserve">10 </w:t>
            </w:r>
            <w:r w:rsidRPr="00901EA0">
              <w:rPr>
                <w:rFonts w:eastAsia="MS PGothic"/>
                <w:sz w:val="18"/>
                <w:szCs w:val="24"/>
                <w:lang w:val="ja-JP"/>
              </w:rPr>
              <w:t>分</w:t>
            </w:r>
          </w:p>
        </w:tc>
      </w:tr>
    </w:tbl>
    <w:p w:rsidR="007C05AA" w:rsidRPr="00901EA0" w:rsidRDefault="007C05AA" w:rsidP="007C05AA">
      <w:pPr>
        <w:spacing w:after="0" w:line="240" w:lineRule="auto"/>
        <w:rPr>
          <w:rFonts w:eastAsia="MS PGothic"/>
          <w:sz w:val="18"/>
          <w:szCs w:val="24"/>
        </w:rPr>
      </w:pPr>
    </w:p>
    <w:p w:rsidR="007C05AA" w:rsidRDefault="007C05AA" w:rsidP="007C05AA">
      <w:pPr>
        <w:spacing w:after="0" w:line="240" w:lineRule="auto"/>
        <w:rPr>
          <w:rFonts w:eastAsia="MS PGothic"/>
          <w:sz w:val="18"/>
          <w:szCs w:val="24"/>
          <w:lang w:val="ja-JP"/>
        </w:rPr>
      </w:pPr>
      <w:r w:rsidRPr="00862F74">
        <w:rPr>
          <w:rFonts w:eastAsia="MS PGothic"/>
          <w:sz w:val="18"/>
          <w:szCs w:val="24"/>
          <w:lang w:val="ja-JP"/>
        </w:rPr>
        <w:t>「</w:t>
      </w:r>
      <w:r w:rsidRPr="00901EA0">
        <w:rPr>
          <w:rFonts w:eastAsia="MS PGothic"/>
          <w:b/>
          <w:color w:val="00188F"/>
          <w:sz w:val="18"/>
          <w:szCs w:val="24"/>
          <w:lang w:val="ja-JP"/>
        </w:rPr>
        <w:t>月間稼働率</w:t>
      </w:r>
      <w:r w:rsidRPr="00862F74">
        <w:rPr>
          <w:rFonts w:eastAsia="MS PGothic"/>
          <w:sz w:val="18"/>
          <w:szCs w:val="24"/>
          <w:lang w:val="ja-JP"/>
        </w:rPr>
        <w:t>」</w:t>
      </w:r>
      <w:r w:rsidRPr="00901EA0">
        <w:rPr>
          <w:rFonts w:eastAsia="MS PGothic"/>
          <w:sz w:val="18"/>
          <w:szCs w:val="24"/>
          <w:lang w:val="ja-JP"/>
        </w:rPr>
        <w:t>は次の式を用いて計算されます。</w:t>
      </w:r>
    </w:p>
    <w:p w:rsidR="007C05AA" w:rsidRPr="00782B19" w:rsidRDefault="007C05AA" w:rsidP="007C05AA">
      <w:pPr>
        <w:spacing w:after="0" w:line="240" w:lineRule="auto"/>
        <w:rPr>
          <w:rFonts w:eastAsia="MS PGothic"/>
          <w:sz w:val="18"/>
          <w:szCs w:val="24"/>
        </w:rPr>
      </w:pPr>
    </w:p>
    <w:p w:rsidR="007C05AA" w:rsidRPr="00782B19" w:rsidRDefault="00A206C8" w:rsidP="007C05AA">
      <w:pPr>
        <w:spacing w:after="0" w:line="240" w:lineRule="auto"/>
        <w:rPr>
          <w:rFonts w:eastAsia="MS PGothic" w:cstheme="minorHAnsi"/>
          <w:sz w:val="18"/>
          <w:szCs w:val="18"/>
        </w:rPr>
      </w:pPr>
      <m:oMathPara>
        <m:oMath>
          <m:f>
            <m:fPr>
              <m:ctrlPr>
                <w:rPr>
                  <w:rFonts w:ascii="Cambria Math" w:eastAsia="MS PGothic" w:hAnsi="Cambria Math" w:cs="Tahoma"/>
                  <w:i/>
                  <w:sz w:val="18"/>
                  <w:szCs w:val="18"/>
                </w:rPr>
              </m:ctrlPr>
            </m:fPr>
            <m:num>
              <m:r>
                <m:rPr>
                  <m:nor/>
                </m:rPr>
                <w:rPr>
                  <w:rFonts w:eastAsia="MS PGothic" w:cs="Tahoma"/>
                  <w:i/>
                  <w:sz w:val="18"/>
                  <w:szCs w:val="18"/>
                </w:rPr>
                <m:t>最大診断チェック数</m:t>
              </m:r>
              <m:r>
                <m:rPr>
                  <m:nor/>
                </m:rPr>
                <w:rPr>
                  <w:rFonts w:eastAsia="MS PGothic" w:cs="Tahoma"/>
                  <w:i/>
                  <w:sz w:val="18"/>
                  <w:szCs w:val="18"/>
                </w:rPr>
                <m:t xml:space="preserve"> </m:t>
              </m:r>
              <m:r>
                <m:rPr>
                  <m:nor/>
                </m:rPr>
                <w:rPr>
                  <w:rFonts w:eastAsia="MS PGothic" w:cs="Tahoma"/>
                  <w:i/>
                  <w:sz w:val="18"/>
                  <w:szCs w:val="18"/>
                </w:rPr>
                <m:t>－</m:t>
              </m:r>
              <m:r>
                <m:rPr>
                  <m:nor/>
                </m:rPr>
                <w:rPr>
                  <w:rFonts w:eastAsia="MS PGothic" w:cs="Tahoma"/>
                  <w:i/>
                  <w:sz w:val="18"/>
                  <w:szCs w:val="18"/>
                </w:rPr>
                <m:t xml:space="preserve"> </m:t>
              </m:r>
              <m:r>
                <m:rPr>
                  <m:nor/>
                </m:rPr>
                <w:rPr>
                  <w:rFonts w:eastAsia="MS PGothic" w:cs="Tahoma"/>
                  <w:i/>
                  <w:sz w:val="18"/>
                  <w:szCs w:val="18"/>
                </w:rPr>
                <m:t>失敗した診断チェック数</m:t>
              </m:r>
            </m:num>
            <m:den>
              <m:r>
                <m:rPr>
                  <m:nor/>
                </m:rPr>
                <w:rPr>
                  <w:rFonts w:eastAsia="MS PGothic" w:cs="Tahoma"/>
                  <w:i/>
                  <w:sz w:val="18"/>
                  <w:szCs w:val="18"/>
                </w:rPr>
                <m:t>最大診断チェック数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AA" w:rsidRDefault="007C05AA" w:rsidP="007C05AA">
      <w:pPr>
        <w:pStyle w:val="ProductList-Body"/>
        <w:rPr>
          <w:rFonts w:eastAsia="MS PGothic"/>
          <w:b/>
          <w:color w:val="00188F"/>
          <w:szCs w:val="24"/>
          <w:lang w:val="ja-JP"/>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レベル</w:t>
      </w:r>
      <w:r w:rsidRPr="00862F74">
        <w:rPr>
          <w:rFonts w:eastAsia="MS PGothic"/>
          <w:szCs w:val="24"/>
          <w:lang w:val="ja-JP"/>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6"/>
        <w:gridCol w:w="5384"/>
      </w:tblGrid>
      <w:tr w:rsidR="007C05AA" w:rsidRPr="00901EA0" w:rsidTr="003354C8">
        <w:trPr>
          <w:trHeight w:val="249"/>
          <w:tblHeader/>
        </w:trPr>
        <w:tc>
          <w:tcPr>
            <w:tcW w:w="2505" w:type="pct"/>
            <w:shd w:val="clear" w:color="auto" w:fill="0072C6"/>
          </w:tcPr>
          <w:p w:rsidR="007C05AA" w:rsidRPr="00E04E9D" w:rsidRDefault="007C05AA" w:rsidP="003354C8">
            <w:pPr>
              <w:pStyle w:val="ProductList-OfferingBody"/>
              <w:jc w:val="center"/>
              <w:rPr>
                <w:rFonts w:eastAsia="MS PGothic"/>
                <w:color w:val="FFFFFF"/>
                <w:szCs w:val="16"/>
              </w:rPr>
            </w:pPr>
            <w:r w:rsidRPr="00E04E9D">
              <w:rPr>
                <w:rFonts w:eastAsia="MS PGothic"/>
                <w:color w:val="FFFFFF"/>
                <w:szCs w:val="16"/>
                <w:lang w:val="ja-JP"/>
              </w:rPr>
              <w:t>月間稼働率</w:t>
            </w:r>
          </w:p>
        </w:tc>
        <w:tc>
          <w:tcPr>
            <w:tcW w:w="2495" w:type="pct"/>
            <w:shd w:val="clear" w:color="auto" w:fill="0072C6"/>
          </w:tcPr>
          <w:p w:rsidR="007C05AA" w:rsidRPr="00E04E9D" w:rsidRDefault="007C05AA" w:rsidP="003354C8">
            <w:pPr>
              <w:pStyle w:val="ProductList-OfferingBody"/>
              <w:jc w:val="center"/>
              <w:rPr>
                <w:rFonts w:eastAsia="MS PGothic"/>
                <w:color w:val="FFFFFF"/>
                <w:szCs w:val="16"/>
              </w:rPr>
            </w:pPr>
            <w:r w:rsidRPr="00E04E9D">
              <w:rPr>
                <w:rFonts w:eastAsia="MS PGothic"/>
                <w:color w:val="FFFFFF"/>
                <w:szCs w:val="16"/>
                <w:lang w:val="ja-JP"/>
              </w:rPr>
              <w:t>サービス</w:t>
            </w:r>
            <w:r w:rsidRPr="00E04E9D">
              <w:rPr>
                <w:rFonts w:eastAsia="MS PGothic"/>
                <w:color w:val="FFFFFF"/>
                <w:szCs w:val="16"/>
                <w:lang w:val="ja-JP"/>
              </w:rPr>
              <w:t xml:space="preserve"> </w:t>
            </w:r>
            <w:r w:rsidRPr="00E04E9D">
              <w:rPr>
                <w:rFonts w:eastAsia="MS PGothic"/>
                <w:color w:val="FFFFFF"/>
                <w:szCs w:val="16"/>
                <w:lang w:val="ja-JP"/>
              </w:rPr>
              <w:t>クレジット</w:t>
            </w:r>
          </w:p>
        </w:tc>
      </w:tr>
      <w:tr w:rsidR="007C05AA" w:rsidRPr="00901EA0" w:rsidTr="003354C8">
        <w:trPr>
          <w:trHeight w:val="242"/>
        </w:trPr>
        <w:tc>
          <w:tcPr>
            <w:tcW w:w="2505" w:type="pct"/>
          </w:tcPr>
          <w:p w:rsidR="007C05AA" w:rsidRPr="00E04E9D" w:rsidRDefault="007C05AA" w:rsidP="003354C8">
            <w:pPr>
              <w:pStyle w:val="ProductList-OfferingBody"/>
              <w:jc w:val="center"/>
              <w:rPr>
                <w:rFonts w:eastAsia="MS PGothic"/>
                <w:szCs w:val="16"/>
              </w:rPr>
            </w:pPr>
            <w:r w:rsidRPr="00E04E9D">
              <w:rPr>
                <w:rFonts w:eastAsia="MS PGothic"/>
                <w:noProof/>
                <w:szCs w:val="16"/>
              </w:rPr>
              <w:t xml:space="preserve">99.9% </w:t>
            </w:r>
            <w:r w:rsidRPr="00E04E9D">
              <w:rPr>
                <w:rFonts w:eastAsia="MS PGothic"/>
                <w:noProof/>
                <w:szCs w:val="16"/>
              </w:rPr>
              <w:t>未満</w:t>
            </w:r>
          </w:p>
        </w:tc>
        <w:tc>
          <w:tcPr>
            <w:tcW w:w="2495" w:type="pct"/>
          </w:tcPr>
          <w:p w:rsidR="007C05AA" w:rsidRPr="00E04E9D" w:rsidRDefault="007C05AA" w:rsidP="003354C8">
            <w:pPr>
              <w:pStyle w:val="ProductList-OfferingBody"/>
              <w:jc w:val="center"/>
              <w:rPr>
                <w:rFonts w:eastAsia="MS PGothic"/>
                <w:szCs w:val="16"/>
              </w:rPr>
            </w:pPr>
            <w:r w:rsidRPr="00E04E9D">
              <w:rPr>
                <w:rFonts w:eastAsia="MS PGothic"/>
                <w:szCs w:val="16"/>
              </w:rPr>
              <w:t>10%</w:t>
            </w:r>
          </w:p>
        </w:tc>
      </w:tr>
      <w:tr w:rsidR="007C05AA" w:rsidRPr="00901EA0" w:rsidTr="003354C8">
        <w:trPr>
          <w:trHeight w:val="249"/>
        </w:trPr>
        <w:tc>
          <w:tcPr>
            <w:tcW w:w="2505" w:type="pct"/>
          </w:tcPr>
          <w:p w:rsidR="007C05AA" w:rsidRPr="00E04E9D" w:rsidRDefault="007C05AA" w:rsidP="003354C8">
            <w:pPr>
              <w:pStyle w:val="ProductList-OfferingBody"/>
              <w:jc w:val="center"/>
              <w:rPr>
                <w:rFonts w:eastAsia="MS PGothic"/>
                <w:szCs w:val="16"/>
              </w:rPr>
            </w:pPr>
            <w:r w:rsidRPr="00E04E9D">
              <w:rPr>
                <w:rFonts w:eastAsia="MS PGothic"/>
                <w:noProof/>
                <w:szCs w:val="16"/>
              </w:rPr>
              <w:t xml:space="preserve">99% </w:t>
            </w:r>
            <w:r w:rsidRPr="00E04E9D">
              <w:rPr>
                <w:rFonts w:eastAsia="MS PGothic"/>
                <w:noProof/>
                <w:szCs w:val="16"/>
              </w:rPr>
              <w:t>未満</w:t>
            </w:r>
          </w:p>
        </w:tc>
        <w:tc>
          <w:tcPr>
            <w:tcW w:w="2495" w:type="pct"/>
          </w:tcPr>
          <w:p w:rsidR="007C05AA" w:rsidRPr="00E04E9D" w:rsidRDefault="007C05AA" w:rsidP="003354C8">
            <w:pPr>
              <w:pStyle w:val="ProductList-OfferingBody"/>
              <w:jc w:val="center"/>
              <w:rPr>
                <w:rFonts w:eastAsia="MS PGothic"/>
                <w:szCs w:val="16"/>
              </w:rPr>
            </w:pPr>
            <w:r w:rsidRPr="00E04E9D">
              <w:rPr>
                <w:rFonts w:eastAsia="MS PGothic"/>
                <w:szCs w:val="16"/>
              </w:rPr>
              <w:t>25%</w:t>
            </w:r>
          </w:p>
        </w:tc>
      </w:tr>
    </w:tbl>
    <w:p w:rsidR="007C05AA" w:rsidRPr="00901EA0" w:rsidRDefault="00A206C8" w:rsidP="007C05AA">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AA" w:rsidRPr="00901EA0">
          <w:rPr>
            <w:rStyle w:val="Hyperlink"/>
            <w:rFonts w:eastAsia="MS PGothic"/>
            <w:sz w:val="16"/>
            <w:szCs w:val="24"/>
            <w:lang w:val="ja-JP"/>
          </w:rPr>
          <w:t>目次</w:t>
        </w:r>
      </w:hyperlink>
      <w:r w:rsidR="007C05AA" w:rsidRPr="00901EA0">
        <w:rPr>
          <w:rFonts w:eastAsia="MS PGothic"/>
          <w:sz w:val="16"/>
          <w:szCs w:val="24"/>
        </w:rPr>
        <w:t xml:space="preserve"> / </w:t>
      </w:r>
      <w:hyperlink w:anchor="Definitions" w:history="1">
        <w:r w:rsidR="007C05AA" w:rsidRPr="00901EA0">
          <w:rPr>
            <w:rStyle w:val="Hyperlink"/>
            <w:rFonts w:eastAsia="MS PGothic"/>
            <w:sz w:val="16"/>
            <w:szCs w:val="24"/>
            <w:lang w:val="ja-JP"/>
          </w:rPr>
          <w:t>定義</w:t>
        </w:r>
      </w:hyperlink>
    </w:p>
    <w:p w:rsidR="003D2457" w:rsidRPr="003219FF" w:rsidRDefault="003D2457" w:rsidP="008F0732">
      <w:pPr>
        <w:pStyle w:val="ProductList-Offering2Heading"/>
        <w:keepNext/>
        <w:rPr>
          <w:rStyle w:val="ProductList-Offering2HeadingChar"/>
        </w:rPr>
      </w:pPr>
      <w:bookmarkStart w:id="114" w:name="_Toc507063179"/>
      <w:r w:rsidRPr="003219FF">
        <w:rPr>
          <w:rStyle w:val="ProductList-Offering2HeadingChar"/>
        </w:rPr>
        <w:t>RemoteApp</w:t>
      </w:r>
      <w:bookmarkEnd w:id="114"/>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アプリケーション</w:t>
      </w:r>
      <w:r w:rsidRPr="00862F74">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RemoteApp </w:t>
      </w:r>
      <w:r w:rsidRPr="00062801">
        <w:rPr>
          <w:rFonts w:eastAsia="MS PGothic" w:cs="Calibri"/>
          <w:szCs w:val="24"/>
          <w:lang w:val="ja-JP"/>
        </w:rPr>
        <w:t>サービスを使用してデバイスにストリーミングするように構成されているソフトウェア</w:t>
      </w:r>
      <w:r w:rsidRPr="00062801">
        <w:rPr>
          <w:rFonts w:eastAsia="MS PGothic" w:cs="Calibri"/>
          <w:szCs w:val="24"/>
        </w:rPr>
        <w:t xml:space="preserve"> </w:t>
      </w:r>
      <w:r w:rsidRPr="00062801">
        <w:rPr>
          <w:rFonts w:eastAsia="MS PGothic" w:cs="Calibri"/>
          <w:szCs w:val="24"/>
          <w:lang w:val="ja-JP"/>
        </w:rPr>
        <w:t>アプリケーションを意味します。</w:t>
      </w:r>
    </w:p>
    <w:p w:rsidR="003D2457" w:rsidRPr="00062801" w:rsidRDefault="003D2457" w:rsidP="00C64209">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862F74">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Azure </w:t>
      </w:r>
      <w:r w:rsidRPr="00062801">
        <w:rPr>
          <w:rFonts w:eastAsia="MS PGothic" w:cs="Calibri"/>
          <w:szCs w:val="24"/>
          <w:lang w:val="ja-JP"/>
        </w:rPr>
        <w:t>サブスクリプションにおいて</w:t>
      </w:r>
      <w:r w:rsidRPr="00062801">
        <w:rPr>
          <w:rFonts w:eastAsia="MS PGothic" w:cs="Calibri"/>
          <w:szCs w:val="24"/>
        </w:rPr>
        <w:t xml:space="preserve"> 1 </w:t>
      </w:r>
      <w:r w:rsidRPr="00062801">
        <w:rPr>
          <w:rFonts w:eastAsia="MS PGothic" w:cs="Calibri"/>
          <w:szCs w:val="24"/>
          <w:lang w:val="ja-JP"/>
        </w:rPr>
        <w:t>つ以上のアプリケーションへのアクセスを許可されたすべてのユーザーのユーザー</w:t>
      </w:r>
      <w:r w:rsidRPr="00062801">
        <w:rPr>
          <w:rFonts w:eastAsia="MS PGothic" w:cs="Calibri"/>
          <w:szCs w:val="24"/>
        </w:rPr>
        <w:t xml:space="preserve"> </w:t>
      </w:r>
      <w:r w:rsidRPr="00062801">
        <w:rPr>
          <w:rFonts w:eastAsia="MS PGothic" w:cs="Calibri"/>
          <w:szCs w:val="24"/>
          <w:lang w:val="ja-JP"/>
        </w:rPr>
        <w:t>アプリケーション時間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を合計した時間です。</w:t>
      </w:r>
    </w:p>
    <w:p w:rsidR="003D2457" w:rsidRPr="00062801" w:rsidRDefault="003D2457" w:rsidP="00C64209">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ユーザー</w:t>
      </w:r>
      <w:r w:rsidRPr="00862F74">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RemoteApp </w:t>
      </w:r>
      <w:r w:rsidRPr="00062801">
        <w:rPr>
          <w:rFonts w:eastAsia="MS PGothic" w:cs="Calibri"/>
          <w:szCs w:val="24"/>
          <w:lang w:val="ja-JP"/>
        </w:rPr>
        <w:t>サービスを使用してアプリケーションをストリーミングすることができ、管理ポータルに列挙される、特定のユーザー</w:t>
      </w:r>
      <w:r w:rsidRPr="00062801">
        <w:rPr>
          <w:rFonts w:eastAsia="MS PGothic" w:cs="Calibri"/>
          <w:szCs w:val="24"/>
        </w:rPr>
        <w:t xml:space="preserve"> </w:t>
      </w:r>
      <w:r w:rsidRPr="00062801">
        <w:rPr>
          <w:rFonts w:eastAsia="MS PGothic" w:cs="Calibri"/>
          <w:szCs w:val="24"/>
          <w:lang w:val="ja-JP"/>
        </w:rPr>
        <w:t>アカウントを意味します。</w:t>
      </w:r>
    </w:p>
    <w:p w:rsidR="003D2457" w:rsidRPr="00062801" w:rsidRDefault="003D2457" w:rsidP="00C64209">
      <w:pPr>
        <w:pStyle w:val="ProductList-Body"/>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ユーザー</w:t>
      </w:r>
      <w:r w:rsidRPr="00062801">
        <w:rPr>
          <w:rFonts w:eastAsia="MS PGothic" w:cs="Calibri"/>
          <w:b/>
          <w:color w:val="00188F"/>
          <w:szCs w:val="24"/>
        </w:rPr>
        <w:t xml:space="preserve"> </w:t>
      </w:r>
      <w:r w:rsidRPr="00062801">
        <w:rPr>
          <w:rFonts w:eastAsia="MS PGothic" w:cs="Calibri"/>
          <w:b/>
          <w:color w:val="00188F"/>
          <w:szCs w:val="24"/>
          <w:lang w:val="ja-JP"/>
        </w:rPr>
        <w:t>アプリケーション時間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862F74">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請求月間においてお客様がアプリケーションに対するアクセスをユーザーに許可していた総時間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ユーザー時間の合計累積時間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RemoteApp </w:t>
      </w:r>
      <w:r w:rsidRPr="00062801">
        <w:rPr>
          <w:rFonts w:eastAsia="MS PGothic" w:cs="Calibri"/>
          <w:szCs w:val="24"/>
          <w:lang w:val="ja-JP"/>
        </w:rPr>
        <w:t>サービスを使用できなかった時間です。所定のユーザーがアプリケーションとの接続を</w:t>
      </w:r>
      <w:r w:rsidRPr="00062801">
        <w:rPr>
          <w:rFonts w:eastAsia="MS PGothic" w:cs="Calibri"/>
          <w:szCs w:val="24"/>
          <w:lang w:val="ja-JP"/>
        </w:rPr>
        <w:t xml:space="preserve"> 1 </w:t>
      </w:r>
      <w:r w:rsidRPr="00062801">
        <w:rPr>
          <w:rFonts w:eastAsia="MS PGothic" w:cs="Calibri"/>
          <w:szCs w:val="24"/>
          <w:lang w:val="ja-JP"/>
        </w:rPr>
        <w:t>分間連続して確立できなかったときに、そのユーザーは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EA523B" w:rsidRPr="00DE40BE" w:rsidRDefault="00EA523B" w:rsidP="00C64209">
      <w:pPr>
        <w:pStyle w:val="ProductList-Body"/>
        <w:rPr>
          <w:rFonts w:eastAsia="MS PGothic"/>
        </w:rPr>
      </w:pPr>
    </w:p>
    <w:p w:rsidR="00EA523B" w:rsidRPr="00CE1E59" w:rsidRDefault="00A206C8"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1129" w:rsidRPr="00062801">
              <w:rPr>
                <w:rFonts w:eastAsia="MS PGothic" w:cs="Calibri"/>
                <w:szCs w:val="24"/>
              </w:rPr>
              <w:t xml:space="preserve"> </w:t>
            </w:r>
            <w:r w:rsidR="001D11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1129" w:rsidRPr="00062801">
              <w:rPr>
                <w:rFonts w:eastAsia="MS PGothic" w:cs="Calibri"/>
                <w:szCs w:val="24"/>
              </w:rPr>
              <w:t xml:space="preserve"> </w:t>
            </w:r>
            <w:r w:rsidR="001D11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RemoteApp </w:t>
      </w:r>
      <w:r w:rsidRPr="00062801">
        <w:rPr>
          <w:rFonts w:eastAsia="MS PGothic" w:cs="Calibri"/>
          <w:szCs w:val="24"/>
          <w:lang w:val="ja-JP"/>
        </w:rPr>
        <w:t>サービスの使用に適用されます。</w:t>
      </w:r>
      <w:r w:rsidRPr="00062801">
        <w:rPr>
          <w:rFonts w:eastAsia="MS PGothic" w:cs="Calibri"/>
          <w:szCs w:val="24"/>
          <w:lang w:val="ja-JP"/>
        </w:rPr>
        <w:t xml:space="preserve">RemoteApp </w:t>
      </w:r>
      <w:r w:rsidRPr="00062801">
        <w:rPr>
          <w:rFonts w:eastAsia="MS PGothic" w:cs="Calibri"/>
          <w:szCs w:val="24"/>
          <w:lang w:val="ja-JP"/>
        </w:rPr>
        <w:t>の無料試用版は本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3D2457" w:rsidRPr="00051B67" w:rsidRDefault="00A206C8"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lang w:val="fi-FI"/>
        </w:rPr>
      </w:pPr>
      <w:hyperlink w:anchor="TOC" w:history="1">
        <w:r w:rsidR="003D2457" w:rsidRPr="00062801">
          <w:rPr>
            <w:rStyle w:val="Hyperlink"/>
            <w:rFonts w:eastAsia="MS PGothic" w:cs="Calibri"/>
            <w:sz w:val="16"/>
            <w:szCs w:val="24"/>
            <w:lang w:val="ja-JP"/>
          </w:rPr>
          <w:t>目次</w:t>
        </w:r>
      </w:hyperlink>
      <w:r w:rsidR="003D2457" w:rsidRPr="00051B67">
        <w:rPr>
          <w:rFonts w:eastAsia="MS PGothic" w:cs="Calibri"/>
          <w:sz w:val="16"/>
          <w:szCs w:val="24"/>
          <w:lang w:val="fi-FI"/>
        </w:rPr>
        <w:t xml:space="preserve"> / </w:t>
      </w:r>
      <w:hyperlink w:anchor="Definitions" w:history="1">
        <w:r w:rsidR="003D2457" w:rsidRPr="00062801">
          <w:rPr>
            <w:rStyle w:val="Hyperlink"/>
            <w:rFonts w:eastAsia="MS PGothic" w:cs="Calibri"/>
            <w:sz w:val="16"/>
            <w:szCs w:val="24"/>
            <w:lang w:val="ja-JP"/>
          </w:rPr>
          <w:t>定義</w:t>
        </w:r>
      </w:hyperlink>
    </w:p>
    <w:p w:rsidR="00F05FDC" w:rsidRPr="00C7735F" w:rsidRDefault="00F05FDC" w:rsidP="00F05FDC">
      <w:pPr>
        <w:pStyle w:val="ProductList-Offering2Heading"/>
        <w:keepNext/>
        <w:rPr>
          <w:rStyle w:val="ProductList-Offering2HeadingChar"/>
          <w:lang w:val="fi-FI" w:eastAsia="ja-JP"/>
        </w:rPr>
      </w:pPr>
      <w:bookmarkStart w:id="115" w:name="_Toc507063180"/>
      <w:r w:rsidRPr="00C7735F">
        <w:rPr>
          <w:rStyle w:val="ProductList-Offering2HeadingChar"/>
          <w:lang w:val="fi-FI" w:eastAsia="ja-JP"/>
        </w:rPr>
        <w:t>SAP HANA on Azure</w:t>
      </w:r>
      <w:bookmarkEnd w:id="115"/>
    </w:p>
    <w:p w:rsidR="00F05FDC" w:rsidRPr="00C7735F" w:rsidRDefault="00F05FDC" w:rsidP="00F05FDC">
      <w:pPr>
        <w:pStyle w:val="ProductList-Body"/>
        <w:rPr>
          <w:rFonts w:eastAsia="MS PGothic"/>
          <w:szCs w:val="24"/>
          <w:lang w:val="fi-FI"/>
        </w:rPr>
      </w:pPr>
      <w:r w:rsidRPr="00770769">
        <w:rPr>
          <w:rFonts w:eastAsia="MS PGothic"/>
          <w:b/>
          <w:color w:val="00188F"/>
          <w:szCs w:val="24"/>
          <w:lang w:val="ja-JP"/>
        </w:rPr>
        <w:t>用語の追加定義</w:t>
      </w:r>
      <w:r w:rsidRPr="00862F74">
        <w:rPr>
          <w:rFonts w:eastAsia="MS PGothic"/>
          <w:szCs w:val="24"/>
          <w:lang w:val="fi-FI"/>
        </w:rPr>
        <w:t>:</w:t>
      </w:r>
    </w:p>
    <w:p w:rsidR="00F05FDC" w:rsidRPr="00770769" w:rsidRDefault="00F05FDC" w:rsidP="00F05FDC">
      <w:pPr>
        <w:spacing w:after="0" w:line="260" w:lineRule="auto"/>
        <w:rPr>
          <w:rFonts w:eastAsia="MS PGothic"/>
          <w:szCs w:val="24"/>
        </w:rPr>
      </w:pPr>
      <w:r w:rsidRPr="00862F74">
        <w:rPr>
          <w:rFonts w:eastAsia="MS PGothic"/>
          <w:sz w:val="18"/>
          <w:szCs w:val="24"/>
          <w:lang w:val="ja-JP"/>
        </w:rPr>
        <w:t>「</w:t>
      </w:r>
      <w:r w:rsidRPr="00770769">
        <w:rPr>
          <w:rFonts w:eastAsia="MS PGothic"/>
          <w:b/>
          <w:color w:val="00188F"/>
          <w:sz w:val="18"/>
          <w:szCs w:val="24"/>
          <w:lang w:val="ja-JP"/>
        </w:rPr>
        <w:t>高可用性ペア</w:t>
      </w:r>
      <w:r w:rsidRPr="00862F74">
        <w:rPr>
          <w:rFonts w:eastAsia="MS PGothic"/>
          <w:sz w:val="18"/>
          <w:szCs w:val="24"/>
          <w:lang w:val="ja-JP"/>
        </w:rPr>
        <w:t>」</w:t>
      </w:r>
      <w:r w:rsidRPr="00770769">
        <w:rPr>
          <w:rFonts w:eastAsia="MS PGothic"/>
          <w:sz w:val="18"/>
          <w:szCs w:val="24"/>
          <w:lang w:val="ja-JP"/>
        </w:rPr>
        <w:t>とは、同じリージョンにデプロイされ、お客様によってアプリケーション層のシステムのレプリケーション用に構成された、</w:t>
      </w:r>
      <w:r w:rsidRPr="00C7735F">
        <w:rPr>
          <w:rFonts w:eastAsia="MS PGothic"/>
          <w:sz w:val="18"/>
          <w:szCs w:val="24"/>
          <w:lang w:val="fi-FI"/>
        </w:rPr>
        <w:t xml:space="preserve">2 </w:t>
      </w:r>
      <w:r w:rsidRPr="00770769">
        <w:rPr>
          <w:rFonts w:eastAsia="MS PGothic"/>
          <w:sz w:val="18"/>
          <w:szCs w:val="24"/>
          <w:lang w:val="ja-JP"/>
        </w:rPr>
        <w:t>つ以上の同一の</w:t>
      </w:r>
      <w:r w:rsidRPr="00C7735F">
        <w:rPr>
          <w:rFonts w:eastAsia="MS PGothic"/>
          <w:sz w:val="18"/>
          <w:szCs w:val="24"/>
          <w:lang w:val="fi-FI"/>
        </w:rPr>
        <w:t xml:space="preserve"> SAP HANA on Azure Large </w:t>
      </w:r>
      <w:r w:rsidRPr="00770769">
        <w:rPr>
          <w:rFonts w:eastAsia="MS PGothic"/>
          <w:sz w:val="18"/>
          <w:szCs w:val="24"/>
          <w:lang w:val="ja-JP"/>
        </w:rPr>
        <w:t>インスタンスを意味します。お客様は、アーキテクチャ設計プロセスにおいて、高可用性ペアの構成体をマイクロソフトに申告する必要があります。</w:t>
      </w:r>
    </w:p>
    <w:p w:rsidR="00F05FDC" w:rsidRPr="00770769" w:rsidRDefault="00F05FDC" w:rsidP="00F05FDC">
      <w:pPr>
        <w:spacing w:after="0" w:line="260" w:lineRule="auto"/>
        <w:rPr>
          <w:rFonts w:eastAsia="MS PGothic"/>
          <w:szCs w:val="24"/>
        </w:rPr>
      </w:pPr>
      <w:r w:rsidRPr="00862F74">
        <w:rPr>
          <w:rFonts w:eastAsia="MS PGothic"/>
          <w:sz w:val="18"/>
          <w:szCs w:val="24"/>
          <w:lang w:val="ja-JP"/>
        </w:rPr>
        <w:t>「</w:t>
      </w:r>
      <w:r w:rsidRPr="00770769">
        <w:rPr>
          <w:rFonts w:eastAsia="MS PGothic"/>
          <w:b/>
          <w:color w:val="00188F"/>
          <w:sz w:val="18"/>
          <w:szCs w:val="24"/>
        </w:rPr>
        <w:t xml:space="preserve">SAP HANA on Azure </w:t>
      </w:r>
      <w:r w:rsidRPr="00770769">
        <w:rPr>
          <w:rFonts w:eastAsia="MS PGothic"/>
          <w:b/>
          <w:color w:val="00188F"/>
          <w:sz w:val="18"/>
          <w:szCs w:val="24"/>
          <w:lang w:val="ja-JP"/>
        </w:rPr>
        <w:t>接続</w:t>
      </w:r>
      <w:r w:rsidRPr="00862F74">
        <w:rPr>
          <w:rFonts w:eastAsia="MS PGothic"/>
          <w:sz w:val="18"/>
          <w:szCs w:val="24"/>
          <w:lang w:val="ja-JP"/>
        </w:rPr>
        <w:t>」</w:t>
      </w:r>
      <w:r w:rsidRPr="00770769">
        <w:rPr>
          <w:rFonts w:eastAsia="MS PGothic"/>
          <w:sz w:val="18"/>
          <w:szCs w:val="24"/>
          <w:lang w:val="ja-JP"/>
        </w:rPr>
        <w:t>とは、</w:t>
      </w:r>
      <w:r w:rsidRPr="00770769">
        <w:rPr>
          <w:rFonts w:eastAsia="MS PGothic"/>
          <w:sz w:val="18"/>
          <w:szCs w:val="24"/>
        </w:rPr>
        <w:t xml:space="preserve">SAP HANA on Azure Large </w:t>
      </w:r>
      <w:r w:rsidRPr="00770769">
        <w:rPr>
          <w:rFonts w:eastAsia="MS PGothic"/>
          <w:sz w:val="18"/>
          <w:szCs w:val="24"/>
          <w:lang w:val="ja-JP"/>
        </w:rPr>
        <w:t>インスタンスと、当該インスタンスが許可されたトラフィック用に構成されている、</w:t>
      </w:r>
      <w:r w:rsidRPr="00770769">
        <w:rPr>
          <w:rFonts w:eastAsia="MS PGothic"/>
          <w:sz w:val="18"/>
          <w:szCs w:val="24"/>
        </w:rPr>
        <w:t xml:space="preserve">TCP </w:t>
      </w:r>
      <w:r w:rsidRPr="00770769">
        <w:rPr>
          <w:rFonts w:eastAsia="MS PGothic"/>
          <w:sz w:val="18"/>
          <w:szCs w:val="24"/>
          <w:lang w:val="ja-JP"/>
        </w:rPr>
        <w:t>または</w:t>
      </w:r>
      <w:r w:rsidRPr="00770769">
        <w:rPr>
          <w:rFonts w:eastAsia="MS PGothic"/>
          <w:sz w:val="18"/>
          <w:szCs w:val="24"/>
        </w:rPr>
        <w:t xml:space="preserve"> UDP </w:t>
      </w:r>
      <w:r w:rsidRPr="00770769">
        <w:rPr>
          <w:rFonts w:eastAsia="MS PGothic"/>
          <w:sz w:val="18"/>
          <w:szCs w:val="24"/>
          <w:lang w:val="ja-JP"/>
        </w:rPr>
        <w:t>ネットワーク</w:t>
      </w:r>
      <w:r w:rsidRPr="00770769">
        <w:rPr>
          <w:rFonts w:eastAsia="MS PGothic"/>
          <w:sz w:val="18"/>
          <w:szCs w:val="24"/>
        </w:rPr>
        <w:t xml:space="preserve"> </w:t>
      </w:r>
      <w:r w:rsidRPr="00770769">
        <w:rPr>
          <w:rFonts w:eastAsia="MS PGothic"/>
          <w:sz w:val="18"/>
          <w:szCs w:val="24"/>
          <w:lang w:val="ja-JP"/>
        </w:rPr>
        <w:t>プロトコルを使用する他の</w:t>
      </w:r>
      <w:r w:rsidRPr="00770769">
        <w:rPr>
          <w:rFonts w:eastAsia="MS PGothic"/>
          <w:sz w:val="18"/>
          <w:szCs w:val="24"/>
        </w:rPr>
        <w:t xml:space="preserve"> IP </w:t>
      </w:r>
      <w:r w:rsidRPr="00770769">
        <w:rPr>
          <w:rFonts w:eastAsia="MS PGothic"/>
          <w:sz w:val="18"/>
          <w:szCs w:val="24"/>
          <w:lang w:val="ja-JP"/>
        </w:rPr>
        <w:t>アドレスとの間の、双方向ネットワーク</w:t>
      </w:r>
      <w:r w:rsidRPr="00770769">
        <w:rPr>
          <w:rFonts w:eastAsia="MS PGothic"/>
          <w:sz w:val="18"/>
          <w:szCs w:val="24"/>
        </w:rPr>
        <w:t xml:space="preserve"> </w:t>
      </w:r>
      <w:r w:rsidRPr="00770769">
        <w:rPr>
          <w:rFonts w:eastAsia="MS PGothic"/>
          <w:sz w:val="18"/>
          <w:szCs w:val="24"/>
          <w:lang w:val="ja-JP"/>
        </w:rPr>
        <w:t>トラフィックを意味します。この</w:t>
      </w:r>
      <w:r w:rsidRPr="00770769">
        <w:rPr>
          <w:rFonts w:eastAsia="MS PGothic"/>
          <w:sz w:val="18"/>
          <w:szCs w:val="24"/>
        </w:rPr>
        <w:t xml:space="preserve"> IP </w:t>
      </w:r>
      <w:r w:rsidRPr="00770769">
        <w:rPr>
          <w:rFonts w:eastAsia="MS PGothic"/>
          <w:sz w:val="18"/>
          <w:szCs w:val="24"/>
          <w:lang w:val="ja-JP"/>
        </w:rPr>
        <w:t>アドレスは、仮想マシンと同じ仮想ネットワーク内の</w:t>
      </w:r>
      <w:r w:rsidRPr="00770769">
        <w:rPr>
          <w:rFonts w:eastAsia="MS PGothic"/>
          <w:sz w:val="18"/>
          <w:szCs w:val="24"/>
        </w:rPr>
        <w:t xml:space="preserve"> IP </w:t>
      </w:r>
      <w:r w:rsidRPr="00770769">
        <w:rPr>
          <w:rFonts w:eastAsia="MS PGothic"/>
          <w:sz w:val="18"/>
          <w:szCs w:val="24"/>
          <w:lang w:val="ja-JP"/>
        </w:rPr>
        <w:t>アドレスでも、ルーティング可能なパブリック</w:t>
      </w:r>
      <w:r w:rsidRPr="00770769">
        <w:rPr>
          <w:rFonts w:eastAsia="MS PGothic"/>
          <w:sz w:val="18"/>
          <w:szCs w:val="24"/>
        </w:rPr>
        <w:t xml:space="preserve"> IP </w:t>
      </w:r>
      <w:r w:rsidRPr="00770769">
        <w:rPr>
          <w:rFonts w:eastAsia="MS PGothic"/>
          <w:sz w:val="18"/>
          <w:szCs w:val="24"/>
          <w:lang w:val="ja-JP"/>
        </w:rPr>
        <w:t>アドレスでも構いません。</w:t>
      </w:r>
    </w:p>
    <w:p w:rsidR="00F05FDC" w:rsidRPr="00770769" w:rsidRDefault="00F05FDC" w:rsidP="00F05FDC">
      <w:pPr>
        <w:spacing w:after="0" w:line="260" w:lineRule="auto"/>
        <w:rPr>
          <w:rFonts w:eastAsia="MS PGothic"/>
          <w:szCs w:val="24"/>
        </w:rPr>
      </w:pPr>
      <w:r w:rsidRPr="00862F74">
        <w:rPr>
          <w:rFonts w:eastAsia="MS PGothic"/>
          <w:sz w:val="18"/>
          <w:szCs w:val="24"/>
          <w:lang w:val="ja-JP"/>
        </w:rPr>
        <w:t>「</w:t>
      </w:r>
      <w:r w:rsidRPr="009830CD">
        <w:rPr>
          <w:rFonts w:eastAsia="MS PGothic"/>
          <w:b/>
          <w:color w:val="00188F"/>
          <w:sz w:val="18"/>
          <w:szCs w:val="24"/>
          <w:lang w:val="ja-JP"/>
        </w:rPr>
        <w:t>最大利用時間</w:t>
      </w:r>
      <w:r w:rsidRPr="009830CD">
        <w:rPr>
          <w:rFonts w:eastAsia="MS PGothic"/>
          <w:b/>
          <w:color w:val="00188F"/>
          <w:sz w:val="18"/>
          <w:szCs w:val="24"/>
        </w:rPr>
        <w:t xml:space="preserve"> (</w:t>
      </w:r>
      <w:r w:rsidRPr="009830CD">
        <w:rPr>
          <w:rFonts w:eastAsia="MS PGothic"/>
          <w:b/>
          <w:color w:val="00188F"/>
          <w:sz w:val="18"/>
          <w:szCs w:val="24"/>
          <w:lang w:val="ja-JP"/>
        </w:rPr>
        <w:t>分</w:t>
      </w:r>
      <w:r w:rsidRPr="009830CD">
        <w:rPr>
          <w:rFonts w:eastAsia="MS PGothic"/>
          <w:b/>
          <w:color w:val="00188F"/>
          <w:sz w:val="18"/>
          <w:szCs w:val="24"/>
        </w:rPr>
        <w:t>)</w:t>
      </w:r>
      <w:r w:rsidRPr="00862F74">
        <w:rPr>
          <w:rFonts w:eastAsia="MS PGothic"/>
          <w:sz w:val="18"/>
          <w:szCs w:val="24"/>
          <w:lang w:val="ja-JP"/>
        </w:rPr>
        <w:t>」</w:t>
      </w:r>
      <w:r w:rsidRPr="00770769">
        <w:rPr>
          <w:rFonts w:eastAsia="MS PGothic"/>
          <w:sz w:val="18"/>
          <w:szCs w:val="24"/>
          <w:lang w:val="ja-JP"/>
        </w:rPr>
        <w:t>とは、同じ高可用性ペアにデプロイされたすべての</w:t>
      </w:r>
      <w:r w:rsidRPr="00770769">
        <w:rPr>
          <w:rFonts w:eastAsia="MS PGothic"/>
          <w:sz w:val="18"/>
          <w:szCs w:val="24"/>
        </w:rPr>
        <w:t xml:space="preserve"> SAP HANA on Azure </w:t>
      </w:r>
      <w:r w:rsidRPr="00770769">
        <w:rPr>
          <w:rFonts w:eastAsia="MS PGothic"/>
          <w:sz w:val="18"/>
          <w:szCs w:val="24"/>
          <w:lang w:val="ja-JP"/>
        </w:rPr>
        <w:t>インスタンスの、</w:t>
      </w:r>
      <w:r w:rsidRPr="00770769">
        <w:rPr>
          <w:rFonts w:eastAsia="MS PGothic"/>
          <w:sz w:val="18"/>
          <w:szCs w:val="24"/>
        </w:rPr>
        <w:t xml:space="preserve">1 </w:t>
      </w:r>
      <w:r w:rsidRPr="00770769">
        <w:rPr>
          <w:rFonts w:eastAsia="MS PGothic"/>
          <w:sz w:val="18"/>
          <w:szCs w:val="24"/>
          <w:lang w:val="ja-JP"/>
        </w:rPr>
        <w:t>請求月間における合計累積時間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です。最大利用時間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は、お客様が開始した操作の結果として同じ高可用性ペア内の</w:t>
      </w:r>
      <w:r w:rsidRPr="00770769">
        <w:rPr>
          <w:rFonts w:eastAsia="MS PGothic"/>
          <w:sz w:val="18"/>
          <w:szCs w:val="24"/>
        </w:rPr>
        <w:t xml:space="preserve"> 2 </w:t>
      </w:r>
      <w:r w:rsidRPr="00770769">
        <w:rPr>
          <w:rFonts w:eastAsia="MS PGothic"/>
          <w:sz w:val="18"/>
          <w:szCs w:val="24"/>
          <w:lang w:val="ja-JP"/>
        </w:rPr>
        <w:t>つ以上のインスタンスの両方が開始された時点から、お客様が当該インスタンスを停止する操作を開始した時点まで測定されます。</w:t>
      </w:r>
    </w:p>
    <w:p w:rsidR="00F05FDC" w:rsidRPr="00770769" w:rsidRDefault="00F05FDC" w:rsidP="00F05FDC">
      <w:pPr>
        <w:spacing w:after="0" w:line="252" w:lineRule="auto"/>
        <w:rPr>
          <w:rFonts w:eastAsia="MS PGothic"/>
          <w:sz w:val="18"/>
          <w:szCs w:val="24"/>
        </w:rPr>
      </w:pPr>
    </w:p>
    <w:p w:rsidR="00F05FDC" w:rsidRPr="00770769" w:rsidRDefault="00F05FDC" w:rsidP="00F05FDC">
      <w:pPr>
        <w:spacing w:after="0" w:line="260" w:lineRule="auto"/>
        <w:rPr>
          <w:rFonts w:eastAsia="MS PGothic"/>
          <w:sz w:val="18"/>
          <w:szCs w:val="24"/>
        </w:rPr>
      </w:pPr>
      <w:r w:rsidRPr="00862F74">
        <w:rPr>
          <w:rFonts w:eastAsia="MS PGothic"/>
          <w:sz w:val="18"/>
          <w:szCs w:val="24"/>
          <w:lang w:val="ja-JP"/>
        </w:rPr>
        <w:t>「</w:t>
      </w:r>
      <w:r w:rsidRPr="00770769">
        <w:rPr>
          <w:rFonts w:eastAsia="MS PGothic"/>
          <w:b/>
          <w:color w:val="00188F"/>
          <w:sz w:val="18"/>
          <w:szCs w:val="24"/>
          <w:lang w:val="ja-JP"/>
        </w:rPr>
        <w:t>ダウンタイム</w:t>
      </w:r>
      <w:r w:rsidRPr="00862F74">
        <w:rPr>
          <w:rFonts w:eastAsia="MS PGothic"/>
          <w:sz w:val="18"/>
          <w:szCs w:val="24"/>
          <w:lang w:val="ja-JP"/>
        </w:rPr>
        <w:t>」</w:t>
      </w:r>
      <w:r w:rsidRPr="00770769">
        <w:rPr>
          <w:rFonts w:eastAsia="MS PGothic"/>
          <w:sz w:val="18"/>
          <w:szCs w:val="24"/>
          <w:lang w:val="ja-JP"/>
        </w:rPr>
        <w:t>とは、最大利用時間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のうち</w:t>
      </w:r>
      <w:r w:rsidRPr="00770769">
        <w:rPr>
          <w:rFonts w:eastAsia="MS PGothic"/>
          <w:sz w:val="18"/>
          <w:szCs w:val="24"/>
        </w:rPr>
        <w:t xml:space="preserve"> SAP HANA on Azure </w:t>
      </w:r>
      <w:r w:rsidRPr="00770769">
        <w:rPr>
          <w:rFonts w:eastAsia="MS PGothic"/>
          <w:sz w:val="18"/>
          <w:szCs w:val="24"/>
          <w:lang w:val="ja-JP"/>
        </w:rPr>
        <w:t>接続が確保されていなかった時間の合計累積時間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です。</w:t>
      </w:r>
    </w:p>
    <w:p w:rsidR="00F05FDC" w:rsidRPr="00770769" w:rsidRDefault="00F05FDC" w:rsidP="00F05FDC">
      <w:pPr>
        <w:pStyle w:val="ProductList-Body"/>
        <w:rPr>
          <w:rFonts w:eastAsia="MS PGothic"/>
          <w:szCs w:val="24"/>
        </w:rPr>
      </w:pPr>
    </w:p>
    <w:p w:rsidR="00F05FDC" w:rsidRPr="00770769" w:rsidRDefault="00F05FDC" w:rsidP="00F05FDC">
      <w:pPr>
        <w:pStyle w:val="ProductList-Body"/>
        <w:rPr>
          <w:rFonts w:eastAsia="MS PGothic"/>
          <w:szCs w:val="24"/>
        </w:rPr>
      </w:pPr>
      <w:r w:rsidRPr="00770769">
        <w:rPr>
          <w:rFonts w:eastAsia="MS PGothic"/>
          <w:b/>
          <w:color w:val="00188F"/>
          <w:szCs w:val="24"/>
          <w:lang w:val="ja-JP"/>
        </w:rPr>
        <w:t>月間稼働率</w:t>
      </w:r>
      <w:r w:rsidRPr="00862F74">
        <w:rPr>
          <w:rFonts w:eastAsia="MS PGothic"/>
          <w:szCs w:val="24"/>
        </w:rPr>
        <w:t>:</w:t>
      </w:r>
      <w:r w:rsidRPr="00770769">
        <w:rPr>
          <w:rFonts w:eastAsia="MS PGothic"/>
          <w:b/>
          <w:color w:val="00188F"/>
          <w:szCs w:val="24"/>
        </w:rPr>
        <w:t xml:space="preserve"> </w:t>
      </w:r>
      <w:r w:rsidRPr="00770769">
        <w:rPr>
          <w:rFonts w:eastAsia="MS PGothic"/>
          <w:szCs w:val="24"/>
          <w:lang w:val="ja-JP"/>
        </w:rPr>
        <w:t>月間稼働率は次の式を用いて計算されます。</w:t>
      </w:r>
    </w:p>
    <w:p w:rsidR="00F05FDC" w:rsidRPr="00DE40BE" w:rsidRDefault="00F05FDC" w:rsidP="00F05FDC">
      <w:pPr>
        <w:pStyle w:val="ProductList-Body"/>
        <w:rPr>
          <w:rFonts w:eastAsia="MS PGothic"/>
        </w:rPr>
      </w:pPr>
    </w:p>
    <w:p w:rsidR="00F05FDC" w:rsidRPr="00CE1E59" w:rsidRDefault="00A206C8" w:rsidP="00F05FDC">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F05FDC" w:rsidRPr="00770769" w:rsidRDefault="00F05FDC" w:rsidP="0081147E">
      <w:pPr>
        <w:pStyle w:val="ProductList-Body"/>
        <w:keepNext/>
        <w:rPr>
          <w:rFonts w:eastAsia="MS PGothic"/>
          <w:szCs w:val="24"/>
        </w:rPr>
      </w:pPr>
      <w:r w:rsidRPr="00770769">
        <w:rPr>
          <w:rFonts w:eastAsia="MS PGothic"/>
          <w:b/>
          <w:color w:val="00188F"/>
          <w:szCs w:val="24"/>
          <w:lang w:val="ja-JP"/>
        </w:rPr>
        <w:lastRenderedPageBreak/>
        <w:t>サービス</w:t>
      </w:r>
      <w:r w:rsidRPr="00770769">
        <w:rPr>
          <w:rFonts w:eastAsia="MS PGothic"/>
          <w:b/>
          <w:color w:val="00188F"/>
          <w:szCs w:val="24"/>
          <w:lang w:val="ja-JP"/>
        </w:rPr>
        <w:t xml:space="preserve"> </w:t>
      </w:r>
      <w:r w:rsidRPr="00770769">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F05FDC" w:rsidRPr="00770769" w:rsidTr="0067797A">
        <w:trPr>
          <w:tblHeader/>
        </w:trPr>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月間稼働率</w:t>
            </w:r>
          </w:p>
        </w:tc>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サービス</w:t>
            </w:r>
            <w:r w:rsidRPr="00685E76">
              <w:rPr>
                <w:rFonts w:eastAsia="MS PGothic"/>
                <w:color w:val="FFFFFF" w:themeColor="background1"/>
                <w:szCs w:val="24"/>
                <w:lang w:val="ja-JP"/>
              </w:rPr>
              <w:t xml:space="preserve"> </w:t>
            </w:r>
            <w:r w:rsidRPr="00685E76">
              <w:rPr>
                <w:rFonts w:eastAsia="MS PGothic"/>
                <w:color w:val="FFFFFF" w:themeColor="background1"/>
                <w:szCs w:val="24"/>
                <w:lang w:val="ja-JP"/>
              </w:rPr>
              <w:t>クレジット</w:t>
            </w:r>
          </w:p>
        </w:tc>
      </w:tr>
      <w:tr w:rsidR="00F05FDC" w:rsidRPr="00770769"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99.9</w:t>
            </w:r>
            <w:r>
              <w:rPr>
                <w:rFonts w:eastAsia="MS PGothic" w:hint="eastAsia"/>
                <w:szCs w:val="24"/>
              </w:rPr>
              <w:t>9</w:t>
            </w:r>
            <w:r w:rsidRPr="00770769">
              <w:rPr>
                <w:rFonts w:eastAsia="MS PGothic"/>
                <w:szCs w:val="24"/>
              </w:rPr>
              <w:t>%</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10%</w:t>
            </w:r>
          </w:p>
        </w:tc>
      </w:tr>
      <w:tr w:rsidR="00F05FDC" w:rsidRPr="00770769"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25%</w:t>
            </w:r>
          </w:p>
        </w:tc>
      </w:tr>
    </w:tbl>
    <w:p w:rsidR="00F05FDC" w:rsidRPr="00685E76" w:rsidRDefault="00A206C8" w:rsidP="00F05FD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F05FDC" w:rsidRPr="00685E76">
          <w:rPr>
            <w:rStyle w:val="Hyperlink"/>
            <w:rFonts w:eastAsia="MS PGothic"/>
            <w:sz w:val="16"/>
            <w:szCs w:val="16"/>
            <w:lang w:val="ja-JP"/>
          </w:rPr>
          <w:t>目次</w:t>
        </w:r>
      </w:hyperlink>
      <w:r w:rsidR="00F05FDC" w:rsidRPr="00685E76">
        <w:rPr>
          <w:rFonts w:eastAsia="MS PGothic"/>
          <w:sz w:val="16"/>
          <w:szCs w:val="16"/>
        </w:rPr>
        <w:t xml:space="preserve"> / </w:t>
      </w:r>
      <w:hyperlink w:anchor="Definitions" w:history="1">
        <w:r w:rsidR="00F05FDC" w:rsidRPr="00685E76">
          <w:rPr>
            <w:rStyle w:val="Hyperlink"/>
            <w:rFonts w:eastAsia="MS PGothic"/>
            <w:sz w:val="16"/>
            <w:szCs w:val="16"/>
            <w:lang w:val="ja-JP"/>
          </w:rPr>
          <w:t>定義</w:t>
        </w:r>
      </w:hyperlink>
    </w:p>
    <w:p w:rsidR="003D2457" w:rsidRPr="003219FF" w:rsidRDefault="003D2457" w:rsidP="00427BA6">
      <w:pPr>
        <w:pStyle w:val="ProductList-Offering2Heading"/>
        <w:keepNext/>
        <w:rPr>
          <w:rStyle w:val="ProductList-Offering2HeadingChar"/>
          <w:lang w:eastAsia="ja-JP"/>
        </w:rPr>
      </w:pPr>
      <w:bookmarkStart w:id="116" w:name="_Toc507063181"/>
      <w:r w:rsidRPr="003219FF">
        <w:rPr>
          <w:rStyle w:val="ProductList-Offering2HeadingChar"/>
          <w:lang w:eastAsia="ja-JP"/>
        </w:rPr>
        <w:t>Scheduler</w:t>
      </w:r>
      <w:bookmarkEnd w:id="116"/>
    </w:p>
    <w:p w:rsidR="003D2457" w:rsidRPr="00062801" w:rsidRDefault="003D2457" w:rsidP="00427BA6">
      <w:pPr>
        <w:pStyle w:val="ProductList-Body"/>
        <w:keepNext/>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862F74">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請求月間における総時間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予定実行時間</w:t>
      </w:r>
      <w:r w:rsidRPr="00862F74">
        <w:rPr>
          <w:rFonts w:eastAsia="MS PGothic" w:cs="Calibri"/>
          <w:szCs w:val="24"/>
          <w:lang w:val="ja-JP"/>
        </w:rPr>
        <w:t>」</w:t>
      </w:r>
      <w:r w:rsidRPr="00062801">
        <w:rPr>
          <w:rFonts w:eastAsia="MS PGothic" w:cs="Calibri"/>
          <w:szCs w:val="24"/>
          <w:lang w:val="ja-JP"/>
        </w:rPr>
        <w:t>とは、スケジュールされたジョブの実行開始が予定されている時間を意味します。</w:t>
      </w:r>
    </w:p>
    <w:p w:rsidR="003D2457" w:rsidRPr="00062801" w:rsidRDefault="003D2457" w:rsidP="00C64209">
      <w:pPr>
        <w:pStyle w:val="ProductList-Body"/>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スケジュールされたジョブ</w:t>
      </w:r>
      <w:r w:rsidRPr="00862F74">
        <w:rPr>
          <w:rFonts w:eastAsia="MS PGothic" w:cs="Calibri"/>
          <w:szCs w:val="24"/>
          <w:lang w:val="ja-JP"/>
        </w:rPr>
        <w:t>」</w:t>
      </w:r>
      <w:r w:rsidRPr="00062801">
        <w:rPr>
          <w:rFonts w:eastAsia="MS PGothic" w:cs="Calibri"/>
          <w:szCs w:val="24"/>
          <w:lang w:val="ja-JP"/>
        </w:rPr>
        <w:t>とは、指定したスケジュールに従って</w:t>
      </w:r>
      <w:r w:rsidRPr="00062801">
        <w:rPr>
          <w:rFonts w:eastAsia="MS PGothic" w:cs="Calibri"/>
          <w:szCs w:val="24"/>
        </w:rPr>
        <w:t xml:space="preserve"> Microsoft Azure </w:t>
      </w:r>
      <w:r w:rsidRPr="00062801">
        <w:rPr>
          <w:rFonts w:eastAsia="MS PGothic" w:cs="Calibri"/>
          <w:szCs w:val="24"/>
          <w:lang w:val="ja-JP"/>
        </w:rPr>
        <w:t>内で実行するようにお客様が指定したアクションを意味します。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rPr>
        <w:t xml:space="preserve">1 </w:t>
      </w:r>
      <w:r w:rsidRPr="00062801">
        <w:rPr>
          <w:rFonts w:eastAsia="MS PGothic" w:cs="Calibri"/>
          <w:szCs w:val="24"/>
          <w:lang w:val="ja-JP"/>
        </w:rPr>
        <w:t>請求月間においてお客様のスケジュールされたジョブの</w:t>
      </w:r>
      <w:r w:rsidRPr="00062801">
        <w:rPr>
          <w:rFonts w:eastAsia="MS PGothic" w:cs="Calibri"/>
          <w:szCs w:val="24"/>
        </w:rPr>
        <w:t xml:space="preserve"> 1 </w:t>
      </w:r>
      <w:r w:rsidRPr="00062801">
        <w:rPr>
          <w:rFonts w:eastAsia="MS PGothic" w:cs="Calibri"/>
          <w:szCs w:val="24"/>
          <w:lang w:val="ja-JP"/>
        </w:rPr>
        <w:t>つ以上の実行が遅延していた時間の合計累積時間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です。予定実行時間後に実行が開始されていない場合、スケジュールされたジョブは実行が遅延しているとみなされます。ただし、スケジュールされたジョブの実行が予定実行時間から</w:t>
      </w:r>
      <w:r w:rsidRPr="00062801">
        <w:rPr>
          <w:rFonts w:eastAsia="MS PGothic" w:cs="Calibri"/>
          <w:szCs w:val="24"/>
          <w:lang w:val="ja-JP"/>
        </w:rPr>
        <w:t xml:space="preserve"> 30 </w:t>
      </w:r>
      <w:r w:rsidRPr="00062801">
        <w:rPr>
          <w:rFonts w:eastAsia="MS PGothic" w:cs="Calibri"/>
          <w:szCs w:val="24"/>
          <w:lang w:val="ja-JP"/>
        </w:rPr>
        <w:t>分以内に開始された場合、かかる実行遅延時間はダウンタイムとみなされないものとします。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1F0307" w:rsidRPr="00DE40BE" w:rsidRDefault="001F0307" w:rsidP="00C64209">
      <w:pPr>
        <w:pStyle w:val="ProductList-Body"/>
        <w:rPr>
          <w:rFonts w:eastAsia="MS PGothic"/>
        </w:rPr>
      </w:pPr>
    </w:p>
    <w:p w:rsidR="001F0307" w:rsidRPr="00CE1E59" w:rsidRDefault="00A206C8"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E35E26" w:rsidRPr="00062801">
              <w:rPr>
                <w:rFonts w:eastAsia="MS PGothic" w:cs="Calibri"/>
                <w:szCs w:val="24"/>
              </w:rPr>
              <w:t xml:space="preserve"> </w:t>
            </w:r>
            <w:r w:rsidR="00E35E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E35E26" w:rsidRPr="00062801">
              <w:rPr>
                <w:rFonts w:eastAsia="MS PGothic" w:cs="Calibri"/>
                <w:szCs w:val="24"/>
              </w:rPr>
              <w:t xml:space="preserve"> </w:t>
            </w:r>
            <w:r w:rsidR="00E35E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A206C8"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8F0732">
      <w:pPr>
        <w:pStyle w:val="ProductList-Offering2Heading"/>
        <w:keepNext/>
        <w:rPr>
          <w:rStyle w:val="ProductList-Offering2HeadingChar"/>
        </w:rPr>
      </w:pPr>
      <w:bookmarkStart w:id="117" w:name="_Toc507063182"/>
      <w:r w:rsidRPr="003219FF">
        <w:rPr>
          <w:rStyle w:val="ProductList-Offering2HeadingChar"/>
        </w:rPr>
        <w:t>Search</w:t>
      </w:r>
      <w:bookmarkEnd w:id="117"/>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rPr>
        <w:t xml:space="preserve">1 </w:t>
      </w:r>
      <w:r w:rsidRPr="00062801">
        <w:rPr>
          <w:rFonts w:eastAsia="MS PGothic" w:cs="Calibri"/>
          <w:szCs w:val="24"/>
          <w:lang w:val="ja-JP"/>
        </w:rPr>
        <w:t>請求月間における</w:t>
      </w:r>
      <w:r w:rsidRPr="00862F74">
        <w:rPr>
          <w:rFonts w:eastAsia="MS PGothic" w:cs="Calibri"/>
          <w:szCs w:val="24"/>
          <w:lang w:val="ja-JP"/>
        </w:rPr>
        <w:t>「</w:t>
      </w:r>
      <w:r w:rsidRPr="00062801">
        <w:rPr>
          <w:rFonts w:eastAsia="MS PGothic" w:cs="Calibri"/>
          <w:b/>
          <w:color w:val="00188F"/>
          <w:szCs w:val="24"/>
          <w:lang w:val="ja-JP"/>
        </w:rPr>
        <w:t>平均エラー率</w:t>
      </w:r>
      <w:r w:rsidRPr="00862F74">
        <w:rPr>
          <w:rFonts w:eastAsia="MS PGothic" w:cs="Calibri"/>
          <w:szCs w:val="24"/>
          <w:lang w:val="ja-JP"/>
        </w:rPr>
        <w:t>」</w:t>
      </w:r>
      <w:r w:rsidRPr="00062801">
        <w:rPr>
          <w:rFonts w:eastAsia="MS PGothic" w:cs="Calibri"/>
          <w:szCs w:val="24"/>
          <w:lang w:val="ja-JP"/>
        </w:rPr>
        <w:t>とは、その請求月における各時間のエラー率の合計を、その請求月の合計時間数で割った値です。</w:t>
      </w:r>
    </w:p>
    <w:p w:rsidR="003D2457" w:rsidRPr="00062801" w:rsidRDefault="003D2457" w:rsidP="00C64209">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エラー率</w:t>
      </w:r>
      <w:r w:rsidRPr="00862F74">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サブスクリプションのすべての</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インスタンスにおいて、所定の</w:t>
      </w:r>
      <w:r w:rsidRPr="00062801">
        <w:rPr>
          <w:rFonts w:eastAsia="MS PGothic" w:cs="Calibri"/>
          <w:szCs w:val="24"/>
        </w:rPr>
        <w:t xml:space="preserve"> 1 </w:t>
      </w:r>
      <w:r w:rsidRPr="00062801">
        <w:rPr>
          <w:rFonts w:eastAsia="MS PGothic" w:cs="Calibri"/>
          <w:szCs w:val="24"/>
          <w:lang w:val="ja-JP"/>
        </w:rPr>
        <w:t>時間に失敗した要求の総数を要求総数で割った値です。</w:t>
      </w:r>
      <w:r w:rsidRPr="00062801">
        <w:rPr>
          <w:rFonts w:eastAsia="MS PGothic" w:cs="Calibri"/>
          <w:szCs w:val="24"/>
          <w:lang w:val="ja-JP"/>
        </w:rPr>
        <w:t xml:space="preserve">1 </w:t>
      </w:r>
      <w:r w:rsidRPr="00062801">
        <w:rPr>
          <w:rFonts w:eastAsia="MS PGothic" w:cs="Calibri"/>
          <w:szCs w:val="24"/>
          <w:lang w:val="ja-JP"/>
        </w:rPr>
        <w:t>時間以内の要求総数が</w:t>
      </w:r>
      <w:r w:rsidRPr="00062801">
        <w:rPr>
          <w:rFonts w:eastAsia="MS PGothic" w:cs="Calibri"/>
          <w:szCs w:val="24"/>
          <w:lang w:val="ja-JP"/>
        </w:rPr>
        <w:t xml:space="preserve"> 0 </w:t>
      </w:r>
      <w:r w:rsidRPr="00062801">
        <w:rPr>
          <w:rFonts w:eastAsia="MS PGothic" w:cs="Calibri"/>
          <w:szCs w:val="24"/>
          <w:lang w:val="ja-JP"/>
        </w:rPr>
        <w:t>である場合、その期間のエラー率は</w:t>
      </w:r>
      <w:r w:rsidRPr="00062801">
        <w:rPr>
          <w:rFonts w:eastAsia="MS PGothic" w:cs="Calibri"/>
          <w:szCs w:val="24"/>
          <w:lang w:val="ja-JP"/>
        </w:rPr>
        <w:t xml:space="preserve"> 0% </w:t>
      </w:r>
      <w:r w:rsidRPr="00062801">
        <w:rPr>
          <w:rFonts w:eastAsia="MS PGothic" w:cs="Calibri"/>
          <w:szCs w:val="24"/>
          <w:lang w:val="ja-JP"/>
        </w:rPr>
        <w:t>となります。</w:t>
      </w:r>
    </w:p>
    <w:p w:rsidR="003D2457" w:rsidRPr="00062801" w:rsidRDefault="003D2457" w:rsidP="00C64209">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除外される要求</w:t>
      </w:r>
      <w:r w:rsidRPr="00862F74">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HTTP 503 </w:t>
      </w:r>
      <w:r w:rsidRPr="00062801">
        <w:rPr>
          <w:rFonts w:eastAsia="MS PGothic" w:cs="Calibri"/>
          <w:szCs w:val="24"/>
          <w:lang w:val="ja-JP"/>
        </w:rPr>
        <w:t>状態コードと要求が調整されたことを表す応答ヘッダーが示すように、</w:t>
      </w:r>
      <w:r w:rsidRPr="00062801">
        <w:rPr>
          <w:rFonts w:eastAsia="MS PGothic" w:cs="Calibri"/>
          <w:szCs w:val="24"/>
        </w:rPr>
        <w:t xml:space="preserve">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インスタンスに割り当てられたリソースの消費が原因で調整されたすべての要求です。</w:t>
      </w:r>
    </w:p>
    <w:p w:rsidR="003D2457" w:rsidRPr="00062801" w:rsidRDefault="003D2457" w:rsidP="00C64209">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失敗した要求</w:t>
      </w:r>
      <w:r w:rsidRPr="00862F74">
        <w:rPr>
          <w:rFonts w:eastAsia="MS PGothic" w:cs="Calibri"/>
          <w:szCs w:val="24"/>
          <w:lang w:val="ja-JP"/>
        </w:rPr>
        <w:t>」</w:t>
      </w:r>
      <w:r w:rsidRPr="00062801">
        <w:rPr>
          <w:rFonts w:eastAsia="MS PGothic" w:cs="Calibri"/>
          <w:szCs w:val="24"/>
          <w:lang w:val="ja-JP"/>
        </w:rPr>
        <w:t>とは、要求総数のうち、成功コードまたは</w:t>
      </w:r>
      <w:r w:rsidRPr="00062801">
        <w:rPr>
          <w:rFonts w:eastAsia="MS PGothic" w:cs="Calibri"/>
          <w:szCs w:val="24"/>
        </w:rPr>
        <w:t xml:space="preserve"> HTTP 4xx </w:t>
      </w:r>
      <w:r w:rsidRPr="00062801">
        <w:rPr>
          <w:rFonts w:eastAsia="MS PGothic" w:cs="Calibri"/>
          <w:szCs w:val="24"/>
          <w:lang w:val="ja-JP"/>
        </w:rPr>
        <w:t>応答が返されなかったすべての要求のセットです。</w:t>
      </w:r>
    </w:p>
    <w:p w:rsidR="003D2457" w:rsidRPr="00062801" w:rsidRDefault="003D2457" w:rsidP="00C64209">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レプリカ</w:t>
      </w:r>
      <w:r w:rsidRPr="00862F74">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インスタンス内の検索インデックスの複製を意味します。</w:t>
      </w:r>
    </w:p>
    <w:p w:rsidR="003D2457" w:rsidRPr="00062801" w:rsidRDefault="003D2457" w:rsidP="00C64209">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rPr>
        <w:t xml:space="preserve">Search </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インスタンス</w:t>
      </w:r>
      <w:r w:rsidRPr="00862F74">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つ以上の検索インデックスを含む</w:t>
      </w:r>
      <w:r w:rsidRPr="00062801">
        <w:rPr>
          <w:rFonts w:eastAsia="MS PGothic" w:cs="Calibri"/>
          <w:szCs w:val="24"/>
        </w:rPr>
        <w:t xml:space="preserve"> Azure Search </w:t>
      </w:r>
      <w:r w:rsidRPr="00062801">
        <w:rPr>
          <w:rFonts w:eastAsia="MS PGothic" w:cs="Calibri"/>
          <w:szCs w:val="24"/>
          <w:lang w:val="ja-JP"/>
        </w:rPr>
        <w:t>サービスのインスタンスを意味します。</w:t>
      </w:r>
    </w:p>
    <w:p w:rsidR="003D2457" w:rsidRPr="00062801" w:rsidRDefault="003D2457" w:rsidP="00C64209">
      <w:pPr>
        <w:pStyle w:val="ProductList-Body"/>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要求総数</w:t>
      </w:r>
      <w:r w:rsidRPr="00862F74">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サブスクリプションにおいて</w:t>
      </w:r>
      <w:r w:rsidRPr="00062801">
        <w:rPr>
          <w:rFonts w:eastAsia="MS PGothic" w:cs="Calibri"/>
          <w:szCs w:val="24"/>
        </w:rPr>
        <w:t xml:space="preserve"> 1 </w:t>
      </w:r>
      <w:r w:rsidRPr="00062801">
        <w:rPr>
          <w:rFonts w:eastAsia="MS PGothic" w:cs="Calibri"/>
          <w:szCs w:val="24"/>
          <w:lang w:val="ja-JP"/>
        </w:rPr>
        <w:t>時間以内に行われた、除外される要求を除く、</w:t>
      </w:r>
      <w:r w:rsidRPr="00062801">
        <w:rPr>
          <w:rFonts w:eastAsia="MS PGothic" w:cs="Calibri"/>
          <w:szCs w:val="24"/>
        </w:rPr>
        <w:t xml:space="preserve">(i) 3 </w:t>
      </w:r>
      <w:r w:rsidRPr="00062801">
        <w:rPr>
          <w:rFonts w:eastAsia="MS PGothic" w:cs="Calibri"/>
          <w:szCs w:val="24"/>
          <w:lang w:val="ja-JP"/>
        </w:rPr>
        <w:t>つ以上のレプリカを持つ</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インスタンスに対するすべての更新要求と、</w:t>
      </w:r>
      <w:r w:rsidRPr="00062801">
        <w:rPr>
          <w:rFonts w:eastAsia="MS PGothic" w:cs="Calibri"/>
          <w:szCs w:val="24"/>
        </w:rPr>
        <w:t xml:space="preserve">(ii) 2 </w:t>
      </w:r>
      <w:r w:rsidRPr="00062801">
        <w:rPr>
          <w:rFonts w:eastAsia="MS PGothic" w:cs="Calibri"/>
          <w:szCs w:val="24"/>
          <w:lang w:val="ja-JP"/>
        </w:rPr>
        <w:t>つ以上のレプリカを持つ</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インスタンスに対するすべてのクエリ要求のセットです。</w:t>
      </w:r>
    </w:p>
    <w:p w:rsidR="003D2457" w:rsidRPr="00062801" w:rsidRDefault="003D2457" w:rsidP="00C64209">
      <w:pPr>
        <w:pStyle w:val="ProductList-Body"/>
        <w:rPr>
          <w:rFonts w:eastAsia="MS PGothic" w:cs="Calibri"/>
          <w:szCs w:val="24"/>
        </w:rPr>
      </w:pPr>
    </w:p>
    <w:p w:rsidR="004339F0" w:rsidRPr="00062801" w:rsidRDefault="003D2457" w:rsidP="00C64209">
      <w:pPr>
        <w:pStyle w:val="ProductList-Body"/>
        <w:spacing w:after="120"/>
        <w:rPr>
          <w:rFonts w:eastAsia="MS PGothic" w:cs="Calibri"/>
          <w:szCs w:val="24"/>
          <w:lang w:val="ja-JP"/>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35321D" w:rsidRPr="00CE1E59" w:rsidRDefault="00CE1E59" w:rsidP="0035321D">
      <w:pPr>
        <w:pStyle w:val="ListParagraph"/>
        <w:spacing w:line="240" w:lineRule="auto"/>
        <w:rPr>
          <w:rFonts w:ascii="Cambria Math" w:eastAsia="MS PGothic" w:hAnsi="Cambria Math" w:cs="Tahoma"/>
          <w:i/>
          <w:sz w:val="12"/>
          <w:szCs w:val="12"/>
        </w:rPr>
      </w:pPr>
      <m:oMathPara>
        <m:oMath>
          <m:r>
            <w:rPr>
              <w:rFonts w:ascii="Cambria Math" w:eastAsia="MS PGothic" w:hAnsi="Cambria Math" w:cs="Tahoma"/>
              <w:sz w:val="18"/>
              <w:szCs w:val="18"/>
            </w:rPr>
            <m:t>100%</m:t>
          </m:r>
          <m:r>
            <w:rPr>
              <w:rFonts w:ascii="Cambria Math" w:eastAsia="MS PGothic" w:hAnsi="Arial" w:cs="Arial"/>
              <w:sz w:val="18"/>
              <w:szCs w:val="18"/>
            </w:rPr>
            <m:t>-</m:t>
          </m:r>
          <m:r>
            <w:rPr>
              <w:rFonts w:ascii="Cambria Math" w:eastAsia="MS PGothic" w:hAnsi="Arial" w:cs="Arial"/>
              <w:sz w:val="18"/>
              <w:szCs w:val="18"/>
            </w:rPr>
            <m:t>平均エラー率</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tcBorders>
              <w:bottom w:val="single" w:sz="4" w:space="0" w:color="auto"/>
            </w:tcBorders>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tcBorders>
              <w:bottom w:val="single" w:sz="4" w:space="0" w:color="auto"/>
            </w:tcBorders>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4529AC" w:rsidRPr="00062801">
              <w:rPr>
                <w:rFonts w:eastAsia="MS PGothic" w:cs="Calibri"/>
                <w:szCs w:val="24"/>
              </w:rPr>
              <w:t xml:space="preserve"> </w:t>
            </w:r>
            <w:r w:rsidR="004529AC" w:rsidRPr="00062801">
              <w:rPr>
                <w:rFonts w:eastAsia="MS PGothic" w:cs="Calibri"/>
                <w:szCs w:val="24"/>
              </w:rPr>
              <w:t>未満</w:t>
            </w:r>
          </w:p>
        </w:tc>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4529AC" w:rsidRPr="00062801">
              <w:rPr>
                <w:rFonts w:eastAsia="MS PGothic" w:cs="Calibri"/>
                <w:szCs w:val="24"/>
              </w:rPr>
              <w:t xml:space="preserve"> </w:t>
            </w:r>
            <w:r w:rsidR="004529AC" w:rsidRPr="00062801">
              <w:rPr>
                <w:rFonts w:eastAsia="MS PGothic" w:cs="Calibri"/>
                <w:szCs w:val="24"/>
              </w:rPr>
              <w:t>未満</w:t>
            </w:r>
          </w:p>
        </w:tc>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rPr>
        <w:t xml:space="preserve">Search </w:t>
      </w:r>
      <w:r w:rsidRPr="00062801">
        <w:rPr>
          <w:rFonts w:eastAsia="MS PGothic" w:cs="Calibri"/>
          <w:szCs w:val="24"/>
          <w:lang w:val="ja-JP"/>
        </w:rPr>
        <w:t>の</w:t>
      </w:r>
      <w:r w:rsidRPr="00062801">
        <w:rPr>
          <w:rFonts w:eastAsia="MS PGothic" w:cs="Calibri"/>
          <w:szCs w:val="24"/>
        </w:rPr>
        <w:t xml:space="preserve"> Free </w:t>
      </w:r>
      <w:r w:rsidRPr="00062801">
        <w:rPr>
          <w:rFonts w:eastAsia="MS PGothic" w:cs="Calibri"/>
          <w:szCs w:val="24"/>
          <w:lang w:val="ja-JP"/>
        </w:rPr>
        <w:t>レベルは本</w:t>
      </w:r>
      <w:r w:rsidRPr="00062801">
        <w:rPr>
          <w:rFonts w:eastAsia="MS PGothic" w:cs="Calibri"/>
          <w:szCs w:val="24"/>
        </w:rPr>
        <w:t xml:space="preserve"> SLA </w:t>
      </w:r>
      <w:r w:rsidRPr="00062801">
        <w:rPr>
          <w:rFonts w:eastAsia="MS PGothic" w:cs="Calibri"/>
          <w:szCs w:val="24"/>
          <w:lang w:val="ja-JP"/>
        </w:rPr>
        <w:t>の適用対象外です。</w:t>
      </w:r>
    </w:p>
    <w:p w:rsidR="003D2457" w:rsidRPr="00062801" w:rsidRDefault="00A206C8"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2D5C17" w:rsidRPr="003219FF" w:rsidRDefault="002D5C17" w:rsidP="00C146CD">
      <w:pPr>
        <w:pStyle w:val="ProductList-Offering2Heading"/>
        <w:keepNext/>
        <w:rPr>
          <w:rStyle w:val="ProductList-Offering2HeadingChar"/>
          <w:lang w:eastAsia="ja-JP"/>
        </w:rPr>
      </w:pPr>
      <w:bookmarkStart w:id="118" w:name="_Toc507063183"/>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イベント</w:t>
      </w:r>
      <w:r w:rsidRPr="003219FF">
        <w:rPr>
          <w:rStyle w:val="ProductList-Offering2HeadingChar"/>
          <w:lang w:eastAsia="ja-JP"/>
        </w:rPr>
        <w:t xml:space="preserve"> </w:t>
      </w:r>
      <w:r w:rsidRPr="003219FF">
        <w:rPr>
          <w:rStyle w:val="ProductList-Offering2HeadingChar"/>
          <w:lang w:eastAsia="ja-JP"/>
        </w:rPr>
        <w:t>ハブ</w:t>
      </w:r>
      <w:bookmarkEnd w:id="118"/>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862F74">
        <w:rPr>
          <w:rFonts w:eastAsia="MS PGothic"/>
          <w:szCs w:val="24"/>
        </w:rPr>
        <w:t>:</w:t>
      </w:r>
    </w:p>
    <w:p w:rsidR="002D5C17" w:rsidRPr="00202D9B" w:rsidRDefault="002D5C17" w:rsidP="002D5C17">
      <w:pPr>
        <w:pStyle w:val="ProductList-Body"/>
        <w:spacing w:after="40"/>
        <w:rPr>
          <w:rFonts w:eastAsia="MS PGothic"/>
          <w:szCs w:val="24"/>
        </w:rPr>
      </w:pPr>
      <w:r w:rsidRPr="00862F74">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862F74">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請求月間に所定のイベント</w:t>
      </w:r>
      <w:r w:rsidRPr="00202D9B">
        <w:rPr>
          <w:rFonts w:eastAsia="MS PGothic"/>
          <w:szCs w:val="24"/>
        </w:rPr>
        <w:t xml:space="preserve"> </w:t>
      </w:r>
      <w:r w:rsidRPr="00202D9B">
        <w:rPr>
          <w:rFonts w:eastAsia="MS PGothic" w:hAnsi="Arial"/>
          <w:szCs w:val="24"/>
          <w:lang w:val="ja-JP"/>
        </w:rPr>
        <w:t>ハブが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spacing w:after="40"/>
        <w:rPr>
          <w:rFonts w:eastAsia="MS PGothic"/>
          <w:szCs w:val="24"/>
        </w:rPr>
      </w:pPr>
      <w:r w:rsidRPr="00862F74">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862F74">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サブスクリプションにお客様がデプロイしたすべてのイベント</w:t>
      </w:r>
      <w:r w:rsidRPr="00202D9B">
        <w:rPr>
          <w:rFonts w:eastAsia="MS PGothic"/>
          <w:szCs w:val="24"/>
        </w:rPr>
        <w:t xml:space="preserve"> </w:t>
      </w:r>
      <w:r w:rsidRPr="00202D9B">
        <w:rPr>
          <w:rFonts w:eastAsia="MS PGothic" w:hAnsi="Arial"/>
          <w:szCs w:val="24"/>
          <w:lang w:val="ja-JP"/>
        </w:rPr>
        <w:t>ハブにわたるデプロイ時間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2D5C17">
      <w:pPr>
        <w:pStyle w:val="ProductList-Body"/>
        <w:rPr>
          <w:rFonts w:eastAsia="MS PGothic"/>
          <w:szCs w:val="24"/>
        </w:rPr>
      </w:pPr>
      <w:r w:rsidRPr="00862F74">
        <w:rPr>
          <w:rFonts w:eastAsia="MS PGothic" w:hAnsi="Arial"/>
          <w:szCs w:val="24"/>
          <w:lang w:val="ja-JP"/>
        </w:rPr>
        <w:t>「</w:t>
      </w:r>
      <w:r w:rsidRPr="00202D9B">
        <w:rPr>
          <w:rFonts w:eastAsia="MS PGothic" w:hAnsi="Arial"/>
          <w:b/>
          <w:color w:val="00188F"/>
          <w:szCs w:val="24"/>
          <w:lang w:val="ja-JP"/>
        </w:rPr>
        <w:t>メッセージ</w:t>
      </w:r>
      <w:r w:rsidRPr="00862F74">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Service Bus </w:t>
      </w:r>
      <w:r w:rsidRPr="00202D9B">
        <w:rPr>
          <w:rFonts w:eastAsia="MS PGothic" w:hAnsi="Arial"/>
          <w:szCs w:val="24"/>
          <w:lang w:val="ja-JP"/>
        </w:rPr>
        <w:t>がサポートするプロトコルを使用して、</w:t>
      </w:r>
      <w:r w:rsidRPr="00202D9B">
        <w:rPr>
          <w:rFonts w:eastAsia="MS PGothic"/>
          <w:szCs w:val="24"/>
        </w:rPr>
        <w:t xml:space="preserve">Service Bus </w:t>
      </w:r>
      <w:r w:rsidRPr="00202D9B">
        <w:rPr>
          <w:rFonts w:eastAsia="MS PGothic" w:hAnsi="Arial"/>
          <w:szCs w:val="24"/>
          <w:lang w:val="ja-JP"/>
        </w:rPr>
        <w:t>のリレー、キュー、トピック、または通知ハブを通じて送受信される、ユーザーが定義したコンテンツを意味します。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サブスクリプションにお客様がデプロイしたすべてのイベント</w:t>
      </w:r>
      <w:r w:rsidRPr="00202D9B">
        <w:rPr>
          <w:rFonts w:eastAsia="MS PGothic"/>
          <w:szCs w:val="24"/>
        </w:rPr>
        <w:t xml:space="preserve"> </w:t>
      </w:r>
      <w:r w:rsidRPr="00202D9B">
        <w:rPr>
          <w:rFonts w:eastAsia="MS PGothic" w:hAnsi="Arial"/>
          <w:szCs w:val="24"/>
          <w:lang w:val="ja-JP"/>
        </w:rPr>
        <w:t>ハブにわたるデプロイ時間の合計累積時間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のうち、そのイベント</w:t>
      </w:r>
      <w:r w:rsidRPr="00202D9B">
        <w:rPr>
          <w:rFonts w:eastAsia="MS PGothic"/>
          <w:szCs w:val="24"/>
        </w:rPr>
        <w:t xml:space="preserve"> </w:t>
      </w:r>
      <w:r w:rsidRPr="00202D9B">
        <w:rPr>
          <w:rFonts w:eastAsia="MS PGothic" w:hAnsi="Arial"/>
          <w:szCs w:val="24"/>
          <w:lang w:val="ja-JP"/>
        </w:rPr>
        <w:t>ハブを使用できなかった時間です。イベント</w:t>
      </w:r>
      <w:r w:rsidRPr="00202D9B">
        <w:rPr>
          <w:rFonts w:eastAsia="MS PGothic"/>
          <w:szCs w:val="24"/>
        </w:rPr>
        <w:t xml:space="preserve"> </w:t>
      </w:r>
      <w:r w:rsidRPr="00202D9B">
        <w:rPr>
          <w:rFonts w:eastAsia="MS PGothic" w:hAnsi="Arial"/>
          <w:szCs w:val="24"/>
          <w:lang w:val="ja-JP"/>
        </w:rPr>
        <w:t>ハブでメッセージの送受信またはその他の操作を行おうとする試みが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分以内に成功コードが返されなかった場合に、そのイベント</w:t>
      </w:r>
      <w:r w:rsidRPr="00202D9B">
        <w:rPr>
          <w:rFonts w:eastAsia="MS PGothic"/>
          <w:szCs w:val="24"/>
        </w:rPr>
        <w:t xml:space="preserve"> </w:t>
      </w:r>
      <w:r w:rsidRPr="00202D9B">
        <w:rPr>
          <w:rFonts w:eastAsia="MS PGothic" w:hAnsi="Arial"/>
          <w:szCs w:val="24"/>
          <w:lang w:val="ja-JP"/>
        </w:rPr>
        <w:t>ハブは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CE1E59" w:rsidRDefault="00A206C8"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1C4F87">
      <w:pPr>
        <w:pStyle w:val="ProductList-Body"/>
        <w:keepNext/>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szCs w:val="24"/>
              </w:rPr>
            </w:pPr>
            <w:r w:rsidRPr="00202D9B">
              <w:rPr>
                <w:rFonts w:eastAsia="MS PGothic" w:hAnsi="Arial"/>
                <w:color w:val="FFFFFF"/>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szCs w:val="24"/>
              </w:rPr>
            </w:pPr>
            <w:r w:rsidRPr="00202D9B">
              <w:rPr>
                <w:rFonts w:eastAsia="MS PGothic" w:hAnsi="Arial"/>
                <w:color w:val="FFFFFF"/>
                <w:szCs w:val="24"/>
                <w:lang w:val="ja-JP"/>
              </w:rPr>
              <w:t>サービス</w:t>
            </w:r>
            <w:r w:rsidRPr="00202D9B">
              <w:rPr>
                <w:rFonts w:eastAsia="MS PGothic"/>
                <w:color w:val="FFFFFF"/>
                <w:szCs w:val="24"/>
                <w:lang w:val="ja-JP"/>
              </w:rPr>
              <w:t xml:space="preserve"> </w:t>
            </w:r>
            <w:r w:rsidRPr="00202D9B">
              <w:rPr>
                <w:rFonts w:eastAsia="MS PGothic" w:hAnsi="Arial"/>
                <w:color w:val="FFFFFF"/>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2D5C17" w:rsidP="002D5C17">
      <w:pPr>
        <w:pStyle w:val="ProductList-Body"/>
        <w:jc w:val="center"/>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rPr>
        <w:t xml:space="preserve"> </w:t>
      </w:r>
      <w:r w:rsidRPr="00202D9B">
        <w:rPr>
          <w:rFonts w:eastAsia="MS PGothic" w:hAnsi="Arial"/>
          <w:b/>
          <w:color w:val="00188F"/>
          <w:szCs w:val="24"/>
          <w:lang w:val="ja-JP"/>
        </w:rPr>
        <w:t>レベルの例外</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サービス</w:t>
      </w:r>
      <w:r w:rsidRPr="00202D9B">
        <w:rPr>
          <w:rFonts w:eastAsia="MS PGothic"/>
          <w:szCs w:val="24"/>
        </w:rPr>
        <w:t xml:space="preserve"> </w:t>
      </w:r>
      <w:r w:rsidRPr="00202D9B">
        <w:rPr>
          <w:rFonts w:eastAsia="MS PGothic" w:hAnsi="Arial"/>
          <w:szCs w:val="24"/>
          <w:lang w:val="ja-JP"/>
        </w:rPr>
        <w:t>レベルおよびサービス</w:t>
      </w:r>
      <w:r w:rsidRPr="00202D9B">
        <w:rPr>
          <w:rFonts w:eastAsia="MS PGothic"/>
          <w:szCs w:val="24"/>
        </w:rPr>
        <w:t xml:space="preserve"> </w:t>
      </w:r>
      <w:r w:rsidRPr="00202D9B">
        <w:rPr>
          <w:rFonts w:eastAsia="MS PGothic" w:hAnsi="Arial"/>
          <w:szCs w:val="24"/>
          <w:lang w:val="ja-JP"/>
        </w:rPr>
        <w:t>クレジットは、お客様によるイベント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および</w:t>
      </w:r>
      <w:r w:rsidRPr="00202D9B">
        <w:rPr>
          <w:rFonts w:eastAsia="MS PGothic"/>
          <w:szCs w:val="24"/>
        </w:rPr>
        <w:t xml:space="preserve"> Standard </w:t>
      </w:r>
      <w:r w:rsidRPr="00202D9B">
        <w:rPr>
          <w:rFonts w:eastAsia="MS PGothic" w:hAnsi="Arial"/>
          <w:szCs w:val="24"/>
          <w:lang w:val="ja-JP"/>
        </w:rPr>
        <w:t>レベルの使用に適用されます。イベント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Free </w:t>
      </w:r>
      <w:r w:rsidRPr="00202D9B">
        <w:rPr>
          <w:rFonts w:eastAsia="MS PGothic" w:hAnsi="Arial"/>
          <w:szCs w:val="24"/>
          <w:lang w:val="ja-JP"/>
        </w:rPr>
        <w:t>レベルは本</w:t>
      </w:r>
      <w:r w:rsidRPr="00202D9B">
        <w:rPr>
          <w:rFonts w:eastAsia="MS PGothic"/>
          <w:szCs w:val="24"/>
        </w:rPr>
        <w:t xml:space="preserve"> SLA </w:t>
      </w:r>
      <w:r w:rsidRPr="00202D9B">
        <w:rPr>
          <w:rFonts w:eastAsia="MS PGothic" w:hAnsi="Arial"/>
          <w:szCs w:val="24"/>
          <w:lang w:val="ja-JP"/>
        </w:rPr>
        <w:t>の適用対象外です。</w:t>
      </w:r>
    </w:p>
    <w:p w:rsidR="002D5C17" w:rsidRPr="00202D9B" w:rsidRDefault="00A206C8"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2D5C17" w:rsidRPr="003219FF" w:rsidRDefault="002D5C17" w:rsidP="00DE40BE">
      <w:pPr>
        <w:pStyle w:val="ProductList-Offering2Heading"/>
        <w:rPr>
          <w:rStyle w:val="ProductList-Offering2HeadingChar"/>
          <w:lang w:eastAsia="ja-JP"/>
        </w:rPr>
      </w:pPr>
      <w:bookmarkStart w:id="119" w:name="_Toc507063184"/>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通知ハブ</w:t>
      </w:r>
      <w:bookmarkEnd w:id="119"/>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862F74">
        <w:rPr>
          <w:rFonts w:eastAsia="MS PGothic"/>
          <w:szCs w:val="24"/>
        </w:rPr>
        <w:t>:</w:t>
      </w:r>
    </w:p>
    <w:p w:rsidR="002D5C17" w:rsidRPr="00202D9B" w:rsidRDefault="002D5C17" w:rsidP="002D5C17">
      <w:pPr>
        <w:pStyle w:val="ProductList-Body"/>
        <w:spacing w:after="40"/>
        <w:rPr>
          <w:rFonts w:eastAsia="MS PGothic"/>
          <w:szCs w:val="24"/>
        </w:rPr>
      </w:pPr>
      <w:r w:rsidRPr="00862F74">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862F74">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請求月間に所定の通知ハブが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rPr>
          <w:rFonts w:eastAsia="MS PGothic"/>
          <w:szCs w:val="24"/>
        </w:rPr>
      </w:pPr>
      <w:r w:rsidRPr="00862F74">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862F74">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請求月間に通知ハブの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サブスクリプションにお客様がデプロイしたすべての通知ハブにわたるデプロイ時間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通知ハブの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サブスクリプションにお客様がデプロイしたすべての通知ハブにわたるデプロイ時間の合計累積時間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のうち、その通知ハブを使用できなかった時間です。通知ハブに関連して通知の送信または登録管理操作を行おうとする試みが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分以内に成功コードが返されなかった場合に、その通知ハブは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CE1E59" w:rsidRDefault="00A206C8"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rPr>
        <w:t xml:space="preserve"> </w:t>
      </w:r>
      <w:r w:rsidRPr="00202D9B">
        <w:rPr>
          <w:rFonts w:eastAsia="MS PGothic" w:hAnsi="Arial"/>
          <w:b/>
          <w:color w:val="00188F"/>
          <w:szCs w:val="24"/>
          <w:lang w:val="ja-JP"/>
        </w:rPr>
        <w:t>レベルの例外</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サービス</w:t>
      </w:r>
      <w:r w:rsidRPr="00202D9B">
        <w:rPr>
          <w:rFonts w:eastAsia="MS PGothic"/>
          <w:szCs w:val="24"/>
        </w:rPr>
        <w:t xml:space="preserve"> </w:t>
      </w:r>
      <w:r w:rsidRPr="00202D9B">
        <w:rPr>
          <w:rFonts w:eastAsia="MS PGothic" w:hAnsi="Arial"/>
          <w:szCs w:val="24"/>
          <w:lang w:val="ja-JP"/>
        </w:rPr>
        <w:t>レベルおよびサービス</w:t>
      </w:r>
      <w:r w:rsidRPr="00202D9B">
        <w:rPr>
          <w:rFonts w:eastAsia="MS PGothic"/>
          <w:szCs w:val="24"/>
        </w:rPr>
        <w:t xml:space="preserve"> </w:t>
      </w:r>
      <w:r w:rsidRPr="00202D9B">
        <w:rPr>
          <w:rFonts w:eastAsia="MS PGothic" w:hAnsi="Arial"/>
          <w:szCs w:val="24"/>
          <w:lang w:val="ja-JP"/>
        </w:rPr>
        <w:t>クレジットは、お客様による通知ハブの</w:t>
      </w:r>
      <w:r w:rsidRPr="00202D9B">
        <w:rPr>
          <w:rFonts w:eastAsia="MS PGothic"/>
          <w:szCs w:val="24"/>
        </w:rPr>
        <w:t xml:space="preserve"> Basic </w:t>
      </w:r>
      <w:r w:rsidRPr="00202D9B">
        <w:rPr>
          <w:rFonts w:eastAsia="MS PGothic" w:hAnsi="Arial"/>
          <w:szCs w:val="24"/>
          <w:lang w:val="ja-JP"/>
        </w:rPr>
        <w:t>および</w:t>
      </w:r>
      <w:r w:rsidRPr="00202D9B">
        <w:rPr>
          <w:rFonts w:eastAsia="MS PGothic"/>
          <w:szCs w:val="24"/>
        </w:rPr>
        <w:t xml:space="preserve"> Standard </w:t>
      </w:r>
      <w:r w:rsidRPr="00202D9B">
        <w:rPr>
          <w:rFonts w:eastAsia="MS PGothic" w:hAnsi="Arial"/>
          <w:szCs w:val="24"/>
          <w:lang w:val="ja-JP"/>
        </w:rPr>
        <w:t>レベルの使用に適用されます。通知ハブの</w:t>
      </w:r>
      <w:r w:rsidRPr="00202D9B">
        <w:rPr>
          <w:rFonts w:eastAsia="MS PGothic"/>
          <w:szCs w:val="24"/>
        </w:rPr>
        <w:t xml:space="preserve"> Free </w:t>
      </w:r>
      <w:r w:rsidRPr="00202D9B">
        <w:rPr>
          <w:rFonts w:eastAsia="MS PGothic" w:hAnsi="Arial"/>
          <w:szCs w:val="24"/>
          <w:lang w:val="ja-JP"/>
        </w:rPr>
        <w:t>レベルは本</w:t>
      </w:r>
      <w:r w:rsidRPr="00202D9B">
        <w:rPr>
          <w:rFonts w:eastAsia="MS PGothic"/>
          <w:szCs w:val="24"/>
        </w:rPr>
        <w:t xml:space="preserve"> SLA </w:t>
      </w:r>
      <w:r w:rsidRPr="00202D9B">
        <w:rPr>
          <w:rFonts w:eastAsia="MS PGothic" w:hAnsi="Arial"/>
          <w:szCs w:val="24"/>
          <w:lang w:val="ja-JP"/>
        </w:rPr>
        <w:t>の適用対象外です。</w:t>
      </w:r>
    </w:p>
    <w:p w:rsidR="002D5C17" w:rsidRPr="00202D9B" w:rsidRDefault="00A206C8"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2D5C17" w:rsidRPr="003219FF" w:rsidRDefault="002D5C17" w:rsidP="00DE40BE">
      <w:pPr>
        <w:pStyle w:val="ProductList-Offering2Heading"/>
        <w:rPr>
          <w:rStyle w:val="ProductList-Offering2HeadingChar"/>
          <w:lang w:eastAsia="ja-JP"/>
        </w:rPr>
      </w:pPr>
      <w:bookmarkStart w:id="120" w:name="_Toc507063185"/>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キューおよびトピック</w:t>
      </w:r>
      <w:bookmarkEnd w:id="120"/>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862F74">
        <w:rPr>
          <w:rFonts w:eastAsia="MS PGothic"/>
          <w:szCs w:val="24"/>
        </w:rPr>
        <w:t>:</w:t>
      </w:r>
    </w:p>
    <w:p w:rsidR="002D5C17" w:rsidRPr="00202D9B" w:rsidRDefault="002D5C17" w:rsidP="002D5C17">
      <w:pPr>
        <w:pStyle w:val="ProductList-Body"/>
        <w:spacing w:after="40"/>
        <w:rPr>
          <w:rFonts w:eastAsia="MS PGothic"/>
          <w:szCs w:val="24"/>
        </w:rPr>
      </w:pPr>
      <w:r w:rsidRPr="00862F74">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862F74">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請求月間において所定のキューまたはトピックが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spacing w:after="40"/>
        <w:rPr>
          <w:rFonts w:eastAsia="MS PGothic"/>
          <w:szCs w:val="24"/>
        </w:rPr>
      </w:pPr>
      <w:r w:rsidRPr="00862F74">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862F74">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サブスクリプションにお客様がデプロイしたすべてのキューおよびトピックにわたるデプロイ時間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2D5C17">
      <w:pPr>
        <w:pStyle w:val="ProductList-Body"/>
        <w:rPr>
          <w:rFonts w:eastAsia="MS PGothic"/>
          <w:szCs w:val="24"/>
        </w:rPr>
      </w:pPr>
      <w:r w:rsidRPr="00862F74">
        <w:rPr>
          <w:rFonts w:eastAsia="MS PGothic" w:hAnsi="Arial"/>
          <w:szCs w:val="24"/>
          <w:lang w:val="ja-JP"/>
        </w:rPr>
        <w:t>「</w:t>
      </w:r>
      <w:r w:rsidRPr="00202D9B">
        <w:rPr>
          <w:rFonts w:eastAsia="MS PGothic" w:hAnsi="Arial"/>
          <w:b/>
          <w:color w:val="00188F"/>
          <w:szCs w:val="24"/>
          <w:lang w:val="ja-JP"/>
        </w:rPr>
        <w:t>メッセージ</w:t>
      </w:r>
      <w:r w:rsidRPr="00862F74">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Service Bus </w:t>
      </w:r>
      <w:r w:rsidRPr="00202D9B">
        <w:rPr>
          <w:rFonts w:eastAsia="MS PGothic" w:hAnsi="Arial"/>
          <w:szCs w:val="24"/>
          <w:lang w:val="ja-JP"/>
        </w:rPr>
        <w:t>がサポートするプロトコルを使用して、</w:t>
      </w:r>
      <w:r w:rsidRPr="00202D9B">
        <w:rPr>
          <w:rFonts w:eastAsia="MS PGothic"/>
          <w:szCs w:val="24"/>
        </w:rPr>
        <w:t xml:space="preserve">Service Bus </w:t>
      </w:r>
      <w:r w:rsidRPr="00202D9B">
        <w:rPr>
          <w:rFonts w:eastAsia="MS PGothic" w:hAnsi="Arial"/>
          <w:szCs w:val="24"/>
          <w:lang w:val="ja-JP"/>
        </w:rPr>
        <w:t>のリレー、キュー、トピック、または通知ハブを通じて送受信される、ユーザーが定義したコンテンツを意味します。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サブスクリプションにお客様がデプロイしたすべてのキューおよびトピックにわたるデプロイ時間の合計累積時間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のうち、そのキューまたはトピックを使用できなかった時間です。キューまたはトピックでメッセージの送受信またはその他の操作を行おうとする試みが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分以内に成功コードが返されなかった場合に、そのキューまたはトピックは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CE1E59" w:rsidRDefault="00A206C8"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A206C8"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C12116" w:rsidRPr="00C12116" w:rsidRDefault="00C12116" w:rsidP="00C12116">
      <w:pPr>
        <w:pStyle w:val="ProductList-Offering2Heading"/>
        <w:rPr>
          <w:rStyle w:val="ProductList-Offering2HeadingChar"/>
          <w:lang w:eastAsia="ja-JP"/>
        </w:rPr>
      </w:pPr>
      <w:bookmarkStart w:id="121" w:name="_Toc507063186"/>
      <w:bookmarkStart w:id="122" w:name="ServiceBusServiceRelays"/>
      <w:r w:rsidRPr="00C12116">
        <w:rPr>
          <w:rStyle w:val="ProductList-Offering2HeadingChar"/>
          <w:lang w:eastAsia="ja-JP"/>
        </w:rPr>
        <w:t xml:space="preserve">Service Bus </w:t>
      </w:r>
      <w:r w:rsidRPr="00C12116">
        <w:rPr>
          <w:rStyle w:val="ProductList-Offering2HeadingChar"/>
          <w:lang w:eastAsia="ja-JP"/>
        </w:rPr>
        <w:t>サービス</w:t>
      </w:r>
      <w:r w:rsidRPr="00733D33">
        <w:rPr>
          <w:rStyle w:val="ProductList-Offering2HeadingChar"/>
          <w:lang w:eastAsia="ja-JP"/>
        </w:rPr>
        <w:t xml:space="preserve"> – </w:t>
      </w:r>
      <w:r w:rsidRPr="00C12116">
        <w:rPr>
          <w:rStyle w:val="ProductList-Offering2HeadingChar"/>
          <w:lang w:eastAsia="ja-JP"/>
        </w:rPr>
        <w:t>リレー</w:t>
      </w:r>
      <w:bookmarkEnd w:id="121"/>
    </w:p>
    <w:bookmarkEnd w:id="122"/>
    <w:p w:rsidR="00C12116" w:rsidRPr="00A0514F" w:rsidRDefault="00C12116" w:rsidP="00C12116">
      <w:pPr>
        <w:pStyle w:val="ProductList-Body"/>
        <w:rPr>
          <w:rFonts w:eastAsia="MS PGothic"/>
          <w:szCs w:val="24"/>
        </w:rPr>
      </w:pPr>
      <w:r w:rsidRPr="00A0514F">
        <w:rPr>
          <w:rFonts w:eastAsia="MS PGothic"/>
          <w:b/>
          <w:color w:val="00188F"/>
          <w:szCs w:val="24"/>
          <w:lang w:val="ja-JP"/>
        </w:rPr>
        <w:t>用語の追加定義</w:t>
      </w:r>
      <w:r w:rsidRPr="00862F74">
        <w:rPr>
          <w:rFonts w:eastAsia="MS PGothic"/>
          <w:szCs w:val="24"/>
          <w:lang w:val="ja-JP"/>
        </w:rPr>
        <w:t>:</w:t>
      </w:r>
    </w:p>
    <w:p w:rsidR="00C12116" w:rsidRPr="00A0514F" w:rsidRDefault="00C12116" w:rsidP="00C12116">
      <w:pPr>
        <w:pStyle w:val="ProductList-Body"/>
        <w:rPr>
          <w:rFonts w:eastAsia="MS PGothic"/>
          <w:szCs w:val="24"/>
        </w:rPr>
      </w:pPr>
      <w:r w:rsidRPr="00862F74">
        <w:rPr>
          <w:rFonts w:eastAsia="MS PGothic"/>
          <w:szCs w:val="24"/>
          <w:lang w:val="ja-JP"/>
        </w:rPr>
        <w:t>「</w:t>
      </w:r>
      <w:r w:rsidRPr="00A0514F">
        <w:rPr>
          <w:rFonts w:eastAsia="MS PGothic"/>
          <w:b/>
          <w:color w:val="00188F"/>
          <w:szCs w:val="24"/>
          <w:lang w:val="ja-JP"/>
        </w:rPr>
        <w:t>メッセージ</w:t>
      </w:r>
      <w:r w:rsidRPr="00862F74">
        <w:rPr>
          <w:rFonts w:eastAsia="MS PGothic"/>
          <w:szCs w:val="24"/>
          <w:lang w:val="ja-JP"/>
        </w:rPr>
        <w:t>」</w:t>
      </w:r>
      <w:r w:rsidRPr="00A0514F">
        <w:rPr>
          <w:rFonts w:eastAsia="MS PGothic"/>
          <w:szCs w:val="24"/>
          <w:lang w:val="ja-JP"/>
        </w:rPr>
        <w:t>とは、</w:t>
      </w:r>
      <w:r w:rsidRPr="00A0514F">
        <w:rPr>
          <w:rFonts w:eastAsia="MS PGothic"/>
          <w:szCs w:val="24"/>
        </w:rPr>
        <w:t xml:space="preserve">Service Bus </w:t>
      </w:r>
      <w:r w:rsidRPr="00A0514F">
        <w:rPr>
          <w:rFonts w:eastAsia="MS PGothic"/>
          <w:szCs w:val="24"/>
          <w:lang w:val="ja-JP"/>
        </w:rPr>
        <w:t>がサポートするプロトコルを使用して、</w:t>
      </w:r>
      <w:r w:rsidRPr="00A0514F">
        <w:rPr>
          <w:rFonts w:eastAsia="MS PGothic"/>
          <w:szCs w:val="24"/>
        </w:rPr>
        <w:t xml:space="preserve">Service Bus </w:t>
      </w:r>
      <w:r w:rsidRPr="00A0514F">
        <w:rPr>
          <w:rFonts w:eastAsia="MS PGothic"/>
          <w:szCs w:val="24"/>
          <w:lang w:val="ja-JP"/>
        </w:rPr>
        <w:t>のリレー、キューまたはトピックを通じて送受信される、ユーザーが定義したコンテンツを意味します。</w:t>
      </w:r>
    </w:p>
    <w:p w:rsidR="00C12116" w:rsidRPr="00A0514F" w:rsidRDefault="00C12116" w:rsidP="00C12116">
      <w:pPr>
        <w:pStyle w:val="ProductList-Body"/>
        <w:spacing w:after="40"/>
        <w:rPr>
          <w:rFonts w:eastAsia="MS PGothic"/>
          <w:szCs w:val="24"/>
        </w:rPr>
      </w:pPr>
      <w:r w:rsidRPr="00862F74">
        <w:rPr>
          <w:rFonts w:eastAsia="MS PGothic"/>
          <w:szCs w:val="24"/>
          <w:lang w:val="ja-JP"/>
        </w:rPr>
        <w:t>「</w:t>
      </w:r>
      <w:r w:rsidRPr="00A0514F">
        <w:rPr>
          <w:rFonts w:eastAsia="MS PGothic"/>
          <w:b/>
          <w:color w:val="00188F"/>
          <w:szCs w:val="24"/>
          <w:lang w:val="ja-JP"/>
        </w:rPr>
        <w:t>デプロイ時間</w:t>
      </w:r>
      <w:r w:rsidRPr="00A0514F">
        <w:rPr>
          <w:rFonts w:eastAsia="MS PGothic"/>
          <w:b/>
          <w:color w:val="00188F"/>
          <w:szCs w:val="24"/>
        </w:rPr>
        <w:t xml:space="preserve"> (</w:t>
      </w:r>
      <w:r w:rsidRPr="00A0514F">
        <w:rPr>
          <w:rFonts w:eastAsia="MS PGothic"/>
          <w:b/>
          <w:color w:val="00188F"/>
          <w:szCs w:val="24"/>
          <w:lang w:val="ja-JP"/>
        </w:rPr>
        <w:t>分</w:t>
      </w:r>
      <w:r w:rsidRPr="00A0514F">
        <w:rPr>
          <w:rFonts w:eastAsia="MS PGothic"/>
          <w:b/>
          <w:color w:val="00188F"/>
          <w:szCs w:val="24"/>
        </w:rPr>
        <w:t>)</w:t>
      </w:r>
      <w:r w:rsidRPr="00862F74">
        <w:rPr>
          <w:rFonts w:eastAsia="MS PGothic"/>
          <w:szCs w:val="24"/>
          <w:lang w:val="ja-JP"/>
        </w:rPr>
        <w:t>」</w:t>
      </w:r>
      <w:r w:rsidRPr="00A0514F">
        <w:rPr>
          <w:rFonts w:eastAsia="MS PGothic"/>
          <w:szCs w:val="24"/>
          <w:lang w:val="ja-JP"/>
        </w:rPr>
        <w:t>とは、</w:t>
      </w:r>
      <w:r w:rsidRPr="00A0514F">
        <w:rPr>
          <w:rFonts w:eastAsia="MS PGothic"/>
          <w:szCs w:val="24"/>
        </w:rPr>
        <w:t xml:space="preserve">1 </w:t>
      </w:r>
      <w:r w:rsidRPr="00A0514F">
        <w:rPr>
          <w:rFonts w:eastAsia="MS PGothic"/>
          <w:szCs w:val="24"/>
          <w:lang w:val="ja-JP"/>
        </w:rPr>
        <w:t>請求月間において所定のリレーが</w:t>
      </w:r>
      <w:r w:rsidRPr="00A0514F">
        <w:rPr>
          <w:rFonts w:eastAsia="MS PGothic"/>
          <w:szCs w:val="24"/>
        </w:rPr>
        <w:t xml:space="preserve"> Microsoft Azure </w:t>
      </w:r>
      <w:r w:rsidRPr="00A0514F">
        <w:rPr>
          <w:rFonts w:eastAsia="MS PGothic"/>
          <w:szCs w:val="24"/>
          <w:lang w:val="ja-JP"/>
        </w:rPr>
        <w:t>にデプロイされていた総時間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です。</w:t>
      </w:r>
    </w:p>
    <w:p w:rsidR="00C12116" w:rsidRPr="00A0514F" w:rsidRDefault="00C12116" w:rsidP="00C12116">
      <w:pPr>
        <w:pStyle w:val="ProductList-Body"/>
        <w:rPr>
          <w:rFonts w:eastAsia="MS PGothic"/>
          <w:szCs w:val="24"/>
        </w:rPr>
      </w:pPr>
      <w:r w:rsidRPr="00862F74">
        <w:rPr>
          <w:rFonts w:eastAsia="MS PGothic"/>
          <w:szCs w:val="24"/>
          <w:lang w:val="ja-JP"/>
        </w:rPr>
        <w:t>「</w:t>
      </w:r>
      <w:r w:rsidRPr="00A0514F">
        <w:rPr>
          <w:rFonts w:eastAsia="MS PGothic"/>
          <w:b/>
          <w:color w:val="00188F"/>
          <w:szCs w:val="24"/>
          <w:lang w:val="ja-JP"/>
        </w:rPr>
        <w:t>最大利用時間</w:t>
      </w:r>
      <w:r w:rsidRPr="00A0514F">
        <w:rPr>
          <w:rFonts w:eastAsia="MS PGothic"/>
          <w:b/>
          <w:color w:val="00188F"/>
          <w:szCs w:val="24"/>
        </w:rPr>
        <w:t xml:space="preserve"> (</w:t>
      </w:r>
      <w:r w:rsidRPr="00A0514F">
        <w:rPr>
          <w:rFonts w:eastAsia="MS PGothic"/>
          <w:b/>
          <w:color w:val="00188F"/>
          <w:szCs w:val="24"/>
          <w:lang w:val="ja-JP"/>
        </w:rPr>
        <w:t>分</w:t>
      </w:r>
      <w:r w:rsidRPr="00A0514F">
        <w:rPr>
          <w:rFonts w:eastAsia="MS PGothic"/>
          <w:b/>
          <w:color w:val="00188F"/>
          <w:szCs w:val="24"/>
        </w:rPr>
        <w:t>)</w:t>
      </w:r>
      <w:r w:rsidRPr="00862F74">
        <w:rPr>
          <w:rFonts w:eastAsia="MS PGothic"/>
          <w:szCs w:val="24"/>
          <w:lang w:val="ja-JP"/>
        </w:rPr>
        <w:t>」</w:t>
      </w:r>
      <w:r w:rsidRPr="00A0514F">
        <w:rPr>
          <w:rFonts w:eastAsia="MS PGothic"/>
          <w:szCs w:val="24"/>
          <w:lang w:val="ja-JP"/>
        </w:rPr>
        <w:t>とは、</w:t>
      </w:r>
      <w:r w:rsidRPr="00A0514F">
        <w:rPr>
          <w:rFonts w:eastAsia="MS PGothic"/>
          <w:szCs w:val="24"/>
        </w:rPr>
        <w:t xml:space="preserve">1 </w:t>
      </w:r>
      <w:r w:rsidRPr="00A0514F">
        <w:rPr>
          <w:rFonts w:eastAsia="MS PGothic"/>
          <w:szCs w:val="24"/>
          <w:lang w:val="ja-JP"/>
        </w:rPr>
        <w:t>請求月間に所定の</w:t>
      </w:r>
      <w:r w:rsidRPr="00A0514F">
        <w:rPr>
          <w:rFonts w:eastAsia="MS PGothic"/>
          <w:szCs w:val="24"/>
        </w:rPr>
        <w:t xml:space="preserve"> Microsoft Azure </w:t>
      </w:r>
      <w:r w:rsidRPr="00A0514F">
        <w:rPr>
          <w:rFonts w:eastAsia="MS PGothic"/>
          <w:szCs w:val="24"/>
          <w:lang w:val="ja-JP"/>
        </w:rPr>
        <w:t>サブスクリプションにお客様がデプロイしたすべてのリレーにわたるデプロイ時間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の合計です。</w:t>
      </w:r>
    </w:p>
    <w:p w:rsidR="00C12116" w:rsidRPr="00A0514F" w:rsidRDefault="00C12116" w:rsidP="00C12116">
      <w:pPr>
        <w:pStyle w:val="ProductList-Body"/>
        <w:rPr>
          <w:rFonts w:eastAsia="MS PGothic"/>
          <w:szCs w:val="24"/>
        </w:rPr>
      </w:pPr>
    </w:p>
    <w:p w:rsidR="00C12116" w:rsidRPr="00A0514F" w:rsidRDefault="00C12116" w:rsidP="00C12116">
      <w:pPr>
        <w:pStyle w:val="ProductList-Body"/>
        <w:rPr>
          <w:rFonts w:eastAsia="MS PGothic"/>
          <w:szCs w:val="24"/>
        </w:rPr>
      </w:pPr>
      <w:r w:rsidRPr="00A0514F">
        <w:rPr>
          <w:rFonts w:eastAsia="MS PGothic"/>
          <w:b/>
          <w:color w:val="00188F"/>
          <w:szCs w:val="24"/>
          <w:lang w:val="ja-JP"/>
        </w:rPr>
        <w:t>ダウンタイム</w:t>
      </w:r>
      <w:r w:rsidRPr="00862F74">
        <w:rPr>
          <w:rFonts w:eastAsia="MS PGothic"/>
          <w:szCs w:val="24"/>
        </w:rPr>
        <w:t>:</w:t>
      </w:r>
      <w:r w:rsidRPr="00A0514F">
        <w:rPr>
          <w:rFonts w:eastAsia="MS PGothic"/>
          <w:color w:val="00188F"/>
          <w:szCs w:val="24"/>
        </w:rPr>
        <w:t xml:space="preserve"> </w:t>
      </w:r>
      <w:r w:rsidRPr="00A0514F">
        <w:rPr>
          <w:rFonts w:eastAsia="MS PGothic"/>
          <w:szCs w:val="24"/>
          <w:lang w:val="ja-JP"/>
        </w:rPr>
        <w:t>所定の</w:t>
      </w:r>
      <w:r w:rsidRPr="00A0514F">
        <w:rPr>
          <w:rFonts w:eastAsia="MS PGothic"/>
          <w:szCs w:val="24"/>
        </w:rPr>
        <w:t xml:space="preserve"> Microsoft Azure </w:t>
      </w:r>
      <w:r w:rsidRPr="00A0514F">
        <w:rPr>
          <w:rFonts w:eastAsia="MS PGothic"/>
          <w:szCs w:val="24"/>
          <w:lang w:val="ja-JP"/>
        </w:rPr>
        <w:t>サブスクリプションにお客様がデプロイしたすべてのリレーにわたるデプロイ時間のうち、そのリレーを使用できなかった合計累積時間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です。リレーへの接続を確立しようとする試みが</w:t>
      </w:r>
      <w:r w:rsidRPr="00A0514F">
        <w:rPr>
          <w:rFonts w:eastAsia="MS PGothic"/>
          <w:szCs w:val="24"/>
        </w:rPr>
        <w:t xml:space="preserve"> 1 </w:t>
      </w:r>
      <w:r w:rsidRPr="00A0514F">
        <w:rPr>
          <w:rFonts w:eastAsia="MS PGothic"/>
          <w:szCs w:val="24"/>
          <w:lang w:val="ja-JP"/>
        </w:rPr>
        <w:t>分間連続してエラー</w:t>
      </w:r>
      <w:r w:rsidRPr="00A0514F">
        <w:rPr>
          <w:rFonts w:eastAsia="MS PGothic"/>
          <w:szCs w:val="24"/>
        </w:rPr>
        <w:t xml:space="preserve"> </w:t>
      </w:r>
      <w:r w:rsidRPr="00A0514F">
        <w:rPr>
          <w:rFonts w:eastAsia="MS PGothic"/>
          <w:szCs w:val="24"/>
          <w:lang w:val="ja-JP"/>
        </w:rPr>
        <w:t>コードに終わるか、または</w:t>
      </w:r>
      <w:r w:rsidRPr="00A0514F">
        <w:rPr>
          <w:rFonts w:eastAsia="MS PGothic"/>
          <w:szCs w:val="24"/>
        </w:rPr>
        <w:t xml:space="preserve"> 5 </w:t>
      </w:r>
      <w:r w:rsidRPr="00A0514F">
        <w:rPr>
          <w:rFonts w:eastAsia="MS PGothic"/>
          <w:szCs w:val="24"/>
          <w:lang w:val="ja-JP"/>
        </w:rPr>
        <w:t>分以内に成功コードが返されなかった場合に、そのリレーは</w:t>
      </w:r>
      <w:r w:rsidRPr="00A0514F">
        <w:rPr>
          <w:rFonts w:eastAsia="MS PGothic"/>
          <w:szCs w:val="24"/>
        </w:rPr>
        <w:t xml:space="preserve"> 1 </w:t>
      </w:r>
      <w:r w:rsidRPr="00A0514F">
        <w:rPr>
          <w:rFonts w:eastAsia="MS PGothic"/>
          <w:szCs w:val="24"/>
          <w:lang w:val="ja-JP"/>
        </w:rPr>
        <w:t>分間使用できなかったとみなされます。</w:t>
      </w:r>
    </w:p>
    <w:p w:rsidR="00C12116" w:rsidRPr="00A0514F" w:rsidRDefault="00C12116" w:rsidP="00C12116">
      <w:pPr>
        <w:pStyle w:val="ProductList-Body"/>
        <w:rPr>
          <w:rFonts w:eastAsia="MS PGothic"/>
          <w:szCs w:val="24"/>
        </w:rPr>
      </w:pPr>
    </w:p>
    <w:p w:rsidR="00C12116" w:rsidRPr="00A0514F" w:rsidRDefault="00C12116" w:rsidP="00C12116">
      <w:pPr>
        <w:pStyle w:val="ProductList-Body"/>
        <w:rPr>
          <w:rFonts w:eastAsia="MS PGothic"/>
          <w:szCs w:val="24"/>
        </w:rPr>
      </w:pPr>
      <w:r w:rsidRPr="00A0514F">
        <w:rPr>
          <w:rFonts w:eastAsia="MS PGothic"/>
          <w:b/>
          <w:color w:val="00188F"/>
          <w:szCs w:val="24"/>
          <w:lang w:val="ja-JP"/>
        </w:rPr>
        <w:t>月間稼働率</w:t>
      </w:r>
      <w:r w:rsidRPr="00862F74">
        <w:rPr>
          <w:rFonts w:eastAsia="MS PGothic"/>
          <w:szCs w:val="24"/>
        </w:rPr>
        <w:t>:</w:t>
      </w:r>
      <w:r w:rsidRPr="00A0514F">
        <w:rPr>
          <w:rFonts w:eastAsia="MS PGothic"/>
          <w:color w:val="00188F"/>
          <w:szCs w:val="24"/>
        </w:rPr>
        <w:t xml:space="preserve"> </w:t>
      </w:r>
      <w:r w:rsidRPr="00A0514F">
        <w:rPr>
          <w:rFonts w:eastAsia="MS PGothic"/>
          <w:szCs w:val="24"/>
          <w:lang w:val="ja-JP"/>
        </w:rPr>
        <w:t>リレーの月間稼働率とは、特定の</w:t>
      </w:r>
      <w:r w:rsidRPr="00A0514F">
        <w:rPr>
          <w:rFonts w:eastAsia="MS PGothic"/>
          <w:szCs w:val="24"/>
        </w:rPr>
        <w:t xml:space="preserve"> Microsoft Azure </w:t>
      </w:r>
      <w:r w:rsidRPr="00A0514F">
        <w:rPr>
          <w:rFonts w:eastAsia="MS PGothic"/>
          <w:szCs w:val="24"/>
          <w:lang w:val="ja-JP"/>
        </w:rPr>
        <w:t>サブスクリプションの</w:t>
      </w:r>
      <w:r w:rsidRPr="00A0514F">
        <w:rPr>
          <w:rFonts w:eastAsia="MS PGothic"/>
          <w:szCs w:val="24"/>
        </w:rPr>
        <w:t xml:space="preserve"> 1 </w:t>
      </w:r>
      <w:r w:rsidRPr="00A0514F">
        <w:rPr>
          <w:rFonts w:eastAsia="MS PGothic"/>
          <w:szCs w:val="24"/>
          <w:lang w:val="ja-JP"/>
        </w:rPr>
        <w:t>請求月間について、最大利用時間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からダウンタイムを差し引き、最大利用時間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で割った値です。月間稼働率を数式で表すと、次のようになります。</w:t>
      </w:r>
    </w:p>
    <w:p w:rsidR="00C12116" w:rsidRPr="00DE40BE" w:rsidRDefault="00C12116" w:rsidP="00C12116">
      <w:pPr>
        <w:pStyle w:val="ProductList-Body"/>
        <w:rPr>
          <w:rFonts w:eastAsia="MS PGothic"/>
        </w:rPr>
      </w:pPr>
    </w:p>
    <w:p w:rsidR="00C12116" w:rsidRPr="00CE1E59" w:rsidRDefault="00A206C8" w:rsidP="00C12116">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C12116" w:rsidRPr="00A0514F" w:rsidRDefault="00C12116" w:rsidP="00C12116">
      <w:pPr>
        <w:pStyle w:val="ProductList-Body"/>
        <w:rPr>
          <w:rFonts w:eastAsia="MS PGothic"/>
          <w:szCs w:val="24"/>
        </w:rPr>
      </w:pPr>
      <w:r w:rsidRPr="00A0514F">
        <w:rPr>
          <w:rFonts w:eastAsia="MS PGothic"/>
          <w:b/>
          <w:color w:val="00188F"/>
          <w:szCs w:val="24"/>
          <w:lang w:val="ja-JP"/>
        </w:rPr>
        <w:t>サービス</w:t>
      </w:r>
      <w:r w:rsidRPr="00A0514F">
        <w:rPr>
          <w:rFonts w:eastAsia="MS PGothic"/>
          <w:b/>
          <w:color w:val="00188F"/>
          <w:szCs w:val="24"/>
          <w:lang w:val="ja-JP"/>
        </w:rPr>
        <w:t xml:space="preserve"> </w:t>
      </w:r>
      <w:r w:rsidRPr="00A0514F">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12116" w:rsidRPr="00A0514F" w:rsidTr="00C12116">
        <w:trPr>
          <w:tblHeader/>
        </w:trPr>
        <w:tc>
          <w:tcPr>
            <w:tcW w:w="5400" w:type="dxa"/>
            <w:shd w:val="clear" w:color="auto" w:fill="0072C6"/>
          </w:tcPr>
          <w:p w:rsidR="00C12116" w:rsidRPr="00A0514F" w:rsidRDefault="00C12116" w:rsidP="00BB221E">
            <w:pPr>
              <w:pStyle w:val="ProductList-OfferingBody"/>
              <w:jc w:val="center"/>
              <w:rPr>
                <w:rFonts w:eastAsia="MS PGothic"/>
                <w:color w:val="FFFFFF"/>
                <w:szCs w:val="24"/>
              </w:rPr>
            </w:pPr>
            <w:r w:rsidRPr="00A0514F">
              <w:rPr>
                <w:rFonts w:eastAsia="MS PGothic"/>
                <w:color w:val="FFFFFF"/>
                <w:szCs w:val="24"/>
                <w:lang w:val="ja-JP"/>
              </w:rPr>
              <w:t>月間稼働率</w:t>
            </w:r>
          </w:p>
        </w:tc>
        <w:tc>
          <w:tcPr>
            <w:tcW w:w="5400" w:type="dxa"/>
            <w:shd w:val="clear" w:color="auto" w:fill="0072C6"/>
          </w:tcPr>
          <w:p w:rsidR="00C12116" w:rsidRPr="00A0514F" w:rsidRDefault="00C12116" w:rsidP="00BB221E">
            <w:pPr>
              <w:pStyle w:val="ProductList-OfferingBody"/>
              <w:jc w:val="center"/>
              <w:rPr>
                <w:rFonts w:eastAsia="MS PGothic"/>
                <w:color w:val="FFFFFF"/>
                <w:szCs w:val="24"/>
              </w:rPr>
            </w:pPr>
            <w:r w:rsidRPr="00A0514F">
              <w:rPr>
                <w:rFonts w:eastAsia="MS PGothic"/>
                <w:color w:val="FFFFFF"/>
                <w:szCs w:val="24"/>
                <w:lang w:val="ja-JP"/>
              </w:rPr>
              <w:t>サービス</w:t>
            </w:r>
            <w:r w:rsidRPr="00A0514F">
              <w:rPr>
                <w:rFonts w:eastAsia="MS PGothic"/>
                <w:color w:val="FFFFFF"/>
                <w:szCs w:val="24"/>
                <w:lang w:val="ja-JP"/>
              </w:rPr>
              <w:t xml:space="preserve"> </w:t>
            </w:r>
            <w:r w:rsidRPr="00A0514F">
              <w:rPr>
                <w:rFonts w:eastAsia="MS PGothic"/>
                <w:color w:val="FFFFFF"/>
                <w:szCs w:val="24"/>
                <w:lang w:val="ja-JP"/>
              </w:rPr>
              <w:t>クレジット</w:t>
            </w:r>
          </w:p>
        </w:tc>
      </w:tr>
      <w:tr w:rsidR="00C12116" w:rsidRPr="00A0514F" w:rsidTr="00C12116">
        <w:tc>
          <w:tcPr>
            <w:tcW w:w="5400" w:type="dxa"/>
          </w:tcPr>
          <w:p w:rsidR="00C12116" w:rsidRPr="00A0514F" w:rsidRDefault="00C12116" w:rsidP="00BB221E">
            <w:pPr>
              <w:pStyle w:val="ProductList-OfferingBody"/>
              <w:jc w:val="center"/>
              <w:rPr>
                <w:rFonts w:eastAsia="MS PGothic"/>
                <w:szCs w:val="24"/>
              </w:rPr>
            </w:pPr>
            <w:r w:rsidRPr="00A0514F">
              <w:rPr>
                <w:rFonts w:eastAsia="MS PGothic"/>
                <w:noProof/>
                <w:szCs w:val="24"/>
              </w:rPr>
              <w:t xml:space="preserve">99.9% </w:t>
            </w:r>
            <w:r w:rsidRPr="00A0514F">
              <w:rPr>
                <w:rFonts w:eastAsia="MS PGothic"/>
                <w:noProof/>
                <w:szCs w:val="24"/>
              </w:rPr>
              <w:t>未満</w:t>
            </w:r>
          </w:p>
        </w:tc>
        <w:tc>
          <w:tcPr>
            <w:tcW w:w="5400" w:type="dxa"/>
          </w:tcPr>
          <w:p w:rsidR="00C12116" w:rsidRPr="00A0514F" w:rsidRDefault="00C12116" w:rsidP="00BB221E">
            <w:pPr>
              <w:pStyle w:val="ProductList-OfferingBody"/>
              <w:jc w:val="center"/>
              <w:rPr>
                <w:rFonts w:eastAsia="MS PGothic"/>
                <w:szCs w:val="24"/>
              </w:rPr>
            </w:pPr>
            <w:r w:rsidRPr="00A0514F">
              <w:rPr>
                <w:rFonts w:eastAsia="MS PGothic"/>
                <w:szCs w:val="24"/>
              </w:rPr>
              <w:t>10%</w:t>
            </w:r>
          </w:p>
        </w:tc>
      </w:tr>
      <w:tr w:rsidR="00C12116" w:rsidRPr="00A0514F" w:rsidTr="00C12116">
        <w:tc>
          <w:tcPr>
            <w:tcW w:w="5400" w:type="dxa"/>
          </w:tcPr>
          <w:p w:rsidR="00C12116" w:rsidRPr="00A0514F" w:rsidRDefault="00C12116" w:rsidP="00BB221E">
            <w:pPr>
              <w:pStyle w:val="ProductList-OfferingBody"/>
              <w:jc w:val="center"/>
              <w:rPr>
                <w:rFonts w:eastAsia="MS PGothic"/>
                <w:szCs w:val="24"/>
              </w:rPr>
            </w:pPr>
            <w:r w:rsidRPr="00A0514F">
              <w:rPr>
                <w:rFonts w:eastAsia="MS PGothic"/>
                <w:noProof/>
                <w:szCs w:val="24"/>
              </w:rPr>
              <w:t xml:space="preserve">99% </w:t>
            </w:r>
            <w:r w:rsidRPr="00A0514F">
              <w:rPr>
                <w:rFonts w:eastAsia="MS PGothic"/>
                <w:noProof/>
                <w:szCs w:val="24"/>
              </w:rPr>
              <w:t>未満</w:t>
            </w:r>
          </w:p>
        </w:tc>
        <w:tc>
          <w:tcPr>
            <w:tcW w:w="5400" w:type="dxa"/>
          </w:tcPr>
          <w:p w:rsidR="00C12116" w:rsidRPr="00A0514F" w:rsidRDefault="00C12116" w:rsidP="00BB221E">
            <w:pPr>
              <w:pStyle w:val="ProductList-OfferingBody"/>
              <w:jc w:val="center"/>
              <w:rPr>
                <w:rFonts w:eastAsia="MS PGothic"/>
                <w:szCs w:val="24"/>
              </w:rPr>
            </w:pPr>
            <w:r w:rsidRPr="00A0514F">
              <w:rPr>
                <w:rFonts w:eastAsia="MS PGothic"/>
                <w:szCs w:val="24"/>
              </w:rPr>
              <w:t>25%</w:t>
            </w:r>
          </w:p>
        </w:tc>
      </w:tr>
    </w:tbl>
    <w:p w:rsidR="002D5C17" w:rsidRPr="00202D9B" w:rsidRDefault="00A206C8"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cs="Arial"/>
            <w:sz w:val="16"/>
            <w:szCs w:val="24"/>
            <w:lang w:val="ja-JP"/>
          </w:rPr>
          <w:t>定義</w:t>
        </w:r>
      </w:hyperlink>
    </w:p>
    <w:p w:rsidR="005025A9" w:rsidRPr="005025A9" w:rsidRDefault="005025A9" w:rsidP="00C12116">
      <w:pPr>
        <w:pStyle w:val="ProductList-Offering2Heading"/>
        <w:keepNext/>
        <w:rPr>
          <w:rStyle w:val="ProductList-Offering2HeadingChar"/>
          <w:lang w:eastAsia="ja-JP"/>
        </w:rPr>
      </w:pPr>
      <w:bookmarkStart w:id="123" w:name="_Toc507063187"/>
      <w:bookmarkStart w:id="124" w:name="SQLDatabaseService_BasicStandardPremium"/>
      <w:bookmarkStart w:id="125" w:name="StorageService"/>
      <w:r w:rsidRPr="005025A9">
        <w:rPr>
          <w:rStyle w:val="ProductList-Offering2HeadingChar"/>
          <w:lang w:eastAsia="ja-JP"/>
        </w:rPr>
        <w:lastRenderedPageBreak/>
        <w:t>SQL Data Warehouse Database</w:t>
      </w:r>
      <w:bookmarkEnd w:id="123"/>
    </w:p>
    <w:bookmarkEnd w:id="124"/>
    <w:p w:rsidR="005025A9" w:rsidRPr="009C7423" w:rsidRDefault="005025A9" w:rsidP="005025A9">
      <w:pPr>
        <w:pStyle w:val="ProductList-Body"/>
        <w:rPr>
          <w:rFonts w:eastAsia="MS PGothic"/>
          <w:szCs w:val="24"/>
        </w:rPr>
      </w:pPr>
      <w:r w:rsidRPr="009C7423">
        <w:rPr>
          <w:rFonts w:eastAsia="MS PGothic"/>
          <w:b/>
          <w:color w:val="00188F"/>
          <w:szCs w:val="24"/>
          <w:lang w:val="ja-JP"/>
        </w:rPr>
        <w:t>用語の追加定義</w:t>
      </w:r>
      <w:r w:rsidRPr="00862F74">
        <w:rPr>
          <w:rFonts w:eastAsia="MS PGothic"/>
          <w:szCs w:val="24"/>
        </w:rPr>
        <w:t>:</w:t>
      </w:r>
    </w:p>
    <w:p w:rsidR="005025A9" w:rsidRPr="009C7423" w:rsidRDefault="005025A9" w:rsidP="005025A9">
      <w:pPr>
        <w:pStyle w:val="ProductList-Body"/>
        <w:spacing w:after="40"/>
        <w:rPr>
          <w:rFonts w:eastAsia="MS PGothic"/>
          <w:szCs w:val="24"/>
        </w:rPr>
      </w:pPr>
      <w:r w:rsidRPr="00862F74">
        <w:rPr>
          <w:rFonts w:eastAsia="MS PGothic"/>
          <w:szCs w:val="24"/>
          <w:lang w:val="ja-JP"/>
        </w:rPr>
        <w:t>「</w:t>
      </w:r>
      <w:r w:rsidRPr="009C7423">
        <w:rPr>
          <w:rFonts w:eastAsia="MS PGothic"/>
          <w:b/>
          <w:color w:val="00188F"/>
          <w:szCs w:val="24"/>
          <w:lang w:val="ja-JP"/>
        </w:rPr>
        <w:t>データベース</w:t>
      </w:r>
      <w:r w:rsidRPr="00862F74">
        <w:rPr>
          <w:rFonts w:eastAsia="MS PGothic"/>
          <w:szCs w:val="24"/>
          <w:lang w:val="ja-JP"/>
        </w:rPr>
        <w:t>」</w:t>
      </w:r>
      <w:r w:rsidRPr="009C7423">
        <w:rPr>
          <w:rFonts w:eastAsia="MS PGothic"/>
          <w:szCs w:val="24"/>
          <w:lang w:val="ja-JP"/>
        </w:rPr>
        <w:t>とは、</w:t>
      </w:r>
      <w:r w:rsidRPr="009C7423">
        <w:rPr>
          <w:rFonts w:eastAsia="MS PGothic"/>
          <w:szCs w:val="24"/>
        </w:rPr>
        <w:t xml:space="preserve">SQL Data Warehouse Database </w:t>
      </w:r>
      <w:r w:rsidRPr="009C7423">
        <w:rPr>
          <w:rFonts w:eastAsia="MS PGothic"/>
          <w:szCs w:val="24"/>
          <w:lang w:val="ja-JP"/>
        </w:rPr>
        <w:t>を意味します。</w:t>
      </w:r>
    </w:p>
    <w:p w:rsidR="005025A9" w:rsidRPr="009C7423" w:rsidRDefault="005025A9" w:rsidP="005025A9">
      <w:pPr>
        <w:pStyle w:val="ProductList-Body"/>
        <w:rPr>
          <w:rFonts w:eastAsia="MS PGothic"/>
          <w:szCs w:val="24"/>
        </w:rPr>
      </w:pPr>
      <w:r w:rsidRPr="00862F74">
        <w:rPr>
          <w:rFonts w:eastAsia="MS PGothic"/>
          <w:szCs w:val="24"/>
          <w:lang w:val="ja-JP"/>
        </w:rPr>
        <w:t>「</w:t>
      </w:r>
      <w:r w:rsidRPr="009C7423">
        <w:rPr>
          <w:rFonts w:eastAsia="MS PGothic"/>
          <w:b/>
          <w:color w:val="00188F"/>
          <w:szCs w:val="24"/>
          <w:lang w:val="ja-JP"/>
        </w:rPr>
        <w:t>最大利用時間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862F74">
        <w:rPr>
          <w:rFonts w:eastAsia="MS PGothic"/>
          <w:szCs w:val="24"/>
          <w:lang w:val="ja-JP"/>
        </w:rPr>
        <w:t>」</w:t>
      </w:r>
      <w:r w:rsidRPr="009C7423">
        <w:rPr>
          <w:rFonts w:eastAsia="MS PGothic"/>
          <w:szCs w:val="24"/>
          <w:lang w:val="ja-JP"/>
        </w:rPr>
        <w:t>とは、所定の</w:t>
      </w:r>
      <w:r w:rsidRPr="009C7423">
        <w:rPr>
          <w:rFonts w:eastAsia="MS PGothic"/>
          <w:szCs w:val="24"/>
        </w:rPr>
        <w:t xml:space="preserve"> Microsoft Azure </w:t>
      </w:r>
      <w:r w:rsidRPr="009C7423">
        <w:rPr>
          <w:rFonts w:eastAsia="MS PGothic"/>
          <w:szCs w:val="24"/>
          <w:lang w:val="ja-JP"/>
        </w:rPr>
        <w:t>サブスクリプションについて</w:t>
      </w:r>
      <w:r w:rsidRPr="009C7423">
        <w:rPr>
          <w:rFonts w:eastAsia="MS PGothic"/>
          <w:szCs w:val="24"/>
        </w:rPr>
        <w:t xml:space="preserve"> 1 </w:t>
      </w:r>
      <w:r w:rsidRPr="009C7423">
        <w:rPr>
          <w:rFonts w:eastAsia="MS PGothic"/>
          <w:szCs w:val="24"/>
          <w:lang w:val="ja-JP"/>
        </w:rPr>
        <w:t>請求月間に所定のデータベースが</w:t>
      </w:r>
      <w:r w:rsidRPr="009C7423">
        <w:rPr>
          <w:rFonts w:eastAsia="MS PGothic"/>
          <w:szCs w:val="24"/>
        </w:rPr>
        <w:t xml:space="preserve"> Microsoft Azure </w:t>
      </w:r>
      <w:r w:rsidRPr="009C7423">
        <w:rPr>
          <w:rFonts w:eastAsia="MS PGothic"/>
          <w:szCs w:val="24"/>
          <w:lang w:val="ja-JP"/>
        </w:rPr>
        <w:t>にデプロイされていた総時間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p>
    <w:p w:rsidR="005025A9" w:rsidRPr="009C7423" w:rsidRDefault="005025A9" w:rsidP="005025A9">
      <w:pPr>
        <w:pStyle w:val="ProductList-Body"/>
        <w:rPr>
          <w:rFonts w:eastAsia="MS PGothic"/>
          <w:szCs w:val="24"/>
        </w:rPr>
      </w:pPr>
      <w:r w:rsidRPr="00862F74">
        <w:rPr>
          <w:rFonts w:eastAsia="MS PGothic"/>
          <w:szCs w:val="24"/>
          <w:lang w:val="ja-JP"/>
        </w:rPr>
        <w:t>「</w:t>
      </w:r>
      <w:r w:rsidRPr="009C7423">
        <w:rPr>
          <w:rFonts w:eastAsia="MS PGothic"/>
          <w:b/>
          <w:color w:val="00188F"/>
          <w:szCs w:val="24"/>
          <w:lang w:val="ja-JP"/>
        </w:rPr>
        <w:t>クライアント操作</w:t>
      </w:r>
      <w:r w:rsidRPr="00862F74">
        <w:rPr>
          <w:rFonts w:eastAsia="MS PGothic"/>
          <w:szCs w:val="24"/>
          <w:lang w:val="ja-JP"/>
        </w:rPr>
        <w:t>」</w:t>
      </w:r>
      <w:r w:rsidRPr="009C7423">
        <w:rPr>
          <w:rFonts w:eastAsia="MS PGothic"/>
          <w:szCs w:val="24"/>
          <w:lang w:val="ja-JP"/>
        </w:rPr>
        <w:t>とは、</w:t>
      </w:r>
      <w:r w:rsidRPr="009C7423">
        <w:rPr>
          <w:rFonts w:eastAsia="MS PGothic"/>
          <w:szCs w:val="24"/>
        </w:rPr>
        <w:t xml:space="preserve">SQL Data Warehouse </w:t>
      </w:r>
      <w:r w:rsidRPr="009C7423">
        <w:rPr>
          <w:rFonts w:eastAsia="MS PGothic"/>
          <w:szCs w:val="24"/>
          <w:lang w:val="ja-JP"/>
        </w:rPr>
        <w:t>がサポートする</w:t>
      </w:r>
      <w:r w:rsidRPr="00372C2E">
        <w:rPr>
          <w:rFonts w:eastAsia="MS PGothic"/>
          <w:szCs w:val="24"/>
          <w:lang w:val="ja-JP"/>
        </w:rPr>
        <w:t>登録された</w:t>
      </w:r>
      <w:r w:rsidRPr="009C7423">
        <w:rPr>
          <w:rFonts w:eastAsia="MS PGothic"/>
          <w:szCs w:val="24"/>
          <w:lang w:val="ja-JP"/>
        </w:rPr>
        <w:t>すべての操作のセットを意味します。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ダウンタイム</w:t>
      </w:r>
      <w:r w:rsidRPr="00862F74">
        <w:rPr>
          <w:rFonts w:eastAsia="MS PGothic"/>
          <w:szCs w:val="24"/>
        </w:rPr>
        <w:t>:</w:t>
      </w:r>
      <w:r w:rsidRPr="009C7423">
        <w:rPr>
          <w:rFonts w:eastAsia="MS PGothic"/>
          <w:szCs w:val="24"/>
        </w:rPr>
        <w:t xml:space="preserve"> </w:t>
      </w:r>
      <w:r w:rsidRPr="009C7423">
        <w:rPr>
          <w:rFonts w:eastAsia="MS PGothic"/>
          <w:szCs w:val="24"/>
          <w:lang w:val="ja-JP"/>
        </w:rPr>
        <w:t>所定の</w:t>
      </w:r>
      <w:r w:rsidRPr="009C7423">
        <w:rPr>
          <w:rFonts w:eastAsia="MS PGothic"/>
          <w:szCs w:val="24"/>
        </w:rPr>
        <w:t xml:space="preserve"> Microsoft Azure </w:t>
      </w:r>
      <w:r w:rsidRPr="009C7423">
        <w:rPr>
          <w:rFonts w:eastAsia="MS PGothic"/>
          <w:szCs w:val="24"/>
          <w:lang w:val="ja-JP"/>
        </w:rPr>
        <w:t>サブスクリプションにおいて</w:t>
      </w:r>
      <w:r w:rsidRPr="009C7423">
        <w:rPr>
          <w:rFonts w:eastAsia="MS PGothic"/>
          <w:szCs w:val="24"/>
        </w:rPr>
        <w:t xml:space="preserve"> 1 </w:t>
      </w:r>
      <w:r w:rsidRPr="009C7423">
        <w:rPr>
          <w:rFonts w:eastAsia="MS PGothic"/>
          <w:szCs w:val="24"/>
          <w:lang w:val="ja-JP"/>
        </w:rPr>
        <w:t>請求月間に所定のデータベースを使用できなかった合計累積時間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r w:rsidRPr="009C7423">
        <w:rPr>
          <w:rFonts w:eastAsia="MS PGothic"/>
          <w:szCs w:val="24"/>
        </w:rPr>
        <w:t xml:space="preserve">1 </w:t>
      </w:r>
      <w:r w:rsidRPr="009C7423">
        <w:rPr>
          <w:rFonts w:eastAsia="MS PGothic"/>
          <w:szCs w:val="24"/>
          <w:lang w:val="ja-JP"/>
        </w:rPr>
        <w:t>分間に完了したすべてのクライアント操作のうち</w:t>
      </w:r>
      <w:r w:rsidRPr="009C7423">
        <w:rPr>
          <w:rFonts w:eastAsia="MS PGothic"/>
          <w:szCs w:val="24"/>
        </w:rPr>
        <w:t xml:space="preserve"> 1% </w:t>
      </w:r>
      <w:r w:rsidRPr="009C7423">
        <w:rPr>
          <w:rFonts w:eastAsia="MS PGothic"/>
          <w:szCs w:val="24"/>
          <w:lang w:val="ja-JP"/>
        </w:rPr>
        <w:t>を超える操作についてエラー</w:t>
      </w:r>
      <w:r w:rsidRPr="009C7423">
        <w:rPr>
          <w:rFonts w:eastAsia="MS PGothic"/>
          <w:szCs w:val="24"/>
        </w:rPr>
        <w:t xml:space="preserve"> </w:t>
      </w:r>
      <w:r w:rsidRPr="009C7423">
        <w:rPr>
          <w:rFonts w:eastAsia="MS PGothic"/>
          <w:szCs w:val="24"/>
          <w:lang w:val="ja-JP"/>
        </w:rPr>
        <w:t>コードが返された場合、そのデータベースは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862F74">
        <w:rPr>
          <w:rFonts w:eastAsia="MS PGothic"/>
          <w:szCs w:val="24"/>
        </w:rPr>
        <w:t>:</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5025A9">
      <w:pPr>
        <w:pStyle w:val="ProductList-Body"/>
        <w:rPr>
          <w:rFonts w:eastAsia="MS PGothic"/>
        </w:rPr>
      </w:pPr>
    </w:p>
    <w:p w:rsidR="005025A9" w:rsidRPr="00A42142" w:rsidRDefault="00A206C8" w:rsidP="005025A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5025A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9C7423" w:rsidTr="00D73AF9">
        <w:trPr>
          <w:tblHeader/>
        </w:trPr>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9C7423" w:rsidTr="00D73AF9">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10%</w:t>
            </w:r>
          </w:p>
        </w:tc>
      </w:tr>
      <w:tr w:rsidR="005025A9" w:rsidRPr="009C7423" w:rsidTr="00D73AF9">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25%</w:t>
            </w:r>
          </w:p>
        </w:tc>
      </w:tr>
    </w:tbl>
    <w:p w:rsidR="005025A9" w:rsidRPr="009C7423" w:rsidRDefault="00A206C8" w:rsidP="005025A9">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5025A9" w:rsidRPr="009C7423">
          <w:rPr>
            <w:rStyle w:val="Hyperlink"/>
            <w:rFonts w:eastAsia="MS PGothic"/>
            <w:sz w:val="16"/>
            <w:szCs w:val="24"/>
            <w:lang w:val="ja-JP"/>
          </w:rPr>
          <w:t>目次</w:t>
        </w:r>
      </w:hyperlink>
      <w:r w:rsidR="005025A9" w:rsidRPr="009C7423">
        <w:rPr>
          <w:rFonts w:eastAsia="MS PGothic"/>
          <w:sz w:val="14"/>
          <w:szCs w:val="24"/>
        </w:rPr>
        <w:t xml:space="preserve"> / </w:t>
      </w:r>
      <w:hyperlink w:anchor="Definitions" w:history="1">
        <w:r w:rsidR="005025A9" w:rsidRPr="009C7423">
          <w:rPr>
            <w:rStyle w:val="Hyperlink"/>
            <w:rFonts w:eastAsia="MS PGothic"/>
            <w:sz w:val="16"/>
            <w:szCs w:val="24"/>
            <w:lang w:val="ja-JP"/>
          </w:rPr>
          <w:t>定義</w:t>
        </w:r>
      </w:hyperlink>
    </w:p>
    <w:p w:rsidR="005025A9" w:rsidRPr="005025A9" w:rsidRDefault="005025A9" w:rsidP="005025A9">
      <w:pPr>
        <w:pStyle w:val="ProductList-Offering2Heading"/>
        <w:rPr>
          <w:rStyle w:val="ProductList-Offering2HeadingChar"/>
          <w:lang w:eastAsia="ja-JP"/>
        </w:rPr>
      </w:pPr>
      <w:bookmarkStart w:id="126" w:name="_Toc507063188"/>
      <w:r w:rsidRPr="005025A9">
        <w:rPr>
          <w:rStyle w:val="ProductList-Offering2HeadingChar"/>
          <w:lang w:eastAsia="ja-JP"/>
        </w:rPr>
        <w:t xml:space="preserve">SQL Database </w:t>
      </w:r>
      <w:r w:rsidRPr="005025A9">
        <w:rPr>
          <w:rStyle w:val="ProductList-Offering2HeadingChar"/>
          <w:lang w:eastAsia="ja-JP"/>
        </w:rPr>
        <w:t>サービス</w:t>
      </w:r>
      <w:r w:rsidRPr="005025A9">
        <w:rPr>
          <w:rStyle w:val="ProductList-Offering2HeadingChar"/>
          <w:lang w:eastAsia="ja-JP"/>
        </w:rPr>
        <w:t xml:space="preserve"> (Basic</w:t>
      </w:r>
      <w:r w:rsidRPr="005025A9">
        <w:rPr>
          <w:rStyle w:val="ProductList-Offering2HeadingChar"/>
          <w:lang w:eastAsia="ja-JP"/>
        </w:rPr>
        <w:t>、</w:t>
      </w:r>
      <w:r w:rsidRPr="005025A9">
        <w:rPr>
          <w:rStyle w:val="ProductList-Offering2HeadingChar"/>
          <w:lang w:eastAsia="ja-JP"/>
        </w:rPr>
        <w:t xml:space="preserve">Standard </w:t>
      </w:r>
      <w:r w:rsidRPr="005025A9">
        <w:rPr>
          <w:rStyle w:val="ProductList-Offering2HeadingChar"/>
          <w:lang w:eastAsia="ja-JP"/>
        </w:rPr>
        <w:t>および</w:t>
      </w:r>
      <w:r w:rsidRPr="005025A9">
        <w:rPr>
          <w:rStyle w:val="ProductList-Offering2HeadingChar"/>
          <w:lang w:eastAsia="ja-JP"/>
        </w:rPr>
        <w:t xml:space="preserve"> Premium </w:t>
      </w:r>
      <w:r w:rsidRPr="005025A9">
        <w:rPr>
          <w:rStyle w:val="ProductList-Offering2HeadingChar"/>
          <w:lang w:eastAsia="ja-JP"/>
        </w:rPr>
        <w:t>レベル</w:t>
      </w:r>
      <w:r w:rsidRPr="005025A9">
        <w:rPr>
          <w:rStyle w:val="ProductList-Offering2HeadingChar"/>
          <w:lang w:eastAsia="ja-JP"/>
        </w:rPr>
        <w:t>)</w:t>
      </w:r>
      <w:bookmarkEnd w:id="126"/>
    </w:p>
    <w:p w:rsidR="005025A9" w:rsidRPr="009C7423" w:rsidRDefault="005025A9" w:rsidP="005025A9">
      <w:pPr>
        <w:pStyle w:val="ProductList-Body"/>
        <w:rPr>
          <w:rFonts w:eastAsia="MS PGothic"/>
          <w:szCs w:val="24"/>
        </w:rPr>
      </w:pPr>
      <w:r w:rsidRPr="009C7423">
        <w:rPr>
          <w:rFonts w:eastAsia="MS PGothic"/>
          <w:b/>
          <w:color w:val="00188F"/>
          <w:szCs w:val="24"/>
          <w:lang w:val="ja-JP"/>
        </w:rPr>
        <w:t>用語の追加定義</w:t>
      </w:r>
      <w:r w:rsidRPr="00862F74">
        <w:rPr>
          <w:rFonts w:eastAsia="MS PGothic"/>
          <w:szCs w:val="24"/>
        </w:rPr>
        <w:t>:</w:t>
      </w:r>
    </w:p>
    <w:p w:rsidR="005025A9" w:rsidRPr="009C7423" w:rsidRDefault="005025A9" w:rsidP="005025A9">
      <w:pPr>
        <w:pStyle w:val="ProductList-Body"/>
        <w:spacing w:after="40"/>
        <w:rPr>
          <w:rFonts w:eastAsia="MS PGothic"/>
          <w:szCs w:val="24"/>
        </w:rPr>
      </w:pPr>
      <w:r w:rsidRPr="00862F74">
        <w:rPr>
          <w:rFonts w:eastAsia="MS PGothic"/>
          <w:szCs w:val="24"/>
          <w:lang w:val="ja-JP"/>
        </w:rPr>
        <w:t>「</w:t>
      </w:r>
      <w:r w:rsidRPr="009C7423">
        <w:rPr>
          <w:rFonts w:eastAsia="MS PGothic"/>
          <w:b/>
          <w:color w:val="00188F"/>
          <w:szCs w:val="24"/>
          <w:lang w:val="ja-JP"/>
        </w:rPr>
        <w:t>データベース</w:t>
      </w:r>
      <w:r w:rsidRPr="00862F74">
        <w:rPr>
          <w:rFonts w:eastAsia="MS PGothic"/>
          <w:szCs w:val="24"/>
          <w:lang w:val="ja-JP"/>
        </w:rPr>
        <w:t>」</w:t>
      </w:r>
      <w:r w:rsidRPr="009C7423">
        <w:rPr>
          <w:rFonts w:eastAsia="MS PGothic"/>
          <w:szCs w:val="24"/>
          <w:lang w:val="ja-JP"/>
        </w:rPr>
        <w:t>とは、シングルまたはエラスティックの</w:t>
      </w:r>
      <w:r w:rsidRPr="009C7423">
        <w:rPr>
          <w:rFonts w:eastAsia="MS PGothic"/>
          <w:szCs w:val="24"/>
        </w:rPr>
        <w:t xml:space="preserve"> Basic</w:t>
      </w:r>
      <w:r w:rsidRPr="009C7423">
        <w:rPr>
          <w:rFonts w:eastAsia="MS PGothic"/>
          <w:szCs w:val="24"/>
          <w:lang w:val="ja-JP"/>
        </w:rPr>
        <w:t>、</w:t>
      </w:r>
      <w:r w:rsidRPr="009C7423">
        <w:rPr>
          <w:rFonts w:eastAsia="MS PGothic"/>
          <w:szCs w:val="24"/>
        </w:rPr>
        <w:t xml:space="preserve">Standard </w:t>
      </w:r>
      <w:r w:rsidRPr="009C7423">
        <w:rPr>
          <w:rFonts w:eastAsia="MS PGothic"/>
          <w:szCs w:val="24"/>
          <w:lang w:val="ja-JP"/>
        </w:rPr>
        <w:t>または</w:t>
      </w:r>
      <w:r w:rsidRPr="009C7423">
        <w:rPr>
          <w:rFonts w:eastAsia="MS PGothic"/>
          <w:szCs w:val="24"/>
        </w:rPr>
        <w:t xml:space="preserve"> Premium </w:t>
      </w:r>
      <w:r w:rsidRPr="009C7423">
        <w:rPr>
          <w:rFonts w:eastAsia="MS PGothic"/>
          <w:szCs w:val="24"/>
          <w:lang w:val="ja-JP"/>
        </w:rPr>
        <w:t>レベルの</w:t>
      </w:r>
      <w:r w:rsidRPr="009C7423">
        <w:rPr>
          <w:rFonts w:eastAsia="MS PGothic"/>
          <w:szCs w:val="24"/>
        </w:rPr>
        <w:t xml:space="preserve"> Microsoft Azure SQL Database </w:t>
      </w:r>
      <w:r w:rsidRPr="009C7423">
        <w:rPr>
          <w:rFonts w:eastAsia="MS PGothic"/>
          <w:szCs w:val="24"/>
          <w:lang w:val="ja-JP"/>
        </w:rPr>
        <w:t>を意味します。</w:t>
      </w:r>
    </w:p>
    <w:p w:rsidR="005025A9" w:rsidRPr="009C7423" w:rsidRDefault="005025A9" w:rsidP="005025A9">
      <w:pPr>
        <w:pStyle w:val="ProductList-Body"/>
        <w:rPr>
          <w:rFonts w:eastAsia="MS PGothic"/>
          <w:szCs w:val="24"/>
        </w:rPr>
      </w:pPr>
      <w:r w:rsidRPr="00862F74">
        <w:rPr>
          <w:rFonts w:eastAsia="MS PGothic"/>
          <w:szCs w:val="24"/>
          <w:lang w:val="ja-JP"/>
        </w:rPr>
        <w:t>「</w:t>
      </w:r>
      <w:r w:rsidRPr="009C7423">
        <w:rPr>
          <w:rFonts w:eastAsia="MS PGothic"/>
          <w:b/>
          <w:color w:val="00188F"/>
          <w:szCs w:val="24"/>
          <w:lang w:val="ja-JP"/>
        </w:rPr>
        <w:t>最大利用時間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862F74">
        <w:rPr>
          <w:rFonts w:eastAsia="MS PGothic"/>
          <w:szCs w:val="24"/>
          <w:lang w:val="ja-JP"/>
        </w:rPr>
        <w:t>」</w:t>
      </w:r>
      <w:r w:rsidRPr="009C7423">
        <w:rPr>
          <w:rFonts w:eastAsia="MS PGothic"/>
          <w:szCs w:val="24"/>
          <w:lang w:val="ja-JP"/>
        </w:rPr>
        <w:t>とは、所定の</w:t>
      </w:r>
      <w:r w:rsidRPr="009C7423">
        <w:rPr>
          <w:rFonts w:eastAsia="MS PGothic"/>
          <w:szCs w:val="24"/>
        </w:rPr>
        <w:t xml:space="preserve"> Microsoft Azure </w:t>
      </w:r>
      <w:r w:rsidRPr="009C7423">
        <w:rPr>
          <w:rFonts w:eastAsia="MS PGothic"/>
          <w:szCs w:val="24"/>
          <w:lang w:val="ja-JP"/>
        </w:rPr>
        <w:t>サブスクリプションについて</w:t>
      </w:r>
      <w:r w:rsidRPr="009C7423">
        <w:rPr>
          <w:rFonts w:eastAsia="MS PGothic"/>
          <w:szCs w:val="24"/>
        </w:rPr>
        <w:t xml:space="preserve"> 1 </w:t>
      </w:r>
      <w:r w:rsidRPr="009C7423">
        <w:rPr>
          <w:rFonts w:eastAsia="MS PGothic"/>
          <w:szCs w:val="24"/>
          <w:lang w:val="ja-JP"/>
        </w:rPr>
        <w:t>請求月間に所定のデータベースが</w:t>
      </w:r>
      <w:r w:rsidRPr="009C7423">
        <w:rPr>
          <w:rFonts w:eastAsia="MS PGothic"/>
          <w:szCs w:val="24"/>
        </w:rPr>
        <w:t xml:space="preserve"> Microsoft Azure </w:t>
      </w:r>
      <w:r w:rsidRPr="009C7423">
        <w:rPr>
          <w:rFonts w:eastAsia="MS PGothic"/>
          <w:szCs w:val="24"/>
          <w:lang w:val="ja-JP"/>
        </w:rPr>
        <w:t>にデプロイされていた総時間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ダウンタイム</w:t>
      </w:r>
      <w:r w:rsidRPr="00862F74">
        <w:rPr>
          <w:rFonts w:eastAsia="MS PGothic"/>
          <w:szCs w:val="24"/>
        </w:rPr>
        <w:t>:</w:t>
      </w:r>
      <w:r w:rsidRPr="009C7423">
        <w:rPr>
          <w:rFonts w:eastAsia="MS PGothic"/>
          <w:szCs w:val="24"/>
        </w:rPr>
        <w:t xml:space="preserve"> </w:t>
      </w:r>
      <w:r w:rsidRPr="009C7423">
        <w:rPr>
          <w:rFonts w:eastAsia="MS PGothic"/>
          <w:szCs w:val="24"/>
          <w:lang w:val="ja-JP"/>
        </w:rPr>
        <w:t>所定の</w:t>
      </w:r>
      <w:r w:rsidRPr="009C7423">
        <w:rPr>
          <w:rFonts w:eastAsia="MS PGothic"/>
          <w:szCs w:val="24"/>
        </w:rPr>
        <w:t xml:space="preserve"> Microsoft Azure </w:t>
      </w:r>
      <w:r w:rsidRPr="009C7423">
        <w:rPr>
          <w:rFonts w:eastAsia="MS PGothic"/>
          <w:szCs w:val="24"/>
          <w:lang w:val="ja-JP"/>
        </w:rPr>
        <w:t>サブスクリプションにおいて</w:t>
      </w:r>
      <w:r w:rsidRPr="009C7423">
        <w:rPr>
          <w:rFonts w:eastAsia="MS PGothic"/>
          <w:szCs w:val="24"/>
        </w:rPr>
        <w:t xml:space="preserve"> 1 </w:t>
      </w:r>
      <w:r w:rsidRPr="009C7423">
        <w:rPr>
          <w:rFonts w:eastAsia="MS PGothic"/>
          <w:szCs w:val="24"/>
          <w:lang w:val="ja-JP"/>
        </w:rPr>
        <w:t>請求月間に所定のデータベースを使用できなかった合計累積時間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です。データベースへの接続の確立を</w:t>
      </w:r>
      <w:r w:rsidRPr="009C7423">
        <w:rPr>
          <w:rFonts w:eastAsia="MS PGothic"/>
          <w:szCs w:val="24"/>
        </w:rPr>
        <w:t xml:space="preserve"> 1 </w:t>
      </w:r>
      <w:r w:rsidRPr="009C7423">
        <w:rPr>
          <w:rFonts w:eastAsia="MS PGothic"/>
          <w:szCs w:val="24"/>
          <w:lang w:val="ja-JP"/>
        </w:rPr>
        <w:t>分間連続して試行し、すべての試行が失敗した場合、そのデータベースは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862F74">
        <w:rPr>
          <w:rFonts w:eastAsia="MS PGothic"/>
          <w:szCs w:val="24"/>
        </w:rPr>
        <w:t>:</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5025A9">
      <w:pPr>
        <w:pStyle w:val="ProductList-Body"/>
        <w:rPr>
          <w:rFonts w:eastAsia="MS PGothic"/>
        </w:rPr>
      </w:pPr>
    </w:p>
    <w:p w:rsidR="005025A9" w:rsidRPr="00A42142" w:rsidRDefault="00A206C8" w:rsidP="005025A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5025A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9C7423" w:rsidTr="0067797A">
        <w:trPr>
          <w:tblHeader/>
        </w:trPr>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9C7423" w:rsidTr="0067797A">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10%</w:t>
            </w:r>
          </w:p>
        </w:tc>
      </w:tr>
      <w:tr w:rsidR="005025A9" w:rsidRPr="009C7423" w:rsidTr="0067797A">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25%</w:t>
            </w:r>
          </w:p>
        </w:tc>
      </w:tr>
    </w:tbl>
    <w:p w:rsidR="005025A9" w:rsidRPr="009C7423" w:rsidRDefault="00A206C8" w:rsidP="005025A9">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5025A9" w:rsidRPr="009C7423">
          <w:rPr>
            <w:rStyle w:val="Hyperlink"/>
            <w:rFonts w:eastAsia="MS PGothic"/>
            <w:sz w:val="16"/>
            <w:szCs w:val="24"/>
            <w:lang w:val="ja-JP"/>
          </w:rPr>
          <w:t>目次</w:t>
        </w:r>
      </w:hyperlink>
      <w:r w:rsidR="005025A9" w:rsidRPr="009C7423">
        <w:rPr>
          <w:rFonts w:eastAsia="MS PGothic"/>
          <w:sz w:val="14"/>
          <w:szCs w:val="24"/>
        </w:rPr>
        <w:t xml:space="preserve"> / </w:t>
      </w:r>
      <w:hyperlink w:anchor="Definitions" w:history="1">
        <w:r w:rsidR="005025A9" w:rsidRPr="009C7423">
          <w:rPr>
            <w:rStyle w:val="Hyperlink"/>
            <w:rFonts w:eastAsia="MS PGothic"/>
            <w:sz w:val="16"/>
            <w:szCs w:val="24"/>
            <w:lang w:val="ja-JP"/>
          </w:rPr>
          <w:t>定義</w:t>
        </w:r>
      </w:hyperlink>
    </w:p>
    <w:p w:rsidR="005025A9" w:rsidRPr="005025A9" w:rsidRDefault="005025A9" w:rsidP="005025A9">
      <w:pPr>
        <w:pStyle w:val="ProductList-Offering2Heading"/>
        <w:rPr>
          <w:rStyle w:val="ProductList-Offering2HeadingChar"/>
          <w:lang w:eastAsia="ja-JP"/>
        </w:rPr>
      </w:pPr>
      <w:bookmarkStart w:id="127" w:name="_Toc507063189"/>
      <w:r w:rsidRPr="005025A9">
        <w:rPr>
          <w:rStyle w:val="ProductList-Offering2HeadingChar"/>
          <w:lang w:eastAsia="ja-JP"/>
        </w:rPr>
        <w:t xml:space="preserve">SQL Database </w:t>
      </w:r>
      <w:r w:rsidRPr="005025A9">
        <w:rPr>
          <w:rStyle w:val="ProductList-Offering2HeadingChar"/>
          <w:lang w:eastAsia="ja-JP"/>
        </w:rPr>
        <w:t>サービス</w:t>
      </w:r>
      <w:r w:rsidRPr="005025A9">
        <w:rPr>
          <w:rStyle w:val="ProductList-Offering2HeadingChar"/>
          <w:lang w:eastAsia="ja-JP"/>
        </w:rPr>
        <w:t xml:space="preserve"> (Web </w:t>
      </w:r>
      <w:r w:rsidRPr="005025A9">
        <w:rPr>
          <w:rStyle w:val="ProductList-Offering2HeadingChar"/>
          <w:lang w:eastAsia="ja-JP"/>
        </w:rPr>
        <w:t>および</w:t>
      </w:r>
      <w:r w:rsidRPr="005025A9">
        <w:rPr>
          <w:rStyle w:val="ProductList-Offering2HeadingChar"/>
          <w:lang w:eastAsia="ja-JP"/>
        </w:rPr>
        <w:t xml:space="preserve"> Business </w:t>
      </w:r>
      <w:r w:rsidRPr="005025A9">
        <w:rPr>
          <w:rStyle w:val="ProductList-Offering2HeadingChar"/>
          <w:lang w:eastAsia="ja-JP"/>
        </w:rPr>
        <w:t>レベル</w:t>
      </w:r>
      <w:r w:rsidRPr="005025A9">
        <w:rPr>
          <w:rStyle w:val="ProductList-Offering2HeadingChar"/>
          <w:lang w:eastAsia="ja-JP"/>
        </w:rPr>
        <w:t>)</w:t>
      </w:r>
      <w:bookmarkEnd w:id="127"/>
    </w:p>
    <w:p w:rsidR="005025A9" w:rsidRPr="009C7423" w:rsidRDefault="005025A9" w:rsidP="005025A9">
      <w:pPr>
        <w:pStyle w:val="ProductList-Body"/>
        <w:rPr>
          <w:rFonts w:eastAsia="MS PGothic"/>
          <w:szCs w:val="24"/>
        </w:rPr>
      </w:pPr>
      <w:r w:rsidRPr="009C7423">
        <w:rPr>
          <w:rFonts w:eastAsia="MS PGothic"/>
          <w:b/>
          <w:color w:val="00188F"/>
          <w:szCs w:val="24"/>
          <w:lang w:val="ja-JP"/>
        </w:rPr>
        <w:t>用語の追加定義</w:t>
      </w:r>
      <w:r w:rsidRPr="00862F74">
        <w:rPr>
          <w:rFonts w:eastAsia="MS PGothic"/>
          <w:szCs w:val="24"/>
        </w:rPr>
        <w:t>:</w:t>
      </w:r>
    </w:p>
    <w:p w:rsidR="005025A9" w:rsidRPr="009C7423" w:rsidRDefault="005025A9" w:rsidP="005025A9">
      <w:pPr>
        <w:pStyle w:val="ProductList-Body"/>
        <w:spacing w:after="40"/>
        <w:rPr>
          <w:rFonts w:eastAsia="MS PGothic"/>
          <w:szCs w:val="24"/>
        </w:rPr>
      </w:pPr>
      <w:r w:rsidRPr="00862F74">
        <w:rPr>
          <w:rFonts w:eastAsia="MS PGothic"/>
          <w:szCs w:val="24"/>
          <w:lang w:val="ja-JP"/>
        </w:rPr>
        <w:t>「</w:t>
      </w:r>
      <w:r w:rsidRPr="009C7423">
        <w:rPr>
          <w:rFonts w:eastAsia="MS PGothic"/>
          <w:b/>
          <w:color w:val="00188F"/>
          <w:szCs w:val="24"/>
          <w:lang w:val="ja-JP"/>
        </w:rPr>
        <w:t>データベース</w:t>
      </w:r>
      <w:r w:rsidRPr="00862F74">
        <w:rPr>
          <w:rFonts w:eastAsia="MS PGothic"/>
          <w:szCs w:val="24"/>
          <w:lang w:val="ja-JP"/>
        </w:rPr>
        <w:t>」</w:t>
      </w:r>
      <w:r w:rsidRPr="009C7423">
        <w:rPr>
          <w:rFonts w:eastAsia="MS PGothic"/>
          <w:szCs w:val="24"/>
          <w:lang w:val="ja-JP"/>
        </w:rPr>
        <w:t>とは、</w:t>
      </w:r>
      <w:r w:rsidRPr="009C7423">
        <w:rPr>
          <w:rFonts w:eastAsia="MS PGothic"/>
          <w:szCs w:val="24"/>
        </w:rPr>
        <w:t xml:space="preserve">Web </w:t>
      </w:r>
      <w:r w:rsidRPr="009C7423">
        <w:rPr>
          <w:rFonts w:eastAsia="MS PGothic"/>
          <w:szCs w:val="24"/>
          <w:lang w:val="ja-JP"/>
        </w:rPr>
        <w:t>または</w:t>
      </w:r>
      <w:r w:rsidRPr="009C7423">
        <w:rPr>
          <w:rFonts w:eastAsia="MS PGothic"/>
          <w:szCs w:val="24"/>
        </w:rPr>
        <w:t xml:space="preserve"> Business </w:t>
      </w:r>
      <w:r w:rsidRPr="009C7423">
        <w:rPr>
          <w:rFonts w:eastAsia="MS PGothic"/>
          <w:szCs w:val="24"/>
          <w:lang w:val="ja-JP"/>
        </w:rPr>
        <w:t>の</w:t>
      </w:r>
      <w:r w:rsidRPr="009C7423">
        <w:rPr>
          <w:rFonts w:eastAsia="MS PGothic"/>
          <w:szCs w:val="24"/>
        </w:rPr>
        <w:t xml:space="preserve"> Microsoft Azure SQL Database </w:t>
      </w:r>
      <w:r w:rsidRPr="009C7423">
        <w:rPr>
          <w:rFonts w:eastAsia="MS PGothic"/>
          <w:szCs w:val="24"/>
          <w:lang w:val="ja-JP"/>
        </w:rPr>
        <w:t>を意味します。</w:t>
      </w:r>
    </w:p>
    <w:p w:rsidR="005025A9" w:rsidRPr="009C7423" w:rsidRDefault="005025A9" w:rsidP="005025A9">
      <w:pPr>
        <w:pStyle w:val="ProductList-Body"/>
        <w:spacing w:after="40"/>
        <w:rPr>
          <w:rFonts w:eastAsia="MS PGothic"/>
          <w:szCs w:val="24"/>
        </w:rPr>
      </w:pPr>
      <w:r w:rsidRPr="00862F74">
        <w:rPr>
          <w:rFonts w:eastAsia="MS PGothic"/>
          <w:szCs w:val="24"/>
          <w:lang w:val="ja-JP"/>
        </w:rPr>
        <w:t>「</w:t>
      </w:r>
      <w:r w:rsidRPr="009C7423">
        <w:rPr>
          <w:rFonts w:eastAsia="MS PGothic"/>
          <w:b/>
          <w:color w:val="00188F"/>
          <w:szCs w:val="24"/>
          <w:lang w:val="ja-JP"/>
        </w:rPr>
        <w:t>デプロイ時間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862F74">
        <w:rPr>
          <w:rFonts w:eastAsia="MS PGothic"/>
          <w:szCs w:val="24"/>
          <w:lang w:val="ja-JP"/>
        </w:rPr>
        <w:t>」</w:t>
      </w:r>
      <w:r w:rsidRPr="009C7423">
        <w:rPr>
          <w:rFonts w:eastAsia="MS PGothic"/>
          <w:szCs w:val="24"/>
          <w:lang w:val="ja-JP"/>
        </w:rPr>
        <w:t>とは、</w:t>
      </w:r>
      <w:r w:rsidRPr="009C7423">
        <w:rPr>
          <w:rFonts w:eastAsia="MS PGothic"/>
          <w:szCs w:val="24"/>
        </w:rPr>
        <w:t xml:space="preserve">1 </w:t>
      </w:r>
      <w:r w:rsidRPr="009C7423">
        <w:rPr>
          <w:rFonts w:eastAsia="MS PGothic"/>
          <w:szCs w:val="24"/>
          <w:lang w:val="ja-JP"/>
        </w:rPr>
        <w:t>請求月間において所定の</w:t>
      </w:r>
      <w:r w:rsidRPr="009C7423">
        <w:rPr>
          <w:rFonts w:eastAsia="MS PGothic"/>
          <w:szCs w:val="24"/>
        </w:rPr>
        <w:t xml:space="preserve"> Web </w:t>
      </w:r>
      <w:r w:rsidRPr="009C7423">
        <w:rPr>
          <w:rFonts w:eastAsia="MS PGothic"/>
          <w:szCs w:val="24"/>
          <w:lang w:val="ja-JP"/>
        </w:rPr>
        <w:t>または</w:t>
      </w:r>
      <w:r w:rsidRPr="009C7423">
        <w:rPr>
          <w:rFonts w:eastAsia="MS PGothic"/>
          <w:szCs w:val="24"/>
        </w:rPr>
        <w:t xml:space="preserve"> Business </w:t>
      </w:r>
      <w:r w:rsidRPr="009C7423">
        <w:rPr>
          <w:rFonts w:eastAsia="MS PGothic"/>
          <w:szCs w:val="24"/>
          <w:lang w:val="ja-JP"/>
        </w:rPr>
        <w:t>データベースが</w:t>
      </w:r>
      <w:r w:rsidRPr="009C7423">
        <w:rPr>
          <w:rFonts w:eastAsia="MS PGothic"/>
          <w:szCs w:val="24"/>
        </w:rPr>
        <w:t xml:space="preserve"> Microsoft Azure </w:t>
      </w:r>
      <w:r w:rsidRPr="009C7423">
        <w:rPr>
          <w:rFonts w:eastAsia="MS PGothic"/>
          <w:szCs w:val="24"/>
          <w:lang w:val="ja-JP"/>
        </w:rPr>
        <w:t>にデプロイされていた総時間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p>
    <w:p w:rsidR="005025A9" w:rsidRPr="009C7423" w:rsidRDefault="005025A9" w:rsidP="005025A9">
      <w:pPr>
        <w:pStyle w:val="ProductList-Body"/>
        <w:rPr>
          <w:rFonts w:eastAsia="MS PGothic"/>
          <w:szCs w:val="24"/>
        </w:rPr>
      </w:pPr>
      <w:r w:rsidRPr="00862F74">
        <w:rPr>
          <w:rFonts w:eastAsia="MS PGothic"/>
          <w:szCs w:val="24"/>
          <w:lang w:val="ja-JP"/>
        </w:rPr>
        <w:t>「</w:t>
      </w:r>
      <w:r w:rsidRPr="009C7423">
        <w:rPr>
          <w:rFonts w:eastAsia="MS PGothic"/>
          <w:b/>
          <w:color w:val="00188F"/>
          <w:szCs w:val="24"/>
          <w:lang w:val="ja-JP"/>
        </w:rPr>
        <w:t>最大利用時間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862F74">
        <w:rPr>
          <w:rFonts w:eastAsia="MS PGothic"/>
          <w:szCs w:val="24"/>
          <w:lang w:val="ja-JP"/>
        </w:rPr>
        <w:t>」</w:t>
      </w:r>
      <w:r w:rsidRPr="009C7423">
        <w:rPr>
          <w:rFonts w:eastAsia="MS PGothic"/>
          <w:szCs w:val="24"/>
          <w:lang w:val="ja-JP"/>
        </w:rPr>
        <w:t>とは、所定の</w:t>
      </w:r>
      <w:r w:rsidRPr="009C7423">
        <w:rPr>
          <w:rFonts w:eastAsia="MS PGothic"/>
          <w:szCs w:val="24"/>
        </w:rPr>
        <w:t xml:space="preserve"> Microsoft Azure </w:t>
      </w:r>
      <w:r w:rsidRPr="009C7423">
        <w:rPr>
          <w:rFonts w:eastAsia="MS PGothic"/>
          <w:szCs w:val="24"/>
          <w:lang w:val="ja-JP"/>
        </w:rPr>
        <w:t>サブスクリプションについて、</w:t>
      </w:r>
      <w:r w:rsidRPr="009C7423">
        <w:rPr>
          <w:rFonts w:eastAsia="MS PGothic"/>
          <w:szCs w:val="24"/>
        </w:rPr>
        <w:t xml:space="preserve">1 </w:t>
      </w:r>
      <w:r w:rsidRPr="009C7423">
        <w:rPr>
          <w:rFonts w:eastAsia="MS PGothic"/>
          <w:szCs w:val="24"/>
          <w:lang w:val="ja-JP"/>
        </w:rPr>
        <w:t>請求月間におけるすべての</w:t>
      </w:r>
      <w:r w:rsidRPr="009C7423">
        <w:rPr>
          <w:rFonts w:eastAsia="MS PGothic"/>
          <w:szCs w:val="24"/>
        </w:rPr>
        <w:t xml:space="preserve"> Web </w:t>
      </w:r>
      <w:r w:rsidRPr="009C7423">
        <w:rPr>
          <w:rFonts w:eastAsia="MS PGothic"/>
          <w:szCs w:val="24"/>
          <w:lang w:val="ja-JP"/>
        </w:rPr>
        <w:t>および</w:t>
      </w:r>
      <w:r w:rsidRPr="009C7423">
        <w:rPr>
          <w:rFonts w:eastAsia="MS PGothic"/>
          <w:szCs w:val="24"/>
        </w:rPr>
        <w:t xml:space="preserve"> Business </w:t>
      </w:r>
      <w:r w:rsidRPr="009C7423">
        <w:rPr>
          <w:rFonts w:eastAsia="MS PGothic"/>
          <w:szCs w:val="24"/>
          <w:lang w:val="ja-JP"/>
        </w:rPr>
        <w:t>データベースのデプロイ時間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を合計した時間です。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ダウンタイム</w:t>
      </w:r>
      <w:r w:rsidRPr="00862F74">
        <w:rPr>
          <w:rFonts w:eastAsia="MS PGothic"/>
          <w:szCs w:val="24"/>
        </w:rPr>
        <w:t>:</w:t>
      </w:r>
      <w:r w:rsidRPr="009C7423">
        <w:rPr>
          <w:rFonts w:eastAsia="MS PGothic"/>
          <w:szCs w:val="24"/>
        </w:rPr>
        <w:t xml:space="preserve"> </w:t>
      </w:r>
      <w:r w:rsidRPr="009C7423">
        <w:rPr>
          <w:rFonts w:eastAsia="MS PGothic"/>
          <w:szCs w:val="24"/>
          <w:lang w:val="ja-JP"/>
        </w:rPr>
        <w:t>所定の</w:t>
      </w:r>
      <w:r w:rsidRPr="009C7423">
        <w:rPr>
          <w:rFonts w:eastAsia="MS PGothic"/>
          <w:szCs w:val="24"/>
        </w:rPr>
        <w:t xml:space="preserve"> Microsoft Azure </w:t>
      </w:r>
      <w:r w:rsidRPr="009C7423">
        <w:rPr>
          <w:rFonts w:eastAsia="MS PGothic"/>
          <w:szCs w:val="24"/>
          <w:lang w:val="ja-JP"/>
        </w:rPr>
        <w:t>サブスクリプションにお客様がデプロイしたすべての</w:t>
      </w:r>
      <w:r w:rsidRPr="009C7423">
        <w:rPr>
          <w:rFonts w:eastAsia="MS PGothic"/>
          <w:szCs w:val="24"/>
        </w:rPr>
        <w:t xml:space="preserve"> Web </w:t>
      </w:r>
      <w:r w:rsidRPr="009C7423">
        <w:rPr>
          <w:rFonts w:eastAsia="MS PGothic"/>
          <w:szCs w:val="24"/>
          <w:lang w:val="ja-JP"/>
        </w:rPr>
        <w:t>および</w:t>
      </w:r>
      <w:r w:rsidRPr="009C7423">
        <w:rPr>
          <w:rFonts w:eastAsia="MS PGothic"/>
          <w:szCs w:val="24"/>
        </w:rPr>
        <w:t xml:space="preserve"> Business </w:t>
      </w:r>
      <w:r w:rsidRPr="009C7423">
        <w:rPr>
          <w:rFonts w:eastAsia="MS PGothic"/>
          <w:szCs w:val="24"/>
          <w:lang w:val="ja-JP"/>
        </w:rPr>
        <w:t>データベースにわたるデプロイ時間の合計累積時間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のうち、そのデータベースを使用できなかった時間です。データベースへの接続の確立を</w:t>
      </w:r>
      <w:r w:rsidRPr="009C7423">
        <w:rPr>
          <w:rFonts w:eastAsia="MS PGothic"/>
          <w:szCs w:val="24"/>
        </w:rPr>
        <w:t xml:space="preserve"> 1 </w:t>
      </w:r>
      <w:r w:rsidRPr="009C7423">
        <w:rPr>
          <w:rFonts w:eastAsia="MS PGothic"/>
          <w:szCs w:val="24"/>
          <w:lang w:val="ja-JP"/>
        </w:rPr>
        <w:t>分間連続して試行し、すべての試行が失敗した場合、そのデータベースは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862F74">
        <w:rPr>
          <w:rFonts w:eastAsia="MS PGothic"/>
          <w:szCs w:val="24"/>
        </w:rPr>
        <w:t>:</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5025A9">
      <w:pPr>
        <w:pStyle w:val="ProductList-Body"/>
        <w:rPr>
          <w:rFonts w:eastAsia="MS PGothic"/>
        </w:rPr>
      </w:pPr>
    </w:p>
    <w:p w:rsidR="005025A9" w:rsidRPr="00A42142" w:rsidRDefault="00A206C8" w:rsidP="005025A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5025A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9C7423" w:rsidTr="0067797A">
        <w:trPr>
          <w:tblHeader/>
        </w:trPr>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9C7423" w:rsidTr="0067797A">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10%</w:t>
            </w:r>
          </w:p>
        </w:tc>
      </w:tr>
      <w:tr w:rsidR="005025A9" w:rsidRPr="009C7423" w:rsidTr="0067797A">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25%</w:t>
            </w:r>
          </w:p>
        </w:tc>
      </w:tr>
    </w:tbl>
    <w:p w:rsidR="005025A9" w:rsidRPr="009C7423" w:rsidRDefault="00A206C8" w:rsidP="005025A9">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5025A9" w:rsidRPr="009C7423">
          <w:rPr>
            <w:rStyle w:val="Hyperlink"/>
            <w:rFonts w:eastAsia="MS PGothic"/>
            <w:sz w:val="16"/>
            <w:szCs w:val="24"/>
            <w:lang w:val="ja-JP"/>
          </w:rPr>
          <w:t>目次</w:t>
        </w:r>
      </w:hyperlink>
      <w:r w:rsidR="005025A9" w:rsidRPr="009C7423">
        <w:rPr>
          <w:rFonts w:eastAsia="MS PGothic"/>
          <w:sz w:val="14"/>
          <w:szCs w:val="24"/>
        </w:rPr>
        <w:t xml:space="preserve"> / </w:t>
      </w:r>
      <w:hyperlink w:anchor="Definitions" w:history="1">
        <w:r w:rsidR="005025A9" w:rsidRPr="009C7423">
          <w:rPr>
            <w:rStyle w:val="Hyperlink"/>
            <w:rFonts w:eastAsia="MS PGothic"/>
            <w:sz w:val="16"/>
            <w:szCs w:val="24"/>
            <w:lang w:val="ja-JP"/>
          </w:rPr>
          <w:t>定義</w:t>
        </w:r>
      </w:hyperlink>
    </w:p>
    <w:p w:rsidR="00B9272E" w:rsidRPr="00B9272E" w:rsidRDefault="00B9272E" w:rsidP="00B9272E">
      <w:pPr>
        <w:pStyle w:val="ProductList-Offering2Heading"/>
        <w:rPr>
          <w:rStyle w:val="ProductList-Offering2HeadingChar"/>
          <w:lang w:eastAsia="ja-JP"/>
        </w:rPr>
      </w:pPr>
      <w:bookmarkStart w:id="128" w:name="_Toc507063190"/>
      <w:r w:rsidRPr="00B9272E">
        <w:rPr>
          <w:rStyle w:val="ProductList-Offering2HeadingChar"/>
          <w:lang w:eastAsia="ja-JP"/>
        </w:rPr>
        <w:t>SQL Server Stretch Database</w:t>
      </w:r>
      <w:bookmarkEnd w:id="128"/>
    </w:p>
    <w:p w:rsidR="00B9272E" w:rsidRPr="002D6F7E" w:rsidRDefault="00B9272E" w:rsidP="00B9272E">
      <w:pPr>
        <w:pStyle w:val="ProductList-Body"/>
        <w:rPr>
          <w:rFonts w:eastAsia="MS PGothic"/>
          <w:szCs w:val="24"/>
        </w:rPr>
      </w:pPr>
      <w:r w:rsidRPr="002D6F7E">
        <w:rPr>
          <w:rFonts w:eastAsia="MS PGothic"/>
          <w:b/>
          <w:color w:val="00188F"/>
          <w:szCs w:val="24"/>
          <w:lang w:val="ja-JP"/>
        </w:rPr>
        <w:t>用語の追加定義</w:t>
      </w:r>
      <w:r w:rsidRPr="00862F74">
        <w:rPr>
          <w:rFonts w:eastAsia="MS PGothic"/>
          <w:szCs w:val="24"/>
        </w:rPr>
        <w:t>:</w:t>
      </w:r>
    </w:p>
    <w:p w:rsidR="00B9272E" w:rsidRPr="002D6F7E" w:rsidRDefault="00B9272E" w:rsidP="00B9272E">
      <w:pPr>
        <w:pStyle w:val="ProductList-Body"/>
        <w:spacing w:after="40"/>
        <w:rPr>
          <w:rFonts w:eastAsia="MS PGothic"/>
          <w:szCs w:val="24"/>
        </w:rPr>
      </w:pPr>
      <w:r w:rsidRPr="00862F74">
        <w:rPr>
          <w:rFonts w:eastAsia="MS PGothic"/>
          <w:szCs w:val="24"/>
          <w:lang w:val="ja-JP"/>
        </w:rPr>
        <w:t>「</w:t>
      </w:r>
      <w:r w:rsidRPr="002D6F7E">
        <w:rPr>
          <w:rFonts w:eastAsia="MS PGothic"/>
          <w:b/>
          <w:color w:val="00188F"/>
          <w:szCs w:val="24"/>
          <w:lang w:val="ja-JP"/>
        </w:rPr>
        <w:t>データベース</w:t>
      </w:r>
      <w:r w:rsidRPr="00862F74">
        <w:rPr>
          <w:rFonts w:eastAsia="MS PGothic"/>
          <w:szCs w:val="24"/>
          <w:lang w:val="ja-JP"/>
        </w:rPr>
        <w:t>」</w:t>
      </w:r>
      <w:r w:rsidRPr="002D6F7E">
        <w:rPr>
          <w:rFonts w:eastAsia="MS PGothic"/>
          <w:szCs w:val="24"/>
          <w:lang w:val="ja-JP"/>
        </w:rPr>
        <w:t>とは、</w:t>
      </w:r>
      <w:r w:rsidRPr="002D6F7E">
        <w:rPr>
          <w:rFonts w:eastAsia="MS PGothic"/>
          <w:szCs w:val="24"/>
        </w:rPr>
        <w:t xml:space="preserve">SQL Server Stretch Database </w:t>
      </w:r>
      <w:r w:rsidRPr="002D6F7E">
        <w:rPr>
          <w:rFonts w:eastAsia="MS PGothic"/>
          <w:szCs w:val="24"/>
          <w:lang w:val="ja-JP"/>
        </w:rPr>
        <w:t>の</w:t>
      </w:r>
      <w:r w:rsidRPr="002D6F7E">
        <w:rPr>
          <w:rFonts w:eastAsia="MS PGothic"/>
          <w:szCs w:val="24"/>
        </w:rPr>
        <w:t xml:space="preserve"> 1 </w:t>
      </w:r>
      <w:r w:rsidRPr="002D6F7E">
        <w:rPr>
          <w:rFonts w:eastAsia="MS PGothic"/>
          <w:szCs w:val="24"/>
          <w:lang w:val="ja-JP"/>
        </w:rPr>
        <w:t>つのインスタンスを意味します。</w:t>
      </w:r>
    </w:p>
    <w:p w:rsidR="00B9272E" w:rsidRPr="002D6F7E" w:rsidRDefault="00B9272E" w:rsidP="00B9272E">
      <w:pPr>
        <w:pStyle w:val="ProductList-Body"/>
        <w:rPr>
          <w:rFonts w:eastAsia="MS PGothic"/>
          <w:szCs w:val="24"/>
        </w:rPr>
      </w:pPr>
      <w:r w:rsidRPr="00862F74">
        <w:rPr>
          <w:rFonts w:eastAsia="MS PGothic"/>
          <w:szCs w:val="24"/>
          <w:lang w:val="ja-JP"/>
        </w:rPr>
        <w:t>「</w:t>
      </w:r>
      <w:r w:rsidRPr="002D6F7E">
        <w:rPr>
          <w:rFonts w:eastAsia="MS PGothic"/>
          <w:b/>
          <w:color w:val="00188F"/>
          <w:szCs w:val="24"/>
          <w:lang w:val="ja-JP"/>
        </w:rPr>
        <w:t>最大利用時間</w:t>
      </w:r>
      <w:r w:rsidRPr="002D6F7E">
        <w:rPr>
          <w:rFonts w:eastAsia="MS PGothic"/>
          <w:b/>
          <w:color w:val="00188F"/>
          <w:szCs w:val="24"/>
        </w:rPr>
        <w:t xml:space="preserve"> (</w:t>
      </w:r>
      <w:r w:rsidRPr="002D6F7E">
        <w:rPr>
          <w:rFonts w:eastAsia="MS PGothic"/>
          <w:b/>
          <w:color w:val="00188F"/>
          <w:szCs w:val="24"/>
          <w:lang w:val="ja-JP"/>
        </w:rPr>
        <w:t>分</w:t>
      </w:r>
      <w:r w:rsidRPr="002D6F7E">
        <w:rPr>
          <w:rFonts w:eastAsia="MS PGothic"/>
          <w:b/>
          <w:color w:val="00188F"/>
          <w:szCs w:val="24"/>
        </w:rPr>
        <w:t>)</w:t>
      </w:r>
      <w:r w:rsidRPr="00862F74">
        <w:rPr>
          <w:rFonts w:eastAsia="MS PGothic"/>
          <w:szCs w:val="24"/>
          <w:lang w:val="ja-JP"/>
        </w:rPr>
        <w:t>」</w:t>
      </w:r>
      <w:r w:rsidRPr="002D6F7E">
        <w:rPr>
          <w:rFonts w:eastAsia="MS PGothic"/>
          <w:szCs w:val="24"/>
          <w:lang w:val="ja-JP"/>
        </w:rPr>
        <w:t>とは、</w:t>
      </w:r>
      <w:r w:rsidRPr="002D6F7E">
        <w:rPr>
          <w:rFonts w:eastAsia="MS PGothic"/>
          <w:szCs w:val="24"/>
        </w:rPr>
        <w:t xml:space="preserve">1 </w:t>
      </w:r>
      <w:r w:rsidRPr="002D6F7E">
        <w:rPr>
          <w:rFonts w:eastAsia="MS PGothic"/>
          <w:szCs w:val="24"/>
          <w:lang w:val="ja-JP"/>
        </w:rPr>
        <w:t>請求月間に所定の</w:t>
      </w:r>
      <w:r w:rsidRPr="002D6F7E">
        <w:rPr>
          <w:rFonts w:eastAsia="MS PGothic"/>
          <w:szCs w:val="24"/>
        </w:rPr>
        <w:t xml:space="preserve"> Microsoft Azure </w:t>
      </w:r>
      <w:r w:rsidRPr="002D6F7E">
        <w:rPr>
          <w:rFonts w:eastAsia="MS PGothic"/>
          <w:szCs w:val="24"/>
          <w:lang w:val="ja-JP"/>
        </w:rPr>
        <w:t>サブスクリプションにおいて所定のデータベースがデプロイされていた総時間</w:t>
      </w:r>
      <w:r w:rsidRPr="002D6F7E">
        <w:rPr>
          <w:rFonts w:eastAsia="MS PGothic"/>
          <w:szCs w:val="24"/>
        </w:rPr>
        <w:t xml:space="preserve"> (</w:t>
      </w:r>
      <w:r w:rsidRPr="002D6F7E">
        <w:rPr>
          <w:rFonts w:eastAsia="MS PGothic"/>
          <w:szCs w:val="24"/>
          <w:lang w:val="ja-JP"/>
        </w:rPr>
        <w:t>分</w:t>
      </w:r>
      <w:r w:rsidRPr="002D6F7E">
        <w:rPr>
          <w:rFonts w:eastAsia="MS PGothic"/>
          <w:szCs w:val="24"/>
        </w:rPr>
        <w:t xml:space="preserve">) </w:t>
      </w:r>
      <w:r w:rsidRPr="002D6F7E">
        <w:rPr>
          <w:rFonts w:eastAsia="MS PGothic"/>
          <w:szCs w:val="24"/>
          <w:lang w:val="ja-JP"/>
        </w:rPr>
        <w:t>です。</w:t>
      </w:r>
    </w:p>
    <w:p w:rsidR="00B9272E" w:rsidRPr="002D6F7E" w:rsidRDefault="00B9272E" w:rsidP="00B9272E">
      <w:pPr>
        <w:pStyle w:val="ProductList-Body"/>
        <w:rPr>
          <w:rFonts w:eastAsia="MS PGothic"/>
          <w:szCs w:val="24"/>
        </w:rPr>
      </w:pPr>
    </w:p>
    <w:p w:rsidR="00B9272E" w:rsidRPr="002D6F7E" w:rsidRDefault="00B9272E" w:rsidP="00B9272E">
      <w:pPr>
        <w:pStyle w:val="ProductList-Body"/>
        <w:rPr>
          <w:rFonts w:eastAsia="MS PGothic"/>
          <w:szCs w:val="24"/>
        </w:rPr>
      </w:pPr>
      <w:r w:rsidRPr="002D6F7E">
        <w:rPr>
          <w:rFonts w:eastAsia="MS PGothic"/>
          <w:b/>
          <w:color w:val="00188F"/>
          <w:szCs w:val="24"/>
          <w:lang w:val="ja-JP"/>
        </w:rPr>
        <w:t>ダウンタイム</w:t>
      </w:r>
      <w:r w:rsidRPr="00862F74">
        <w:rPr>
          <w:rFonts w:eastAsia="MS PGothic"/>
          <w:szCs w:val="24"/>
        </w:rPr>
        <w:t>:</w:t>
      </w:r>
      <w:r w:rsidRPr="002D6F7E">
        <w:rPr>
          <w:rFonts w:eastAsia="MS PGothic"/>
          <w:szCs w:val="24"/>
        </w:rPr>
        <w:t xml:space="preserve"> </w:t>
      </w:r>
      <w:r w:rsidRPr="002D6F7E">
        <w:rPr>
          <w:rFonts w:eastAsia="MS PGothic"/>
          <w:szCs w:val="24"/>
          <w:lang w:val="ja-JP"/>
        </w:rPr>
        <w:t>所定の</w:t>
      </w:r>
      <w:r w:rsidRPr="002D6F7E">
        <w:rPr>
          <w:rFonts w:eastAsia="MS PGothic"/>
          <w:szCs w:val="24"/>
        </w:rPr>
        <w:t xml:space="preserve"> Microsoft Azure </w:t>
      </w:r>
      <w:r w:rsidRPr="002D6F7E">
        <w:rPr>
          <w:rFonts w:eastAsia="MS PGothic"/>
          <w:szCs w:val="24"/>
          <w:lang w:val="ja-JP"/>
        </w:rPr>
        <w:t>サブスクリプションにおいてお客様がデプロイしたすべてのデータベースにわたる合計累積時間</w:t>
      </w:r>
      <w:r w:rsidRPr="002D6F7E">
        <w:rPr>
          <w:rFonts w:eastAsia="MS PGothic"/>
          <w:szCs w:val="24"/>
        </w:rPr>
        <w:t xml:space="preserve"> (</w:t>
      </w:r>
      <w:r w:rsidRPr="002D6F7E">
        <w:rPr>
          <w:rFonts w:eastAsia="MS PGothic"/>
          <w:szCs w:val="24"/>
          <w:lang w:val="ja-JP"/>
        </w:rPr>
        <w:t>分</w:t>
      </w:r>
      <w:r w:rsidRPr="002D6F7E">
        <w:rPr>
          <w:rFonts w:eastAsia="MS PGothic"/>
          <w:szCs w:val="24"/>
        </w:rPr>
        <w:t xml:space="preserve">) </w:t>
      </w:r>
      <w:r w:rsidRPr="002D6F7E">
        <w:rPr>
          <w:rFonts w:eastAsia="MS PGothic"/>
          <w:szCs w:val="24"/>
          <w:lang w:val="ja-JP"/>
        </w:rPr>
        <w:t>のうち、そのデータベースを使用できなかった時間です。データベースへの接続の確立を</w:t>
      </w:r>
      <w:r w:rsidRPr="002D6F7E">
        <w:rPr>
          <w:rFonts w:eastAsia="MS PGothic"/>
          <w:szCs w:val="24"/>
        </w:rPr>
        <w:t xml:space="preserve"> 1 </w:t>
      </w:r>
      <w:r w:rsidRPr="002D6F7E">
        <w:rPr>
          <w:rFonts w:eastAsia="MS PGothic"/>
          <w:szCs w:val="24"/>
          <w:lang w:val="ja-JP"/>
        </w:rPr>
        <w:t>分間連続して試行し、すべての試行が失敗した場合、そのデータベースは</w:t>
      </w:r>
      <w:r w:rsidRPr="002D6F7E">
        <w:rPr>
          <w:rFonts w:eastAsia="MS PGothic"/>
          <w:szCs w:val="24"/>
        </w:rPr>
        <w:t xml:space="preserve"> 1 </w:t>
      </w:r>
      <w:r w:rsidRPr="002D6F7E">
        <w:rPr>
          <w:rFonts w:eastAsia="MS PGothic"/>
          <w:szCs w:val="24"/>
          <w:lang w:val="ja-JP"/>
        </w:rPr>
        <w:t>分間使用できなかったとみなされます。</w:t>
      </w:r>
    </w:p>
    <w:p w:rsidR="00B9272E" w:rsidRPr="002D6F7E" w:rsidRDefault="00B9272E" w:rsidP="00B9272E">
      <w:pPr>
        <w:pStyle w:val="ProductList-Body"/>
        <w:rPr>
          <w:rFonts w:eastAsia="MS PGothic"/>
          <w:szCs w:val="24"/>
        </w:rPr>
      </w:pPr>
    </w:p>
    <w:p w:rsidR="00B9272E" w:rsidRPr="00C819EE" w:rsidRDefault="00B9272E" w:rsidP="00B9272E">
      <w:pPr>
        <w:pStyle w:val="ProductList-Body"/>
        <w:rPr>
          <w:rFonts w:eastAsia="MS PGothic"/>
          <w:szCs w:val="24"/>
        </w:rPr>
      </w:pPr>
      <w:r w:rsidRPr="002D6F7E">
        <w:rPr>
          <w:rFonts w:eastAsia="MS PGothic"/>
          <w:b/>
          <w:color w:val="00188F"/>
          <w:szCs w:val="24"/>
          <w:lang w:val="ja-JP"/>
        </w:rPr>
        <w:t>月間稼働率</w:t>
      </w:r>
      <w:r w:rsidRPr="00862F74">
        <w:rPr>
          <w:rFonts w:eastAsia="MS PGothic"/>
          <w:szCs w:val="24"/>
        </w:rPr>
        <w:t>:</w:t>
      </w:r>
      <w:r w:rsidRPr="002D6F7E">
        <w:rPr>
          <w:rFonts w:eastAsia="MS PGothic"/>
          <w:b/>
          <w:color w:val="00188F"/>
          <w:szCs w:val="24"/>
        </w:rPr>
        <w:t xml:space="preserve"> </w:t>
      </w:r>
      <w:r w:rsidRPr="002D6F7E">
        <w:rPr>
          <w:rFonts w:eastAsia="MS PGothic"/>
          <w:szCs w:val="24"/>
          <w:lang w:val="ja-JP"/>
        </w:rPr>
        <w:t>月間稼働率は次の式を用いて計算されます。</w:t>
      </w:r>
    </w:p>
    <w:p w:rsidR="00B9272E" w:rsidRPr="00C819EE" w:rsidRDefault="00B9272E" w:rsidP="00B9272E">
      <w:pPr>
        <w:pStyle w:val="ProductList-Body"/>
        <w:rPr>
          <w:rFonts w:eastAsia="MS PGothic"/>
        </w:rPr>
      </w:pPr>
    </w:p>
    <w:p w:rsidR="00B9272E" w:rsidRPr="00A42142" w:rsidRDefault="00A206C8" w:rsidP="00B9272E">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B9272E" w:rsidRPr="002D6F7E" w:rsidRDefault="00B9272E" w:rsidP="00B9272E">
      <w:pPr>
        <w:pStyle w:val="ProductList-Body"/>
        <w:rPr>
          <w:rFonts w:eastAsia="MS PGothic"/>
          <w:szCs w:val="24"/>
        </w:rPr>
      </w:pPr>
      <w:r w:rsidRPr="002D6F7E">
        <w:rPr>
          <w:rFonts w:eastAsia="MS PGothic"/>
          <w:b/>
          <w:color w:val="00188F"/>
          <w:szCs w:val="24"/>
          <w:lang w:val="ja-JP"/>
        </w:rPr>
        <w:t>サービス</w:t>
      </w:r>
      <w:r w:rsidRPr="002D6F7E">
        <w:rPr>
          <w:rFonts w:eastAsia="MS PGothic"/>
          <w:b/>
          <w:color w:val="00188F"/>
          <w:szCs w:val="24"/>
          <w:lang w:val="ja-JP"/>
        </w:rPr>
        <w:t xml:space="preserve"> </w:t>
      </w:r>
      <w:r w:rsidRPr="002D6F7E">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B9272E" w:rsidRPr="002D6F7E" w:rsidTr="00B9272E">
        <w:trPr>
          <w:tblHeader/>
        </w:trPr>
        <w:tc>
          <w:tcPr>
            <w:tcW w:w="5400" w:type="dxa"/>
            <w:shd w:val="clear" w:color="auto" w:fill="0072C6"/>
          </w:tcPr>
          <w:p w:rsidR="00B9272E" w:rsidRPr="00160320" w:rsidRDefault="00B9272E" w:rsidP="00C7735F">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月間稼働率</w:t>
            </w:r>
          </w:p>
        </w:tc>
        <w:tc>
          <w:tcPr>
            <w:tcW w:w="5400" w:type="dxa"/>
            <w:shd w:val="clear" w:color="auto" w:fill="0072C6"/>
          </w:tcPr>
          <w:p w:rsidR="00B9272E" w:rsidRPr="00160320" w:rsidRDefault="00B9272E" w:rsidP="00C7735F">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サービス</w:t>
            </w:r>
            <w:r w:rsidRPr="00160320">
              <w:rPr>
                <w:rFonts w:eastAsia="MS PGothic"/>
                <w:color w:val="FFFFFF" w:themeColor="background1"/>
                <w:szCs w:val="24"/>
                <w:lang w:val="ja-JP"/>
              </w:rPr>
              <w:t xml:space="preserve"> </w:t>
            </w:r>
            <w:r w:rsidRPr="00160320">
              <w:rPr>
                <w:rFonts w:eastAsia="MS PGothic"/>
                <w:color w:val="FFFFFF" w:themeColor="background1"/>
                <w:szCs w:val="24"/>
                <w:lang w:val="ja-JP"/>
              </w:rPr>
              <w:t>クレジット</w:t>
            </w:r>
          </w:p>
        </w:tc>
      </w:tr>
      <w:tr w:rsidR="00B9272E" w:rsidRPr="002D6F7E" w:rsidTr="00B9272E">
        <w:tc>
          <w:tcPr>
            <w:tcW w:w="5400" w:type="dxa"/>
          </w:tcPr>
          <w:p w:rsidR="00B9272E" w:rsidRPr="002D6F7E" w:rsidRDefault="00B9272E" w:rsidP="00C7735F">
            <w:pPr>
              <w:pStyle w:val="ProductList-OfferingBody"/>
              <w:jc w:val="center"/>
              <w:rPr>
                <w:rFonts w:eastAsia="MS PGothic"/>
                <w:szCs w:val="24"/>
              </w:rPr>
            </w:pPr>
            <w:r w:rsidRPr="002D6F7E">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B9272E" w:rsidRPr="002D6F7E" w:rsidRDefault="00B9272E" w:rsidP="00C7735F">
            <w:pPr>
              <w:pStyle w:val="ProductList-OfferingBody"/>
              <w:jc w:val="center"/>
              <w:rPr>
                <w:rFonts w:eastAsia="MS PGothic"/>
                <w:szCs w:val="24"/>
              </w:rPr>
            </w:pPr>
            <w:r w:rsidRPr="002D6F7E">
              <w:rPr>
                <w:rFonts w:eastAsia="MS PGothic"/>
                <w:szCs w:val="24"/>
              </w:rPr>
              <w:t>10%</w:t>
            </w:r>
          </w:p>
        </w:tc>
      </w:tr>
      <w:tr w:rsidR="00B9272E" w:rsidRPr="002D6F7E" w:rsidTr="00B9272E">
        <w:tc>
          <w:tcPr>
            <w:tcW w:w="5400" w:type="dxa"/>
          </w:tcPr>
          <w:p w:rsidR="00B9272E" w:rsidRPr="002D6F7E" w:rsidRDefault="00B9272E" w:rsidP="00C7735F">
            <w:pPr>
              <w:pStyle w:val="ProductList-OfferingBody"/>
              <w:jc w:val="center"/>
              <w:rPr>
                <w:rFonts w:eastAsia="MS PGothic"/>
                <w:szCs w:val="24"/>
              </w:rPr>
            </w:pPr>
            <w:r w:rsidRPr="002D6F7E">
              <w:rPr>
                <w:rFonts w:eastAsia="MS PGothic"/>
                <w:szCs w:val="24"/>
              </w:rPr>
              <w:t>99%</w:t>
            </w:r>
            <w:r>
              <w:rPr>
                <w:rFonts w:eastAsia="MS PGothic"/>
                <w:szCs w:val="24"/>
              </w:rPr>
              <w:t xml:space="preserve"> </w:t>
            </w:r>
            <w:r>
              <w:rPr>
                <w:rFonts w:eastAsia="MS PGothic" w:hint="eastAsia"/>
                <w:szCs w:val="24"/>
              </w:rPr>
              <w:t>未満</w:t>
            </w:r>
          </w:p>
        </w:tc>
        <w:tc>
          <w:tcPr>
            <w:tcW w:w="5400" w:type="dxa"/>
          </w:tcPr>
          <w:p w:rsidR="00B9272E" w:rsidRPr="002D6F7E" w:rsidRDefault="00B9272E" w:rsidP="00C7735F">
            <w:pPr>
              <w:pStyle w:val="ProductList-OfferingBody"/>
              <w:jc w:val="center"/>
              <w:rPr>
                <w:rFonts w:eastAsia="MS PGothic"/>
                <w:szCs w:val="24"/>
              </w:rPr>
            </w:pPr>
            <w:r w:rsidRPr="002D6F7E">
              <w:rPr>
                <w:rFonts w:eastAsia="MS PGothic"/>
                <w:szCs w:val="24"/>
              </w:rPr>
              <w:t>25%</w:t>
            </w:r>
          </w:p>
        </w:tc>
      </w:tr>
    </w:tbl>
    <w:p w:rsidR="00B9272E" w:rsidRPr="002D6F7E" w:rsidRDefault="00A206C8" w:rsidP="00B9272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B9272E" w:rsidRPr="002D6F7E">
          <w:rPr>
            <w:rStyle w:val="Hyperlink"/>
            <w:rFonts w:eastAsia="MS PGothic"/>
            <w:sz w:val="16"/>
            <w:szCs w:val="24"/>
            <w:lang w:val="ja-JP"/>
          </w:rPr>
          <w:t>目次</w:t>
        </w:r>
      </w:hyperlink>
      <w:r w:rsidR="00B9272E" w:rsidRPr="002D6F7E">
        <w:rPr>
          <w:rFonts w:eastAsia="MS PGothic"/>
          <w:sz w:val="14"/>
          <w:szCs w:val="24"/>
        </w:rPr>
        <w:t xml:space="preserve"> / </w:t>
      </w:r>
      <w:hyperlink w:anchor="Definitions" w:history="1">
        <w:r w:rsidR="00B9272E" w:rsidRPr="002D6F7E">
          <w:rPr>
            <w:rStyle w:val="Hyperlink"/>
            <w:rFonts w:eastAsia="MS PGothic"/>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129" w:name="_Toc507063191"/>
      <w:r w:rsidRPr="003219FF">
        <w:rPr>
          <w:rStyle w:val="ProductList-Offering2HeadingChar"/>
          <w:lang w:eastAsia="ja-JP"/>
        </w:rPr>
        <w:t xml:space="preserve">Storage </w:t>
      </w:r>
      <w:r w:rsidRPr="003219FF">
        <w:rPr>
          <w:rStyle w:val="ProductList-Offering2HeadingChar"/>
          <w:lang w:eastAsia="ja-JP"/>
        </w:rPr>
        <w:t>サービス</w:t>
      </w:r>
      <w:bookmarkEnd w:id="129"/>
    </w:p>
    <w:bookmarkEnd w:id="125"/>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Default="003D2457" w:rsidP="00C64209">
      <w:pPr>
        <w:pStyle w:val="ProductList-Body"/>
        <w:spacing w:after="40"/>
        <w:rPr>
          <w:rFonts w:eastAsia="MS PGothic" w:cs="Calibri"/>
          <w:szCs w:val="24"/>
          <w:lang w:val="ja-JP"/>
        </w:rPr>
      </w:pPr>
      <w:r w:rsidRPr="00062801">
        <w:rPr>
          <w:rFonts w:eastAsia="MS PGothic" w:cs="Calibri"/>
          <w:szCs w:val="24"/>
        </w:rPr>
        <w:t xml:space="preserve">1 </w:t>
      </w:r>
      <w:r w:rsidRPr="00062801">
        <w:rPr>
          <w:rFonts w:eastAsia="MS PGothic" w:cs="Calibri"/>
          <w:szCs w:val="24"/>
          <w:lang w:val="ja-JP"/>
        </w:rPr>
        <w:t>請求月間における</w:t>
      </w:r>
      <w:r w:rsidRPr="00862F74">
        <w:rPr>
          <w:rFonts w:eastAsia="MS PGothic" w:cs="Calibri"/>
          <w:szCs w:val="24"/>
          <w:lang w:val="ja-JP"/>
        </w:rPr>
        <w:t>「</w:t>
      </w:r>
      <w:r w:rsidRPr="00062801">
        <w:rPr>
          <w:rFonts w:eastAsia="MS PGothic" w:cs="Calibri"/>
          <w:b/>
          <w:color w:val="00188F"/>
          <w:szCs w:val="24"/>
          <w:lang w:val="ja-JP"/>
        </w:rPr>
        <w:t>平均エラー率</w:t>
      </w:r>
      <w:r w:rsidRPr="00862F74">
        <w:rPr>
          <w:rFonts w:eastAsia="MS PGothic" w:cs="Calibri"/>
          <w:szCs w:val="24"/>
          <w:lang w:val="ja-JP"/>
        </w:rPr>
        <w:t>」</w:t>
      </w:r>
      <w:r w:rsidRPr="00062801">
        <w:rPr>
          <w:rFonts w:eastAsia="MS PGothic" w:cs="Calibri"/>
          <w:szCs w:val="24"/>
          <w:lang w:val="ja-JP"/>
        </w:rPr>
        <w:t>とは、その請求月における各時間のエラー率の合計を、その請求月の合計時間数で割った値です。</w:t>
      </w:r>
    </w:p>
    <w:p w:rsidR="007C05C2" w:rsidRPr="00C819EE" w:rsidRDefault="007C05C2" w:rsidP="007C05C2">
      <w:pPr>
        <w:pStyle w:val="ProductList-Body"/>
        <w:rPr>
          <w:rFonts w:eastAsia="MS PGothic"/>
          <w:szCs w:val="24"/>
        </w:rPr>
      </w:pPr>
      <w:r w:rsidRPr="00862F74">
        <w:rPr>
          <w:rFonts w:eastAsia="MS PGothic"/>
          <w:szCs w:val="24"/>
          <w:lang w:val="ja-JP"/>
        </w:rPr>
        <w:t>「</w:t>
      </w:r>
      <w:r w:rsidRPr="00C819EE">
        <w:rPr>
          <w:rFonts w:eastAsia="MS PGothic"/>
          <w:b/>
          <w:color w:val="00188F"/>
          <w:szCs w:val="24"/>
        </w:rPr>
        <w:t xml:space="preserve">BLOB </w:t>
      </w:r>
      <w:r w:rsidRPr="00C819EE">
        <w:rPr>
          <w:rFonts w:eastAsia="MS PGothic"/>
          <w:b/>
          <w:color w:val="00188F"/>
          <w:szCs w:val="24"/>
          <w:lang w:val="ja-JP"/>
        </w:rPr>
        <w:t>ストレージ</w:t>
      </w:r>
      <w:r w:rsidRPr="00C819EE">
        <w:rPr>
          <w:rFonts w:eastAsia="MS PGothic"/>
          <w:b/>
          <w:color w:val="00188F"/>
          <w:szCs w:val="24"/>
        </w:rPr>
        <w:t xml:space="preserve"> </w:t>
      </w:r>
      <w:r w:rsidRPr="00C819EE">
        <w:rPr>
          <w:rFonts w:eastAsia="MS PGothic"/>
          <w:b/>
          <w:color w:val="00188F"/>
          <w:szCs w:val="24"/>
          <w:lang w:val="ja-JP"/>
        </w:rPr>
        <w:t>アカウント</w:t>
      </w:r>
      <w:r w:rsidRPr="00862F74">
        <w:rPr>
          <w:rFonts w:eastAsia="MS PGothic"/>
          <w:szCs w:val="24"/>
          <w:lang w:val="ja-JP"/>
        </w:rPr>
        <w:t>」</w:t>
      </w:r>
      <w:r w:rsidRPr="00C819EE">
        <w:rPr>
          <w:rFonts w:eastAsia="MS PGothic"/>
          <w:szCs w:val="24"/>
          <w:lang w:val="ja-JP"/>
        </w:rPr>
        <w:t>とは、</w:t>
      </w:r>
      <w:r w:rsidRPr="00C819EE">
        <w:rPr>
          <w:rFonts w:eastAsia="MS PGothic"/>
          <w:szCs w:val="24"/>
        </w:rPr>
        <w:t xml:space="preserve">BLOB </w:t>
      </w:r>
      <w:r w:rsidRPr="00C819EE">
        <w:rPr>
          <w:rFonts w:eastAsia="MS PGothic"/>
          <w:szCs w:val="24"/>
          <w:lang w:val="ja-JP"/>
        </w:rPr>
        <w:t>としてデータを保存するためのストレージ</w:t>
      </w:r>
      <w:r w:rsidRPr="00C819EE">
        <w:rPr>
          <w:rFonts w:eastAsia="MS PGothic"/>
          <w:szCs w:val="24"/>
        </w:rPr>
        <w:t xml:space="preserve"> </w:t>
      </w:r>
      <w:r w:rsidRPr="00C819EE">
        <w:rPr>
          <w:rFonts w:eastAsia="MS PGothic"/>
          <w:szCs w:val="24"/>
          <w:lang w:val="ja-JP"/>
        </w:rPr>
        <w:t>アカウントであり、そのアカウント内のデータにアクセスする頻度を示すアクセス</w:t>
      </w:r>
      <w:r w:rsidRPr="00C819EE">
        <w:rPr>
          <w:rFonts w:eastAsia="MS PGothic"/>
          <w:szCs w:val="24"/>
        </w:rPr>
        <w:t xml:space="preserve"> </w:t>
      </w:r>
      <w:r w:rsidRPr="00C819EE">
        <w:rPr>
          <w:rFonts w:eastAsia="MS PGothic"/>
          <w:szCs w:val="24"/>
          <w:lang w:val="ja-JP"/>
        </w:rPr>
        <w:t>レベルを指定することができます。</w:t>
      </w:r>
    </w:p>
    <w:p w:rsidR="007C05C2" w:rsidRPr="00C819EE" w:rsidRDefault="007C05C2" w:rsidP="007C05C2">
      <w:pPr>
        <w:pStyle w:val="ProductList-Body"/>
        <w:spacing w:after="40"/>
        <w:rPr>
          <w:rFonts w:eastAsia="MS PGothic"/>
          <w:szCs w:val="24"/>
        </w:rPr>
      </w:pPr>
      <w:r w:rsidRPr="00862F74">
        <w:rPr>
          <w:rFonts w:eastAsia="MS PGothic"/>
          <w:szCs w:val="24"/>
          <w:lang w:val="ja-JP"/>
        </w:rPr>
        <w:t>「</w:t>
      </w:r>
      <w:r w:rsidRPr="00C819EE">
        <w:rPr>
          <w:rFonts w:eastAsia="MS PGothic"/>
          <w:b/>
          <w:color w:val="00188F"/>
          <w:szCs w:val="24"/>
          <w:lang w:val="ja-JP"/>
        </w:rPr>
        <w:t>クール</w:t>
      </w:r>
      <w:r w:rsidRPr="00C819EE">
        <w:rPr>
          <w:rFonts w:eastAsia="MS PGothic"/>
          <w:b/>
          <w:color w:val="00188F"/>
          <w:szCs w:val="24"/>
        </w:rPr>
        <w:t xml:space="preserve"> </w:t>
      </w:r>
      <w:r w:rsidRPr="00C819EE">
        <w:rPr>
          <w:rFonts w:eastAsia="MS PGothic"/>
          <w:b/>
          <w:color w:val="00188F"/>
          <w:szCs w:val="24"/>
          <w:lang w:val="ja-JP"/>
        </w:rPr>
        <w:t>アクセス</w:t>
      </w:r>
      <w:r w:rsidRPr="00C819EE">
        <w:rPr>
          <w:rFonts w:eastAsia="MS PGothic"/>
          <w:b/>
          <w:color w:val="00188F"/>
          <w:szCs w:val="24"/>
        </w:rPr>
        <w:t xml:space="preserve"> </w:t>
      </w:r>
      <w:r w:rsidRPr="00C819EE">
        <w:rPr>
          <w:rFonts w:eastAsia="MS PGothic"/>
          <w:b/>
          <w:color w:val="00188F"/>
          <w:szCs w:val="24"/>
          <w:lang w:val="ja-JP"/>
        </w:rPr>
        <w:t>レベル</w:t>
      </w:r>
      <w:r w:rsidRPr="00862F74">
        <w:rPr>
          <w:rFonts w:eastAsia="MS PGothic"/>
          <w:szCs w:val="24"/>
          <w:lang w:val="ja-JP"/>
        </w:rPr>
        <w:t>」</w:t>
      </w:r>
      <w:r w:rsidRPr="00C819EE">
        <w:rPr>
          <w:rFonts w:eastAsia="MS PGothic"/>
          <w:szCs w:val="24"/>
          <w:lang w:val="ja-JP"/>
        </w:rPr>
        <w:t>とは、アカウント内のデータに対するアクセス頻度が低いことを示す</w:t>
      </w:r>
      <w:r w:rsidRPr="00C819EE">
        <w:rPr>
          <w:rFonts w:eastAsia="MS PGothic"/>
          <w:szCs w:val="24"/>
        </w:rPr>
        <w:t xml:space="preserve"> BLOB </w:t>
      </w:r>
      <w:r w:rsidRPr="00C819EE">
        <w:rPr>
          <w:rFonts w:eastAsia="MS PGothic"/>
          <w:szCs w:val="24"/>
          <w:lang w:val="ja-JP"/>
        </w:rPr>
        <w:t>ストレージ</w:t>
      </w:r>
      <w:r w:rsidRPr="00C819EE">
        <w:rPr>
          <w:rFonts w:eastAsia="MS PGothic"/>
          <w:szCs w:val="24"/>
        </w:rPr>
        <w:t xml:space="preserve"> </w:t>
      </w:r>
      <w:r w:rsidRPr="00C819EE">
        <w:rPr>
          <w:rFonts w:eastAsia="MS PGothic"/>
          <w:szCs w:val="24"/>
          <w:lang w:val="ja-JP"/>
        </w:rPr>
        <w:t>アカウントの属性であり、他のアクセス</w:t>
      </w:r>
      <w:r w:rsidRPr="00C819EE">
        <w:rPr>
          <w:rFonts w:eastAsia="MS PGothic"/>
          <w:szCs w:val="24"/>
        </w:rPr>
        <w:t xml:space="preserve"> </w:t>
      </w:r>
      <w:r w:rsidRPr="00C819EE">
        <w:rPr>
          <w:rFonts w:eastAsia="MS PGothic"/>
          <w:szCs w:val="24"/>
          <w:lang w:val="ja-JP"/>
        </w:rPr>
        <w:t>レベルのデータより可用性のサービス</w:t>
      </w:r>
      <w:r w:rsidRPr="00C819EE">
        <w:rPr>
          <w:rFonts w:eastAsia="MS PGothic"/>
          <w:szCs w:val="24"/>
        </w:rPr>
        <w:t xml:space="preserve"> </w:t>
      </w:r>
      <w:r w:rsidRPr="00C819EE">
        <w:rPr>
          <w:rFonts w:eastAsia="MS PGothic"/>
          <w:szCs w:val="24"/>
          <w:lang w:val="ja-JP"/>
        </w:rPr>
        <w:t>レベルが低くなっています。</w:t>
      </w:r>
    </w:p>
    <w:p w:rsidR="00752F7A" w:rsidRPr="00991910" w:rsidRDefault="00752F7A" w:rsidP="00752F7A">
      <w:pPr>
        <w:pStyle w:val="ProductList-Body"/>
        <w:spacing w:after="40"/>
        <w:rPr>
          <w:rFonts w:eastAsia="MS PGothic"/>
          <w:szCs w:val="24"/>
        </w:rPr>
      </w:pPr>
      <w:r w:rsidRPr="00862F74">
        <w:rPr>
          <w:rFonts w:eastAsia="MS PGothic"/>
          <w:szCs w:val="24"/>
          <w:lang w:val="ja-JP"/>
        </w:rPr>
        <w:t>「</w:t>
      </w:r>
      <w:r w:rsidRPr="00991910">
        <w:rPr>
          <w:rFonts w:eastAsia="MS PGothic"/>
          <w:b/>
          <w:color w:val="00188F"/>
          <w:szCs w:val="24"/>
          <w:lang w:val="ja-JP"/>
        </w:rPr>
        <w:t>除外されるトランザクション</w:t>
      </w:r>
      <w:r w:rsidRPr="00862F74">
        <w:rPr>
          <w:rFonts w:eastAsia="MS PGothic"/>
          <w:szCs w:val="24"/>
          <w:lang w:val="ja-JP"/>
        </w:rPr>
        <w:t>」</w:t>
      </w:r>
      <w:r w:rsidRPr="00991910">
        <w:rPr>
          <w:rFonts w:eastAsia="MS PGothic"/>
          <w:szCs w:val="24"/>
          <w:lang w:val="ja-JP"/>
        </w:rPr>
        <w:t>とは、ストレージ</w:t>
      </w:r>
      <w:r w:rsidRPr="00991910">
        <w:rPr>
          <w:rFonts w:eastAsia="MS PGothic"/>
          <w:szCs w:val="24"/>
        </w:rPr>
        <w:t xml:space="preserve"> </w:t>
      </w:r>
      <w:r w:rsidRPr="00991910">
        <w:rPr>
          <w:rFonts w:eastAsia="MS PGothic"/>
          <w:szCs w:val="24"/>
          <w:lang w:val="ja-JP"/>
        </w:rPr>
        <w:t>トランザクション総数にも失敗したストレージ</w:t>
      </w:r>
      <w:r w:rsidRPr="00991910">
        <w:rPr>
          <w:rFonts w:eastAsia="MS PGothic"/>
          <w:szCs w:val="24"/>
        </w:rPr>
        <w:t xml:space="preserve"> </w:t>
      </w:r>
      <w:r w:rsidRPr="00991910">
        <w:rPr>
          <w:rFonts w:eastAsia="MS PGothic"/>
          <w:szCs w:val="24"/>
          <w:lang w:val="ja-JP"/>
        </w:rPr>
        <w:t>トランザクション数にも数えられないストレージ</w:t>
      </w:r>
      <w:r w:rsidRPr="00991910">
        <w:rPr>
          <w:rFonts w:eastAsia="MS PGothic"/>
          <w:szCs w:val="24"/>
        </w:rPr>
        <w:t xml:space="preserve"> </w:t>
      </w:r>
      <w:r w:rsidRPr="00991910">
        <w:rPr>
          <w:rFonts w:eastAsia="MS PGothic"/>
          <w:szCs w:val="24"/>
          <w:lang w:val="ja-JP"/>
        </w:rPr>
        <w:t>トランザクションです。除外されるトランザクションには、事前認証の失敗、認証の失敗、規定のクォータを超えてストレージ</w:t>
      </w:r>
      <w:r w:rsidRPr="00991910">
        <w:rPr>
          <w:rFonts w:eastAsia="MS PGothic"/>
          <w:szCs w:val="24"/>
          <w:lang w:val="ja-JP"/>
        </w:rPr>
        <w:t xml:space="preserve"> </w:t>
      </w:r>
      <w:r w:rsidRPr="00991910">
        <w:rPr>
          <w:rFonts w:eastAsia="MS PGothic"/>
          <w:szCs w:val="24"/>
          <w:lang w:val="ja-JP"/>
        </w:rPr>
        <w:t>アカウントに対して試行されたトランザクション、コンテナー、ファイル共有、テーブルまたはキューの作成または削除、キューの解除、ストレージ</w:t>
      </w:r>
      <w:r w:rsidRPr="00991910">
        <w:rPr>
          <w:rFonts w:eastAsia="MS PGothic"/>
          <w:szCs w:val="24"/>
          <w:lang w:val="ja-JP"/>
        </w:rPr>
        <w:t xml:space="preserve"> </w:t>
      </w:r>
      <w:r w:rsidRPr="00991910">
        <w:rPr>
          <w:rFonts w:eastAsia="MS PGothic"/>
          <w:szCs w:val="24"/>
          <w:lang w:val="ja-JP"/>
        </w:rPr>
        <w:t>アカウント間の</w:t>
      </w:r>
      <w:r w:rsidRPr="00991910">
        <w:rPr>
          <w:rFonts w:eastAsia="MS PGothic"/>
          <w:szCs w:val="24"/>
          <w:lang w:val="ja-JP"/>
        </w:rPr>
        <w:t xml:space="preserve"> BLOB </w:t>
      </w:r>
      <w:r w:rsidRPr="00991910">
        <w:rPr>
          <w:rFonts w:eastAsia="MS PGothic"/>
          <w:szCs w:val="24"/>
          <w:lang w:val="ja-JP"/>
        </w:rPr>
        <w:t>またはファイルのコピーが含まれます。</w:t>
      </w:r>
    </w:p>
    <w:p w:rsidR="003D2457" w:rsidRPr="00062801" w:rsidRDefault="003D2457" w:rsidP="00C64209">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エラー率</w:t>
      </w:r>
      <w:r w:rsidRPr="00862F74">
        <w:rPr>
          <w:rFonts w:eastAsia="MS PGothic" w:cs="Calibri"/>
          <w:szCs w:val="24"/>
          <w:lang w:val="ja-JP"/>
        </w:rPr>
        <w:t>」</w:t>
      </w:r>
      <w:r w:rsidRPr="00062801">
        <w:rPr>
          <w:rFonts w:eastAsia="MS PGothic" w:cs="Calibri"/>
          <w:szCs w:val="24"/>
          <w:lang w:val="ja-JP"/>
        </w:rPr>
        <w:t>とは、一定の時間</w:t>
      </w:r>
      <w:r w:rsidRPr="00062801">
        <w:rPr>
          <w:rFonts w:eastAsia="MS PGothic" w:cs="Calibri"/>
          <w:szCs w:val="24"/>
        </w:rPr>
        <w:t xml:space="preserve"> (</w:t>
      </w:r>
      <w:r w:rsidRPr="00062801">
        <w:rPr>
          <w:rFonts w:eastAsia="MS PGothic" w:cs="Calibri"/>
          <w:szCs w:val="24"/>
          <w:lang w:val="ja-JP"/>
        </w:rPr>
        <w:t>現在は</w:t>
      </w:r>
      <w:r w:rsidRPr="00062801">
        <w:rPr>
          <w:rFonts w:eastAsia="MS PGothic" w:cs="Calibri"/>
          <w:szCs w:val="24"/>
        </w:rPr>
        <w:t xml:space="preserve"> 1 </w:t>
      </w:r>
      <w:r w:rsidRPr="00062801">
        <w:rPr>
          <w:rFonts w:eastAsia="MS PGothic" w:cs="Calibri"/>
          <w:szCs w:val="24"/>
          <w:lang w:val="ja-JP"/>
        </w:rPr>
        <w:t>時間に設定されています</w:t>
      </w:r>
      <w:r w:rsidRPr="00062801">
        <w:rPr>
          <w:rFonts w:eastAsia="MS PGothic" w:cs="Calibri"/>
          <w:szCs w:val="24"/>
        </w:rPr>
        <w:t xml:space="preserve">) </w:t>
      </w:r>
      <w:r w:rsidRPr="00062801">
        <w:rPr>
          <w:rFonts w:eastAsia="MS PGothic" w:cs="Calibri"/>
          <w:szCs w:val="24"/>
          <w:lang w:val="ja-JP"/>
        </w:rPr>
        <w:t>において失敗したストレージ</w:t>
      </w:r>
      <w:r w:rsidRPr="00062801">
        <w:rPr>
          <w:rFonts w:eastAsia="MS PGothic" w:cs="Calibri"/>
          <w:szCs w:val="24"/>
        </w:rPr>
        <w:t xml:space="preserve"> </w:t>
      </w:r>
      <w:r w:rsidRPr="00062801">
        <w:rPr>
          <w:rFonts w:eastAsia="MS PGothic" w:cs="Calibri"/>
          <w:szCs w:val="24"/>
          <w:lang w:val="ja-JP"/>
        </w:rPr>
        <w:t>トランザクションの総数を、ストレージ</w:t>
      </w:r>
      <w:r w:rsidRPr="00062801">
        <w:rPr>
          <w:rFonts w:eastAsia="MS PGothic" w:cs="Calibri"/>
          <w:szCs w:val="24"/>
        </w:rPr>
        <w:t xml:space="preserve"> </w:t>
      </w:r>
      <w:r w:rsidRPr="00062801">
        <w:rPr>
          <w:rFonts w:eastAsia="MS PGothic" w:cs="Calibri"/>
          <w:szCs w:val="24"/>
          <w:lang w:val="ja-JP"/>
        </w:rPr>
        <w:t>トランザクション総数で割った値です。所定の</w:t>
      </w:r>
      <w:r w:rsidRPr="00062801">
        <w:rPr>
          <w:rFonts w:eastAsia="MS PGothic" w:cs="Calibri"/>
          <w:szCs w:val="24"/>
          <w:lang w:val="ja-JP"/>
        </w:rPr>
        <w:t xml:space="preserve"> 1 </w:t>
      </w:r>
      <w:r w:rsidRPr="00062801">
        <w:rPr>
          <w:rFonts w:eastAsia="MS PGothic" w:cs="Calibri"/>
          <w:szCs w:val="24"/>
          <w:lang w:val="ja-JP"/>
        </w:rPr>
        <w:t>時間におけるストレージ</w:t>
      </w:r>
      <w:r w:rsidRPr="00062801">
        <w:rPr>
          <w:rFonts w:eastAsia="MS PGothic" w:cs="Calibri"/>
          <w:szCs w:val="24"/>
          <w:lang w:val="ja-JP"/>
        </w:rPr>
        <w:t xml:space="preserve"> </w:t>
      </w:r>
      <w:r w:rsidRPr="00062801">
        <w:rPr>
          <w:rFonts w:eastAsia="MS PGothic" w:cs="Calibri"/>
          <w:szCs w:val="24"/>
          <w:lang w:val="ja-JP"/>
        </w:rPr>
        <w:t>トランザクション総数が</w:t>
      </w:r>
      <w:r w:rsidRPr="00062801">
        <w:rPr>
          <w:rFonts w:eastAsia="MS PGothic" w:cs="Calibri"/>
          <w:szCs w:val="24"/>
          <w:lang w:val="ja-JP"/>
        </w:rPr>
        <w:t xml:space="preserve"> 0 </w:t>
      </w:r>
      <w:r w:rsidRPr="00062801">
        <w:rPr>
          <w:rFonts w:eastAsia="MS PGothic" w:cs="Calibri"/>
          <w:szCs w:val="24"/>
          <w:lang w:val="ja-JP"/>
        </w:rPr>
        <w:t>である場合、その期間のエラー率は</w:t>
      </w:r>
      <w:r w:rsidRPr="00062801">
        <w:rPr>
          <w:rFonts w:eastAsia="MS PGothic" w:cs="Calibri"/>
          <w:szCs w:val="24"/>
          <w:lang w:val="ja-JP"/>
        </w:rPr>
        <w:t xml:space="preserve"> 0% </w:t>
      </w:r>
      <w:r w:rsidRPr="00062801">
        <w:rPr>
          <w:rFonts w:eastAsia="MS PGothic" w:cs="Calibri"/>
          <w:szCs w:val="24"/>
          <w:lang w:val="ja-JP"/>
        </w:rPr>
        <w:t>となります。</w:t>
      </w:r>
    </w:p>
    <w:p w:rsidR="003D2457" w:rsidRPr="00062801" w:rsidRDefault="003D2457" w:rsidP="00C64209">
      <w:pPr>
        <w:pStyle w:val="ProductList-Body"/>
        <w:rPr>
          <w:rFonts w:eastAsia="MS PGothic" w:cs="Calibri"/>
          <w:szCs w:val="24"/>
          <w:lang w:val="ja-JP"/>
        </w:rPr>
      </w:pPr>
      <w:r w:rsidRPr="00862F74">
        <w:rPr>
          <w:rFonts w:eastAsia="MS PGothic" w:cs="Calibri"/>
          <w:szCs w:val="24"/>
          <w:lang w:val="ja-JP"/>
        </w:rPr>
        <w:lastRenderedPageBreak/>
        <w:t>「</w:t>
      </w:r>
      <w:r w:rsidRPr="00062801">
        <w:rPr>
          <w:rFonts w:eastAsia="MS PGothic" w:cs="Calibri"/>
          <w:b/>
          <w:color w:val="00188F"/>
          <w:szCs w:val="24"/>
          <w:lang w:val="ja-JP"/>
        </w:rPr>
        <w:t>失敗したストレージ</w:t>
      </w:r>
      <w:r w:rsidRPr="00062801">
        <w:rPr>
          <w:rFonts w:eastAsia="MS PGothic" w:cs="Calibri"/>
          <w:b/>
          <w:color w:val="00188F"/>
          <w:szCs w:val="24"/>
        </w:rPr>
        <w:t xml:space="preserve"> </w:t>
      </w:r>
      <w:r w:rsidRPr="00062801">
        <w:rPr>
          <w:rFonts w:eastAsia="MS PGothic" w:cs="Calibri"/>
          <w:b/>
          <w:color w:val="00188F"/>
          <w:szCs w:val="24"/>
          <w:lang w:val="ja-JP"/>
        </w:rPr>
        <w:t>トランザクション数</w:t>
      </w:r>
      <w:r w:rsidRPr="00862F74">
        <w:rPr>
          <w:rFonts w:eastAsia="MS PGothic" w:cs="Calibri"/>
          <w:szCs w:val="24"/>
          <w:lang w:val="ja-JP"/>
        </w:rPr>
        <w:t>」</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トランザクション総数のうち、それぞれのトランザクションの種類に関連付けられた最大処理時間</w:t>
      </w:r>
      <w:r w:rsidRPr="00062801">
        <w:rPr>
          <w:rFonts w:eastAsia="MS PGothic" w:cs="Calibri"/>
          <w:szCs w:val="24"/>
        </w:rPr>
        <w:t xml:space="preserve"> (</w:t>
      </w:r>
      <w:r w:rsidRPr="00062801">
        <w:rPr>
          <w:rFonts w:eastAsia="MS PGothic" w:cs="Calibri"/>
          <w:szCs w:val="24"/>
          <w:lang w:val="ja-JP"/>
        </w:rPr>
        <w:t>下表を参照</w:t>
      </w:r>
      <w:r w:rsidRPr="00062801">
        <w:rPr>
          <w:rFonts w:eastAsia="MS PGothic" w:cs="Calibri"/>
          <w:szCs w:val="24"/>
        </w:rPr>
        <w:t xml:space="preserve">) </w:t>
      </w:r>
      <w:r w:rsidRPr="00062801">
        <w:rPr>
          <w:rFonts w:eastAsia="MS PGothic" w:cs="Calibri"/>
          <w:szCs w:val="24"/>
          <w:lang w:val="ja-JP"/>
        </w:rPr>
        <w:t>以内に完了しなかったすべてのストレージ</w:t>
      </w:r>
      <w:r w:rsidRPr="00062801">
        <w:rPr>
          <w:rFonts w:eastAsia="MS PGothic" w:cs="Calibri"/>
          <w:szCs w:val="24"/>
        </w:rPr>
        <w:t xml:space="preserve"> </w:t>
      </w:r>
      <w:r w:rsidRPr="00062801">
        <w:rPr>
          <w:rFonts w:eastAsia="MS PGothic" w:cs="Calibri"/>
          <w:szCs w:val="24"/>
          <w:lang w:val="ja-JP"/>
        </w:rPr>
        <w:t>トランザクションのセットです。最大処理時間には、</w:t>
      </w:r>
      <w:r w:rsidRPr="00062801">
        <w:rPr>
          <w:rFonts w:eastAsia="MS PGothic" w:cs="Calibri"/>
          <w:szCs w:val="24"/>
          <w:lang w:val="ja-JP"/>
        </w:rPr>
        <w:t xml:space="preserve">Storage </w:t>
      </w:r>
      <w:r w:rsidRPr="00062801">
        <w:rPr>
          <w:rFonts w:eastAsia="MS PGothic" w:cs="Calibri"/>
          <w:szCs w:val="24"/>
          <w:lang w:val="ja-JP"/>
        </w:rPr>
        <w:t>サービス内でトランザクション要求を処理した時間のみが含まれ、</w:t>
      </w:r>
      <w:r w:rsidRPr="00062801">
        <w:rPr>
          <w:rFonts w:eastAsia="MS PGothic" w:cs="Calibri"/>
          <w:szCs w:val="24"/>
          <w:lang w:val="ja-JP"/>
        </w:rPr>
        <w:t xml:space="preserve">Storage </w:t>
      </w:r>
      <w:r w:rsidRPr="00062801">
        <w:rPr>
          <w:rFonts w:eastAsia="MS PGothic" w:cs="Calibri"/>
          <w:szCs w:val="24"/>
          <w:lang w:val="ja-JP"/>
        </w:rPr>
        <w:t>サービスとの間で要求を転送するためにかかる時間は含まれません。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752F7A" w:rsidRPr="00991910" w:rsidTr="003449FF">
        <w:trPr>
          <w:tblHeader/>
        </w:trPr>
        <w:tc>
          <w:tcPr>
            <w:tcW w:w="5400" w:type="dxa"/>
            <w:shd w:val="clear" w:color="auto" w:fill="0072C6"/>
          </w:tcPr>
          <w:p w:rsidR="00752F7A" w:rsidRPr="00991910" w:rsidRDefault="00752F7A" w:rsidP="00752F7A">
            <w:pPr>
              <w:pStyle w:val="ProductList-OfferingBody"/>
              <w:rPr>
                <w:rFonts w:eastAsia="MS PGothic"/>
                <w:color w:val="FFFFFF"/>
                <w:szCs w:val="24"/>
              </w:rPr>
            </w:pPr>
            <w:r w:rsidRPr="00991910">
              <w:rPr>
                <w:rFonts w:eastAsia="MS PGothic"/>
                <w:color w:val="FFFFFF"/>
                <w:szCs w:val="24"/>
                <w:lang w:val="ja-JP"/>
              </w:rPr>
              <w:t>要求の種類</w:t>
            </w:r>
          </w:p>
        </w:tc>
        <w:tc>
          <w:tcPr>
            <w:tcW w:w="5400" w:type="dxa"/>
            <w:shd w:val="clear" w:color="auto" w:fill="0072C6"/>
          </w:tcPr>
          <w:p w:rsidR="00752F7A" w:rsidRPr="00991910" w:rsidRDefault="00752F7A" w:rsidP="00752F7A">
            <w:pPr>
              <w:pStyle w:val="ProductList-OfferingBody"/>
              <w:rPr>
                <w:rFonts w:eastAsia="MS PGothic"/>
                <w:color w:val="FFFFFF"/>
                <w:szCs w:val="24"/>
              </w:rPr>
            </w:pPr>
            <w:r w:rsidRPr="00991910">
              <w:rPr>
                <w:rFonts w:eastAsia="MS PGothic"/>
                <w:color w:val="FFFFFF"/>
                <w:szCs w:val="24"/>
                <w:lang w:val="ja-JP"/>
              </w:rPr>
              <w:t>最大処理時間</w:t>
            </w:r>
          </w:p>
        </w:tc>
      </w:tr>
      <w:tr w:rsidR="00752F7A" w:rsidRPr="00991910" w:rsidTr="003449FF">
        <w:tc>
          <w:tcPr>
            <w:tcW w:w="5400" w:type="dxa"/>
          </w:tcPr>
          <w:p w:rsidR="00752F7A" w:rsidRPr="00991910" w:rsidRDefault="00752F7A" w:rsidP="00752F7A">
            <w:pPr>
              <w:pStyle w:val="ProductList-OfferingBody"/>
              <w:rPr>
                <w:rFonts w:eastAsia="MS PGothic"/>
                <w:szCs w:val="24"/>
              </w:rPr>
            </w:pPr>
            <w:r w:rsidRPr="00991910">
              <w:rPr>
                <w:rFonts w:eastAsia="MS PGothic"/>
                <w:szCs w:val="24"/>
              </w:rPr>
              <w:t xml:space="preserve">PutBlob </w:t>
            </w:r>
            <w:r w:rsidRPr="00991910">
              <w:rPr>
                <w:rFonts w:eastAsia="MS PGothic"/>
                <w:szCs w:val="24"/>
                <w:lang w:val="ja-JP"/>
              </w:rPr>
              <w:t>と</w:t>
            </w:r>
            <w:r w:rsidRPr="00991910">
              <w:rPr>
                <w:rFonts w:eastAsia="MS PGothic"/>
                <w:szCs w:val="24"/>
              </w:rPr>
              <w:t xml:space="preserve"> GetBlob (</w:t>
            </w:r>
            <w:r w:rsidRPr="00991910">
              <w:rPr>
                <w:rFonts w:eastAsia="MS PGothic"/>
                <w:szCs w:val="24"/>
                <w:lang w:val="ja-JP"/>
              </w:rPr>
              <w:t>ブロックおよびページを含む</w:t>
            </w:r>
            <w:r w:rsidRPr="00991910">
              <w:rPr>
                <w:rFonts w:eastAsia="MS PGothic"/>
                <w:szCs w:val="24"/>
              </w:rPr>
              <w:t>)</w:t>
            </w:r>
          </w:p>
          <w:p w:rsidR="00752F7A" w:rsidRPr="00991910" w:rsidRDefault="00752F7A" w:rsidP="00752F7A">
            <w:pPr>
              <w:pStyle w:val="ProductList-OfferingBody"/>
              <w:rPr>
                <w:rFonts w:eastAsia="MS PGothic"/>
                <w:szCs w:val="24"/>
              </w:rPr>
            </w:pPr>
            <w:r w:rsidRPr="00991910">
              <w:rPr>
                <w:rFonts w:eastAsia="MS PGothic"/>
                <w:szCs w:val="24"/>
                <w:lang w:val="ja-JP"/>
              </w:rPr>
              <w:t>有効なページ</w:t>
            </w:r>
            <w:r w:rsidRPr="00991910">
              <w:rPr>
                <w:rFonts w:eastAsia="MS PGothic"/>
                <w:szCs w:val="24"/>
              </w:rPr>
              <w:t xml:space="preserve"> BLOB </w:t>
            </w:r>
            <w:r w:rsidRPr="00991910">
              <w:rPr>
                <w:rFonts w:eastAsia="MS PGothic"/>
                <w:szCs w:val="24"/>
                <w:lang w:val="ja-JP"/>
              </w:rPr>
              <w:t>範囲の取得</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要求の処理中に転送される</w:t>
            </w:r>
            <w:r w:rsidRPr="00991910">
              <w:rPr>
                <w:rFonts w:eastAsia="MS PGothic"/>
                <w:szCs w:val="24"/>
              </w:rPr>
              <w:t xml:space="preserve"> MB </w:t>
            </w:r>
            <w:r w:rsidRPr="00991910">
              <w:rPr>
                <w:rFonts w:eastAsia="MS PGothic"/>
                <w:szCs w:val="24"/>
                <w:lang w:val="ja-JP"/>
              </w:rPr>
              <w:t>数に</w:t>
            </w:r>
            <w:r w:rsidRPr="00991910">
              <w:rPr>
                <w:rFonts w:eastAsia="MS PGothic"/>
                <w:szCs w:val="24"/>
              </w:rPr>
              <w:t xml:space="preserve"> 2 </w:t>
            </w:r>
            <w:r w:rsidRPr="00991910">
              <w:rPr>
                <w:rFonts w:eastAsia="MS PGothic"/>
                <w:szCs w:val="24"/>
                <w:lang w:val="ja-JP"/>
              </w:rPr>
              <w:t>を掛けた秒数</w:t>
            </w:r>
          </w:p>
        </w:tc>
      </w:tr>
      <w:tr w:rsidR="00752F7A" w:rsidRPr="00991910" w:rsidTr="003449FF">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 xml:space="preserve">PutFile </w:t>
            </w:r>
            <w:r w:rsidRPr="00991910">
              <w:rPr>
                <w:rFonts w:eastAsia="MS PGothic"/>
                <w:szCs w:val="24"/>
                <w:lang w:val="ja-JP"/>
              </w:rPr>
              <w:t>と</w:t>
            </w:r>
            <w:r w:rsidRPr="00991910">
              <w:rPr>
                <w:rFonts w:eastAsia="MS PGothic"/>
                <w:szCs w:val="24"/>
                <w:lang w:val="ja-JP"/>
              </w:rPr>
              <w:t xml:space="preserve"> GetFile</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要求の処理中に転送される</w:t>
            </w:r>
            <w:r w:rsidRPr="00991910">
              <w:rPr>
                <w:rFonts w:eastAsia="MS PGothic"/>
                <w:szCs w:val="24"/>
              </w:rPr>
              <w:t xml:space="preserve"> MB </w:t>
            </w:r>
            <w:r w:rsidRPr="00991910">
              <w:rPr>
                <w:rFonts w:eastAsia="MS PGothic"/>
                <w:szCs w:val="24"/>
                <w:lang w:val="ja-JP"/>
              </w:rPr>
              <w:t>数に</w:t>
            </w:r>
            <w:r w:rsidRPr="00991910">
              <w:rPr>
                <w:rFonts w:eastAsia="MS PGothic"/>
                <w:szCs w:val="24"/>
              </w:rPr>
              <w:t xml:space="preserve"> 2 </w:t>
            </w:r>
            <w:r w:rsidRPr="00991910">
              <w:rPr>
                <w:rFonts w:eastAsia="MS PGothic"/>
                <w:szCs w:val="24"/>
                <w:lang w:val="ja-JP"/>
              </w:rPr>
              <w:t>を掛けた秒数</w:t>
            </w:r>
          </w:p>
        </w:tc>
      </w:tr>
      <w:tr w:rsidR="00752F7A" w:rsidRPr="00991910" w:rsidTr="003449FF">
        <w:tc>
          <w:tcPr>
            <w:tcW w:w="5400" w:type="dxa"/>
          </w:tcPr>
          <w:p w:rsidR="00752F7A" w:rsidRPr="00991910" w:rsidRDefault="00752F7A" w:rsidP="00752F7A">
            <w:pPr>
              <w:pStyle w:val="ProductList-OfferingBody"/>
              <w:rPr>
                <w:rFonts w:eastAsia="MS PGothic"/>
                <w:szCs w:val="24"/>
              </w:rPr>
            </w:pPr>
            <w:r>
              <w:rPr>
                <w:rFonts w:eastAsia="MS PGothic"/>
                <w:szCs w:val="24"/>
                <w:lang w:val="ja-JP"/>
              </w:rPr>
              <w:t>CopyBlob</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rPr>
              <w:t xml:space="preserve">90 </w:t>
            </w:r>
            <w:r w:rsidRPr="00991910">
              <w:rPr>
                <w:rFonts w:eastAsia="MS PGothic"/>
                <w:szCs w:val="24"/>
                <w:lang w:val="ja-JP"/>
              </w:rPr>
              <w:t>秒</w:t>
            </w:r>
            <w:r w:rsidRPr="00991910">
              <w:rPr>
                <w:rFonts w:eastAsia="MS PGothic"/>
                <w:szCs w:val="24"/>
              </w:rPr>
              <w:t xml:space="preserve"> (</w:t>
            </w:r>
            <w:r w:rsidRPr="00991910">
              <w:rPr>
                <w:rFonts w:eastAsia="MS PGothic"/>
                <w:szCs w:val="24"/>
                <w:lang w:val="ja-JP"/>
              </w:rPr>
              <w:t>ソースの</w:t>
            </w:r>
            <w:r w:rsidRPr="00991910">
              <w:rPr>
                <w:rFonts w:eastAsia="MS PGothic"/>
                <w:szCs w:val="24"/>
              </w:rPr>
              <w:t xml:space="preserve"> BLOB </w:t>
            </w:r>
            <w:r w:rsidRPr="00991910">
              <w:rPr>
                <w:rFonts w:eastAsia="MS PGothic"/>
                <w:szCs w:val="24"/>
                <w:lang w:val="ja-JP"/>
              </w:rPr>
              <w:t>とターゲットの</w:t>
            </w:r>
            <w:r w:rsidRPr="00991910">
              <w:rPr>
                <w:rFonts w:eastAsia="MS PGothic"/>
                <w:szCs w:val="24"/>
              </w:rPr>
              <w:t xml:space="preserve"> BLOB </w:t>
            </w:r>
            <w:r w:rsidRPr="00991910">
              <w:rPr>
                <w:rFonts w:eastAsia="MS PGothic"/>
                <w:szCs w:val="24"/>
                <w:lang w:val="ja-JP"/>
              </w:rPr>
              <w:t>が同じストレージ</w:t>
            </w:r>
            <w:r w:rsidRPr="00991910">
              <w:rPr>
                <w:rFonts w:eastAsia="MS PGothic"/>
                <w:szCs w:val="24"/>
              </w:rPr>
              <w:t xml:space="preserve"> </w:t>
            </w:r>
            <w:r w:rsidRPr="00991910">
              <w:rPr>
                <w:rFonts w:eastAsia="MS PGothic"/>
                <w:szCs w:val="24"/>
                <w:lang w:val="ja-JP"/>
              </w:rPr>
              <w:t>アカウントにある場合</w:t>
            </w:r>
            <w:r w:rsidRPr="00991910">
              <w:rPr>
                <w:rFonts w:eastAsia="MS PGothic"/>
                <w:szCs w:val="24"/>
              </w:rPr>
              <w:t>)</w:t>
            </w:r>
          </w:p>
        </w:tc>
      </w:tr>
      <w:tr w:rsidR="00752F7A" w:rsidRPr="00991910" w:rsidTr="003449FF">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CopyFile</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rPr>
              <w:t xml:space="preserve">90 </w:t>
            </w:r>
            <w:r w:rsidRPr="00991910">
              <w:rPr>
                <w:rFonts w:eastAsia="MS PGothic"/>
                <w:szCs w:val="24"/>
                <w:lang w:val="ja-JP"/>
              </w:rPr>
              <w:t>秒</w:t>
            </w:r>
            <w:r w:rsidRPr="00991910">
              <w:rPr>
                <w:rFonts w:eastAsia="MS PGothic"/>
                <w:szCs w:val="24"/>
              </w:rPr>
              <w:t xml:space="preserve"> (</w:t>
            </w:r>
            <w:r w:rsidRPr="00991910">
              <w:rPr>
                <w:rFonts w:eastAsia="MS PGothic"/>
                <w:szCs w:val="24"/>
                <w:lang w:val="ja-JP"/>
              </w:rPr>
              <w:t>ソース</w:t>
            </w:r>
            <w:r w:rsidRPr="00991910">
              <w:rPr>
                <w:rFonts w:eastAsia="MS PGothic"/>
                <w:szCs w:val="24"/>
              </w:rPr>
              <w:t xml:space="preserve"> </w:t>
            </w:r>
            <w:r w:rsidRPr="00991910">
              <w:rPr>
                <w:rFonts w:eastAsia="MS PGothic"/>
                <w:szCs w:val="24"/>
                <w:lang w:val="ja-JP"/>
              </w:rPr>
              <w:t>ファイルとターゲット</w:t>
            </w:r>
            <w:r w:rsidRPr="00991910">
              <w:rPr>
                <w:rFonts w:eastAsia="MS PGothic"/>
                <w:szCs w:val="24"/>
              </w:rPr>
              <w:t xml:space="preserve"> </w:t>
            </w:r>
            <w:r w:rsidRPr="00991910">
              <w:rPr>
                <w:rFonts w:eastAsia="MS PGothic"/>
                <w:szCs w:val="24"/>
                <w:lang w:val="ja-JP"/>
              </w:rPr>
              <w:t>ファイルが同じストレージ</w:t>
            </w:r>
            <w:r w:rsidRPr="00991910">
              <w:rPr>
                <w:rFonts w:eastAsia="MS PGothic"/>
                <w:szCs w:val="24"/>
              </w:rPr>
              <w:t xml:space="preserve"> </w:t>
            </w:r>
            <w:r w:rsidRPr="00991910">
              <w:rPr>
                <w:rFonts w:eastAsia="MS PGothic"/>
                <w:szCs w:val="24"/>
                <w:lang w:val="ja-JP"/>
              </w:rPr>
              <w:t>アカウントにある場合</w:t>
            </w:r>
            <w:r w:rsidRPr="00991910">
              <w:rPr>
                <w:rFonts w:eastAsia="MS PGothic"/>
                <w:szCs w:val="24"/>
              </w:rPr>
              <w:t>)</w:t>
            </w:r>
          </w:p>
        </w:tc>
      </w:tr>
      <w:tr w:rsidR="00752F7A" w:rsidRPr="00991910" w:rsidTr="003449FF">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PutBlockList</w:t>
            </w:r>
          </w:p>
          <w:p w:rsidR="00752F7A" w:rsidRPr="00991910" w:rsidRDefault="00752F7A" w:rsidP="00752F7A">
            <w:pPr>
              <w:pStyle w:val="ProductList-OfferingBody"/>
              <w:rPr>
                <w:rFonts w:eastAsia="MS PGothic"/>
                <w:szCs w:val="24"/>
              </w:rPr>
            </w:pPr>
            <w:r w:rsidRPr="00991910">
              <w:rPr>
                <w:rFonts w:eastAsia="MS PGothic"/>
                <w:szCs w:val="24"/>
                <w:lang w:val="ja-JP"/>
              </w:rPr>
              <w:t>GetBlockList</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 xml:space="preserve">60 </w:t>
            </w:r>
            <w:r w:rsidRPr="00991910">
              <w:rPr>
                <w:rFonts w:eastAsia="MS PGothic"/>
                <w:szCs w:val="24"/>
                <w:lang w:val="ja-JP"/>
              </w:rPr>
              <w:t>秒</w:t>
            </w:r>
          </w:p>
        </w:tc>
      </w:tr>
      <w:tr w:rsidR="00752F7A" w:rsidRPr="00991910" w:rsidTr="003449FF">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テーブル</w:t>
            </w:r>
            <w:r w:rsidRPr="00991910">
              <w:rPr>
                <w:rFonts w:eastAsia="MS PGothic"/>
                <w:szCs w:val="24"/>
                <w:lang w:val="ja-JP"/>
              </w:rPr>
              <w:t xml:space="preserve"> </w:t>
            </w:r>
            <w:r w:rsidRPr="00991910">
              <w:rPr>
                <w:rFonts w:eastAsia="MS PGothic"/>
                <w:szCs w:val="24"/>
                <w:lang w:val="ja-JP"/>
              </w:rPr>
              <w:t>クエリ</w:t>
            </w:r>
          </w:p>
          <w:p w:rsidR="00752F7A" w:rsidRPr="00991910" w:rsidRDefault="00752F7A" w:rsidP="00752F7A">
            <w:pPr>
              <w:pStyle w:val="ProductList-OfferingBody"/>
              <w:rPr>
                <w:rFonts w:eastAsia="MS PGothic"/>
                <w:szCs w:val="24"/>
              </w:rPr>
            </w:pPr>
            <w:r w:rsidRPr="00991910">
              <w:rPr>
                <w:rFonts w:eastAsia="MS PGothic"/>
                <w:szCs w:val="24"/>
                <w:lang w:val="ja-JP"/>
              </w:rPr>
              <w:t>リスト操作</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 xml:space="preserve">10 </w:t>
            </w:r>
            <w:r w:rsidRPr="00991910">
              <w:rPr>
                <w:rFonts w:eastAsia="MS PGothic"/>
                <w:szCs w:val="24"/>
                <w:lang w:val="ja-JP"/>
              </w:rPr>
              <w:t>秒</w:t>
            </w:r>
            <w:r w:rsidRPr="00991910">
              <w:rPr>
                <w:rFonts w:eastAsia="MS PGothic"/>
                <w:szCs w:val="24"/>
                <w:lang w:val="ja-JP"/>
              </w:rPr>
              <w:t xml:space="preserve"> (</w:t>
            </w:r>
            <w:r w:rsidRPr="00991910">
              <w:rPr>
                <w:rFonts w:eastAsia="MS PGothic"/>
                <w:szCs w:val="24"/>
                <w:lang w:val="ja-JP"/>
              </w:rPr>
              <w:t>処理を完了するか、続行を返す</w:t>
            </w:r>
            <w:r w:rsidRPr="00991910">
              <w:rPr>
                <w:rFonts w:eastAsia="MS PGothic"/>
                <w:szCs w:val="24"/>
                <w:lang w:val="ja-JP"/>
              </w:rPr>
              <w:t>)</w:t>
            </w:r>
          </w:p>
        </w:tc>
      </w:tr>
      <w:tr w:rsidR="00752F7A" w:rsidRPr="00991910" w:rsidTr="003449FF">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バッチ</w:t>
            </w:r>
            <w:r w:rsidRPr="00991910">
              <w:rPr>
                <w:rFonts w:eastAsia="MS PGothic"/>
                <w:szCs w:val="24"/>
                <w:lang w:val="ja-JP"/>
              </w:rPr>
              <w:t xml:space="preserve"> </w:t>
            </w:r>
            <w:r w:rsidRPr="00991910">
              <w:rPr>
                <w:rFonts w:eastAsia="MS PGothic"/>
                <w:szCs w:val="24"/>
                <w:lang w:val="ja-JP"/>
              </w:rPr>
              <w:t>テーブル操作</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 xml:space="preserve">30 </w:t>
            </w:r>
            <w:r w:rsidRPr="00991910">
              <w:rPr>
                <w:rFonts w:eastAsia="MS PGothic"/>
                <w:szCs w:val="24"/>
                <w:lang w:val="ja-JP"/>
              </w:rPr>
              <w:t>秒</w:t>
            </w:r>
          </w:p>
        </w:tc>
      </w:tr>
      <w:tr w:rsidR="00752F7A" w:rsidRPr="00991910" w:rsidTr="003449FF">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すべてのシングル</w:t>
            </w:r>
            <w:r w:rsidRPr="00991910">
              <w:rPr>
                <w:rFonts w:eastAsia="MS PGothic"/>
                <w:szCs w:val="24"/>
              </w:rPr>
              <w:t xml:space="preserve"> </w:t>
            </w:r>
            <w:r w:rsidRPr="00991910">
              <w:rPr>
                <w:rFonts w:eastAsia="MS PGothic"/>
                <w:szCs w:val="24"/>
                <w:lang w:val="ja-JP"/>
              </w:rPr>
              <w:t>エンティティ</w:t>
            </w:r>
            <w:r w:rsidRPr="00991910">
              <w:rPr>
                <w:rFonts w:eastAsia="MS PGothic"/>
                <w:szCs w:val="24"/>
              </w:rPr>
              <w:t xml:space="preserve"> </w:t>
            </w:r>
            <w:r w:rsidRPr="00991910">
              <w:rPr>
                <w:rFonts w:eastAsia="MS PGothic"/>
                <w:szCs w:val="24"/>
                <w:lang w:val="ja-JP"/>
              </w:rPr>
              <w:t>テーブル操作</w:t>
            </w:r>
          </w:p>
          <w:p w:rsidR="00752F7A" w:rsidRPr="00991910" w:rsidRDefault="00752F7A" w:rsidP="00752F7A">
            <w:pPr>
              <w:pStyle w:val="ProductList-OfferingBody"/>
              <w:rPr>
                <w:rFonts w:eastAsia="MS PGothic"/>
                <w:szCs w:val="24"/>
              </w:rPr>
            </w:pPr>
            <w:r w:rsidRPr="00991910">
              <w:rPr>
                <w:rFonts w:eastAsia="MS PGothic"/>
                <w:szCs w:val="24"/>
                <w:lang w:val="ja-JP"/>
              </w:rPr>
              <w:t>他のすべての</w:t>
            </w:r>
            <w:r w:rsidRPr="00991910">
              <w:rPr>
                <w:rFonts w:eastAsia="MS PGothic"/>
                <w:szCs w:val="24"/>
                <w:lang w:val="ja-JP"/>
              </w:rPr>
              <w:t xml:space="preserve"> BLOB</w:t>
            </w:r>
            <w:r w:rsidRPr="00991910">
              <w:rPr>
                <w:rFonts w:eastAsia="MS PGothic"/>
                <w:szCs w:val="24"/>
                <w:lang w:val="ja-JP"/>
              </w:rPr>
              <w:t>、ファイルおよびメッセージ操作</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 xml:space="preserve">2 </w:t>
            </w:r>
            <w:r w:rsidRPr="00991910">
              <w:rPr>
                <w:rFonts w:eastAsia="MS PGothic"/>
                <w:szCs w:val="24"/>
                <w:lang w:val="ja-JP"/>
              </w:rPr>
              <w:t>秒</w:t>
            </w:r>
          </w:p>
        </w:tc>
      </w:tr>
    </w:tbl>
    <w:p w:rsidR="005122D4" w:rsidRDefault="005122D4"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t>これらの数値は最大処理時間を表しています。実際の時間と平均時間は、かなり短くなると予想されます。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失敗したストレージ</w:t>
      </w:r>
      <w:r w:rsidRPr="00062801">
        <w:rPr>
          <w:rFonts w:eastAsia="MS PGothic" w:cs="Calibri"/>
          <w:szCs w:val="24"/>
          <w:lang w:val="ja-JP"/>
        </w:rPr>
        <w:t xml:space="preserve"> </w:t>
      </w:r>
      <w:r w:rsidRPr="00062801">
        <w:rPr>
          <w:rFonts w:eastAsia="MS PGothic" w:cs="Calibri"/>
          <w:szCs w:val="24"/>
          <w:lang w:val="ja-JP"/>
        </w:rPr>
        <w:t>トランザクション数には、以下は含まれません。</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適切なバック</w:t>
      </w:r>
      <w:r w:rsidRPr="00062801">
        <w:rPr>
          <w:rFonts w:eastAsia="MS PGothic" w:cs="Calibri"/>
          <w:szCs w:val="24"/>
        </w:rPr>
        <w:t xml:space="preserve"> </w:t>
      </w:r>
      <w:r w:rsidRPr="00062801">
        <w:rPr>
          <w:rFonts w:eastAsia="MS PGothic" w:cs="Calibri"/>
          <w:szCs w:val="24"/>
          <w:lang w:val="ja-JP"/>
        </w:rPr>
        <w:t>オフ原則に従っていないため、</w:t>
      </w:r>
      <w:r w:rsidRPr="00062801">
        <w:rPr>
          <w:rFonts w:eastAsia="MS PGothic" w:cs="Calibri"/>
          <w:szCs w:val="24"/>
        </w:rPr>
        <w:t xml:space="preserve">Storage </w:t>
      </w:r>
      <w:r w:rsidRPr="00062801">
        <w:rPr>
          <w:rFonts w:eastAsia="MS PGothic" w:cs="Calibri"/>
          <w:szCs w:val="24"/>
          <w:lang w:val="ja-JP"/>
        </w:rPr>
        <w:t>サービスによって調整されたトランザクション要求</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タイムアウトが上記のそれぞれの最大処理時間未満に設定されているトランザクション要求</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プライマリ</w:t>
      </w:r>
      <w:r w:rsidRPr="00062801">
        <w:rPr>
          <w:rFonts w:eastAsia="MS PGothic" w:cs="Calibri"/>
          <w:szCs w:val="24"/>
        </w:rPr>
        <w:t xml:space="preserve"> </w:t>
      </w:r>
      <w:r w:rsidRPr="00062801">
        <w:rPr>
          <w:rFonts w:eastAsia="MS PGothic" w:cs="Calibri"/>
          <w:szCs w:val="24"/>
          <w:lang w:val="ja-JP"/>
        </w:rPr>
        <w:t>リージョンへの要求が失敗した場合に、ストレージ</w:t>
      </w:r>
      <w:r w:rsidRPr="00062801">
        <w:rPr>
          <w:rFonts w:eastAsia="MS PGothic" w:cs="Calibri"/>
          <w:szCs w:val="24"/>
        </w:rPr>
        <w:t xml:space="preserve"> </w:t>
      </w:r>
      <w:r w:rsidRPr="00062801">
        <w:rPr>
          <w:rFonts w:eastAsia="MS PGothic" w:cs="Calibri"/>
          <w:szCs w:val="24"/>
          <w:lang w:val="ja-JP"/>
        </w:rPr>
        <w:t>アカウントに関連付けられたセカンダリ</w:t>
      </w:r>
      <w:r w:rsidRPr="00062801">
        <w:rPr>
          <w:rFonts w:eastAsia="MS PGothic" w:cs="Calibri"/>
          <w:szCs w:val="24"/>
        </w:rPr>
        <w:t xml:space="preserve"> </w:t>
      </w:r>
      <w:r w:rsidRPr="00062801">
        <w:rPr>
          <w:rFonts w:eastAsia="MS PGothic" w:cs="Calibri"/>
          <w:szCs w:val="24"/>
          <w:lang w:val="ja-JP"/>
        </w:rPr>
        <w:t>リージョンに対する要求の実行をお客様が試行しなかった、</w:t>
      </w:r>
      <w:r w:rsidRPr="00062801">
        <w:rPr>
          <w:rFonts w:eastAsia="MS PGothic" w:cs="Calibri"/>
          <w:szCs w:val="24"/>
        </w:rPr>
        <w:t xml:space="preserve">RA-GRS </w:t>
      </w:r>
      <w:r w:rsidRPr="00062801">
        <w:rPr>
          <w:rFonts w:eastAsia="MS PGothic" w:cs="Calibri"/>
          <w:szCs w:val="24"/>
          <w:lang w:val="ja-JP"/>
        </w:rPr>
        <w:t>アカウントに対するトランザクション読み取り要求</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rPr>
        <w:t xml:space="preserve">Geo </w:t>
      </w:r>
      <w:r w:rsidRPr="00062801">
        <w:rPr>
          <w:rFonts w:eastAsia="MS PGothic" w:cs="Calibri"/>
          <w:szCs w:val="24"/>
          <w:lang w:val="ja-JP"/>
        </w:rPr>
        <w:t>レプリケーション</w:t>
      </w:r>
      <w:r w:rsidRPr="00062801">
        <w:rPr>
          <w:rFonts w:eastAsia="MS PGothic" w:cs="Calibri"/>
          <w:szCs w:val="24"/>
        </w:rPr>
        <w:t xml:space="preserve"> </w:t>
      </w:r>
      <w:r w:rsidRPr="00062801">
        <w:rPr>
          <w:rFonts w:eastAsia="MS PGothic" w:cs="Calibri"/>
          <w:szCs w:val="24"/>
          <w:lang w:val="ja-JP"/>
        </w:rPr>
        <w:t>ラグにより失敗した</w:t>
      </w:r>
      <w:r w:rsidRPr="00062801">
        <w:rPr>
          <w:rFonts w:eastAsia="MS PGothic" w:cs="Calibri"/>
          <w:szCs w:val="24"/>
        </w:rPr>
        <w:t xml:space="preserve"> RA-GRS </w:t>
      </w:r>
      <w:r w:rsidRPr="00062801">
        <w:rPr>
          <w:rFonts w:eastAsia="MS PGothic" w:cs="Calibri"/>
          <w:szCs w:val="24"/>
          <w:lang w:val="ja-JP"/>
        </w:rPr>
        <w:t>アカウントに対するトランザクション読み取り要求</w:t>
      </w:r>
    </w:p>
    <w:p w:rsidR="003D2457" w:rsidRPr="00062801" w:rsidRDefault="003D2457" w:rsidP="00C64209">
      <w:pPr>
        <w:pStyle w:val="ProductList-Body"/>
        <w:spacing w:before="40" w:after="40"/>
        <w:rPr>
          <w:rFonts w:eastAsia="MS PGothic" w:cs="Calibri"/>
          <w:szCs w:val="24"/>
        </w:rPr>
      </w:pPr>
      <w:r w:rsidRPr="00062801">
        <w:rPr>
          <w:rFonts w:eastAsia="MS PGothic" w:cs="Calibri"/>
          <w:szCs w:val="24"/>
        </w:rPr>
        <w:t xml:space="preserve">GRS </w:t>
      </w:r>
      <w:r w:rsidRPr="00062801">
        <w:rPr>
          <w:rFonts w:eastAsia="MS PGothic" w:cs="Calibri"/>
          <w:szCs w:val="24"/>
          <w:lang w:val="ja-JP"/>
        </w:rPr>
        <w:t>アカウントおよび</w:t>
      </w:r>
      <w:r w:rsidRPr="00062801">
        <w:rPr>
          <w:rFonts w:eastAsia="MS PGothic" w:cs="Calibri"/>
          <w:szCs w:val="24"/>
        </w:rPr>
        <w:t xml:space="preserve"> RA-GRS </w:t>
      </w:r>
      <w:r w:rsidRPr="00062801">
        <w:rPr>
          <w:rFonts w:eastAsia="MS PGothic" w:cs="Calibri"/>
          <w:szCs w:val="24"/>
          <w:lang w:val="ja-JP"/>
        </w:rPr>
        <w:t>アカウントの</w:t>
      </w:r>
      <w:r w:rsidRPr="00862F74">
        <w:rPr>
          <w:rFonts w:eastAsia="MS PGothic" w:cs="Calibri"/>
          <w:szCs w:val="24"/>
          <w:lang w:val="ja-JP"/>
        </w:rPr>
        <w:t>「</w:t>
      </w:r>
      <w:r w:rsidRPr="00062801">
        <w:rPr>
          <w:rFonts w:eastAsia="MS PGothic" w:cs="Calibri"/>
          <w:b/>
          <w:color w:val="00188F"/>
          <w:szCs w:val="24"/>
        </w:rPr>
        <w:t xml:space="preserve">Geo </w:t>
      </w:r>
      <w:r w:rsidRPr="00062801">
        <w:rPr>
          <w:rFonts w:eastAsia="MS PGothic" w:cs="Calibri"/>
          <w:b/>
          <w:color w:val="00188F"/>
          <w:szCs w:val="24"/>
          <w:lang w:val="ja-JP"/>
        </w:rPr>
        <w:t>レプリケーション</w:t>
      </w:r>
      <w:r w:rsidRPr="00062801">
        <w:rPr>
          <w:rFonts w:eastAsia="MS PGothic" w:cs="Calibri"/>
          <w:b/>
          <w:color w:val="00188F"/>
          <w:szCs w:val="24"/>
        </w:rPr>
        <w:t xml:space="preserve"> </w:t>
      </w:r>
      <w:r w:rsidRPr="00062801">
        <w:rPr>
          <w:rFonts w:eastAsia="MS PGothic" w:cs="Calibri"/>
          <w:b/>
          <w:color w:val="00188F"/>
          <w:szCs w:val="24"/>
          <w:lang w:val="ja-JP"/>
        </w:rPr>
        <w:t>ラグ</w:t>
      </w:r>
      <w:r w:rsidRPr="00862F74">
        <w:rPr>
          <w:rFonts w:eastAsia="MS PGothic" w:cs="Calibri"/>
          <w:szCs w:val="24"/>
          <w:lang w:val="ja-JP"/>
        </w:rPr>
        <w:t>」</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アカウントのプライマリ</w:t>
      </w:r>
      <w:r w:rsidRPr="00062801">
        <w:rPr>
          <w:rFonts w:eastAsia="MS PGothic" w:cs="Calibri"/>
          <w:szCs w:val="24"/>
        </w:rPr>
        <w:t xml:space="preserve"> </w:t>
      </w:r>
      <w:r w:rsidRPr="00062801">
        <w:rPr>
          <w:rFonts w:eastAsia="MS PGothic" w:cs="Calibri"/>
          <w:szCs w:val="24"/>
          <w:lang w:val="ja-JP"/>
        </w:rPr>
        <w:t>リージョンに保存したデータをそのストレージ</w:t>
      </w:r>
      <w:r w:rsidRPr="00062801">
        <w:rPr>
          <w:rFonts w:eastAsia="MS PGothic" w:cs="Calibri"/>
          <w:szCs w:val="24"/>
        </w:rPr>
        <w:t xml:space="preserve"> </w:t>
      </w:r>
      <w:r w:rsidRPr="00062801">
        <w:rPr>
          <w:rFonts w:eastAsia="MS PGothic" w:cs="Calibri"/>
          <w:szCs w:val="24"/>
          <w:lang w:val="ja-JP"/>
        </w:rPr>
        <w:t>アカウントのセカンダリ</w:t>
      </w:r>
      <w:r w:rsidRPr="00062801">
        <w:rPr>
          <w:rFonts w:eastAsia="MS PGothic" w:cs="Calibri"/>
          <w:szCs w:val="24"/>
        </w:rPr>
        <w:t xml:space="preserve"> </w:t>
      </w:r>
      <w:r w:rsidRPr="00062801">
        <w:rPr>
          <w:rFonts w:eastAsia="MS PGothic" w:cs="Calibri"/>
          <w:szCs w:val="24"/>
          <w:lang w:val="ja-JP"/>
        </w:rPr>
        <w:t>リージョンにレプリケートするためにかかる時間を意味します。</w:t>
      </w:r>
      <w:r w:rsidRPr="00062801">
        <w:rPr>
          <w:rFonts w:eastAsia="MS PGothic" w:cs="Calibri"/>
          <w:szCs w:val="24"/>
          <w:lang w:val="ja-JP"/>
        </w:rPr>
        <w:t xml:space="preserve">GRS </w:t>
      </w:r>
      <w:r w:rsidRPr="00062801">
        <w:rPr>
          <w:rFonts w:eastAsia="MS PGothic" w:cs="Calibri"/>
          <w:szCs w:val="24"/>
          <w:lang w:val="ja-JP"/>
        </w:rPr>
        <w:t>アカウントおよび</w:t>
      </w:r>
      <w:r w:rsidRPr="00062801">
        <w:rPr>
          <w:rFonts w:eastAsia="MS PGothic" w:cs="Calibri"/>
          <w:szCs w:val="24"/>
          <w:lang w:val="ja-JP"/>
        </w:rPr>
        <w:t xml:space="preserve"> RA-GRS </w:t>
      </w:r>
      <w:r w:rsidRPr="00062801">
        <w:rPr>
          <w:rFonts w:eastAsia="MS PGothic" w:cs="Calibri"/>
          <w:szCs w:val="24"/>
          <w:lang w:val="ja-JP"/>
        </w:rPr>
        <w:t>アカウントのセカンダリ</w:t>
      </w:r>
      <w:r w:rsidRPr="00062801">
        <w:rPr>
          <w:rFonts w:eastAsia="MS PGothic" w:cs="Calibri"/>
          <w:szCs w:val="24"/>
          <w:lang w:val="ja-JP"/>
        </w:rPr>
        <w:t xml:space="preserve"> </w:t>
      </w:r>
      <w:r w:rsidRPr="00062801">
        <w:rPr>
          <w:rFonts w:eastAsia="MS PGothic" w:cs="Calibri"/>
          <w:szCs w:val="24"/>
          <w:lang w:val="ja-JP"/>
        </w:rPr>
        <w:t>リージョンへのレプリケーションは非同期で行われるため、ストレージ</w:t>
      </w:r>
      <w:r w:rsidRPr="00062801">
        <w:rPr>
          <w:rFonts w:eastAsia="MS PGothic" w:cs="Calibri"/>
          <w:szCs w:val="24"/>
          <w:lang w:val="ja-JP"/>
        </w:rPr>
        <w:t xml:space="preserve"> </w:t>
      </w:r>
      <w:r w:rsidRPr="00062801">
        <w:rPr>
          <w:rFonts w:eastAsia="MS PGothic" w:cs="Calibri"/>
          <w:szCs w:val="24"/>
          <w:lang w:val="ja-JP"/>
        </w:rPr>
        <w:t>アカウントのプライマリ</w:t>
      </w:r>
      <w:r w:rsidRPr="00062801">
        <w:rPr>
          <w:rFonts w:eastAsia="MS PGothic" w:cs="Calibri"/>
          <w:szCs w:val="24"/>
          <w:lang w:val="ja-JP"/>
        </w:rPr>
        <w:t xml:space="preserve"> </w:t>
      </w:r>
      <w:r w:rsidRPr="00062801">
        <w:rPr>
          <w:rFonts w:eastAsia="MS PGothic" w:cs="Calibri"/>
          <w:szCs w:val="24"/>
          <w:lang w:val="ja-JP"/>
        </w:rPr>
        <w:t>リージョンに書き込まれたデータがセカンダリ</w:t>
      </w:r>
      <w:r w:rsidRPr="00062801">
        <w:rPr>
          <w:rFonts w:eastAsia="MS PGothic" w:cs="Calibri"/>
          <w:szCs w:val="24"/>
          <w:lang w:val="ja-JP"/>
        </w:rPr>
        <w:t xml:space="preserve"> </w:t>
      </w:r>
      <w:r w:rsidRPr="00062801">
        <w:rPr>
          <w:rFonts w:eastAsia="MS PGothic" w:cs="Calibri"/>
          <w:szCs w:val="24"/>
          <w:lang w:val="ja-JP"/>
        </w:rPr>
        <w:t>リージョンで直ちに利用できるようになるわけではありません。お客様は、ストレージ</w:t>
      </w:r>
      <w:r w:rsidRPr="00062801">
        <w:rPr>
          <w:rFonts w:eastAsia="MS PGothic" w:cs="Calibri"/>
          <w:szCs w:val="24"/>
          <w:lang w:val="ja-JP"/>
        </w:rPr>
        <w:t xml:space="preserve"> </w:t>
      </w:r>
      <w:r w:rsidRPr="00062801">
        <w:rPr>
          <w:rFonts w:eastAsia="MS PGothic" w:cs="Calibri"/>
          <w:szCs w:val="24"/>
          <w:lang w:val="ja-JP"/>
        </w:rPr>
        <w:t>アカウントの</w:t>
      </w:r>
      <w:r w:rsidRPr="00062801">
        <w:rPr>
          <w:rFonts w:eastAsia="MS PGothic" w:cs="Calibri"/>
          <w:szCs w:val="24"/>
          <w:lang w:val="ja-JP"/>
        </w:rPr>
        <w:t xml:space="preserve"> Geo </w:t>
      </w:r>
      <w:r w:rsidRPr="00062801">
        <w:rPr>
          <w:rFonts w:eastAsia="MS PGothic" w:cs="Calibri"/>
          <w:szCs w:val="24"/>
          <w:lang w:val="ja-JP"/>
        </w:rPr>
        <w:t>レプリケーション</w:t>
      </w:r>
      <w:r w:rsidRPr="00062801">
        <w:rPr>
          <w:rFonts w:eastAsia="MS PGothic" w:cs="Calibri"/>
          <w:szCs w:val="24"/>
          <w:lang w:val="ja-JP"/>
        </w:rPr>
        <w:t xml:space="preserve"> </w:t>
      </w:r>
      <w:r w:rsidRPr="00062801">
        <w:rPr>
          <w:rFonts w:eastAsia="MS PGothic" w:cs="Calibri"/>
          <w:szCs w:val="24"/>
          <w:lang w:val="ja-JP"/>
        </w:rPr>
        <w:t>ラグを問い合わせることはできますが、マイクロソフトが本</w:t>
      </w:r>
      <w:r w:rsidRPr="00062801">
        <w:rPr>
          <w:rFonts w:eastAsia="MS PGothic" w:cs="Calibri"/>
          <w:szCs w:val="24"/>
          <w:lang w:val="ja-JP"/>
        </w:rPr>
        <w:t xml:space="preserve"> SLA </w:t>
      </w:r>
      <w:r w:rsidRPr="00062801">
        <w:rPr>
          <w:rFonts w:eastAsia="MS PGothic" w:cs="Calibri"/>
          <w:szCs w:val="24"/>
          <w:lang w:val="ja-JP"/>
        </w:rPr>
        <w:t>に基づき</w:t>
      </w:r>
      <w:r w:rsidRPr="00062801">
        <w:rPr>
          <w:rFonts w:eastAsia="MS PGothic" w:cs="Calibri"/>
          <w:szCs w:val="24"/>
          <w:lang w:val="ja-JP"/>
        </w:rPr>
        <w:t xml:space="preserve"> Geo </w:t>
      </w:r>
      <w:r w:rsidRPr="00062801">
        <w:rPr>
          <w:rFonts w:eastAsia="MS PGothic" w:cs="Calibri"/>
          <w:szCs w:val="24"/>
          <w:lang w:val="ja-JP"/>
        </w:rPr>
        <w:t>レプリケーション</w:t>
      </w:r>
      <w:r w:rsidRPr="00062801">
        <w:rPr>
          <w:rFonts w:eastAsia="MS PGothic" w:cs="Calibri"/>
          <w:szCs w:val="24"/>
          <w:lang w:val="ja-JP"/>
        </w:rPr>
        <w:t xml:space="preserve"> </w:t>
      </w:r>
      <w:r w:rsidRPr="00062801">
        <w:rPr>
          <w:rFonts w:eastAsia="MS PGothic" w:cs="Calibri"/>
          <w:szCs w:val="24"/>
          <w:lang w:val="ja-JP"/>
        </w:rPr>
        <w:t>ラグの長さについて保証することはありません。</w:t>
      </w:r>
    </w:p>
    <w:p w:rsidR="003D2457" w:rsidRPr="00062801" w:rsidRDefault="003D2457" w:rsidP="00C64209">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地理冗長ストレージ</w:t>
      </w:r>
      <w:r w:rsidRPr="00062801">
        <w:rPr>
          <w:rFonts w:eastAsia="MS PGothic" w:cs="Calibri"/>
          <w:b/>
          <w:color w:val="00188F"/>
          <w:szCs w:val="24"/>
        </w:rPr>
        <w:t xml:space="preserve"> (GRS) </w:t>
      </w:r>
      <w:r w:rsidRPr="00062801">
        <w:rPr>
          <w:rFonts w:eastAsia="MS PGothic" w:cs="Calibri"/>
          <w:b/>
          <w:color w:val="00188F"/>
          <w:szCs w:val="24"/>
          <w:lang w:val="ja-JP"/>
        </w:rPr>
        <w:t>アカウント</w:t>
      </w:r>
      <w:r w:rsidRPr="00862F74">
        <w:rPr>
          <w:rFonts w:eastAsia="MS PGothic" w:cs="Calibri"/>
          <w:szCs w:val="24"/>
          <w:lang w:val="ja-JP"/>
        </w:rPr>
        <w:t>」</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リージョン内でデータの同期レプリケーションを行った後、セカンダリ</w:t>
      </w:r>
      <w:r w:rsidRPr="00062801">
        <w:rPr>
          <w:rFonts w:eastAsia="MS PGothic" w:cs="Calibri"/>
          <w:szCs w:val="24"/>
        </w:rPr>
        <w:t xml:space="preserve"> </w:t>
      </w:r>
      <w:r w:rsidRPr="00062801">
        <w:rPr>
          <w:rFonts w:eastAsia="MS PGothic" w:cs="Calibri"/>
          <w:szCs w:val="24"/>
          <w:lang w:val="ja-JP"/>
        </w:rPr>
        <w:t>リージョンに非同期にレプリケーションを行うストレージ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アカウントを意味します。お客様は、</w:t>
      </w:r>
      <w:r w:rsidRPr="00062801">
        <w:rPr>
          <w:rFonts w:eastAsia="MS PGothic" w:cs="Calibri"/>
          <w:szCs w:val="24"/>
          <w:lang w:val="ja-JP"/>
        </w:rPr>
        <w:t xml:space="preserve">GRS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リージョンに対し、データを直接読み書きすることはできません。</w:t>
      </w:r>
    </w:p>
    <w:p w:rsidR="003D2457" w:rsidRPr="00062801" w:rsidRDefault="003D2457" w:rsidP="00C64209">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ローカル冗長ストレージ</w:t>
      </w:r>
      <w:r w:rsidRPr="00062801">
        <w:rPr>
          <w:rFonts w:eastAsia="MS PGothic" w:cs="Calibri"/>
          <w:b/>
          <w:color w:val="00188F"/>
          <w:szCs w:val="24"/>
        </w:rPr>
        <w:t xml:space="preserve"> (LRS) </w:t>
      </w:r>
      <w:r w:rsidRPr="00062801">
        <w:rPr>
          <w:rFonts w:eastAsia="MS PGothic" w:cs="Calibri"/>
          <w:b/>
          <w:color w:val="00188F"/>
          <w:szCs w:val="24"/>
          <w:lang w:val="ja-JP"/>
        </w:rPr>
        <w:t>アカウント</w:t>
      </w:r>
      <w:r w:rsidRPr="00862F74">
        <w:rPr>
          <w:rFonts w:eastAsia="MS PGothic" w:cs="Calibri"/>
          <w:szCs w:val="24"/>
          <w:lang w:val="ja-JP"/>
        </w:rPr>
        <w:t>」</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リージョン内でのみデータの同期レプリケーションを行うストレージ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w:t>
      </w:r>
    </w:p>
    <w:p w:rsidR="003D2457" w:rsidRPr="00062801" w:rsidRDefault="003D2457" w:rsidP="00C64209">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プライマリ</w:t>
      </w:r>
      <w:r w:rsidRPr="00062801">
        <w:rPr>
          <w:rFonts w:eastAsia="MS PGothic" w:cs="Calibri"/>
          <w:b/>
          <w:color w:val="00188F"/>
          <w:szCs w:val="24"/>
        </w:rPr>
        <w:t xml:space="preserve"> </w:t>
      </w:r>
      <w:r w:rsidRPr="00062801">
        <w:rPr>
          <w:rFonts w:eastAsia="MS PGothic" w:cs="Calibri"/>
          <w:b/>
          <w:color w:val="00188F"/>
          <w:szCs w:val="24"/>
          <w:lang w:val="ja-JP"/>
        </w:rPr>
        <w:t>リージョン</w:t>
      </w:r>
      <w:r w:rsidRPr="00862F74">
        <w:rPr>
          <w:rFonts w:eastAsia="MS PGothic" w:cs="Calibri"/>
          <w:szCs w:val="24"/>
          <w:lang w:val="ja-JP"/>
        </w:rPr>
        <w:t>」</w:t>
      </w:r>
      <w:r w:rsidRPr="00062801">
        <w:rPr>
          <w:rFonts w:eastAsia="MS PGothic" w:cs="Calibri"/>
          <w:szCs w:val="24"/>
          <w:lang w:val="ja-JP"/>
        </w:rPr>
        <w:t>とは、お客様がストレージ</w:t>
      </w:r>
      <w:r w:rsidRPr="00062801">
        <w:rPr>
          <w:rFonts w:eastAsia="MS PGothic" w:cs="Calibri"/>
          <w:szCs w:val="24"/>
        </w:rPr>
        <w:t xml:space="preserve"> </w:t>
      </w:r>
      <w:r w:rsidRPr="00062801">
        <w:rPr>
          <w:rFonts w:eastAsia="MS PGothic" w:cs="Calibri"/>
          <w:szCs w:val="24"/>
          <w:lang w:val="ja-JP"/>
        </w:rPr>
        <w:t>アカウントを作成するときに選択した、ストレージ</w:t>
      </w:r>
      <w:r w:rsidRPr="00062801">
        <w:rPr>
          <w:rFonts w:eastAsia="MS PGothic" w:cs="Calibri"/>
          <w:szCs w:val="24"/>
        </w:rPr>
        <w:t xml:space="preserve"> </w:t>
      </w:r>
      <w:r w:rsidRPr="00062801">
        <w:rPr>
          <w:rFonts w:eastAsia="MS PGothic" w:cs="Calibri"/>
          <w:szCs w:val="24"/>
          <w:lang w:val="ja-JP"/>
        </w:rPr>
        <w:t>アカウント内のデータが存在する地理的なリージョンを意味します。お客様は、ストレージ</w:t>
      </w:r>
      <w:r w:rsidRPr="00062801">
        <w:rPr>
          <w:rFonts w:eastAsia="MS PGothic" w:cs="Calibri"/>
          <w:szCs w:val="24"/>
          <w:lang w:val="ja-JP"/>
        </w:rPr>
        <w:t xml:space="preserve"> </w:t>
      </w:r>
      <w:r w:rsidRPr="00062801">
        <w:rPr>
          <w:rFonts w:eastAsia="MS PGothic" w:cs="Calibri"/>
          <w:szCs w:val="24"/>
          <w:lang w:val="ja-JP"/>
        </w:rPr>
        <w:t>アカウントに関連付けられたプライマリ</w:t>
      </w:r>
      <w:r w:rsidRPr="00062801">
        <w:rPr>
          <w:rFonts w:eastAsia="MS PGothic" w:cs="Calibri"/>
          <w:szCs w:val="24"/>
          <w:lang w:val="ja-JP"/>
        </w:rPr>
        <w:t xml:space="preserve"> </w:t>
      </w:r>
      <w:r w:rsidRPr="00062801">
        <w:rPr>
          <w:rFonts w:eastAsia="MS PGothic" w:cs="Calibri"/>
          <w:szCs w:val="24"/>
          <w:lang w:val="ja-JP"/>
        </w:rPr>
        <w:t>リージョン内に保存されたデータに対してのみ、書き込み要求を行うことができます。</w:t>
      </w:r>
    </w:p>
    <w:p w:rsidR="003D2457" w:rsidRPr="00062801" w:rsidRDefault="003D2457" w:rsidP="00C64209">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読み取りアクセス地理冗長ストレージ</w:t>
      </w:r>
      <w:r w:rsidRPr="00062801">
        <w:rPr>
          <w:rFonts w:eastAsia="MS PGothic" w:cs="Calibri"/>
          <w:b/>
          <w:color w:val="00188F"/>
          <w:szCs w:val="24"/>
        </w:rPr>
        <w:t xml:space="preserve"> (RA-GRS) </w:t>
      </w:r>
      <w:r w:rsidRPr="00062801">
        <w:rPr>
          <w:rFonts w:eastAsia="MS PGothic" w:cs="Calibri"/>
          <w:b/>
          <w:color w:val="00188F"/>
          <w:szCs w:val="24"/>
          <w:lang w:val="ja-JP"/>
        </w:rPr>
        <w:t>アカウント</w:t>
      </w:r>
      <w:r w:rsidRPr="00862F74">
        <w:rPr>
          <w:rFonts w:eastAsia="MS PGothic" w:cs="Calibri"/>
          <w:szCs w:val="24"/>
          <w:lang w:val="ja-JP"/>
        </w:rPr>
        <w:t>」</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リージョン内でデータの同期レプリケーションを行った後、セカンダリ</w:t>
      </w:r>
      <w:r w:rsidRPr="00062801">
        <w:rPr>
          <w:rFonts w:eastAsia="MS PGothic" w:cs="Calibri"/>
          <w:szCs w:val="24"/>
        </w:rPr>
        <w:t xml:space="preserve"> </w:t>
      </w:r>
      <w:r w:rsidRPr="00062801">
        <w:rPr>
          <w:rFonts w:eastAsia="MS PGothic" w:cs="Calibri"/>
          <w:szCs w:val="24"/>
          <w:lang w:val="ja-JP"/>
        </w:rPr>
        <w:t>リージョンに非同期にレプリケーションを行うストレージ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アカウントを意味します。お客様は、</w:t>
      </w:r>
      <w:r w:rsidRPr="00062801">
        <w:rPr>
          <w:rFonts w:eastAsia="MS PGothic" w:cs="Calibri"/>
          <w:szCs w:val="24"/>
          <w:lang w:val="ja-JP"/>
        </w:rPr>
        <w:t xml:space="preserve">RA-GRS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リージョンについて、データを直接読み取ることはできますが、書き込むことはできません。</w:t>
      </w:r>
    </w:p>
    <w:p w:rsidR="003D2457" w:rsidRPr="00062801" w:rsidRDefault="003D2457" w:rsidP="00C64209">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セカンダリ</w:t>
      </w:r>
      <w:r w:rsidRPr="00062801">
        <w:rPr>
          <w:rFonts w:eastAsia="MS PGothic" w:cs="Calibri"/>
          <w:b/>
          <w:color w:val="00188F"/>
          <w:szCs w:val="24"/>
        </w:rPr>
        <w:t xml:space="preserve"> </w:t>
      </w:r>
      <w:r w:rsidRPr="00062801">
        <w:rPr>
          <w:rFonts w:eastAsia="MS PGothic" w:cs="Calibri"/>
          <w:b/>
          <w:color w:val="00188F"/>
          <w:szCs w:val="24"/>
          <w:lang w:val="ja-JP"/>
        </w:rPr>
        <w:t>リージョン</w:t>
      </w:r>
      <w:r w:rsidRPr="00862F74">
        <w:rPr>
          <w:rFonts w:eastAsia="MS PGothic" w:cs="Calibri"/>
          <w:szCs w:val="24"/>
          <w:lang w:val="ja-JP"/>
        </w:rPr>
        <w:t>」</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アカウントに関連付けられたプライマリ</w:t>
      </w:r>
      <w:r w:rsidRPr="00062801">
        <w:rPr>
          <w:rFonts w:eastAsia="MS PGothic" w:cs="Calibri"/>
          <w:szCs w:val="24"/>
        </w:rPr>
        <w:t xml:space="preserve"> </w:t>
      </w:r>
      <w:r w:rsidRPr="00062801">
        <w:rPr>
          <w:rFonts w:eastAsia="MS PGothic" w:cs="Calibri"/>
          <w:szCs w:val="24"/>
          <w:lang w:val="ja-JP"/>
        </w:rPr>
        <w:t>リージョンに基づき</w:t>
      </w:r>
      <w:r w:rsidRPr="00062801">
        <w:rPr>
          <w:rFonts w:eastAsia="MS PGothic" w:cs="Calibri"/>
          <w:szCs w:val="24"/>
        </w:rPr>
        <w:t xml:space="preserve"> Microsoft Azure </w:t>
      </w:r>
      <w:r w:rsidRPr="00062801">
        <w:rPr>
          <w:rFonts w:eastAsia="MS PGothic" w:cs="Calibri"/>
          <w:szCs w:val="24"/>
          <w:lang w:val="ja-JP"/>
        </w:rPr>
        <w:t>が割り当てた地理的リージョンであって、</w:t>
      </w:r>
      <w:r w:rsidRPr="00062801">
        <w:rPr>
          <w:rFonts w:eastAsia="MS PGothic" w:cs="Calibri"/>
          <w:szCs w:val="24"/>
        </w:rPr>
        <w:t xml:space="preserve">GRS </w:t>
      </w:r>
      <w:r w:rsidRPr="00062801">
        <w:rPr>
          <w:rFonts w:eastAsia="MS PGothic" w:cs="Calibri"/>
          <w:szCs w:val="24"/>
          <w:lang w:val="ja-JP"/>
        </w:rPr>
        <w:t>アカウントまたは</w:t>
      </w:r>
      <w:r w:rsidRPr="00062801">
        <w:rPr>
          <w:rFonts w:eastAsia="MS PGothic" w:cs="Calibri"/>
          <w:szCs w:val="24"/>
        </w:rPr>
        <w:t xml:space="preserve"> RA-GRS </w:t>
      </w:r>
      <w:r w:rsidRPr="00062801">
        <w:rPr>
          <w:rFonts w:eastAsia="MS PGothic" w:cs="Calibri"/>
          <w:szCs w:val="24"/>
          <w:lang w:val="ja-JP"/>
        </w:rPr>
        <w:t>アカウント内のデータがレプリケートされ保存されるリージョンを意味します。お客様は、ストレージ</w:t>
      </w:r>
      <w:r w:rsidRPr="00062801">
        <w:rPr>
          <w:rFonts w:eastAsia="MS PGothic" w:cs="Calibri"/>
          <w:szCs w:val="24"/>
          <w:lang w:val="ja-JP"/>
        </w:rPr>
        <w:t xml:space="preserve">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リージョンを指定することはできません。</w:t>
      </w:r>
    </w:p>
    <w:p w:rsidR="003D2457" w:rsidRPr="00062801" w:rsidRDefault="003D2457" w:rsidP="00C64209">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ストレージ</w:t>
      </w:r>
      <w:r w:rsidRPr="00062801">
        <w:rPr>
          <w:rFonts w:eastAsia="MS PGothic" w:cs="Calibri"/>
          <w:b/>
          <w:color w:val="00188F"/>
          <w:szCs w:val="24"/>
        </w:rPr>
        <w:t xml:space="preserve"> </w:t>
      </w:r>
      <w:r w:rsidRPr="00062801">
        <w:rPr>
          <w:rFonts w:eastAsia="MS PGothic" w:cs="Calibri"/>
          <w:b/>
          <w:color w:val="00188F"/>
          <w:szCs w:val="24"/>
          <w:lang w:val="ja-JP"/>
        </w:rPr>
        <w:t>トランザクション総数</w:t>
      </w:r>
      <w:r w:rsidRPr="00862F74">
        <w:rPr>
          <w:rFonts w:eastAsia="MS PGothic" w:cs="Calibri"/>
          <w:szCs w:val="24"/>
          <w:lang w:val="ja-JP"/>
        </w:rPr>
        <w:t>」</w:t>
      </w:r>
      <w:r w:rsidRPr="00062801">
        <w:rPr>
          <w:rFonts w:eastAsia="MS PGothic" w:cs="Calibri"/>
          <w:szCs w:val="24"/>
          <w:lang w:val="ja-JP"/>
        </w:rPr>
        <w:t>とは、所定のサブスクリプションにおける</w:t>
      </w:r>
      <w:r w:rsidRPr="00062801">
        <w:rPr>
          <w:rFonts w:eastAsia="MS PGothic" w:cs="Calibri"/>
          <w:szCs w:val="24"/>
        </w:rPr>
        <w:t xml:space="preserve"> Storage </w:t>
      </w:r>
      <w:r w:rsidRPr="00062801">
        <w:rPr>
          <w:rFonts w:eastAsia="MS PGothic" w:cs="Calibri"/>
          <w:szCs w:val="24"/>
          <w:lang w:val="ja-JP"/>
        </w:rPr>
        <w:t>サービスのすべてのストレージ</w:t>
      </w:r>
      <w:r w:rsidRPr="00062801">
        <w:rPr>
          <w:rFonts w:eastAsia="MS PGothic" w:cs="Calibri"/>
          <w:szCs w:val="24"/>
        </w:rPr>
        <w:t xml:space="preserve"> </w:t>
      </w:r>
      <w:r w:rsidRPr="00062801">
        <w:rPr>
          <w:rFonts w:eastAsia="MS PGothic" w:cs="Calibri"/>
          <w:szCs w:val="24"/>
          <w:lang w:val="ja-JP"/>
        </w:rPr>
        <w:t>アカウントで</w:t>
      </w:r>
      <w:r w:rsidRPr="00062801">
        <w:rPr>
          <w:rFonts w:eastAsia="MS PGothic" w:cs="Calibri"/>
          <w:szCs w:val="24"/>
        </w:rPr>
        <w:t xml:space="preserve"> 1 </w:t>
      </w:r>
      <w:r w:rsidRPr="00062801">
        <w:rPr>
          <w:rFonts w:eastAsia="MS PGothic" w:cs="Calibri"/>
          <w:szCs w:val="24"/>
          <w:lang w:val="ja-JP"/>
        </w:rPr>
        <w:t>時間以内に試行された、除外されるトランザクションを除くすべてのストレージ</w:t>
      </w:r>
      <w:r w:rsidRPr="00062801">
        <w:rPr>
          <w:rFonts w:eastAsia="MS PGothic" w:cs="Calibri"/>
          <w:szCs w:val="24"/>
        </w:rPr>
        <w:t xml:space="preserve"> </w:t>
      </w:r>
      <w:r w:rsidRPr="00062801">
        <w:rPr>
          <w:rFonts w:eastAsia="MS PGothic" w:cs="Calibri"/>
          <w:szCs w:val="24"/>
          <w:lang w:val="ja-JP"/>
        </w:rPr>
        <w:t>トランザクションのセットです。</w:t>
      </w:r>
    </w:p>
    <w:p w:rsidR="003D2457" w:rsidRPr="00062801" w:rsidRDefault="003D2457" w:rsidP="00C64209">
      <w:pPr>
        <w:pStyle w:val="ProductList-Body"/>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ゾーン冗長ストレージ</w:t>
      </w:r>
      <w:r w:rsidRPr="00062801">
        <w:rPr>
          <w:rFonts w:eastAsia="MS PGothic" w:cs="Calibri"/>
          <w:b/>
          <w:color w:val="00188F"/>
          <w:szCs w:val="24"/>
        </w:rPr>
        <w:t xml:space="preserve"> (ZRS) </w:t>
      </w:r>
      <w:r w:rsidRPr="00062801">
        <w:rPr>
          <w:rFonts w:eastAsia="MS PGothic" w:cs="Calibri"/>
          <w:b/>
          <w:color w:val="00188F"/>
          <w:szCs w:val="24"/>
          <w:lang w:val="ja-JP"/>
        </w:rPr>
        <w:t>アカウント</w:t>
      </w:r>
      <w:r w:rsidRPr="00862F74">
        <w:rPr>
          <w:rFonts w:eastAsia="MS PGothic" w:cs="Calibri"/>
          <w:szCs w:val="24"/>
          <w:lang w:val="ja-JP"/>
        </w:rPr>
        <w:t>」</w:t>
      </w:r>
      <w:r w:rsidRPr="00062801">
        <w:rPr>
          <w:rFonts w:eastAsia="MS PGothic" w:cs="Calibri"/>
          <w:szCs w:val="24"/>
          <w:lang w:val="ja-JP"/>
        </w:rPr>
        <w:t>とは、複数の施設でデータのレプリケーションを行うストレージ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アカウントを意味します。これらの施設は、同じ地理的リージョン内にある場合も、</w:t>
      </w:r>
      <w:r w:rsidRPr="00062801">
        <w:rPr>
          <w:rFonts w:eastAsia="MS PGothic" w:cs="Calibri"/>
          <w:szCs w:val="24"/>
          <w:lang w:val="ja-JP"/>
        </w:rPr>
        <w:t xml:space="preserve">2 </w:t>
      </w:r>
      <w:r w:rsidRPr="00062801">
        <w:rPr>
          <w:rFonts w:eastAsia="MS PGothic" w:cs="Calibri"/>
          <w:szCs w:val="24"/>
          <w:lang w:val="ja-JP"/>
        </w:rPr>
        <w:t>つの地理的リージョンにまたがっている場合もあります。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35321D" w:rsidRPr="00DE40BE" w:rsidRDefault="0035321D" w:rsidP="0035321D">
      <w:pPr>
        <w:pStyle w:val="ProductList-Body"/>
        <w:rPr>
          <w:rFonts w:eastAsia="MS PGothic"/>
        </w:rPr>
      </w:pPr>
    </w:p>
    <w:p w:rsidR="0035321D" w:rsidRPr="00CE1E59" w:rsidRDefault="00CE1E59" w:rsidP="0035321D">
      <w:pPr>
        <w:pStyle w:val="ListParagraph"/>
        <w:spacing w:line="240" w:lineRule="auto"/>
        <w:rPr>
          <w:rFonts w:ascii="Cambria Math" w:eastAsia="MS PGothic" w:hAnsi="Cambria Math" w:cs="Tahoma"/>
          <w:i/>
          <w:sz w:val="12"/>
          <w:szCs w:val="12"/>
        </w:rPr>
      </w:pPr>
      <m:oMathPara>
        <m:oMath>
          <m:r>
            <w:rPr>
              <w:rFonts w:ascii="Cambria Math" w:eastAsia="MS PGothic" w:hAnsi="Cambria Math" w:cs="Tahoma"/>
              <w:sz w:val="18"/>
              <w:szCs w:val="18"/>
            </w:rPr>
            <m:t>100%</m:t>
          </m:r>
          <m:r>
            <w:rPr>
              <w:rFonts w:ascii="Cambria Math" w:eastAsia="MS PGothic" w:hAnsi="Arial" w:cs="Arial"/>
              <w:sz w:val="18"/>
              <w:szCs w:val="18"/>
            </w:rPr>
            <m:t>-</m:t>
          </m:r>
          <m:r>
            <w:rPr>
              <w:rFonts w:ascii="Cambria Math" w:eastAsia="MS PGothic" w:hAnsi="Arial" w:cs="Arial"/>
              <w:sz w:val="18"/>
              <w:szCs w:val="18"/>
            </w:rPr>
            <m:t>平均エラー率</m:t>
          </m:r>
        </m:oMath>
      </m:oMathPara>
    </w:p>
    <w:p w:rsidR="003D2457" w:rsidRPr="00062801" w:rsidRDefault="003D2457" w:rsidP="00C64209">
      <w:pPr>
        <w:pStyle w:val="ProductList-ClauseHeading"/>
        <w:rPr>
          <w:rFonts w:eastAsia="MS PGothic" w:cs="Calibri"/>
          <w:szCs w:val="24"/>
        </w:rPr>
      </w:pPr>
      <w:r w:rsidRPr="00062801">
        <w:rPr>
          <w:rFonts w:eastAsia="MS PGothic" w:cs="Calibri"/>
          <w:szCs w:val="24"/>
          <w:lang w:val="ja-JP"/>
        </w:rPr>
        <w:lastRenderedPageBreak/>
        <w:t>サービス</w:t>
      </w:r>
      <w:r w:rsidRPr="00062801">
        <w:rPr>
          <w:rFonts w:eastAsia="MS PGothic" w:cs="Calibri"/>
          <w:szCs w:val="24"/>
        </w:rPr>
        <w:t xml:space="preserve"> </w:t>
      </w:r>
      <w:r w:rsidRPr="00062801">
        <w:rPr>
          <w:rFonts w:eastAsia="MS PGothic" w:cs="Calibri"/>
          <w:szCs w:val="24"/>
          <w:lang w:val="ja-JP"/>
        </w:rPr>
        <w:t>クレジット</w:t>
      </w:r>
      <w:r w:rsidRPr="00062801">
        <w:rPr>
          <w:rFonts w:eastAsia="MS PGothic" w:cs="Calibri"/>
          <w:szCs w:val="24"/>
        </w:rPr>
        <w:t xml:space="preserve"> – LRS</w:t>
      </w:r>
      <w:r w:rsidRPr="00062801">
        <w:rPr>
          <w:rFonts w:eastAsia="MS PGothic" w:cs="Calibri"/>
          <w:szCs w:val="24"/>
          <w:lang w:val="ja-JP"/>
        </w:rPr>
        <w:t>、</w:t>
      </w:r>
      <w:r w:rsidRPr="00062801">
        <w:rPr>
          <w:rFonts w:eastAsia="MS PGothic" w:cs="Calibri"/>
          <w:szCs w:val="24"/>
        </w:rPr>
        <w:t>ZRS</w:t>
      </w:r>
      <w:r w:rsidRPr="00062801">
        <w:rPr>
          <w:rFonts w:eastAsia="MS PGothic" w:cs="Calibri"/>
          <w:szCs w:val="24"/>
          <w:lang w:val="ja-JP"/>
        </w:rPr>
        <w:t>、</w:t>
      </w:r>
      <w:r w:rsidRPr="00062801">
        <w:rPr>
          <w:rFonts w:eastAsia="MS PGothic" w:cs="Calibri"/>
          <w:szCs w:val="24"/>
        </w:rPr>
        <w:t>GRS</w:t>
      </w:r>
      <w:r w:rsidRPr="00062801">
        <w:rPr>
          <w:rFonts w:eastAsia="MS PGothic" w:cs="Calibri"/>
          <w:szCs w:val="24"/>
          <w:lang w:val="ja-JP"/>
        </w:rPr>
        <w:t>、および</w:t>
      </w:r>
      <w:r w:rsidRPr="00062801">
        <w:rPr>
          <w:rFonts w:eastAsia="MS PGothic" w:cs="Calibri"/>
          <w:szCs w:val="24"/>
        </w:rPr>
        <w:t xml:space="preserve"> RA-GRS (</w:t>
      </w:r>
      <w:r w:rsidRPr="00062801">
        <w:rPr>
          <w:rFonts w:eastAsia="MS PGothic" w:cs="Calibri"/>
          <w:szCs w:val="24"/>
          <w:lang w:val="ja-JP"/>
        </w:rPr>
        <w:t>書き込み要求</w:t>
      </w:r>
      <w:r w:rsidRPr="00062801">
        <w:rPr>
          <w:rFonts w:eastAsia="MS PGothic" w:cs="Calibri"/>
          <w:szCs w:val="24"/>
        </w:rPr>
        <w:t xml:space="preserve">) </w:t>
      </w:r>
      <w:r w:rsidRPr="00062801">
        <w:rPr>
          <w:rFonts w:eastAsia="MS PGothic" w:cs="Calibri"/>
          <w:szCs w:val="24"/>
          <w:lang w:val="ja-JP"/>
        </w:rPr>
        <w:t>アカウント</w:t>
      </w:r>
      <w:r w:rsidRPr="00862F74">
        <w:rPr>
          <w:rFonts w:eastAsia="MS PGothic" w:cs="Calibri"/>
          <w:b w:val="0"/>
          <w:color w:val="auto"/>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8B2B4B" w:rsidRPr="00062801">
              <w:rPr>
                <w:rFonts w:eastAsia="MS PGothic" w:cs="Calibri"/>
                <w:szCs w:val="24"/>
              </w:rPr>
              <w:t xml:space="preserve"> </w:t>
            </w:r>
            <w:r w:rsidR="008B2B4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B2B4B" w:rsidRPr="00062801">
              <w:rPr>
                <w:rFonts w:eastAsia="MS PGothic" w:cs="Calibri"/>
                <w:szCs w:val="24"/>
              </w:rPr>
              <w:t xml:space="preserve"> </w:t>
            </w:r>
            <w:r w:rsidR="008B2B4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Default="003D2457" w:rsidP="00C64209">
      <w:pPr>
        <w:pStyle w:val="ProductList-Body"/>
        <w:rPr>
          <w:rFonts w:eastAsia="MS PGothic" w:cs="Calibri"/>
          <w:b/>
          <w:color w:val="00188F"/>
          <w:szCs w:val="24"/>
        </w:rPr>
      </w:pPr>
    </w:p>
    <w:p w:rsidR="007C05C2" w:rsidRPr="00062801" w:rsidRDefault="007C05C2" w:rsidP="007C05C2">
      <w:pPr>
        <w:pStyle w:val="ProductList-ClauseHeading"/>
        <w:rPr>
          <w:rFonts w:eastAsia="MS PGothic" w:cs="Calibri"/>
          <w:szCs w:val="24"/>
        </w:rPr>
      </w:pPr>
      <w:r w:rsidRPr="00062801">
        <w:rPr>
          <w:rFonts w:eastAsia="MS PGothic" w:cs="Calibri"/>
          <w:szCs w:val="24"/>
          <w:lang w:val="ja-JP"/>
        </w:rPr>
        <w:t>サービス</w:t>
      </w:r>
      <w:r w:rsidRPr="00062801">
        <w:rPr>
          <w:rFonts w:eastAsia="MS PGothic" w:cs="Calibri"/>
          <w:szCs w:val="24"/>
          <w:lang w:val="ja-JP"/>
        </w:rPr>
        <w:t xml:space="preserve"> </w:t>
      </w:r>
      <w:r w:rsidRPr="00062801">
        <w:rPr>
          <w:rFonts w:eastAsia="MS PGothic" w:cs="Calibri"/>
          <w:szCs w:val="24"/>
          <w:lang w:val="ja-JP"/>
        </w:rPr>
        <w:t>クレジット</w:t>
      </w:r>
      <w:r w:rsidRPr="00062801">
        <w:rPr>
          <w:rFonts w:eastAsia="MS PGothic" w:cs="Calibri"/>
          <w:szCs w:val="24"/>
          <w:lang w:val="ja-JP"/>
        </w:rPr>
        <w:t xml:space="preserve"> – RA-GRS (</w:t>
      </w:r>
      <w:r w:rsidRPr="00062801">
        <w:rPr>
          <w:rFonts w:eastAsia="MS PGothic" w:cs="Calibri"/>
          <w:szCs w:val="24"/>
          <w:lang w:val="ja-JP"/>
        </w:rPr>
        <w:t>読み取り要求</w:t>
      </w:r>
      <w:r w:rsidRPr="00062801">
        <w:rPr>
          <w:rFonts w:eastAsia="MS PGothic" w:cs="Calibri"/>
          <w:szCs w:val="24"/>
          <w:lang w:val="ja-JP"/>
        </w:rPr>
        <w:t xml:space="preserve">) </w:t>
      </w:r>
      <w:r w:rsidRPr="00062801">
        <w:rPr>
          <w:rFonts w:eastAsia="MS PGothic" w:cs="Calibri"/>
          <w:szCs w:val="24"/>
          <w:lang w:val="ja-JP"/>
        </w:rPr>
        <w:t>アカウント</w:t>
      </w:r>
      <w:r w:rsidRPr="00862F74">
        <w:rPr>
          <w:rFonts w:eastAsia="MS PGothic" w:cs="Calibri"/>
          <w:b w:val="0"/>
          <w:color w:val="auto"/>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7C05C2" w:rsidRPr="007C05C2" w:rsidTr="007C05C2">
        <w:trPr>
          <w:tblHeader/>
        </w:trPr>
        <w:tc>
          <w:tcPr>
            <w:tcW w:w="5400" w:type="dxa"/>
            <w:shd w:val="clear" w:color="auto" w:fill="0072C6"/>
          </w:tcPr>
          <w:p w:rsidR="007C05C2" w:rsidRPr="00062801" w:rsidRDefault="007C05C2" w:rsidP="007C05C2">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7C05C2" w:rsidRPr="00062801" w:rsidRDefault="007C05C2" w:rsidP="007C05C2">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7C05C2" w:rsidRPr="007C05C2" w:rsidTr="007C05C2">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t xml:space="preserve">99.99% </w:t>
            </w:r>
            <w:r w:rsidRPr="00062801">
              <w:rPr>
                <w:rFonts w:eastAsia="MS PGothic" w:cs="Calibri"/>
                <w:szCs w:val="24"/>
              </w:rPr>
              <w:t>未満</w:t>
            </w:r>
          </w:p>
        </w:tc>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t>10%</w:t>
            </w:r>
          </w:p>
        </w:tc>
      </w:tr>
      <w:tr w:rsidR="007C05C2" w:rsidRPr="007C05C2" w:rsidTr="007C05C2">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t>25%</w:t>
            </w:r>
          </w:p>
        </w:tc>
      </w:tr>
    </w:tbl>
    <w:p w:rsidR="007C05C2" w:rsidRDefault="007C05C2" w:rsidP="00C64209">
      <w:pPr>
        <w:pStyle w:val="ProductList-Body"/>
        <w:rPr>
          <w:rFonts w:eastAsia="MS PGothic" w:cs="Calibri"/>
          <w:b/>
          <w:color w:val="00188F"/>
          <w:szCs w:val="24"/>
        </w:rPr>
      </w:pPr>
    </w:p>
    <w:p w:rsidR="007C05C2" w:rsidRPr="00C819EE" w:rsidRDefault="007C05C2" w:rsidP="007C05C2">
      <w:pPr>
        <w:pStyle w:val="ProductList-ClauseHeading"/>
        <w:rPr>
          <w:rFonts w:eastAsia="MS PGothic"/>
          <w:szCs w:val="24"/>
        </w:rPr>
      </w:pPr>
      <w:r w:rsidRPr="00C819EE">
        <w:rPr>
          <w:rFonts w:eastAsia="MS PGothic"/>
          <w:szCs w:val="24"/>
          <w:lang w:val="ja-JP"/>
        </w:rPr>
        <w:t>サービス</w:t>
      </w:r>
      <w:r w:rsidRPr="00C819EE">
        <w:rPr>
          <w:rFonts w:eastAsia="MS PGothic"/>
          <w:szCs w:val="24"/>
        </w:rPr>
        <w:t xml:space="preserve"> </w:t>
      </w:r>
      <w:r w:rsidRPr="00C819EE">
        <w:rPr>
          <w:rFonts w:eastAsia="MS PGothic"/>
          <w:szCs w:val="24"/>
          <w:lang w:val="ja-JP"/>
        </w:rPr>
        <w:t>クレジット</w:t>
      </w:r>
      <w:r w:rsidRPr="00C819EE">
        <w:rPr>
          <w:rFonts w:eastAsia="MS PGothic"/>
          <w:szCs w:val="24"/>
        </w:rPr>
        <w:t xml:space="preserve"> – LRS</w:t>
      </w:r>
      <w:r w:rsidRPr="00C819EE">
        <w:rPr>
          <w:rFonts w:eastAsia="MS PGothic"/>
          <w:szCs w:val="24"/>
          <w:lang w:val="ja-JP"/>
        </w:rPr>
        <w:t>、</w:t>
      </w:r>
      <w:r w:rsidRPr="00C819EE">
        <w:rPr>
          <w:rFonts w:eastAsia="MS PGothic"/>
          <w:szCs w:val="24"/>
        </w:rPr>
        <w:t>GRS</w:t>
      </w:r>
      <w:r w:rsidRPr="00C819EE">
        <w:rPr>
          <w:rFonts w:eastAsia="MS PGothic"/>
          <w:szCs w:val="24"/>
          <w:lang w:val="ja-JP"/>
        </w:rPr>
        <w:t>、および</w:t>
      </w:r>
      <w:r w:rsidRPr="00C819EE">
        <w:rPr>
          <w:rFonts w:eastAsia="MS PGothic"/>
          <w:szCs w:val="24"/>
        </w:rPr>
        <w:t xml:space="preserve"> RA-GRS (</w:t>
      </w:r>
      <w:r w:rsidRPr="00C819EE">
        <w:rPr>
          <w:rFonts w:eastAsia="MS PGothic"/>
          <w:szCs w:val="24"/>
          <w:lang w:val="ja-JP"/>
        </w:rPr>
        <w:t>書き込み要求</w:t>
      </w:r>
      <w:r w:rsidRPr="00C819EE">
        <w:rPr>
          <w:rFonts w:eastAsia="MS PGothic"/>
          <w:szCs w:val="24"/>
        </w:rPr>
        <w:t xml:space="preserve">) BLOB </w:t>
      </w:r>
      <w:r w:rsidRPr="00C819EE">
        <w:rPr>
          <w:rFonts w:eastAsia="MS PGothic"/>
          <w:szCs w:val="24"/>
          <w:lang w:val="ja-JP"/>
        </w:rPr>
        <w:t>ストレージ</w:t>
      </w:r>
      <w:r w:rsidRPr="00C819EE">
        <w:rPr>
          <w:rFonts w:eastAsia="MS PGothic"/>
          <w:szCs w:val="24"/>
        </w:rPr>
        <w:t xml:space="preserve"> </w:t>
      </w:r>
      <w:r w:rsidRPr="00C819EE">
        <w:rPr>
          <w:rFonts w:eastAsia="MS PGothic"/>
          <w:szCs w:val="24"/>
          <w:lang w:val="ja-JP"/>
        </w:rPr>
        <w:t>アカウント</w:t>
      </w:r>
      <w:r w:rsidRPr="00C819EE">
        <w:rPr>
          <w:rFonts w:eastAsia="MS PGothic"/>
          <w:szCs w:val="24"/>
        </w:rPr>
        <w:t xml:space="preserve"> (</w:t>
      </w:r>
      <w:r w:rsidRPr="00C819EE">
        <w:rPr>
          <w:rFonts w:eastAsia="MS PGothic"/>
          <w:szCs w:val="24"/>
          <w:lang w:val="ja-JP"/>
        </w:rPr>
        <w:t>クール</w:t>
      </w:r>
      <w:r w:rsidRPr="00C819EE">
        <w:rPr>
          <w:rFonts w:eastAsia="MS PGothic"/>
          <w:szCs w:val="24"/>
        </w:rPr>
        <w:t xml:space="preserve"> </w:t>
      </w:r>
      <w:r w:rsidRPr="00C819EE">
        <w:rPr>
          <w:rFonts w:eastAsia="MS PGothic"/>
          <w:szCs w:val="24"/>
          <w:lang w:val="ja-JP"/>
        </w:rPr>
        <w:t>アクセス</w:t>
      </w:r>
      <w:r w:rsidRPr="00C819EE">
        <w:rPr>
          <w:rFonts w:eastAsia="MS PGothic"/>
          <w:szCs w:val="24"/>
        </w:rPr>
        <w:t xml:space="preserve"> </w:t>
      </w:r>
      <w:r w:rsidRPr="00C819EE">
        <w:rPr>
          <w:rFonts w:eastAsia="MS PGothic"/>
          <w:szCs w:val="24"/>
          <w:lang w:val="ja-JP"/>
        </w:rPr>
        <w:t>レベル</w:t>
      </w:r>
      <w:r w:rsidRPr="00C819EE">
        <w:rPr>
          <w:rFonts w:eastAsia="MS PGothic"/>
          <w:szCs w:val="24"/>
        </w:rPr>
        <w:t>)</w:t>
      </w:r>
      <w:r w:rsidRPr="00862F74">
        <w:rPr>
          <w:rFonts w:eastAsia="MS PGothic"/>
          <w:b w:val="0"/>
          <w:color w:val="auto"/>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7C05C2" w:rsidTr="007C05C2">
        <w:trPr>
          <w:tblHeader/>
        </w:trPr>
        <w:tc>
          <w:tcPr>
            <w:tcW w:w="5400" w:type="dxa"/>
            <w:tcBorders>
              <w:bottom w:val="single" w:sz="4" w:space="0" w:color="auto"/>
            </w:tcBorders>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tcBorders>
              <w:bottom w:val="single" w:sz="4" w:space="0" w:color="auto"/>
            </w:tcBorders>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rsidTr="007C05C2">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rsidTr="007C05C2">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98% </w:t>
            </w:r>
            <w:r w:rsidRPr="00C819EE">
              <w:rPr>
                <w:rFonts w:eastAsia="MS PGothic"/>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7C05C2" w:rsidRPr="00C819EE" w:rsidRDefault="007C05C2" w:rsidP="007C05C2">
      <w:pPr>
        <w:pStyle w:val="ProductList-Body"/>
        <w:rPr>
          <w:rFonts w:eastAsia="MS PGothic"/>
          <w:b/>
          <w:color w:val="00188F"/>
          <w:szCs w:val="24"/>
        </w:rPr>
      </w:pPr>
    </w:p>
    <w:p w:rsidR="007C05C2" w:rsidRPr="00C819EE" w:rsidRDefault="007C05C2" w:rsidP="0067797A">
      <w:pPr>
        <w:pStyle w:val="ProductList-ClauseHeading"/>
        <w:keepNext/>
        <w:rPr>
          <w:rFonts w:eastAsia="MS PGothic"/>
          <w:szCs w:val="24"/>
        </w:rPr>
      </w:pPr>
      <w:r w:rsidRPr="00C819EE">
        <w:rPr>
          <w:rFonts w:eastAsia="MS PGothic"/>
          <w:szCs w:val="24"/>
          <w:lang w:val="ja-JP"/>
        </w:rPr>
        <w:t>サービス</w:t>
      </w:r>
      <w:r w:rsidRPr="00C819EE">
        <w:rPr>
          <w:rFonts w:eastAsia="MS PGothic"/>
          <w:szCs w:val="24"/>
        </w:rPr>
        <w:t xml:space="preserve"> </w:t>
      </w:r>
      <w:r w:rsidRPr="00C819EE">
        <w:rPr>
          <w:rFonts w:eastAsia="MS PGothic"/>
          <w:szCs w:val="24"/>
          <w:lang w:val="ja-JP"/>
        </w:rPr>
        <w:t>クレジット</w:t>
      </w:r>
      <w:r w:rsidRPr="00C819EE">
        <w:rPr>
          <w:rFonts w:eastAsia="MS PGothic"/>
          <w:szCs w:val="24"/>
        </w:rPr>
        <w:t xml:space="preserve"> – RA-GRS (</w:t>
      </w:r>
      <w:r w:rsidRPr="00C819EE">
        <w:rPr>
          <w:rFonts w:eastAsia="MS PGothic"/>
          <w:szCs w:val="24"/>
          <w:lang w:val="ja-JP"/>
        </w:rPr>
        <w:t>読み取り要求</w:t>
      </w:r>
      <w:r w:rsidRPr="00C819EE">
        <w:rPr>
          <w:rFonts w:eastAsia="MS PGothic"/>
          <w:szCs w:val="24"/>
        </w:rPr>
        <w:t xml:space="preserve">) BLOB </w:t>
      </w:r>
      <w:r w:rsidRPr="00C819EE">
        <w:rPr>
          <w:rFonts w:eastAsia="MS PGothic"/>
          <w:szCs w:val="24"/>
          <w:lang w:val="ja-JP"/>
        </w:rPr>
        <w:t>ストレージ</w:t>
      </w:r>
      <w:r w:rsidRPr="00C819EE">
        <w:rPr>
          <w:rFonts w:eastAsia="MS PGothic"/>
          <w:szCs w:val="24"/>
        </w:rPr>
        <w:t xml:space="preserve"> </w:t>
      </w:r>
      <w:r w:rsidRPr="00C819EE">
        <w:rPr>
          <w:rFonts w:eastAsia="MS PGothic"/>
          <w:szCs w:val="24"/>
          <w:lang w:val="ja-JP"/>
        </w:rPr>
        <w:t>アカウント</w:t>
      </w:r>
      <w:r w:rsidRPr="00C819EE">
        <w:rPr>
          <w:rFonts w:eastAsia="MS PGothic"/>
          <w:szCs w:val="24"/>
        </w:rPr>
        <w:t xml:space="preserve"> (</w:t>
      </w:r>
      <w:r w:rsidRPr="00C819EE">
        <w:rPr>
          <w:rFonts w:eastAsia="MS PGothic"/>
          <w:szCs w:val="24"/>
          <w:lang w:val="ja-JP"/>
        </w:rPr>
        <w:t>クール</w:t>
      </w:r>
      <w:r w:rsidRPr="00C819EE">
        <w:rPr>
          <w:rFonts w:eastAsia="MS PGothic"/>
          <w:szCs w:val="24"/>
        </w:rPr>
        <w:t xml:space="preserve"> </w:t>
      </w:r>
      <w:r w:rsidRPr="00C819EE">
        <w:rPr>
          <w:rFonts w:eastAsia="MS PGothic"/>
          <w:szCs w:val="24"/>
          <w:lang w:val="ja-JP"/>
        </w:rPr>
        <w:t>アクセス</w:t>
      </w:r>
      <w:r w:rsidRPr="00C819EE">
        <w:rPr>
          <w:rFonts w:eastAsia="MS PGothic"/>
          <w:szCs w:val="24"/>
        </w:rPr>
        <w:t xml:space="preserve"> </w:t>
      </w:r>
      <w:r w:rsidRPr="00C819EE">
        <w:rPr>
          <w:rFonts w:eastAsia="MS PGothic"/>
          <w:szCs w:val="24"/>
          <w:lang w:val="ja-JP"/>
        </w:rPr>
        <w:t>レベル</w:t>
      </w:r>
      <w:r w:rsidRPr="00C819EE">
        <w:rPr>
          <w:rFonts w:eastAsia="MS PGothic"/>
          <w:szCs w:val="24"/>
        </w:rPr>
        <w:t>)</w:t>
      </w:r>
      <w:r w:rsidRPr="00862F74">
        <w:rPr>
          <w:rFonts w:eastAsia="MS PGothic"/>
          <w:b w:val="0"/>
          <w:color w:val="auto"/>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7C05C2" w:rsidTr="007C05C2">
        <w:trPr>
          <w:tblHeader/>
        </w:trPr>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rsidTr="007C05C2">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rsidTr="007C05C2">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98%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3D2457" w:rsidRPr="00062801" w:rsidRDefault="00A206C8"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062801" w:rsidRPr="003219FF" w:rsidRDefault="00062801" w:rsidP="00C1118A">
      <w:pPr>
        <w:pStyle w:val="ProductList-Offering2Heading"/>
        <w:keepNext/>
        <w:rPr>
          <w:rStyle w:val="ProductList-Offering2HeadingChar"/>
        </w:rPr>
      </w:pPr>
      <w:bookmarkStart w:id="130" w:name="_Toc507063192"/>
      <w:r w:rsidRPr="003219FF">
        <w:rPr>
          <w:rStyle w:val="ProductList-Offering2HeadingChar"/>
        </w:rPr>
        <w:t xml:space="preserve">Stream Analytics – API </w:t>
      </w:r>
      <w:r w:rsidRPr="003219FF">
        <w:rPr>
          <w:rStyle w:val="ProductList-Offering2HeadingChar"/>
        </w:rPr>
        <w:t>呼び出し</w:t>
      </w:r>
      <w:bookmarkEnd w:id="130"/>
    </w:p>
    <w:p w:rsidR="00062801" w:rsidRPr="00062801" w:rsidRDefault="00062801" w:rsidP="00C1118A">
      <w:pPr>
        <w:pStyle w:val="ProductList-Body"/>
        <w:keepNext/>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062801" w:rsidRPr="00062801" w:rsidRDefault="00062801" w:rsidP="00062801">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トランザクション試行総数</w:t>
      </w:r>
      <w:r w:rsidRPr="00862F74">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w:t>
      </w:r>
      <w:r w:rsidRPr="00062801">
        <w:rPr>
          <w:rFonts w:eastAsia="MS PGothic" w:cs="Calibri"/>
          <w:szCs w:val="24"/>
        </w:rPr>
        <w:t xml:space="preserve"> Stream Analytics </w:t>
      </w:r>
      <w:r w:rsidRPr="00062801">
        <w:rPr>
          <w:rFonts w:eastAsia="MS PGothic" w:cs="Calibri"/>
          <w:szCs w:val="24"/>
          <w:lang w:val="ja-JP"/>
        </w:rPr>
        <w:t>サービス内のストリーミング</w:t>
      </w:r>
      <w:r w:rsidRPr="00062801">
        <w:rPr>
          <w:rFonts w:eastAsia="MS PGothic" w:cs="Calibri"/>
          <w:szCs w:val="24"/>
        </w:rPr>
        <w:t xml:space="preserve"> </w:t>
      </w:r>
      <w:r w:rsidRPr="00062801">
        <w:rPr>
          <w:rFonts w:eastAsia="MS PGothic" w:cs="Calibri"/>
          <w:szCs w:val="24"/>
          <w:lang w:val="ja-JP"/>
        </w:rPr>
        <w:t>ジョブを管理するために行った、認証された</w:t>
      </w:r>
      <w:r w:rsidRPr="00062801">
        <w:rPr>
          <w:rFonts w:eastAsia="MS PGothic" w:cs="Calibri"/>
          <w:szCs w:val="24"/>
        </w:rPr>
        <w:t xml:space="preserve"> REST API </w:t>
      </w:r>
      <w:r w:rsidRPr="00062801">
        <w:rPr>
          <w:rFonts w:eastAsia="MS PGothic" w:cs="Calibri"/>
          <w:szCs w:val="24"/>
          <w:lang w:val="ja-JP"/>
        </w:rPr>
        <w:t>要求の総数です。</w:t>
      </w:r>
    </w:p>
    <w:p w:rsidR="00062801" w:rsidRPr="00062801" w:rsidRDefault="00062801" w:rsidP="00062801">
      <w:pPr>
        <w:pStyle w:val="ProductList-Body"/>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失敗したトランザクション数</w:t>
      </w:r>
      <w:r w:rsidRPr="00862F74">
        <w:rPr>
          <w:rFonts w:eastAsia="MS PGothic" w:cs="Calibri"/>
          <w:szCs w:val="24"/>
          <w:lang w:val="ja-JP"/>
        </w:rPr>
        <w:t>」</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コードに終わるか、またはその他マイクロソフトが要求を受領してから</w:t>
      </w:r>
      <w:r w:rsidRPr="00062801">
        <w:rPr>
          <w:rFonts w:eastAsia="MS PGothic" w:cs="Calibri"/>
          <w:szCs w:val="24"/>
        </w:rPr>
        <w:t xml:space="preserve"> 5 </w:t>
      </w:r>
      <w:r w:rsidRPr="00062801">
        <w:rPr>
          <w:rFonts w:eastAsia="MS PGothic" w:cs="Calibri"/>
          <w:szCs w:val="24"/>
          <w:lang w:val="ja-JP"/>
        </w:rPr>
        <w:t>分以内に成功コードが返されなかったすべての要求のセットです。</w:t>
      </w:r>
    </w:p>
    <w:p w:rsidR="00062801" w:rsidRPr="00062801" w:rsidRDefault="00062801" w:rsidP="00062801">
      <w:pPr>
        <w:pStyle w:val="ProductList-Body"/>
        <w:rPr>
          <w:rFonts w:eastAsia="MS PGothic" w:cs="Calibri"/>
          <w:szCs w:val="24"/>
        </w:rPr>
      </w:pPr>
    </w:p>
    <w:p w:rsidR="00062801" w:rsidRPr="00062801" w:rsidRDefault="00062801" w:rsidP="00062801">
      <w:pPr>
        <w:pStyle w:val="ProductList-Body"/>
        <w:rPr>
          <w:rFonts w:eastAsia="MS PGothic" w:cs="Calibri"/>
          <w:szCs w:val="24"/>
        </w:rPr>
      </w:pPr>
      <w:r w:rsidRPr="00062801">
        <w:rPr>
          <w:rFonts w:eastAsia="MS PGothic" w:cs="Calibri"/>
          <w:szCs w:val="24"/>
        </w:rPr>
        <w:t xml:space="preserve">Stream Analytics </w:t>
      </w:r>
      <w:r w:rsidRPr="00062801">
        <w:rPr>
          <w:rFonts w:eastAsia="MS PGothic" w:cs="Calibri"/>
          <w:szCs w:val="24"/>
          <w:lang w:val="ja-JP"/>
        </w:rPr>
        <w:t>サービス内の</w:t>
      </w:r>
      <w:r w:rsidRPr="00062801">
        <w:rPr>
          <w:rFonts w:eastAsia="MS PGothic" w:cs="Calibri"/>
          <w:szCs w:val="24"/>
        </w:rPr>
        <w:t xml:space="preserve"> API </w:t>
      </w:r>
      <w:r w:rsidRPr="00062801">
        <w:rPr>
          <w:rFonts w:eastAsia="MS PGothic" w:cs="Calibri"/>
          <w:szCs w:val="24"/>
          <w:lang w:val="ja-JP"/>
        </w:rPr>
        <w:t>呼び出しの</w:t>
      </w:r>
      <w:r w:rsidRPr="00862F74">
        <w:rPr>
          <w:rFonts w:eastAsia="MS PGothic" w:cs="Calibri"/>
          <w:szCs w:val="24"/>
          <w:lang w:val="ja-JP"/>
        </w:rPr>
        <w:t>「</w:t>
      </w:r>
      <w:r w:rsidRPr="00062801">
        <w:rPr>
          <w:rFonts w:eastAsia="MS PGothic" w:cs="Calibri"/>
          <w:b/>
          <w:color w:val="00188F"/>
          <w:szCs w:val="24"/>
          <w:lang w:val="ja-JP"/>
        </w:rPr>
        <w:t>月間稼働率</w:t>
      </w:r>
      <w:r w:rsidRPr="00862F74">
        <w:rPr>
          <w:rFonts w:eastAsia="MS PGothic" w:cs="Calibri"/>
          <w:szCs w:val="24"/>
          <w:lang w:val="ja-JP"/>
        </w:rPr>
        <w:t>」</w:t>
      </w:r>
      <w:r w:rsidRPr="00062801">
        <w:rPr>
          <w:rFonts w:eastAsia="MS PGothic" w:cs="Calibri"/>
          <w:szCs w:val="24"/>
          <w:lang w:val="ja-JP"/>
        </w:rPr>
        <w:t>を数式で表すと、次のようになります。</w:t>
      </w:r>
    </w:p>
    <w:p w:rsidR="00062801" w:rsidRDefault="00062801" w:rsidP="00062801">
      <w:pPr>
        <w:pStyle w:val="ProductList-Body"/>
        <w:rPr>
          <w:rFonts w:eastAsia="Times New Roman"/>
        </w:rPr>
      </w:pPr>
    </w:p>
    <w:p w:rsidR="00062801" w:rsidRPr="00CE1E59" w:rsidRDefault="00A206C8" w:rsidP="00062801">
      <w:pPr>
        <w:pStyle w:val="12"/>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062801" w:rsidRPr="00062801" w:rsidRDefault="00062801" w:rsidP="00062801">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062801" w:rsidRPr="007C05C2"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サービス</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クレジット</w:t>
            </w:r>
          </w:p>
        </w:tc>
      </w:tr>
      <w:tr w:rsidR="00062801"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10%</w:t>
            </w:r>
          </w:p>
        </w:tc>
      </w:tr>
      <w:tr w:rsidR="00062801"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25%</w:t>
            </w:r>
          </w:p>
        </w:tc>
      </w:tr>
    </w:tbl>
    <w:p w:rsidR="00062801" w:rsidRPr="00062801" w:rsidRDefault="00A206C8" w:rsidP="00062801">
      <w:pPr>
        <w:pStyle w:val="ProductList-Body"/>
        <w:shd w:val="clear" w:color="auto" w:fill="808080"/>
        <w:tabs>
          <w:tab w:val="clear" w:pos="360"/>
        </w:tabs>
        <w:spacing w:before="120" w:after="240"/>
        <w:jc w:val="right"/>
        <w:rPr>
          <w:rFonts w:eastAsia="MS PGothic" w:cs="Calibri"/>
          <w:sz w:val="16"/>
          <w:szCs w:val="24"/>
        </w:rPr>
      </w:pPr>
      <w:hyperlink r:id="rId21" w:anchor="TOC" w:history="1">
        <w:r w:rsidR="00062801" w:rsidRPr="00062801">
          <w:rPr>
            <w:rStyle w:val="Hyperlink"/>
            <w:rFonts w:eastAsia="MS PGothic" w:cs="Calibri"/>
            <w:sz w:val="16"/>
            <w:szCs w:val="24"/>
            <w:lang w:val="ja-JP"/>
          </w:rPr>
          <w:t>目次</w:t>
        </w:r>
      </w:hyperlink>
      <w:r w:rsidR="00062801" w:rsidRPr="00062801">
        <w:rPr>
          <w:rFonts w:eastAsia="MS PGothic" w:cs="Calibri"/>
          <w:sz w:val="16"/>
          <w:szCs w:val="24"/>
        </w:rPr>
        <w:t xml:space="preserve"> / </w:t>
      </w:r>
      <w:hyperlink r:id="rId22" w:anchor="Definitions" w:history="1">
        <w:r w:rsidR="00062801" w:rsidRPr="00062801">
          <w:rPr>
            <w:rStyle w:val="Hyperlink"/>
            <w:rFonts w:eastAsia="MS PGothic" w:cs="Calibri"/>
            <w:sz w:val="16"/>
            <w:szCs w:val="24"/>
            <w:lang w:val="ja-JP"/>
          </w:rPr>
          <w:t>定義</w:t>
        </w:r>
      </w:hyperlink>
    </w:p>
    <w:p w:rsidR="00062801" w:rsidRPr="003219FF" w:rsidRDefault="00062801" w:rsidP="00DE40BE">
      <w:pPr>
        <w:pStyle w:val="ProductList-Offering2Heading"/>
        <w:rPr>
          <w:rStyle w:val="ProductList-Offering2HeadingChar"/>
        </w:rPr>
      </w:pPr>
      <w:bookmarkStart w:id="131" w:name="_Toc507063193"/>
      <w:r w:rsidRPr="003219FF">
        <w:rPr>
          <w:rStyle w:val="ProductList-Offering2HeadingChar"/>
        </w:rPr>
        <w:t xml:space="preserve">Stream Analytics – </w:t>
      </w:r>
      <w:r w:rsidRPr="003219FF">
        <w:rPr>
          <w:rStyle w:val="ProductList-Offering2HeadingChar"/>
        </w:rPr>
        <w:t>ジョブ</w:t>
      </w:r>
      <w:bookmarkEnd w:id="131"/>
    </w:p>
    <w:p w:rsidR="00062801" w:rsidRPr="00062801" w:rsidRDefault="00062801" w:rsidP="00062801">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062801" w:rsidRPr="00062801" w:rsidRDefault="00062801" w:rsidP="00062801">
      <w:pPr>
        <w:pStyle w:val="ProductList-Body"/>
        <w:tabs>
          <w:tab w:val="left" w:pos="0"/>
        </w:tabs>
        <w:spacing w:after="40"/>
        <w:jc w:val="both"/>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862F74">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請求月間において所定のジョブが</w:t>
      </w:r>
      <w:r w:rsidRPr="00062801">
        <w:rPr>
          <w:rFonts w:eastAsia="MS PGothic" w:cs="Calibri"/>
          <w:szCs w:val="24"/>
        </w:rPr>
        <w:t xml:space="preserve"> Stream Analytics </w:t>
      </w:r>
      <w:r w:rsidRPr="00062801">
        <w:rPr>
          <w:rFonts w:eastAsia="MS PGothic" w:cs="Calibri"/>
          <w:szCs w:val="24"/>
          <w:lang w:val="ja-JP"/>
        </w:rPr>
        <w:t>サービス内にデプロイされていた総時間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062801" w:rsidRPr="00062801" w:rsidRDefault="00062801" w:rsidP="00062801">
      <w:pPr>
        <w:pStyle w:val="ProductList-Body"/>
        <w:tabs>
          <w:tab w:val="left" w:pos="0"/>
        </w:tabs>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862F74">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サブスクリプションにお客様がデプロイしたすべてのジョブにわたるデプロイ時間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062801" w:rsidRPr="00062801" w:rsidRDefault="00062801" w:rsidP="00062801">
      <w:pPr>
        <w:pStyle w:val="ProductList-Body"/>
        <w:tabs>
          <w:tab w:val="left" w:pos="0"/>
        </w:tabs>
        <w:rPr>
          <w:rFonts w:eastAsia="MS PGothic" w:cs="Calibri"/>
          <w:szCs w:val="24"/>
        </w:rPr>
      </w:pPr>
    </w:p>
    <w:p w:rsidR="00062801" w:rsidRPr="00062801" w:rsidRDefault="00062801" w:rsidP="00062801">
      <w:pPr>
        <w:pStyle w:val="ProductList-Body"/>
        <w:tabs>
          <w:tab w:val="left" w:pos="0"/>
        </w:tabs>
        <w:jc w:val="both"/>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ダウンタイム</w:t>
      </w:r>
      <w:r w:rsidRPr="00862F74">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サブスクリプションにお客様がデプロイしたすべてのジョブにわたるデプロイ時間の合計累積時間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のうち、そのジョブを使用できなかった時間です。デプロイされたジョブについて</w:t>
      </w:r>
      <w:r w:rsidRPr="00062801">
        <w:rPr>
          <w:rFonts w:eastAsia="MS PGothic" w:cs="Calibri"/>
          <w:szCs w:val="24"/>
        </w:rPr>
        <w:t xml:space="preserve"> 1 </w:t>
      </w:r>
      <w:r w:rsidRPr="00062801">
        <w:rPr>
          <w:rFonts w:eastAsia="MS PGothic" w:cs="Calibri"/>
          <w:szCs w:val="24"/>
          <w:lang w:val="ja-JP"/>
        </w:rPr>
        <w:t>分間連続してデータが処理されなかったまたはデータを処理できなかったときに、そのジョブは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062801" w:rsidRPr="00062801" w:rsidRDefault="00062801" w:rsidP="00062801">
      <w:pPr>
        <w:pStyle w:val="ProductList-Body"/>
        <w:tabs>
          <w:tab w:val="left" w:pos="0"/>
        </w:tabs>
        <w:jc w:val="both"/>
        <w:rPr>
          <w:rFonts w:eastAsia="MS PGothic" w:cs="Calibri"/>
          <w:szCs w:val="24"/>
        </w:rPr>
      </w:pPr>
    </w:p>
    <w:p w:rsidR="00062801" w:rsidRPr="00062801" w:rsidRDefault="00062801" w:rsidP="00062801">
      <w:pPr>
        <w:pStyle w:val="ProductList-Body"/>
        <w:tabs>
          <w:tab w:val="left" w:pos="0"/>
        </w:tabs>
        <w:jc w:val="both"/>
        <w:rPr>
          <w:rFonts w:eastAsia="MS PGothic" w:cs="Calibri"/>
          <w:szCs w:val="24"/>
        </w:rPr>
      </w:pPr>
      <w:r w:rsidRPr="00062801">
        <w:rPr>
          <w:rFonts w:eastAsia="MS PGothic" w:cs="Calibri"/>
          <w:szCs w:val="24"/>
        </w:rPr>
        <w:t xml:space="preserve">Stream Analytics </w:t>
      </w:r>
      <w:r w:rsidRPr="00062801">
        <w:rPr>
          <w:rFonts w:eastAsia="MS PGothic" w:cs="Calibri"/>
          <w:szCs w:val="24"/>
          <w:lang w:val="ja-JP"/>
        </w:rPr>
        <w:t>サービス内のジョブの</w:t>
      </w:r>
      <w:r w:rsidRPr="00862F74">
        <w:rPr>
          <w:rFonts w:eastAsia="MS PGothic" w:cs="Calibri"/>
          <w:szCs w:val="24"/>
          <w:lang w:val="ja-JP"/>
        </w:rPr>
        <w:t>「</w:t>
      </w:r>
      <w:r w:rsidRPr="00062801">
        <w:rPr>
          <w:rFonts w:eastAsia="MS PGothic" w:cs="Calibri"/>
          <w:b/>
          <w:color w:val="00188F"/>
          <w:szCs w:val="24"/>
          <w:lang w:val="ja-JP"/>
        </w:rPr>
        <w:t>月間稼働率</w:t>
      </w:r>
      <w:r w:rsidRPr="00862F74">
        <w:rPr>
          <w:rFonts w:eastAsia="MS PGothic" w:cs="Calibri"/>
          <w:szCs w:val="24"/>
          <w:lang w:val="ja-JP"/>
        </w:rPr>
        <w:t>」</w:t>
      </w:r>
      <w:r w:rsidRPr="00062801">
        <w:rPr>
          <w:rFonts w:eastAsia="MS PGothic" w:cs="Calibri"/>
          <w:szCs w:val="24"/>
          <w:lang w:val="ja-JP"/>
        </w:rPr>
        <w:t>を数式で表すと、次のようになります。</w:t>
      </w:r>
    </w:p>
    <w:p w:rsidR="00062801" w:rsidRDefault="00062801" w:rsidP="00062801">
      <w:pPr>
        <w:pStyle w:val="ProductList-Body"/>
        <w:rPr>
          <w:rFonts w:eastAsia="Times New Roman"/>
        </w:rPr>
      </w:pPr>
    </w:p>
    <w:p w:rsidR="00062801" w:rsidRPr="00CE1E59" w:rsidRDefault="00A206C8" w:rsidP="00062801">
      <w:pPr>
        <w:pStyle w:val="12"/>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062801" w:rsidRPr="00062801" w:rsidRDefault="00062801" w:rsidP="003449FF">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062801" w:rsidRPr="007C05C2"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サービス</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クレジット</w:t>
            </w:r>
          </w:p>
        </w:tc>
      </w:tr>
      <w:tr w:rsidR="00062801"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10%</w:t>
            </w:r>
          </w:p>
        </w:tc>
      </w:tr>
      <w:tr w:rsidR="00062801"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25%</w:t>
            </w:r>
          </w:p>
        </w:tc>
      </w:tr>
    </w:tbl>
    <w:p w:rsidR="00062801" w:rsidRPr="00062801" w:rsidRDefault="00A206C8" w:rsidP="00062801">
      <w:pPr>
        <w:pStyle w:val="ProductList-Body"/>
        <w:shd w:val="clear" w:color="auto" w:fill="808080"/>
        <w:tabs>
          <w:tab w:val="clear" w:pos="360"/>
        </w:tabs>
        <w:spacing w:before="120" w:after="240"/>
        <w:jc w:val="right"/>
        <w:rPr>
          <w:rFonts w:eastAsia="MS PGothic" w:cs="Calibri"/>
          <w:sz w:val="16"/>
          <w:szCs w:val="24"/>
        </w:rPr>
      </w:pPr>
      <w:hyperlink r:id="rId23" w:anchor="TOC" w:history="1">
        <w:r w:rsidR="00062801" w:rsidRPr="00062801">
          <w:rPr>
            <w:rStyle w:val="Hyperlink"/>
            <w:rFonts w:eastAsia="MS PGothic" w:cs="Calibri"/>
            <w:sz w:val="16"/>
            <w:szCs w:val="24"/>
            <w:lang w:val="ja-JP"/>
          </w:rPr>
          <w:t>目次</w:t>
        </w:r>
      </w:hyperlink>
      <w:r w:rsidR="00062801" w:rsidRPr="00062801">
        <w:rPr>
          <w:rFonts w:eastAsia="MS PGothic" w:cs="Calibri"/>
          <w:sz w:val="16"/>
          <w:szCs w:val="24"/>
        </w:rPr>
        <w:t xml:space="preserve"> / </w:t>
      </w:r>
      <w:hyperlink r:id="rId24" w:anchor="Definitions" w:history="1">
        <w:r w:rsidR="00062801"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132" w:name="_Toc507063194"/>
      <w:r w:rsidRPr="003219FF">
        <w:rPr>
          <w:rStyle w:val="ProductList-Offering2HeadingChar"/>
        </w:rPr>
        <w:t xml:space="preserve">Traffic Manager </w:t>
      </w:r>
      <w:r w:rsidRPr="003219FF">
        <w:rPr>
          <w:rStyle w:val="ProductList-Offering2HeadingChar"/>
        </w:rPr>
        <w:t>サービス</w:t>
      </w:r>
      <w:bookmarkEnd w:id="132"/>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862F74">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w:t>
      </w:r>
      <w:r w:rsidRPr="00062801">
        <w:rPr>
          <w:rFonts w:eastAsia="MS PGothic" w:cs="Calibri"/>
          <w:szCs w:val="24"/>
        </w:rPr>
        <w:t xml:space="preserve"> Traffic Manager </w:t>
      </w:r>
      <w:r w:rsidRPr="00062801">
        <w:rPr>
          <w:rFonts w:eastAsia="MS PGothic" w:cs="Calibri"/>
          <w:szCs w:val="24"/>
          <w:lang w:val="ja-JP"/>
        </w:rPr>
        <w:t>プロファイルが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862F74">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Traffic Manager </w:t>
      </w:r>
      <w:r w:rsidRPr="00062801">
        <w:rPr>
          <w:rFonts w:eastAsia="MS PGothic" w:cs="Calibri"/>
          <w:szCs w:val="24"/>
          <w:lang w:val="ja-JP"/>
        </w:rPr>
        <w:t>プロファイルにわたるデプロイ時間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rPr>
        <w:t xml:space="preserve">Traffic Manager </w:t>
      </w:r>
      <w:r w:rsidRPr="00062801">
        <w:rPr>
          <w:rFonts w:eastAsia="MS PGothic" w:cs="Calibri"/>
          <w:b/>
          <w:color w:val="00188F"/>
          <w:szCs w:val="24"/>
          <w:lang w:val="ja-JP"/>
        </w:rPr>
        <w:t>プロファイル</w:t>
      </w:r>
      <w:r w:rsidRPr="00862F74">
        <w:rPr>
          <w:rFonts w:eastAsia="MS PGothic" w:cs="Calibri"/>
          <w:szCs w:val="24"/>
          <w:lang w:val="ja-JP"/>
        </w:rPr>
        <w:t>」</w:t>
      </w:r>
      <w:r w:rsidRPr="00062801">
        <w:rPr>
          <w:rFonts w:eastAsia="MS PGothic" w:cs="Calibri"/>
          <w:szCs w:val="24"/>
          <w:lang w:val="ja-JP"/>
        </w:rPr>
        <w:t>または</w:t>
      </w:r>
      <w:r w:rsidRPr="00862F74">
        <w:rPr>
          <w:rFonts w:eastAsia="MS PGothic" w:cs="Calibri"/>
          <w:szCs w:val="24"/>
          <w:lang w:val="ja-JP"/>
        </w:rPr>
        <w:t>「</w:t>
      </w:r>
      <w:r w:rsidRPr="00062801">
        <w:rPr>
          <w:rFonts w:eastAsia="MS PGothic" w:cs="Calibri"/>
          <w:b/>
          <w:color w:val="00188F"/>
          <w:szCs w:val="24"/>
          <w:lang w:val="ja-JP"/>
        </w:rPr>
        <w:t>プロファイル</w:t>
      </w:r>
      <w:r w:rsidRPr="00862F74">
        <w:rPr>
          <w:rFonts w:eastAsia="MS PGothic" w:cs="Calibri"/>
          <w:szCs w:val="24"/>
          <w:lang w:val="ja-JP"/>
        </w:rPr>
        <w:t>」</w:t>
      </w:r>
      <w:r w:rsidRPr="00062801">
        <w:rPr>
          <w:rFonts w:eastAsia="MS PGothic" w:cs="Calibri"/>
          <w:szCs w:val="24"/>
          <w:lang w:val="ja-JP"/>
        </w:rPr>
        <w:t>とは、管理ポータルに表示される、ドメイン名、エンドポイント、およびその他の構成設定を含む、お客様が作成した</w:t>
      </w:r>
      <w:r w:rsidRPr="00062801">
        <w:rPr>
          <w:rFonts w:eastAsia="MS PGothic" w:cs="Calibri"/>
          <w:szCs w:val="24"/>
        </w:rPr>
        <w:t xml:space="preserve"> Traffic Manager </w:t>
      </w:r>
      <w:r w:rsidRPr="00062801">
        <w:rPr>
          <w:rFonts w:eastAsia="MS PGothic" w:cs="Calibri"/>
          <w:szCs w:val="24"/>
          <w:lang w:val="ja-JP"/>
        </w:rPr>
        <w:t>サービスのデプロイを意味します。</w:t>
      </w:r>
    </w:p>
    <w:p w:rsidR="003D2457" w:rsidRPr="00062801" w:rsidRDefault="003D2457" w:rsidP="00C64209">
      <w:pPr>
        <w:pStyle w:val="ProductList-Body"/>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有効な</w:t>
      </w:r>
      <w:r w:rsidRPr="00062801">
        <w:rPr>
          <w:rFonts w:eastAsia="MS PGothic" w:cs="Calibri"/>
          <w:b/>
          <w:color w:val="00188F"/>
          <w:szCs w:val="24"/>
        </w:rPr>
        <w:t xml:space="preserve"> DNS </w:t>
      </w:r>
      <w:r w:rsidRPr="00062801">
        <w:rPr>
          <w:rFonts w:eastAsia="MS PGothic" w:cs="Calibri"/>
          <w:b/>
          <w:color w:val="00188F"/>
          <w:szCs w:val="24"/>
          <w:lang w:val="ja-JP"/>
        </w:rPr>
        <w:t>応答</w:t>
      </w:r>
      <w:r w:rsidRPr="00862F74">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つ以上の</w:t>
      </w:r>
      <w:r w:rsidRPr="00062801">
        <w:rPr>
          <w:rFonts w:eastAsia="MS PGothic" w:cs="Calibri"/>
          <w:szCs w:val="24"/>
        </w:rPr>
        <w:t xml:space="preserve"> Traffic Manager </w:t>
      </w:r>
      <w:r w:rsidRPr="00062801">
        <w:rPr>
          <w:rFonts w:eastAsia="MS PGothic" w:cs="Calibri"/>
          <w:szCs w:val="24"/>
          <w:lang w:val="ja-JP"/>
        </w:rPr>
        <w:t>サービスのネーム</w:t>
      </w:r>
      <w:r w:rsidRPr="00062801">
        <w:rPr>
          <w:rFonts w:eastAsia="MS PGothic" w:cs="Calibri"/>
          <w:szCs w:val="24"/>
        </w:rPr>
        <w:t xml:space="preserve"> </w:t>
      </w:r>
      <w:r w:rsidRPr="00062801">
        <w:rPr>
          <w:rFonts w:eastAsia="MS PGothic" w:cs="Calibri"/>
          <w:szCs w:val="24"/>
          <w:lang w:val="ja-JP"/>
        </w:rPr>
        <w:t>サーバー</w:t>
      </w:r>
      <w:r w:rsidRPr="00062801">
        <w:rPr>
          <w:rFonts w:eastAsia="MS PGothic" w:cs="Calibri"/>
          <w:szCs w:val="24"/>
        </w:rPr>
        <w:t xml:space="preserve"> </w:t>
      </w:r>
      <w:r w:rsidRPr="00062801">
        <w:rPr>
          <w:rFonts w:eastAsia="MS PGothic" w:cs="Calibri"/>
          <w:szCs w:val="24"/>
          <w:lang w:val="ja-JP"/>
        </w:rPr>
        <w:t>クラスターから受信した、所定の</w:t>
      </w:r>
      <w:r w:rsidRPr="00062801">
        <w:rPr>
          <w:rFonts w:eastAsia="MS PGothic" w:cs="Calibri"/>
          <w:szCs w:val="24"/>
        </w:rPr>
        <w:t xml:space="preserve"> Traffic Manager </w:t>
      </w:r>
      <w:r w:rsidRPr="00062801">
        <w:rPr>
          <w:rFonts w:eastAsia="MS PGothic" w:cs="Calibri"/>
          <w:szCs w:val="24"/>
          <w:lang w:val="ja-JP"/>
        </w:rPr>
        <w:t>プロファイルで指定されたドメイン名の</w:t>
      </w:r>
      <w:r w:rsidRPr="00062801">
        <w:rPr>
          <w:rFonts w:eastAsia="MS PGothic" w:cs="Calibri"/>
          <w:szCs w:val="24"/>
        </w:rPr>
        <w:t xml:space="preserve"> DNS </w:t>
      </w:r>
      <w:r w:rsidRPr="00062801">
        <w:rPr>
          <w:rFonts w:eastAsia="MS PGothic" w:cs="Calibri"/>
          <w:szCs w:val="24"/>
          <w:lang w:val="ja-JP"/>
        </w:rPr>
        <w:t>要求に対する</w:t>
      </w:r>
      <w:r w:rsidRPr="00062801">
        <w:rPr>
          <w:rFonts w:eastAsia="MS PGothic" w:cs="Calibri"/>
          <w:szCs w:val="24"/>
        </w:rPr>
        <w:t xml:space="preserve"> DNS </w:t>
      </w:r>
      <w:r w:rsidRPr="00062801">
        <w:rPr>
          <w:rFonts w:eastAsia="MS PGothic" w:cs="Calibri"/>
          <w:szCs w:val="24"/>
          <w:lang w:val="ja-JP"/>
        </w:rPr>
        <w:t>応答を意味します。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サブスクリプションにお客様がデプロイしたすべてのプロファイルにわたるデプロイ時間の合計累積時間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のうち、そのプロファイルを使用できなかった時間です。所定のプロファイルで指定された</w:t>
      </w:r>
      <w:r w:rsidRPr="00062801">
        <w:rPr>
          <w:rFonts w:eastAsia="MS PGothic" w:cs="Calibri"/>
          <w:szCs w:val="24"/>
        </w:rPr>
        <w:t xml:space="preserve"> DNS </w:t>
      </w:r>
      <w:r w:rsidRPr="00062801">
        <w:rPr>
          <w:rFonts w:eastAsia="MS PGothic" w:cs="Calibri"/>
          <w:szCs w:val="24"/>
          <w:lang w:val="ja-JP"/>
        </w:rPr>
        <w:t>名の</w:t>
      </w:r>
      <w:r w:rsidRPr="00062801">
        <w:rPr>
          <w:rFonts w:eastAsia="MS PGothic" w:cs="Calibri"/>
          <w:szCs w:val="24"/>
        </w:rPr>
        <w:t xml:space="preserve"> DNS </w:t>
      </w:r>
      <w:r w:rsidRPr="00062801">
        <w:rPr>
          <w:rFonts w:eastAsia="MS PGothic" w:cs="Calibri"/>
          <w:szCs w:val="24"/>
          <w:lang w:val="ja-JP"/>
        </w:rPr>
        <w:t>クエリを</w:t>
      </w:r>
      <w:r w:rsidRPr="00062801">
        <w:rPr>
          <w:rFonts w:eastAsia="MS PGothic" w:cs="Calibri"/>
          <w:szCs w:val="24"/>
        </w:rPr>
        <w:t xml:space="preserve"> 1 </w:t>
      </w:r>
      <w:r w:rsidRPr="00062801">
        <w:rPr>
          <w:rFonts w:eastAsia="MS PGothic" w:cs="Calibri"/>
          <w:szCs w:val="24"/>
          <w:lang w:val="ja-JP"/>
        </w:rPr>
        <w:t>分間連続して行い、そのすべてのクエリに対して</w:t>
      </w:r>
      <w:r w:rsidRPr="00062801">
        <w:rPr>
          <w:rFonts w:eastAsia="MS PGothic" w:cs="Calibri"/>
          <w:szCs w:val="24"/>
        </w:rPr>
        <w:t xml:space="preserve"> 2 </w:t>
      </w:r>
      <w:r w:rsidRPr="00062801">
        <w:rPr>
          <w:rFonts w:eastAsia="MS PGothic" w:cs="Calibri"/>
          <w:szCs w:val="24"/>
          <w:lang w:val="ja-JP"/>
        </w:rPr>
        <w:t>秒以内に有効な</w:t>
      </w:r>
      <w:r w:rsidRPr="00062801">
        <w:rPr>
          <w:rFonts w:eastAsia="MS PGothic" w:cs="Calibri"/>
          <w:szCs w:val="24"/>
        </w:rPr>
        <w:t xml:space="preserve"> DNS </w:t>
      </w:r>
      <w:r w:rsidRPr="00062801">
        <w:rPr>
          <w:rFonts w:eastAsia="MS PGothic" w:cs="Calibri"/>
          <w:szCs w:val="24"/>
          <w:lang w:val="ja-JP"/>
        </w:rPr>
        <w:t>応答がなかった場合、そのプロファイルは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5C4FD7" w:rsidRPr="00DE40BE" w:rsidRDefault="005C4FD7" w:rsidP="00C64209">
      <w:pPr>
        <w:pStyle w:val="ProductList-Body"/>
        <w:rPr>
          <w:rFonts w:eastAsia="MS PGothic"/>
        </w:rPr>
      </w:pPr>
    </w:p>
    <w:p w:rsidR="005C4FD7" w:rsidRPr="00CE1E59" w:rsidRDefault="00A206C8"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F05FDC">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99.99%</w:t>
            </w:r>
            <w:r w:rsidR="0024493A" w:rsidRPr="00062801">
              <w:rPr>
                <w:rFonts w:eastAsia="MS PGothic" w:cs="Calibri"/>
                <w:szCs w:val="24"/>
              </w:rPr>
              <w:t xml:space="preserve"> </w:t>
            </w:r>
            <w:r w:rsidR="0024493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4493A" w:rsidRPr="00062801">
              <w:rPr>
                <w:rFonts w:eastAsia="MS PGothic" w:cs="Calibri"/>
                <w:szCs w:val="24"/>
              </w:rPr>
              <w:t xml:space="preserve"> </w:t>
            </w:r>
            <w:r w:rsidR="0024493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A206C8"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A76D2C" w:rsidRPr="007200A4" w:rsidRDefault="00A76D2C" w:rsidP="00A76D2C">
      <w:pPr>
        <w:pStyle w:val="ProductList-Offering2Heading"/>
        <w:tabs>
          <w:tab w:val="clear" w:pos="360"/>
          <w:tab w:val="clear" w:pos="720"/>
          <w:tab w:val="clear" w:pos="1080"/>
        </w:tabs>
        <w:outlineLvl w:val="2"/>
      </w:pPr>
      <w:bookmarkStart w:id="133" w:name="_Toc507063195"/>
      <w:bookmarkStart w:id="134" w:name="VirtualMachines"/>
      <w:bookmarkStart w:id="135" w:name="VirtualNetworkGateway"/>
      <w:r w:rsidRPr="007200A4">
        <w:t>Virtual Machines</w:t>
      </w:r>
      <w:bookmarkEnd w:id="133"/>
    </w:p>
    <w:bookmarkEnd w:id="134"/>
    <w:p w:rsidR="00A76D2C" w:rsidRPr="00991910" w:rsidRDefault="00A76D2C" w:rsidP="00A76D2C">
      <w:pPr>
        <w:pStyle w:val="ProductList-Body"/>
        <w:rPr>
          <w:rFonts w:eastAsia="MS PGothic"/>
          <w:szCs w:val="24"/>
        </w:rPr>
      </w:pPr>
      <w:r w:rsidRPr="00991910">
        <w:rPr>
          <w:rFonts w:eastAsia="MS PGothic"/>
          <w:b/>
          <w:color w:val="00188F"/>
          <w:szCs w:val="24"/>
          <w:lang w:val="ja-JP"/>
        </w:rPr>
        <w:t>用語の追加定義</w:t>
      </w:r>
      <w:r w:rsidRPr="00862F74">
        <w:rPr>
          <w:rFonts w:eastAsia="MS PGothic"/>
          <w:szCs w:val="24"/>
          <w:lang w:val="ja-JP"/>
        </w:rPr>
        <w:t>:</w:t>
      </w:r>
    </w:p>
    <w:p w:rsidR="00A76D2C" w:rsidRPr="00991910" w:rsidRDefault="00A76D2C" w:rsidP="00A76D2C">
      <w:pPr>
        <w:pStyle w:val="ProductList-Body"/>
        <w:rPr>
          <w:rFonts w:eastAsia="MS PGothic"/>
          <w:szCs w:val="24"/>
        </w:rPr>
      </w:pPr>
      <w:r w:rsidRPr="00862F74">
        <w:rPr>
          <w:rFonts w:eastAsia="MS PGothic"/>
          <w:szCs w:val="24"/>
          <w:lang w:val="ja-JP"/>
        </w:rPr>
        <w:t>「</w:t>
      </w:r>
      <w:r w:rsidRPr="00991910">
        <w:rPr>
          <w:rFonts w:eastAsia="MS PGothic"/>
          <w:b/>
          <w:color w:val="00188F"/>
          <w:szCs w:val="24"/>
          <w:lang w:val="ja-JP"/>
        </w:rPr>
        <w:t>単一インスタンスに対する通知済みメンテナンス</w:t>
      </w:r>
      <w:r w:rsidRPr="00862F74">
        <w:rPr>
          <w:rFonts w:eastAsia="MS PGothic"/>
          <w:szCs w:val="24"/>
          <w:lang w:val="ja-JP"/>
        </w:rPr>
        <w:t>」</w:t>
      </w:r>
      <w:r w:rsidRPr="00991910">
        <w:rPr>
          <w:rFonts w:eastAsia="MS PGothic"/>
          <w:szCs w:val="24"/>
          <w:lang w:val="ja-JP"/>
        </w:rPr>
        <w:t>とは、単一インスタンスに影響を及ぼす、ネットワーク、ハードウェア、または本サービスの保守もしくはアップグレードに関するダウンタイムの期間を意味します。マイクロソフトは、当該ダウンタイム開始の少なくとも</w:t>
      </w:r>
      <w:r w:rsidRPr="00991910">
        <w:rPr>
          <w:rFonts w:eastAsia="MS PGothic"/>
          <w:szCs w:val="24"/>
          <w:lang w:val="ja-JP"/>
        </w:rPr>
        <w:t xml:space="preserve"> 5 </w:t>
      </w:r>
      <w:r w:rsidRPr="00991910">
        <w:rPr>
          <w:rFonts w:eastAsia="MS PGothic"/>
          <w:szCs w:val="24"/>
          <w:lang w:val="ja-JP"/>
        </w:rPr>
        <w:t>日前までに通知を公開するかお客様に通知します。</w:t>
      </w:r>
    </w:p>
    <w:p w:rsidR="001378B3" w:rsidRPr="004140B7" w:rsidRDefault="001378B3" w:rsidP="001378B3">
      <w:pPr>
        <w:pStyle w:val="ProductList-Body"/>
        <w:spacing w:after="40"/>
        <w:rPr>
          <w:rFonts w:eastAsia="MS PGothic"/>
          <w:szCs w:val="24"/>
        </w:rPr>
      </w:pPr>
      <w:r w:rsidRPr="00862F74">
        <w:rPr>
          <w:rFonts w:eastAsia="MS PGothic"/>
          <w:szCs w:val="24"/>
          <w:lang w:val="ja-JP"/>
        </w:rPr>
        <w:t>「</w:t>
      </w:r>
      <w:r w:rsidRPr="004140B7">
        <w:rPr>
          <w:rFonts w:eastAsia="MS PGothic"/>
          <w:b/>
          <w:color w:val="00188F"/>
          <w:szCs w:val="24"/>
          <w:lang w:val="ja-JP"/>
        </w:rPr>
        <w:t>可用性セット</w:t>
      </w:r>
      <w:r w:rsidRPr="00862F74">
        <w:rPr>
          <w:rFonts w:eastAsia="MS PGothic"/>
          <w:szCs w:val="24"/>
          <w:lang w:val="ja-JP"/>
        </w:rPr>
        <w:t>」</w:t>
      </w:r>
      <w:r w:rsidRPr="004140B7">
        <w:rPr>
          <w:rFonts w:eastAsia="MS PGothic"/>
          <w:szCs w:val="24"/>
          <w:lang w:val="ja-JP"/>
        </w:rPr>
        <w:t>とは、単一障害点を避けるために異なる障害ドメインにデプロイされた</w:t>
      </w:r>
      <w:r w:rsidRPr="004140B7">
        <w:rPr>
          <w:rFonts w:eastAsia="MS PGothic"/>
          <w:szCs w:val="24"/>
        </w:rPr>
        <w:t xml:space="preserve"> 2 </w:t>
      </w:r>
      <w:r w:rsidRPr="004140B7">
        <w:rPr>
          <w:rFonts w:eastAsia="MS PGothic"/>
          <w:szCs w:val="24"/>
          <w:lang w:val="ja-JP"/>
        </w:rPr>
        <w:t>つ以上の仮想マシンを意味します。</w:t>
      </w:r>
    </w:p>
    <w:p w:rsidR="001378B3" w:rsidRPr="004140B7" w:rsidRDefault="001378B3" w:rsidP="001378B3">
      <w:pPr>
        <w:pStyle w:val="ProductList-Body"/>
        <w:spacing w:after="40"/>
        <w:rPr>
          <w:rFonts w:eastAsia="MS PGothic"/>
          <w:szCs w:val="24"/>
        </w:rPr>
      </w:pPr>
      <w:r w:rsidRPr="00862F74">
        <w:rPr>
          <w:rFonts w:eastAsia="MS PGothic"/>
          <w:szCs w:val="24"/>
          <w:lang w:val="ja-JP"/>
        </w:rPr>
        <w:t>「</w:t>
      </w:r>
      <w:r w:rsidRPr="004140B7">
        <w:rPr>
          <w:rFonts w:eastAsia="MS PGothic"/>
          <w:b/>
          <w:color w:val="00188F"/>
          <w:szCs w:val="24"/>
          <w:lang w:val="ja-JP"/>
        </w:rPr>
        <w:t>データ</w:t>
      </w:r>
      <w:r w:rsidRPr="004140B7">
        <w:rPr>
          <w:rFonts w:eastAsia="MS PGothic"/>
          <w:b/>
          <w:color w:val="00188F"/>
          <w:szCs w:val="24"/>
        </w:rPr>
        <w:t xml:space="preserve"> </w:t>
      </w:r>
      <w:r w:rsidRPr="004140B7">
        <w:rPr>
          <w:rFonts w:eastAsia="MS PGothic"/>
          <w:b/>
          <w:color w:val="00188F"/>
          <w:szCs w:val="24"/>
          <w:lang w:val="ja-JP"/>
        </w:rPr>
        <w:t>ディスク</w:t>
      </w:r>
      <w:r w:rsidRPr="00862F74">
        <w:rPr>
          <w:rFonts w:eastAsia="MS PGothic"/>
          <w:szCs w:val="24"/>
          <w:lang w:val="ja-JP"/>
        </w:rPr>
        <w:t>」</w:t>
      </w:r>
      <w:r w:rsidRPr="004140B7">
        <w:rPr>
          <w:rFonts w:eastAsia="MS PGothic"/>
          <w:szCs w:val="24"/>
          <w:lang w:val="ja-JP"/>
        </w:rPr>
        <w:t>とは、仮想マシンに接続される永続仮想ハード</w:t>
      </w:r>
      <w:r w:rsidRPr="004140B7">
        <w:rPr>
          <w:rFonts w:eastAsia="MS PGothic"/>
          <w:szCs w:val="24"/>
        </w:rPr>
        <w:t xml:space="preserve"> </w:t>
      </w:r>
      <w:r w:rsidRPr="004140B7">
        <w:rPr>
          <w:rFonts w:eastAsia="MS PGothic"/>
          <w:szCs w:val="24"/>
          <w:lang w:val="ja-JP"/>
        </w:rPr>
        <w:t>ディスクであって、アプリケーション</w:t>
      </w:r>
      <w:r w:rsidRPr="004140B7">
        <w:rPr>
          <w:rFonts w:eastAsia="MS PGothic"/>
          <w:szCs w:val="24"/>
        </w:rPr>
        <w:t xml:space="preserve"> </w:t>
      </w:r>
      <w:r w:rsidRPr="004140B7">
        <w:rPr>
          <w:rFonts w:eastAsia="MS PGothic"/>
          <w:szCs w:val="24"/>
          <w:lang w:val="ja-JP"/>
        </w:rPr>
        <w:t>データの格納に使用されるものを意味します。</w:t>
      </w:r>
    </w:p>
    <w:p w:rsidR="001378B3" w:rsidRPr="004140B7" w:rsidRDefault="001378B3" w:rsidP="001378B3">
      <w:pPr>
        <w:pStyle w:val="ProductList-Body"/>
        <w:spacing w:after="40"/>
        <w:rPr>
          <w:rFonts w:eastAsia="MS PGothic"/>
          <w:szCs w:val="24"/>
        </w:rPr>
      </w:pPr>
      <w:r w:rsidRPr="00862F74">
        <w:rPr>
          <w:rFonts w:eastAsia="MS PGothic"/>
          <w:szCs w:val="24"/>
          <w:lang w:val="ja-JP"/>
        </w:rPr>
        <w:t>「</w:t>
      </w:r>
      <w:r w:rsidRPr="004140B7">
        <w:rPr>
          <w:rFonts w:eastAsia="MS PGothic"/>
          <w:b/>
          <w:color w:val="00188F"/>
          <w:szCs w:val="24"/>
          <w:lang w:val="ja-JP"/>
        </w:rPr>
        <w:t>障害ドメイン</w:t>
      </w:r>
      <w:r w:rsidRPr="00862F74">
        <w:rPr>
          <w:rFonts w:eastAsia="MS PGothic"/>
          <w:szCs w:val="24"/>
          <w:lang w:val="ja-JP"/>
        </w:rPr>
        <w:t>」</w:t>
      </w:r>
      <w:r w:rsidRPr="004140B7">
        <w:rPr>
          <w:rFonts w:eastAsia="MS PGothic"/>
          <w:szCs w:val="24"/>
          <w:lang w:val="ja-JP"/>
        </w:rPr>
        <w:t>とは、電源およびネットワーク接続などの共通のリソースを共有するサーバーの集合を意味します。</w:t>
      </w:r>
    </w:p>
    <w:p w:rsidR="001378B3" w:rsidRPr="004140B7" w:rsidRDefault="001378B3" w:rsidP="001378B3">
      <w:pPr>
        <w:pStyle w:val="ProductList-Body"/>
        <w:spacing w:after="40"/>
        <w:rPr>
          <w:rFonts w:eastAsia="MS PGothic"/>
          <w:szCs w:val="24"/>
        </w:rPr>
      </w:pPr>
      <w:r w:rsidRPr="00862F74">
        <w:rPr>
          <w:rFonts w:eastAsia="MS PGothic"/>
          <w:szCs w:val="24"/>
          <w:lang w:val="ja-JP"/>
        </w:rPr>
        <w:t>「</w:t>
      </w:r>
      <w:r w:rsidRPr="004140B7">
        <w:rPr>
          <w:rFonts w:eastAsia="MS PGothic"/>
          <w:b/>
          <w:color w:val="00188F"/>
          <w:szCs w:val="24"/>
          <w:lang w:val="ja-JP"/>
        </w:rPr>
        <w:t>オペレーティング</w:t>
      </w:r>
      <w:r w:rsidRPr="004140B7">
        <w:rPr>
          <w:rFonts w:eastAsia="MS PGothic"/>
          <w:b/>
          <w:color w:val="00188F"/>
          <w:szCs w:val="24"/>
        </w:rPr>
        <w:t xml:space="preserve"> </w:t>
      </w:r>
      <w:r w:rsidRPr="004140B7">
        <w:rPr>
          <w:rFonts w:eastAsia="MS PGothic"/>
          <w:b/>
          <w:color w:val="00188F"/>
          <w:szCs w:val="24"/>
          <w:lang w:val="ja-JP"/>
        </w:rPr>
        <w:t>システム</w:t>
      </w:r>
      <w:r w:rsidRPr="004140B7">
        <w:rPr>
          <w:rFonts w:eastAsia="MS PGothic"/>
          <w:b/>
          <w:color w:val="00188F"/>
          <w:szCs w:val="24"/>
        </w:rPr>
        <w:t xml:space="preserve"> </w:t>
      </w:r>
      <w:r w:rsidRPr="004140B7">
        <w:rPr>
          <w:rFonts w:eastAsia="MS PGothic"/>
          <w:b/>
          <w:color w:val="00188F"/>
          <w:szCs w:val="24"/>
          <w:lang w:val="ja-JP"/>
        </w:rPr>
        <w:t>ディスク</w:t>
      </w:r>
      <w:r w:rsidRPr="00862F74">
        <w:rPr>
          <w:rFonts w:eastAsia="MS PGothic"/>
          <w:szCs w:val="24"/>
          <w:lang w:val="ja-JP"/>
        </w:rPr>
        <w:t>」</w:t>
      </w:r>
      <w:r w:rsidRPr="004140B7">
        <w:rPr>
          <w:rFonts w:eastAsia="MS PGothic"/>
          <w:szCs w:val="24"/>
          <w:lang w:val="ja-JP"/>
        </w:rPr>
        <w:t>とは、仮想マシンに接続される永続仮想ハード</w:t>
      </w:r>
      <w:r w:rsidRPr="004140B7">
        <w:rPr>
          <w:rFonts w:eastAsia="MS PGothic"/>
          <w:szCs w:val="24"/>
        </w:rPr>
        <w:t xml:space="preserve"> </w:t>
      </w:r>
      <w:r w:rsidRPr="004140B7">
        <w:rPr>
          <w:rFonts w:eastAsia="MS PGothic"/>
          <w:szCs w:val="24"/>
          <w:lang w:val="ja-JP"/>
        </w:rPr>
        <w:t>ディスクであって、仮想マシンのオペレーティング</w:t>
      </w:r>
      <w:r w:rsidRPr="004140B7">
        <w:rPr>
          <w:rFonts w:eastAsia="MS PGothic"/>
          <w:szCs w:val="24"/>
        </w:rPr>
        <w:t xml:space="preserve"> </w:t>
      </w:r>
      <w:r w:rsidRPr="004140B7">
        <w:rPr>
          <w:rFonts w:eastAsia="MS PGothic"/>
          <w:szCs w:val="24"/>
          <w:lang w:val="ja-JP"/>
        </w:rPr>
        <w:t>システムの格納に使用されるものを意味します。</w:t>
      </w:r>
    </w:p>
    <w:p w:rsidR="001378B3" w:rsidRPr="004140B7" w:rsidRDefault="001378B3" w:rsidP="001378B3">
      <w:pPr>
        <w:pStyle w:val="ProductList-Body"/>
        <w:spacing w:after="40"/>
        <w:rPr>
          <w:rFonts w:eastAsia="MS PGothic"/>
          <w:szCs w:val="24"/>
        </w:rPr>
      </w:pPr>
      <w:r w:rsidRPr="00862F74">
        <w:rPr>
          <w:rFonts w:eastAsia="MS PGothic"/>
          <w:szCs w:val="24"/>
          <w:lang w:val="ja-JP"/>
        </w:rPr>
        <w:t>「</w:t>
      </w:r>
      <w:r w:rsidRPr="004140B7">
        <w:rPr>
          <w:rFonts w:eastAsia="MS PGothic"/>
          <w:b/>
          <w:color w:val="00188F"/>
          <w:szCs w:val="24"/>
          <w:lang w:val="ja-JP"/>
        </w:rPr>
        <w:t>最大利用時間</w:t>
      </w:r>
      <w:r w:rsidRPr="004140B7">
        <w:rPr>
          <w:rFonts w:eastAsia="MS PGothic"/>
          <w:b/>
          <w:color w:val="00188F"/>
          <w:szCs w:val="24"/>
        </w:rPr>
        <w:t xml:space="preserve"> (</w:t>
      </w:r>
      <w:r w:rsidRPr="004140B7">
        <w:rPr>
          <w:rFonts w:eastAsia="MS PGothic"/>
          <w:b/>
          <w:color w:val="00188F"/>
          <w:szCs w:val="24"/>
          <w:lang w:val="ja-JP"/>
        </w:rPr>
        <w:t>分</w:t>
      </w:r>
      <w:r w:rsidRPr="004140B7">
        <w:rPr>
          <w:rFonts w:eastAsia="MS PGothic"/>
          <w:b/>
          <w:color w:val="00188F"/>
          <w:szCs w:val="24"/>
        </w:rPr>
        <w:t>)</w:t>
      </w:r>
      <w:r w:rsidRPr="00862F74">
        <w:rPr>
          <w:rFonts w:eastAsia="MS PGothic"/>
          <w:szCs w:val="24"/>
          <w:lang w:val="ja-JP"/>
        </w:rPr>
        <w:t>」</w:t>
      </w:r>
      <w:r w:rsidRPr="004140B7">
        <w:rPr>
          <w:rFonts w:eastAsia="MS PGothic"/>
          <w:szCs w:val="24"/>
          <w:lang w:val="ja-JP"/>
        </w:rPr>
        <w:t>とは、同じ可用性セットにデプロイされた</w:t>
      </w:r>
      <w:r w:rsidRPr="004140B7">
        <w:rPr>
          <w:rFonts w:eastAsia="MS PGothic"/>
          <w:szCs w:val="24"/>
        </w:rPr>
        <w:t xml:space="preserve"> 2 </w:t>
      </w:r>
      <w:r w:rsidRPr="004140B7">
        <w:rPr>
          <w:rFonts w:eastAsia="MS PGothic"/>
          <w:szCs w:val="24"/>
          <w:lang w:val="ja-JP"/>
        </w:rPr>
        <w:t>つ以上のインスタンスを持つ、インターネットに接続するすべての</w:t>
      </w:r>
      <w:r w:rsidRPr="004140B7">
        <w:rPr>
          <w:rFonts w:eastAsia="MS PGothic"/>
          <w:szCs w:val="24"/>
        </w:rPr>
        <w:t xml:space="preserve"> Virtual Machines </w:t>
      </w:r>
      <w:r w:rsidRPr="004140B7">
        <w:rPr>
          <w:rFonts w:eastAsia="MS PGothic"/>
          <w:szCs w:val="24"/>
          <w:lang w:val="ja-JP"/>
        </w:rPr>
        <w:t>の、</w:t>
      </w:r>
      <w:r w:rsidRPr="004140B7">
        <w:rPr>
          <w:rFonts w:eastAsia="MS PGothic"/>
          <w:szCs w:val="24"/>
        </w:rPr>
        <w:t xml:space="preserve">1 </w:t>
      </w:r>
      <w:r w:rsidRPr="004140B7">
        <w:rPr>
          <w:rFonts w:eastAsia="MS PGothic"/>
          <w:szCs w:val="24"/>
          <w:lang w:val="ja-JP"/>
        </w:rPr>
        <w:t>請求月間における合計累積時間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です。最大利用時間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は、お客様が開始した操作の結果として同じ可用性セット内の</w:t>
      </w:r>
      <w:r w:rsidRPr="004140B7">
        <w:rPr>
          <w:rFonts w:eastAsia="MS PGothic"/>
          <w:szCs w:val="24"/>
        </w:rPr>
        <w:t xml:space="preserve"> 2 </w:t>
      </w:r>
      <w:r w:rsidRPr="004140B7">
        <w:rPr>
          <w:rFonts w:eastAsia="MS PGothic"/>
          <w:szCs w:val="24"/>
          <w:lang w:val="ja-JP"/>
        </w:rPr>
        <w:t>つ以上の仮想マシンの両方が開始された時点から、お客様が仮想マシンを停止または削除する操作を開始した時点まで測定されます。</w:t>
      </w:r>
    </w:p>
    <w:p w:rsidR="001378B3" w:rsidRPr="004140B7" w:rsidRDefault="001378B3" w:rsidP="001378B3">
      <w:pPr>
        <w:pStyle w:val="ProductList-Body"/>
        <w:rPr>
          <w:rFonts w:eastAsia="MS PGothic"/>
          <w:szCs w:val="24"/>
        </w:rPr>
      </w:pPr>
      <w:r w:rsidRPr="00862F74">
        <w:rPr>
          <w:rFonts w:eastAsia="MS PGothic"/>
          <w:szCs w:val="24"/>
          <w:lang w:val="ja-JP"/>
        </w:rPr>
        <w:t>「</w:t>
      </w:r>
      <w:r w:rsidRPr="004140B7">
        <w:rPr>
          <w:rFonts w:eastAsia="MS PGothic"/>
          <w:b/>
          <w:color w:val="00188F"/>
          <w:szCs w:val="24"/>
          <w:lang w:val="ja-JP"/>
        </w:rPr>
        <w:t>単一インスタンス</w:t>
      </w:r>
      <w:r w:rsidRPr="00862F74">
        <w:rPr>
          <w:rFonts w:eastAsia="MS PGothic"/>
          <w:szCs w:val="24"/>
          <w:lang w:val="ja-JP"/>
        </w:rPr>
        <w:t>」</w:t>
      </w:r>
      <w:r w:rsidRPr="004140B7">
        <w:rPr>
          <w:rFonts w:eastAsia="MS PGothic"/>
          <w:szCs w:val="24"/>
          <w:lang w:val="ja-JP"/>
        </w:rPr>
        <w:t>とは、可用性セットにデプロイされていない、または可用性セットにデプロイされた</w:t>
      </w:r>
      <w:r w:rsidRPr="004140B7">
        <w:rPr>
          <w:rFonts w:eastAsia="MS PGothic"/>
          <w:szCs w:val="24"/>
        </w:rPr>
        <w:t xml:space="preserve"> 1 </w:t>
      </w:r>
      <w:r w:rsidRPr="004140B7">
        <w:rPr>
          <w:rFonts w:eastAsia="MS PGothic"/>
          <w:szCs w:val="24"/>
          <w:lang w:val="ja-JP"/>
        </w:rPr>
        <w:t>つのインスタンスのみを保有している、単一の</w:t>
      </w:r>
      <w:r w:rsidRPr="004140B7">
        <w:rPr>
          <w:rFonts w:eastAsia="MS PGothic"/>
          <w:szCs w:val="24"/>
        </w:rPr>
        <w:t xml:space="preserve"> Microsoft Azure </w:t>
      </w:r>
      <w:r w:rsidRPr="004140B7">
        <w:rPr>
          <w:rFonts w:eastAsia="MS PGothic"/>
          <w:szCs w:val="24"/>
          <w:lang w:val="ja-JP"/>
        </w:rPr>
        <w:t>仮想マシンと定義されます。</w:t>
      </w:r>
      <w:r w:rsidRPr="004140B7">
        <w:rPr>
          <w:rFonts w:eastAsia="MS PGothic"/>
          <w:szCs w:val="24"/>
        </w:rPr>
        <w:t xml:space="preserve"> </w:t>
      </w:r>
    </w:p>
    <w:p w:rsidR="001378B3" w:rsidRPr="004140B7" w:rsidRDefault="001378B3" w:rsidP="001378B3">
      <w:pPr>
        <w:pStyle w:val="ProductList-Body"/>
        <w:rPr>
          <w:rFonts w:eastAsia="MS PGothic"/>
          <w:szCs w:val="24"/>
        </w:rPr>
      </w:pPr>
      <w:r w:rsidRPr="00862F74">
        <w:rPr>
          <w:rFonts w:eastAsia="MS PGothic"/>
          <w:szCs w:val="24"/>
          <w:lang w:val="ja-JP"/>
        </w:rPr>
        <w:lastRenderedPageBreak/>
        <w:t>「</w:t>
      </w:r>
      <w:r w:rsidRPr="004140B7">
        <w:rPr>
          <w:rFonts w:eastAsia="MS PGothic"/>
          <w:b/>
          <w:color w:val="00188F"/>
          <w:szCs w:val="24"/>
          <w:lang w:val="ja-JP"/>
        </w:rPr>
        <w:t>仮想マシン</w:t>
      </w:r>
      <w:r w:rsidRPr="00862F74">
        <w:rPr>
          <w:rFonts w:eastAsia="MS PGothic"/>
          <w:szCs w:val="24"/>
          <w:lang w:val="ja-JP"/>
        </w:rPr>
        <w:t>」</w:t>
      </w:r>
      <w:r w:rsidRPr="004140B7">
        <w:rPr>
          <w:rFonts w:eastAsia="MS PGothic"/>
          <w:szCs w:val="24"/>
          <w:lang w:val="ja-JP"/>
        </w:rPr>
        <w:t>とは、個別にまたは可用性セットの一部としてデプロイできる永続的なインスタンスの種類を意味します。</w:t>
      </w:r>
    </w:p>
    <w:p w:rsidR="001378B3" w:rsidRPr="004140B7" w:rsidRDefault="001378B3" w:rsidP="001378B3">
      <w:pPr>
        <w:pStyle w:val="ProductList-Body"/>
        <w:rPr>
          <w:rFonts w:eastAsia="MS PGothic"/>
          <w:szCs w:val="24"/>
        </w:rPr>
      </w:pPr>
      <w:r w:rsidRPr="00862F74">
        <w:rPr>
          <w:rFonts w:eastAsia="MS PGothic"/>
          <w:szCs w:val="24"/>
          <w:lang w:val="ja-JP"/>
        </w:rPr>
        <w:t>「</w:t>
      </w:r>
      <w:r w:rsidRPr="004140B7">
        <w:rPr>
          <w:rFonts w:eastAsia="MS PGothic"/>
          <w:b/>
          <w:color w:val="00188F"/>
          <w:szCs w:val="24"/>
          <w:lang w:val="ja-JP"/>
        </w:rPr>
        <w:t>仮想マシン接続</w:t>
      </w:r>
      <w:r w:rsidRPr="00862F74">
        <w:rPr>
          <w:rFonts w:eastAsia="MS PGothic"/>
          <w:szCs w:val="24"/>
          <w:lang w:val="ja-JP"/>
        </w:rPr>
        <w:t>」</w:t>
      </w:r>
      <w:r w:rsidRPr="004140B7">
        <w:rPr>
          <w:rFonts w:eastAsia="MS PGothic"/>
          <w:szCs w:val="24"/>
          <w:lang w:val="ja-JP"/>
        </w:rPr>
        <w:t>とは、仮想マシンと、仮想マシンが許可されたトラフィック用に構成されている、</w:t>
      </w:r>
      <w:r w:rsidRPr="004140B7">
        <w:rPr>
          <w:rFonts w:eastAsia="MS PGothic"/>
          <w:szCs w:val="24"/>
        </w:rPr>
        <w:t xml:space="preserve">TCP </w:t>
      </w:r>
      <w:r w:rsidRPr="004140B7">
        <w:rPr>
          <w:rFonts w:eastAsia="MS PGothic"/>
          <w:szCs w:val="24"/>
          <w:lang w:val="ja-JP"/>
        </w:rPr>
        <w:t>または</w:t>
      </w:r>
      <w:r w:rsidRPr="004140B7">
        <w:rPr>
          <w:rFonts w:eastAsia="MS PGothic"/>
          <w:szCs w:val="24"/>
        </w:rPr>
        <w:t xml:space="preserve"> UDP </w:t>
      </w:r>
      <w:r w:rsidRPr="004140B7">
        <w:rPr>
          <w:rFonts w:eastAsia="MS PGothic"/>
          <w:szCs w:val="24"/>
          <w:lang w:val="ja-JP"/>
        </w:rPr>
        <w:t>ネットワーク</w:t>
      </w:r>
      <w:r w:rsidRPr="004140B7">
        <w:rPr>
          <w:rFonts w:eastAsia="MS PGothic"/>
          <w:szCs w:val="24"/>
        </w:rPr>
        <w:t xml:space="preserve"> </w:t>
      </w:r>
      <w:r w:rsidRPr="004140B7">
        <w:rPr>
          <w:rFonts w:eastAsia="MS PGothic"/>
          <w:szCs w:val="24"/>
          <w:lang w:val="ja-JP"/>
        </w:rPr>
        <w:t>プロトコルを使用する他の</w:t>
      </w:r>
      <w:r w:rsidRPr="004140B7">
        <w:rPr>
          <w:rFonts w:eastAsia="MS PGothic"/>
          <w:szCs w:val="24"/>
        </w:rPr>
        <w:t xml:space="preserve"> IP </w:t>
      </w:r>
      <w:r w:rsidRPr="004140B7">
        <w:rPr>
          <w:rFonts w:eastAsia="MS PGothic"/>
          <w:szCs w:val="24"/>
          <w:lang w:val="ja-JP"/>
        </w:rPr>
        <w:t>アドレスとの間の、双方向ネットワーク</w:t>
      </w:r>
      <w:r w:rsidRPr="004140B7">
        <w:rPr>
          <w:rFonts w:eastAsia="MS PGothic"/>
          <w:szCs w:val="24"/>
        </w:rPr>
        <w:t xml:space="preserve"> </w:t>
      </w:r>
      <w:r w:rsidRPr="004140B7">
        <w:rPr>
          <w:rFonts w:eastAsia="MS PGothic"/>
          <w:szCs w:val="24"/>
          <w:lang w:val="ja-JP"/>
        </w:rPr>
        <w:t>トラフィックを意味します。この</w:t>
      </w:r>
      <w:r w:rsidRPr="004140B7">
        <w:rPr>
          <w:rFonts w:eastAsia="MS PGothic"/>
          <w:szCs w:val="24"/>
        </w:rPr>
        <w:t xml:space="preserve"> IP </w:t>
      </w:r>
      <w:r w:rsidRPr="004140B7">
        <w:rPr>
          <w:rFonts w:eastAsia="MS PGothic"/>
          <w:szCs w:val="24"/>
          <w:lang w:val="ja-JP"/>
        </w:rPr>
        <w:t>アドレスは、仮想マシンと同じクラウド</w:t>
      </w:r>
      <w:r w:rsidRPr="004140B7">
        <w:rPr>
          <w:rFonts w:eastAsia="MS PGothic"/>
          <w:szCs w:val="24"/>
        </w:rPr>
        <w:t xml:space="preserve"> </w:t>
      </w:r>
      <w:r w:rsidRPr="004140B7">
        <w:rPr>
          <w:rFonts w:eastAsia="MS PGothic"/>
          <w:szCs w:val="24"/>
          <w:lang w:val="ja-JP"/>
        </w:rPr>
        <w:t>サービス内の</w:t>
      </w:r>
      <w:r w:rsidRPr="004140B7">
        <w:rPr>
          <w:rFonts w:eastAsia="MS PGothic"/>
          <w:szCs w:val="24"/>
        </w:rPr>
        <w:t xml:space="preserve"> IP </w:t>
      </w:r>
      <w:r w:rsidRPr="004140B7">
        <w:rPr>
          <w:rFonts w:eastAsia="MS PGothic"/>
          <w:szCs w:val="24"/>
          <w:lang w:val="ja-JP"/>
        </w:rPr>
        <w:t>アドレスでも、仮想マシンと同じ仮想ネットワーク内の</w:t>
      </w:r>
      <w:r w:rsidRPr="004140B7">
        <w:rPr>
          <w:rFonts w:eastAsia="MS PGothic"/>
          <w:szCs w:val="24"/>
        </w:rPr>
        <w:t xml:space="preserve"> IP </w:t>
      </w:r>
      <w:r w:rsidRPr="004140B7">
        <w:rPr>
          <w:rFonts w:eastAsia="MS PGothic"/>
          <w:szCs w:val="24"/>
          <w:lang w:val="ja-JP"/>
        </w:rPr>
        <w:t>アドレスでも、ルーティング可能なパブリック</w:t>
      </w:r>
      <w:r w:rsidRPr="004140B7">
        <w:rPr>
          <w:rFonts w:eastAsia="MS PGothic"/>
          <w:szCs w:val="24"/>
        </w:rPr>
        <w:t xml:space="preserve"> IP </w:t>
      </w:r>
      <w:r w:rsidRPr="004140B7">
        <w:rPr>
          <w:rFonts w:eastAsia="MS PGothic"/>
          <w:szCs w:val="24"/>
          <w:lang w:val="ja-JP"/>
        </w:rPr>
        <w:t>アドレスでも構いません。</w:t>
      </w:r>
    </w:p>
    <w:p w:rsidR="001378B3" w:rsidRPr="004140B7" w:rsidRDefault="001378B3" w:rsidP="001378B3">
      <w:pPr>
        <w:pStyle w:val="ProductList-Body"/>
        <w:rPr>
          <w:rFonts w:eastAsia="MS PGothic"/>
          <w:szCs w:val="24"/>
        </w:rPr>
      </w:pPr>
    </w:p>
    <w:p w:rsidR="001378B3" w:rsidRPr="004140B7" w:rsidRDefault="001378B3" w:rsidP="001378B3">
      <w:pPr>
        <w:pStyle w:val="ProductList-Body"/>
        <w:rPr>
          <w:rFonts w:eastAsia="MS PGothic"/>
          <w:b/>
          <w:color w:val="00188F"/>
          <w:szCs w:val="24"/>
        </w:rPr>
      </w:pPr>
      <w:r w:rsidRPr="004140B7">
        <w:rPr>
          <w:rFonts w:eastAsia="MS PGothic"/>
          <w:b/>
          <w:color w:val="00188F"/>
          <w:szCs w:val="24"/>
          <w:lang w:val="ja-JP"/>
        </w:rPr>
        <w:t>可用性セットに含まれる仮想マシンの月間稼働率の計算およびサービス</w:t>
      </w:r>
      <w:r w:rsidRPr="004140B7">
        <w:rPr>
          <w:rFonts w:eastAsia="MS PGothic"/>
          <w:b/>
          <w:color w:val="00188F"/>
          <w:szCs w:val="24"/>
        </w:rPr>
        <w:t xml:space="preserve"> </w:t>
      </w:r>
      <w:r w:rsidRPr="004140B7">
        <w:rPr>
          <w:rFonts w:eastAsia="MS PGothic"/>
          <w:b/>
          <w:color w:val="00188F"/>
          <w:szCs w:val="24"/>
          <w:lang w:val="ja-JP"/>
        </w:rPr>
        <w:t>レベル</w:t>
      </w:r>
    </w:p>
    <w:p w:rsidR="001378B3" w:rsidRPr="004140B7" w:rsidRDefault="001378B3" w:rsidP="001378B3">
      <w:pPr>
        <w:pStyle w:val="ProductList-Body"/>
        <w:ind w:left="360"/>
        <w:rPr>
          <w:rFonts w:eastAsia="MS PGothic"/>
          <w:szCs w:val="24"/>
        </w:rPr>
      </w:pPr>
      <w:r w:rsidRPr="004140B7">
        <w:rPr>
          <w:rFonts w:eastAsia="MS PGothic"/>
          <w:b/>
          <w:color w:val="0072C6"/>
          <w:szCs w:val="24"/>
          <w:lang w:val="ja-JP"/>
        </w:rPr>
        <w:t>ダウンタイム</w:t>
      </w:r>
      <w:r w:rsidRPr="00862F74">
        <w:rPr>
          <w:rFonts w:eastAsia="MS PGothic"/>
          <w:szCs w:val="24"/>
        </w:rPr>
        <w:t>:</w:t>
      </w:r>
      <w:r w:rsidRPr="004140B7">
        <w:rPr>
          <w:rFonts w:eastAsia="MS PGothic"/>
          <w:b/>
          <w:szCs w:val="24"/>
        </w:rPr>
        <w:t xml:space="preserve"> </w:t>
      </w:r>
      <w:r w:rsidRPr="004140B7">
        <w:rPr>
          <w:rFonts w:eastAsia="MS PGothic"/>
          <w:szCs w:val="24"/>
          <w:lang w:val="ja-JP"/>
        </w:rPr>
        <w:t>最大利用時間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のうち、仮想マシン接続が確保されていなかった時間の合計累積時間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です。</w:t>
      </w:r>
    </w:p>
    <w:p w:rsidR="001378B3" w:rsidRPr="004140B7" w:rsidRDefault="001378B3" w:rsidP="001378B3">
      <w:pPr>
        <w:pStyle w:val="ProductList-SubClauseHeading"/>
        <w:rPr>
          <w:rFonts w:eastAsia="MS PGothic"/>
          <w:szCs w:val="24"/>
        </w:rPr>
      </w:pPr>
    </w:p>
    <w:p w:rsidR="001378B3" w:rsidRPr="004140B7" w:rsidRDefault="001378B3" w:rsidP="001378B3">
      <w:pPr>
        <w:pStyle w:val="ProductList-Body"/>
        <w:ind w:left="360"/>
        <w:rPr>
          <w:rFonts w:eastAsia="MS PGothic"/>
          <w:szCs w:val="24"/>
        </w:rPr>
      </w:pPr>
      <w:r w:rsidRPr="004140B7">
        <w:rPr>
          <w:rFonts w:eastAsia="MS PGothic"/>
          <w:b/>
          <w:color w:val="0072C6"/>
          <w:szCs w:val="24"/>
          <w:lang w:val="ja-JP"/>
        </w:rPr>
        <w:t>月間稼働率</w:t>
      </w:r>
      <w:r w:rsidRPr="00862F74">
        <w:rPr>
          <w:rFonts w:eastAsia="MS PGothic"/>
          <w:szCs w:val="24"/>
        </w:rPr>
        <w:t>:</w:t>
      </w:r>
      <w:r w:rsidRPr="004140B7">
        <w:rPr>
          <w:rFonts w:eastAsia="MS PGothic"/>
          <w:szCs w:val="24"/>
        </w:rPr>
        <w:t xml:space="preserve"> </w:t>
      </w:r>
      <w:r w:rsidRPr="004140B7">
        <w:rPr>
          <w:rFonts w:eastAsia="MS PGothic"/>
          <w:szCs w:val="24"/>
          <w:lang w:val="ja-JP"/>
        </w:rPr>
        <w:t>仮想マシンの</w:t>
      </w:r>
      <w:r w:rsidRPr="00862F74">
        <w:rPr>
          <w:rFonts w:eastAsia="MS PGothic"/>
          <w:szCs w:val="24"/>
          <w:lang w:val="ja-JP"/>
        </w:rPr>
        <w:t>「</w:t>
      </w:r>
      <w:r w:rsidRPr="004140B7">
        <w:rPr>
          <w:rFonts w:eastAsia="MS PGothic"/>
          <w:szCs w:val="24"/>
          <w:lang w:val="ja-JP"/>
        </w:rPr>
        <w:t>月間稼働率</w:t>
      </w:r>
      <w:r w:rsidRPr="00862F74">
        <w:rPr>
          <w:rFonts w:eastAsia="MS PGothic"/>
          <w:szCs w:val="24"/>
          <w:lang w:val="ja-JP"/>
        </w:rPr>
        <w:t>」</w:t>
      </w:r>
      <w:r w:rsidRPr="004140B7">
        <w:rPr>
          <w:rFonts w:eastAsia="MS PGothic"/>
          <w:szCs w:val="24"/>
          <w:lang w:val="ja-JP"/>
        </w:rPr>
        <w:t>とは、特定の</w:t>
      </w:r>
      <w:r w:rsidRPr="004140B7">
        <w:rPr>
          <w:rFonts w:eastAsia="MS PGothic"/>
          <w:szCs w:val="24"/>
        </w:rPr>
        <w:t xml:space="preserve"> Microsoft Azure </w:t>
      </w:r>
      <w:r w:rsidRPr="004140B7">
        <w:rPr>
          <w:rFonts w:eastAsia="MS PGothic"/>
          <w:szCs w:val="24"/>
          <w:lang w:val="ja-JP"/>
        </w:rPr>
        <w:t>サブスクリプションの</w:t>
      </w:r>
      <w:r w:rsidRPr="004140B7">
        <w:rPr>
          <w:rFonts w:eastAsia="MS PGothic"/>
          <w:szCs w:val="24"/>
        </w:rPr>
        <w:t xml:space="preserve"> 1 </w:t>
      </w:r>
      <w:r w:rsidRPr="004140B7">
        <w:rPr>
          <w:rFonts w:eastAsia="MS PGothic"/>
          <w:szCs w:val="24"/>
          <w:lang w:val="ja-JP"/>
        </w:rPr>
        <w:t>請求月間の最大利用時間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の総時間からダウンタイムを差し引き、最大利用時間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で割った値です。月間稼働率を数式で表すと、次のようになります。</w:t>
      </w:r>
    </w:p>
    <w:p w:rsidR="001378B3" w:rsidRPr="00E8316B" w:rsidRDefault="001378B3" w:rsidP="001378B3">
      <w:pPr>
        <w:pStyle w:val="ProductList-Body"/>
        <w:rPr>
          <w:rFonts w:eastAsia="MS PGothic"/>
          <w:szCs w:val="18"/>
        </w:rPr>
      </w:pPr>
    </w:p>
    <w:p w:rsidR="001378B3" w:rsidRPr="00E8316B" w:rsidRDefault="001378B3" w:rsidP="001378B3">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m:t>
              </m:r>
              <m:r>
                <m:rPr>
                  <m:nor/>
                </m:rPr>
                <w:rPr>
                  <w:rFonts w:ascii="Cambria Math" w:eastAsia="MS PGothic" w:hAnsi="Cambria Math"/>
                  <w:i/>
                  <w:szCs w:val="24"/>
                </w:rPr>
                <m:t>–</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x 100</m:t>
          </m:r>
        </m:oMath>
      </m:oMathPara>
    </w:p>
    <w:p w:rsidR="001378B3" w:rsidRPr="004140B7" w:rsidRDefault="001378B3" w:rsidP="001378B3">
      <w:pPr>
        <w:pStyle w:val="ProductList-Body"/>
        <w:ind w:left="360"/>
        <w:rPr>
          <w:rFonts w:eastAsia="MS PGothic"/>
          <w:szCs w:val="24"/>
        </w:rPr>
      </w:pPr>
      <w:r w:rsidRPr="004140B7">
        <w:rPr>
          <w:rFonts w:eastAsia="MS PGothic"/>
          <w:b/>
          <w:color w:val="0072C6"/>
          <w:szCs w:val="24"/>
          <w:lang w:val="ja-JP"/>
        </w:rPr>
        <w:t>サービス</w:t>
      </w:r>
      <w:r w:rsidRPr="004140B7">
        <w:rPr>
          <w:rFonts w:eastAsia="MS PGothic"/>
          <w:b/>
          <w:color w:val="0072C6"/>
          <w:szCs w:val="24"/>
        </w:rPr>
        <w:t xml:space="preserve"> </w:t>
      </w:r>
      <w:r w:rsidRPr="004140B7">
        <w:rPr>
          <w:rFonts w:eastAsia="MS PGothic"/>
          <w:b/>
          <w:color w:val="0072C6"/>
          <w:szCs w:val="24"/>
          <w:lang w:val="ja-JP"/>
        </w:rPr>
        <w:t>クレジット</w:t>
      </w:r>
      <w:r w:rsidRPr="00862F74">
        <w:rPr>
          <w:rFonts w:eastAsia="MS PGothic"/>
          <w:szCs w:val="24"/>
        </w:rPr>
        <w:t>:</w:t>
      </w:r>
    </w:p>
    <w:p w:rsidR="001378B3" w:rsidRPr="004140B7" w:rsidRDefault="001378B3" w:rsidP="001378B3">
      <w:pPr>
        <w:pStyle w:val="ProductList-Body"/>
        <w:ind w:left="360"/>
        <w:rPr>
          <w:rFonts w:eastAsia="MS PGothic"/>
          <w:szCs w:val="24"/>
        </w:rPr>
      </w:pPr>
      <w:r w:rsidRPr="004140B7">
        <w:rPr>
          <w:rFonts w:eastAsia="MS PGothic"/>
          <w:szCs w:val="24"/>
          <w:lang w:val="ja-JP"/>
        </w:rPr>
        <w:t>お客様による可用性セット内の仮想マシンの使用には、以下のサービス</w:t>
      </w:r>
      <w:r w:rsidRPr="004140B7">
        <w:rPr>
          <w:rFonts w:eastAsia="MS PGothic"/>
          <w:szCs w:val="24"/>
        </w:rPr>
        <w:t xml:space="preserve"> </w:t>
      </w:r>
      <w:r w:rsidRPr="004140B7">
        <w:rPr>
          <w:rFonts w:eastAsia="MS PGothic"/>
          <w:szCs w:val="24"/>
          <w:lang w:val="ja-JP"/>
        </w:rPr>
        <w:t>レベルおよびサービス</w:t>
      </w:r>
      <w:r w:rsidRPr="004140B7">
        <w:rPr>
          <w:rFonts w:eastAsia="MS PGothic"/>
          <w:szCs w:val="24"/>
        </w:rPr>
        <w:t xml:space="preserve"> </w:t>
      </w:r>
      <w:r w:rsidRPr="004140B7">
        <w:rPr>
          <w:rFonts w:eastAsia="MS PGothic"/>
          <w:szCs w:val="24"/>
          <w:lang w:val="ja-JP"/>
        </w:rPr>
        <w:t>クレジットが適用されます。</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1378B3" w:rsidRPr="004140B7" w:rsidTr="00A76D2C">
        <w:trPr>
          <w:tblHeader/>
        </w:trPr>
        <w:tc>
          <w:tcPr>
            <w:tcW w:w="5242" w:type="dxa"/>
            <w:shd w:val="clear" w:color="auto" w:fill="0072C6"/>
          </w:tcPr>
          <w:p w:rsidR="001378B3" w:rsidRPr="009D27D9" w:rsidRDefault="001378B3" w:rsidP="00752F7A">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月間稼働率</w:t>
            </w:r>
          </w:p>
        </w:tc>
        <w:tc>
          <w:tcPr>
            <w:tcW w:w="5242" w:type="dxa"/>
            <w:shd w:val="clear" w:color="auto" w:fill="0072C6"/>
          </w:tcPr>
          <w:p w:rsidR="001378B3" w:rsidRPr="009D27D9" w:rsidRDefault="001378B3" w:rsidP="00752F7A">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サービス</w:t>
            </w:r>
            <w:r w:rsidRPr="009D27D9">
              <w:rPr>
                <w:rFonts w:eastAsia="MS PGothic"/>
                <w:color w:val="FFFFFF" w:themeColor="background1"/>
                <w:szCs w:val="24"/>
                <w:lang w:val="ja-JP"/>
              </w:rPr>
              <w:t xml:space="preserve"> </w:t>
            </w:r>
            <w:r w:rsidRPr="009D27D9">
              <w:rPr>
                <w:rFonts w:eastAsia="MS PGothic"/>
                <w:color w:val="FFFFFF" w:themeColor="background1"/>
                <w:szCs w:val="24"/>
                <w:lang w:val="ja-JP"/>
              </w:rPr>
              <w:t>クレジット</w:t>
            </w:r>
            <w:r w:rsidRPr="00862F74">
              <w:rPr>
                <w:rFonts w:eastAsia="MS PGothic"/>
                <w:szCs w:val="24"/>
                <w:lang w:val="ja-JP"/>
              </w:rPr>
              <w:t>:</w:t>
            </w:r>
          </w:p>
        </w:tc>
      </w:tr>
      <w:tr w:rsidR="001378B3" w:rsidRPr="004140B7"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99.95%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10%</w:t>
            </w:r>
          </w:p>
        </w:tc>
      </w:tr>
      <w:tr w:rsidR="001378B3" w:rsidRPr="004140B7"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25%</w:t>
            </w:r>
          </w:p>
        </w:tc>
      </w:tr>
      <w:tr w:rsidR="001378B3" w:rsidRPr="004140B7"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95%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100%</w:t>
            </w:r>
          </w:p>
        </w:tc>
      </w:tr>
    </w:tbl>
    <w:p w:rsidR="001378B3" w:rsidRPr="004140B7" w:rsidRDefault="001378B3" w:rsidP="001378B3">
      <w:pPr>
        <w:pStyle w:val="ProductList-Body"/>
        <w:rPr>
          <w:rFonts w:eastAsia="MS PGothic"/>
          <w:szCs w:val="24"/>
        </w:rPr>
      </w:pPr>
    </w:p>
    <w:p w:rsidR="001378B3" w:rsidRPr="004140B7" w:rsidRDefault="001378B3" w:rsidP="001378B3">
      <w:pPr>
        <w:pStyle w:val="ProductList-Body"/>
        <w:rPr>
          <w:rFonts w:eastAsia="MS PGothic"/>
          <w:b/>
          <w:color w:val="00188F"/>
          <w:szCs w:val="24"/>
        </w:rPr>
      </w:pPr>
      <w:r w:rsidRPr="004140B7">
        <w:rPr>
          <w:rFonts w:eastAsia="MS PGothic"/>
          <w:b/>
          <w:color w:val="00188F"/>
          <w:szCs w:val="24"/>
          <w:lang w:val="ja-JP"/>
        </w:rPr>
        <w:t>単一インスタンス仮想マシンの月間稼働率の計算およびサービス</w:t>
      </w:r>
      <w:r w:rsidRPr="004140B7">
        <w:rPr>
          <w:rFonts w:eastAsia="MS PGothic"/>
          <w:b/>
          <w:color w:val="00188F"/>
          <w:szCs w:val="24"/>
        </w:rPr>
        <w:t xml:space="preserve"> </w:t>
      </w:r>
      <w:r w:rsidRPr="004140B7">
        <w:rPr>
          <w:rFonts w:eastAsia="MS PGothic"/>
          <w:b/>
          <w:color w:val="00188F"/>
          <w:szCs w:val="24"/>
          <w:lang w:val="ja-JP"/>
        </w:rPr>
        <w:t>レベル</w:t>
      </w:r>
    </w:p>
    <w:p w:rsidR="001378B3" w:rsidRPr="004140B7" w:rsidRDefault="001378B3" w:rsidP="001378B3">
      <w:pPr>
        <w:pStyle w:val="ProductList-Body"/>
        <w:ind w:left="360"/>
        <w:rPr>
          <w:rFonts w:eastAsia="MS PGothic"/>
          <w:szCs w:val="24"/>
        </w:rPr>
      </w:pPr>
      <w:r w:rsidRPr="00862F74">
        <w:rPr>
          <w:rFonts w:eastAsia="MS PGothic"/>
          <w:szCs w:val="24"/>
          <w:lang w:val="ja-JP"/>
        </w:rPr>
        <w:t>「</w:t>
      </w:r>
      <w:r w:rsidRPr="004140B7">
        <w:rPr>
          <w:rFonts w:eastAsia="MS PGothic"/>
          <w:b/>
          <w:color w:val="00188F"/>
          <w:szCs w:val="24"/>
          <w:lang w:val="ja-JP"/>
        </w:rPr>
        <w:t>月内時間</w:t>
      </w:r>
      <w:r w:rsidRPr="004140B7">
        <w:rPr>
          <w:rFonts w:eastAsia="MS PGothic"/>
          <w:b/>
          <w:color w:val="00188F"/>
          <w:szCs w:val="24"/>
        </w:rPr>
        <w:t xml:space="preserve"> (</w:t>
      </w:r>
      <w:r w:rsidRPr="004140B7">
        <w:rPr>
          <w:rFonts w:eastAsia="MS PGothic"/>
          <w:b/>
          <w:color w:val="00188F"/>
          <w:szCs w:val="24"/>
          <w:lang w:val="ja-JP"/>
        </w:rPr>
        <w:t>分</w:t>
      </w:r>
      <w:r w:rsidRPr="004140B7">
        <w:rPr>
          <w:rFonts w:eastAsia="MS PGothic"/>
          <w:b/>
          <w:color w:val="00188F"/>
          <w:szCs w:val="24"/>
        </w:rPr>
        <w:t>)</w:t>
      </w:r>
      <w:r w:rsidRPr="00862F74">
        <w:rPr>
          <w:rFonts w:eastAsia="MS PGothic"/>
          <w:szCs w:val="24"/>
          <w:lang w:val="ja-JP"/>
        </w:rPr>
        <w:t>」</w:t>
      </w:r>
      <w:r w:rsidRPr="004140B7">
        <w:rPr>
          <w:rFonts w:eastAsia="MS PGothic"/>
          <w:szCs w:val="24"/>
          <w:lang w:val="ja-JP"/>
        </w:rPr>
        <w:t>とは、任意の月における総時間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です。</w:t>
      </w:r>
    </w:p>
    <w:p w:rsidR="001378B3" w:rsidRPr="004140B7" w:rsidRDefault="001378B3" w:rsidP="001378B3">
      <w:pPr>
        <w:pStyle w:val="ProductList-Body"/>
        <w:ind w:left="360"/>
        <w:rPr>
          <w:rFonts w:eastAsia="MS PGothic"/>
          <w:szCs w:val="24"/>
        </w:rPr>
      </w:pPr>
    </w:p>
    <w:p w:rsidR="001378B3" w:rsidRPr="004140B7" w:rsidRDefault="001378B3" w:rsidP="001378B3">
      <w:pPr>
        <w:pStyle w:val="ProductList-Body"/>
        <w:ind w:left="360"/>
        <w:rPr>
          <w:rFonts w:eastAsia="MS PGothic"/>
          <w:szCs w:val="24"/>
        </w:rPr>
      </w:pPr>
      <w:r w:rsidRPr="004140B7">
        <w:rPr>
          <w:rFonts w:eastAsia="MS PGothic"/>
          <w:b/>
          <w:color w:val="0072C6"/>
          <w:szCs w:val="24"/>
          <w:lang w:val="ja-JP"/>
        </w:rPr>
        <w:t>ダウンタイム</w:t>
      </w:r>
      <w:r w:rsidRPr="00862F74">
        <w:rPr>
          <w:rFonts w:eastAsia="MS PGothic"/>
          <w:szCs w:val="24"/>
        </w:rPr>
        <w:t>:</w:t>
      </w:r>
      <w:r w:rsidRPr="004140B7">
        <w:rPr>
          <w:rFonts w:eastAsia="MS PGothic"/>
          <w:b/>
          <w:szCs w:val="24"/>
        </w:rPr>
        <w:t xml:space="preserve"> </w:t>
      </w:r>
      <w:r w:rsidRPr="004140B7">
        <w:rPr>
          <w:rFonts w:eastAsia="MS PGothic"/>
          <w:szCs w:val="24"/>
          <w:lang w:val="ja-JP"/>
        </w:rPr>
        <w:t>月内時間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のうち仮想マシン接続が確保されていなかった時間の合計累積時間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です。ダウンタイムには、単一インスタンスに対する通知済みメンテナンスは含まれません。</w:t>
      </w:r>
    </w:p>
    <w:p w:rsidR="001378B3" w:rsidRPr="004140B7" w:rsidRDefault="001378B3" w:rsidP="001378B3">
      <w:pPr>
        <w:pStyle w:val="ProductList-Body"/>
        <w:ind w:left="360"/>
        <w:rPr>
          <w:rFonts w:eastAsia="MS PGothic"/>
          <w:szCs w:val="24"/>
        </w:rPr>
      </w:pPr>
    </w:p>
    <w:p w:rsidR="001378B3" w:rsidRPr="004140B7" w:rsidRDefault="001378B3" w:rsidP="001378B3">
      <w:pPr>
        <w:pStyle w:val="ProductList-Body"/>
        <w:ind w:left="360"/>
        <w:rPr>
          <w:rFonts w:eastAsia="MS PGothic"/>
          <w:szCs w:val="24"/>
        </w:rPr>
      </w:pPr>
      <w:r w:rsidRPr="004140B7">
        <w:rPr>
          <w:rFonts w:eastAsia="MS PGothic"/>
          <w:b/>
          <w:color w:val="0072C6"/>
          <w:szCs w:val="24"/>
          <w:lang w:val="ja-JP"/>
        </w:rPr>
        <w:t>月間稼働率</w:t>
      </w:r>
      <w:r w:rsidRPr="00862F74">
        <w:rPr>
          <w:rFonts w:eastAsia="MS PGothic"/>
          <w:szCs w:val="24"/>
        </w:rPr>
        <w:t>:</w:t>
      </w:r>
      <w:r w:rsidRPr="004140B7">
        <w:rPr>
          <w:rFonts w:eastAsia="MS PGothic"/>
          <w:szCs w:val="24"/>
        </w:rPr>
        <w:t xml:space="preserve"> </w:t>
      </w:r>
      <w:r w:rsidRPr="004140B7">
        <w:rPr>
          <w:rFonts w:eastAsia="MS PGothic"/>
          <w:szCs w:val="24"/>
          <w:lang w:val="ja-JP"/>
        </w:rPr>
        <w:t>すべてのオペレーティング</w:t>
      </w:r>
      <w:r w:rsidRPr="004140B7">
        <w:rPr>
          <w:rFonts w:eastAsia="MS PGothic"/>
          <w:szCs w:val="24"/>
        </w:rPr>
        <w:t xml:space="preserve"> </w:t>
      </w:r>
      <w:r w:rsidRPr="004140B7">
        <w:rPr>
          <w:rFonts w:eastAsia="MS PGothic"/>
          <w:szCs w:val="24"/>
          <w:lang w:val="ja-JP"/>
        </w:rPr>
        <w:t>システム</w:t>
      </w:r>
      <w:r w:rsidRPr="004140B7">
        <w:rPr>
          <w:rFonts w:eastAsia="MS PGothic"/>
          <w:szCs w:val="24"/>
        </w:rPr>
        <w:t xml:space="preserve"> </w:t>
      </w:r>
      <w:r w:rsidRPr="004140B7">
        <w:rPr>
          <w:rFonts w:eastAsia="MS PGothic"/>
          <w:szCs w:val="24"/>
          <w:lang w:val="ja-JP"/>
        </w:rPr>
        <w:t>ディスクおよびデータ</w:t>
      </w:r>
      <w:r w:rsidRPr="004140B7">
        <w:rPr>
          <w:rFonts w:eastAsia="MS PGothic"/>
          <w:szCs w:val="24"/>
        </w:rPr>
        <w:t xml:space="preserve"> </w:t>
      </w:r>
      <w:r w:rsidRPr="004140B7">
        <w:rPr>
          <w:rFonts w:eastAsia="MS PGothic"/>
          <w:szCs w:val="24"/>
          <w:lang w:val="ja-JP"/>
        </w:rPr>
        <w:t>ディスクについて</w:t>
      </w:r>
      <w:r w:rsidRPr="004140B7">
        <w:rPr>
          <w:rFonts w:eastAsia="MS PGothic"/>
          <w:szCs w:val="24"/>
        </w:rPr>
        <w:t xml:space="preserve"> Premium Storage </w:t>
      </w:r>
      <w:r w:rsidRPr="004140B7">
        <w:rPr>
          <w:rFonts w:eastAsia="MS PGothic"/>
          <w:szCs w:val="24"/>
          <w:lang w:val="ja-JP"/>
        </w:rPr>
        <w:t>を使用する単一インスタンス仮想マシンでダウンタイムが発生した月内時間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の割合を、</w:t>
      </w:r>
      <w:r w:rsidRPr="004140B7">
        <w:rPr>
          <w:rFonts w:eastAsia="MS PGothic"/>
          <w:szCs w:val="24"/>
        </w:rPr>
        <w:t xml:space="preserve">100% </w:t>
      </w:r>
      <w:r w:rsidRPr="004140B7">
        <w:rPr>
          <w:rFonts w:eastAsia="MS PGothic"/>
          <w:szCs w:val="24"/>
          <w:lang w:val="ja-JP"/>
        </w:rPr>
        <w:t>から差し引いて算出されます。</w:t>
      </w:r>
    </w:p>
    <w:p w:rsidR="001378B3" w:rsidRPr="00E8316B" w:rsidRDefault="001378B3" w:rsidP="001378B3">
      <w:pPr>
        <w:pStyle w:val="ProductList-Body"/>
        <w:rPr>
          <w:rFonts w:eastAsia="MS PGothic"/>
          <w:szCs w:val="18"/>
        </w:rPr>
      </w:pPr>
    </w:p>
    <w:p w:rsidR="001378B3" w:rsidRPr="00E8316B" w:rsidRDefault="001378B3" w:rsidP="001378B3">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月内時間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m:t>
              </m:r>
              <m:r>
                <m:rPr>
                  <m:nor/>
                </m:rPr>
                <w:rPr>
                  <w:rFonts w:ascii="Cambria Math" w:eastAsia="MS PGothic" w:hAnsi="Cambria Math"/>
                  <w:i/>
                  <w:szCs w:val="24"/>
                </w:rPr>
                <m:t>–</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月内時間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x 100</m:t>
          </m:r>
        </m:oMath>
      </m:oMathPara>
    </w:p>
    <w:p w:rsidR="001378B3" w:rsidRPr="004140B7" w:rsidRDefault="001378B3" w:rsidP="001378B3">
      <w:pPr>
        <w:pStyle w:val="ProductList-Body"/>
        <w:ind w:left="360"/>
        <w:rPr>
          <w:rFonts w:eastAsia="MS PGothic"/>
          <w:szCs w:val="24"/>
        </w:rPr>
      </w:pPr>
      <w:r w:rsidRPr="004140B7">
        <w:rPr>
          <w:rFonts w:eastAsia="MS PGothic"/>
          <w:b/>
          <w:color w:val="0072C6"/>
          <w:szCs w:val="24"/>
          <w:lang w:val="ja-JP"/>
        </w:rPr>
        <w:t>サービス</w:t>
      </w:r>
      <w:r w:rsidRPr="004140B7">
        <w:rPr>
          <w:rFonts w:eastAsia="MS PGothic"/>
          <w:b/>
          <w:color w:val="0072C6"/>
          <w:szCs w:val="24"/>
        </w:rPr>
        <w:t xml:space="preserve"> </w:t>
      </w:r>
      <w:r w:rsidRPr="004140B7">
        <w:rPr>
          <w:rFonts w:eastAsia="MS PGothic"/>
          <w:b/>
          <w:color w:val="0072C6"/>
          <w:szCs w:val="24"/>
          <w:lang w:val="ja-JP"/>
        </w:rPr>
        <w:t>クレジット</w:t>
      </w:r>
      <w:r w:rsidRPr="00862F74">
        <w:rPr>
          <w:rFonts w:eastAsia="MS PGothic"/>
          <w:szCs w:val="24"/>
        </w:rPr>
        <w:t>:</w:t>
      </w:r>
    </w:p>
    <w:p w:rsidR="001378B3" w:rsidRPr="004140B7" w:rsidRDefault="001378B3" w:rsidP="001378B3">
      <w:pPr>
        <w:pStyle w:val="ProductList-Body"/>
        <w:ind w:left="360"/>
        <w:rPr>
          <w:rFonts w:eastAsia="MS PGothic"/>
          <w:szCs w:val="24"/>
        </w:rPr>
      </w:pPr>
      <w:r w:rsidRPr="004140B7">
        <w:rPr>
          <w:rFonts w:eastAsia="MS PGothic"/>
          <w:szCs w:val="24"/>
          <w:lang w:val="ja-JP"/>
        </w:rPr>
        <w:t>お客様による単一インスタンス仮想マシンの使用には、以下のサービス</w:t>
      </w:r>
      <w:r w:rsidRPr="004140B7">
        <w:rPr>
          <w:rFonts w:eastAsia="MS PGothic"/>
          <w:szCs w:val="24"/>
        </w:rPr>
        <w:t xml:space="preserve"> </w:t>
      </w:r>
      <w:r w:rsidRPr="004140B7">
        <w:rPr>
          <w:rFonts w:eastAsia="MS PGothic"/>
          <w:szCs w:val="24"/>
          <w:lang w:val="ja-JP"/>
        </w:rPr>
        <w:t>レベルおよびサービス</w:t>
      </w:r>
      <w:r w:rsidRPr="004140B7">
        <w:rPr>
          <w:rFonts w:eastAsia="MS PGothic"/>
          <w:szCs w:val="24"/>
        </w:rPr>
        <w:t xml:space="preserve"> </w:t>
      </w:r>
      <w:r w:rsidRPr="004140B7">
        <w:rPr>
          <w:rFonts w:eastAsia="MS PGothic"/>
          <w:szCs w:val="24"/>
          <w:lang w:val="ja-JP"/>
        </w:rPr>
        <w:t>クレジットが適用されます。</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1378B3" w:rsidRPr="004140B7" w:rsidTr="00A76D2C">
        <w:trPr>
          <w:tblHeader/>
        </w:trPr>
        <w:tc>
          <w:tcPr>
            <w:tcW w:w="5242" w:type="dxa"/>
            <w:shd w:val="clear" w:color="auto" w:fill="0072C6"/>
          </w:tcPr>
          <w:p w:rsidR="001378B3" w:rsidRPr="00F20015" w:rsidRDefault="001378B3" w:rsidP="00752F7A">
            <w:pPr>
              <w:pStyle w:val="ProductList-OfferingBody"/>
              <w:jc w:val="center"/>
              <w:rPr>
                <w:rFonts w:eastAsia="MS PGothic"/>
                <w:color w:val="FFFFFF" w:themeColor="background1"/>
                <w:szCs w:val="24"/>
              </w:rPr>
            </w:pPr>
            <w:r w:rsidRPr="00F20015">
              <w:rPr>
                <w:rFonts w:eastAsia="MS PGothic"/>
                <w:color w:val="FFFFFF" w:themeColor="background1"/>
                <w:szCs w:val="24"/>
                <w:lang w:val="ja-JP"/>
              </w:rPr>
              <w:t>月間稼働率</w:t>
            </w:r>
          </w:p>
        </w:tc>
        <w:tc>
          <w:tcPr>
            <w:tcW w:w="5242" w:type="dxa"/>
            <w:shd w:val="clear" w:color="auto" w:fill="0072C6"/>
          </w:tcPr>
          <w:p w:rsidR="001378B3" w:rsidRPr="00F20015" w:rsidRDefault="001378B3" w:rsidP="00752F7A">
            <w:pPr>
              <w:pStyle w:val="ProductList-OfferingBody"/>
              <w:jc w:val="center"/>
              <w:rPr>
                <w:rFonts w:eastAsia="MS PGothic"/>
                <w:color w:val="FFFFFF" w:themeColor="background1"/>
                <w:szCs w:val="24"/>
              </w:rPr>
            </w:pPr>
            <w:r w:rsidRPr="00F20015">
              <w:rPr>
                <w:rFonts w:eastAsia="MS PGothic"/>
                <w:color w:val="FFFFFF" w:themeColor="background1"/>
                <w:szCs w:val="24"/>
                <w:lang w:val="ja-JP"/>
              </w:rPr>
              <w:t>サービス</w:t>
            </w:r>
            <w:r w:rsidRPr="00F20015">
              <w:rPr>
                <w:rFonts w:eastAsia="MS PGothic"/>
                <w:color w:val="FFFFFF" w:themeColor="background1"/>
                <w:szCs w:val="24"/>
                <w:lang w:val="ja-JP"/>
              </w:rPr>
              <w:t xml:space="preserve"> </w:t>
            </w:r>
            <w:r w:rsidRPr="00F20015">
              <w:rPr>
                <w:rFonts w:eastAsia="MS PGothic"/>
                <w:color w:val="FFFFFF" w:themeColor="background1"/>
                <w:szCs w:val="24"/>
                <w:lang w:val="ja-JP"/>
              </w:rPr>
              <w:t>クレジット</w:t>
            </w:r>
            <w:r w:rsidRPr="00862F74">
              <w:rPr>
                <w:rFonts w:eastAsia="MS PGothic"/>
                <w:szCs w:val="24"/>
                <w:lang w:val="ja-JP"/>
              </w:rPr>
              <w:t>:</w:t>
            </w:r>
          </w:p>
        </w:tc>
      </w:tr>
      <w:tr w:rsidR="001378B3" w:rsidRPr="004140B7"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99.9%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10%</w:t>
            </w:r>
          </w:p>
        </w:tc>
      </w:tr>
      <w:tr w:rsidR="001378B3" w:rsidRPr="004140B7"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25%</w:t>
            </w:r>
          </w:p>
        </w:tc>
      </w:tr>
      <w:tr w:rsidR="001378B3" w:rsidRPr="004140B7"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95%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100%</w:t>
            </w:r>
          </w:p>
        </w:tc>
      </w:tr>
    </w:tbl>
    <w:p w:rsidR="001378B3" w:rsidRPr="004140B7" w:rsidRDefault="00A206C8" w:rsidP="001378B3">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1378B3" w:rsidRPr="004140B7">
          <w:rPr>
            <w:rStyle w:val="Hyperlink"/>
            <w:rFonts w:eastAsia="MS PGothic"/>
            <w:sz w:val="16"/>
            <w:szCs w:val="24"/>
            <w:lang w:val="ja-JP"/>
          </w:rPr>
          <w:t>目次</w:t>
        </w:r>
      </w:hyperlink>
      <w:r w:rsidR="001378B3" w:rsidRPr="004140B7">
        <w:rPr>
          <w:rFonts w:eastAsia="MS PGothic"/>
          <w:sz w:val="16"/>
          <w:szCs w:val="24"/>
        </w:rPr>
        <w:t xml:space="preserve"> / </w:t>
      </w:r>
      <w:hyperlink w:anchor="Definitions" w:history="1">
        <w:r w:rsidR="001378B3" w:rsidRPr="004140B7">
          <w:rPr>
            <w:rStyle w:val="Hyperlink"/>
            <w:rFonts w:eastAsia="MS PGothic"/>
            <w:sz w:val="16"/>
            <w:szCs w:val="24"/>
            <w:lang w:val="ja-JP"/>
          </w:rPr>
          <w:t>定義</w:t>
        </w:r>
      </w:hyperlink>
    </w:p>
    <w:p w:rsidR="0043273F" w:rsidRPr="0043273F" w:rsidRDefault="0043273F" w:rsidP="0043273F">
      <w:pPr>
        <w:pStyle w:val="ProductList-Offering2Heading"/>
        <w:rPr>
          <w:rStyle w:val="ProductList-Offering2HeadingChar"/>
        </w:rPr>
      </w:pPr>
      <w:bookmarkStart w:id="136" w:name="_Toc507063196"/>
      <w:bookmarkStart w:id="137" w:name="_Hlk487275195"/>
      <w:bookmarkStart w:id="138" w:name="VPNGateway"/>
      <w:bookmarkEnd w:id="135"/>
      <w:r w:rsidRPr="0043273F">
        <w:rPr>
          <w:rStyle w:val="ProductList-Offering2HeadingChar"/>
        </w:rPr>
        <w:t>VPN Gateway</w:t>
      </w:r>
      <w:bookmarkEnd w:id="136"/>
    </w:p>
    <w:bookmarkEnd w:id="137"/>
    <w:bookmarkEnd w:id="138"/>
    <w:p w:rsidR="0043273F" w:rsidRPr="0012321A" w:rsidRDefault="0043273F" w:rsidP="0043273F">
      <w:pPr>
        <w:pStyle w:val="ProductList-Body"/>
        <w:rPr>
          <w:rFonts w:eastAsia="MS PGothic"/>
          <w:szCs w:val="24"/>
        </w:rPr>
      </w:pPr>
      <w:r w:rsidRPr="0012321A">
        <w:rPr>
          <w:rFonts w:eastAsia="MS PGothic"/>
          <w:b/>
          <w:color w:val="00188F"/>
          <w:szCs w:val="24"/>
          <w:lang w:val="ja-JP"/>
        </w:rPr>
        <w:t>用語の追加定義</w:t>
      </w:r>
      <w:r w:rsidRPr="00862F74">
        <w:rPr>
          <w:rFonts w:eastAsia="MS PGothic"/>
          <w:szCs w:val="24"/>
        </w:rPr>
        <w:t>:</w:t>
      </w:r>
    </w:p>
    <w:p w:rsidR="0043273F" w:rsidRPr="0012321A" w:rsidRDefault="0043273F" w:rsidP="0043273F">
      <w:pPr>
        <w:pStyle w:val="ProductList-Body"/>
        <w:spacing w:after="40"/>
        <w:rPr>
          <w:rFonts w:eastAsia="MS PGothic"/>
          <w:szCs w:val="24"/>
        </w:rPr>
      </w:pPr>
      <w:r w:rsidRPr="00862F74">
        <w:rPr>
          <w:rFonts w:eastAsia="MS PGothic"/>
          <w:szCs w:val="24"/>
          <w:lang w:val="ja-JP"/>
        </w:rPr>
        <w:t>「</w:t>
      </w:r>
      <w:r w:rsidRPr="0012321A">
        <w:rPr>
          <w:rFonts w:eastAsia="MS PGothic"/>
          <w:b/>
          <w:color w:val="00188F"/>
          <w:szCs w:val="24"/>
          <w:lang w:val="ja-JP"/>
        </w:rPr>
        <w:t>最大利用時間</w:t>
      </w:r>
      <w:r w:rsidRPr="0012321A">
        <w:rPr>
          <w:rFonts w:eastAsia="MS PGothic"/>
          <w:b/>
          <w:color w:val="00188F"/>
          <w:szCs w:val="24"/>
        </w:rPr>
        <w:t xml:space="preserve"> (</w:t>
      </w:r>
      <w:r w:rsidRPr="0012321A">
        <w:rPr>
          <w:rFonts w:eastAsia="MS PGothic"/>
          <w:b/>
          <w:color w:val="00188F"/>
          <w:szCs w:val="24"/>
          <w:lang w:val="ja-JP"/>
        </w:rPr>
        <w:t>分</w:t>
      </w:r>
      <w:r w:rsidRPr="0012321A">
        <w:rPr>
          <w:rFonts w:eastAsia="MS PGothic"/>
          <w:b/>
          <w:color w:val="00188F"/>
          <w:szCs w:val="24"/>
        </w:rPr>
        <w:t>)</w:t>
      </w:r>
      <w:r w:rsidRPr="00862F74">
        <w:rPr>
          <w:rFonts w:eastAsia="MS PGothic"/>
          <w:szCs w:val="24"/>
          <w:lang w:val="ja-JP"/>
        </w:rPr>
        <w:t>」</w:t>
      </w:r>
      <w:r w:rsidRPr="0012321A">
        <w:rPr>
          <w:rFonts w:eastAsia="MS PGothic"/>
          <w:szCs w:val="24"/>
          <w:lang w:val="ja-JP"/>
        </w:rPr>
        <w:t>とは、</w:t>
      </w:r>
      <w:r w:rsidRPr="0012321A">
        <w:rPr>
          <w:rFonts w:eastAsia="MS PGothic"/>
          <w:szCs w:val="24"/>
        </w:rPr>
        <w:t xml:space="preserve">Microsoft Azure </w:t>
      </w:r>
      <w:r w:rsidRPr="0012321A">
        <w:rPr>
          <w:rFonts w:eastAsia="MS PGothic"/>
          <w:szCs w:val="24"/>
          <w:lang w:val="ja-JP"/>
        </w:rPr>
        <w:t>サブスクリプションにおいて</w:t>
      </w:r>
      <w:r w:rsidRPr="0012321A">
        <w:rPr>
          <w:rFonts w:eastAsia="MS PGothic"/>
          <w:szCs w:val="24"/>
        </w:rPr>
        <w:t xml:space="preserve"> 1 </w:t>
      </w:r>
      <w:r w:rsidRPr="0012321A">
        <w:rPr>
          <w:rFonts w:eastAsia="MS PGothic"/>
          <w:szCs w:val="24"/>
          <w:lang w:val="ja-JP"/>
        </w:rPr>
        <w:t>請求月間に所定の</w:t>
      </w:r>
      <w:r w:rsidRPr="0012321A">
        <w:rPr>
          <w:rFonts w:eastAsia="MS PGothic"/>
          <w:szCs w:val="24"/>
        </w:rPr>
        <w:t xml:space="preserve"> VPN Gateway </w:t>
      </w:r>
      <w:r w:rsidRPr="0012321A">
        <w:rPr>
          <w:rFonts w:eastAsia="MS PGothic"/>
          <w:szCs w:val="24"/>
          <w:lang w:val="ja-JP"/>
        </w:rPr>
        <w:t>がデプロイされていた合計累積時間</w:t>
      </w:r>
      <w:r w:rsidRPr="0012321A">
        <w:rPr>
          <w:rFonts w:eastAsia="MS PGothic"/>
          <w:szCs w:val="24"/>
        </w:rPr>
        <w:t xml:space="preserve"> (</w:t>
      </w:r>
      <w:r w:rsidRPr="0012321A">
        <w:rPr>
          <w:rFonts w:eastAsia="MS PGothic"/>
          <w:szCs w:val="24"/>
          <w:lang w:val="ja-JP"/>
        </w:rPr>
        <w:t>分</w:t>
      </w:r>
      <w:r w:rsidRPr="0012321A">
        <w:rPr>
          <w:rFonts w:eastAsia="MS PGothic"/>
          <w:szCs w:val="24"/>
        </w:rPr>
        <w:t xml:space="preserve">) </w:t>
      </w:r>
      <w:r w:rsidRPr="0012321A">
        <w:rPr>
          <w:rFonts w:eastAsia="MS PGothic"/>
          <w:szCs w:val="24"/>
          <w:lang w:val="ja-JP"/>
        </w:rPr>
        <w:t>です。</w:t>
      </w:r>
    </w:p>
    <w:p w:rsidR="0043273F" w:rsidRPr="0012321A" w:rsidRDefault="0043273F" w:rsidP="0043273F">
      <w:pPr>
        <w:pStyle w:val="ProductList-Body"/>
        <w:spacing w:after="40"/>
        <w:rPr>
          <w:rFonts w:eastAsia="MS PGothic"/>
          <w:szCs w:val="24"/>
        </w:rPr>
      </w:pPr>
      <w:r w:rsidRPr="00862F74">
        <w:rPr>
          <w:rFonts w:eastAsia="MS PGothic"/>
          <w:szCs w:val="24"/>
          <w:lang w:val="ja-JP"/>
        </w:rPr>
        <w:t>「</w:t>
      </w:r>
      <w:r w:rsidRPr="0012321A">
        <w:rPr>
          <w:rFonts w:eastAsia="MS PGothic"/>
          <w:b/>
          <w:color w:val="00188F"/>
          <w:szCs w:val="24"/>
        </w:rPr>
        <w:t>Virtual Network</w:t>
      </w:r>
      <w:r w:rsidRPr="00862F74">
        <w:rPr>
          <w:rFonts w:eastAsia="MS PGothic"/>
          <w:szCs w:val="24"/>
          <w:lang w:val="ja-JP"/>
        </w:rPr>
        <w:t>」</w:t>
      </w:r>
      <w:r w:rsidRPr="0012321A">
        <w:rPr>
          <w:rFonts w:eastAsia="MS PGothic"/>
          <w:szCs w:val="24"/>
          <w:lang w:val="ja-JP"/>
        </w:rPr>
        <w:t>とは、</w:t>
      </w:r>
      <w:r w:rsidRPr="0012321A">
        <w:rPr>
          <w:rFonts w:eastAsia="MS PGothic"/>
          <w:szCs w:val="24"/>
        </w:rPr>
        <w:t xml:space="preserve">Microsoft Azure </w:t>
      </w:r>
      <w:r w:rsidRPr="0012321A">
        <w:rPr>
          <w:rFonts w:eastAsia="MS PGothic"/>
          <w:szCs w:val="24"/>
          <w:lang w:val="ja-JP"/>
        </w:rPr>
        <w:t>内にネットワーク境界を形成する、ユーザーが定義した</w:t>
      </w:r>
      <w:r w:rsidRPr="0012321A">
        <w:rPr>
          <w:rFonts w:eastAsia="MS PGothic"/>
          <w:szCs w:val="24"/>
        </w:rPr>
        <w:t xml:space="preserve"> IP </w:t>
      </w:r>
      <w:r w:rsidRPr="0012321A">
        <w:rPr>
          <w:rFonts w:eastAsia="MS PGothic"/>
          <w:szCs w:val="24"/>
          <w:lang w:val="ja-JP"/>
        </w:rPr>
        <w:t>アドレスおよびサブネットの集合を含む仮想プライベート</w:t>
      </w:r>
      <w:r w:rsidRPr="0012321A">
        <w:rPr>
          <w:rFonts w:eastAsia="MS PGothic"/>
          <w:szCs w:val="24"/>
        </w:rPr>
        <w:t xml:space="preserve"> </w:t>
      </w:r>
      <w:r w:rsidRPr="0012321A">
        <w:rPr>
          <w:rFonts w:eastAsia="MS PGothic"/>
          <w:szCs w:val="24"/>
          <w:lang w:val="ja-JP"/>
        </w:rPr>
        <w:t>ネットワークを意味します。</w:t>
      </w:r>
    </w:p>
    <w:p w:rsidR="0043273F" w:rsidRPr="0012321A" w:rsidRDefault="0043273F" w:rsidP="0043273F">
      <w:pPr>
        <w:pStyle w:val="ProductList-Body"/>
        <w:rPr>
          <w:rFonts w:eastAsia="MS PGothic"/>
          <w:szCs w:val="24"/>
        </w:rPr>
      </w:pPr>
      <w:r w:rsidRPr="00862F74">
        <w:rPr>
          <w:rFonts w:eastAsia="MS PGothic"/>
          <w:szCs w:val="24"/>
          <w:lang w:val="ja-JP"/>
        </w:rPr>
        <w:t>「</w:t>
      </w:r>
      <w:r w:rsidRPr="0012321A">
        <w:rPr>
          <w:rFonts w:eastAsia="MS PGothic"/>
          <w:b/>
          <w:color w:val="00188F"/>
          <w:szCs w:val="24"/>
        </w:rPr>
        <w:t>VPN Gateway</w:t>
      </w:r>
      <w:r w:rsidRPr="00862F74">
        <w:rPr>
          <w:rFonts w:eastAsia="MS PGothic"/>
          <w:szCs w:val="24"/>
          <w:lang w:val="ja-JP"/>
        </w:rPr>
        <w:t>」</w:t>
      </w:r>
      <w:r w:rsidRPr="0012321A">
        <w:rPr>
          <w:rFonts w:eastAsia="MS PGothic"/>
          <w:szCs w:val="24"/>
          <w:lang w:val="ja-JP"/>
        </w:rPr>
        <w:t>とは、</w:t>
      </w:r>
      <w:r w:rsidRPr="0012321A">
        <w:rPr>
          <w:rFonts w:eastAsia="MS PGothic"/>
          <w:szCs w:val="24"/>
        </w:rPr>
        <w:t xml:space="preserve">Virtual Network </w:t>
      </w:r>
      <w:r w:rsidRPr="0012321A">
        <w:rPr>
          <w:rFonts w:eastAsia="MS PGothic"/>
          <w:szCs w:val="24"/>
          <w:lang w:val="ja-JP"/>
        </w:rPr>
        <w:t>とお客様のオンプレミス</w:t>
      </w:r>
      <w:r w:rsidRPr="0012321A">
        <w:rPr>
          <w:rFonts w:eastAsia="MS PGothic"/>
          <w:szCs w:val="24"/>
        </w:rPr>
        <w:t xml:space="preserve"> </w:t>
      </w:r>
      <w:r w:rsidRPr="0012321A">
        <w:rPr>
          <w:rFonts w:eastAsia="MS PGothic"/>
          <w:szCs w:val="24"/>
          <w:lang w:val="ja-JP"/>
        </w:rPr>
        <w:t>ネットワークの間のクロスプレミス接続を容易にするゲートウェイを意味します。</w:t>
      </w:r>
    </w:p>
    <w:p w:rsidR="0043273F" w:rsidRPr="0012321A" w:rsidRDefault="0043273F" w:rsidP="0043273F">
      <w:pPr>
        <w:pStyle w:val="ProductList-Body"/>
        <w:rPr>
          <w:rFonts w:eastAsia="MS PGothic"/>
          <w:szCs w:val="24"/>
        </w:rPr>
      </w:pPr>
    </w:p>
    <w:p w:rsidR="0043273F" w:rsidRPr="0012321A" w:rsidRDefault="0043273F" w:rsidP="0043273F">
      <w:pPr>
        <w:pStyle w:val="ProductList-Body"/>
        <w:rPr>
          <w:rFonts w:eastAsia="MS PGothic"/>
          <w:szCs w:val="24"/>
        </w:rPr>
      </w:pPr>
      <w:r w:rsidRPr="0012321A">
        <w:rPr>
          <w:rFonts w:eastAsia="MS PGothic"/>
          <w:b/>
          <w:color w:val="00188F"/>
          <w:szCs w:val="24"/>
          <w:lang w:val="ja-JP"/>
        </w:rPr>
        <w:t>ダウンタイム</w:t>
      </w:r>
      <w:r w:rsidRPr="00862F74">
        <w:rPr>
          <w:rFonts w:eastAsia="MS PGothic"/>
          <w:szCs w:val="24"/>
        </w:rPr>
        <w:t>:</w:t>
      </w:r>
      <w:r w:rsidRPr="007E5970">
        <w:rPr>
          <w:rFonts w:eastAsia="MS PGothic"/>
          <w:color w:val="00188F"/>
          <w:szCs w:val="24"/>
        </w:rPr>
        <w:t xml:space="preserve"> </w:t>
      </w:r>
      <w:r w:rsidRPr="0012321A">
        <w:rPr>
          <w:rFonts w:eastAsia="MS PGothic"/>
          <w:szCs w:val="24"/>
          <w:lang w:val="ja-JP"/>
        </w:rPr>
        <w:t>最大利用時間</w:t>
      </w:r>
      <w:r w:rsidRPr="0012321A">
        <w:rPr>
          <w:rFonts w:eastAsia="MS PGothic"/>
          <w:szCs w:val="24"/>
        </w:rPr>
        <w:t xml:space="preserve"> (</w:t>
      </w:r>
      <w:r w:rsidRPr="0012321A">
        <w:rPr>
          <w:rFonts w:eastAsia="MS PGothic"/>
          <w:szCs w:val="24"/>
          <w:lang w:val="ja-JP"/>
        </w:rPr>
        <w:t>分</w:t>
      </w:r>
      <w:r w:rsidRPr="0012321A">
        <w:rPr>
          <w:rFonts w:eastAsia="MS PGothic"/>
          <w:szCs w:val="24"/>
        </w:rPr>
        <w:t xml:space="preserve">) </w:t>
      </w:r>
      <w:r w:rsidRPr="0012321A">
        <w:rPr>
          <w:rFonts w:eastAsia="MS PGothic"/>
          <w:szCs w:val="24"/>
          <w:lang w:val="ja-JP"/>
        </w:rPr>
        <w:t>のうち、</w:t>
      </w:r>
      <w:r w:rsidRPr="0012321A">
        <w:rPr>
          <w:rFonts w:eastAsia="MS PGothic"/>
          <w:szCs w:val="24"/>
        </w:rPr>
        <w:t xml:space="preserve">VPN Gateway </w:t>
      </w:r>
      <w:r w:rsidRPr="0012321A">
        <w:rPr>
          <w:rFonts w:eastAsia="MS PGothic"/>
          <w:szCs w:val="24"/>
          <w:lang w:val="ja-JP"/>
        </w:rPr>
        <w:t>を使用できなかった合計累積時間</w:t>
      </w:r>
      <w:r w:rsidRPr="0012321A">
        <w:rPr>
          <w:rFonts w:eastAsia="MS PGothic"/>
          <w:szCs w:val="24"/>
        </w:rPr>
        <w:t xml:space="preserve"> (</w:t>
      </w:r>
      <w:r w:rsidRPr="0012321A">
        <w:rPr>
          <w:rFonts w:eastAsia="MS PGothic"/>
          <w:szCs w:val="24"/>
          <w:lang w:val="ja-JP"/>
        </w:rPr>
        <w:t>分</w:t>
      </w:r>
      <w:r w:rsidRPr="0012321A">
        <w:rPr>
          <w:rFonts w:eastAsia="MS PGothic"/>
          <w:szCs w:val="24"/>
        </w:rPr>
        <w:t xml:space="preserve">) </w:t>
      </w:r>
      <w:r w:rsidRPr="0012321A">
        <w:rPr>
          <w:rFonts w:eastAsia="MS PGothic"/>
          <w:szCs w:val="24"/>
          <w:lang w:val="ja-JP"/>
        </w:rPr>
        <w:t>です。</w:t>
      </w:r>
      <w:r w:rsidRPr="0012321A">
        <w:rPr>
          <w:rFonts w:eastAsia="MS PGothic"/>
          <w:szCs w:val="24"/>
        </w:rPr>
        <w:t xml:space="preserve">VPN Gateway </w:t>
      </w:r>
      <w:r w:rsidRPr="0012321A">
        <w:rPr>
          <w:rFonts w:eastAsia="MS PGothic"/>
          <w:szCs w:val="24"/>
          <w:lang w:val="ja-JP"/>
        </w:rPr>
        <w:t>への接続を</w:t>
      </w:r>
      <w:r w:rsidRPr="0012321A">
        <w:rPr>
          <w:rFonts w:eastAsia="MS PGothic"/>
          <w:szCs w:val="24"/>
        </w:rPr>
        <w:t xml:space="preserve"> 1 </w:t>
      </w:r>
      <w:r w:rsidRPr="0012321A">
        <w:rPr>
          <w:rFonts w:eastAsia="MS PGothic"/>
          <w:szCs w:val="24"/>
          <w:lang w:val="ja-JP"/>
        </w:rPr>
        <w:t>分間試行し、そのうちの</w:t>
      </w:r>
      <w:r w:rsidRPr="0012321A">
        <w:rPr>
          <w:rFonts w:eastAsia="MS PGothic"/>
          <w:szCs w:val="24"/>
        </w:rPr>
        <w:t xml:space="preserve"> 30 </w:t>
      </w:r>
      <w:r w:rsidRPr="0012321A">
        <w:rPr>
          <w:rFonts w:eastAsia="MS PGothic"/>
          <w:szCs w:val="24"/>
          <w:lang w:val="ja-JP"/>
        </w:rPr>
        <w:t>秒間連続して接続できなかった場合、</w:t>
      </w:r>
      <w:r w:rsidRPr="0012321A">
        <w:rPr>
          <w:rFonts w:eastAsia="MS PGothic"/>
          <w:szCs w:val="24"/>
        </w:rPr>
        <w:t xml:space="preserve">VPN Gateway </w:t>
      </w:r>
      <w:r w:rsidRPr="0012321A">
        <w:rPr>
          <w:rFonts w:eastAsia="MS PGothic"/>
          <w:szCs w:val="24"/>
          <w:lang w:val="ja-JP"/>
        </w:rPr>
        <w:t>は</w:t>
      </w:r>
      <w:r w:rsidRPr="0012321A">
        <w:rPr>
          <w:rFonts w:eastAsia="MS PGothic"/>
          <w:szCs w:val="24"/>
        </w:rPr>
        <w:t xml:space="preserve"> 1 </w:t>
      </w:r>
      <w:r w:rsidRPr="0012321A">
        <w:rPr>
          <w:rFonts w:eastAsia="MS PGothic"/>
          <w:szCs w:val="24"/>
          <w:lang w:val="ja-JP"/>
        </w:rPr>
        <w:t>分間使用できなかったとみなされます。</w:t>
      </w:r>
    </w:p>
    <w:p w:rsidR="0043273F" w:rsidRPr="0012321A" w:rsidRDefault="0043273F" w:rsidP="0043273F">
      <w:pPr>
        <w:pStyle w:val="ProductList-Body"/>
        <w:rPr>
          <w:rFonts w:eastAsia="MS PGothic"/>
          <w:szCs w:val="24"/>
        </w:rPr>
      </w:pPr>
    </w:p>
    <w:p w:rsidR="0043273F" w:rsidRPr="0012321A" w:rsidRDefault="0043273F" w:rsidP="0043273F">
      <w:pPr>
        <w:pStyle w:val="ProductList-Body"/>
        <w:rPr>
          <w:rFonts w:eastAsia="MS PGothic"/>
          <w:szCs w:val="24"/>
        </w:rPr>
      </w:pPr>
      <w:r w:rsidRPr="0012321A">
        <w:rPr>
          <w:rFonts w:eastAsia="MS PGothic"/>
          <w:b/>
          <w:color w:val="00188F"/>
          <w:szCs w:val="24"/>
          <w:lang w:val="ja-JP"/>
        </w:rPr>
        <w:lastRenderedPageBreak/>
        <w:t>月間稼働率</w:t>
      </w:r>
      <w:r w:rsidRPr="00862F74">
        <w:rPr>
          <w:rFonts w:eastAsia="MS PGothic"/>
          <w:szCs w:val="24"/>
        </w:rPr>
        <w:t>:</w:t>
      </w:r>
      <w:r w:rsidRPr="007E5970">
        <w:rPr>
          <w:rFonts w:eastAsia="MS PGothic"/>
          <w:color w:val="00188F"/>
          <w:szCs w:val="24"/>
        </w:rPr>
        <w:t xml:space="preserve"> </w:t>
      </w:r>
      <w:r w:rsidRPr="0012321A">
        <w:rPr>
          <w:rFonts w:eastAsia="MS PGothic"/>
          <w:szCs w:val="24"/>
          <w:lang w:val="ja-JP"/>
        </w:rPr>
        <w:t>所定の</w:t>
      </w:r>
      <w:r w:rsidRPr="0012321A">
        <w:rPr>
          <w:rFonts w:eastAsia="MS PGothic"/>
          <w:szCs w:val="24"/>
        </w:rPr>
        <w:t xml:space="preserve"> VPN Gateway </w:t>
      </w:r>
      <w:r w:rsidRPr="0012321A">
        <w:rPr>
          <w:rFonts w:eastAsia="MS PGothic"/>
          <w:szCs w:val="24"/>
          <w:lang w:val="ja-JP"/>
        </w:rPr>
        <w:t>の</w:t>
      </w:r>
      <w:r w:rsidRPr="00862F74">
        <w:rPr>
          <w:rFonts w:eastAsia="MS PGothic"/>
          <w:szCs w:val="24"/>
          <w:lang w:val="ja-JP"/>
        </w:rPr>
        <w:t>「</w:t>
      </w:r>
      <w:r w:rsidRPr="0012321A">
        <w:rPr>
          <w:rFonts w:eastAsia="MS PGothic"/>
          <w:szCs w:val="24"/>
          <w:lang w:val="ja-JP"/>
        </w:rPr>
        <w:t>月間稼働率</w:t>
      </w:r>
      <w:r w:rsidRPr="00862F74">
        <w:rPr>
          <w:rFonts w:eastAsia="MS PGothic"/>
          <w:szCs w:val="24"/>
          <w:lang w:val="ja-JP"/>
        </w:rPr>
        <w:t>」</w:t>
      </w:r>
      <w:r w:rsidRPr="0012321A">
        <w:rPr>
          <w:rFonts w:eastAsia="MS PGothic"/>
          <w:szCs w:val="24"/>
          <w:lang w:val="ja-JP"/>
        </w:rPr>
        <w:t>とは、その</w:t>
      </w:r>
      <w:r w:rsidRPr="0012321A">
        <w:rPr>
          <w:rFonts w:eastAsia="MS PGothic"/>
          <w:szCs w:val="24"/>
        </w:rPr>
        <w:t xml:space="preserve"> VPN Gateway </w:t>
      </w:r>
      <w:r w:rsidRPr="0012321A">
        <w:rPr>
          <w:rFonts w:eastAsia="MS PGothic"/>
          <w:szCs w:val="24"/>
          <w:lang w:val="ja-JP"/>
        </w:rPr>
        <w:t>の</w:t>
      </w:r>
      <w:r w:rsidRPr="0012321A">
        <w:rPr>
          <w:rFonts w:eastAsia="MS PGothic"/>
          <w:szCs w:val="24"/>
        </w:rPr>
        <w:t xml:space="preserve"> 1 </w:t>
      </w:r>
      <w:r w:rsidRPr="0012321A">
        <w:rPr>
          <w:rFonts w:eastAsia="MS PGothic"/>
          <w:szCs w:val="24"/>
          <w:lang w:val="ja-JP"/>
        </w:rPr>
        <w:t>請求月間の最大利用時間</w:t>
      </w:r>
      <w:r w:rsidRPr="0012321A">
        <w:rPr>
          <w:rFonts w:eastAsia="MS PGothic"/>
          <w:szCs w:val="24"/>
        </w:rPr>
        <w:t xml:space="preserve"> (</w:t>
      </w:r>
      <w:r w:rsidRPr="0012321A">
        <w:rPr>
          <w:rFonts w:eastAsia="MS PGothic"/>
          <w:szCs w:val="24"/>
          <w:lang w:val="ja-JP"/>
        </w:rPr>
        <w:t>分</w:t>
      </w:r>
      <w:r w:rsidRPr="0012321A">
        <w:rPr>
          <w:rFonts w:eastAsia="MS PGothic"/>
          <w:szCs w:val="24"/>
        </w:rPr>
        <w:t xml:space="preserve">) </w:t>
      </w:r>
      <w:r w:rsidRPr="0012321A">
        <w:rPr>
          <w:rFonts w:eastAsia="MS PGothic"/>
          <w:szCs w:val="24"/>
          <w:lang w:val="ja-JP"/>
        </w:rPr>
        <w:t>からダウンタイムを差し引き、最大利用時間</w:t>
      </w:r>
      <w:r w:rsidRPr="0012321A">
        <w:rPr>
          <w:rFonts w:eastAsia="MS PGothic"/>
          <w:szCs w:val="24"/>
        </w:rPr>
        <w:t xml:space="preserve"> (</w:t>
      </w:r>
      <w:r w:rsidRPr="0012321A">
        <w:rPr>
          <w:rFonts w:eastAsia="MS PGothic"/>
          <w:szCs w:val="24"/>
          <w:lang w:val="ja-JP"/>
        </w:rPr>
        <w:t>分</w:t>
      </w:r>
      <w:r w:rsidRPr="0012321A">
        <w:rPr>
          <w:rFonts w:eastAsia="MS PGothic"/>
          <w:szCs w:val="24"/>
        </w:rPr>
        <w:t xml:space="preserve">) </w:t>
      </w:r>
      <w:r w:rsidRPr="0012321A">
        <w:rPr>
          <w:rFonts w:eastAsia="MS PGothic"/>
          <w:szCs w:val="24"/>
          <w:lang w:val="ja-JP"/>
        </w:rPr>
        <w:t>で割った値です。月間稼働率を数式で表すと、次のようになります。</w:t>
      </w:r>
    </w:p>
    <w:p w:rsidR="0043273F" w:rsidRPr="00DE40BE" w:rsidRDefault="0043273F" w:rsidP="0043273F">
      <w:pPr>
        <w:pStyle w:val="ProductList-Body"/>
        <w:rPr>
          <w:rFonts w:eastAsia="MS PGothic"/>
        </w:rPr>
      </w:pPr>
    </w:p>
    <w:p w:rsidR="0043273F" w:rsidRPr="00CE1E59" w:rsidRDefault="00A206C8" w:rsidP="0043273F">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43273F" w:rsidRPr="0012321A" w:rsidRDefault="0043273F" w:rsidP="0043273F">
      <w:pPr>
        <w:pStyle w:val="ProductList-Body"/>
        <w:rPr>
          <w:rFonts w:eastAsia="MS PGothic"/>
          <w:b/>
          <w:color w:val="00188F"/>
          <w:szCs w:val="24"/>
        </w:rPr>
      </w:pPr>
      <w:r w:rsidRPr="0012321A">
        <w:rPr>
          <w:rFonts w:eastAsia="MS PGothic"/>
          <w:b/>
          <w:color w:val="00188F"/>
          <w:szCs w:val="24"/>
          <w:lang w:val="ja-JP"/>
        </w:rPr>
        <w:t>お客様による各</w:t>
      </w:r>
      <w:r w:rsidRPr="0012321A">
        <w:rPr>
          <w:rFonts w:eastAsia="MS PGothic"/>
          <w:b/>
          <w:color w:val="00188F"/>
          <w:szCs w:val="24"/>
        </w:rPr>
        <w:t xml:space="preserve"> VPN Gateway </w:t>
      </w:r>
      <w:r w:rsidRPr="0012321A">
        <w:rPr>
          <w:rFonts w:eastAsia="MS PGothic"/>
          <w:b/>
          <w:color w:val="00188F"/>
          <w:szCs w:val="24"/>
          <w:lang w:val="ja-JP"/>
        </w:rPr>
        <w:t>の使用には、以下のサービス</w:t>
      </w:r>
      <w:r w:rsidRPr="0012321A">
        <w:rPr>
          <w:rFonts w:eastAsia="MS PGothic"/>
          <w:b/>
          <w:color w:val="00188F"/>
          <w:szCs w:val="24"/>
        </w:rPr>
        <w:t xml:space="preserve"> </w:t>
      </w:r>
      <w:r w:rsidRPr="0012321A">
        <w:rPr>
          <w:rFonts w:eastAsia="MS PGothic"/>
          <w:b/>
          <w:color w:val="00188F"/>
          <w:szCs w:val="24"/>
          <w:lang w:val="ja-JP"/>
        </w:rPr>
        <w:t>レベルおよびサービス</w:t>
      </w:r>
      <w:r w:rsidRPr="0012321A">
        <w:rPr>
          <w:rFonts w:eastAsia="MS PGothic"/>
          <w:b/>
          <w:color w:val="00188F"/>
          <w:szCs w:val="24"/>
        </w:rPr>
        <w:t xml:space="preserve"> </w:t>
      </w:r>
      <w:r w:rsidRPr="0012321A">
        <w:rPr>
          <w:rFonts w:eastAsia="MS PGothic"/>
          <w:b/>
          <w:color w:val="00188F"/>
          <w:szCs w:val="24"/>
          <w:lang w:val="ja-JP"/>
        </w:rPr>
        <w:t>クレジットが適用されます。</w:t>
      </w:r>
    </w:p>
    <w:p w:rsidR="0043273F" w:rsidRPr="0012321A" w:rsidRDefault="0043273F" w:rsidP="0043273F">
      <w:pPr>
        <w:pStyle w:val="ProductList-Body"/>
        <w:ind w:left="360"/>
        <w:rPr>
          <w:rFonts w:eastAsia="MS PGothic"/>
          <w:szCs w:val="24"/>
        </w:rPr>
      </w:pPr>
      <w:r w:rsidRPr="0012321A">
        <w:rPr>
          <w:rFonts w:eastAsia="MS PGothic"/>
          <w:b/>
          <w:color w:val="00188F"/>
          <w:szCs w:val="24"/>
        </w:rPr>
        <w:t xml:space="preserve">Basic </w:t>
      </w:r>
      <w:r w:rsidRPr="0012321A">
        <w:rPr>
          <w:rFonts w:eastAsia="MS PGothic"/>
          <w:b/>
          <w:color w:val="00188F"/>
          <w:szCs w:val="24"/>
          <w:lang w:val="ja-JP"/>
        </w:rPr>
        <w:t>の</w:t>
      </w:r>
      <w:r w:rsidRPr="0012321A">
        <w:rPr>
          <w:rFonts w:eastAsia="MS PGothic"/>
          <w:b/>
          <w:color w:val="00188F"/>
          <w:szCs w:val="24"/>
        </w:rPr>
        <w:t xml:space="preserve"> VPN Gateway </w:t>
      </w:r>
      <w:r w:rsidRPr="0012321A">
        <w:rPr>
          <w:rFonts w:eastAsia="MS PGothic"/>
          <w:b/>
          <w:color w:val="00188F"/>
          <w:szCs w:val="24"/>
          <w:lang w:val="ja-JP"/>
        </w:rPr>
        <w:t>または</w:t>
      </w:r>
      <w:r w:rsidRPr="0012321A">
        <w:rPr>
          <w:rFonts w:eastAsia="MS PGothic"/>
          <w:b/>
          <w:color w:val="00188F"/>
          <w:szCs w:val="24"/>
        </w:rPr>
        <w:t xml:space="preserve"> ExpressRoute Gateway </w:t>
      </w:r>
      <w:r w:rsidRPr="0012321A">
        <w:rPr>
          <w:rFonts w:eastAsia="MS PGothic"/>
          <w:b/>
          <w:color w:val="00188F"/>
          <w:szCs w:val="24"/>
          <w:lang w:val="ja-JP"/>
        </w:rPr>
        <w:t>のサービス</w:t>
      </w:r>
      <w:r w:rsidRPr="0012321A">
        <w:rPr>
          <w:rFonts w:eastAsia="MS PGothic"/>
          <w:b/>
          <w:color w:val="00188F"/>
          <w:szCs w:val="24"/>
        </w:rPr>
        <w:t xml:space="preserve"> </w:t>
      </w:r>
      <w:r w:rsidRPr="0012321A">
        <w:rPr>
          <w:rFonts w:eastAsia="MS PGothic"/>
          <w:b/>
          <w:color w:val="00188F"/>
          <w:szCs w:val="24"/>
          <w:lang w:val="ja-JP"/>
        </w:rPr>
        <w:t>クレジット</w:t>
      </w:r>
      <w:r w:rsidRPr="00862F74">
        <w:rPr>
          <w:rFonts w:eastAsia="MS PGothic"/>
          <w:szCs w:val="24"/>
        </w:rPr>
        <w:t>:</w:t>
      </w:r>
    </w:p>
    <w:tbl>
      <w:tblPr>
        <w:tblW w:w="1045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27"/>
        <w:gridCol w:w="5227"/>
      </w:tblGrid>
      <w:tr w:rsidR="0043273F" w:rsidRPr="0012321A" w:rsidTr="0043273F">
        <w:trPr>
          <w:tblHeader/>
        </w:trPr>
        <w:tc>
          <w:tcPr>
            <w:tcW w:w="5227" w:type="dxa"/>
            <w:shd w:val="clear" w:color="auto" w:fill="0072C6"/>
          </w:tcPr>
          <w:p w:rsidR="0043273F" w:rsidRPr="00661747" w:rsidRDefault="0043273F" w:rsidP="00BB221E">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月間稼働率</w:t>
            </w:r>
          </w:p>
        </w:tc>
        <w:tc>
          <w:tcPr>
            <w:tcW w:w="5227" w:type="dxa"/>
            <w:shd w:val="clear" w:color="auto" w:fill="0072C6"/>
          </w:tcPr>
          <w:p w:rsidR="0043273F" w:rsidRPr="00661747" w:rsidRDefault="0043273F" w:rsidP="00BB221E">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サービス</w:t>
            </w:r>
            <w:r w:rsidRPr="00661747">
              <w:rPr>
                <w:rFonts w:eastAsia="MS PGothic"/>
                <w:color w:val="FFFFFF" w:themeColor="background1"/>
                <w:szCs w:val="24"/>
                <w:lang w:val="ja-JP"/>
              </w:rPr>
              <w:t xml:space="preserve"> </w:t>
            </w:r>
            <w:r w:rsidRPr="00661747">
              <w:rPr>
                <w:rFonts w:eastAsia="MS PGothic"/>
                <w:color w:val="FFFFFF" w:themeColor="background1"/>
                <w:szCs w:val="24"/>
                <w:lang w:val="ja-JP"/>
              </w:rPr>
              <w:t>クレジット</w:t>
            </w:r>
          </w:p>
        </w:tc>
      </w:tr>
      <w:tr w:rsidR="0043273F" w:rsidRPr="0012321A" w:rsidTr="0043273F">
        <w:tc>
          <w:tcPr>
            <w:tcW w:w="5227" w:type="dxa"/>
          </w:tcPr>
          <w:p w:rsidR="0043273F" w:rsidRPr="0012321A" w:rsidRDefault="0043273F" w:rsidP="00BB221E">
            <w:pPr>
              <w:pStyle w:val="ProductList-OfferingBody"/>
              <w:jc w:val="center"/>
              <w:rPr>
                <w:rFonts w:eastAsia="MS PGothic"/>
                <w:szCs w:val="24"/>
              </w:rPr>
            </w:pPr>
            <w:r w:rsidRPr="0012321A">
              <w:rPr>
                <w:rFonts w:eastAsia="MS PGothic"/>
                <w:noProof/>
                <w:szCs w:val="24"/>
              </w:rPr>
              <w:t xml:space="preserve">99.9% </w:t>
            </w:r>
            <w:r w:rsidRPr="0012321A">
              <w:rPr>
                <w:rFonts w:eastAsia="MS PGothic"/>
                <w:noProof/>
                <w:szCs w:val="24"/>
              </w:rPr>
              <w:t>未満</w:t>
            </w:r>
          </w:p>
        </w:tc>
        <w:tc>
          <w:tcPr>
            <w:tcW w:w="5227" w:type="dxa"/>
          </w:tcPr>
          <w:p w:rsidR="0043273F" w:rsidRPr="0012321A" w:rsidRDefault="0043273F" w:rsidP="00BB221E">
            <w:pPr>
              <w:pStyle w:val="ProductList-OfferingBody"/>
              <w:jc w:val="center"/>
              <w:rPr>
                <w:rFonts w:eastAsia="MS PGothic"/>
                <w:szCs w:val="24"/>
              </w:rPr>
            </w:pPr>
            <w:r w:rsidRPr="0012321A">
              <w:rPr>
                <w:rFonts w:eastAsia="MS PGothic"/>
                <w:szCs w:val="24"/>
              </w:rPr>
              <w:t>10%</w:t>
            </w:r>
          </w:p>
        </w:tc>
      </w:tr>
      <w:tr w:rsidR="0043273F" w:rsidRPr="0012321A" w:rsidTr="0043273F">
        <w:tc>
          <w:tcPr>
            <w:tcW w:w="5227" w:type="dxa"/>
          </w:tcPr>
          <w:p w:rsidR="0043273F" w:rsidRPr="0012321A" w:rsidRDefault="0043273F" w:rsidP="00BB221E">
            <w:pPr>
              <w:pStyle w:val="ProductList-OfferingBody"/>
              <w:jc w:val="center"/>
              <w:rPr>
                <w:rFonts w:eastAsia="MS PGothic"/>
                <w:szCs w:val="24"/>
              </w:rPr>
            </w:pPr>
            <w:r w:rsidRPr="0012321A">
              <w:rPr>
                <w:rFonts w:eastAsia="MS PGothic"/>
                <w:noProof/>
                <w:szCs w:val="24"/>
              </w:rPr>
              <w:t xml:space="preserve">99% </w:t>
            </w:r>
            <w:r w:rsidRPr="0012321A">
              <w:rPr>
                <w:rFonts w:eastAsia="MS PGothic"/>
                <w:noProof/>
                <w:szCs w:val="24"/>
              </w:rPr>
              <w:t>未満</w:t>
            </w:r>
          </w:p>
        </w:tc>
        <w:tc>
          <w:tcPr>
            <w:tcW w:w="5227" w:type="dxa"/>
          </w:tcPr>
          <w:p w:rsidR="0043273F" w:rsidRPr="0012321A" w:rsidRDefault="0043273F" w:rsidP="00BB221E">
            <w:pPr>
              <w:pStyle w:val="ProductList-OfferingBody"/>
              <w:jc w:val="center"/>
              <w:rPr>
                <w:rFonts w:eastAsia="MS PGothic"/>
                <w:szCs w:val="24"/>
              </w:rPr>
            </w:pPr>
            <w:r w:rsidRPr="0012321A">
              <w:rPr>
                <w:rFonts w:eastAsia="MS PGothic"/>
                <w:szCs w:val="24"/>
              </w:rPr>
              <w:t>25%</w:t>
            </w:r>
          </w:p>
        </w:tc>
      </w:tr>
    </w:tbl>
    <w:p w:rsidR="0043273F" w:rsidRPr="0012321A" w:rsidRDefault="0043273F" w:rsidP="0043273F">
      <w:pPr>
        <w:pStyle w:val="ProductList-Body"/>
        <w:rPr>
          <w:rFonts w:eastAsia="MS PGothic"/>
          <w:szCs w:val="24"/>
        </w:rPr>
      </w:pPr>
    </w:p>
    <w:p w:rsidR="0043273F" w:rsidRPr="0012321A" w:rsidRDefault="0043273F" w:rsidP="0043273F">
      <w:pPr>
        <w:pStyle w:val="ProductList-Body"/>
        <w:ind w:left="360"/>
        <w:rPr>
          <w:rFonts w:eastAsia="MS PGothic"/>
          <w:szCs w:val="24"/>
        </w:rPr>
      </w:pPr>
      <w:r w:rsidRPr="0012321A">
        <w:rPr>
          <w:rFonts w:eastAsia="MS PGothic"/>
          <w:b/>
          <w:color w:val="00188F"/>
          <w:szCs w:val="24"/>
        </w:rPr>
        <w:t xml:space="preserve">VPN </w:t>
      </w:r>
      <w:r w:rsidRPr="0012321A">
        <w:rPr>
          <w:rFonts w:eastAsia="MS PGothic"/>
          <w:b/>
          <w:color w:val="00188F"/>
          <w:szCs w:val="24"/>
          <w:lang w:val="ja-JP"/>
        </w:rPr>
        <w:t>向け</w:t>
      </w:r>
      <w:r w:rsidRPr="0012321A">
        <w:rPr>
          <w:rFonts w:eastAsia="MS PGothic"/>
          <w:b/>
          <w:color w:val="00188F"/>
          <w:szCs w:val="24"/>
        </w:rPr>
        <w:t xml:space="preserve"> Standard</w:t>
      </w:r>
      <w:r w:rsidRPr="0012321A">
        <w:rPr>
          <w:rFonts w:eastAsia="MS PGothic"/>
          <w:b/>
          <w:color w:val="00188F"/>
          <w:szCs w:val="24"/>
          <w:lang w:val="ja-JP"/>
        </w:rPr>
        <w:t>、</w:t>
      </w:r>
      <w:r w:rsidRPr="0012321A">
        <w:rPr>
          <w:rFonts w:eastAsia="MS PGothic"/>
          <w:b/>
          <w:color w:val="00188F"/>
          <w:szCs w:val="24"/>
        </w:rPr>
        <w:t>High Performance</w:t>
      </w:r>
      <w:r w:rsidRPr="0012321A">
        <w:rPr>
          <w:rFonts w:eastAsia="MS PGothic"/>
          <w:b/>
          <w:color w:val="00188F"/>
          <w:szCs w:val="24"/>
          <w:lang w:val="ja-JP"/>
        </w:rPr>
        <w:t>、</w:t>
      </w:r>
      <w:r w:rsidRPr="0012321A">
        <w:rPr>
          <w:rFonts w:eastAsia="MS PGothic"/>
          <w:b/>
          <w:color w:val="00188F"/>
          <w:szCs w:val="24"/>
        </w:rPr>
        <w:t>VpnGw1</w:t>
      </w:r>
      <w:r w:rsidRPr="0012321A">
        <w:rPr>
          <w:rFonts w:eastAsia="MS PGothic"/>
          <w:b/>
          <w:color w:val="00188F"/>
          <w:szCs w:val="24"/>
          <w:lang w:val="ja-JP"/>
        </w:rPr>
        <w:t>、</w:t>
      </w:r>
      <w:r w:rsidRPr="0012321A">
        <w:rPr>
          <w:rFonts w:eastAsia="MS PGothic"/>
          <w:b/>
          <w:color w:val="00188F"/>
          <w:szCs w:val="24"/>
        </w:rPr>
        <w:t xml:space="preserve">VpnGw2 Gateway/ExpressRoute </w:t>
      </w:r>
      <w:r w:rsidRPr="0012321A">
        <w:rPr>
          <w:rFonts w:eastAsia="MS PGothic"/>
          <w:b/>
          <w:color w:val="00188F"/>
          <w:szCs w:val="24"/>
          <w:lang w:val="ja-JP"/>
        </w:rPr>
        <w:t>向け</w:t>
      </w:r>
      <w:r w:rsidRPr="0012321A">
        <w:rPr>
          <w:rFonts w:eastAsia="MS PGothic"/>
          <w:b/>
          <w:color w:val="00188F"/>
          <w:szCs w:val="24"/>
        </w:rPr>
        <w:t xml:space="preserve"> Standard</w:t>
      </w:r>
      <w:r w:rsidRPr="0012321A">
        <w:rPr>
          <w:rFonts w:eastAsia="MS PGothic"/>
          <w:b/>
          <w:color w:val="00188F"/>
          <w:szCs w:val="24"/>
          <w:lang w:val="ja-JP"/>
        </w:rPr>
        <w:t>、</w:t>
      </w:r>
      <w:r w:rsidRPr="0012321A">
        <w:rPr>
          <w:rFonts w:eastAsia="MS PGothic"/>
          <w:b/>
          <w:color w:val="00188F"/>
          <w:szCs w:val="24"/>
        </w:rPr>
        <w:t>High Performance</w:t>
      </w:r>
      <w:r w:rsidRPr="0012321A">
        <w:rPr>
          <w:rFonts w:eastAsia="MS PGothic"/>
          <w:b/>
          <w:color w:val="00188F"/>
          <w:szCs w:val="24"/>
          <w:lang w:val="ja-JP"/>
        </w:rPr>
        <w:t>、</w:t>
      </w:r>
      <w:r w:rsidRPr="0012321A">
        <w:rPr>
          <w:rFonts w:eastAsia="MS PGothic"/>
          <w:b/>
          <w:color w:val="00188F"/>
          <w:szCs w:val="24"/>
        </w:rPr>
        <w:t xml:space="preserve">Ultra Performance Gateway </w:t>
      </w:r>
      <w:r w:rsidRPr="0012321A">
        <w:rPr>
          <w:rFonts w:eastAsia="MS PGothic"/>
          <w:b/>
          <w:color w:val="00188F"/>
          <w:szCs w:val="24"/>
          <w:lang w:val="ja-JP"/>
        </w:rPr>
        <w:t>のサービス</w:t>
      </w:r>
      <w:r w:rsidRPr="0012321A">
        <w:rPr>
          <w:rFonts w:eastAsia="MS PGothic"/>
          <w:b/>
          <w:color w:val="00188F"/>
          <w:szCs w:val="24"/>
        </w:rPr>
        <w:t xml:space="preserve"> </w:t>
      </w:r>
      <w:r w:rsidRPr="0012321A">
        <w:rPr>
          <w:rFonts w:eastAsia="MS PGothic"/>
          <w:b/>
          <w:color w:val="00188F"/>
          <w:szCs w:val="24"/>
          <w:lang w:val="ja-JP"/>
        </w:rPr>
        <w:t>クレジット</w:t>
      </w:r>
      <w:r w:rsidRPr="00862F74">
        <w:rPr>
          <w:rFonts w:eastAsia="MS PGothic"/>
          <w:szCs w:val="24"/>
        </w:rPr>
        <w:t>:</w:t>
      </w:r>
    </w:p>
    <w:tbl>
      <w:tblPr>
        <w:tblW w:w="1045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27"/>
        <w:gridCol w:w="5227"/>
      </w:tblGrid>
      <w:tr w:rsidR="0043273F" w:rsidRPr="0012321A" w:rsidTr="0043273F">
        <w:trPr>
          <w:trHeight w:val="249"/>
          <w:tblHeader/>
        </w:trPr>
        <w:tc>
          <w:tcPr>
            <w:tcW w:w="5227" w:type="dxa"/>
            <w:shd w:val="clear" w:color="auto" w:fill="0072C6"/>
          </w:tcPr>
          <w:p w:rsidR="0043273F" w:rsidRPr="00661747" w:rsidRDefault="0043273F" w:rsidP="00BB221E">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月間稼働率</w:t>
            </w:r>
          </w:p>
        </w:tc>
        <w:tc>
          <w:tcPr>
            <w:tcW w:w="5227" w:type="dxa"/>
            <w:shd w:val="clear" w:color="auto" w:fill="0072C6"/>
          </w:tcPr>
          <w:p w:rsidR="0043273F" w:rsidRPr="00661747" w:rsidRDefault="0043273F" w:rsidP="00BB221E">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サービス</w:t>
            </w:r>
            <w:r w:rsidRPr="00661747">
              <w:rPr>
                <w:rFonts w:eastAsia="MS PGothic"/>
                <w:color w:val="FFFFFF" w:themeColor="background1"/>
                <w:szCs w:val="24"/>
                <w:lang w:val="ja-JP"/>
              </w:rPr>
              <w:t xml:space="preserve"> </w:t>
            </w:r>
            <w:r w:rsidRPr="00661747">
              <w:rPr>
                <w:rFonts w:eastAsia="MS PGothic"/>
                <w:color w:val="FFFFFF" w:themeColor="background1"/>
                <w:szCs w:val="24"/>
                <w:lang w:val="ja-JP"/>
              </w:rPr>
              <w:t>クレジット</w:t>
            </w:r>
          </w:p>
        </w:tc>
      </w:tr>
      <w:tr w:rsidR="0043273F" w:rsidRPr="0012321A" w:rsidTr="0043273F">
        <w:trPr>
          <w:trHeight w:val="242"/>
        </w:trPr>
        <w:tc>
          <w:tcPr>
            <w:tcW w:w="5227" w:type="dxa"/>
          </w:tcPr>
          <w:p w:rsidR="0043273F" w:rsidRPr="0012321A" w:rsidRDefault="0043273F" w:rsidP="00BB221E">
            <w:pPr>
              <w:pStyle w:val="ProductList-OfferingBody"/>
              <w:jc w:val="center"/>
              <w:rPr>
                <w:rFonts w:eastAsia="MS PGothic"/>
                <w:szCs w:val="24"/>
              </w:rPr>
            </w:pPr>
            <w:r w:rsidRPr="0012321A">
              <w:rPr>
                <w:rFonts w:eastAsia="MS PGothic"/>
                <w:noProof/>
                <w:szCs w:val="24"/>
              </w:rPr>
              <w:t xml:space="preserve">99.95% </w:t>
            </w:r>
            <w:r w:rsidRPr="0012321A">
              <w:rPr>
                <w:rFonts w:eastAsia="MS PGothic"/>
                <w:noProof/>
                <w:szCs w:val="24"/>
              </w:rPr>
              <w:t>未満</w:t>
            </w:r>
          </w:p>
        </w:tc>
        <w:tc>
          <w:tcPr>
            <w:tcW w:w="5227" w:type="dxa"/>
          </w:tcPr>
          <w:p w:rsidR="0043273F" w:rsidRPr="0012321A" w:rsidRDefault="0043273F" w:rsidP="00BB221E">
            <w:pPr>
              <w:pStyle w:val="ProductList-OfferingBody"/>
              <w:jc w:val="center"/>
              <w:rPr>
                <w:rFonts w:eastAsia="MS PGothic"/>
                <w:szCs w:val="24"/>
              </w:rPr>
            </w:pPr>
            <w:r w:rsidRPr="0012321A">
              <w:rPr>
                <w:rFonts w:eastAsia="MS PGothic"/>
                <w:szCs w:val="24"/>
              </w:rPr>
              <w:t>10%</w:t>
            </w:r>
          </w:p>
        </w:tc>
      </w:tr>
      <w:tr w:rsidR="0043273F" w:rsidRPr="0012321A" w:rsidTr="0043273F">
        <w:trPr>
          <w:trHeight w:val="249"/>
        </w:trPr>
        <w:tc>
          <w:tcPr>
            <w:tcW w:w="5227" w:type="dxa"/>
          </w:tcPr>
          <w:p w:rsidR="0043273F" w:rsidRPr="0012321A" w:rsidRDefault="0043273F" w:rsidP="00BB221E">
            <w:pPr>
              <w:pStyle w:val="ProductList-OfferingBody"/>
              <w:jc w:val="center"/>
              <w:rPr>
                <w:rFonts w:eastAsia="MS PGothic"/>
                <w:szCs w:val="24"/>
              </w:rPr>
            </w:pPr>
            <w:r w:rsidRPr="0012321A">
              <w:rPr>
                <w:rFonts w:eastAsia="MS PGothic"/>
                <w:noProof/>
                <w:szCs w:val="24"/>
              </w:rPr>
              <w:t xml:space="preserve">99% </w:t>
            </w:r>
            <w:r w:rsidRPr="0012321A">
              <w:rPr>
                <w:rFonts w:eastAsia="MS PGothic"/>
                <w:noProof/>
                <w:szCs w:val="24"/>
              </w:rPr>
              <w:t>未満</w:t>
            </w:r>
          </w:p>
        </w:tc>
        <w:tc>
          <w:tcPr>
            <w:tcW w:w="5227" w:type="dxa"/>
          </w:tcPr>
          <w:p w:rsidR="0043273F" w:rsidRPr="0012321A" w:rsidRDefault="0043273F" w:rsidP="00BB221E">
            <w:pPr>
              <w:pStyle w:val="ProductList-OfferingBody"/>
              <w:jc w:val="center"/>
              <w:rPr>
                <w:rFonts w:eastAsia="MS PGothic"/>
                <w:szCs w:val="24"/>
              </w:rPr>
            </w:pPr>
            <w:r w:rsidRPr="0012321A">
              <w:rPr>
                <w:rFonts w:eastAsia="MS PGothic"/>
                <w:szCs w:val="24"/>
              </w:rPr>
              <w:t>25%</w:t>
            </w:r>
          </w:p>
        </w:tc>
      </w:tr>
    </w:tbl>
    <w:p w:rsidR="0043273F" w:rsidRPr="0012321A" w:rsidRDefault="00A206C8" w:rsidP="0043273F">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3273F" w:rsidRPr="0012321A">
          <w:rPr>
            <w:rStyle w:val="Hyperlink"/>
            <w:rFonts w:eastAsia="MS PGothic"/>
            <w:sz w:val="16"/>
            <w:szCs w:val="24"/>
            <w:lang w:val="ja-JP"/>
          </w:rPr>
          <w:t>目次</w:t>
        </w:r>
      </w:hyperlink>
      <w:r w:rsidR="0043273F" w:rsidRPr="0012321A">
        <w:rPr>
          <w:rFonts w:eastAsia="MS PGothic"/>
          <w:sz w:val="16"/>
          <w:szCs w:val="24"/>
        </w:rPr>
        <w:t xml:space="preserve"> / </w:t>
      </w:r>
      <w:hyperlink w:anchor="Definitions" w:history="1">
        <w:r w:rsidR="0043273F" w:rsidRPr="0012321A">
          <w:rPr>
            <w:rStyle w:val="Hyperlink"/>
            <w:rFonts w:eastAsia="MS PGothic"/>
            <w:sz w:val="16"/>
            <w:szCs w:val="24"/>
            <w:lang w:val="ja-JP"/>
          </w:rPr>
          <w:t>定義</w:t>
        </w:r>
      </w:hyperlink>
    </w:p>
    <w:p w:rsidR="007C05AA" w:rsidRPr="00A42142" w:rsidRDefault="007C05AA" w:rsidP="00A42142">
      <w:pPr>
        <w:pStyle w:val="ProductList-Offering2Heading"/>
        <w:rPr>
          <w:rStyle w:val="ProductList-Offering2HeadingChar"/>
        </w:rPr>
      </w:pPr>
      <w:bookmarkStart w:id="139" w:name="_Toc507063197"/>
      <w:bookmarkStart w:id="140" w:name="VisualStudioAppCenter_BuildService"/>
      <w:bookmarkStart w:id="141" w:name="_Hlk496874584"/>
      <w:bookmarkStart w:id="142" w:name="_Hlk496876971"/>
      <w:bookmarkStart w:id="143" w:name="VisualStudioTeamServices_BuildService"/>
      <w:r w:rsidRPr="00A42142">
        <w:rPr>
          <w:rStyle w:val="ProductList-Offering2HeadingChar"/>
        </w:rPr>
        <w:t xml:space="preserve">Visual Studio App Center </w:t>
      </w:r>
      <w:r w:rsidRPr="00A42142">
        <w:rPr>
          <w:rStyle w:val="ProductList-Offering2HeadingChar"/>
        </w:rPr>
        <w:t>ビルド</w:t>
      </w:r>
      <w:r w:rsidRPr="00A42142">
        <w:rPr>
          <w:rStyle w:val="ProductList-Offering2HeadingChar"/>
        </w:rPr>
        <w:t xml:space="preserve"> </w:t>
      </w:r>
      <w:r w:rsidRPr="00A42142">
        <w:rPr>
          <w:rStyle w:val="ProductList-Offering2HeadingChar"/>
        </w:rPr>
        <w:t>サービス</w:t>
      </w:r>
      <w:bookmarkEnd w:id="139"/>
    </w:p>
    <w:bookmarkEnd w:id="140"/>
    <w:bookmarkEnd w:id="141"/>
    <w:bookmarkEnd w:id="142"/>
    <w:p w:rsidR="007C05AA" w:rsidRPr="00901EA0" w:rsidRDefault="007C05AA" w:rsidP="007C05AA">
      <w:pPr>
        <w:pStyle w:val="ProductList-Body"/>
        <w:rPr>
          <w:rFonts w:eastAsia="MS PGothic"/>
          <w:b/>
          <w:color w:val="00188F"/>
          <w:szCs w:val="24"/>
        </w:rPr>
      </w:pPr>
      <w:r w:rsidRPr="00901EA0">
        <w:rPr>
          <w:rFonts w:eastAsia="MS PGothic"/>
          <w:b/>
          <w:color w:val="00188F"/>
          <w:szCs w:val="24"/>
          <w:lang w:val="ja-JP"/>
        </w:rPr>
        <w:t>用語の追加定義</w:t>
      </w:r>
      <w:r w:rsidRPr="00862F74">
        <w:rPr>
          <w:rFonts w:eastAsia="MS PGothic"/>
          <w:szCs w:val="24"/>
        </w:rPr>
        <w:t>:</w:t>
      </w:r>
    </w:p>
    <w:p w:rsidR="007C05AA" w:rsidRDefault="007C05AA" w:rsidP="007C05AA">
      <w:pPr>
        <w:pStyle w:val="ProductList-Body"/>
        <w:spacing w:after="40"/>
        <w:rPr>
          <w:rFonts w:eastAsia="MS PGothic"/>
          <w:szCs w:val="24"/>
          <w:lang w:val="ja-JP"/>
        </w:rPr>
      </w:pPr>
      <w:r w:rsidRPr="00862F74">
        <w:rPr>
          <w:rFonts w:eastAsia="MS PGothic"/>
          <w:szCs w:val="24"/>
          <w:lang w:val="ja-JP"/>
        </w:rPr>
        <w:t>「</w:t>
      </w:r>
      <w:r w:rsidRPr="00901EA0">
        <w:rPr>
          <w:rFonts w:eastAsia="MS PGothic"/>
          <w:b/>
          <w:color w:val="00188F"/>
          <w:szCs w:val="24"/>
          <w:lang w:val="ja-JP"/>
        </w:rPr>
        <w:t>ビルド</w:t>
      </w:r>
      <w:r w:rsidRPr="00901EA0">
        <w:rPr>
          <w:rFonts w:eastAsia="MS PGothic"/>
          <w:b/>
          <w:color w:val="00188F"/>
          <w:szCs w:val="24"/>
        </w:rPr>
        <w:t xml:space="preserve"> </w:t>
      </w:r>
      <w:r w:rsidRPr="00901EA0">
        <w:rPr>
          <w:rFonts w:eastAsia="MS PGothic"/>
          <w:b/>
          <w:color w:val="00188F"/>
          <w:szCs w:val="24"/>
          <w:lang w:val="ja-JP"/>
        </w:rPr>
        <w:t>サービス</w:t>
      </w:r>
      <w:r w:rsidRPr="00862F74">
        <w:rPr>
          <w:rFonts w:eastAsia="MS PGothic"/>
          <w:szCs w:val="24"/>
          <w:lang w:val="ja-JP"/>
        </w:rPr>
        <w:t>」</w:t>
      </w:r>
      <w:r w:rsidRPr="00901EA0">
        <w:rPr>
          <w:rFonts w:eastAsia="MS PGothic"/>
          <w:szCs w:val="24"/>
          <w:lang w:val="ja-JP"/>
        </w:rPr>
        <w:t>とは、お客様が</w:t>
      </w:r>
      <w:r w:rsidRPr="00901EA0">
        <w:rPr>
          <w:rFonts w:eastAsia="MS PGothic"/>
          <w:szCs w:val="24"/>
        </w:rPr>
        <w:t xml:space="preserve"> Visual Studio App Center </w:t>
      </w:r>
      <w:r w:rsidRPr="00901EA0">
        <w:rPr>
          <w:rFonts w:eastAsia="MS PGothic"/>
          <w:szCs w:val="24"/>
          <w:lang w:val="ja-JP"/>
        </w:rPr>
        <w:t>でモバイル</w:t>
      </w:r>
      <w:r w:rsidRPr="00901EA0">
        <w:rPr>
          <w:rFonts w:eastAsia="MS PGothic"/>
          <w:szCs w:val="24"/>
        </w:rPr>
        <w:t xml:space="preserve"> </w:t>
      </w:r>
      <w:r w:rsidRPr="00901EA0">
        <w:rPr>
          <w:rFonts w:eastAsia="MS PGothic"/>
          <w:szCs w:val="24"/>
          <w:lang w:val="ja-JP"/>
        </w:rPr>
        <w:t>アプリケーションをビルドできるようにする機能です。</w:t>
      </w:r>
    </w:p>
    <w:p w:rsidR="007C05AA" w:rsidRDefault="007C05AA" w:rsidP="007C05AA">
      <w:pPr>
        <w:pStyle w:val="ProductList-Body"/>
        <w:spacing w:after="40"/>
        <w:rPr>
          <w:rFonts w:eastAsia="MS PGothic"/>
          <w:szCs w:val="24"/>
          <w:lang w:val="ja-JP"/>
        </w:rPr>
      </w:pPr>
      <w:r w:rsidRPr="00862F74">
        <w:rPr>
          <w:rFonts w:eastAsia="MS PGothic"/>
          <w:szCs w:val="24"/>
          <w:lang w:val="ja-JP"/>
        </w:rPr>
        <w:t>「</w:t>
      </w:r>
      <w:r w:rsidRPr="00901EA0">
        <w:rPr>
          <w:rFonts w:eastAsia="MS PGothic"/>
          <w:b/>
          <w:color w:val="00188F"/>
          <w:szCs w:val="24"/>
          <w:lang w:val="ja-JP"/>
        </w:rPr>
        <w:t>最大利用時間</w:t>
      </w:r>
      <w:r w:rsidRPr="00901EA0">
        <w:rPr>
          <w:rFonts w:eastAsia="MS PGothic"/>
          <w:b/>
          <w:color w:val="00188F"/>
          <w:szCs w:val="24"/>
        </w:rPr>
        <w:t xml:space="preserve"> (</w:t>
      </w:r>
      <w:r w:rsidRPr="00901EA0">
        <w:rPr>
          <w:rFonts w:eastAsia="MS PGothic"/>
          <w:b/>
          <w:color w:val="00188F"/>
          <w:szCs w:val="24"/>
          <w:lang w:val="ja-JP"/>
        </w:rPr>
        <w:t>分</w:t>
      </w:r>
      <w:r w:rsidRPr="00901EA0">
        <w:rPr>
          <w:rFonts w:eastAsia="MS PGothic"/>
          <w:b/>
          <w:color w:val="00188F"/>
          <w:szCs w:val="24"/>
        </w:rPr>
        <w:t>)</w:t>
      </w:r>
      <w:r w:rsidRPr="00862F74">
        <w:rPr>
          <w:rFonts w:eastAsia="MS PGothic"/>
          <w:szCs w:val="24"/>
          <w:lang w:val="ja-JP"/>
        </w:rPr>
        <w:t>」</w:t>
      </w:r>
      <w:r w:rsidRPr="00901EA0">
        <w:rPr>
          <w:rFonts w:eastAsia="MS PGothic"/>
          <w:szCs w:val="24"/>
          <w:lang w:val="ja-JP"/>
        </w:rPr>
        <w:t>とは、</w:t>
      </w:r>
      <w:r w:rsidRPr="00901EA0">
        <w:rPr>
          <w:rFonts w:eastAsia="MS PGothic"/>
          <w:szCs w:val="24"/>
        </w:rPr>
        <w:t xml:space="preserve">1 </w:t>
      </w:r>
      <w:r w:rsidRPr="00901EA0">
        <w:rPr>
          <w:rFonts w:eastAsia="MS PGothic"/>
          <w:szCs w:val="24"/>
          <w:lang w:val="ja-JP"/>
        </w:rPr>
        <w:t>請求月間に所定の</w:t>
      </w:r>
      <w:r w:rsidRPr="00901EA0">
        <w:rPr>
          <w:rFonts w:eastAsia="MS PGothic"/>
          <w:szCs w:val="24"/>
        </w:rPr>
        <w:t xml:space="preserve"> Microsoft Azure </w:t>
      </w:r>
      <w:r w:rsidRPr="00901EA0">
        <w:rPr>
          <w:rFonts w:eastAsia="MS PGothic"/>
          <w:szCs w:val="24"/>
          <w:lang w:val="ja-JP"/>
        </w:rPr>
        <w:t>サブスクリプションにおいてお客様がビルド</w:t>
      </w:r>
      <w:r w:rsidRPr="00901EA0">
        <w:rPr>
          <w:rFonts w:eastAsia="MS PGothic"/>
          <w:szCs w:val="24"/>
        </w:rPr>
        <w:t xml:space="preserve"> </w:t>
      </w:r>
      <w:r w:rsidRPr="00901EA0">
        <w:rPr>
          <w:rFonts w:eastAsia="MS PGothic"/>
          <w:szCs w:val="24"/>
          <w:lang w:val="ja-JP"/>
        </w:rPr>
        <w:t>サービスをデプロイしていた総時間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w:t>
      </w:r>
    </w:p>
    <w:p w:rsidR="007C05AA" w:rsidRPr="00901EA0" w:rsidRDefault="007C05AA" w:rsidP="007C05AA">
      <w:pPr>
        <w:pStyle w:val="ProductList-Body"/>
        <w:spacing w:after="40"/>
        <w:rPr>
          <w:rFonts w:eastAsia="MS PGothic"/>
          <w:szCs w:val="24"/>
        </w:rPr>
      </w:pPr>
      <w:r w:rsidRPr="00862F74">
        <w:rPr>
          <w:rFonts w:eastAsia="MS PGothic"/>
          <w:szCs w:val="24"/>
          <w:lang w:val="ja-JP"/>
        </w:rPr>
        <w:t>「</w:t>
      </w:r>
      <w:r w:rsidRPr="00901EA0">
        <w:rPr>
          <w:rFonts w:eastAsia="MS PGothic"/>
          <w:b/>
          <w:color w:val="00188F"/>
          <w:szCs w:val="24"/>
          <w:lang w:val="ja-JP"/>
        </w:rPr>
        <w:t>ダウンタイム</w:t>
      </w:r>
      <w:r w:rsidRPr="00862F74">
        <w:rPr>
          <w:rFonts w:eastAsia="MS PGothic"/>
          <w:szCs w:val="24"/>
          <w:lang w:val="ja-JP"/>
        </w:rPr>
        <w:t>」</w:t>
      </w:r>
      <w:r w:rsidRPr="00901EA0">
        <w:rPr>
          <w:rFonts w:eastAsia="MS PGothic"/>
          <w:szCs w:val="24"/>
          <w:lang w:val="ja-JP"/>
        </w:rPr>
        <w:t>とは、最大利用時間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のうち、ビルド</w:t>
      </w:r>
      <w:r w:rsidRPr="00901EA0">
        <w:rPr>
          <w:rFonts w:eastAsia="MS PGothic"/>
          <w:szCs w:val="24"/>
        </w:rPr>
        <w:t xml:space="preserve"> </w:t>
      </w:r>
      <w:r w:rsidRPr="00901EA0">
        <w:rPr>
          <w:rFonts w:eastAsia="MS PGothic"/>
          <w:szCs w:val="24"/>
          <w:lang w:val="ja-JP"/>
        </w:rPr>
        <w:t>サービスを使用できなかった総時間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です。お客様が開始した操作の実行を求めるビルド</w:t>
      </w:r>
      <w:r w:rsidRPr="00901EA0">
        <w:rPr>
          <w:rFonts w:eastAsia="MS PGothic"/>
          <w:szCs w:val="24"/>
        </w:rPr>
        <w:t xml:space="preserve"> </w:t>
      </w:r>
      <w:r w:rsidRPr="00901EA0">
        <w:rPr>
          <w:rFonts w:eastAsia="MS PGothic"/>
          <w:szCs w:val="24"/>
          <w:lang w:val="ja-JP"/>
        </w:rPr>
        <w:t>サービスに対するすべての</w:t>
      </w:r>
      <w:r w:rsidRPr="00901EA0">
        <w:rPr>
          <w:rFonts w:eastAsia="MS PGothic"/>
          <w:szCs w:val="24"/>
        </w:rPr>
        <w:t xml:space="preserve"> HTTP </w:t>
      </w:r>
      <w:r w:rsidRPr="00901EA0">
        <w:rPr>
          <w:rFonts w:eastAsia="MS PGothic"/>
          <w:szCs w:val="24"/>
          <w:lang w:val="ja-JP"/>
        </w:rPr>
        <w:t>要求が</w:t>
      </w:r>
      <w:r w:rsidRPr="00901EA0">
        <w:rPr>
          <w:rFonts w:eastAsia="MS PGothic"/>
          <w:szCs w:val="24"/>
        </w:rPr>
        <w:t xml:space="preserve"> 1 </w:t>
      </w:r>
      <w:r w:rsidRPr="00901EA0">
        <w:rPr>
          <w:rFonts w:eastAsia="MS PGothic"/>
          <w:szCs w:val="24"/>
          <w:lang w:val="ja-JP"/>
        </w:rPr>
        <w:t>分間連続してエラー</w:t>
      </w:r>
      <w:r w:rsidRPr="00901EA0">
        <w:rPr>
          <w:rFonts w:eastAsia="MS PGothic"/>
          <w:szCs w:val="24"/>
        </w:rPr>
        <w:t xml:space="preserve"> </w:t>
      </w:r>
      <w:r w:rsidRPr="00901EA0">
        <w:rPr>
          <w:rFonts w:eastAsia="MS PGothic"/>
          <w:szCs w:val="24"/>
          <w:lang w:val="ja-JP"/>
        </w:rPr>
        <w:t>コードに終わるか、</w:t>
      </w:r>
      <w:r w:rsidRPr="00901EA0">
        <w:rPr>
          <w:rFonts w:eastAsia="MS PGothic"/>
          <w:szCs w:val="24"/>
        </w:rPr>
        <w:t xml:space="preserve">1 </w:t>
      </w:r>
      <w:r w:rsidRPr="00901EA0">
        <w:rPr>
          <w:rFonts w:eastAsia="MS PGothic"/>
          <w:szCs w:val="24"/>
          <w:lang w:val="ja-JP"/>
        </w:rPr>
        <w:t>分以内に応答が返されなかった場合に、ビルド</w:t>
      </w:r>
      <w:r w:rsidRPr="00901EA0">
        <w:rPr>
          <w:rFonts w:eastAsia="MS PGothic"/>
          <w:szCs w:val="24"/>
        </w:rPr>
        <w:t xml:space="preserve"> </w:t>
      </w:r>
      <w:r w:rsidRPr="00901EA0">
        <w:rPr>
          <w:rFonts w:eastAsia="MS PGothic"/>
          <w:szCs w:val="24"/>
          <w:lang w:val="ja-JP"/>
        </w:rPr>
        <w:t>サービスは</w:t>
      </w:r>
      <w:r w:rsidRPr="00901EA0">
        <w:rPr>
          <w:rFonts w:eastAsia="MS PGothic"/>
          <w:szCs w:val="24"/>
        </w:rPr>
        <w:t xml:space="preserve"> 1 </w:t>
      </w:r>
      <w:r w:rsidRPr="00901EA0">
        <w:rPr>
          <w:rFonts w:eastAsia="MS PGothic"/>
          <w:szCs w:val="24"/>
          <w:lang w:val="ja-JP"/>
        </w:rPr>
        <w:t>分間使用できなかったとみなされます。</w:t>
      </w:r>
    </w:p>
    <w:p w:rsidR="007C05AA" w:rsidRPr="00901EA0" w:rsidRDefault="007C05AA" w:rsidP="007C05AA">
      <w:pPr>
        <w:pStyle w:val="ProductList-Body"/>
        <w:rPr>
          <w:rFonts w:eastAsia="MS PGothic"/>
          <w:szCs w:val="24"/>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月間稼働率</w:t>
      </w:r>
      <w:r w:rsidRPr="00862F74">
        <w:rPr>
          <w:rFonts w:eastAsia="MS PGothic"/>
          <w:szCs w:val="24"/>
        </w:rPr>
        <w:t>:</w:t>
      </w:r>
      <w:r w:rsidRPr="00901EA0">
        <w:rPr>
          <w:rFonts w:eastAsia="MS PGothic"/>
          <w:b/>
          <w:color w:val="00188F"/>
          <w:szCs w:val="24"/>
        </w:rPr>
        <w:t xml:space="preserve"> </w:t>
      </w:r>
      <w:r w:rsidRPr="00901EA0">
        <w:rPr>
          <w:rFonts w:eastAsia="MS PGothic"/>
          <w:szCs w:val="24"/>
        </w:rPr>
        <w:t xml:space="preserve">Visual Studio App Center </w:t>
      </w:r>
      <w:r w:rsidRPr="00901EA0">
        <w:rPr>
          <w:rFonts w:eastAsia="MS PGothic"/>
          <w:szCs w:val="24"/>
          <w:lang w:val="ja-JP"/>
        </w:rPr>
        <w:t>ビルド</w:t>
      </w:r>
      <w:r w:rsidRPr="00901EA0">
        <w:rPr>
          <w:rFonts w:eastAsia="MS PGothic"/>
          <w:szCs w:val="24"/>
        </w:rPr>
        <w:t xml:space="preserve"> </w:t>
      </w:r>
      <w:r w:rsidRPr="00901EA0">
        <w:rPr>
          <w:rFonts w:eastAsia="MS PGothic"/>
          <w:szCs w:val="24"/>
          <w:lang w:val="ja-JP"/>
        </w:rPr>
        <w:t>サービスの月間稼働率とは、最大利用時間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からダウンタイムを差し引き、最大利用時間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で割って</w:t>
      </w:r>
      <w:r w:rsidRPr="00901EA0">
        <w:rPr>
          <w:rFonts w:eastAsia="MS PGothic"/>
          <w:szCs w:val="24"/>
        </w:rPr>
        <w:t xml:space="preserve"> 100 </w:t>
      </w:r>
      <w:r w:rsidRPr="00901EA0">
        <w:rPr>
          <w:rFonts w:eastAsia="MS PGothic"/>
          <w:szCs w:val="24"/>
          <w:lang w:val="ja-JP"/>
        </w:rPr>
        <w:t>を乗じた値です。月間稼働率を数式で表すと、次のようになります。</w:t>
      </w:r>
    </w:p>
    <w:p w:rsidR="007C05AA" w:rsidRPr="00DE40BE" w:rsidRDefault="007C05AA" w:rsidP="007C05AA">
      <w:pPr>
        <w:pStyle w:val="ProductList-Body"/>
        <w:rPr>
          <w:rFonts w:eastAsia="MS PGothic"/>
        </w:rPr>
      </w:pPr>
    </w:p>
    <w:p w:rsidR="007C05AA" w:rsidRPr="00CE1E59" w:rsidRDefault="00A206C8" w:rsidP="007C05AA">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AA" w:rsidRDefault="007C05AA" w:rsidP="007C05AA">
      <w:pPr>
        <w:spacing w:after="0" w:line="240" w:lineRule="auto"/>
        <w:rPr>
          <w:rFonts w:eastAsia="MS PGothic"/>
          <w:sz w:val="18"/>
          <w:szCs w:val="24"/>
          <w:lang w:val="ja-JP"/>
        </w:rPr>
      </w:pPr>
    </w:p>
    <w:p w:rsidR="007C05AA" w:rsidRDefault="007C05AA" w:rsidP="007C05AA">
      <w:pPr>
        <w:spacing w:after="0" w:line="240" w:lineRule="auto"/>
        <w:rPr>
          <w:rFonts w:eastAsia="MS PGothic"/>
          <w:sz w:val="18"/>
          <w:szCs w:val="24"/>
          <w:lang w:val="ja-JP"/>
        </w:rPr>
      </w:pPr>
      <w:r w:rsidRPr="00901EA0">
        <w:rPr>
          <w:rFonts w:eastAsia="MS PGothic"/>
          <w:sz w:val="18"/>
          <w:szCs w:val="24"/>
          <w:lang w:val="ja-JP"/>
        </w:rPr>
        <w:t>お客様による</w:t>
      </w:r>
      <w:r w:rsidRPr="00901EA0">
        <w:rPr>
          <w:rFonts w:eastAsia="MS PGothic"/>
          <w:sz w:val="18"/>
          <w:szCs w:val="24"/>
        </w:rPr>
        <w:t xml:space="preserve"> Visual Studio App Center </w:t>
      </w:r>
      <w:r w:rsidRPr="00901EA0">
        <w:rPr>
          <w:rFonts w:eastAsia="MS PGothic"/>
          <w:sz w:val="18"/>
          <w:szCs w:val="24"/>
          <w:lang w:val="ja-JP"/>
        </w:rPr>
        <w:t>ビルド</w:t>
      </w:r>
      <w:r w:rsidRPr="00901EA0">
        <w:rPr>
          <w:rFonts w:eastAsia="MS PGothic"/>
          <w:sz w:val="18"/>
          <w:szCs w:val="24"/>
        </w:rPr>
        <w:t xml:space="preserve"> </w:t>
      </w:r>
      <w:r w:rsidRPr="00901EA0">
        <w:rPr>
          <w:rFonts w:eastAsia="MS PGothic"/>
          <w:sz w:val="18"/>
          <w:szCs w:val="24"/>
          <w:lang w:val="ja-JP"/>
        </w:rPr>
        <w:t>サービスの使用には、以下のサービス</w:t>
      </w:r>
      <w:r w:rsidRPr="00901EA0">
        <w:rPr>
          <w:rFonts w:eastAsia="MS PGothic"/>
          <w:sz w:val="18"/>
          <w:szCs w:val="24"/>
        </w:rPr>
        <w:t xml:space="preserve"> </w:t>
      </w:r>
      <w:r w:rsidRPr="00901EA0">
        <w:rPr>
          <w:rFonts w:eastAsia="MS PGothic"/>
          <w:sz w:val="18"/>
          <w:szCs w:val="24"/>
          <w:lang w:val="ja-JP"/>
        </w:rPr>
        <w:t>レベルおよびサービス</w:t>
      </w:r>
      <w:r w:rsidRPr="00901EA0">
        <w:rPr>
          <w:rFonts w:eastAsia="MS PGothic"/>
          <w:sz w:val="18"/>
          <w:szCs w:val="24"/>
        </w:rPr>
        <w:t xml:space="preserve"> </w:t>
      </w:r>
      <w:r w:rsidRPr="00901EA0">
        <w:rPr>
          <w:rFonts w:eastAsia="MS PGothic"/>
          <w:sz w:val="18"/>
          <w:szCs w:val="24"/>
          <w:lang w:val="ja-JP"/>
        </w:rPr>
        <w:t>クレジットが適用されます。</w:t>
      </w:r>
      <w:r w:rsidRPr="00901EA0">
        <w:rPr>
          <w:rFonts w:eastAsia="MS PGothic"/>
          <w:sz w:val="18"/>
          <w:szCs w:val="24"/>
        </w:rPr>
        <w:t xml:space="preserve">Free </w:t>
      </w:r>
      <w:r w:rsidRPr="00901EA0">
        <w:rPr>
          <w:rFonts w:eastAsia="MS PGothic"/>
          <w:sz w:val="18"/>
          <w:szCs w:val="24"/>
          <w:lang w:val="ja-JP"/>
        </w:rPr>
        <w:t>レベルのサービスは本</w:t>
      </w:r>
      <w:r w:rsidRPr="00901EA0">
        <w:rPr>
          <w:rFonts w:eastAsia="MS PGothic"/>
          <w:sz w:val="18"/>
          <w:szCs w:val="24"/>
        </w:rPr>
        <w:t xml:space="preserve"> SLA </w:t>
      </w:r>
      <w:r w:rsidRPr="00901EA0">
        <w:rPr>
          <w:rFonts w:eastAsia="MS PGothic"/>
          <w:sz w:val="18"/>
          <w:szCs w:val="24"/>
          <w:lang w:val="ja-JP"/>
        </w:rPr>
        <w:t>の適用対象外です。</w:t>
      </w:r>
    </w:p>
    <w:p w:rsidR="007C05AA" w:rsidRPr="00901EA0" w:rsidRDefault="007C05AA" w:rsidP="007C05AA">
      <w:pPr>
        <w:spacing w:after="0" w:line="240" w:lineRule="auto"/>
        <w:rPr>
          <w:rFonts w:eastAsia="MS PGothic"/>
          <w:szCs w:val="24"/>
        </w:rPr>
      </w:pPr>
    </w:p>
    <w:p w:rsidR="007C05AA" w:rsidRPr="00901EA0" w:rsidRDefault="007C05AA" w:rsidP="007C05AA">
      <w:pPr>
        <w:pStyle w:val="ProductList-Body"/>
        <w:keepNext/>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AA" w:rsidRPr="00901EA0" w:rsidTr="0081147E">
        <w:trPr>
          <w:tblHeader/>
        </w:trPr>
        <w:tc>
          <w:tcPr>
            <w:tcW w:w="5400" w:type="dxa"/>
            <w:tcBorders>
              <w:bottom w:val="single" w:sz="4" w:space="0" w:color="auto"/>
            </w:tcBorders>
            <w:shd w:val="clear" w:color="auto" w:fill="0072C6"/>
          </w:tcPr>
          <w:p w:rsidR="007C05AA" w:rsidRPr="00901EA0" w:rsidRDefault="007C05AA" w:rsidP="003354C8">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400" w:type="dxa"/>
            <w:tcBorders>
              <w:bottom w:val="single" w:sz="4" w:space="0" w:color="auto"/>
            </w:tcBorders>
            <w:shd w:val="clear" w:color="auto" w:fill="0072C6"/>
          </w:tcPr>
          <w:p w:rsidR="007C05AA" w:rsidRPr="00901EA0" w:rsidRDefault="007C05AA" w:rsidP="003354C8">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7C05AA" w:rsidRPr="00901EA0" w:rsidTr="0081147E">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szCs w:val="24"/>
              </w:rPr>
              <w:t>10%</w:t>
            </w:r>
          </w:p>
        </w:tc>
      </w:tr>
      <w:tr w:rsidR="007C05AA" w:rsidRPr="00901EA0" w:rsidTr="0081147E">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szCs w:val="24"/>
              </w:rPr>
              <w:t>25%</w:t>
            </w:r>
          </w:p>
        </w:tc>
      </w:tr>
    </w:tbl>
    <w:bookmarkStart w:id="144" w:name="VisualStudioAppCenter_TestService"/>
    <w:p w:rsidR="007C05AA" w:rsidRPr="00901EA0" w:rsidRDefault="007C05AA" w:rsidP="007C05AA">
      <w:pPr>
        <w:pStyle w:val="ProductList-Body"/>
        <w:shd w:val="clear" w:color="auto" w:fill="808080"/>
        <w:tabs>
          <w:tab w:val="clear" w:pos="360"/>
          <w:tab w:val="clear" w:pos="720"/>
          <w:tab w:val="clear" w:pos="1080"/>
        </w:tabs>
        <w:spacing w:before="120" w:after="240"/>
        <w:jc w:val="right"/>
        <w:rPr>
          <w:rFonts w:eastAsia="MS PGothic"/>
          <w:sz w:val="16"/>
          <w:szCs w:val="24"/>
        </w:rPr>
      </w:pPr>
      <w:r w:rsidRPr="00901EA0">
        <w:rPr>
          <w:rFonts w:eastAsia="MS PGothic"/>
          <w:sz w:val="16"/>
          <w:szCs w:val="24"/>
        </w:rPr>
        <w:fldChar w:fldCharType="begin"/>
      </w:r>
      <w:r w:rsidRPr="00901EA0">
        <w:rPr>
          <w:rFonts w:eastAsia="MS PGothic"/>
          <w:sz w:val="16"/>
          <w:szCs w:val="24"/>
        </w:rPr>
        <w:instrText>HYPERLINK  \l "TOC"</w:instrText>
      </w:r>
      <w:r w:rsidRPr="00901EA0">
        <w:rPr>
          <w:rFonts w:eastAsia="MS PGothic"/>
          <w:sz w:val="16"/>
          <w:szCs w:val="24"/>
        </w:rPr>
        <w:fldChar w:fldCharType="separate"/>
      </w:r>
      <w:r w:rsidRPr="00901EA0">
        <w:rPr>
          <w:rStyle w:val="Hyperlink"/>
          <w:rFonts w:eastAsia="MS PGothic"/>
          <w:sz w:val="16"/>
          <w:szCs w:val="24"/>
          <w:lang w:val="ja-JP"/>
        </w:rPr>
        <w:t>目次</w:t>
      </w:r>
      <w:r w:rsidRPr="00901EA0">
        <w:rPr>
          <w:rFonts w:eastAsia="MS PGothic"/>
          <w:sz w:val="16"/>
          <w:szCs w:val="24"/>
        </w:rPr>
        <w:fldChar w:fldCharType="end"/>
      </w:r>
      <w:r w:rsidRPr="00901EA0">
        <w:rPr>
          <w:rFonts w:eastAsia="MS PGothic"/>
          <w:sz w:val="16"/>
          <w:szCs w:val="24"/>
        </w:rPr>
        <w:t xml:space="preserve"> / </w:t>
      </w:r>
      <w:hyperlink w:anchor="Definitions" w:history="1">
        <w:r w:rsidRPr="00901EA0">
          <w:rPr>
            <w:rStyle w:val="Hyperlink"/>
            <w:rFonts w:eastAsia="MS PGothic"/>
            <w:sz w:val="16"/>
            <w:szCs w:val="24"/>
            <w:lang w:val="ja-JP"/>
          </w:rPr>
          <w:t>定義</w:t>
        </w:r>
      </w:hyperlink>
    </w:p>
    <w:p w:rsidR="007C05AA" w:rsidRPr="00A42142" w:rsidRDefault="007C05AA" w:rsidP="00A42142">
      <w:pPr>
        <w:pStyle w:val="ProductList-Offering2Heading"/>
        <w:rPr>
          <w:rStyle w:val="ProductList-Offering2HeadingChar"/>
        </w:rPr>
      </w:pPr>
      <w:bookmarkStart w:id="145" w:name="_Toc507063198"/>
      <w:bookmarkEnd w:id="144"/>
      <w:r w:rsidRPr="00A42142">
        <w:rPr>
          <w:rStyle w:val="ProductList-Offering2HeadingChar"/>
        </w:rPr>
        <w:t xml:space="preserve">Visual Studio App Center </w:t>
      </w:r>
      <w:r w:rsidRPr="00A42142">
        <w:rPr>
          <w:rStyle w:val="ProductList-Offering2HeadingChar"/>
        </w:rPr>
        <w:t>テスト</w:t>
      </w:r>
      <w:r w:rsidRPr="00A42142">
        <w:rPr>
          <w:rStyle w:val="ProductList-Offering2HeadingChar"/>
        </w:rPr>
        <w:t xml:space="preserve"> </w:t>
      </w:r>
      <w:r w:rsidRPr="00A42142">
        <w:rPr>
          <w:rStyle w:val="ProductList-Offering2HeadingChar"/>
        </w:rPr>
        <w:t>サービス</w:t>
      </w:r>
      <w:bookmarkEnd w:id="145"/>
    </w:p>
    <w:p w:rsidR="007C05AA" w:rsidRPr="00901EA0" w:rsidRDefault="007C05AA" w:rsidP="007C05AA">
      <w:pPr>
        <w:pStyle w:val="ProductList-Body"/>
        <w:rPr>
          <w:rFonts w:eastAsia="MS PGothic"/>
          <w:b/>
          <w:color w:val="00188F"/>
          <w:szCs w:val="24"/>
        </w:rPr>
      </w:pPr>
      <w:r w:rsidRPr="00901EA0">
        <w:rPr>
          <w:rFonts w:eastAsia="MS PGothic"/>
          <w:b/>
          <w:color w:val="00188F"/>
          <w:szCs w:val="24"/>
          <w:lang w:val="ja-JP"/>
        </w:rPr>
        <w:t>用語の追加定義</w:t>
      </w:r>
      <w:r w:rsidRPr="00862F74">
        <w:rPr>
          <w:rFonts w:eastAsia="MS PGothic"/>
          <w:szCs w:val="24"/>
        </w:rPr>
        <w:t>:</w:t>
      </w:r>
    </w:p>
    <w:p w:rsidR="007C05AA" w:rsidRDefault="007C05AA" w:rsidP="007C05AA">
      <w:pPr>
        <w:spacing w:after="100" w:line="240" w:lineRule="auto"/>
        <w:rPr>
          <w:rFonts w:eastAsia="MS PGothic"/>
          <w:sz w:val="18"/>
          <w:szCs w:val="24"/>
          <w:lang w:val="ja-JP"/>
        </w:rPr>
      </w:pPr>
      <w:r w:rsidRPr="00862F74">
        <w:rPr>
          <w:rFonts w:eastAsia="MS PGothic"/>
          <w:sz w:val="18"/>
          <w:szCs w:val="24"/>
          <w:lang w:val="ja-JP"/>
        </w:rPr>
        <w:t>「</w:t>
      </w:r>
      <w:r w:rsidRPr="00901EA0">
        <w:rPr>
          <w:rFonts w:eastAsia="MS PGothic"/>
          <w:b/>
          <w:color w:val="00188F"/>
          <w:sz w:val="18"/>
          <w:szCs w:val="24"/>
          <w:lang w:val="ja-JP"/>
        </w:rPr>
        <w:t>テスト</w:t>
      </w:r>
      <w:r w:rsidRPr="00901EA0">
        <w:rPr>
          <w:rFonts w:eastAsia="MS PGothic"/>
          <w:b/>
          <w:color w:val="00188F"/>
          <w:sz w:val="18"/>
          <w:szCs w:val="24"/>
        </w:rPr>
        <w:t xml:space="preserve"> </w:t>
      </w:r>
      <w:r w:rsidRPr="00901EA0">
        <w:rPr>
          <w:rFonts w:eastAsia="MS PGothic"/>
          <w:b/>
          <w:color w:val="00188F"/>
          <w:sz w:val="18"/>
          <w:szCs w:val="24"/>
          <w:lang w:val="ja-JP"/>
        </w:rPr>
        <w:t>サービス</w:t>
      </w:r>
      <w:r w:rsidRPr="00862F74">
        <w:rPr>
          <w:rFonts w:eastAsia="MS PGothic"/>
          <w:sz w:val="18"/>
          <w:szCs w:val="24"/>
          <w:lang w:val="ja-JP"/>
        </w:rPr>
        <w:t>」</w:t>
      </w:r>
      <w:r w:rsidRPr="00901EA0">
        <w:rPr>
          <w:rFonts w:eastAsia="MS PGothic"/>
          <w:sz w:val="18"/>
          <w:szCs w:val="24"/>
          <w:lang w:val="ja-JP"/>
        </w:rPr>
        <w:t>とは、お客様が</w:t>
      </w:r>
      <w:r w:rsidRPr="00901EA0">
        <w:rPr>
          <w:rFonts w:eastAsia="MS PGothic"/>
          <w:sz w:val="18"/>
          <w:szCs w:val="24"/>
        </w:rPr>
        <w:t xml:space="preserve"> Visual Studio App Center </w:t>
      </w:r>
      <w:r w:rsidRPr="00901EA0">
        <w:rPr>
          <w:rFonts w:eastAsia="MS PGothic"/>
          <w:sz w:val="18"/>
          <w:szCs w:val="24"/>
          <w:lang w:val="ja-JP"/>
        </w:rPr>
        <w:t>で実行されている物理デバイスにモバイル</w:t>
      </w:r>
      <w:r w:rsidRPr="00901EA0">
        <w:rPr>
          <w:rFonts w:eastAsia="MS PGothic"/>
          <w:sz w:val="18"/>
          <w:szCs w:val="24"/>
        </w:rPr>
        <w:t xml:space="preserve"> </w:t>
      </w:r>
      <w:r w:rsidRPr="00901EA0">
        <w:rPr>
          <w:rFonts w:eastAsia="MS PGothic"/>
          <w:sz w:val="18"/>
          <w:szCs w:val="24"/>
          <w:lang w:val="ja-JP"/>
        </w:rPr>
        <w:t>アプリケーションをアップロードしテストを実行できるようにする機能です。</w:t>
      </w:r>
    </w:p>
    <w:p w:rsidR="007C05AA" w:rsidRPr="00901EA0" w:rsidRDefault="007C05AA" w:rsidP="007C05AA">
      <w:pPr>
        <w:pStyle w:val="ProductList-Body"/>
        <w:spacing w:after="40"/>
        <w:rPr>
          <w:rFonts w:eastAsia="MS PGothic"/>
          <w:szCs w:val="24"/>
        </w:rPr>
      </w:pPr>
      <w:r w:rsidRPr="00862F74">
        <w:rPr>
          <w:rFonts w:eastAsia="MS PGothic"/>
          <w:szCs w:val="24"/>
          <w:lang w:val="ja-JP"/>
        </w:rPr>
        <w:t>「</w:t>
      </w:r>
      <w:r w:rsidRPr="00901EA0">
        <w:rPr>
          <w:rFonts w:eastAsia="MS PGothic"/>
          <w:b/>
          <w:color w:val="00188F"/>
          <w:szCs w:val="24"/>
          <w:lang w:val="ja-JP"/>
        </w:rPr>
        <w:t>最大利用時間</w:t>
      </w:r>
      <w:r w:rsidRPr="00901EA0">
        <w:rPr>
          <w:rFonts w:eastAsia="MS PGothic"/>
          <w:b/>
          <w:color w:val="00188F"/>
          <w:szCs w:val="24"/>
        </w:rPr>
        <w:t xml:space="preserve"> (</w:t>
      </w:r>
      <w:r w:rsidRPr="00901EA0">
        <w:rPr>
          <w:rFonts w:eastAsia="MS PGothic"/>
          <w:b/>
          <w:color w:val="00188F"/>
          <w:szCs w:val="24"/>
          <w:lang w:val="ja-JP"/>
        </w:rPr>
        <w:t>分</w:t>
      </w:r>
      <w:r w:rsidRPr="00901EA0">
        <w:rPr>
          <w:rFonts w:eastAsia="MS PGothic"/>
          <w:b/>
          <w:color w:val="00188F"/>
          <w:szCs w:val="24"/>
        </w:rPr>
        <w:t>)</w:t>
      </w:r>
      <w:r w:rsidRPr="00862F74">
        <w:rPr>
          <w:rFonts w:eastAsia="MS PGothic"/>
          <w:szCs w:val="24"/>
          <w:lang w:val="ja-JP"/>
        </w:rPr>
        <w:t>」</w:t>
      </w:r>
      <w:r w:rsidRPr="00901EA0">
        <w:rPr>
          <w:rFonts w:eastAsia="MS PGothic"/>
          <w:szCs w:val="24"/>
          <w:lang w:val="ja-JP"/>
        </w:rPr>
        <w:t>とは、</w:t>
      </w:r>
      <w:r w:rsidRPr="00901EA0">
        <w:rPr>
          <w:rFonts w:eastAsia="MS PGothic"/>
          <w:szCs w:val="24"/>
        </w:rPr>
        <w:t xml:space="preserve">1 </w:t>
      </w:r>
      <w:r w:rsidRPr="00901EA0">
        <w:rPr>
          <w:rFonts w:eastAsia="MS PGothic"/>
          <w:szCs w:val="24"/>
          <w:lang w:val="ja-JP"/>
        </w:rPr>
        <w:t>請求月間に所定の</w:t>
      </w:r>
      <w:r w:rsidRPr="00901EA0">
        <w:rPr>
          <w:rFonts w:eastAsia="MS PGothic"/>
          <w:szCs w:val="24"/>
        </w:rPr>
        <w:t xml:space="preserve"> Microsoft Azure </w:t>
      </w:r>
      <w:r w:rsidRPr="00901EA0">
        <w:rPr>
          <w:rFonts w:eastAsia="MS PGothic"/>
          <w:szCs w:val="24"/>
          <w:lang w:val="ja-JP"/>
        </w:rPr>
        <w:t>サブスクリプションにおいてお客様がテスト</w:t>
      </w:r>
      <w:r w:rsidRPr="00901EA0">
        <w:rPr>
          <w:rFonts w:eastAsia="MS PGothic"/>
          <w:szCs w:val="24"/>
        </w:rPr>
        <w:t xml:space="preserve"> </w:t>
      </w:r>
      <w:r w:rsidRPr="00901EA0">
        <w:rPr>
          <w:rFonts w:eastAsia="MS PGothic"/>
          <w:szCs w:val="24"/>
          <w:lang w:val="ja-JP"/>
        </w:rPr>
        <w:t>サービスをデプロイしていた総時間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w:t>
      </w:r>
    </w:p>
    <w:p w:rsidR="007C05AA" w:rsidRPr="007644E7" w:rsidRDefault="007C05AA" w:rsidP="007C05AA">
      <w:pPr>
        <w:pStyle w:val="ProductList-Body"/>
        <w:rPr>
          <w:rFonts w:eastAsia="MS PGothic"/>
          <w:b/>
          <w:color w:val="00188F"/>
          <w:szCs w:val="24"/>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lastRenderedPageBreak/>
        <w:t>ダウンタイム</w:t>
      </w:r>
      <w:r w:rsidRPr="00862F74">
        <w:rPr>
          <w:rFonts w:eastAsia="MS PGothic"/>
          <w:szCs w:val="24"/>
        </w:rPr>
        <w:t>:</w:t>
      </w:r>
      <w:r w:rsidRPr="00901EA0">
        <w:rPr>
          <w:rFonts w:eastAsia="MS PGothic"/>
          <w:b/>
          <w:color w:val="00188F"/>
          <w:szCs w:val="24"/>
        </w:rPr>
        <w:t xml:space="preserve"> </w:t>
      </w:r>
      <w:r w:rsidRPr="00901EA0">
        <w:rPr>
          <w:rFonts w:eastAsia="MS PGothic"/>
          <w:szCs w:val="24"/>
          <w:lang w:val="ja-JP"/>
        </w:rPr>
        <w:t>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のうち、テスト</w:t>
      </w:r>
      <w:r w:rsidRPr="00901EA0">
        <w:rPr>
          <w:rFonts w:eastAsia="MS PGothic"/>
          <w:szCs w:val="24"/>
        </w:rPr>
        <w:t xml:space="preserve"> </w:t>
      </w:r>
      <w:r w:rsidRPr="00901EA0">
        <w:rPr>
          <w:rFonts w:eastAsia="MS PGothic"/>
          <w:szCs w:val="24"/>
          <w:lang w:val="ja-JP"/>
        </w:rPr>
        <w:t>サービスを使用できなかった総時間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です。お客様が開始した操作の実行を求めるテスト</w:t>
      </w:r>
      <w:r w:rsidRPr="00901EA0">
        <w:rPr>
          <w:rFonts w:eastAsia="MS PGothic"/>
          <w:szCs w:val="24"/>
        </w:rPr>
        <w:t xml:space="preserve"> </w:t>
      </w:r>
      <w:r w:rsidRPr="00901EA0">
        <w:rPr>
          <w:rFonts w:eastAsia="MS PGothic"/>
          <w:szCs w:val="24"/>
          <w:lang w:val="ja-JP"/>
        </w:rPr>
        <w:t>サービスに対するすべての</w:t>
      </w:r>
      <w:r w:rsidRPr="00901EA0">
        <w:rPr>
          <w:rFonts w:eastAsia="MS PGothic"/>
          <w:szCs w:val="24"/>
        </w:rPr>
        <w:t xml:space="preserve"> HTTP </w:t>
      </w:r>
      <w:r w:rsidRPr="00901EA0">
        <w:rPr>
          <w:rFonts w:eastAsia="MS PGothic"/>
          <w:szCs w:val="24"/>
          <w:lang w:val="ja-JP"/>
        </w:rPr>
        <w:t>要求が</w:t>
      </w:r>
      <w:r w:rsidRPr="00901EA0">
        <w:rPr>
          <w:rFonts w:eastAsia="MS PGothic"/>
          <w:szCs w:val="24"/>
        </w:rPr>
        <w:t xml:space="preserve"> 1 </w:t>
      </w:r>
      <w:r w:rsidRPr="00901EA0">
        <w:rPr>
          <w:rFonts w:eastAsia="MS PGothic"/>
          <w:szCs w:val="24"/>
          <w:lang w:val="ja-JP"/>
        </w:rPr>
        <w:t>分間連続してエラー</w:t>
      </w:r>
      <w:r w:rsidRPr="00901EA0">
        <w:rPr>
          <w:rFonts w:eastAsia="MS PGothic"/>
          <w:szCs w:val="24"/>
        </w:rPr>
        <w:t xml:space="preserve"> </w:t>
      </w:r>
      <w:r w:rsidRPr="00901EA0">
        <w:rPr>
          <w:rFonts w:eastAsia="MS PGothic"/>
          <w:szCs w:val="24"/>
          <w:lang w:val="ja-JP"/>
        </w:rPr>
        <w:t>コードに終わるか、</w:t>
      </w:r>
      <w:r w:rsidRPr="00901EA0">
        <w:rPr>
          <w:rFonts w:eastAsia="MS PGothic"/>
          <w:szCs w:val="24"/>
        </w:rPr>
        <w:t xml:space="preserve">1 </w:t>
      </w:r>
      <w:r w:rsidRPr="00901EA0">
        <w:rPr>
          <w:rFonts w:eastAsia="MS PGothic"/>
          <w:szCs w:val="24"/>
          <w:lang w:val="ja-JP"/>
        </w:rPr>
        <w:t>分以内に応答が返されなかった場合に、テスト</w:t>
      </w:r>
      <w:r w:rsidRPr="00901EA0">
        <w:rPr>
          <w:rFonts w:eastAsia="MS PGothic"/>
          <w:szCs w:val="24"/>
        </w:rPr>
        <w:t xml:space="preserve"> </w:t>
      </w:r>
      <w:r w:rsidRPr="00901EA0">
        <w:rPr>
          <w:rFonts w:eastAsia="MS PGothic"/>
          <w:szCs w:val="24"/>
          <w:lang w:val="ja-JP"/>
        </w:rPr>
        <w:t>サービスは</w:t>
      </w:r>
      <w:r w:rsidRPr="00901EA0">
        <w:rPr>
          <w:rFonts w:eastAsia="MS PGothic"/>
          <w:szCs w:val="24"/>
        </w:rPr>
        <w:t xml:space="preserve"> 1 </w:t>
      </w:r>
      <w:r w:rsidRPr="00901EA0">
        <w:rPr>
          <w:rFonts w:eastAsia="MS PGothic"/>
          <w:szCs w:val="24"/>
          <w:lang w:val="ja-JP"/>
        </w:rPr>
        <w:t>分間使用できなかったとみなされます。</w:t>
      </w:r>
    </w:p>
    <w:p w:rsidR="007C05AA" w:rsidRPr="00901EA0" w:rsidRDefault="007C05AA" w:rsidP="007C05AA">
      <w:pPr>
        <w:pStyle w:val="ProductList-Body"/>
        <w:rPr>
          <w:rFonts w:eastAsia="MS PGothic"/>
          <w:szCs w:val="24"/>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月間稼働率</w:t>
      </w:r>
      <w:r w:rsidRPr="00862F74">
        <w:rPr>
          <w:rFonts w:eastAsia="MS PGothic"/>
          <w:szCs w:val="24"/>
        </w:rPr>
        <w:t>:</w:t>
      </w:r>
      <w:r w:rsidRPr="00901EA0">
        <w:rPr>
          <w:rFonts w:eastAsia="MS PGothic"/>
          <w:b/>
          <w:color w:val="00188F"/>
          <w:szCs w:val="24"/>
        </w:rPr>
        <w:t xml:space="preserve"> </w:t>
      </w:r>
      <w:r w:rsidRPr="00901EA0">
        <w:rPr>
          <w:rFonts w:eastAsia="MS PGothic"/>
          <w:szCs w:val="24"/>
        </w:rPr>
        <w:t xml:space="preserve">Visual Studio App Center </w:t>
      </w:r>
      <w:r w:rsidRPr="00901EA0">
        <w:rPr>
          <w:rFonts w:eastAsia="MS PGothic"/>
          <w:szCs w:val="24"/>
          <w:lang w:val="ja-JP"/>
        </w:rPr>
        <w:t>テスト</w:t>
      </w:r>
      <w:r w:rsidRPr="00901EA0">
        <w:rPr>
          <w:rFonts w:eastAsia="MS PGothic"/>
          <w:szCs w:val="24"/>
        </w:rPr>
        <w:t xml:space="preserve"> </w:t>
      </w:r>
      <w:r w:rsidRPr="00901EA0">
        <w:rPr>
          <w:rFonts w:eastAsia="MS PGothic"/>
          <w:szCs w:val="24"/>
          <w:lang w:val="ja-JP"/>
        </w:rPr>
        <w:t>サービスの月間稼働率とは、最大利用時間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からダウンタイムを差し引き、最大利用時間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で割って</w:t>
      </w:r>
      <w:r w:rsidRPr="00901EA0">
        <w:rPr>
          <w:rFonts w:eastAsia="MS PGothic"/>
          <w:szCs w:val="24"/>
        </w:rPr>
        <w:t xml:space="preserve"> 100 </w:t>
      </w:r>
      <w:r w:rsidRPr="00901EA0">
        <w:rPr>
          <w:rFonts w:eastAsia="MS PGothic"/>
          <w:szCs w:val="24"/>
          <w:lang w:val="ja-JP"/>
        </w:rPr>
        <w:t>を乗じた値です。月間稼働率を数式で表すと、次のようになります。</w:t>
      </w:r>
    </w:p>
    <w:p w:rsidR="007C05AA" w:rsidRPr="00DE40BE" w:rsidRDefault="007C05AA" w:rsidP="007C05AA">
      <w:pPr>
        <w:pStyle w:val="ProductList-Body"/>
        <w:rPr>
          <w:rFonts w:eastAsia="MS PGothic"/>
        </w:rPr>
      </w:pPr>
    </w:p>
    <w:p w:rsidR="007C05AA" w:rsidRPr="00CE1E59" w:rsidRDefault="00A206C8" w:rsidP="007C05AA">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AA" w:rsidRDefault="007C05AA" w:rsidP="007C05AA">
      <w:pPr>
        <w:spacing w:after="0" w:line="240" w:lineRule="auto"/>
        <w:rPr>
          <w:rFonts w:eastAsia="MS PGothic"/>
          <w:sz w:val="18"/>
          <w:szCs w:val="24"/>
          <w:lang w:val="ja-JP"/>
        </w:rPr>
      </w:pPr>
    </w:p>
    <w:p w:rsidR="007C05AA" w:rsidRDefault="007C05AA" w:rsidP="007C05AA">
      <w:pPr>
        <w:spacing w:after="0" w:line="240" w:lineRule="auto"/>
        <w:rPr>
          <w:rFonts w:eastAsia="MS PGothic"/>
          <w:sz w:val="18"/>
          <w:szCs w:val="24"/>
          <w:lang w:val="ja-JP"/>
        </w:rPr>
      </w:pPr>
      <w:r w:rsidRPr="00901EA0">
        <w:rPr>
          <w:rFonts w:eastAsia="MS PGothic"/>
          <w:sz w:val="18"/>
          <w:szCs w:val="24"/>
          <w:lang w:val="ja-JP"/>
        </w:rPr>
        <w:t>お客様による</w:t>
      </w:r>
      <w:r w:rsidRPr="00901EA0">
        <w:rPr>
          <w:rFonts w:eastAsia="MS PGothic"/>
          <w:sz w:val="18"/>
          <w:szCs w:val="24"/>
        </w:rPr>
        <w:t xml:space="preserve"> Visual Studio App Center </w:t>
      </w:r>
      <w:r w:rsidRPr="00901EA0">
        <w:rPr>
          <w:rFonts w:eastAsia="MS PGothic"/>
          <w:sz w:val="18"/>
          <w:szCs w:val="24"/>
          <w:lang w:val="ja-JP"/>
        </w:rPr>
        <w:t>テスト</w:t>
      </w:r>
      <w:r w:rsidRPr="00901EA0">
        <w:rPr>
          <w:rFonts w:eastAsia="MS PGothic"/>
          <w:sz w:val="18"/>
          <w:szCs w:val="24"/>
        </w:rPr>
        <w:t xml:space="preserve"> </w:t>
      </w:r>
      <w:r w:rsidRPr="00901EA0">
        <w:rPr>
          <w:rFonts w:eastAsia="MS PGothic"/>
          <w:sz w:val="18"/>
          <w:szCs w:val="24"/>
          <w:lang w:val="ja-JP"/>
        </w:rPr>
        <w:t>サービスの使用には、以下のサービス</w:t>
      </w:r>
      <w:r w:rsidRPr="00901EA0">
        <w:rPr>
          <w:rFonts w:eastAsia="MS PGothic"/>
          <w:sz w:val="18"/>
          <w:szCs w:val="24"/>
        </w:rPr>
        <w:t xml:space="preserve"> </w:t>
      </w:r>
      <w:r w:rsidRPr="00901EA0">
        <w:rPr>
          <w:rFonts w:eastAsia="MS PGothic"/>
          <w:sz w:val="18"/>
          <w:szCs w:val="24"/>
          <w:lang w:val="ja-JP"/>
        </w:rPr>
        <w:t>レベルおよびサービス</w:t>
      </w:r>
      <w:r w:rsidRPr="00901EA0">
        <w:rPr>
          <w:rFonts w:eastAsia="MS PGothic"/>
          <w:sz w:val="18"/>
          <w:szCs w:val="24"/>
        </w:rPr>
        <w:t xml:space="preserve"> </w:t>
      </w:r>
      <w:r w:rsidRPr="00901EA0">
        <w:rPr>
          <w:rFonts w:eastAsia="MS PGothic"/>
          <w:sz w:val="18"/>
          <w:szCs w:val="24"/>
          <w:lang w:val="ja-JP"/>
        </w:rPr>
        <w:t>クレジットが適用されます。</w:t>
      </w:r>
      <w:r w:rsidRPr="00901EA0">
        <w:rPr>
          <w:rFonts w:eastAsia="MS PGothic"/>
          <w:sz w:val="18"/>
          <w:szCs w:val="24"/>
        </w:rPr>
        <w:t xml:space="preserve">Free </w:t>
      </w:r>
      <w:r w:rsidRPr="00901EA0">
        <w:rPr>
          <w:rFonts w:eastAsia="MS PGothic"/>
          <w:sz w:val="18"/>
          <w:szCs w:val="24"/>
          <w:lang w:val="ja-JP"/>
        </w:rPr>
        <w:t>レベルのサービスは本</w:t>
      </w:r>
      <w:r w:rsidRPr="00901EA0">
        <w:rPr>
          <w:rFonts w:eastAsia="MS PGothic"/>
          <w:sz w:val="18"/>
          <w:szCs w:val="24"/>
        </w:rPr>
        <w:t xml:space="preserve"> SLA </w:t>
      </w:r>
      <w:r w:rsidRPr="00901EA0">
        <w:rPr>
          <w:rFonts w:eastAsia="MS PGothic"/>
          <w:sz w:val="18"/>
          <w:szCs w:val="24"/>
          <w:lang w:val="ja-JP"/>
        </w:rPr>
        <w:t>の適用対象外です。</w:t>
      </w:r>
    </w:p>
    <w:p w:rsidR="007C05AA" w:rsidRPr="00901EA0" w:rsidRDefault="007C05AA" w:rsidP="007C05AA">
      <w:pPr>
        <w:spacing w:after="0" w:line="240" w:lineRule="auto"/>
        <w:rPr>
          <w:rFonts w:eastAsia="MS PGothic"/>
          <w:szCs w:val="24"/>
        </w:rPr>
      </w:pPr>
    </w:p>
    <w:p w:rsidR="007C05AA" w:rsidRPr="00901EA0" w:rsidRDefault="007C05AA" w:rsidP="007C05AA">
      <w:pPr>
        <w:pStyle w:val="ProductList-Body"/>
        <w:keepNext/>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AA" w:rsidRPr="00901EA0" w:rsidTr="0081147E">
        <w:trPr>
          <w:tblHeader/>
        </w:trPr>
        <w:tc>
          <w:tcPr>
            <w:tcW w:w="5400" w:type="dxa"/>
            <w:tcBorders>
              <w:bottom w:val="single" w:sz="4" w:space="0" w:color="auto"/>
            </w:tcBorders>
            <w:shd w:val="clear" w:color="auto" w:fill="0072C6"/>
          </w:tcPr>
          <w:p w:rsidR="007C05AA" w:rsidRPr="00901EA0" w:rsidRDefault="007C05AA" w:rsidP="003354C8">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400" w:type="dxa"/>
            <w:tcBorders>
              <w:bottom w:val="single" w:sz="4" w:space="0" w:color="auto"/>
            </w:tcBorders>
            <w:shd w:val="clear" w:color="auto" w:fill="0072C6"/>
          </w:tcPr>
          <w:p w:rsidR="007C05AA" w:rsidRPr="00901EA0" w:rsidRDefault="007C05AA" w:rsidP="003354C8">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7C05AA" w:rsidRPr="00901EA0" w:rsidTr="0081147E">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szCs w:val="24"/>
              </w:rPr>
              <w:t>10%</w:t>
            </w:r>
          </w:p>
        </w:tc>
      </w:tr>
      <w:tr w:rsidR="007C05AA" w:rsidRPr="00901EA0" w:rsidTr="0081147E">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szCs w:val="24"/>
              </w:rPr>
              <w:t>25%</w:t>
            </w:r>
          </w:p>
        </w:tc>
      </w:tr>
    </w:tbl>
    <w:bookmarkStart w:id="146" w:name="VisualStudioAppCenter_PushNotification"/>
    <w:p w:rsidR="007C05AA" w:rsidRPr="00901EA0" w:rsidRDefault="007C05AA" w:rsidP="007C05AA">
      <w:pPr>
        <w:pStyle w:val="ProductList-Body"/>
        <w:shd w:val="clear" w:color="auto" w:fill="808080"/>
        <w:tabs>
          <w:tab w:val="clear" w:pos="360"/>
          <w:tab w:val="clear" w:pos="720"/>
          <w:tab w:val="clear" w:pos="1080"/>
        </w:tabs>
        <w:spacing w:before="120" w:after="240"/>
        <w:jc w:val="right"/>
        <w:rPr>
          <w:rFonts w:eastAsia="MS PGothic"/>
          <w:sz w:val="16"/>
          <w:szCs w:val="24"/>
        </w:rPr>
      </w:pPr>
      <w:r w:rsidRPr="00901EA0">
        <w:rPr>
          <w:rFonts w:eastAsia="MS PGothic"/>
          <w:sz w:val="16"/>
          <w:szCs w:val="24"/>
        </w:rPr>
        <w:fldChar w:fldCharType="begin"/>
      </w:r>
      <w:r w:rsidRPr="00901EA0">
        <w:rPr>
          <w:rFonts w:eastAsia="MS PGothic"/>
          <w:sz w:val="16"/>
          <w:szCs w:val="24"/>
        </w:rPr>
        <w:instrText>HYPERLINK  \l "TOC"</w:instrText>
      </w:r>
      <w:r w:rsidRPr="00901EA0">
        <w:rPr>
          <w:rFonts w:eastAsia="MS PGothic"/>
          <w:sz w:val="16"/>
          <w:szCs w:val="24"/>
        </w:rPr>
        <w:fldChar w:fldCharType="separate"/>
      </w:r>
      <w:r w:rsidRPr="00901EA0">
        <w:rPr>
          <w:rStyle w:val="Hyperlink"/>
          <w:rFonts w:eastAsia="MS PGothic"/>
          <w:sz w:val="16"/>
          <w:szCs w:val="24"/>
          <w:lang w:val="ja-JP"/>
        </w:rPr>
        <w:t>目次</w:t>
      </w:r>
      <w:r w:rsidRPr="00901EA0">
        <w:rPr>
          <w:rFonts w:eastAsia="MS PGothic"/>
          <w:sz w:val="16"/>
          <w:szCs w:val="24"/>
        </w:rPr>
        <w:fldChar w:fldCharType="end"/>
      </w:r>
      <w:r w:rsidRPr="00901EA0">
        <w:rPr>
          <w:rFonts w:eastAsia="MS PGothic"/>
          <w:sz w:val="16"/>
          <w:szCs w:val="24"/>
        </w:rPr>
        <w:t xml:space="preserve"> / </w:t>
      </w:r>
      <w:hyperlink w:anchor="Definitions" w:history="1">
        <w:r w:rsidRPr="00901EA0">
          <w:rPr>
            <w:rStyle w:val="Hyperlink"/>
            <w:rFonts w:eastAsia="MS PGothic"/>
            <w:sz w:val="16"/>
            <w:szCs w:val="24"/>
            <w:lang w:val="ja-JP"/>
          </w:rPr>
          <w:t>定義</w:t>
        </w:r>
      </w:hyperlink>
    </w:p>
    <w:p w:rsidR="007C05AA" w:rsidRPr="00A42142" w:rsidRDefault="007C05AA" w:rsidP="00A42142">
      <w:pPr>
        <w:pStyle w:val="ProductList-Offering2Heading"/>
        <w:rPr>
          <w:rStyle w:val="ProductList-Offering2HeadingChar"/>
        </w:rPr>
      </w:pPr>
      <w:bookmarkStart w:id="147" w:name="_Toc507063199"/>
      <w:bookmarkEnd w:id="146"/>
      <w:r w:rsidRPr="00A42142">
        <w:rPr>
          <w:rStyle w:val="ProductList-Offering2HeadingChar"/>
        </w:rPr>
        <w:t xml:space="preserve">Visual Studio App Center </w:t>
      </w:r>
      <w:r w:rsidRPr="00A42142">
        <w:rPr>
          <w:rStyle w:val="ProductList-Offering2HeadingChar"/>
        </w:rPr>
        <w:t>プッシュ通知サービス</w:t>
      </w:r>
      <w:bookmarkEnd w:id="147"/>
    </w:p>
    <w:p w:rsidR="007C05AA" w:rsidRPr="00901EA0" w:rsidRDefault="007C05AA" w:rsidP="007C05AA">
      <w:pPr>
        <w:pStyle w:val="ProductList-Body"/>
        <w:rPr>
          <w:rFonts w:eastAsia="MS PGothic"/>
          <w:b/>
          <w:color w:val="00188F"/>
          <w:szCs w:val="24"/>
        </w:rPr>
      </w:pPr>
      <w:r w:rsidRPr="00901EA0">
        <w:rPr>
          <w:rFonts w:eastAsia="MS PGothic"/>
          <w:b/>
          <w:color w:val="00188F"/>
          <w:szCs w:val="24"/>
          <w:lang w:val="ja-JP"/>
        </w:rPr>
        <w:t>用語の追加定義</w:t>
      </w:r>
      <w:r w:rsidRPr="00862F74">
        <w:rPr>
          <w:rFonts w:eastAsia="MS PGothic"/>
          <w:szCs w:val="24"/>
        </w:rPr>
        <w:t>:</w:t>
      </w:r>
    </w:p>
    <w:p w:rsidR="007C05AA" w:rsidRDefault="007C05AA" w:rsidP="007C05AA">
      <w:pPr>
        <w:pStyle w:val="ProductList-Body"/>
        <w:spacing w:after="40"/>
        <w:rPr>
          <w:rFonts w:eastAsia="MS PGothic"/>
          <w:szCs w:val="24"/>
          <w:lang w:val="ja-JP"/>
        </w:rPr>
      </w:pPr>
      <w:r w:rsidRPr="00862F74">
        <w:rPr>
          <w:rFonts w:eastAsia="MS PGothic"/>
          <w:szCs w:val="24"/>
          <w:lang w:val="ja-JP"/>
        </w:rPr>
        <w:t>「</w:t>
      </w:r>
      <w:r w:rsidRPr="00901EA0">
        <w:rPr>
          <w:rFonts w:eastAsia="MS PGothic"/>
          <w:b/>
          <w:color w:val="00188F"/>
          <w:szCs w:val="24"/>
          <w:lang w:val="ja-JP"/>
        </w:rPr>
        <w:t>プッシュ通知サービス</w:t>
      </w:r>
      <w:r w:rsidRPr="00862F74">
        <w:rPr>
          <w:rFonts w:eastAsia="MS PGothic"/>
          <w:szCs w:val="24"/>
          <w:lang w:val="ja-JP"/>
        </w:rPr>
        <w:t>」</w:t>
      </w:r>
      <w:r w:rsidRPr="00901EA0">
        <w:rPr>
          <w:rFonts w:eastAsia="MS PGothic"/>
          <w:szCs w:val="24"/>
          <w:lang w:val="ja-JP"/>
        </w:rPr>
        <w:t>とは、お客様が</w:t>
      </w:r>
      <w:r w:rsidRPr="00901EA0">
        <w:rPr>
          <w:rFonts w:eastAsia="MS PGothic"/>
          <w:szCs w:val="24"/>
        </w:rPr>
        <w:t xml:space="preserve"> Visual Studio App Center </w:t>
      </w:r>
      <w:r w:rsidRPr="00901EA0">
        <w:rPr>
          <w:rFonts w:eastAsia="MS PGothic"/>
          <w:szCs w:val="24"/>
          <w:lang w:val="ja-JP"/>
        </w:rPr>
        <w:t>を使用して、メッセージを受信するように構成された特定のデバイスにメッセージをプッシュできるようにする機能です。</w:t>
      </w:r>
    </w:p>
    <w:p w:rsidR="007C05AA" w:rsidRPr="00901EA0" w:rsidRDefault="007C05AA" w:rsidP="007C05AA">
      <w:pPr>
        <w:pStyle w:val="ProductList-Body"/>
        <w:spacing w:after="40"/>
        <w:rPr>
          <w:rFonts w:eastAsia="MS PGothic"/>
          <w:szCs w:val="24"/>
        </w:rPr>
      </w:pPr>
      <w:r w:rsidRPr="00862F74">
        <w:rPr>
          <w:rFonts w:eastAsia="MS PGothic"/>
          <w:szCs w:val="24"/>
          <w:lang w:val="ja-JP"/>
        </w:rPr>
        <w:t>「</w:t>
      </w:r>
      <w:r w:rsidRPr="00901EA0">
        <w:rPr>
          <w:rFonts w:eastAsia="MS PGothic"/>
          <w:b/>
          <w:color w:val="00188F"/>
          <w:szCs w:val="24"/>
          <w:lang w:val="ja-JP"/>
        </w:rPr>
        <w:t>最大利用時間</w:t>
      </w:r>
      <w:r w:rsidRPr="00901EA0">
        <w:rPr>
          <w:rFonts w:eastAsia="MS PGothic"/>
          <w:b/>
          <w:color w:val="00188F"/>
          <w:szCs w:val="24"/>
        </w:rPr>
        <w:t xml:space="preserve"> (</w:t>
      </w:r>
      <w:r w:rsidRPr="00901EA0">
        <w:rPr>
          <w:rFonts w:eastAsia="MS PGothic"/>
          <w:b/>
          <w:color w:val="00188F"/>
          <w:szCs w:val="24"/>
          <w:lang w:val="ja-JP"/>
        </w:rPr>
        <w:t>分</w:t>
      </w:r>
      <w:r w:rsidRPr="00901EA0">
        <w:rPr>
          <w:rFonts w:eastAsia="MS PGothic"/>
          <w:b/>
          <w:color w:val="00188F"/>
          <w:szCs w:val="24"/>
        </w:rPr>
        <w:t>)</w:t>
      </w:r>
      <w:r w:rsidRPr="00862F74">
        <w:rPr>
          <w:rFonts w:eastAsia="MS PGothic"/>
          <w:szCs w:val="24"/>
          <w:lang w:val="ja-JP"/>
        </w:rPr>
        <w:t>」</w:t>
      </w:r>
      <w:r w:rsidRPr="00901EA0">
        <w:rPr>
          <w:rFonts w:eastAsia="MS PGothic"/>
          <w:szCs w:val="24"/>
          <w:lang w:val="ja-JP"/>
        </w:rPr>
        <w:t>とは、</w:t>
      </w:r>
      <w:r w:rsidRPr="00901EA0">
        <w:rPr>
          <w:rFonts w:eastAsia="MS PGothic"/>
          <w:szCs w:val="24"/>
        </w:rPr>
        <w:t xml:space="preserve">1 </w:t>
      </w:r>
      <w:r w:rsidRPr="00901EA0">
        <w:rPr>
          <w:rFonts w:eastAsia="MS PGothic"/>
          <w:szCs w:val="24"/>
          <w:lang w:val="ja-JP"/>
        </w:rPr>
        <w:t>請求月間に所定の</w:t>
      </w:r>
      <w:r w:rsidRPr="00901EA0">
        <w:rPr>
          <w:rFonts w:eastAsia="MS PGothic"/>
          <w:szCs w:val="24"/>
        </w:rPr>
        <w:t xml:space="preserve"> Microsoft Azure </w:t>
      </w:r>
      <w:r w:rsidRPr="00901EA0">
        <w:rPr>
          <w:rFonts w:eastAsia="MS PGothic"/>
          <w:szCs w:val="24"/>
          <w:lang w:val="ja-JP"/>
        </w:rPr>
        <w:t>サブスクリプションにおいてお客様がプッシュ通知サービスをデプロイしていた総時間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w:t>
      </w:r>
    </w:p>
    <w:p w:rsidR="007C05AA" w:rsidRPr="00901EA0" w:rsidRDefault="007C05AA" w:rsidP="007C05AA">
      <w:pPr>
        <w:pStyle w:val="ProductList-Body"/>
        <w:rPr>
          <w:rFonts w:eastAsia="MS PGothic"/>
          <w:szCs w:val="24"/>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ダウンタイム</w:t>
      </w:r>
      <w:r w:rsidRPr="00862F74">
        <w:rPr>
          <w:rFonts w:eastAsia="MS PGothic"/>
          <w:szCs w:val="24"/>
        </w:rPr>
        <w:t>:</w:t>
      </w:r>
      <w:r w:rsidRPr="00901EA0">
        <w:rPr>
          <w:rFonts w:eastAsia="MS PGothic"/>
          <w:b/>
          <w:color w:val="00188F"/>
          <w:szCs w:val="24"/>
        </w:rPr>
        <w:t xml:space="preserve"> </w:t>
      </w:r>
      <w:r w:rsidRPr="00901EA0">
        <w:rPr>
          <w:rFonts w:eastAsia="MS PGothic"/>
          <w:szCs w:val="24"/>
          <w:lang w:val="ja-JP"/>
        </w:rPr>
        <w:t>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のうち、プッシュ通知サービスを使用できなかった総時間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です。お客様が開始した操作の実行を求めるプッシュ通知サービスに対するすべての</w:t>
      </w:r>
      <w:r w:rsidRPr="00901EA0">
        <w:rPr>
          <w:rFonts w:eastAsia="MS PGothic"/>
          <w:szCs w:val="24"/>
        </w:rPr>
        <w:t xml:space="preserve"> HTTP </w:t>
      </w:r>
      <w:r w:rsidRPr="00901EA0">
        <w:rPr>
          <w:rFonts w:eastAsia="MS PGothic"/>
          <w:szCs w:val="24"/>
          <w:lang w:val="ja-JP"/>
        </w:rPr>
        <w:t>要求が</w:t>
      </w:r>
      <w:r w:rsidRPr="00901EA0">
        <w:rPr>
          <w:rFonts w:eastAsia="MS PGothic"/>
          <w:szCs w:val="24"/>
        </w:rPr>
        <w:t xml:space="preserve"> 1 </w:t>
      </w:r>
      <w:r w:rsidRPr="00901EA0">
        <w:rPr>
          <w:rFonts w:eastAsia="MS PGothic"/>
          <w:szCs w:val="24"/>
          <w:lang w:val="ja-JP"/>
        </w:rPr>
        <w:t>分間連続してエラー</w:t>
      </w:r>
      <w:r w:rsidRPr="00901EA0">
        <w:rPr>
          <w:rFonts w:eastAsia="MS PGothic"/>
          <w:szCs w:val="24"/>
        </w:rPr>
        <w:t xml:space="preserve"> </w:t>
      </w:r>
      <w:r w:rsidRPr="00901EA0">
        <w:rPr>
          <w:rFonts w:eastAsia="MS PGothic"/>
          <w:szCs w:val="24"/>
          <w:lang w:val="ja-JP"/>
        </w:rPr>
        <w:t>コードに終わるか、</w:t>
      </w:r>
      <w:r w:rsidRPr="00901EA0">
        <w:rPr>
          <w:rFonts w:eastAsia="MS PGothic"/>
          <w:szCs w:val="24"/>
        </w:rPr>
        <w:t xml:space="preserve">1 </w:t>
      </w:r>
      <w:r w:rsidRPr="00901EA0">
        <w:rPr>
          <w:rFonts w:eastAsia="MS PGothic"/>
          <w:szCs w:val="24"/>
          <w:lang w:val="ja-JP"/>
        </w:rPr>
        <w:t>分以内に応答が返されなかった場合に、プッシュ通知サービスは</w:t>
      </w:r>
      <w:r w:rsidRPr="00901EA0">
        <w:rPr>
          <w:rFonts w:eastAsia="MS PGothic"/>
          <w:szCs w:val="24"/>
        </w:rPr>
        <w:t xml:space="preserve"> 1 </w:t>
      </w:r>
      <w:r w:rsidRPr="00901EA0">
        <w:rPr>
          <w:rFonts w:eastAsia="MS PGothic"/>
          <w:szCs w:val="24"/>
          <w:lang w:val="ja-JP"/>
        </w:rPr>
        <w:t>分間使用できなかったとみなされます。</w:t>
      </w:r>
    </w:p>
    <w:p w:rsidR="007C05AA" w:rsidRPr="00901EA0" w:rsidRDefault="007C05AA" w:rsidP="007C05AA">
      <w:pPr>
        <w:pStyle w:val="ProductList-Body"/>
        <w:rPr>
          <w:rFonts w:eastAsia="MS PGothic"/>
          <w:szCs w:val="24"/>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月間稼働率</w:t>
      </w:r>
      <w:r w:rsidRPr="00862F74">
        <w:rPr>
          <w:rFonts w:eastAsia="MS PGothic"/>
          <w:szCs w:val="24"/>
        </w:rPr>
        <w:t>:</w:t>
      </w:r>
      <w:r w:rsidRPr="00901EA0">
        <w:rPr>
          <w:rFonts w:eastAsia="MS PGothic"/>
          <w:b/>
          <w:color w:val="00188F"/>
          <w:szCs w:val="24"/>
        </w:rPr>
        <w:t xml:space="preserve"> </w:t>
      </w:r>
      <w:r w:rsidRPr="00901EA0">
        <w:rPr>
          <w:rFonts w:eastAsia="MS PGothic"/>
          <w:szCs w:val="24"/>
        </w:rPr>
        <w:t xml:space="preserve">Visual Studio App Center </w:t>
      </w:r>
      <w:r w:rsidRPr="00901EA0">
        <w:rPr>
          <w:rFonts w:eastAsia="MS PGothic"/>
          <w:szCs w:val="24"/>
          <w:lang w:val="ja-JP"/>
        </w:rPr>
        <w:t>プッシュ通知サービスの月間稼働率とは、最大利用時間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からダウンタイムを差し引き、最大利用時間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で割って</w:t>
      </w:r>
      <w:r w:rsidRPr="00901EA0">
        <w:rPr>
          <w:rFonts w:eastAsia="MS PGothic"/>
          <w:szCs w:val="24"/>
        </w:rPr>
        <w:t xml:space="preserve"> 100 </w:t>
      </w:r>
      <w:r w:rsidRPr="00901EA0">
        <w:rPr>
          <w:rFonts w:eastAsia="MS PGothic"/>
          <w:szCs w:val="24"/>
          <w:lang w:val="ja-JP"/>
        </w:rPr>
        <w:t>を乗じた値です。月間稼働率を数式で表すと、次のようになります。</w:t>
      </w:r>
    </w:p>
    <w:p w:rsidR="007C05AA" w:rsidRPr="00DE40BE" w:rsidRDefault="007C05AA" w:rsidP="007C05AA">
      <w:pPr>
        <w:pStyle w:val="ProductList-Body"/>
        <w:rPr>
          <w:rFonts w:eastAsia="MS PGothic"/>
        </w:rPr>
      </w:pPr>
    </w:p>
    <w:p w:rsidR="007C05AA" w:rsidRPr="00CE1E59" w:rsidRDefault="00A206C8" w:rsidP="007C05AA">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AA" w:rsidRDefault="007C05AA" w:rsidP="007C05AA">
      <w:pPr>
        <w:spacing w:after="0" w:line="240" w:lineRule="auto"/>
        <w:rPr>
          <w:rFonts w:eastAsia="MS PGothic"/>
          <w:sz w:val="18"/>
          <w:szCs w:val="24"/>
          <w:lang w:val="ja-JP"/>
        </w:rPr>
      </w:pPr>
    </w:p>
    <w:p w:rsidR="007C05AA" w:rsidRDefault="007C05AA" w:rsidP="007C05AA">
      <w:pPr>
        <w:spacing w:after="0" w:line="240" w:lineRule="auto"/>
        <w:rPr>
          <w:rFonts w:eastAsia="MS PGothic"/>
          <w:sz w:val="18"/>
          <w:szCs w:val="24"/>
          <w:lang w:val="ja-JP"/>
        </w:rPr>
      </w:pPr>
      <w:r w:rsidRPr="00901EA0">
        <w:rPr>
          <w:rFonts w:eastAsia="MS PGothic"/>
          <w:sz w:val="18"/>
          <w:szCs w:val="24"/>
          <w:lang w:val="ja-JP"/>
        </w:rPr>
        <w:t>お客様による</w:t>
      </w:r>
      <w:r w:rsidRPr="00901EA0">
        <w:rPr>
          <w:rFonts w:eastAsia="MS PGothic"/>
          <w:sz w:val="18"/>
          <w:szCs w:val="24"/>
        </w:rPr>
        <w:t xml:space="preserve"> Visual Studio App Center </w:t>
      </w:r>
      <w:r w:rsidRPr="00901EA0">
        <w:rPr>
          <w:rFonts w:eastAsia="MS PGothic"/>
          <w:sz w:val="18"/>
          <w:szCs w:val="24"/>
          <w:lang w:val="ja-JP"/>
        </w:rPr>
        <w:t>プッシュ通知サービスの使用には、以下のサービス</w:t>
      </w:r>
      <w:r w:rsidRPr="00901EA0">
        <w:rPr>
          <w:rFonts w:eastAsia="MS PGothic"/>
          <w:sz w:val="18"/>
          <w:szCs w:val="24"/>
        </w:rPr>
        <w:t xml:space="preserve"> </w:t>
      </w:r>
      <w:r w:rsidRPr="00901EA0">
        <w:rPr>
          <w:rFonts w:eastAsia="MS PGothic"/>
          <w:sz w:val="18"/>
          <w:szCs w:val="24"/>
          <w:lang w:val="ja-JP"/>
        </w:rPr>
        <w:t>レベルおよびサービス</w:t>
      </w:r>
      <w:r w:rsidRPr="00901EA0">
        <w:rPr>
          <w:rFonts w:eastAsia="MS PGothic"/>
          <w:sz w:val="18"/>
          <w:szCs w:val="24"/>
        </w:rPr>
        <w:t xml:space="preserve"> </w:t>
      </w:r>
      <w:r w:rsidRPr="00901EA0">
        <w:rPr>
          <w:rFonts w:eastAsia="MS PGothic"/>
          <w:sz w:val="18"/>
          <w:szCs w:val="24"/>
          <w:lang w:val="ja-JP"/>
        </w:rPr>
        <w:t>クレジットが適用されます。</w:t>
      </w:r>
      <w:r w:rsidRPr="00901EA0">
        <w:rPr>
          <w:rFonts w:eastAsia="MS PGothic"/>
          <w:sz w:val="18"/>
          <w:szCs w:val="24"/>
        </w:rPr>
        <w:t xml:space="preserve">Free </w:t>
      </w:r>
      <w:r w:rsidRPr="00901EA0">
        <w:rPr>
          <w:rFonts w:eastAsia="MS PGothic"/>
          <w:sz w:val="18"/>
          <w:szCs w:val="24"/>
          <w:lang w:val="ja-JP"/>
        </w:rPr>
        <w:t>レベルのサービスは本</w:t>
      </w:r>
      <w:r w:rsidRPr="00901EA0">
        <w:rPr>
          <w:rFonts w:eastAsia="MS PGothic"/>
          <w:sz w:val="18"/>
          <w:szCs w:val="24"/>
        </w:rPr>
        <w:t xml:space="preserve"> SLA </w:t>
      </w:r>
      <w:r w:rsidRPr="00901EA0">
        <w:rPr>
          <w:rFonts w:eastAsia="MS PGothic"/>
          <w:sz w:val="18"/>
          <w:szCs w:val="24"/>
          <w:lang w:val="ja-JP"/>
        </w:rPr>
        <w:t>の適用対象外です。</w:t>
      </w:r>
    </w:p>
    <w:p w:rsidR="007C05AA" w:rsidRPr="00901EA0" w:rsidRDefault="007C05AA" w:rsidP="007C05AA">
      <w:pPr>
        <w:spacing w:after="0" w:line="240" w:lineRule="auto"/>
        <w:rPr>
          <w:rFonts w:eastAsia="MS PGothic"/>
          <w:szCs w:val="24"/>
        </w:rPr>
      </w:pPr>
    </w:p>
    <w:p w:rsidR="007C05AA" w:rsidRPr="00901EA0" w:rsidRDefault="007C05AA" w:rsidP="007C05AA">
      <w:pPr>
        <w:pStyle w:val="ProductList-Body"/>
        <w:keepNext/>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AA" w:rsidRPr="00901EA0" w:rsidTr="0081147E">
        <w:trPr>
          <w:tblHeader/>
        </w:trPr>
        <w:tc>
          <w:tcPr>
            <w:tcW w:w="5400" w:type="dxa"/>
            <w:tcBorders>
              <w:bottom w:val="single" w:sz="4" w:space="0" w:color="auto"/>
            </w:tcBorders>
            <w:shd w:val="clear" w:color="auto" w:fill="0072C6"/>
          </w:tcPr>
          <w:p w:rsidR="007C05AA" w:rsidRPr="00901EA0" w:rsidRDefault="007C05AA" w:rsidP="003354C8">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400" w:type="dxa"/>
            <w:tcBorders>
              <w:bottom w:val="single" w:sz="4" w:space="0" w:color="auto"/>
            </w:tcBorders>
            <w:shd w:val="clear" w:color="auto" w:fill="0072C6"/>
          </w:tcPr>
          <w:p w:rsidR="007C05AA" w:rsidRPr="00901EA0" w:rsidRDefault="007C05AA" w:rsidP="003354C8">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7C05AA" w:rsidRPr="00901EA0" w:rsidTr="0081147E">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szCs w:val="24"/>
              </w:rPr>
              <w:t>10%</w:t>
            </w:r>
          </w:p>
        </w:tc>
      </w:tr>
      <w:tr w:rsidR="007C05AA" w:rsidRPr="00901EA0" w:rsidTr="0081147E">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szCs w:val="24"/>
              </w:rPr>
              <w:t>25%</w:t>
            </w:r>
          </w:p>
        </w:tc>
      </w:tr>
    </w:tbl>
    <w:p w:rsidR="007C05AA" w:rsidRPr="00901EA0" w:rsidRDefault="00A206C8" w:rsidP="007C05AA">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AA" w:rsidRPr="00901EA0">
          <w:rPr>
            <w:rStyle w:val="Hyperlink"/>
            <w:rFonts w:eastAsia="MS PGothic"/>
            <w:sz w:val="16"/>
            <w:szCs w:val="24"/>
            <w:lang w:val="ja-JP"/>
          </w:rPr>
          <w:t>目次</w:t>
        </w:r>
      </w:hyperlink>
      <w:r w:rsidR="007C05AA" w:rsidRPr="00901EA0">
        <w:rPr>
          <w:rFonts w:eastAsia="MS PGothic"/>
          <w:sz w:val="16"/>
          <w:szCs w:val="24"/>
        </w:rPr>
        <w:t xml:space="preserve"> / </w:t>
      </w:r>
      <w:hyperlink w:anchor="Definitions" w:history="1">
        <w:r w:rsidR="007C05AA" w:rsidRPr="00901EA0">
          <w:rPr>
            <w:rStyle w:val="Hyperlink"/>
            <w:rFonts w:eastAsia="MS PGothic"/>
            <w:sz w:val="16"/>
            <w:szCs w:val="24"/>
            <w:lang w:val="ja-JP"/>
          </w:rPr>
          <w:t>定義</w:t>
        </w:r>
      </w:hyperlink>
    </w:p>
    <w:p w:rsidR="00BB221E" w:rsidRPr="00BB221E" w:rsidRDefault="00BB221E" w:rsidP="00BB221E">
      <w:pPr>
        <w:pStyle w:val="ProductList-Offering2Heading"/>
        <w:keepNext/>
        <w:rPr>
          <w:rStyle w:val="ProductList-Offering2HeadingChar"/>
          <w:lang w:eastAsia="ja-JP"/>
        </w:rPr>
      </w:pPr>
      <w:bookmarkStart w:id="148" w:name="_Toc507063200"/>
      <w:r w:rsidRPr="00BB221E">
        <w:rPr>
          <w:rStyle w:val="ProductList-Offering2HeadingChar"/>
          <w:lang w:eastAsia="ja-JP"/>
        </w:rPr>
        <w:t xml:space="preserve">Visual Studio Team Services – </w:t>
      </w:r>
      <w:r w:rsidRPr="00BB221E">
        <w:rPr>
          <w:rStyle w:val="ProductList-Offering2HeadingChar"/>
          <w:rFonts w:hint="eastAsia"/>
          <w:lang w:eastAsia="ja-JP"/>
        </w:rPr>
        <w:t>ビルド</w:t>
      </w:r>
      <w:r w:rsidRPr="00BB221E">
        <w:rPr>
          <w:rStyle w:val="ProductList-Offering2HeadingChar"/>
          <w:lang w:eastAsia="ja-JP"/>
        </w:rPr>
        <w:t xml:space="preserve"> </w:t>
      </w:r>
      <w:r w:rsidRPr="00BB221E">
        <w:rPr>
          <w:rStyle w:val="ProductList-Offering2HeadingChar"/>
          <w:rFonts w:hint="eastAsia"/>
          <w:lang w:eastAsia="ja-JP"/>
        </w:rPr>
        <w:t>サービス</w:t>
      </w:r>
      <w:bookmarkEnd w:id="148"/>
    </w:p>
    <w:bookmarkEnd w:id="143"/>
    <w:p w:rsidR="00BB221E" w:rsidRDefault="00BB221E" w:rsidP="00BB221E">
      <w:pPr>
        <w:pStyle w:val="ProductList-Body"/>
        <w:rPr>
          <w:rFonts w:eastAsia="MS PGothic"/>
          <w:b/>
          <w:color w:val="00188F"/>
          <w:szCs w:val="24"/>
        </w:rPr>
      </w:pPr>
      <w:r>
        <w:rPr>
          <w:rFonts w:eastAsia="MS PGothic" w:hint="eastAsia"/>
          <w:b/>
          <w:color w:val="00188F"/>
          <w:szCs w:val="24"/>
          <w:lang w:val="ja-JP"/>
        </w:rPr>
        <w:t>用語の追加定義</w:t>
      </w:r>
      <w:r w:rsidRPr="00862F74">
        <w:rPr>
          <w:rFonts w:eastAsia="MS PGothic"/>
          <w:szCs w:val="24"/>
        </w:rPr>
        <w:t>:</w:t>
      </w:r>
    </w:p>
    <w:p w:rsidR="00BB221E" w:rsidRDefault="00BB221E" w:rsidP="00BB221E">
      <w:pPr>
        <w:pStyle w:val="ProductList-Body"/>
        <w:spacing w:after="40"/>
        <w:rPr>
          <w:rFonts w:eastAsia="MS PGothic"/>
          <w:szCs w:val="24"/>
        </w:rPr>
      </w:pPr>
      <w:r w:rsidRPr="00862F74">
        <w:rPr>
          <w:rFonts w:eastAsia="MS PGothic" w:hint="eastAsia"/>
          <w:szCs w:val="24"/>
          <w:lang w:val="ja-JP"/>
        </w:rPr>
        <w:t>「</w:t>
      </w:r>
      <w:r>
        <w:rPr>
          <w:rFonts w:eastAsia="MS PGothic" w:hint="eastAsia"/>
          <w:b/>
          <w:color w:val="00188F"/>
          <w:szCs w:val="24"/>
          <w:lang w:val="ja-JP"/>
        </w:rPr>
        <w:t>ビルド</w:t>
      </w:r>
      <w:r>
        <w:rPr>
          <w:rFonts w:eastAsia="MS PGothic" w:hint="eastAsia"/>
          <w:b/>
          <w:color w:val="00188F"/>
          <w:szCs w:val="24"/>
        </w:rPr>
        <w:t xml:space="preserve"> </w:t>
      </w:r>
      <w:r>
        <w:rPr>
          <w:rFonts w:eastAsia="MS PGothic" w:hint="eastAsia"/>
          <w:b/>
          <w:color w:val="00188F"/>
          <w:szCs w:val="24"/>
          <w:lang w:val="ja-JP"/>
        </w:rPr>
        <w:t>サービス</w:t>
      </w:r>
      <w:r w:rsidRPr="00862F74">
        <w:rPr>
          <w:rFonts w:eastAsia="MS PGothic" w:hint="eastAsia"/>
          <w:szCs w:val="24"/>
          <w:lang w:val="ja-JP"/>
        </w:rPr>
        <w:t>」</w:t>
      </w:r>
      <w:r>
        <w:rPr>
          <w:rFonts w:eastAsia="MS PGothic" w:hint="eastAsia"/>
          <w:szCs w:val="24"/>
          <w:lang w:val="ja-JP"/>
        </w:rPr>
        <w:t>とは、お客様が</w:t>
      </w:r>
      <w:r>
        <w:rPr>
          <w:rFonts w:eastAsia="MS PGothic"/>
          <w:szCs w:val="24"/>
        </w:rPr>
        <w:t xml:space="preserve"> Visual Studio Team Services </w:t>
      </w:r>
      <w:r>
        <w:rPr>
          <w:rFonts w:eastAsia="MS PGothic" w:hint="eastAsia"/>
          <w:szCs w:val="24"/>
          <w:lang w:val="ja-JP"/>
        </w:rPr>
        <w:t>でアプリケーションをビルドできるようにする機能です。</w:t>
      </w:r>
    </w:p>
    <w:p w:rsidR="003D2457" w:rsidRPr="00062801" w:rsidRDefault="003D2457" w:rsidP="00C64209">
      <w:pPr>
        <w:pStyle w:val="ProductList-Body"/>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862F74">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サブスクリプションについて有償のビルド</w:t>
      </w:r>
      <w:r w:rsidRPr="00062801">
        <w:rPr>
          <w:rFonts w:eastAsia="MS PGothic" w:cs="Calibri"/>
          <w:szCs w:val="24"/>
        </w:rPr>
        <w:t xml:space="preserve"> </w:t>
      </w:r>
      <w:r w:rsidRPr="00062801">
        <w:rPr>
          <w:rFonts w:eastAsia="MS PGothic" w:cs="Calibri"/>
          <w:szCs w:val="24"/>
          <w:lang w:val="ja-JP"/>
        </w:rPr>
        <w:t>サービスが使用可能になっていた総時間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サブスクリプションについて、ビルド</w:t>
      </w:r>
      <w:r w:rsidRPr="00062801">
        <w:rPr>
          <w:rFonts w:eastAsia="MS PGothic" w:cs="Calibri"/>
          <w:szCs w:val="24"/>
        </w:rPr>
        <w:t xml:space="preserve"> </w:t>
      </w:r>
      <w:r w:rsidRPr="00062801">
        <w:rPr>
          <w:rFonts w:eastAsia="MS PGothic" w:cs="Calibri"/>
          <w:szCs w:val="24"/>
          <w:lang w:val="ja-JP"/>
        </w:rPr>
        <w:t>サービスを使用できなかった時間の合計累積時間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です。お客様が開始した操作の実行を求めるビルド</w:t>
      </w:r>
      <w:r w:rsidRPr="00062801">
        <w:rPr>
          <w:rFonts w:eastAsia="MS PGothic" w:cs="Calibri"/>
          <w:szCs w:val="24"/>
          <w:lang w:val="ja-JP"/>
        </w:rPr>
        <w:t xml:space="preserve"> </w:t>
      </w:r>
      <w:r w:rsidRPr="00062801">
        <w:rPr>
          <w:rFonts w:eastAsia="MS PGothic" w:cs="Calibri"/>
          <w:szCs w:val="24"/>
          <w:lang w:val="ja-JP"/>
        </w:rPr>
        <w:t>サービスに対するすべての</w:t>
      </w:r>
      <w:r w:rsidRPr="00062801">
        <w:rPr>
          <w:rFonts w:eastAsia="MS PGothic" w:cs="Calibri"/>
          <w:szCs w:val="24"/>
          <w:lang w:val="ja-JP"/>
        </w:rPr>
        <w:t xml:space="preserve"> HTTP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コードに終わるか、応答が返されなかった場合に、ビルド</w:t>
      </w:r>
      <w:r w:rsidRPr="00062801">
        <w:rPr>
          <w:rFonts w:eastAsia="MS PGothic" w:cs="Calibri"/>
          <w:szCs w:val="24"/>
          <w:lang w:val="ja-JP"/>
        </w:rPr>
        <w:t xml:space="preserve"> </w:t>
      </w:r>
      <w:r w:rsidRPr="00062801">
        <w:rPr>
          <w:rFonts w:eastAsia="MS PGothic" w:cs="Calibri"/>
          <w:szCs w:val="24"/>
          <w:lang w:val="ja-JP"/>
        </w:rPr>
        <w:t>サービスは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39457F" w:rsidRPr="00DE40BE" w:rsidRDefault="0039457F" w:rsidP="00C64209">
      <w:pPr>
        <w:pStyle w:val="ProductList-Body"/>
        <w:rPr>
          <w:rFonts w:eastAsia="MS PGothic"/>
        </w:rPr>
      </w:pPr>
    </w:p>
    <w:p w:rsidR="0039457F" w:rsidRPr="00CE1E59" w:rsidRDefault="00A206C8"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66126" w:rsidRPr="00062801">
              <w:rPr>
                <w:rFonts w:eastAsia="MS PGothic" w:cs="Calibri"/>
                <w:szCs w:val="24"/>
              </w:rPr>
              <w:t xml:space="preserve"> </w:t>
            </w:r>
            <w:r w:rsidR="00C661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66126" w:rsidRPr="00062801">
              <w:rPr>
                <w:rFonts w:eastAsia="MS PGothic" w:cs="Calibri"/>
                <w:szCs w:val="24"/>
              </w:rPr>
              <w:t xml:space="preserve"> </w:t>
            </w:r>
            <w:r w:rsidR="00C661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A206C8"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BB221E" w:rsidRPr="00BB221E" w:rsidRDefault="00BB221E" w:rsidP="00BB221E">
      <w:pPr>
        <w:pStyle w:val="ProductList-Offering2Heading"/>
        <w:keepNext/>
        <w:rPr>
          <w:rStyle w:val="ProductList-Offering2HeadingChar"/>
          <w:lang w:eastAsia="ja-JP"/>
        </w:rPr>
      </w:pPr>
      <w:bookmarkStart w:id="149" w:name="VisualStudioTeamServices_LoadTestService"/>
      <w:bookmarkStart w:id="150" w:name="_Toc507063201"/>
      <w:r w:rsidRPr="00BB221E">
        <w:rPr>
          <w:rStyle w:val="ProductList-Offering2HeadingChar"/>
          <w:lang w:eastAsia="ja-JP"/>
        </w:rPr>
        <w:t xml:space="preserve">Visual Studio Team Services – </w:t>
      </w:r>
      <w:r w:rsidRPr="00BB221E">
        <w:rPr>
          <w:rStyle w:val="ProductList-Offering2HeadingChar"/>
          <w:rFonts w:hint="eastAsia"/>
          <w:lang w:eastAsia="ja-JP"/>
        </w:rPr>
        <w:t>ロード</w:t>
      </w:r>
      <w:r w:rsidRPr="00BB221E">
        <w:rPr>
          <w:rStyle w:val="ProductList-Offering2HeadingChar"/>
          <w:lang w:eastAsia="ja-JP"/>
        </w:rPr>
        <w:t xml:space="preserve"> </w:t>
      </w:r>
      <w:r w:rsidRPr="00BB221E">
        <w:rPr>
          <w:rStyle w:val="ProductList-Offering2HeadingChar"/>
          <w:rFonts w:hint="eastAsia"/>
          <w:lang w:eastAsia="ja-JP"/>
        </w:rPr>
        <w:t>テスト</w:t>
      </w:r>
      <w:r w:rsidRPr="00BB221E">
        <w:rPr>
          <w:rStyle w:val="ProductList-Offering2HeadingChar"/>
          <w:lang w:eastAsia="ja-JP"/>
        </w:rPr>
        <w:t xml:space="preserve"> </w:t>
      </w:r>
      <w:r w:rsidRPr="00BB221E">
        <w:rPr>
          <w:rStyle w:val="ProductList-Offering2HeadingChar"/>
          <w:rFonts w:hint="eastAsia"/>
          <w:lang w:eastAsia="ja-JP"/>
        </w:rPr>
        <w:t>サービス</w:t>
      </w:r>
      <w:bookmarkEnd w:id="149"/>
      <w:bookmarkEnd w:id="150"/>
    </w:p>
    <w:p w:rsidR="003D2457" w:rsidRPr="00062801" w:rsidRDefault="003D2457" w:rsidP="006F4F75">
      <w:pPr>
        <w:pStyle w:val="ProductList-Body"/>
        <w:keepNext/>
        <w:rPr>
          <w:rFonts w:eastAsia="MS PGothic" w:cs="Calibri"/>
          <w:b/>
          <w:color w:val="00188F"/>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ロード</w:t>
      </w:r>
      <w:r w:rsidRPr="00062801">
        <w:rPr>
          <w:rFonts w:eastAsia="MS PGothic" w:cs="Calibri"/>
          <w:b/>
          <w:color w:val="00188F"/>
          <w:szCs w:val="24"/>
        </w:rPr>
        <w:t xml:space="preserve"> </w:t>
      </w:r>
      <w:r w:rsidRPr="00062801">
        <w:rPr>
          <w:rFonts w:eastAsia="MS PGothic" w:cs="Calibri"/>
          <w:b/>
          <w:color w:val="00188F"/>
          <w:szCs w:val="24"/>
          <w:lang w:val="ja-JP"/>
        </w:rPr>
        <w:t>テスト</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862F74">
        <w:rPr>
          <w:rFonts w:eastAsia="MS PGothic" w:cs="Calibri"/>
          <w:szCs w:val="24"/>
          <w:lang w:val="ja-JP"/>
        </w:rPr>
        <w:t>」</w:t>
      </w:r>
      <w:r w:rsidRPr="00062801">
        <w:rPr>
          <w:rFonts w:eastAsia="MS PGothic" w:cs="Calibri"/>
          <w:szCs w:val="24"/>
          <w:lang w:val="ja-JP"/>
        </w:rPr>
        <w:t>とは、アプリケーションのパフォーマンスとスケーラビリティをテストするための自動化タスクの生成をお客様に許可する機能を意味します。</w:t>
      </w:r>
    </w:p>
    <w:p w:rsidR="003D2457" w:rsidRPr="00062801" w:rsidRDefault="003D2457" w:rsidP="00C64209">
      <w:pPr>
        <w:pStyle w:val="ProductList-Body"/>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862F74">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サブスクリプションについて有償のロード</w:t>
      </w:r>
      <w:r w:rsidRPr="00062801">
        <w:rPr>
          <w:rFonts w:eastAsia="MS PGothic" w:cs="Calibri"/>
          <w:szCs w:val="24"/>
        </w:rPr>
        <w:t xml:space="preserve"> </w:t>
      </w: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サービスが使用可能になっていた総時間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サブスクリプションについて、ロード</w:t>
      </w:r>
      <w:r w:rsidRPr="00062801">
        <w:rPr>
          <w:rFonts w:eastAsia="MS PGothic" w:cs="Calibri"/>
          <w:szCs w:val="24"/>
        </w:rPr>
        <w:t xml:space="preserve"> </w:t>
      </w: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サービスを使用できなかった時間の合計累積時間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です。お客様が開始した操作の実行を求めるロード</w:t>
      </w:r>
      <w:r w:rsidRPr="00062801">
        <w:rPr>
          <w:rFonts w:eastAsia="MS PGothic" w:cs="Calibri"/>
          <w:szCs w:val="24"/>
          <w:lang w:val="ja-JP"/>
        </w:rPr>
        <w:t xml:space="preserve"> </w:t>
      </w:r>
      <w:r w:rsidRPr="00062801">
        <w:rPr>
          <w:rFonts w:eastAsia="MS PGothic" w:cs="Calibri"/>
          <w:szCs w:val="24"/>
          <w:lang w:val="ja-JP"/>
        </w:rPr>
        <w:t>テスト</w:t>
      </w:r>
      <w:r w:rsidRPr="00062801">
        <w:rPr>
          <w:rFonts w:eastAsia="MS PGothic" w:cs="Calibri"/>
          <w:szCs w:val="24"/>
          <w:lang w:val="ja-JP"/>
        </w:rPr>
        <w:t xml:space="preserve"> </w:t>
      </w:r>
      <w:r w:rsidRPr="00062801">
        <w:rPr>
          <w:rFonts w:eastAsia="MS PGothic" w:cs="Calibri"/>
          <w:szCs w:val="24"/>
          <w:lang w:val="ja-JP"/>
        </w:rPr>
        <w:t>サービスに対するすべての</w:t>
      </w:r>
      <w:r w:rsidRPr="00062801">
        <w:rPr>
          <w:rFonts w:eastAsia="MS PGothic" w:cs="Calibri"/>
          <w:szCs w:val="24"/>
          <w:lang w:val="ja-JP"/>
        </w:rPr>
        <w:t xml:space="preserve"> HTTP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コードに終わるか、応答が返されなかった場合に、ビルド</w:t>
      </w:r>
      <w:r w:rsidRPr="00062801">
        <w:rPr>
          <w:rFonts w:eastAsia="MS PGothic" w:cs="Calibri"/>
          <w:szCs w:val="24"/>
          <w:lang w:val="ja-JP"/>
        </w:rPr>
        <w:t xml:space="preserve"> </w:t>
      </w:r>
      <w:r w:rsidRPr="00062801">
        <w:rPr>
          <w:rFonts w:eastAsia="MS PGothic" w:cs="Calibri"/>
          <w:szCs w:val="24"/>
          <w:lang w:val="ja-JP"/>
        </w:rPr>
        <w:t>サービスは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5C0440" w:rsidRPr="00DE40BE" w:rsidRDefault="005C0440" w:rsidP="00C64209">
      <w:pPr>
        <w:pStyle w:val="ProductList-Body"/>
        <w:rPr>
          <w:rFonts w:eastAsia="MS PGothic"/>
        </w:rPr>
      </w:pPr>
    </w:p>
    <w:p w:rsidR="005C0440" w:rsidRPr="00CE1E59" w:rsidRDefault="00A206C8"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2641EF">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B5636" w:rsidRPr="00062801">
              <w:rPr>
                <w:rFonts w:eastAsia="MS PGothic" w:cs="Calibri"/>
                <w:szCs w:val="24"/>
              </w:rPr>
              <w:t xml:space="preserve"> </w:t>
            </w:r>
            <w:r w:rsidR="009B563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B5636" w:rsidRPr="00062801">
              <w:rPr>
                <w:rFonts w:eastAsia="MS PGothic" w:cs="Calibri"/>
                <w:szCs w:val="24"/>
              </w:rPr>
              <w:t xml:space="preserve"> </w:t>
            </w:r>
            <w:r w:rsidR="009B563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A206C8"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BB221E" w:rsidRPr="00BB221E" w:rsidRDefault="00BB221E" w:rsidP="00BB221E">
      <w:pPr>
        <w:pStyle w:val="ProductList-Offering2Heading"/>
        <w:keepNext/>
        <w:rPr>
          <w:rStyle w:val="ProductList-Offering2HeadingChar"/>
          <w:lang w:eastAsia="ja-JP"/>
        </w:rPr>
      </w:pPr>
      <w:bookmarkStart w:id="151" w:name="_Toc507063202"/>
      <w:bookmarkStart w:id="152" w:name="VisualStudioTeamServices_UserPlanService"/>
      <w:r w:rsidRPr="00BB221E">
        <w:rPr>
          <w:rStyle w:val="ProductList-Offering2HeadingChar"/>
          <w:lang w:eastAsia="ja-JP"/>
        </w:rPr>
        <w:t xml:space="preserve">Visual Studio Team Services – </w:t>
      </w:r>
      <w:r w:rsidRPr="00BB221E">
        <w:rPr>
          <w:rStyle w:val="ProductList-Offering2HeadingChar"/>
          <w:rFonts w:hint="eastAsia"/>
          <w:lang w:eastAsia="ja-JP"/>
        </w:rPr>
        <w:t>ユーザー</w:t>
      </w:r>
      <w:r w:rsidRPr="00BB221E">
        <w:rPr>
          <w:rStyle w:val="ProductList-Offering2HeadingChar"/>
          <w:lang w:eastAsia="ja-JP"/>
        </w:rPr>
        <w:t xml:space="preserve"> </w:t>
      </w:r>
      <w:r w:rsidRPr="00BB221E">
        <w:rPr>
          <w:rStyle w:val="ProductList-Offering2HeadingChar"/>
          <w:rFonts w:hint="eastAsia"/>
          <w:lang w:eastAsia="ja-JP"/>
        </w:rPr>
        <w:t>プラン</w:t>
      </w:r>
      <w:r w:rsidRPr="00BB221E">
        <w:rPr>
          <w:rStyle w:val="ProductList-Offering2HeadingChar"/>
          <w:lang w:eastAsia="ja-JP"/>
        </w:rPr>
        <w:t xml:space="preserve"> </w:t>
      </w:r>
      <w:r w:rsidRPr="00BB221E">
        <w:rPr>
          <w:rStyle w:val="ProductList-Offering2HeadingChar"/>
          <w:rFonts w:hint="eastAsia"/>
          <w:lang w:eastAsia="ja-JP"/>
        </w:rPr>
        <w:t>サービス</w:t>
      </w:r>
      <w:bookmarkEnd w:id="151"/>
    </w:p>
    <w:bookmarkEnd w:id="152"/>
    <w:p w:rsidR="00BB221E" w:rsidRDefault="00BB221E" w:rsidP="00BB221E">
      <w:pPr>
        <w:pStyle w:val="ProductList-Body"/>
        <w:rPr>
          <w:rFonts w:eastAsia="MS PGothic"/>
          <w:b/>
          <w:color w:val="00188F"/>
          <w:szCs w:val="24"/>
        </w:rPr>
      </w:pPr>
      <w:r>
        <w:rPr>
          <w:rFonts w:eastAsia="MS PGothic" w:hint="eastAsia"/>
          <w:b/>
          <w:color w:val="00188F"/>
          <w:szCs w:val="24"/>
          <w:lang w:val="ja-JP"/>
        </w:rPr>
        <w:t>用語の追加定義</w:t>
      </w:r>
      <w:r w:rsidRPr="00862F74">
        <w:rPr>
          <w:rFonts w:eastAsia="MS PGothic"/>
          <w:szCs w:val="24"/>
        </w:rPr>
        <w:t>:</w:t>
      </w:r>
    </w:p>
    <w:p w:rsidR="00BB221E" w:rsidRDefault="00BB221E" w:rsidP="00BB221E">
      <w:pPr>
        <w:pStyle w:val="ProductList-Body"/>
        <w:spacing w:after="40"/>
        <w:rPr>
          <w:rFonts w:eastAsia="MS PGothic"/>
          <w:szCs w:val="24"/>
        </w:rPr>
      </w:pPr>
      <w:r w:rsidRPr="00862F74">
        <w:rPr>
          <w:rFonts w:eastAsia="MS PGothic" w:hint="eastAsia"/>
          <w:szCs w:val="24"/>
          <w:lang w:val="ja-JP"/>
        </w:rPr>
        <w:t>「</w:t>
      </w:r>
      <w:r>
        <w:rPr>
          <w:rFonts w:eastAsia="MS PGothic" w:hint="eastAsia"/>
          <w:b/>
          <w:color w:val="00188F"/>
          <w:szCs w:val="24"/>
          <w:lang w:val="ja-JP"/>
        </w:rPr>
        <w:t>ビルド</w:t>
      </w:r>
      <w:r>
        <w:rPr>
          <w:rFonts w:eastAsia="MS PGothic" w:hint="eastAsia"/>
          <w:b/>
          <w:color w:val="00188F"/>
          <w:szCs w:val="24"/>
        </w:rPr>
        <w:t xml:space="preserve"> </w:t>
      </w:r>
      <w:r>
        <w:rPr>
          <w:rFonts w:eastAsia="MS PGothic" w:hint="eastAsia"/>
          <w:b/>
          <w:color w:val="00188F"/>
          <w:szCs w:val="24"/>
          <w:lang w:val="ja-JP"/>
        </w:rPr>
        <w:t>サービス</w:t>
      </w:r>
      <w:r w:rsidRPr="00862F74">
        <w:rPr>
          <w:rFonts w:eastAsia="MS PGothic" w:hint="eastAsia"/>
          <w:szCs w:val="24"/>
          <w:lang w:val="ja-JP"/>
        </w:rPr>
        <w:t>」</w:t>
      </w:r>
      <w:r>
        <w:rPr>
          <w:rFonts w:eastAsia="MS PGothic" w:hint="eastAsia"/>
          <w:szCs w:val="24"/>
          <w:lang w:val="ja-JP"/>
        </w:rPr>
        <w:t>とは、お客様が</w:t>
      </w:r>
      <w:r>
        <w:rPr>
          <w:rFonts w:eastAsia="MS PGothic"/>
          <w:szCs w:val="24"/>
        </w:rPr>
        <w:t xml:space="preserve"> Visual Studio Team Services </w:t>
      </w:r>
      <w:r>
        <w:rPr>
          <w:rFonts w:eastAsia="MS PGothic" w:hint="eastAsia"/>
          <w:szCs w:val="24"/>
          <w:lang w:val="ja-JP"/>
        </w:rPr>
        <w:t>でアプリケーションをビルドできるようにする機能です。</w:t>
      </w:r>
    </w:p>
    <w:p w:rsidR="006F4F75" w:rsidRPr="00202D9B" w:rsidRDefault="006F4F75" w:rsidP="006F4F75">
      <w:pPr>
        <w:pStyle w:val="ProductList-Body"/>
        <w:spacing w:after="40"/>
        <w:rPr>
          <w:rFonts w:eastAsia="MS PGothic"/>
          <w:szCs w:val="24"/>
        </w:rPr>
      </w:pPr>
      <w:r w:rsidRPr="00862F74">
        <w:rPr>
          <w:rFonts w:eastAsia="MS PGothic"/>
          <w:szCs w:val="24"/>
          <w:lang w:val="ja-JP"/>
        </w:rPr>
        <w:t>「</w:t>
      </w:r>
      <w:r w:rsidRPr="00202D9B">
        <w:rPr>
          <w:rFonts w:eastAsia="MS PGothic"/>
          <w:b/>
          <w:color w:val="00188F"/>
          <w:szCs w:val="24"/>
          <w:lang w:val="ja-JP"/>
        </w:rPr>
        <w:t>デプロイ時間</w:t>
      </w:r>
      <w:r w:rsidRPr="00202D9B">
        <w:rPr>
          <w:rFonts w:eastAsia="MS PGothic"/>
          <w:b/>
          <w:color w:val="00188F"/>
          <w:szCs w:val="24"/>
        </w:rPr>
        <w:t xml:space="preserve"> (</w:t>
      </w:r>
      <w:r w:rsidRPr="00202D9B">
        <w:rPr>
          <w:rFonts w:eastAsia="MS PGothic"/>
          <w:b/>
          <w:color w:val="00188F"/>
          <w:szCs w:val="24"/>
          <w:lang w:val="ja-JP"/>
        </w:rPr>
        <w:t>分</w:t>
      </w:r>
      <w:r w:rsidRPr="00202D9B">
        <w:rPr>
          <w:rFonts w:eastAsia="MS PGothic"/>
          <w:b/>
          <w:color w:val="00188F"/>
          <w:szCs w:val="24"/>
        </w:rPr>
        <w:t>)</w:t>
      </w:r>
      <w:r w:rsidRPr="00862F74">
        <w:rPr>
          <w:rFonts w:eastAsia="MS PGothic"/>
          <w:szCs w:val="24"/>
          <w:lang w:val="ja-JP"/>
        </w:rPr>
        <w:t>」</w:t>
      </w:r>
      <w:r w:rsidRPr="00202D9B">
        <w:rPr>
          <w:rFonts w:eastAsia="MS PGothic"/>
          <w:szCs w:val="24"/>
          <w:lang w:val="ja-JP"/>
        </w:rPr>
        <w:t>とは、</w:t>
      </w:r>
      <w:r w:rsidRPr="00202D9B">
        <w:rPr>
          <w:rFonts w:eastAsia="MS PGothic"/>
          <w:szCs w:val="24"/>
        </w:rPr>
        <w:t xml:space="preserve">1 </w:t>
      </w:r>
      <w:r w:rsidRPr="00202D9B">
        <w:rPr>
          <w:rFonts w:eastAsia="MS PGothic"/>
          <w:szCs w:val="24"/>
          <w:lang w:val="ja-JP"/>
        </w:rPr>
        <w:t>請求月間に購入されたユーザー</w:t>
      </w:r>
      <w:r w:rsidRPr="00202D9B">
        <w:rPr>
          <w:rFonts w:eastAsia="MS PGothic"/>
          <w:szCs w:val="24"/>
        </w:rPr>
        <w:t xml:space="preserve"> </w:t>
      </w:r>
      <w:r w:rsidRPr="00202D9B">
        <w:rPr>
          <w:rFonts w:eastAsia="MS PGothic"/>
          <w:szCs w:val="24"/>
          <w:lang w:val="ja-JP"/>
        </w:rPr>
        <w:t>プランの総時間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です。</w:t>
      </w:r>
    </w:p>
    <w:p w:rsidR="006F4F75" w:rsidRPr="00202D9B" w:rsidRDefault="006F4F75" w:rsidP="006F4F75">
      <w:pPr>
        <w:pStyle w:val="ProductList-Body"/>
        <w:spacing w:after="40"/>
        <w:rPr>
          <w:rFonts w:eastAsia="MS PGothic"/>
          <w:szCs w:val="24"/>
        </w:rPr>
      </w:pPr>
      <w:r w:rsidRPr="00862F74">
        <w:rPr>
          <w:rFonts w:eastAsia="MS PGothic"/>
          <w:szCs w:val="24"/>
          <w:lang w:val="ja-JP"/>
        </w:rPr>
        <w:t>「</w:t>
      </w:r>
      <w:r w:rsidRPr="00202D9B">
        <w:rPr>
          <w:rFonts w:eastAsia="MS PGothic"/>
          <w:b/>
          <w:color w:val="00188F"/>
          <w:szCs w:val="24"/>
          <w:lang w:val="ja-JP"/>
        </w:rPr>
        <w:t>ロード</w:t>
      </w:r>
      <w:r w:rsidRPr="00202D9B">
        <w:rPr>
          <w:rFonts w:eastAsia="MS PGothic"/>
          <w:b/>
          <w:color w:val="00188F"/>
          <w:szCs w:val="24"/>
        </w:rPr>
        <w:t xml:space="preserve"> </w:t>
      </w:r>
      <w:r w:rsidRPr="00202D9B">
        <w:rPr>
          <w:rFonts w:eastAsia="MS PGothic"/>
          <w:b/>
          <w:color w:val="00188F"/>
          <w:szCs w:val="24"/>
          <w:lang w:val="ja-JP"/>
        </w:rPr>
        <w:t>テスト</w:t>
      </w:r>
      <w:r w:rsidRPr="00202D9B">
        <w:rPr>
          <w:rFonts w:eastAsia="MS PGothic"/>
          <w:b/>
          <w:color w:val="00188F"/>
          <w:szCs w:val="24"/>
        </w:rPr>
        <w:t xml:space="preserve"> </w:t>
      </w:r>
      <w:r w:rsidRPr="00202D9B">
        <w:rPr>
          <w:rFonts w:eastAsia="MS PGothic"/>
          <w:b/>
          <w:color w:val="00188F"/>
          <w:szCs w:val="24"/>
          <w:lang w:val="ja-JP"/>
        </w:rPr>
        <w:t>サービス</w:t>
      </w:r>
      <w:r w:rsidRPr="00862F74">
        <w:rPr>
          <w:rFonts w:eastAsia="MS PGothic"/>
          <w:szCs w:val="24"/>
          <w:lang w:val="ja-JP"/>
        </w:rPr>
        <w:t>」</w:t>
      </w:r>
      <w:r w:rsidRPr="00202D9B">
        <w:rPr>
          <w:rFonts w:eastAsia="MS PGothic"/>
          <w:szCs w:val="24"/>
          <w:lang w:val="ja-JP"/>
        </w:rPr>
        <w:t>とは、アプリケーションのパフォーマンスとスケーラビリティをテストするための自動化タスクの生成をお客様に許可する機能を意味します。</w:t>
      </w:r>
    </w:p>
    <w:p w:rsidR="006F4F75" w:rsidRPr="00202D9B" w:rsidRDefault="006F4F75" w:rsidP="006F4F75">
      <w:pPr>
        <w:pStyle w:val="ProductList-Body"/>
        <w:spacing w:after="40"/>
        <w:rPr>
          <w:rFonts w:eastAsia="MS PGothic"/>
          <w:szCs w:val="24"/>
        </w:rPr>
      </w:pPr>
      <w:r w:rsidRPr="00862F74">
        <w:rPr>
          <w:rFonts w:eastAsia="MS PGothic"/>
          <w:szCs w:val="24"/>
          <w:lang w:val="ja-JP"/>
        </w:rPr>
        <w:t>「</w:t>
      </w:r>
      <w:r w:rsidRPr="00202D9B">
        <w:rPr>
          <w:rFonts w:eastAsia="MS PGothic"/>
          <w:b/>
          <w:color w:val="00188F"/>
          <w:szCs w:val="24"/>
          <w:lang w:val="ja-JP"/>
        </w:rPr>
        <w:t>最大利用時間</w:t>
      </w:r>
      <w:r w:rsidRPr="00202D9B">
        <w:rPr>
          <w:rFonts w:eastAsia="MS PGothic"/>
          <w:b/>
          <w:color w:val="00188F"/>
          <w:szCs w:val="24"/>
        </w:rPr>
        <w:t xml:space="preserve"> (</w:t>
      </w:r>
      <w:r w:rsidRPr="00202D9B">
        <w:rPr>
          <w:rFonts w:eastAsia="MS PGothic"/>
          <w:b/>
          <w:color w:val="00188F"/>
          <w:szCs w:val="24"/>
          <w:lang w:val="ja-JP"/>
        </w:rPr>
        <w:t>分</w:t>
      </w:r>
      <w:r w:rsidRPr="00202D9B">
        <w:rPr>
          <w:rFonts w:eastAsia="MS PGothic"/>
          <w:b/>
          <w:color w:val="00188F"/>
          <w:szCs w:val="24"/>
        </w:rPr>
        <w:t>)</w:t>
      </w:r>
      <w:r w:rsidRPr="00862F74">
        <w:rPr>
          <w:rFonts w:eastAsia="MS PGothic"/>
          <w:szCs w:val="24"/>
          <w:lang w:val="ja-JP"/>
        </w:rPr>
        <w:t>」</w:t>
      </w:r>
      <w:r w:rsidRPr="00202D9B">
        <w:rPr>
          <w:rFonts w:eastAsia="MS PGothic"/>
          <w:szCs w:val="24"/>
          <w:lang w:val="ja-JP"/>
        </w:rPr>
        <w:t>とは、所定の</w:t>
      </w:r>
      <w:r w:rsidRPr="00202D9B">
        <w:rPr>
          <w:rFonts w:eastAsia="MS PGothic"/>
          <w:szCs w:val="24"/>
        </w:rPr>
        <w:t xml:space="preserve"> Microsoft Azure </w:t>
      </w:r>
      <w:r w:rsidRPr="00202D9B">
        <w:rPr>
          <w:rFonts w:eastAsia="MS PGothic"/>
          <w:szCs w:val="24"/>
          <w:lang w:val="ja-JP"/>
        </w:rPr>
        <w:t>サブスクリプションについて、</w:t>
      </w:r>
      <w:r w:rsidRPr="00202D9B">
        <w:rPr>
          <w:rFonts w:eastAsia="MS PGothic"/>
          <w:szCs w:val="24"/>
        </w:rPr>
        <w:t xml:space="preserve">1 </w:t>
      </w:r>
      <w:r w:rsidRPr="00202D9B">
        <w:rPr>
          <w:rFonts w:eastAsia="MS PGothic"/>
          <w:szCs w:val="24"/>
          <w:lang w:val="ja-JP"/>
        </w:rPr>
        <w:t>請求月間におけるすべてのユーザー</w:t>
      </w:r>
      <w:r w:rsidRPr="00202D9B">
        <w:rPr>
          <w:rFonts w:eastAsia="MS PGothic"/>
          <w:szCs w:val="24"/>
        </w:rPr>
        <w:t xml:space="preserve"> </w:t>
      </w:r>
      <w:r w:rsidRPr="00202D9B">
        <w:rPr>
          <w:rFonts w:eastAsia="MS PGothic"/>
          <w:szCs w:val="24"/>
          <w:lang w:val="ja-JP"/>
        </w:rPr>
        <w:t>プランのデプロイ時間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を合計した時間です。</w:t>
      </w:r>
    </w:p>
    <w:p w:rsidR="00BB221E" w:rsidRDefault="00BB221E" w:rsidP="00BB221E">
      <w:pPr>
        <w:pStyle w:val="ProductList-Body"/>
        <w:rPr>
          <w:rFonts w:eastAsia="MS PGothic"/>
          <w:szCs w:val="24"/>
        </w:rPr>
      </w:pPr>
      <w:r w:rsidRPr="00862F74">
        <w:rPr>
          <w:rFonts w:eastAsia="MS PGothic" w:hint="eastAsia"/>
          <w:szCs w:val="24"/>
          <w:lang w:val="ja-JP"/>
        </w:rPr>
        <w:t>「</w:t>
      </w:r>
      <w:r>
        <w:rPr>
          <w:rFonts w:eastAsia="MS PGothic" w:hint="eastAsia"/>
          <w:b/>
          <w:color w:val="00188F"/>
          <w:szCs w:val="24"/>
          <w:lang w:val="ja-JP"/>
        </w:rPr>
        <w:t>ユーザー</w:t>
      </w:r>
      <w:r>
        <w:rPr>
          <w:rFonts w:eastAsia="MS PGothic" w:hint="eastAsia"/>
          <w:b/>
          <w:color w:val="00188F"/>
          <w:szCs w:val="24"/>
        </w:rPr>
        <w:t xml:space="preserve"> </w:t>
      </w:r>
      <w:r>
        <w:rPr>
          <w:rFonts w:eastAsia="MS PGothic" w:hint="eastAsia"/>
          <w:b/>
          <w:color w:val="00188F"/>
          <w:szCs w:val="24"/>
          <w:lang w:val="ja-JP"/>
        </w:rPr>
        <w:t>プラン</w:t>
      </w:r>
      <w:r w:rsidRPr="00862F74">
        <w:rPr>
          <w:rFonts w:eastAsia="MS PGothic" w:hint="eastAsia"/>
          <w:szCs w:val="24"/>
          <w:lang w:val="ja-JP"/>
        </w:rPr>
        <w:t>」</w:t>
      </w:r>
      <w:r>
        <w:rPr>
          <w:rFonts w:eastAsia="MS PGothic" w:hint="eastAsia"/>
          <w:szCs w:val="24"/>
          <w:lang w:val="ja-JP"/>
        </w:rPr>
        <w:t>とは、お客様のサブスクリプションの</w:t>
      </w:r>
      <w:r>
        <w:rPr>
          <w:rFonts w:eastAsia="MS PGothic"/>
          <w:szCs w:val="24"/>
        </w:rPr>
        <w:t xml:space="preserve"> Visual Studio Team Services </w:t>
      </w:r>
      <w:r>
        <w:rPr>
          <w:rFonts w:eastAsia="MS PGothic" w:hint="eastAsia"/>
          <w:szCs w:val="24"/>
          <w:lang w:val="ja-JP"/>
        </w:rPr>
        <w:t>アカウント内でユーザー用に選択された機能のセットを意味します。ユーザー</w:t>
      </w:r>
      <w:r>
        <w:rPr>
          <w:rFonts w:eastAsia="MS PGothic" w:hint="eastAsia"/>
          <w:szCs w:val="24"/>
        </w:rPr>
        <w:t xml:space="preserve"> </w:t>
      </w:r>
      <w:r>
        <w:rPr>
          <w:rFonts w:eastAsia="MS PGothic" w:hint="eastAsia"/>
          <w:szCs w:val="24"/>
          <w:lang w:val="ja-JP"/>
        </w:rPr>
        <w:t>プランのオプションとユーザー</w:t>
      </w:r>
      <w:r>
        <w:rPr>
          <w:rFonts w:eastAsia="MS PGothic" w:hint="eastAsia"/>
          <w:szCs w:val="24"/>
        </w:rPr>
        <w:t xml:space="preserve"> </w:t>
      </w:r>
      <w:r>
        <w:rPr>
          <w:rFonts w:eastAsia="MS PGothic" w:hint="eastAsia"/>
          <w:szCs w:val="24"/>
          <w:lang w:val="ja-JP"/>
        </w:rPr>
        <w:t>プランごとの機能については、</w:t>
      </w:r>
      <w:hyperlink r:id="rId25" w:history="1">
        <w:r>
          <w:rPr>
            <w:rStyle w:val="Hyperlink"/>
            <w:rFonts w:eastAsia="MS PGothic"/>
            <w:szCs w:val="24"/>
          </w:rPr>
          <w:t>http</w:t>
        </w:r>
        <w:r w:rsidRPr="00862F74">
          <w:rPr>
            <w:rStyle w:val="Hyperlink"/>
            <w:rFonts w:eastAsia="MS PGothic"/>
            <w:szCs w:val="24"/>
          </w:rPr>
          <w:t>:</w:t>
        </w:r>
        <w:r>
          <w:rPr>
            <w:rStyle w:val="Hyperlink"/>
            <w:rFonts w:eastAsia="MS PGothic"/>
            <w:szCs w:val="24"/>
          </w:rPr>
          <w:t>//www.visualstudio.com</w:t>
        </w:r>
      </w:hyperlink>
      <w:r>
        <w:rPr>
          <w:rFonts w:eastAsia="MS PGothic"/>
          <w:szCs w:val="24"/>
        </w:rPr>
        <w:t xml:space="preserve"> Web </w:t>
      </w:r>
      <w:r>
        <w:rPr>
          <w:rFonts w:eastAsia="MS PGothic" w:hint="eastAsia"/>
          <w:szCs w:val="24"/>
          <w:lang w:val="ja-JP"/>
        </w:rPr>
        <w:t>サイトを参照してください。</w:t>
      </w:r>
    </w:p>
    <w:p w:rsidR="006F4F75" w:rsidRPr="00202D9B" w:rsidRDefault="006F4F75" w:rsidP="006F4F75">
      <w:pPr>
        <w:pStyle w:val="ProductList-Body"/>
        <w:rPr>
          <w:rFonts w:eastAsia="MS PGothic"/>
          <w:szCs w:val="24"/>
        </w:rPr>
      </w:pPr>
    </w:p>
    <w:p w:rsidR="006F4F75" w:rsidRPr="00202D9B" w:rsidRDefault="006F4F75" w:rsidP="006F4F75">
      <w:pPr>
        <w:pStyle w:val="ProductList-Body"/>
        <w:rPr>
          <w:rFonts w:eastAsia="MS PGothic"/>
          <w:szCs w:val="24"/>
        </w:rPr>
      </w:pPr>
      <w:r w:rsidRPr="00202D9B">
        <w:rPr>
          <w:rFonts w:eastAsia="MS PGothic"/>
          <w:b/>
          <w:color w:val="00188F"/>
          <w:szCs w:val="24"/>
          <w:lang w:val="ja-JP"/>
        </w:rPr>
        <w:t>ダウンタイム</w:t>
      </w:r>
      <w:r w:rsidRPr="00862F74">
        <w:rPr>
          <w:rFonts w:eastAsia="MS PGothic"/>
          <w:szCs w:val="24"/>
        </w:rPr>
        <w:t>:</w:t>
      </w:r>
      <w:r w:rsidRPr="00202D9B">
        <w:rPr>
          <w:rFonts w:eastAsia="MS PGothic"/>
          <w:szCs w:val="24"/>
        </w:rPr>
        <w:t xml:space="preserve"> </w:t>
      </w:r>
      <w:r w:rsidRPr="00202D9B">
        <w:rPr>
          <w:rFonts w:eastAsia="MS PGothic"/>
          <w:szCs w:val="24"/>
          <w:lang w:val="ja-JP"/>
        </w:rPr>
        <w:t>所定の</w:t>
      </w:r>
      <w:r w:rsidRPr="00202D9B">
        <w:rPr>
          <w:rFonts w:eastAsia="MS PGothic"/>
          <w:szCs w:val="24"/>
        </w:rPr>
        <w:t xml:space="preserve"> Microsoft Azure </w:t>
      </w:r>
      <w:r w:rsidRPr="00202D9B">
        <w:rPr>
          <w:rFonts w:eastAsia="MS PGothic"/>
          <w:szCs w:val="24"/>
          <w:lang w:val="ja-JP"/>
        </w:rPr>
        <w:t>サブスクリプションに関するすべてのユーザー</w:t>
      </w:r>
      <w:r w:rsidRPr="00202D9B">
        <w:rPr>
          <w:rFonts w:eastAsia="MS PGothic"/>
          <w:szCs w:val="24"/>
        </w:rPr>
        <w:t xml:space="preserve"> </w:t>
      </w:r>
      <w:r w:rsidRPr="00202D9B">
        <w:rPr>
          <w:rFonts w:eastAsia="MS PGothic"/>
          <w:szCs w:val="24"/>
          <w:lang w:val="ja-JP"/>
        </w:rPr>
        <w:t>プランにわたるデプロイ時間の合計累積時間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のうち、そのユーザー</w:t>
      </w:r>
      <w:r w:rsidRPr="00202D9B">
        <w:rPr>
          <w:rFonts w:eastAsia="MS PGothic"/>
          <w:szCs w:val="24"/>
        </w:rPr>
        <w:t xml:space="preserve"> </w:t>
      </w:r>
      <w:r w:rsidRPr="00202D9B">
        <w:rPr>
          <w:rFonts w:eastAsia="MS PGothic"/>
          <w:szCs w:val="24"/>
          <w:lang w:val="ja-JP"/>
        </w:rPr>
        <w:t>プランを使用できなかった時間です。ビルド</w:t>
      </w:r>
      <w:r w:rsidRPr="00202D9B">
        <w:rPr>
          <w:rFonts w:eastAsia="MS PGothic"/>
          <w:szCs w:val="24"/>
        </w:rPr>
        <w:t xml:space="preserve"> </w:t>
      </w:r>
      <w:r w:rsidRPr="00202D9B">
        <w:rPr>
          <w:rFonts w:eastAsia="MS PGothic"/>
          <w:szCs w:val="24"/>
          <w:lang w:val="ja-JP"/>
        </w:rPr>
        <w:t>サービスまたはロード</w:t>
      </w:r>
      <w:r w:rsidRPr="00202D9B">
        <w:rPr>
          <w:rFonts w:eastAsia="MS PGothic"/>
          <w:szCs w:val="24"/>
        </w:rPr>
        <w:t xml:space="preserve"> </w:t>
      </w:r>
      <w:r w:rsidRPr="00202D9B">
        <w:rPr>
          <w:rFonts w:eastAsia="MS PGothic"/>
          <w:szCs w:val="24"/>
          <w:lang w:val="ja-JP"/>
        </w:rPr>
        <w:t>テスト</w:t>
      </w:r>
      <w:r w:rsidRPr="00202D9B">
        <w:rPr>
          <w:rFonts w:eastAsia="MS PGothic"/>
          <w:szCs w:val="24"/>
        </w:rPr>
        <w:t xml:space="preserve"> </w:t>
      </w:r>
      <w:r w:rsidRPr="00202D9B">
        <w:rPr>
          <w:rFonts w:eastAsia="MS PGothic"/>
          <w:szCs w:val="24"/>
          <w:lang w:val="ja-JP"/>
        </w:rPr>
        <w:t>サービスに関する操作以外の操作の実行を求めるすべ</w:t>
      </w:r>
      <w:r w:rsidRPr="00202D9B">
        <w:rPr>
          <w:rFonts w:eastAsia="MS PGothic"/>
          <w:szCs w:val="24"/>
          <w:lang w:val="ja-JP"/>
        </w:rPr>
        <w:lastRenderedPageBreak/>
        <w:t>ての</w:t>
      </w:r>
      <w:r w:rsidRPr="00202D9B">
        <w:rPr>
          <w:rFonts w:eastAsia="MS PGothic"/>
          <w:szCs w:val="24"/>
        </w:rPr>
        <w:t xml:space="preserve"> HTTP </w:t>
      </w:r>
      <w:r w:rsidRPr="00202D9B">
        <w:rPr>
          <w:rFonts w:eastAsia="MS PGothic"/>
          <w:szCs w:val="24"/>
          <w:lang w:val="ja-JP"/>
        </w:rPr>
        <w:t>要求が</w:t>
      </w:r>
      <w:r w:rsidRPr="00202D9B">
        <w:rPr>
          <w:rFonts w:eastAsia="MS PGothic"/>
          <w:szCs w:val="24"/>
        </w:rPr>
        <w:t xml:space="preserve"> 1 </w:t>
      </w:r>
      <w:r w:rsidRPr="00202D9B">
        <w:rPr>
          <w:rFonts w:eastAsia="MS PGothic"/>
          <w:szCs w:val="24"/>
          <w:lang w:val="ja-JP"/>
        </w:rPr>
        <w:t>分間連続してエラー</w:t>
      </w:r>
      <w:r w:rsidRPr="00202D9B">
        <w:rPr>
          <w:rFonts w:eastAsia="MS PGothic"/>
          <w:szCs w:val="24"/>
        </w:rPr>
        <w:t xml:space="preserve"> </w:t>
      </w:r>
      <w:r w:rsidRPr="00202D9B">
        <w:rPr>
          <w:rFonts w:eastAsia="MS PGothic"/>
          <w:szCs w:val="24"/>
          <w:lang w:val="ja-JP"/>
        </w:rPr>
        <w:t>コードに終わるか、応答が返されなかった場合に、ユーザー</w:t>
      </w:r>
      <w:r w:rsidRPr="00202D9B">
        <w:rPr>
          <w:rFonts w:eastAsia="MS PGothic"/>
          <w:szCs w:val="24"/>
        </w:rPr>
        <w:t xml:space="preserve"> </w:t>
      </w:r>
      <w:r w:rsidRPr="00202D9B">
        <w:rPr>
          <w:rFonts w:eastAsia="MS PGothic"/>
          <w:szCs w:val="24"/>
          <w:lang w:val="ja-JP"/>
        </w:rPr>
        <w:t>プランは</w:t>
      </w:r>
      <w:r w:rsidRPr="00202D9B">
        <w:rPr>
          <w:rFonts w:eastAsia="MS PGothic"/>
          <w:szCs w:val="24"/>
        </w:rPr>
        <w:t xml:space="preserve"> 1 </w:t>
      </w:r>
      <w:r w:rsidRPr="00202D9B">
        <w:rPr>
          <w:rFonts w:eastAsia="MS PGothic"/>
          <w:szCs w:val="24"/>
          <w:lang w:val="ja-JP"/>
        </w:rPr>
        <w:t>分間使用できなかったとみなされます。</w:t>
      </w:r>
    </w:p>
    <w:p w:rsidR="006F4F75" w:rsidRPr="00202D9B" w:rsidRDefault="006F4F75" w:rsidP="006F4F75">
      <w:pPr>
        <w:pStyle w:val="ProductList-Body"/>
        <w:rPr>
          <w:rFonts w:eastAsia="MS PGothic"/>
          <w:szCs w:val="24"/>
        </w:rPr>
      </w:pPr>
    </w:p>
    <w:p w:rsidR="006F4F75" w:rsidRPr="00202D9B" w:rsidRDefault="006F4F75" w:rsidP="006F4F75">
      <w:pPr>
        <w:pStyle w:val="ProductList-Body"/>
        <w:rPr>
          <w:rFonts w:eastAsia="MS PGothic"/>
          <w:szCs w:val="24"/>
        </w:rPr>
      </w:pPr>
      <w:r w:rsidRPr="00202D9B">
        <w:rPr>
          <w:rFonts w:eastAsia="MS PGothic"/>
          <w:b/>
          <w:color w:val="00188F"/>
          <w:szCs w:val="24"/>
          <w:lang w:val="ja-JP"/>
        </w:rPr>
        <w:t>月間稼働率</w:t>
      </w:r>
      <w:r w:rsidRPr="00862F74">
        <w:rPr>
          <w:rFonts w:eastAsia="MS PGothic"/>
          <w:szCs w:val="24"/>
        </w:rPr>
        <w:t>:</w:t>
      </w:r>
      <w:r w:rsidRPr="00202D9B">
        <w:rPr>
          <w:rFonts w:eastAsia="MS PGothic"/>
          <w:szCs w:val="24"/>
        </w:rPr>
        <w:t xml:space="preserve"> </w:t>
      </w:r>
      <w:r w:rsidRPr="00202D9B">
        <w:rPr>
          <w:rFonts w:eastAsia="MS PGothic"/>
          <w:szCs w:val="24"/>
          <w:lang w:val="ja-JP"/>
        </w:rPr>
        <w:t>月間稼働率は次の式を用いて計算されます。</w:t>
      </w:r>
    </w:p>
    <w:p w:rsidR="006F4F75" w:rsidRPr="00202D9B" w:rsidRDefault="006F4F75" w:rsidP="006F4F75">
      <w:pPr>
        <w:pStyle w:val="ProductList-Body"/>
        <w:rPr>
          <w:rFonts w:eastAsia="MS PGothic"/>
          <w:szCs w:val="24"/>
        </w:rPr>
      </w:pPr>
    </w:p>
    <w:p w:rsidR="006F4F75" w:rsidRPr="00CE1E59" w:rsidRDefault="00A206C8" w:rsidP="006F4F75">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6F4F75" w:rsidRPr="00202D9B" w:rsidRDefault="006F4F75" w:rsidP="006F4F75">
      <w:pPr>
        <w:pStyle w:val="ProductList-Body"/>
        <w:rPr>
          <w:rFonts w:eastAsia="MS PGothic"/>
          <w:szCs w:val="24"/>
        </w:rPr>
      </w:pPr>
      <w:r w:rsidRPr="00202D9B">
        <w:rPr>
          <w:rFonts w:eastAsia="MS PGothic"/>
          <w:b/>
          <w:color w:val="00188F"/>
          <w:szCs w:val="24"/>
          <w:lang w:val="ja-JP"/>
        </w:rPr>
        <w:t>サービス</w:t>
      </w:r>
      <w:r w:rsidRPr="00202D9B">
        <w:rPr>
          <w:rFonts w:eastAsia="MS PGothic"/>
          <w:b/>
          <w:color w:val="00188F"/>
          <w:szCs w:val="24"/>
          <w:lang w:val="ja-JP"/>
        </w:rPr>
        <w:t xml:space="preserve"> </w:t>
      </w:r>
      <w:r w:rsidRPr="00202D9B">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6F4F75" w:rsidRPr="007C05C2" w:rsidTr="003B579E">
        <w:trPr>
          <w:tblHeader/>
        </w:trPr>
        <w:tc>
          <w:tcPr>
            <w:tcW w:w="5400" w:type="dxa"/>
            <w:shd w:val="clear" w:color="auto" w:fill="0072C6"/>
          </w:tcPr>
          <w:p w:rsidR="006F4F75" w:rsidRPr="00202D9B" w:rsidRDefault="006F4F75" w:rsidP="006F4F75">
            <w:pPr>
              <w:pStyle w:val="ProductList-OfferingBody"/>
              <w:jc w:val="center"/>
              <w:rPr>
                <w:rFonts w:eastAsia="MS PGothic"/>
                <w:color w:val="FFFFFF" w:themeColor="background1"/>
                <w:szCs w:val="24"/>
              </w:rPr>
            </w:pPr>
            <w:r w:rsidRPr="00202D9B">
              <w:rPr>
                <w:rFonts w:eastAsia="MS PGothic"/>
                <w:color w:val="FFFFFF" w:themeColor="background1"/>
                <w:szCs w:val="24"/>
                <w:lang w:val="ja-JP"/>
              </w:rPr>
              <w:t>月間稼働率</w:t>
            </w:r>
          </w:p>
        </w:tc>
        <w:tc>
          <w:tcPr>
            <w:tcW w:w="5400" w:type="dxa"/>
            <w:shd w:val="clear" w:color="auto" w:fill="0072C6"/>
          </w:tcPr>
          <w:p w:rsidR="006F4F75" w:rsidRPr="00202D9B" w:rsidRDefault="006F4F75" w:rsidP="006F4F75">
            <w:pPr>
              <w:pStyle w:val="ProductList-OfferingBody"/>
              <w:jc w:val="center"/>
              <w:rPr>
                <w:rFonts w:eastAsia="MS PGothic"/>
                <w:color w:val="FFFFFF" w:themeColor="background1"/>
                <w:szCs w:val="24"/>
              </w:rPr>
            </w:pPr>
            <w:r w:rsidRPr="00202D9B">
              <w:rPr>
                <w:rFonts w:eastAsia="MS PGothic"/>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color w:val="FFFFFF" w:themeColor="background1"/>
                <w:szCs w:val="24"/>
                <w:lang w:val="ja-JP"/>
              </w:rPr>
              <w:t>クレジット</w:t>
            </w:r>
          </w:p>
        </w:tc>
      </w:tr>
      <w:tr w:rsidR="006F4F75" w:rsidRPr="007C05C2" w:rsidTr="003B579E">
        <w:tc>
          <w:tcPr>
            <w:tcW w:w="5400" w:type="dxa"/>
          </w:tcPr>
          <w:p w:rsidR="006F4F75" w:rsidRPr="00202D9B" w:rsidRDefault="006F4F75" w:rsidP="006F4F75">
            <w:pPr>
              <w:pStyle w:val="ProductList-OfferingBody"/>
              <w:jc w:val="center"/>
              <w:rPr>
                <w:rFonts w:eastAsia="MS PGothic"/>
                <w:szCs w:val="24"/>
              </w:rPr>
            </w:pPr>
            <w:r w:rsidRPr="00202D9B">
              <w:rPr>
                <w:rFonts w:eastAsia="MS PGothic"/>
                <w:szCs w:val="24"/>
              </w:rPr>
              <w:t xml:space="preserve">99.9% </w:t>
            </w:r>
            <w:r w:rsidRPr="00202D9B">
              <w:rPr>
                <w:rFonts w:eastAsia="MS PGothic"/>
                <w:szCs w:val="24"/>
              </w:rPr>
              <w:t>未満</w:t>
            </w:r>
          </w:p>
        </w:tc>
        <w:tc>
          <w:tcPr>
            <w:tcW w:w="5400" w:type="dxa"/>
          </w:tcPr>
          <w:p w:rsidR="006F4F75" w:rsidRPr="00202D9B" w:rsidRDefault="006F4F75" w:rsidP="006F4F75">
            <w:pPr>
              <w:pStyle w:val="ProductList-OfferingBody"/>
              <w:jc w:val="center"/>
              <w:rPr>
                <w:rFonts w:eastAsia="MS PGothic"/>
                <w:szCs w:val="24"/>
              </w:rPr>
            </w:pPr>
            <w:r w:rsidRPr="00202D9B">
              <w:rPr>
                <w:rFonts w:eastAsia="MS PGothic"/>
                <w:szCs w:val="24"/>
              </w:rPr>
              <w:t>10%</w:t>
            </w:r>
          </w:p>
        </w:tc>
      </w:tr>
      <w:tr w:rsidR="006F4F75" w:rsidRPr="007C05C2" w:rsidTr="003B579E">
        <w:tc>
          <w:tcPr>
            <w:tcW w:w="5400" w:type="dxa"/>
          </w:tcPr>
          <w:p w:rsidR="006F4F75" w:rsidRPr="00202D9B" w:rsidRDefault="006F4F75" w:rsidP="006F4F75">
            <w:pPr>
              <w:pStyle w:val="ProductList-OfferingBody"/>
              <w:jc w:val="center"/>
              <w:rPr>
                <w:rFonts w:eastAsia="MS PGothic"/>
                <w:szCs w:val="24"/>
              </w:rPr>
            </w:pPr>
            <w:r w:rsidRPr="00202D9B">
              <w:rPr>
                <w:rFonts w:eastAsia="MS PGothic"/>
                <w:szCs w:val="24"/>
              </w:rPr>
              <w:t xml:space="preserve">99% </w:t>
            </w:r>
            <w:r w:rsidRPr="00202D9B">
              <w:rPr>
                <w:rFonts w:eastAsia="MS PGothic"/>
                <w:szCs w:val="24"/>
              </w:rPr>
              <w:t>未満</w:t>
            </w:r>
          </w:p>
        </w:tc>
        <w:tc>
          <w:tcPr>
            <w:tcW w:w="5400" w:type="dxa"/>
          </w:tcPr>
          <w:p w:rsidR="006F4F75" w:rsidRPr="00202D9B" w:rsidRDefault="006F4F75" w:rsidP="006F4F75">
            <w:pPr>
              <w:pStyle w:val="ProductList-OfferingBody"/>
              <w:jc w:val="center"/>
              <w:rPr>
                <w:rFonts w:eastAsia="MS PGothic"/>
                <w:szCs w:val="24"/>
              </w:rPr>
            </w:pPr>
            <w:r w:rsidRPr="00202D9B">
              <w:rPr>
                <w:rFonts w:eastAsia="MS PGothic"/>
                <w:szCs w:val="24"/>
              </w:rPr>
              <w:t>25%</w:t>
            </w:r>
          </w:p>
        </w:tc>
      </w:tr>
    </w:tbl>
    <w:p w:rsidR="006F4F75" w:rsidRPr="00202D9B" w:rsidRDefault="00A206C8" w:rsidP="006F4F75">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6F4F75" w:rsidRPr="00202D9B">
          <w:rPr>
            <w:rStyle w:val="Hyperlink"/>
            <w:rFonts w:eastAsia="MS PGothic" w:cs="Arial"/>
            <w:sz w:val="16"/>
            <w:szCs w:val="24"/>
            <w:lang w:val="ja-JP"/>
          </w:rPr>
          <w:t>目次</w:t>
        </w:r>
      </w:hyperlink>
      <w:r w:rsidR="006F4F75" w:rsidRPr="00202D9B">
        <w:rPr>
          <w:rFonts w:eastAsia="MS PGothic"/>
          <w:sz w:val="16"/>
          <w:szCs w:val="24"/>
        </w:rPr>
        <w:t xml:space="preserve"> / </w:t>
      </w:r>
      <w:hyperlink w:anchor="Definitions" w:history="1">
        <w:r w:rsidR="006F4F75" w:rsidRPr="00202D9B">
          <w:rPr>
            <w:rStyle w:val="Hyperlink"/>
            <w:rFonts w:eastAsia="MS PGothic" w:cs="Arial"/>
            <w:sz w:val="16"/>
            <w:szCs w:val="24"/>
            <w:lang w:val="ja-JP"/>
          </w:rPr>
          <w:t>定義</w:t>
        </w:r>
      </w:hyperlink>
    </w:p>
    <w:p w:rsidR="00C7735F" w:rsidRPr="00C7735F" w:rsidRDefault="00C7735F" w:rsidP="00C7735F">
      <w:pPr>
        <w:pStyle w:val="ProductList-OfferingGroupHeading"/>
        <w:tabs>
          <w:tab w:val="clear" w:pos="360"/>
          <w:tab w:val="clear" w:pos="720"/>
          <w:tab w:val="clear" w:pos="1080"/>
          <w:tab w:val="left" w:pos="3060"/>
        </w:tabs>
        <w:outlineLvl w:val="1"/>
        <w:rPr>
          <w:rFonts w:ascii="Calibri Light" w:hAnsi="Calibri Light"/>
        </w:rPr>
      </w:pPr>
      <w:bookmarkStart w:id="153" w:name="_Toc457821528"/>
      <w:bookmarkStart w:id="154" w:name="_Toc468346612"/>
      <w:bookmarkStart w:id="155" w:name="_Toc465333765"/>
      <w:bookmarkStart w:id="156" w:name="_Toc507063203"/>
      <w:bookmarkStart w:id="157" w:name="MicrosoftAzurePlans"/>
      <w:r w:rsidRPr="00C7735F">
        <w:rPr>
          <w:rFonts w:ascii="Calibri Light" w:hAnsi="Calibri Light"/>
        </w:rPr>
        <w:t xml:space="preserve">Microsoft Azure </w:t>
      </w:r>
      <w:r w:rsidRPr="00C7735F">
        <w:rPr>
          <w:rFonts w:ascii="Calibri Light" w:hAnsi="Calibri Light"/>
        </w:rPr>
        <w:t>プラン</w:t>
      </w:r>
      <w:bookmarkEnd w:id="153"/>
      <w:bookmarkEnd w:id="154"/>
      <w:bookmarkEnd w:id="155"/>
      <w:bookmarkEnd w:id="156"/>
    </w:p>
    <w:p w:rsidR="009B58B7" w:rsidRPr="009B58B7" w:rsidRDefault="009B58B7" w:rsidP="009B58B7">
      <w:pPr>
        <w:pStyle w:val="ProductList-Offering2Heading"/>
        <w:rPr>
          <w:rStyle w:val="ProductList-Offering2HeadingChar"/>
          <w:lang w:eastAsia="ja-JP"/>
        </w:rPr>
      </w:pPr>
      <w:bookmarkStart w:id="158" w:name="_Toc507063204"/>
      <w:bookmarkEnd w:id="157"/>
      <w:r w:rsidRPr="009B58B7">
        <w:rPr>
          <w:rStyle w:val="ProductList-Offering2HeadingChar"/>
          <w:lang w:eastAsia="ja-JP"/>
        </w:rPr>
        <w:t>Azure Active Directory Basic</w:t>
      </w:r>
      <w:bookmarkEnd w:id="158"/>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ユーザーがサービスへのログイン、アクセス</w:t>
      </w:r>
      <w:r w:rsidRPr="00D43B11">
        <w:rPr>
          <w:rFonts w:eastAsia="MS PGothic"/>
          <w:szCs w:val="24"/>
        </w:rPr>
        <w:t xml:space="preserve"> </w:t>
      </w:r>
      <w:r w:rsidRPr="00D43B11">
        <w:rPr>
          <w:rFonts w:eastAsia="MS PGothic"/>
          <w:szCs w:val="24"/>
          <w:lang w:val="ja-JP"/>
        </w:rPr>
        <w:t>パネルへのログイン、アクセス</w:t>
      </w:r>
      <w:r w:rsidRPr="00D43B11">
        <w:rPr>
          <w:rFonts w:eastAsia="MS PGothic"/>
          <w:szCs w:val="24"/>
        </w:rPr>
        <w:t xml:space="preserve"> </w:t>
      </w:r>
      <w:r w:rsidRPr="00D43B11">
        <w:rPr>
          <w:rFonts w:eastAsia="MS PGothic"/>
          <w:szCs w:val="24"/>
          <w:lang w:val="ja-JP"/>
        </w:rPr>
        <w:t>パネル上のアプリケーションへのアクセス、およびパスワードのリセットを行うことができない期間、または、</w:t>
      </w:r>
      <w:r w:rsidRPr="00D43B11">
        <w:rPr>
          <w:rFonts w:eastAsia="MS PGothic"/>
          <w:szCs w:val="24"/>
        </w:rPr>
        <w:t xml:space="preserve">IT </w:t>
      </w:r>
      <w:r w:rsidRPr="00D43B11">
        <w:rPr>
          <w:rFonts w:eastAsia="MS PGothic"/>
          <w:szCs w:val="24"/>
          <w:lang w:val="ja-JP"/>
        </w:rPr>
        <w:t>管理者がディレクトリ内のエントリの作成、読み取り、書き込みおよび削除、ならびにディレクトリ内のアプリケーションに対するユーザーのプロビジョニング</w:t>
      </w:r>
      <w:r w:rsidRPr="00D43B11">
        <w:rPr>
          <w:rFonts w:eastAsia="MS PGothic"/>
          <w:szCs w:val="24"/>
        </w:rPr>
        <w:t>/</w:t>
      </w:r>
      <w:r w:rsidRPr="00D43B11">
        <w:rPr>
          <w:rFonts w:eastAsia="MS PGothic"/>
          <w:szCs w:val="24"/>
          <w:lang w:val="ja-JP"/>
        </w:rPr>
        <w:t>プロビジョニング解除を行うことができない期間です。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062801" w:rsidRDefault="009B58B7" w:rsidP="009B58B7">
      <w:pPr>
        <w:pStyle w:val="ProductList-Body"/>
        <w:rPr>
          <w:rFonts w:eastAsia="MS PGothic" w:cs="Calibri"/>
          <w:szCs w:val="24"/>
        </w:rPr>
      </w:pPr>
    </w:p>
    <w:p w:rsidR="009B58B7" w:rsidRPr="00CE1E59" w:rsidRDefault="00A206C8" w:rsidP="009B58B7">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50%</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100%</w:t>
            </w:r>
          </w:p>
        </w:tc>
      </w:tr>
    </w:tbl>
    <w:p w:rsidR="009B58B7" w:rsidRPr="00D43B11" w:rsidRDefault="00A206C8"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B58B7" w:rsidRPr="00D43B11">
          <w:rPr>
            <w:rStyle w:val="Hyperlink"/>
            <w:rFonts w:eastAsia="MS PGothic"/>
            <w:sz w:val="16"/>
            <w:szCs w:val="24"/>
            <w:lang w:val="ja-JP"/>
          </w:rPr>
          <w:t>目次</w:t>
        </w:r>
      </w:hyperlink>
      <w:r w:rsidR="009B58B7" w:rsidRPr="00D43B11">
        <w:rPr>
          <w:rFonts w:eastAsia="MS PGothic"/>
          <w:sz w:val="16"/>
          <w:szCs w:val="24"/>
        </w:rPr>
        <w:t xml:space="preserve"> / </w:t>
      </w:r>
      <w:hyperlink w:anchor="Definitions" w:history="1">
        <w:r w:rsidR="009B58B7" w:rsidRPr="00D43B11">
          <w:rPr>
            <w:rStyle w:val="Hyperlink"/>
            <w:rFonts w:eastAsia="MS PGothic"/>
            <w:sz w:val="16"/>
            <w:szCs w:val="24"/>
            <w:lang w:val="ja-JP"/>
          </w:rPr>
          <w:t>定義</w:t>
        </w:r>
      </w:hyperlink>
    </w:p>
    <w:p w:rsidR="009B58B7" w:rsidRPr="009B58B7" w:rsidRDefault="009B58B7" w:rsidP="00F05FDC">
      <w:pPr>
        <w:pStyle w:val="ProductList-Offering2Heading"/>
        <w:keepNext/>
        <w:rPr>
          <w:rStyle w:val="ProductList-Offering2HeadingChar"/>
          <w:lang w:eastAsia="ja-JP"/>
        </w:rPr>
      </w:pPr>
      <w:bookmarkStart w:id="159" w:name="_Toc507063205"/>
      <w:r w:rsidRPr="009B58B7">
        <w:rPr>
          <w:rStyle w:val="ProductList-Offering2HeadingChar"/>
          <w:lang w:eastAsia="ja-JP"/>
        </w:rPr>
        <w:t>Azure Active Directory B2C</w:t>
      </w:r>
      <w:bookmarkEnd w:id="159"/>
    </w:p>
    <w:p w:rsidR="009B58B7" w:rsidRPr="006A0674" w:rsidRDefault="009B58B7" w:rsidP="009B58B7">
      <w:pPr>
        <w:pStyle w:val="ProductList-Body"/>
        <w:rPr>
          <w:rFonts w:eastAsia="MS PGothic"/>
          <w:b/>
          <w:szCs w:val="24"/>
        </w:rPr>
      </w:pPr>
      <w:r w:rsidRPr="006A0674">
        <w:rPr>
          <w:rFonts w:eastAsia="MS PGothic"/>
          <w:b/>
          <w:color w:val="00188F"/>
          <w:szCs w:val="24"/>
          <w:lang w:val="ja-JP"/>
        </w:rPr>
        <w:t>用語の追加定義</w:t>
      </w:r>
      <w:r w:rsidRPr="00862F74">
        <w:rPr>
          <w:rFonts w:eastAsia="MS PGothic"/>
          <w:szCs w:val="24"/>
        </w:rPr>
        <w:t>:</w:t>
      </w:r>
    </w:p>
    <w:p w:rsidR="009B58B7" w:rsidRPr="00D43B11" w:rsidRDefault="009B58B7" w:rsidP="009B58B7">
      <w:pPr>
        <w:pStyle w:val="ProductList-Body"/>
        <w:rPr>
          <w:rFonts w:eastAsia="MS PGothic"/>
          <w:szCs w:val="24"/>
        </w:rPr>
      </w:pPr>
      <w:r w:rsidRPr="00862F74">
        <w:rPr>
          <w:rFonts w:eastAsia="MS PGothic"/>
          <w:szCs w:val="24"/>
          <w:lang w:val="ja-JP"/>
        </w:rPr>
        <w:t>「</w:t>
      </w:r>
      <w:r w:rsidRPr="00D43B11">
        <w:rPr>
          <w:rFonts w:eastAsia="MS PGothic"/>
          <w:b/>
          <w:color w:val="00188F"/>
          <w:szCs w:val="24"/>
          <w:lang w:val="ja-JP"/>
        </w:rPr>
        <w:t>デプロイ時間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862F74">
        <w:rPr>
          <w:rFonts w:eastAsia="MS PGothic"/>
          <w:szCs w:val="24"/>
          <w:lang w:val="ja-JP"/>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請求月間において</w:t>
      </w:r>
      <w:r w:rsidRPr="00D43B11">
        <w:rPr>
          <w:rFonts w:eastAsia="MS PGothic"/>
          <w:szCs w:val="24"/>
        </w:rPr>
        <w:t xml:space="preserve"> Azure AD B2C </w:t>
      </w:r>
      <w:r w:rsidRPr="00D43B11">
        <w:rPr>
          <w:rFonts w:eastAsia="MS PGothic"/>
          <w:szCs w:val="24"/>
          <w:lang w:val="ja-JP"/>
        </w:rPr>
        <w:t>ディレクトリがデプロイされていた総時間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9B58B7" w:rsidRPr="00D43B11" w:rsidRDefault="009B58B7" w:rsidP="009B58B7">
      <w:pPr>
        <w:pStyle w:val="ProductList-Body"/>
        <w:rPr>
          <w:rFonts w:eastAsia="MS PGothic"/>
          <w:szCs w:val="24"/>
        </w:rPr>
      </w:pPr>
      <w:r w:rsidRPr="00862F74">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862F74">
        <w:rPr>
          <w:rFonts w:eastAsia="MS PGothic"/>
          <w:szCs w:val="24"/>
          <w:lang w:val="ja-JP"/>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請求月間において所定の</w:t>
      </w:r>
      <w:r w:rsidRPr="00D43B11">
        <w:rPr>
          <w:rFonts w:eastAsia="MS PGothic"/>
          <w:szCs w:val="24"/>
        </w:rPr>
        <w:t xml:space="preserve"> Microsoft Azure </w:t>
      </w:r>
      <w:r w:rsidRPr="00D43B11">
        <w:rPr>
          <w:rFonts w:eastAsia="MS PGothic"/>
          <w:szCs w:val="24"/>
          <w:lang w:val="ja-JP"/>
        </w:rPr>
        <w:t>サブスクリプションのすべての</w:t>
      </w:r>
      <w:r w:rsidRPr="00D43B11">
        <w:rPr>
          <w:rFonts w:eastAsia="MS PGothic"/>
          <w:szCs w:val="24"/>
        </w:rPr>
        <w:t xml:space="preserve"> Azure AD B2C </w:t>
      </w:r>
      <w:r w:rsidRPr="00D43B11">
        <w:rPr>
          <w:rFonts w:eastAsia="MS PGothic"/>
          <w:szCs w:val="24"/>
          <w:lang w:val="ja-JP"/>
        </w:rPr>
        <w:t>ディレクトリのデプロイ時間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を合計した時間です。</w:t>
      </w:r>
    </w:p>
    <w:p w:rsidR="009B58B7" w:rsidRPr="00D43B11" w:rsidRDefault="009B58B7" w:rsidP="009B58B7">
      <w:pPr>
        <w:pStyle w:val="ProductList-Body"/>
        <w:rPr>
          <w:rFonts w:eastAsia="MS PGothic"/>
          <w:b/>
          <w:color w:val="00188F"/>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所定の</w:t>
      </w:r>
      <w:r w:rsidRPr="00D43B11">
        <w:rPr>
          <w:rFonts w:eastAsia="MS PGothic"/>
          <w:szCs w:val="24"/>
        </w:rPr>
        <w:t xml:space="preserve"> Microsoft Azure </w:t>
      </w:r>
      <w:r w:rsidRPr="00D43B11">
        <w:rPr>
          <w:rFonts w:eastAsia="MS PGothic"/>
          <w:szCs w:val="24"/>
          <w:lang w:val="ja-JP"/>
        </w:rPr>
        <w:t>サブスクリプションにおいてお客様がデプロイしたすべての</w:t>
      </w:r>
      <w:r w:rsidRPr="00D43B11">
        <w:rPr>
          <w:rFonts w:eastAsia="MS PGothic"/>
          <w:szCs w:val="24"/>
        </w:rPr>
        <w:t xml:space="preserve"> Azure AD B2C </w:t>
      </w:r>
      <w:r w:rsidRPr="00D43B11">
        <w:rPr>
          <w:rFonts w:eastAsia="MS PGothic"/>
          <w:szCs w:val="24"/>
          <w:lang w:val="ja-JP"/>
        </w:rPr>
        <w:t>ディレクトリにわたる</w:t>
      </w:r>
      <w:r>
        <w:rPr>
          <w:rFonts w:eastAsia="MS PGothic" w:hint="eastAsia"/>
          <w:szCs w:val="24"/>
          <w:lang w:val="ja-JP"/>
        </w:rPr>
        <w:t>時間</w:t>
      </w:r>
      <w:r w:rsidRPr="00D43B11">
        <w:rPr>
          <w:rFonts w:eastAsia="MS PGothic"/>
          <w:szCs w:val="24"/>
          <w:lang w:val="ja-JP"/>
        </w:rPr>
        <w:t>のうち、その</w:t>
      </w:r>
      <w:r w:rsidRPr="00D43B11">
        <w:rPr>
          <w:rFonts w:eastAsia="MS PGothic"/>
          <w:szCs w:val="24"/>
        </w:rPr>
        <w:t xml:space="preserve"> Azure AD B2C </w:t>
      </w:r>
      <w:r w:rsidRPr="00D43B11">
        <w:rPr>
          <w:rFonts w:eastAsia="MS PGothic"/>
          <w:szCs w:val="24"/>
          <w:lang w:val="ja-JP"/>
        </w:rPr>
        <w:t>ディレクトリを使用できなかった合計累積時間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です。ユーザーのサインアップ、サインイン、プロファイル編集、パスワード</w:t>
      </w:r>
      <w:r w:rsidRPr="00D43B11">
        <w:rPr>
          <w:rFonts w:eastAsia="MS PGothic"/>
          <w:szCs w:val="24"/>
        </w:rPr>
        <w:t xml:space="preserve"> </w:t>
      </w:r>
      <w:r w:rsidRPr="00D43B11">
        <w:rPr>
          <w:rFonts w:eastAsia="MS PGothic"/>
          <w:szCs w:val="24"/>
          <w:lang w:val="ja-JP"/>
        </w:rPr>
        <w:t>リセットおよび多要素認証の要求を処理しようとするすべての試み、または開発者がディレクトリに対しエントリを作成、読み取り、書き込みおよび削除しようとするすべての試みについて、トークンまたは有効なエラー</w:t>
      </w:r>
      <w:r w:rsidRPr="00D43B11">
        <w:rPr>
          <w:rFonts w:eastAsia="MS PGothic"/>
          <w:szCs w:val="24"/>
        </w:rPr>
        <w:t xml:space="preserve"> </w:t>
      </w:r>
      <w:r w:rsidRPr="00D43B11">
        <w:rPr>
          <w:rFonts w:eastAsia="MS PGothic"/>
          <w:szCs w:val="24"/>
          <w:lang w:val="ja-JP"/>
        </w:rPr>
        <w:t>コードが返されなかった、または</w:t>
      </w:r>
      <w:r w:rsidRPr="00D43B11">
        <w:rPr>
          <w:rFonts w:eastAsia="MS PGothic"/>
          <w:szCs w:val="24"/>
        </w:rPr>
        <w:t xml:space="preserve"> 2 </w:t>
      </w:r>
      <w:r w:rsidRPr="00D43B11">
        <w:rPr>
          <w:rFonts w:eastAsia="MS PGothic"/>
          <w:szCs w:val="24"/>
          <w:lang w:val="ja-JP"/>
        </w:rPr>
        <w:t>分以内に応答が返されなかった場合に、その</w:t>
      </w:r>
      <w:r w:rsidRPr="00D43B11">
        <w:rPr>
          <w:rFonts w:eastAsia="MS PGothic"/>
          <w:szCs w:val="24"/>
        </w:rPr>
        <w:t xml:space="preserve"> Azure AD B2C </w:t>
      </w:r>
      <w:r w:rsidRPr="00D43B11">
        <w:rPr>
          <w:rFonts w:eastAsia="MS PGothic"/>
          <w:szCs w:val="24"/>
          <w:lang w:val="ja-JP"/>
        </w:rPr>
        <w:t>ディレクトリは</w:t>
      </w:r>
      <w:r w:rsidRPr="00D43B11">
        <w:rPr>
          <w:rFonts w:eastAsia="MS PGothic"/>
          <w:szCs w:val="24"/>
        </w:rPr>
        <w:t xml:space="preserve"> 1 </w:t>
      </w:r>
      <w:r w:rsidRPr="00D43B11">
        <w:rPr>
          <w:rFonts w:eastAsia="MS PGothic"/>
          <w:szCs w:val="24"/>
          <w:lang w:val="ja-JP"/>
        </w:rPr>
        <w:t>分間使用できなかったとみなされます。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DE40BE" w:rsidRDefault="009B58B7" w:rsidP="009B58B7">
      <w:pPr>
        <w:pStyle w:val="ProductList-Body"/>
        <w:rPr>
          <w:rFonts w:eastAsia="MS PGothic"/>
        </w:rPr>
      </w:pPr>
    </w:p>
    <w:p w:rsidR="009B58B7" w:rsidRPr="00CE1E59" w:rsidRDefault="00A206C8" w:rsidP="009B58B7">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bl>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862F74">
        <w:rPr>
          <w:rFonts w:eastAsia="MS PGothic"/>
          <w:szCs w:val="24"/>
        </w:rPr>
        <w:t>:</w:t>
      </w:r>
      <w:r w:rsidRPr="00D43B11">
        <w:rPr>
          <w:rFonts w:eastAsia="MS PGothic"/>
          <w:b/>
          <w:color w:val="00188F"/>
          <w:szCs w:val="24"/>
        </w:rPr>
        <w:t xml:space="preserve"> </w:t>
      </w:r>
      <w:r w:rsidRPr="00D43B11">
        <w:rPr>
          <w:rFonts w:eastAsia="MS PGothic"/>
          <w:szCs w:val="24"/>
        </w:rPr>
        <w:t xml:space="preserve">Azure Active Directory B2C </w:t>
      </w:r>
      <w:r w:rsidRPr="00D43B11">
        <w:rPr>
          <w:rFonts w:eastAsia="MS PGothic"/>
          <w:szCs w:val="24"/>
          <w:lang w:val="ja-JP"/>
        </w:rPr>
        <w:t>の</w:t>
      </w:r>
      <w:r w:rsidRPr="00D43B11">
        <w:rPr>
          <w:rFonts w:eastAsia="MS PGothic"/>
          <w:szCs w:val="24"/>
        </w:rPr>
        <w:t xml:space="preserve"> Free </w:t>
      </w:r>
      <w:r w:rsidRPr="00D43B11">
        <w:rPr>
          <w:rFonts w:eastAsia="MS PGothic"/>
          <w:szCs w:val="24"/>
          <w:lang w:val="ja-JP"/>
        </w:rPr>
        <w:t>レベルについては、</w:t>
      </w:r>
      <w:r w:rsidRPr="00D43B11">
        <w:rPr>
          <w:rFonts w:eastAsia="MS PGothic"/>
          <w:szCs w:val="24"/>
        </w:rPr>
        <w:t xml:space="preserve">SLA </w:t>
      </w:r>
      <w:r w:rsidRPr="00D43B11">
        <w:rPr>
          <w:rFonts w:eastAsia="MS PGothic"/>
          <w:szCs w:val="24"/>
          <w:lang w:val="ja-JP"/>
        </w:rPr>
        <w:t>は提供されません。</w:t>
      </w:r>
    </w:p>
    <w:p w:rsidR="009B58B7" w:rsidRPr="00D43B11" w:rsidRDefault="00A206C8"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B58B7" w:rsidRPr="00D43B11">
          <w:rPr>
            <w:rStyle w:val="Hyperlink"/>
            <w:rFonts w:eastAsia="MS PGothic"/>
            <w:sz w:val="16"/>
            <w:szCs w:val="24"/>
            <w:lang w:val="ja-JP"/>
          </w:rPr>
          <w:t>目次</w:t>
        </w:r>
      </w:hyperlink>
      <w:r w:rsidR="009B58B7" w:rsidRPr="00D43B11">
        <w:rPr>
          <w:rFonts w:eastAsia="MS PGothic"/>
          <w:sz w:val="16"/>
          <w:szCs w:val="24"/>
        </w:rPr>
        <w:t xml:space="preserve"> / </w:t>
      </w:r>
      <w:hyperlink w:anchor="Definitions" w:history="1">
        <w:r w:rsidR="009B58B7" w:rsidRPr="00D43B11">
          <w:rPr>
            <w:rStyle w:val="Hyperlink"/>
            <w:rFonts w:eastAsia="MS PGothic"/>
            <w:sz w:val="16"/>
            <w:szCs w:val="24"/>
            <w:lang w:val="ja-JP"/>
          </w:rPr>
          <w:t>定義</w:t>
        </w:r>
      </w:hyperlink>
    </w:p>
    <w:p w:rsidR="009B58B7" w:rsidRPr="009B58B7" w:rsidRDefault="009B58B7" w:rsidP="00427BA6">
      <w:pPr>
        <w:pStyle w:val="ProductList-Offering2Heading"/>
        <w:keepNext/>
        <w:rPr>
          <w:rStyle w:val="ProductList-Offering2HeadingChar"/>
          <w:lang w:eastAsia="ja-JP"/>
        </w:rPr>
      </w:pPr>
      <w:bookmarkStart w:id="160" w:name="_Toc507063206"/>
      <w:r w:rsidRPr="009B58B7">
        <w:rPr>
          <w:rStyle w:val="ProductList-Offering2HeadingChar"/>
          <w:lang w:eastAsia="ja-JP"/>
        </w:rPr>
        <w:t>Azure Active Directory Premium</w:t>
      </w:r>
      <w:bookmarkEnd w:id="160"/>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ユーザーがサービスへのログイン、アクセス</w:t>
      </w:r>
      <w:r w:rsidRPr="00D43B11">
        <w:rPr>
          <w:rFonts w:eastAsia="MS PGothic"/>
          <w:szCs w:val="24"/>
        </w:rPr>
        <w:t xml:space="preserve"> </w:t>
      </w:r>
      <w:r w:rsidRPr="00D43B11">
        <w:rPr>
          <w:rFonts w:eastAsia="MS PGothic"/>
          <w:szCs w:val="24"/>
          <w:lang w:val="ja-JP"/>
        </w:rPr>
        <w:t>パネルへのログイン、アクセス</w:t>
      </w:r>
      <w:r w:rsidRPr="00D43B11">
        <w:rPr>
          <w:rFonts w:eastAsia="MS PGothic"/>
          <w:szCs w:val="24"/>
        </w:rPr>
        <w:t xml:space="preserve"> </w:t>
      </w:r>
      <w:r w:rsidRPr="00D43B11">
        <w:rPr>
          <w:rFonts w:eastAsia="MS PGothic"/>
          <w:szCs w:val="24"/>
          <w:lang w:val="ja-JP"/>
        </w:rPr>
        <w:t>パネル上のアプリケーションへのアクセス、およびパスワードのリセットを行うことができない期間、または、</w:t>
      </w:r>
      <w:r w:rsidRPr="00D43B11">
        <w:rPr>
          <w:rFonts w:eastAsia="MS PGothic"/>
          <w:szCs w:val="24"/>
        </w:rPr>
        <w:t xml:space="preserve">IT </w:t>
      </w:r>
      <w:r w:rsidRPr="00D43B11">
        <w:rPr>
          <w:rFonts w:eastAsia="MS PGothic"/>
          <w:szCs w:val="24"/>
          <w:lang w:val="ja-JP"/>
        </w:rPr>
        <w:t>管理者がディレクトリ内のエントリの作成、読み取り、書き込みおよび削除、ならびにディレクトリ内のアプリケーションに対するユーザーのプロビジョニング</w:t>
      </w:r>
      <w:r w:rsidRPr="00D43B11">
        <w:rPr>
          <w:rFonts w:eastAsia="MS PGothic"/>
          <w:szCs w:val="24"/>
        </w:rPr>
        <w:t>/</w:t>
      </w:r>
      <w:r w:rsidRPr="00D43B11">
        <w:rPr>
          <w:rFonts w:eastAsia="MS PGothic"/>
          <w:szCs w:val="24"/>
          <w:lang w:val="ja-JP"/>
        </w:rPr>
        <w:t>プロビジョニング解除を行うことができない期間です。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062801" w:rsidRDefault="009B58B7" w:rsidP="009B58B7">
      <w:pPr>
        <w:pStyle w:val="ProductList-Body"/>
        <w:rPr>
          <w:rFonts w:eastAsia="MS PGothic" w:cs="Calibri"/>
          <w:szCs w:val="24"/>
        </w:rPr>
      </w:pPr>
    </w:p>
    <w:p w:rsidR="009B58B7" w:rsidRPr="00CE1E59" w:rsidRDefault="00A206C8" w:rsidP="009B58B7">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50%</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100%</w:t>
            </w:r>
          </w:p>
        </w:tc>
      </w:tr>
    </w:tbl>
    <w:bookmarkStart w:id="161" w:name="AzureRightsManagementPremium"/>
    <w:p w:rsidR="009B58B7" w:rsidRPr="00D43B11" w:rsidRDefault="009B58B7"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r w:rsidRPr="00D43B11">
        <w:rPr>
          <w:rFonts w:eastAsia="MS PGothic"/>
          <w:sz w:val="16"/>
          <w:szCs w:val="24"/>
        </w:rPr>
        <w:fldChar w:fldCharType="begin"/>
      </w:r>
      <w:r w:rsidRPr="00D43B11">
        <w:rPr>
          <w:rFonts w:eastAsia="MS PGothic"/>
          <w:sz w:val="16"/>
          <w:szCs w:val="24"/>
        </w:rPr>
        <w:instrText>HYPERLINK  \l "TOC"</w:instrText>
      </w:r>
      <w:r w:rsidRPr="00D43B11">
        <w:rPr>
          <w:rFonts w:eastAsia="MS PGothic"/>
          <w:sz w:val="16"/>
          <w:szCs w:val="24"/>
        </w:rPr>
        <w:fldChar w:fldCharType="separate"/>
      </w:r>
      <w:r w:rsidRPr="00D43B11">
        <w:rPr>
          <w:rStyle w:val="Hyperlink"/>
          <w:rFonts w:eastAsia="MS PGothic"/>
          <w:sz w:val="16"/>
          <w:szCs w:val="24"/>
          <w:lang w:val="ja-JP"/>
        </w:rPr>
        <w:t>目次</w:t>
      </w:r>
      <w:r w:rsidRPr="00D43B11">
        <w:rPr>
          <w:rFonts w:eastAsia="MS PGothic"/>
          <w:sz w:val="16"/>
          <w:szCs w:val="24"/>
        </w:rPr>
        <w:fldChar w:fldCharType="end"/>
      </w:r>
      <w:r w:rsidRPr="00D43B11">
        <w:rPr>
          <w:rFonts w:eastAsia="MS PGothic"/>
          <w:sz w:val="16"/>
          <w:szCs w:val="24"/>
        </w:rPr>
        <w:t xml:space="preserve"> / </w:t>
      </w:r>
      <w:hyperlink w:anchor="Definitions" w:history="1">
        <w:r w:rsidRPr="00D43B11">
          <w:rPr>
            <w:rStyle w:val="Hyperlink"/>
            <w:rFonts w:eastAsia="MS PGothic"/>
            <w:sz w:val="16"/>
            <w:szCs w:val="24"/>
            <w:lang w:val="ja-JP"/>
          </w:rPr>
          <w:t>定義</w:t>
        </w:r>
      </w:hyperlink>
    </w:p>
    <w:p w:rsidR="009B58B7" w:rsidRPr="009B58B7" w:rsidRDefault="009B58B7" w:rsidP="009B58B7">
      <w:pPr>
        <w:pStyle w:val="ProductList-Offering2Heading"/>
        <w:rPr>
          <w:rStyle w:val="ProductList-Offering2HeadingChar"/>
          <w:lang w:eastAsia="ja-JP"/>
        </w:rPr>
      </w:pPr>
      <w:bookmarkStart w:id="162" w:name="_Toc507063207"/>
      <w:bookmarkEnd w:id="161"/>
      <w:r w:rsidRPr="009B58B7">
        <w:rPr>
          <w:rStyle w:val="ProductList-Offering2HeadingChar"/>
          <w:lang w:eastAsia="ja-JP"/>
        </w:rPr>
        <w:t>Azure Information Protection Premium</w:t>
      </w:r>
      <w:bookmarkEnd w:id="162"/>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エンド</w:t>
      </w:r>
      <w:r w:rsidRPr="00D43B11">
        <w:rPr>
          <w:rFonts w:eastAsia="MS PGothic"/>
          <w:szCs w:val="24"/>
        </w:rPr>
        <w:t xml:space="preserve"> </w:t>
      </w:r>
      <w:r w:rsidRPr="00D43B11">
        <w:rPr>
          <w:rFonts w:eastAsia="MS PGothic"/>
          <w:szCs w:val="24"/>
          <w:lang w:val="ja-JP"/>
        </w:rPr>
        <w:t>ユーザーが</w:t>
      </w:r>
      <w:r w:rsidRPr="00D43B11">
        <w:rPr>
          <w:rFonts w:eastAsia="MS PGothic"/>
          <w:szCs w:val="24"/>
        </w:rPr>
        <w:t xml:space="preserve"> IRM </w:t>
      </w:r>
      <w:r w:rsidRPr="00D43B11">
        <w:rPr>
          <w:rFonts w:eastAsia="MS PGothic"/>
          <w:szCs w:val="24"/>
          <w:lang w:val="ja-JP"/>
        </w:rPr>
        <w:t>ドキュメントおよび電子メールを作成または使用することができない期間です。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062801" w:rsidRDefault="009B58B7" w:rsidP="009B58B7">
      <w:pPr>
        <w:pStyle w:val="ProductList-Body"/>
        <w:rPr>
          <w:rFonts w:eastAsia="MS PGothic" w:cs="Calibri"/>
          <w:szCs w:val="24"/>
        </w:rPr>
      </w:pPr>
    </w:p>
    <w:p w:rsidR="009B58B7" w:rsidRPr="00CE1E59" w:rsidRDefault="00A206C8" w:rsidP="009B58B7">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50%</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100%</w:t>
            </w:r>
          </w:p>
        </w:tc>
      </w:tr>
    </w:tbl>
    <w:bookmarkStart w:id="163" w:name="CloudAppSecurity"/>
    <w:p w:rsidR="009B58B7" w:rsidRPr="00D43B11" w:rsidRDefault="009B58B7"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r w:rsidRPr="00D43B11">
        <w:rPr>
          <w:rFonts w:eastAsia="MS PGothic"/>
          <w:sz w:val="16"/>
          <w:szCs w:val="24"/>
        </w:rPr>
        <w:fldChar w:fldCharType="begin"/>
      </w:r>
      <w:r w:rsidRPr="00D43B11">
        <w:rPr>
          <w:rFonts w:eastAsia="MS PGothic"/>
          <w:sz w:val="16"/>
          <w:szCs w:val="24"/>
        </w:rPr>
        <w:instrText>HYPERLINK  \l "TOC"</w:instrText>
      </w:r>
      <w:r w:rsidRPr="00D43B11">
        <w:rPr>
          <w:rFonts w:eastAsia="MS PGothic"/>
          <w:sz w:val="16"/>
          <w:szCs w:val="24"/>
        </w:rPr>
        <w:fldChar w:fldCharType="separate"/>
      </w:r>
      <w:r w:rsidRPr="00D43B11">
        <w:rPr>
          <w:rStyle w:val="Hyperlink"/>
          <w:rFonts w:eastAsia="MS PGothic"/>
          <w:sz w:val="16"/>
          <w:szCs w:val="24"/>
          <w:lang w:val="ja-JP"/>
        </w:rPr>
        <w:t>目次</w:t>
      </w:r>
      <w:r w:rsidRPr="00D43B11">
        <w:rPr>
          <w:rFonts w:eastAsia="MS PGothic"/>
          <w:sz w:val="16"/>
          <w:szCs w:val="24"/>
        </w:rPr>
        <w:fldChar w:fldCharType="end"/>
      </w:r>
      <w:r w:rsidRPr="00D43B11">
        <w:rPr>
          <w:rFonts w:eastAsia="MS PGothic"/>
          <w:sz w:val="16"/>
          <w:szCs w:val="24"/>
        </w:rPr>
        <w:t xml:space="preserve"> / </w:t>
      </w:r>
      <w:hyperlink w:anchor="Definitions" w:history="1">
        <w:r w:rsidRPr="00D43B11">
          <w:rPr>
            <w:rStyle w:val="Hyperlink"/>
            <w:rFonts w:eastAsia="MS PGothic"/>
            <w:sz w:val="16"/>
            <w:szCs w:val="24"/>
            <w:lang w:val="ja-JP"/>
          </w:rPr>
          <w:t>定義</w:t>
        </w:r>
      </w:hyperlink>
    </w:p>
    <w:p w:rsidR="009B58B7" w:rsidRPr="009B58B7" w:rsidRDefault="009B58B7" w:rsidP="007A6567">
      <w:pPr>
        <w:pStyle w:val="ProductList-Offering2Heading"/>
        <w:keepNext/>
        <w:rPr>
          <w:rStyle w:val="ProductList-Offering2HeadingChar"/>
          <w:lang w:eastAsia="ja-JP"/>
        </w:rPr>
      </w:pPr>
      <w:bookmarkStart w:id="164" w:name="_Toc507063208"/>
      <w:bookmarkEnd w:id="163"/>
      <w:r w:rsidRPr="009B58B7">
        <w:rPr>
          <w:rStyle w:val="ProductList-Offering2HeadingChar"/>
          <w:lang w:eastAsia="ja-JP"/>
        </w:rPr>
        <w:lastRenderedPageBreak/>
        <w:t xml:space="preserve">Azure Site Recovery </w:t>
      </w:r>
      <w:r w:rsidRPr="009B58B7">
        <w:rPr>
          <w:rStyle w:val="ProductList-Offering2HeadingChar"/>
          <w:lang w:eastAsia="ja-JP"/>
        </w:rPr>
        <w:t>サービス</w:t>
      </w:r>
      <w:r w:rsidRPr="009B58B7">
        <w:rPr>
          <w:rStyle w:val="ProductList-Offering2HeadingChar"/>
          <w:lang w:eastAsia="ja-JP"/>
        </w:rPr>
        <w:t xml:space="preserve"> – </w:t>
      </w:r>
      <w:r w:rsidRPr="009B58B7">
        <w:rPr>
          <w:rStyle w:val="ProductList-Offering2HeadingChar"/>
          <w:lang w:eastAsia="ja-JP"/>
        </w:rPr>
        <w:t>オンプレミスと</w:t>
      </w:r>
      <w:r w:rsidRPr="009B58B7">
        <w:rPr>
          <w:rStyle w:val="ProductList-Offering2HeadingChar"/>
          <w:lang w:eastAsia="ja-JP"/>
        </w:rPr>
        <w:t xml:space="preserve"> Azure </w:t>
      </w:r>
      <w:r w:rsidRPr="009B58B7">
        <w:rPr>
          <w:rStyle w:val="ProductList-Offering2HeadingChar"/>
          <w:lang w:eastAsia="ja-JP"/>
        </w:rPr>
        <w:t>間</w:t>
      </w:r>
      <w:bookmarkEnd w:id="164"/>
    </w:p>
    <w:p w:rsidR="009B58B7" w:rsidRPr="00D43B11" w:rsidRDefault="009B58B7" w:rsidP="007A6567">
      <w:pPr>
        <w:pStyle w:val="ProductList-Body"/>
        <w:keepNext/>
        <w:rPr>
          <w:rFonts w:eastAsia="MS PGothic"/>
          <w:szCs w:val="24"/>
        </w:rPr>
      </w:pPr>
      <w:r w:rsidRPr="00D43B11">
        <w:rPr>
          <w:rFonts w:eastAsia="MS PGothic"/>
          <w:b/>
          <w:color w:val="00188F"/>
          <w:szCs w:val="24"/>
          <w:lang w:val="ja-JP"/>
        </w:rPr>
        <w:t>用語の追加定義</w:t>
      </w:r>
      <w:r w:rsidRPr="00862F74">
        <w:rPr>
          <w:rFonts w:eastAsia="MS PGothic"/>
          <w:szCs w:val="24"/>
        </w:rPr>
        <w:t>:</w:t>
      </w:r>
    </w:p>
    <w:p w:rsidR="009B58B7" w:rsidRPr="00D43B11" w:rsidRDefault="009B58B7" w:rsidP="009B58B7">
      <w:pPr>
        <w:pStyle w:val="ProductList-Body"/>
        <w:spacing w:after="40"/>
        <w:rPr>
          <w:rFonts w:eastAsia="MS PGothic"/>
          <w:szCs w:val="24"/>
        </w:rPr>
      </w:pPr>
      <w:r w:rsidRPr="00862F74">
        <w:rPr>
          <w:rFonts w:eastAsia="MS PGothic"/>
          <w:szCs w:val="24"/>
          <w:lang w:val="ja-JP"/>
        </w:rPr>
        <w:t>「</w:t>
      </w:r>
      <w:r w:rsidRPr="00D43B11">
        <w:rPr>
          <w:rFonts w:eastAsia="MS PGothic"/>
          <w:b/>
          <w:color w:val="00188F"/>
          <w:szCs w:val="24"/>
          <w:lang w:val="ja-JP"/>
        </w:rPr>
        <w:t>フェールオーバー</w:t>
      </w:r>
      <w:r w:rsidRPr="00862F74">
        <w:rPr>
          <w:rFonts w:eastAsia="MS PGothic"/>
          <w:szCs w:val="24"/>
          <w:lang w:val="ja-JP"/>
        </w:rPr>
        <w:t>」</w:t>
      </w:r>
      <w:r w:rsidRPr="00D43B11">
        <w:rPr>
          <w:rFonts w:eastAsia="MS PGothic"/>
          <w:szCs w:val="24"/>
          <w:lang w:val="ja-JP"/>
        </w:rPr>
        <w:t>とは、保護されたインスタンスの制御を、シミュレーションとしてまたは実際にプライマリ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サイトに移行する処理を意味します。</w:t>
      </w:r>
    </w:p>
    <w:p w:rsidR="009B58B7" w:rsidRPr="00D43B11" w:rsidRDefault="009B58B7" w:rsidP="009B58B7">
      <w:pPr>
        <w:pStyle w:val="ProductList-Body"/>
        <w:spacing w:after="40"/>
        <w:rPr>
          <w:rFonts w:eastAsia="MS PGothic"/>
          <w:szCs w:val="24"/>
        </w:rPr>
      </w:pPr>
      <w:r w:rsidRPr="00862F74">
        <w:rPr>
          <w:rFonts w:eastAsia="MS PGothic"/>
          <w:szCs w:val="24"/>
          <w:lang w:val="ja-JP"/>
        </w:rPr>
        <w:t>「</w:t>
      </w:r>
      <w:r w:rsidRPr="00D43B11">
        <w:rPr>
          <w:rFonts w:eastAsia="MS PGothic"/>
          <w:b/>
          <w:color w:val="00188F"/>
          <w:szCs w:val="24"/>
          <w:lang w:val="ja-JP"/>
        </w:rPr>
        <w:t>オンプレミスと</w:t>
      </w:r>
      <w:r w:rsidRPr="00D43B11">
        <w:rPr>
          <w:rFonts w:eastAsia="MS PGothic"/>
          <w:b/>
          <w:color w:val="00188F"/>
          <w:szCs w:val="24"/>
        </w:rPr>
        <w:t xml:space="preserve"> Azure </w:t>
      </w:r>
      <w:r w:rsidRPr="00D43B11">
        <w:rPr>
          <w:rFonts w:eastAsia="MS PGothic"/>
          <w:b/>
          <w:color w:val="00188F"/>
          <w:szCs w:val="24"/>
          <w:lang w:val="ja-JP"/>
        </w:rPr>
        <w:t>間のフェールオーバー</w:t>
      </w:r>
      <w:r w:rsidRPr="00862F74">
        <w:rPr>
          <w:rFonts w:eastAsia="MS PGothic"/>
          <w:szCs w:val="24"/>
          <w:lang w:val="ja-JP"/>
        </w:rPr>
        <w:t>」</w:t>
      </w:r>
      <w:r w:rsidRPr="00D43B11">
        <w:rPr>
          <w:rFonts w:eastAsia="MS PGothic"/>
          <w:szCs w:val="24"/>
          <w:lang w:val="ja-JP"/>
        </w:rPr>
        <w:t>とは、保護されたインスタンスの、</w:t>
      </w:r>
      <w:r w:rsidRPr="00D43B11">
        <w:rPr>
          <w:rFonts w:eastAsia="MS PGothic"/>
          <w:szCs w:val="24"/>
        </w:rPr>
        <w:t xml:space="preserve">Azure </w:t>
      </w:r>
      <w:r w:rsidRPr="00D43B11">
        <w:rPr>
          <w:rFonts w:eastAsia="MS PGothic"/>
          <w:szCs w:val="24"/>
          <w:lang w:val="ja-JP"/>
        </w:rPr>
        <w:t>以外のプライマリ</w:t>
      </w:r>
      <w:r w:rsidRPr="00D43B11">
        <w:rPr>
          <w:rFonts w:eastAsia="MS PGothic"/>
          <w:szCs w:val="24"/>
        </w:rPr>
        <w:t xml:space="preserve"> </w:t>
      </w:r>
      <w:r w:rsidRPr="00D43B11">
        <w:rPr>
          <w:rFonts w:eastAsia="MS PGothic"/>
          <w:szCs w:val="24"/>
          <w:lang w:val="ja-JP"/>
        </w:rPr>
        <w:t>サイトから</w:t>
      </w:r>
      <w:r w:rsidRPr="00D43B11">
        <w:rPr>
          <w:rFonts w:eastAsia="MS PGothic"/>
          <w:szCs w:val="24"/>
        </w:rPr>
        <w:t xml:space="preserve"> Azure </w:t>
      </w:r>
      <w:r w:rsidRPr="00D43B11">
        <w:rPr>
          <w:rFonts w:eastAsia="MS PGothic"/>
          <w:szCs w:val="24"/>
          <w:lang w:val="ja-JP"/>
        </w:rPr>
        <w:t>上のセカンダリ</w:t>
      </w:r>
      <w:r w:rsidRPr="00D43B11">
        <w:rPr>
          <w:rFonts w:eastAsia="MS PGothic"/>
          <w:szCs w:val="24"/>
        </w:rPr>
        <w:t xml:space="preserve"> </w:t>
      </w:r>
      <w:r w:rsidRPr="00D43B11">
        <w:rPr>
          <w:rFonts w:eastAsia="MS PGothic"/>
          <w:szCs w:val="24"/>
          <w:lang w:val="ja-JP"/>
        </w:rPr>
        <w:t>サイトへのフェールオーバーを意味します。お客様は、セカンダリ</w:t>
      </w:r>
      <w:r w:rsidRPr="00D43B11">
        <w:rPr>
          <w:rFonts w:eastAsia="MS PGothic"/>
          <w:szCs w:val="24"/>
        </w:rPr>
        <w:t xml:space="preserve"> </w:t>
      </w:r>
      <w:r w:rsidRPr="00D43B11">
        <w:rPr>
          <w:rFonts w:eastAsia="MS PGothic"/>
          <w:szCs w:val="24"/>
          <w:lang w:val="ja-JP"/>
        </w:rPr>
        <w:t>サイトとして特定の</w:t>
      </w:r>
      <w:r w:rsidRPr="00D43B11">
        <w:rPr>
          <w:rFonts w:eastAsia="MS PGothic"/>
          <w:szCs w:val="24"/>
        </w:rPr>
        <w:t xml:space="preserve"> Azure </w:t>
      </w:r>
      <w:r w:rsidRPr="00D43B11">
        <w:rPr>
          <w:rFonts w:eastAsia="MS PGothic"/>
          <w:szCs w:val="24"/>
          <w:lang w:val="ja-JP"/>
        </w:rPr>
        <w:t>データ</w:t>
      </w:r>
      <w:r w:rsidRPr="00D43B11">
        <w:rPr>
          <w:rFonts w:eastAsia="MS PGothic"/>
          <w:szCs w:val="24"/>
        </w:rPr>
        <w:t xml:space="preserve"> </w:t>
      </w:r>
      <w:r w:rsidRPr="00D43B11">
        <w:rPr>
          <w:rFonts w:eastAsia="MS PGothic"/>
          <w:szCs w:val="24"/>
          <w:lang w:val="ja-JP"/>
        </w:rPr>
        <w:t>センターを指定することができます。ただし、指定したデータ</w:t>
      </w:r>
      <w:r w:rsidRPr="00D43B11">
        <w:rPr>
          <w:rFonts w:eastAsia="MS PGothic"/>
          <w:szCs w:val="24"/>
          <w:lang w:val="ja-JP"/>
        </w:rPr>
        <w:t xml:space="preserve"> </w:t>
      </w:r>
      <w:r w:rsidRPr="00D43B11">
        <w:rPr>
          <w:rFonts w:eastAsia="MS PGothic"/>
          <w:szCs w:val="24"/>
          <w:lang w:val="ja-JP"/>
        </w:rPr>
        <w:t>センターへのフェールオーバーを実行できない場合、マイクロソフトは同じ地域の別のデータ</w:t>
      </w:r>
      <w:r w:rsidRPr="00D43B11">
        <w:rPr>
          <w:rFonts w:eastAsia="MS PGothic"/>
          <w:szCs w:val="24"/>
          <w:lang w:val="ja-JP"/>
        </w:rPr>
        <w:t xml:space="preserve"> </w:t>
      </w:r>
      <w:r w:rsidRPr="00D43B11">
        <w:rPr>
          <w:rFonts w:eastAsia="MS PGothic"/>
          <w:szCs w:val="24"/>
          <w:lang w:val="ja-JP"/>
        </w:rPr>
        <w:t>センターにレプリケートすることができます。</w:t>
      </w:r>
    </w:p>
    <w:p w:rsidR="009B58B7" w:rsidRPr="00D43B11" w:rsidRDefault="009B58B7" w:rsidP="009B58B7">
      <w:pPr>
        <w:pStyle w:val="ProductList-Body"/>
        <w:spacing w:after="40"/>
        <w:rPr>
          <w:rFonts w:eastAsia="MS PGothic"/>
          <w:szCs w:val="24"/>
        </w:rPr>
      </w:pPr>
      <w:r w:rsidRPr="00862F74">
        <w:rPr>
          <w:rFonts w:eastAsia="MS PGothic"/>
          <w:szCs w:val="24"/>
          <w:lang w:val="ja-JP"/>
        </w:rPr>
        <w:t>「</w:t>
      </w:r>
      <w:r w:rsidRPr="00D43B11">
        <w:rPr>
          <w:rFonts w:eastAsia="MS PGothic"/>
          <w:b/>
          <w:color w:val="00188F"/>
          <w:szCs w:val="24"/>
          <w:lang w:val="ja-JP"/>
        </w:rPr>
        <w:t>保護されたインスタンス</w:t>
      </w:r>
      <w:r w:rsidRPr="00862F74">
        <w:rPr>
          <w:rFonts w:eastAsia="MS PGothic"/>
          <w:szCs w:val="24"/>
          <w:lang w:val="ja-JP"/>
        </w:rPr>
        <w:t>」</w:t>
      </w:r>
      <w:r w:rsidRPr="00D43B11">
        <w:rPr>
          <w:rFonts w:eastAsia="MS PGothic"/>
          <w:szCs w:val="24"/>
          <w:lang w:val="ja-JP"/>
        </w:rPr>
        <w:t>とは、</w:t>
      </w:r>
      <w:r w:rsidRPr="00D43B11">
        <w:rPr>
          <w:rFonts w:eastAsia="MS PGothic"/>
          <w:szCs w:val="24"/>
        </w:rPr>
        <w:t xml:space="preserve">Azure Site Recovery </w:t>
      </w:r>
      <w:r w:rsidRPr="00D43B11">
        <w:rPr>
          <w:rFonts w:eastAsia="MS PGothic"/>
          <w:szCs w:val="24"/>
          <w:lang w:val="ja-JP"/>
        </w:rPr>
        <w:t>サービスによってプライマリ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サイトにレプリケートするように構成されている仮想または物理マシンを意味します。保護されたインスタンスは、管理ポータルの</w:t>
      </w:r>
      <w:r w:rsidRPr="00D43B11">
        <w:rPr>
          <w:rFonts w:eastAsia="MS PGothic"/>
          <w:szCs w:val="24"/>
        </w:rPr>
        <w:t xml:space="preserve"> [</w:t>
      </w:r>
      <w:r w:rsidRPr="00D43B11">
        <w:rPr>
          <w:rFonts w:eastAsia="MS PGothic"/>
          <w:szCs w:val="24"/>
          <w:lang w:val="ja-JP"/>
        </w:rPr>
        <w:t>復旧サービス</w:t>
      </w:r>
      <w:r w:rsidRPr="00D43B11">
        <w:rPr>
          <w:rFonts w:eastAsia="MS PGothic"/>
          <w:szCs w:val="24"/>
        </w:rPr>
        <w:t xml:space="preserve">] </w:t>
      </w:r>
      <w:r w:rsidRPr="00D43B11">
        <w:rPr>
          <w:rFonts w:eastAsia="MS PGothic"/>
          <w:szCs w:val="24"/>
          <w:lang w:val="ja-JP"/>
        </w:rPr>
        <w:t>セクションにある</w:t>
      </w:r>
      <w:r w:rsidRPr="00D43B11">
        <w:rPr>
          <w:rFonts w:eastAsia="MS PGothic"/>
          <w:szCs w:val="24"/>
        </w:rPr>
        <w:t xml:space="preserve"> [</w:t>
      </w:r>
      <w:r w:rsidRPr="00D43B11">
        <w:rPr>
          <w:rFonts w:eastAsia="MS PGothic"/>
          <w:szCs w:val="24"/>
          <w:lang w:val="ja-JP"/>
        </w:rPr>
        <w:t>保護された項目</w:t>
      </w:r>
      <w:r w:rsidRPr="00D43B11">
        <w:rPr>
          <w:rFonts w:eastAsia="MS PGothic"/>
          <w:szCs w:val="24"/>
        </w:rPr>
        <w:t xml:space="preserve">] </w:t>
      </w:r>
      <w:r w:rsidRPr="00D43B11">
        <w:rPr>
          <w:rFonts w:eastAsia="MS PGothic"/>
          <w:szCs w:val="24"/>
          <w:lang w:val="ja-JP"/>
        </w:rPr>
        <w:t>タブに列挙されます。</w:t>
      </w:r>
    </w:p>
    <w:p w:rsidR="009B58B7" w:rsidRPr="00D43B11" w:rsidRDefault="009B58B7" w:rsidP="009B58B7">
      <w:pPr>
        <w:pStyle w:val="ProductList-Body"/>
        <w:rPr>
          <w:rFonts w:eastAsia="MS PGothic"/>
          <w:szCs w:val="24"/>
        </w:rPr>
      </w:pPr>
      <w:r w:rsidRPr="00862F74">
        <w:rPr>
          <w:rFonts w:eastAsia="MS PGothic"/>
          <w:szCs w:val="24"/>
          <w:lang w:val="ja-JP"/>
        </w:rPr>
        <w:t>「</w:t>
      </w:r>
      <w:r w:rsidRPr="00D43B11">
        <w:rPr>
          <w:rFonts w:eastAsia="MS PGothic"/>
          <w:b/>
          <w:color w:val="00188F"/>
          <w:szCs w:val="24"/>
          <w:lang w:val="ja-JP"/>
        </w:rPr>
        <w:t>目標復旧時間</w:t>
      </w:r>
      <w:r w:rsidRPr="00D43B11">
        <w:rPr>
          <w:rFonts w:eastAsia="MS PGothic"/>
          <w:b/>
          <w:color w:val="00188F"/>
          <w:szCs w:val="24"/>
        </w:rPr>
        <w:t xml:space="preserve"> (RTO)</w:t>
      </w:r>
      <w:r w:rsidRPr="00862F74">
        <w:rPr>
          <w:rFonts w:eastAsia="MS PGothic"/>
          <w:szCs w:val="24"/>
          <w:lang w:val="ja-JP"/>
        </w:rPr>
        <w:t>」</w:t>
      </w:r>
      <w:r w:rsidRPr="00D43B11">
        <w:rPr>
          <w:rFonts w:eastAsia="MS PGothic"/>
          <w:szCs w:val="24"/>
          <w:lang w:val="ja-JP"/>
        </w:rPr>
        <w:t>とは、お客様が、オンプレミスと</w:t>
      </w:r>
      <w:r w:rsidRPr="00D43B11">
        <w:rPr>
          <w:rFonts w:eastAsia="MS PGothic"/>
          <w:szCs w:val="24"/>
        </w:rPr>
        <w:t xml:space="preserve"> Azure </w:t>
      </w:r>
      <w:r w:rsidRPr="00D43B11">
        <w:rPr>
          <w:rFonts w:eastAsia="MS PGothic"/>
          <w:szCs w:val="24"/>
          <w:lang w:val="ja-JP"/>
        </w:rPr>
        <w:t>間のレプリケーションにおいて計画上または計画外の停止が発生した保護されたインスタンスのフェールオーバーを開始した時点から、保護されたインスタンスが</w:t>
      </w:r>
      <w:r w:rsidRPr="00D43B11">
        <w:rPr>
          <w:rFonts w:eastAsia="MS PGothic"/>
          <w:szCs w:val="24"/>
        </w:rPr>
        <w:t xml:space="preserve"> Microsoft Azure </w:t>
      </w:r>
      <w:r w:rsidRPr="00D43B11">
        <w:rPr>
          <w:rFonts w:eastAsia="MS PGothic"/>
          <w:szCs w:val="24"/>
          <w:lang w:val="ja-JP"/>
        </w:rPr>
        <w:t>で仮想マシンとして実行される時点までの時間を意味します。ただし、手動アクションまたはお客様のスクリプトの実行に関連する時間は除きます。</w:t>
      </w:r>
    </w:p>
    <w:p w:rsidR="009B58B7" w:rsidRPr="00D43B11" w:rsidRDefault="009B58B7" w:rsidP="009B58B7">
      <w:pPr>
        <w:pStyle w:val="ProductList-Body"/>
        <w:rPr>
          <w:rFonts w:eastAsia="MS PGothic"/>
          <w:szCs w:val="24"/>
        </w:rPr>
      </w:pPr>
    </w:p>
    <w:p w:rsidR="0091016C" w:rsidRPr="00E618E4" w:rsidRDefault="00AE7A9E" w:rsidP="0091016C">
      <w:pPr>
        <w:pStyle w:val="ProductList-Body"/>
        <w:rPr>
          <w:rFonts w:eastAsia="MS PGothic"/>
          <w:szCs w:val="24"/>
        </w:rPr>
      </w:pPr>
      <w:r w:rsidRPr="00862F74">
        <w:rPr>
          <w:rFonts w:eastAsia="MS PGothic"/>
          <w:szCs w:val="24"/>
          <w:lang w:val="ja-JP"/>
        </w:rPr>
        <w:t>「</w:t>
      </w:r>
      <w:r w:rsidR="0091016C" w:rsidRPr="00E618E4">
        <w:rPr>
          <w:rFonts w:eastAsia="MS PGothic"/>
          <w:b/>
          <w:color w:val="00188F"/>
          <w:szCs w:val="24"/>
          <w:lang w:val="ja-JP"/>
        </w:rPr>
        <w:t>月間目標復旧時間</w:t>
      </w:r>
      <w:r w:rsidRPr="00862F74">
        <w:rPr>
          <w:rFonts w:eastAsia="MS PGothic"/>
          <w:szCs w:val="24"/>
          <w:lang w:val="ja-JP"/>
        </w:rPr>
        <w:t>」</w:t>
      </w:r>
      <w:r w:rsidR="0091016C" w:rsidRPr="00862F74">
        <w:rPr>
          <w:rFonts w:eastAsia="MS PGothic"/>
          <w:szCs w:val="24"/>
        </w:rPr>
        <w:t>:</w:t>
      </w:r>
      <w:r w:rsidR="0091016C" w:rsidRPr="00E618E4">
        <w:rPr>
          <w:rFonts w:eastAsia="MS PGothic"/>
          <w:szCs w:val="24"/>
        </w:rPr>
        <w:t xml:space="preserve"> </w:t>
      </w:r>
      <w:r w:rsidR="0091016C" w:rsidRPr="00E618E4">
        <w:rPr>
          <w:rFonts w:eastAsia="MS PGothic"/>
          <w:szCs w:val="24"/>
          <w:lang w:val="ja-JP"/>
        </w:rPr>
        <w:t>所定の請求月におけるオンプレミスと</w:t>
      </w:r>
      <w:r w:rsidR="0091016C" w:rsidRPr="00E618E4">
        <w:rPr>
          <w:rFonts w:eastAsia="MS PGothic"/>
          <w:szCs w:val="24"/>
        </w:rPr>
        <w:t xml:space="preserve"> Azure </w:t>
      </w:r>
      <w:r w:rsidR="0091016C" w:rsidRPr="00E618E4">
        <w:rPr>
          <w:rFonts w:eastAsia="MS PGothic"/>
          <w:szCs w:val="24"/>
          <w:lang w:val="ja-JP"/>
        </w:rPr>
        <w:t>間のレプリケーション用に構成された特定の保護されたインスタンスについては、月間目標復旧時間は</w:t>
      </w:r>
      <w:r w:rsidR="0091016C" w:rsidRPr="00E618E4">
        <w:rPr>
          <w:rFonts w:eastAsia="MS PGothic"/>
          <w:szCs w:val="24"/>
        </w:rPr>
        <w:t xml:space="preserve"> 2 </w:t>
      </w:r>
      <w:r w:rsidR="0091016C" w:rsidRPr="00E618E4">
        <w:rPr>
          <w:rFonts w:eastAsia="MS PGothic"/>
          <w:szCs w:val="24"/>
          <w:lang w:val="ja-JP"/>
        </w:rPr>
        <w:t>時間とします。</w:t>
      </w:r>
    </w:p>
    <w:p w:rsidR="0091016C" w:rsidRPr="00E618E4" w:rsidRDefault="0091016C" w:rsidP="0091016C">
      <w:pPr>
        <w:pStyle w:val="ProductList-Body"/>
        <w:rPr>
          <w:rFonts w:eastAsia="MS PGothic"/>
          <w:szCs w:val="24"/>
        </w:rPr>
      </w:pPr>
    </w:p>
    <w:p w:rsidR="0091016C" w:rsidRPr="00E618E4" w:rsidRDefault="0091016C" w:rsidP="0091016C">
      <w:pPr>
        <w:pStyle w:val="ProductList-Body"/>
        <w:rPr>
          <w:rFonts w:eastAsia="MS PGothic"/>
          <w:szCs w:val="24"/>
        </w:rPr>
      </w:pPr>
      <w:r w:rsidRPr="00E618E4">
        <w:rPr>
          <w:rFonts w:eastAsia="MS PGothic"/>
          <w:b/>
          <w:color w:val="00188F"/>
          <w:szCs w:val="24"/>
          <w:lang w:val="ja-JP"/>
        </w:rPr>
        <w:t>サービス</w:t>
      </w:r>
      <w:r w:rsidRPr="00E618E4">
        <w:rPr>
          <w:rFonts w:eastAsia="MS PGothic"/>
          <w:b/>
          <w:color w:val="00188F"/>
          <w:szCs w:val="24"/>
          <w:lang w:val="ja-JP"/>
        </w:rPr>
        <w:t xml:space="preserve"> </w:t>
      </w:r>
      <w:r w:rsidRPr="00E618E4">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1016C" w:rsidRPr="00E618E4" w:rsidTr="00D73AF9">
        <w:trPr>
          <w:tblHeader/>
        </w:trPr>
        <w:tc>
          <w:tcPr>
            <w:tcW w:w="5400" w:type="dxa"/>
            <w:shd w:val="clear" w:color="auto" w:fill="0072C6"/>
          </w:tcPr>
          <w:p w:rsidR="0091016C" w:rsidRPr="00E618E4" w:rsidRDefault="0091016C" w:rsidP="00AE7A9E">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月間目標復旧時間</w:t>
            </w:r>
          </w:p>
        </w:tc>
        <w:tc>
          <w:tcPr>
            <w:tcW w:w="5400" w:type="dxa"/>
            <w:shd w:val="clear" w:color="auto" w:fill="0072C6"/>
          </w:tcPr>
          <w:p w:rsidR="0091016C" w:rsidRPr="00E618E4" w:rsidRDefault="0091016C" w:rsidP="00AE7A9E">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サービス</w:t>
            </w:r>
            <w:r w:rsidRPr="00E618E4">
              <w:rPr>
                <w:rFonts w:eastAsia="MS PGothic"/>
                <w:color w:val="FFFFFF" w:themeColor="background1"/>
                <w:szCs w:val="24"/>
                <w:lang w:val="ja-JP"/>
              </w:rPr>
              <w:t xml:space="preserve"> </w:t>
            </w:r>
            <w:r w:rsidRPr="00E618E4">
              <w:rPr>
                <w:rFonts w:eastAsia="MS PGothic"/>
                <w:color w:val="FFFFFF" w:themeColor="background1"/>
                <w:szCs w:val="24"/>
                <w:lang w:val="ja-JP"/>
              </w:rPr>
              <w:t>クレジット</w:t>
            </w:r>
          </w:p>
        </w:tc>
      </w:tr>
      <w:tr w:rsidR="0091016C" w:rsidRPr="00E618E4" w:rsidTr="00D73AF9">
        <w:tc>
          <w:tcPr>
            <w:tcW w:w="5400" w:type="dxa"/>
          </w:tcPr>
          <w:p w:rsidR="0091016C" w:rsidRPr="00E618E4" w:rsidRDefault="0091016C" w:rsidP="00AE7A9E">
            <w:pPr>
              <w:pStyle w:val="ProductList-OfferingBody"/>
              <w:jc w:val="center"/>
              <w:rPr>
                <w:rFonts w:eastAsia="MS PGothic"/>
                <w:szCs w:val="24"/>
              </w:rPr>
            </w:pPr>
            <w:r w:rsidRPr="00E618E4">
              <w:rPr>
                <w:rFonts w:eastAsia="MS PGothic"/>
                <w:szCs w:val="24"/>
                <w:lang w:val="ja-JP"/>
              </w:rPr>
              <w:t xml:space="preserve">2 </w:t>
            </w:r>
            <w:r w:rsidRPr="00E618E4">
              <w:rPr>
                <w:rFonts w:eastAsia="MS PGothic"/>
                <w:szCs w:val="24"/>
                <w:lang w:val="ja-JP"/>
              </w:rPr>
              <w:t>時間超</w:t>
            </w:r>
          </w:p>
        </w:tc>
        <w:tc>
          <w:tcPr>
            <w:tcW w:w="5400" w:type="dxa"/>
          </w:tcPr>
          <w:p w:rsidR="0091016C" w:rsidRPr="00E618E4" w:rsidRDefault="0091016C" w:rsidP="00AE7A9E">
            <w:pPr>
              <w:pStyle w:val="ProductList-OfferingBody"/>
              <w:jc w:val="center"/>
              <w:rPr>
                <w:rFonts w:eastAsia="MS PGothic"/>
                <w:szCs w:val="24"/>
              </w:rPr>
            </w:pPr>
            <w:r w:rsidRPr="00E618E4">
              <w:rPr>
                <w:rFonts w:eastAsia="MS PGothic"/>
                <w:szCs w:val="24"/>
              </w:rPr>
              <w:t>100%</w:t>
            </w:r>
          </w:p>
        </w:tc>
      </w:tr>
    </w:tbl>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追加条件</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月間目標復旧時間およびサービス</w:t>
      </w:r>
      <w:r w:rsidRPr="00D43B11">
        <w:rPr>
          <w:rFonts w:eastAsia="MS PGothic"/>
          <w:szCs w:val="24"/>
        </w:rPr>
        <w:t xml:space="preserve"> </w:t>
      </w:r>
      <w:r w:rsidRPr="00D43B11">
        <w:rPr>
          <w:rFonts w:eastAsia="MS PGothic"/>
          <w:szCs w:val="24"/>
          <w:lang w:val="ja-JP"/>
        </w:rPr>
        <w:t>クレジットは、お客様が使用する保護されたインスタンスごとに計算されます。</w:t>
      </w:r>
    </w:p>
    <w:p w:rsidR="009B58B7" w:rsidRPr="00D43B11" w:rsidRDefault="00A206C8"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B58B7" w:rsidRPr="00D43B11">
          <w:rPr>
            <w:rStyle w:val="Hyperlink"/>
            <w:rFonts w:eastAsia="MS PGothic"/>
            <w:sz w:val="16"/>
            <w:szCs w:val="24"/>
            <w:lang w:val="ja-JP"/>
          </w:rPr>
          <w:t>目次</w:t>
        </w:r>
      </w:hyperlink>
      <w:r w:rsidR="009B58B7" w:rsidRPr="00D43B11">
        <w:rPr>
          <w:rFonts w:eastAsia="MS PGothic"/>
          <w:sz w:val="16"/>
          <w:szCs w:val="24"/>
        </w:rPr>
        <w:t xml:space="preserve"> / </w:t>
      </w:r>
      <w:hyperlink w:anchor="Definitions" w:history="1">
        <w:r w:rsidR="009B58B7" w:rsidRPr="00D43B11">
          <w:rPr>
            <w:rStyle w:val="Hyperlink"/>
            <w:rFonts w:eastAsia="MS PGothic"/>
            <w:sz w:val="16"/>
            <w:szCs w:val="24"/>
            <w:lang w:val="ja-JP"/>
          </w:rPr>
          <w:t>定義</w:t>
        </w:r>
      </w:hyperlink>
    </w:p>
    <w:p w:rsidR="009B58B7" w:rsidRPr="009B58B7" w:rsidRDefault="009B58B7" w:rsidP="0043273F">
      <w:pPr>
        <w:pStyle w:val="ProductList-Offering2Heading"/>
        <w:keepNext/>
        <w:rPr>
          <w:rStyle w:val="ProductList-Offering2HeadingChar"/>
          <w:lang w:eastAsia="ja-JP"/>
        </w:rPr>
      </w:pPr>
      <w:bookmarkStart w:id="165" w:name="_Toc507063209"/>
      <w:r w:rsidRPr="009B58B7">
        <w:rPr>
          <w:rStyle w:val="ProductList-Offering2HeadingChar"/>
          <w:lang w:eastAsia="ja-JP"/>
        </w:rPr>
        <w:t xml:space="preserve">Azure Site Recovery </w:t>
      </w:r>
      <w:r w:rsidRPr="009B58B7">
        <w:rPr>
          <w:rStyle w:val="ProductList-Offering2HeadingChar"/>
          <w:lang w:eastAsia="ja-JP"/>
        </w:rPr>
        <w:t>サービス</w:t>
      </w:r>
      <w:r w:rsidRPr="009B58B7">
        <w:rPr>
          <w:rStyle w:val="ProductList-Offering2HeadingChar"/>
          <w:lang w:eastAsia="ja-JP"/>
        </w:rPr>
        <w:t xml:space="preserve"> – </w:t>
      </w:r>
      <w:r w:rsidRPr="009B58B7">
        <w:rPr>
          <w:rStyle w:val="ProductList-Offering2HeadingChar"/>
          <w:lang w:eastAsia="ja-JP"/>
        </w:rPr>
        <w:t>オンプレミス間</w:t>
      </w:r>
      <w:bookmarkEnd w:id="165"/>
    </w:p>
    <w:p w:rsidR="009B58B7" w:rsidRPr="00D43B11" w:rsidRDefault="009B58B7" w:rsidP="0043273F">
      <w:pPr>
        <w:pStyle w:val="ProductList-Body"/>
        <w:keepNext/>
        <w:rPr>
          <w:rFonts w:eastAsia="MS PGothic"/>
          <w:szCs w:val="24"/>
        </w:rPr>
      </w:pPr>
      <w:r w:rsidRPr="00D43B11">
        <w:rPr>
          <w:rFonts w:eastAsia="MS PGothic"/>
          <w:b/>
          <w:color w:val="00188F"/>
          <w:szCs w:val="24"/>
          <w:lang w:val="ja-JP"/>
        </w:rPr>
        <w:t>用語の追加定義</w:t>
      </w:r>
      <w:r w:rsidRPr="00862F74">
        <w:rPr>
          <w:rFonts w:eastAsia="MS PGothic"/>
          <w:szCs w:val="24"/>
        </w:rPr>
        <w:t>:</w:t>
      </w:r>
    </w:p>
    <w:p w:rsidR="009B58B7" w:rsidRPr="00D43B11" w:rsidRDefault="009B58B7" w:rsidP="009B58B7">
      <w:pPr>
        <w:pStyle w:val="ProductList-Body"/>
        <w:spacing w:after="40"/>
        <w:rPr>
          <w:rFonts w:eastAsia="MS PGothic"/>
          <w:szCs w:val="24"/>
        </w:rPr>
      </w:pPr>
      <w:r w:rsidRPr="00862F74">
        <w:rPr>
          <w:rFonts w:eastAsia="MS PGothic"/>
          <w:szCs w:val="24"/>
          <w:lang w:val="ja-JP"/>
        </w:rPr>
        <w:t>「</w:t>
      </w:r>
      <w:r w:rsidRPr="00D43B11">
        <w:rPr>
          <w:rFonts w:eastAsia="MS PGothic"/>
          <w:b/>
          <w:color w:val="00188F"/>
          <w:szCs w:val="24"/>
          <w:lang w:val="ja-JP"/>
        </w:rPr>
        <w:t>フェールオーバー</w:t>
      </w:r>
      <w:r w:rsidRPr="00862F74">
        <w:rPr>
          <w:rFonts w:eastAsia="MS PGothic"/>
          <w:szCs w:val="24"/>
          <w:lang w:val="ja-JP"/>
        </w:rPr>
        <w:t>」</w:t>
      </w:r>
      <w:r w:rsidRPr="00D43B11">
        <w:rPr>
          <w:rFonts w:eastAsia="MS PGothic"/>
          <w:szCs w:val="24"/>
          <w:lang w:val="ja-JP"/>
        </w:rPr>
        <w:t>とは、保護されたインスタンスの制御を、シミュレーションとしてまたは実際にプライマリ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サイトに移行する処理を意味します。</w:t>
      </w:r>
    </w:p>
    <w:p w:rsidR="009B58B7" w:rsidRPr="00D43B11" w:rsidRDefault="009B58B7" w:rsidP="009B58B7">
      <w:pPr>
        <w:pStyle w:val="ProductList-Body"/>
        <w:spacing w:after="40"/>
        <w:rPr>
          <w:rFonts w:eastAsia="MS PGothic"/>
          <w:szCs w:val="24"/>
        </w:rPr>
      </w:pPr>
      <w:r w:rsidRPr="00862F74">
        <w:rPr>
          <w:rFonts w:eastAsia="MS PGothic"/>
          <w:szCs w:val="24"/>
          <w:lang w:val="ja-JP"/>
        </w:rPr>
        <w:t>「</w:t>
      </w:r>
      <w:r w:rsidRPr="00D43B11">
        <w:rPr>
          <w:rFonts w:eastAsia="MS PGothic"/>
          <w:b/>
          <w:color w:val="00188F"/>
          <w:szCs w:val="24"/>
          <w:lang w:val="ja-JP"/>
        </w:rPr>
        <w:t>フェールオーバー時間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862F74">
        <w:rPr>
          <w:rFonts w:eastAsia="MS PGothic"/>
          <w:szCs w:val="24"/>
          <w:lang w:val="ja-JP"/>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請求月間に保護されたインスタンスのオンプレミス間のフェールオーバーを試行して完了しなかった総時間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9B58B7" w:rsidRPr="00D43B11" w:rsidRDefault="009B58B7" w:rsidP="009B58B7">
      <w:pPr>
        <w:pStyle w:val="ProductList-Body"/>
        <w:spacing w:after="40"/>
        <w:rPr>
          <w:rFonts w:eastAsia="MS PGothic"/>
          <w:szCs w:val="24"/>
        </w:rPr>
      </w:pPr>
      <w:r w:rsidRPr="00862F74">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862F74">
        <w:rPr>
          <w:rFonts w:eastAsia="MS PGothic"/>
          <w:szCs w:val="24"/>
          <w:lang w:val="ja-JP"/>
        </w:rPr>
        <w:t>」</w:t>
      </w:r>
      <w:r w:rsidRPr="00D43B11">
        <w:rPr>
          <w:rFonts w:eastAsia="MS PGothic"/>
          <w:szCs w:val="24"/>
          <w:lang w:val="ja-JP"/>
        </w:rPr>
        <w:t>とは、所定の保護されたインスタンスが</w:t>
      </w:r>
      <w:r w:rsidRPr="00D43B11">
        <w:rPr>
          <w:rFonts w:eastAsia="MS PGothic"/>
          <w:szCs w:val="24"/>
        </w:rPr>
        <w:t xml:space="preserve"> 1 </w:t>
      </w:r>
      <w:r w:rsidRPr="00D43B11">
        <w:rPr>
          <w:rFonts w:eastAsia="MS PGothic"/>
          <w:szCs w:val="24"/>
          <w:lang w:val="ja-JP"/>
        </w:rPr>
        <w:t>請求月間において</w:t>
      </w:r>
      <w:r w:rsidRPr="00D43B11">
        <w:rPr>
          <w:rFonts w:eastAsia="MS PGothic"/>
          <w:szCs w:val="24"/>
        </w:rPr>
        <w:t xml:space="preserve"> Azure Site Recovery </w:t>
      </w:r>
      <w:r w:rsidRPr="00D43B11">
        <w:rPr>
          <w:rFonts w:eastAsia="MS PGothic"/>
          <w:szCs w:val="24"/>
          <w:lang w:val="ja-JP"/>
        </w:rPr>
        <w:t>サービスによってオンプレミス間でレプリケートするように構成されていた総時間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9B58B7" w:rsidRPr="00D43B11" w:rsidRDefault="009B58B7" w:rsidP="009B58B7">
      <w:pPr>
        <w:pStyle w:val="ProductList-Body"/>
        <w:spacing w:after="40"/>
        <w:rPr>
          <w:rFonts w:eastAsia="MS PGothic"/>
          <w:szCs w:val="24"/>
        </w:rPr>
      </w:pPr>
      <w:r w:rsidRPr="00862F74">
        <w:rPr>
          <w:rFonts w:eastAsia="MS PGothic"/>
          <w:szCs w:val="24"/>
          <w:lang w:val="ja-JP"/>
        </w:rPr>
        <w:t>「</w:t>
      </w:r>
      <w:r w:rsidRPr="00D43B11">
        <w:rPr>
          <w:rFonts w:eastAsia="MS PGothic"/>
          <w:b/>
          <w:color w:val="00188F"/>
          <w:szCs w:val="24"/>
          <w:lang w:val="ja-JP"/>
        </w:rPr>
        <w:t>オンプレミス間のフェールオーバー</w:t>
      </w:r>
      <w:r w:rsidRPr="00862F74">
        <w:rPr>
          <w:rFonts w:eastAsia="MS PGothic"/>
          <w:szCs w:val="24"/>
          <w:lang w:val="ja-JP"/>
        </w:rPr>
        <w:t>」</w:t>
      </w:r>
      <w:r w:rsidRPr="00D43B11">
        <w:rPr>
          <w:rFonts w:eastAsia="MS PGothic"/>
          <w:szCs w:val="24"/>
          <w:lang w:val="ja-JP"/>
        </w:rPr>
        <w:t>とは、保護されたインスタンスの、</w:t>
      </w:r>
      <w:r w:rsidRPr="00D43B11">
        <w:rPr>
          <w:rFonts w:eastAsia="MS PGothic"/>
          <w:szCs w:val="24"/>
        </w:rPr>
        <w:t xml:space="preserve">Azure </w:t>
      </w:r>
      <w:r w:rsidRPr="00D43B11">
        <w:rPr>
          <w:rFonts w:eastAsia="MS PGothic"/>
          <w:szCs w:val="24"/>
          <w:lang w:val="ja-JP"/>
        </w:rPr>
        <w:t>以外のプライマリ</w:t>
      </w:r>
      <w:r w:rsidRPr="00D43B11">
        <w:rPr>
          <w:rFonts w:eastAsia="MS PGothic"/>
          <w:szCs w:val="24"/>
        </w:rPr>
        <w:t xml:space="preserve"> </w:t>
      </w:r>
      <w:r w:rsidRPr="00D43B11">
        <w:rPr>
          <w:rFonts w:eastAsia="MS PGothic"/>
          <w:szCs w:val="24"/>
          <w:lang w:val="ja-JP"/>
        </w:rPr>
        <w:t>サイトから</w:t>
      </w:r>
      <w:r w:rsidRPr="00D43B11">
        <w:rPr>
          <w:rFonts w:eastAsia="MS PGothic"/>
          <w:szCs w:val="24"/>
        </w:rPr>
        <w:t xml:space="preserve"> Azure </w:t>
      </w:r>
      <w:r w:rsidRPr="00D43B11">
        <w:rPr>
          <w:rFonts w:eastAsia="MS PGothic"/>
          <w:szCs w:val="24"/>
          <w:lang w:val="ja-JP"/>
        </w:rPr>
        <w:t>以外のセカンダリ</w:t>
      </w:r>
      <w:r w:rsidRPr="00D43B11">
        <w:rPr>
          <w:rFonts w:eastAsia="MS PGothic"/>
          <w:szCs w:val="24"/>
        </w:rPr>
        <w:t xml:space="preserve"> </w:t>
      </w:r>
      <w:r w:rsidRPr="00D43B11">
        <w:rPr>
          <w:rFonts w:eastAsia="MS PGothic"/>
          <w:szCs w:val="24"/>
          <w:lang w:val="ja-JP"/>
        </w:rPr>
        <w:t>サイトへのフェールオーバーを意味します。</w:t>
      </w:r>
    </w:p>
    <w:p w:rsidR="009B58B7" w:rsidRPr="00D43B11" w:rsidRDefault="009B58B7" w:rsidP="009B58B7">
      <w:pPr>
        <w:pStyle w:val="ProductList-Body"/>
        <w:rPr>
          <w:rFonts w:eastAsia="MS PGothic"/>
          <w:szCs w:val="24"/>
        </w:rPr>
      </w:pPr>
      <w:r w:rsidRPr="00862F74">
        <w:rPr>
          <w:rFonts w:eastAsia="MS PGothic"/>
          <w:szCs w:val="24"/>
          <w:lang w:val="ja-JP"/>
        </w:rPr>
        <w:t>「</w:t>
      </w:r>
      <w:r w:rsidRPr="00D43B11">
        <w:rPr>
          <w:rFonts w:eastAsia="MS PGothic"/>
          <w:b/>
          <w:color w:val="00188F"/>
          <w:szCs w:val="24"/>
          <w:lang w:val="ja-JP"/>
        </w:rPr>
        <w:t>保護されたインスタンス</w:t>
      </w:r>
      <w:r w:rsidRPr="00862F74">
        <w:rPr>
          <w:rFonts w:eastAsia="MS PGothic"/>
          <w:szCs w:val="24"/>
          <w:lang w:val="ja-JP"/>
        </w:rPr>
        <w:t>」</w:t>
      </w:r>
      <w:r w:rsidRPr="00D43B11">
        <w:rPr>
          <w:rFonts w:eastAsia="MS PGothic"/>
          <w:szCs w:val="24"/>
          <w:lang w:val="ja-JP"/>
        </w:rPr>
        <w:t>とは、</w:t>
      </w:r>
      <w:r w:rsidRPr="00D43B11">
        <w:rPr>
          <w:rFonts w:eastAsia="MS PGothic"/>
          <w:szCs w:val="24"/>
        </w:rPr>
        <w:t xml:space="preserve">Azure Site Recovery </w:t>
      </w:r>
      <w:r w:rsidRPr="00D43B11">
        <w:rPr>
          <w:rFonts w:eastAsia="MS PGothic"/>
          <w:szCs w:val="24"/>
          <w:lang w:val="ja-JP"/>
        </w:rPr>
        <w:t>サービスによってプライマリ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サイトにレプリケートするように構成されている仮想または物理マシンを意味します。保護されたインスタンスは、管理ポータルの</w:t>
      </w:r>
      <w:r w:rsidRPr="00D43B11">
        <w:rPr>
          <w:rFonts w:eastAsia="MS PGothic"/>
          <w:szCs w:val="24"/>
        </w:rPr>
        <w:t xml:space="preserve"> [</w:t>
      </w:r>
      <w:r w:rsidRPr="00D43B11">
        <w:rPr>
          <w:rFonts w:eastAsia="MS PGothic"/>
          <w:szCs w:val="24"/>
          <w:lang w:val="ja-JP"/>
        </w:rPr>
        <w:t>復旧サービス</w:t>
      </w:r>
      <w:r w:rsidRPr="00D43B11">
        <w:rPr>
          <w:rFonts w:eastAsia="MS PGothic"/>
          <w:szCs w:val="24"/>
        </w:rPr>
        <w:t xml:space="preserve">] </w:t>
      </w:r>
      <w:r w:rsidRPr="00D43B11">
        <w:rPr>
          <w:rFonts w:eastAsia="MS PGothic"/>
          <w:szCs w:val="24"/>
          <w:lang w:val="ja-JP"/>
        </w:rPr>
        <w:t>セクションにある</w:t>
      </w:r>
      <w:r w:rsidRPr="00D43B11">
        <w:rPr>
          <w:rFonts w:eastAsia="MS PGothic"/>
          <w:szCs w:val="24"/>
        </w:rPr>
        <w:t xml:space="preserve"> [</w:t>
      </w:r>
      <w:r w:rsidRPr="00D43B11">
        <w:rPr>
          <w:rFonts w:eastAsia="MS PGothic"/>
          <w:szCs w:val="24"/>
          <w:lang w:val="ja-JP"/>
        </w:rPr>
        <w:t>保護された項目</w:t>
      </w:r>
      <w:r w:rsidRPr="00D43B11">
        <w:rPr>
          <w:rFonts w:eastAsia="MS PGothic"/>
          <w:szCs w:val="24"/>
        </w:rPr>
        <w:t xml:space="preserve">] </w:t>
      </w:r>
      <w:r w:rsidRPr="00D43B11">
        <w:rPr>
          <w:rFonts w:eastAsia="MS PGothic"/>
          <w:szCs w:val="24"/>
          <w:lang w:val="ja-JP"/>
        </w:rPr>
        <w:t>タブに列挙されます。</w:t>
      </w:r>
    </w:p>
    <w:p w:rsidR="009B58B7" w:rsidRPr="00D43B11" w:rsidRDefault="009B58B7" w:rsidP="009B58B7">
      <w:pPr>
        <w:pStyle w:val="ProductList-Body"/>
        <w:rPr>
          <w:rFonts w:eastAsia="MS PGothic"/>
          <w:szCs w:val="24"/>
        </w:rPr>
      </w:pPr>
    </w:p>
    <w:p w:rsidR="0091016C" w:rsidRPr="00AA2634" w:rsidRDefault="0091016C" w:rsidP="0091016C">
      <w:pPr>
        <w:pStyle w:val="ProductList-Body"/>
        <w:rPr>
          <w:rFonts w:eastAsia="MS PGothic"/>
          <w:szCs w:val="24"/>
        </w:rPr>
      </w:pPr>
      <w:r w:rsidRPr="00E618E4">
        <w:rPr>
          <w:rFonts w:eastAsia="MS PGothic"/>
          <w:b/>
          <w:color w:val="00188F"/>
          <w:szCs w:val="24"/>
          <w:lang w:val="ja-JP"/>
        </w:rPr>
        <w:t>ダウンタイム</w:t>
      </w:r>
      <w:r w:rsidRPr="00862F74">
        <w:rPr>
          <w:rFonts w:eastAsia="MS PGothic"/>
          <w:szCs w:val="24"/>
        </w:rPr>
        <w:t>:</w:t>
      </w:r>
      <w:r w:rsidRPr="00E618E4">
        <w:rPr>
          <w:rFonts w:eastAsia="MS PGothic"/>
          <w:szCs w:val="24"/>
        </w:rPr>
        <w:t xml:space="preserve"> Azure Site Recovery </w:t>
      </w:r>
      <w:r w:rsidRPr="00E618E4">
        <w:rPr>
          <w:rFonts w:eastAsia="MS PGothic"/>
          <w:szCs w:val="24"/>
          <w:lang w:val="ja-JP"/>
        </w:rPr>
        <w:t>サービスを使用できなくなり、保護されたインスタンスのフェールオーバーを</w:t>
      </w:r>
      <w:r w:rsidRPr="00E618E4">
        <w:rPr>
          <w:rFonts w:eastAsia="MS PGothic"/>
          <w:szCs w:val="24"/>
        </w:rPr>
        <w:t xml:space="preserve"> 30 </w:t>
      </w:r>
      <w:r w:rsidRPr="00E618E4">
        <w:rPr>
          <w:rFonts w:eastAsia="MS PGothic"/>
          <w:szCs w:val="24"/>
          <w:lang w:val="ja-JP"/>
        </w:rPr>
        <w:t>分に</w:t>
      </w:r>
      <w:r w:rsidRPr="00E618E4">
        <w:rPr>
          <w:rFonts w:eastAsia="MS PGothic"/>
          <w:szCs w:val="24"/>
        </w:rPr>
        <w:t xml:space="preserve"> 1 </w:t>
      </w:r>
      <w:r w:rsidRPr="00E618E4">
        <w:rPr>
          <w:rFonts w:eastAsia="MS PGothic"/>
          <w:szCs w:val="24"/>
          <w:lang w:val="ja-JP"/>
        </w:rPr>
        <w:t>回以上の頻度で継続的に再試行してもフェールオーバーできなかったフェールオーバー時間の合計累積時間</w:t>
      </w:r>
      <w:r w:rsidRPr="00E618E4">
        <w:rPr>
          <w:rFonts w:eastAsia="MS PGothic"/>
          <w:szCs w:val="24"/>
        </w:rPr>
        <w:t xml:space="preserve"> (</w:t>
      </w:r>
      <w:r w:rsidRPr="00E618E4">
        <w:rPr>
          <w:rFonts w:eastAsia="MS PGothic"/>
          <w:szCs w:val="24"/>
          <w:lang w:val="ja-JP"/>
        </w:rPr>
        <w:t>分</w:t>
      </w:r>
      <w:r w:rsidRPr="00E618E4">
        <w:rPr>
          <w:rFonts w:eastAsia="MS PGothic"/>
          <w:szCs w:val="24"/>
        </w:rPr>
        <w:t xml:space="preserve">) </w:t>
      </w:r>
      <w:r w:rsidRPr="00E618E4">
        <w:rPr>
          <w:rFonts w:eastAsia="MS PGothic"/>
          <w:szCs w:val="24"/>
          <w:lang w:val="ja-JP"/>
        </w:rPr>
        <w:t>です。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DE40BE" w:rsidRDefault="009B58B7" w:rsidP="009B58B7">
      <w:pPr>
        <w:pStyle w:val="ProductList-Body"/>
        <w:rPr>
          <w:rFonts w:eastAsia="MS PGothic"/>
        </w:rPr>
      </w:pPr>
    </w:p>
    <w:p w:rsidR="009B58B7" w:rsidRPr="00CE1E59" w:rsidRDefault="00A206C8" w:rsidP="009B58B7">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9B58B7" w:rsidRPr="00D43B11" w:rsidRDefault="009B58B7" w:rsidP="007A6567">
      <w:pPr>
        <w:pStyle w:val="ProductList-Body"/>
        <w:keepNext/>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bl>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追加条件</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月間目標復旧時間およびサービス</w:t>
      </w:r>
      <w:r w:rsidRPr="00D43B11">
        <w:rPr>
          <w:rFonts w:eastAsia="MS PGothic"/>
          <w:szCs w:val="24"/>
        </w:rPr>
        <w:t xml:space="preserve"> </w:t>
      </w:r>
      <w:r w:rsidRPr="00D43B11">
        <w:rPr>
          <w:rFonts w:eastAsia="MS PGothic"/>
          <w:szCs w:val="24"/>
          <w:lang w:val="ja-JP"/>
        </w:rPr>
        <w:t>クレジットは、お客様が使用する保護されたインスタンスごとに計算されます。</w:t>
      </w:r>
    </w:p>
    <w:bookmarkStart w:id="166" w:name="StorSimple"/>
    <w:p w:rsidR="009B58B7" w:rsidRPr="00D43B11" w:rsidRDefault="009B58B7"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r w:rsidRPr="00D43B11">
        <w:rPr>
          <w:rFonts w:eastAsia="MS PGothic"/>
          <w:sz w:val="16"/>
          <w:szCs w:val="24"/>
        </w:rPr>
        <w:fldChar w:fldCharType="begin"/>
      </w:r>
      <w:r w:rsidRPr="00D43B11">
        <w:rPr>
          <w:rFonts w:eastAsia="MS PGothic"/>
          <w:sz w:val="16"/>
          <w:szCs w:val="24"/>
        </w:rPr>
        <w:instrText>HYPERLINK  \l "TOC"</w:instrText>
      </w:r>
      <w:r w:rsidRPr="00D43B11">
        <w:rPr>
          <w:rFonts w:eastAsia="MS PGothic"/>
          <w:sz w:val="16"/>
          <w:szCs w:val="24"/>
        </w:rPr>
        <w:fldChar w:fldCharType="separate"/>
      </w:r>
      <w:r w:rsidRPr="00D43B11">
        <w:rPr>
          <w:rStyle w:val="Hyperlink"/>
          <w:rFonts w:eastAsia="MS PGothic"/>
          <w:sz w:val="16"/>
          <w:szCs w:val="24"/>
          <w:lang w:val="ja-JP"/>
        </w:rPr>
        <w:t>目次</w:t>
      </w:r>
      <w:r w:rsidRPr="00D43B11">
        <w:rPr>
          <w:rFonts w:eastAsia="MS PGothic"/>
          <w:sz w:val="16"/>
          <w:szCs w:val="24"/>
        </w:rPr>
        <w:fldChar w:fldCharType="end"/>
      </w:r>
      <w:r w:rsidRPr="00D43B11">
        <w:rPr>
          <w:rFonts w:eastAsia="MS PGothic"/>
          <w:sz w:val="16"/>
          <w:szCs w:val="24"/>
        </w:rPr>
        <w:t xml:space="preserve"> / </w:t>
      </w:r>
      <w:hyperlink w:anchor="Definitions" w:history="1">
        <w:r w:rsidRPr="00D43B11">
          <w:rPr>
            <w:rStyle w:val="Hyperlink"/>
            <w:rFonts w:eastAsia="MS PGothic"/>
            <w:sz w:val="16"/>
            <w:szCs w:val="24"/>
            <w:lang w:val="ja-JP"/>
          </w:rPr>
          <w:t>定義</w:t>
        </w:r>
      </w:hyperlink>
    </w:p>
    <w:p w:rsidR="00AE7A9E" w:rsidRPr="009B58B7" w:rsidRDefault="00AE7A9E" w:rsidP="00AE7A9E">
      <w:pPr>
        <w:pStyle w:val="ProductList-Offering2Heading"/>
        <w:rPr>
          <w:rStyle w:val="ProductList-Offering2HeadingChar"/>
          <w:lang w:eastAsia="ja-JP"/>
        </w:rPr>
      </w:pPr>
      <w:bookmarkStart w:id="167" w:name="_Toc507063210"/>
      <w:bookmarkEnd w:id="166"/>
      <w:r w:rsidRPr="009B58B7">
        <w:rPr>
          <w:rStyle w:val="ProductList-Offering2HeadingChar"/>
          <w:lang w:eastAsia="ja-JP"/>
        </w:rPr>
        <w:t xml:space="preserve">Multi-Factor Authentication </w:t>
      </w:r>
      <w:r w:rsidRPr="009B58B7">
        <w:rPr>
          <w:rStyle w:val="ProductList-Offering2HeadingChar"/>
          <w:lang w:eastAsia="ja-JP"/>
        </w:rPr>
        <w:t>サービス</w:t>
      </w:r>
      <w:bookmarkEnd w:id="167"/>
    </w:p>
    <w:p w:rsidR="00AE7A9E" w:rsidRPr="00D43B11" w:rsidRDefault="00AE7A9E" w:rsidP="00AE7A9E">
      <w:pPr>
        <w:pStyle w:val="ProductList-Body"/>
        <w:rPr>
          <w:rFonts w:eastAsia="MS PGothic"/>
          <w:szCs w:val="24"/>
        </w:rPr>
      </w:pPr>
      <w:r w:rsidRPr="00D43B11">
        <w:rPr>
          <w:rFonts w:eastAsia="MS PGothic"/>
          <w:b/>
          <w:color w:val="00188F"/>
          <w:szCs w:val="24"/>
          <w:lang w:val="ja-JP"/>
        </w:rPr>
        <w:t>用語の追加定義</w:t>
      </w:r>
      <w:r w:rsidRPr="00862F74">
        <w:rPr>
          <w:rFonts w:eastAsia="MS PGothic"/>
          <w:szCs w:val="24"/>
        </w:rPr>
        <w:t>:</w:t>
      </w:r>
    </w:p>
    <w:p w:rsidR="00AE7A9E" w:rsidRPr="00D43B11" w:rsidRDefault="00AE7A9E" w:rsidP="00AE7A9E">
      <w:pPr>
        <w:pStyle w:val="ProductList-Body"/>
        <w:spacing w:after="40"/>
        <w:rPr>
          <w:rFonts w:eastAsia="MS PGothic"/>
          <w:szCs w:val="24"/>
        </w:rPr>
      </w:pPr>
      <w:r w:rsidRPr="00862F74">
        <w:rPr>
          <w:rFonts w:eastAsia="MS PGothic"/>
          <w:szCs w:val="24"/>
          <w:lang w:val="ja-JP"/>
        </w:rPr>
        <w:t>「</w:t>
      </w:r>
      <w:r w:rsidRPr="00D43B11">
        <w:rPr>
          <w:rFonts w:eastAsia="MS PGothic"/>
          <w:b/>
          <w:color w:val="00188F"/>
          <w:szCs w:val="24"/>
          <w:lang w:val="ja-JP"/>
        </w:rPr>
        <w:t>デプロイ時間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862F74">
        <w:rPr>
          <w:rFonts w:eastAsia="MS PGothic"/>
          <w:szCs w:val="24"/>
          <w:lang w:val="ja-JP"/>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請求月間に所定の</w:t>
      </w:r>
      <w:r w:rsidRPr="00D43B11">
        <w:rPr>
          <w:rFonts w:eastAsia="MS PGothic"/>
          <w:szCs w:val="24"/>
        </w:rPr>
        <w:t xml:space="preserve"> Multi-Factor Authentication </w:t>
      </w:r>
      <w:r w:rsidRPr="00D43B11">
        <w:rPr>
          <w:rFonts w:eastAsia="MS PGothic"/>
          <w:szCs w:val="24"/>
          <w:lang w:val="ja-JP"/>
        </w:rPr>
        <w:t>プロバイダーが</w:t>
      </w:r>
      <w:r w:rsidRPr="00D43B11">
        <w:rPr>
          <w:rFonts w:eastAsia="MS PGothic"/>
          <w:szCs w:val="24"/>
        </w:rPr>
        <w:t xml:space="preserve"> Microsoft Azure </w:t>
      </w:r>
      <w:r w:rsidRPr="00D43B11">
        <w:rPr>
          <w:rFonts w:eastAsia="MS PGothic"/>
          <w:szCs w:val="24"/>
          <w:lang w:val="ja-JP"/>
        </w:rPr>
        <w:t>にデプロイされていた総時間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AE7A9E" w:rsidRPr="00D43B11" w:rsidRDefault="00AE7A9E" w:rsidP="00AE7A9E">
      <w:pPr>
        <w:pStyle w:val="ProductList-Body"/>
        <w:rPr>
          <w:rFonts w:eastAsia="MS PGothic"/>
          <w:szCs w:val="24"/>
        </w:rPr>
      </w:pPr>
      <w:r w:rsidRPr="00862F74">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862F74">
        <w:rPr>
          <w:rFonts w:eastAsia="MS PGothic"/>
          <w:szCs w:val="24"/>
          <w:lang w:val="ja-JP"/>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請求月間に所定の</w:t>
      </w:r>
      <w:r w:rsidRPr="00D43B11">
        <w:rPr>
          <w:rFonts w:eastAsia="MS PGothic"/>
          <w:szCs w:val="24"/>
        </w:rPr>
        <w:t xml:space="preserve"> Microsoft Azure </w:t>
      </w:r>
      <w:r w:rsidRPr="00D43B11">
        <w:rPr>
          <w:rFonts w:eastAsia="MS PGothic"/>
          <w:szCs w:val="24"/>
          <w:lang w:val="ja-JP"/>
        </w:rPr>
        <w:t>サブスクリプションにお客様がデプロイしたすべての</w:t>
      </w:r>
      <w:r w:rsidRPr="00D43B11">
        <w:rPr>
          <w:rFonts w:eastAsia="MS PGothic"/>
          <w:szCs w:val="24"/>
        </w:rPr>
        <w:t xml:space="preserve"> Multi-Factor Authentication </w:t>
      </w:r>
      <w:r w:rsidRPr="00D43B11">
        <w:rPr>
          <w:rFonts w:eastAsia="MS PGothic"/>
          <w:szCs w:val="24"/>
          <w:lang w:val="ja-JP"/>
        </w:rPr>
        <w:t>プロバイダーにわたるデプロイ時間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の合計です。</w:t>
      </w:r>
    </w:p>
    <w:p w:rsidR="00AE7A9E" w:rsidRPr="00D43B11" w:rsidRDefault="00AE7A9E" w:rsidP="00AE7A9E">
      <w:pPr>
        <w:pStyle w:val="ProductList-Body"/>
        <w:rPr>
          <w:rFonts w:eastAsia="MS PGothic"/>
          <w:szCs w:val="24"/>
        </w:rPr>
      </w:pPr>
    </w:p>
    <w:p w:rsidR="00AE7A9E" w:rsidRPr="00D43B11" w:rsidRDefault="00AE7A9E" w:rsidP="00AE7A9E">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所定の</w:t>
      </w:r>
      <w:r w:rsidRPr="00D43B11">
        <w:rPr>
          <w:rFonts w:eastAsia="MS PGothic"/>
          <w:szCs w:val="24"/>
        </w:rPr>
        <w:t xml:space="preserve"> Microsoft Azure </w:t>
      </w:r>
      <w:r w:rsidRPr="00D43B11">
        <w:rPr>
          <w:rFonts w:eastAsia="MS PGothic"/>
          <w:szCs w:val="24"/>
          <w:lang w:val="ja-JP"/>
        </w:rPr>
        <w:t>サブスクリプションにお客様がデプロイしたすべての</w:t>
      </w:r>
      <w:r w:rsidRPr="00D43B11">
        <w:rPr>
          <w:rFonts w:eastAsia="MS PGothic"/>
          <w:szCs w:val="24"/>
        </w:rPr>
        <w:t xml:space="preserve"> Multi-Factor Authentication </w:t>
      </w:r>
      <w:r w:rsidRPr="00D43B11">
        <w:rPr>
          <w:rFonts w:eastAsia="MS PGothic"/>
          <w:szCs w:val="24"/>
          <w:lang w:val="ja-JP"/>
        </w:rPr>
        <w:t>プロバイダーにわたるデプロイ時間のうち、</w:t>
      </w:r>
      <w:r w:rsidRPr="00D43B11">
        <w:rPr>
          <w:rFonts w:eastAsia="MS PGothic"/>
          <w:szCs w:val="24"/>
        </w:rPr>
        <w:t xml:space="preserve">Multi-Factor Authentication </w:t>
      </w:r>
      <w:r w:rsidRPr="00D43B11">
        <w:rPr>
          <w:rFonts w:eastAsia="MS PGothic"/>
          <w:szCs w:val="24"/>
          <w:lang w:val="ja-JP"/>
        </w:rPr>
        <w:t>サービスが</w:t>
      </w:r>
      <w:r w:rsidRPr="00D43B11">
        <w:rPr>
          <w:rFonts w:eastAsia="MS PGothic"/>
          <w:szCs w:val="24"/>
        </w:rPr>
        <w:t xml:space="preserve"> Multi-Factor Authentication </w:t>
      </w:r>
      <w:r w:rsidRPr="00D43B11">
        <w:rPr>
          <w:rFonts w:eastAsia="MS PGothic"/>
          <w:szCs w:val="24"/>
          <w:lang w:val="ja-JP"/>
        </w:rPr>
        <w:t>プロバイダーの認証要求を受信または処理できなかった合計累積時間</w:t>
      </w:r>
      <w:r w:rsidRPr="00D43B11">
        <w:rPr>
          <w:rFonts w:eastAsia="MS PGothic"/>
          <w:szCs w:val="24"/>
        </w:rPr>
        <w:t xml:space="preserve"> (</w:t>
      </w:r>
      <w:r w:rsidRPr="00D43B11">
        <w:rPr>
          <w:rFonts w:eastAsia="MS PGothic"/>
          <w:szCs w:val="24"/>
          <w:lang w:val="ja-JP"/>
        </w:rPr>
        <w:t>分</w:t>
      </w:r>
      <w:r w:rsidRPr="00D43B11">
        <w:rPr>
          <w:rFonts w:eastAsia="MS PGothic"/>
          <w:szCs w:val="24"/>
        </w:rPr>
        <w:t>)</w:t>
      </w:r>
      <w:r>
        <w:rPr>
          <w:rFonts w:eastAsia="MS PGothic"/>
          <w:szCs w:val="24"/>
        </w:rPr>
        <w:t xml:space="preserve"> </w:t>
      </w:r>
      <w:r w:rsidRPr="00D43B11">
        <w:rPr>
          <w:rFonts w:eastAsia="MS PGothic"/>
          <w:szCs w:val="24"/>
          <w:lang w:val="ja-JP"/>
        </w:rPr>
        <w:t>です。</w:t>
      </w:r>
    </w:p>
    <w:p w:rsidR="00AE7A9E" w:rsidRPr="00D43B11" w:rsidRDefault="00AE7A9E" w:rsidP="00AE7A9E">
      <w:pPr>
        <w:pStyle w:val="ProductList-Body"/>
        <w:rPr>
          <w:rFonts w:eastAsia="MS PGothic"/>
          <w:szCs w:val="24"/>
        </w:rPr>
      </w:pPr>
    </w:p>
    <w:p w:rsidR="00AE7A9E" w:rsidRPr="00D43B11" w:rsidRDefault="00AE7A9E" w:rsidP="00AE7A9E">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AE7A9E" w:rsidRPr="00DE40BE" w:rsidRDefault="00AE7A9E" w:rsidP="00AE7A9E">
      <w:pPr>
        <w:pStyle w:val="ProductList-Body"/>
        <w:rPr>
          <w:rFonts w:eastAsia="MS PGothic"/>
        </w:rPr>
      </w:pPr>
    </w:p>
    <w:p w:rsidR="00AE7A9E" w:rsidRPr="00CE1E59" w:rsidRDefault="00A206C8" w:rsidP="00AE7A9E">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AE7A9E" w:rsidRPr="00D43B11" w:rsidRDefault="00AE7A9E" w:rsidP="00AE7A9E">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D43B11" w:rsidTr="00AE7A9E">
        <w:trPr>
          <w:tblHeader/>
        </w:trPr>
        <w:tc>
          <w:tcPr>
            <w:tcW w:w="5400" w:type="dxa"/>
            <w:shd w:val="clear" w:color="auto" w:fill="0072C6"/>
          </w:tcPr>
          <w:p w:rsidR="00AE7A9E" w:rsidRPr="0038305E" w:rsidRDefault="00AE7A9E" w:rsidP="00AE7A9E">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AE7A9E" w:rsidRPr="0038305E" w:rsidRDefault="00AE7A9E" w:rsidP="00AE7A9E">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AE7A9E" w:rsidRPr="00D43B11" w:rsidTr="00AE7A9E">
        <w:tc>
          <w:tcPr>
            <w:tcW w:w="5400" w:type="dxa"/>
          </w:tcPr>
          <w:p w:rsidR="00AE7A9E" w:rsidRPr="00D43B11" w:rsidRDefault="00AE7A9E" w:rsidP="00AE7A9E">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AE7A9E" w:rsidRPr="00D43B11" w:rsidRDefault="00AE7A9E" w:rsidP="00AE7A9E">
            <w:pPr>
              <w:pStyle w:val="ProductList-OfferingBody"/>
              <w:jc w:val="center"/>
              <w:rPr>
                <w:rFonts w:eastAsia="MS PGothic"/>
                <w:szCs w:val="24"/>
              </w:rPr>
            </w:pPr>
            <w:r w:rsidRPr="00D43B11">
              <w:rPr>
                <w:rFonts w:eastAsia="MS PGothic"/>
                <w:szCs w:val="24"/>
              </w:rPr>
              <w:t>10%</w:t>
            </w:r>
          </w:p>
        </w:tc>
      </w:tr>
      <w:tr w:rsidR="00AE7A9E" w:rsidRPr="00D43B11" w:rsidTr="00AE7A9E">
        <w:tc>
          <w:tcPr>
            <w:tcW w:w="5400" w:type="dxa"/>
          </w:tcPr>
          <w:p w:rsidR="00AE7A9E" w:rsidRPr="00D43B11" w:rsidRDefault="00AE7A9E" w:rsidP="00AE7A9E">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AE7A9E" w:rsidRPr="00D43B11" w:rsidRDefault="00AE7A9E" w:rsidP="00AE7A9E">
            <w:pPr>
              <w:pStyle w:val="ProductList-OfferingBody"/>
              <w:jc w:val="center"/>
              <w:rPr>
                <w:rFonts w:eastAsia="MS PGothic"/>
                <w:szCs w:val="24"/>
              </w:rPr>
            </w:pPr>
            <w:r w:rsidRPr="00D43B11">
              <w:rPr>
                <w:rFonts w:eastAsia="MS PGothic"/>
                <w:szCs w:val="24"/>
              </w:rPr>
              <w:t>25%</w:t>
            </w:r>
          </w:p>
        </w:tc>
      </w:tr>
    </w:tbl>
    <w:bookmarkStart w:id="168" w:name="AzureSiteRecoveryService_OnPremtoAzure"/>
    <w:p w:rsidR="00AE7A9E" w:rsidRPr="00D43B11" w:rsidRDefault="00AE7A9E" w:rsidP="00AE7A9E">
      <w:pPr>
        <w:pStyle w:val="ProductList-Body"/>
        <w:shd w:val="clear" w:color="auto" w:fill="808080"/>
        <w:tabs>
          <w:tab w:val="clear" w:pos="360"/>
          <w:tab w:val="clear" w:pos="720"/>
          <w:tab w:val="clear" w:pos="1080"/>
        </w:tabs>
        <w:spacing w:before="120" w:after="240"/>
        <w:jc w:val="right"/>
        <w:rPr>
          <w:rFonts w:eastAsia="MS PGothic"/>
          <w:sz w:val="16"/>
          <w:szCs w:val="24"/>
        </w:rPr>
      </w:pPr>
      <w:r w:rsidRPr="00D43B11">
        <w:rPr>
          <w:rFonts w:eastAsia="MS PGothic"/>
          <w:sz w:val="16"/>
          <w:szCs w:val="24"/>
        </w:rPr>
        <w:fldChar w:fldCharType="begin"/>
      </w:r>
      <w:r w:rsidRPr="00D43B11">
        <w:rPr>
          <w:rFonts w:eastAsia="MS PGothic"/>
          <w:sz w:val="16"/>
          <w:szCs w:val="24"/>
        </w:rPr>
        <w:instrText>HYPERLINK  \l "TOC"</w:instrText>
      </w:r>
      <w:r w:rsidRPr="00D43B11">
        <w:rPr>
          <w:rFonts w:eastAsia="MS PGothic"/>
          <w:sz w:val="16"/>
          <w:szCs w:val="24"/>
        </w:rPr>
        <w:fldChar w:fldCharType="separate"/>
      </w:r>
      <w:r w:rsidRPr="00D43B11">
        <w:rPr>
          <w:rStyle w:val="Hyperlink"/>
          <w:rFonts w:eastAsia="MS PGothic"/>
          <w:sz w:val="16"/>
          <w:szCs w:val="24"/>
          <w:lang w:val="ja-JP"/>
        </w:rPr>
        <w:t>目次</w:t>
      </w:r>
      <w:r w:rsidRPr="00D43B11">
        <w:rPr>
          <w:rFonts w:eastAsia="MS PGothic"/>
          <w:sz w:val="16"/>
          <w:szCs w:val="24"/>
        </w:rPr>
        <w:fldChar w:fldCharType="end"/>
      </w:r>
      <w:r w:rsidRPr="00D43B11">
        <w:rPr>
          <w:rFonts w:eastAsia="MS PGothic"/>
          <w:sz w:val="16"/>
          <w:szCs w:val="24"/>
        </w:rPr>
        <w:t xml:space="preserve"> / </w:t>
      </w:r>
      <w:hyperlink w:anchor="Definitions" w:history="1">
        <w:r w:rsidRPr="00D43B11">
          <w:rPr>
            <w:rStyle w:val="Hyperlink"/>
            <w:rFonts w:eastAsia="MS PGothic"/>
            <w:sz w:val="16"/>
            <w:szCs w:val="24"/>
            <w:lang w:val="ja-JP"/>
          </w:rPr>
          <w:t>定義</w:t>
        </w:r>
      </w:hyperlink>
    </w:p>
    <w:p w:rsidR="009B58B7" w:rsidRPr="009B58B7" w:rsidRDefault="009B58B7" w:rsidP="003449FF">
      <w:pPr>
        <w:pStyle w:val="ProductList-Offering2Heading"/>
        <w:keepNext/>
        <w:rPr>
          <w:rStyle w:val="ProductList-Offering2HeadingChar"/>
          <w:lang w:eastAsia="ja-JP"/>
        </w:rPr>
      </w:pPr>
      <w:bookmarkStart w:id="169" w:name="_Toc507063211"/>
      <w:bookmarkEnd w:id="168"/>
      <w:r w:rsidRPr="009B58B7">
        <w:rPr>
          <w:rStyle w:val="ProductList-Offering2HeadingChar"/>
          <w:lang w:eastAsia="ja-JP"/>
        </w:rPr>
        <w:t xml:space="preserve">StorSimple </w:t>
      </w:r>
      <w:r w:rsidRPr="009B58B7">
        <w:rPr>
          <w:rStyle w:val="ProductList-Offering2HeadingChar"/>
          <w:lang w:eastAsia="ja-JP"/>
        </w:rPr>
        <w:t>サービス</w:t>
      </w:r>
      <w:bookmarkEnd w:id="169"/>
    </w:p>
    <w:p w:rsidR="009B58B7" w:rsidRPr="00D43B11" w:rsidRDefault="009B58B7" w:rsidP="003449FF">
      <w:pPr>
        <w:pStyle w:val="ProductList-Body"/>
        <w:keepNext/>
        <w:rPr>
          <w:rFonts w:eastAsia="MS PGothic"/>
          <w:szCs w:val="24"/>
        </w:rPr>
      </w:pPr>
      <w:r w:rsidRPr="00D43B11">
        <w:rPr>
          <w:rFonts w:eastAsia="MS PGothic"/>
          <w:b/>
          <w:color w:val="00188F"/>
          <w:szCs w:val="24"/>
          <w:lang w:val="ja-JP"/>
        </w:rPr>
        <w:t>用語の追加定義</w:t>
      </w:r>
      <w:r w:rsidRPr="00862F74">
        <w:rPr>
          <w:rFonts w:eastAsia="MS PGothic"/>
          <w:szCs w:val="24"/>
        </w:rPr>
        <w:t>:</w:t>
      </w:r>
    </w:p>
    <w:p w:rsidR="009B58B7" w:rsidRPr="00D43B11" w:rsidRDefault="009B58B7" w:rsidP="009B58B7">
      <w:pPr>
        <w:pStyle w:val="ProductList-Body"/>
        <w:spacing w:after="40"/>
        <w:rPr>
          <w:rFonts w:eastAsia="MS PGothic"/>
          <w:szCs w:val="24"/>
        </w:rPr>
      </w:pPr>
      <w:r w:rsidRPr="00862F74">
        <w:rPr>
          <w:rFonts w:eastAsia="MS PGothic"/>
          <w:szCs w:val="24"/>
          <w:lang w:val="ja-JP"/>
        </w:rPr>
        <w:t>「</w:t>
      </w:r>
      <w:r w:rsidRPr="00D43B11">
        <w:rPr>
          <w:rFonts w:eastAsia="MS PGothic"/>
          <w:b/>
          <w:color w:val="00188F"/>
          <w:szCs w:val="24"/>
          <w:lang w:val="ja-JP"/>
        </w:rPr>
        <w:t>バックアップ</w:t>
      </w:r>
      <w:r w:rsidRPr="00862F74">
        <w:rPr>
          <w:rFonts w:eastAsia="MS PGothic"/>
          <w:szCs w:val="24"/>
          <w:lang w:val="ja-JP"/>
        </w:rPr>
        <w:t>」</w:t>
      </w:r>
      <w:r w:rsidRPr="00D43B11">
        <w:rPr>
          <w:rFonts w:eastAsia="MS PGothic"/>
          <w:szCs w:val="24"/>
          <w:lang w:val="ja-JP"/>
        </w:rPr>
        <w:t>とは、登録された</w:t>
      </w:r>
      <w:r w:rsidRPr="00D43B11">
        <w:rPr>
          <w:rFonts w:eastAsia="MS PGothic"/>
          <w:szCs w:val="24"/>
        </w:rPr>
        <w:t xml:space="preserve"> StorSimple </w:t>
      </w:r>
      <w:r w:rsidRPr="00D43B11">
        <w:rPr>
          <w:rFonts w:eastAsia="MS PGothic"/>
          <w:szCs w:val="24"/>
          <w:lang w:val="ja-JP"/>
        </w:rPr>
        <w:t>デバイスに保存されているデータを、</w:t>
      </w:r>
      <w:r w:rsidRPr="00D43B11">
        <w:rPr>
          <w:rFonts w:eastAsia="MS PGothic"/>
          <w:szCs w:val="24"/>
        </w:rPr>
        <w:t xml:space="preserve">Microsoft Azure </w:t>
      </w:r>
      <w:r w:rsidRPr="00D43B11">
        <w:rPr>
          <w:rFonts w:eastAsia="MS PGothic"/>
          <w:szCs w:val="24"/>
          <w:lang w:val="ja-JP"/>
        </w:rPr>
        <w:t>内の</w:t>
      </w:r>
      <w:r w:rsidRPr="00D43B11">
        <w:rPr>
          <w:rFonts w:eastAsia="MS PGothic"/>
          <w:szCs w:val="24"/>
        </w:rPr>
        <w:t xml:space="preserve"> 1 </w:t>
      </w:r>
      <w:r w:rsidRPr="00D43B11">
        <w:rPr>
          <w:rFonts w:eastAsia="MS PGothic"/>
          <w:szCs w:val="24"/>
          <w:lang w:val="ja-JP"/>
        </w:rPr>
        <w:t>つ以上の関連付けられたクラウド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アカウントにバックアップするプロセスを意味します。</w:t>
      </w:r>
    </w:p>
    <w:p w:rsidR="009B58B7" w:rsidRPr="00D43B11" w:rsidRDefault="009B58B7" w:rsidP="009B58B7">
      <w:pPr>
        <w:pStyle w:val="ProductList-Body"/>
        <w:spacing w:after="40"/>
        <w:rPr>
          <w:rFonts w:eastAsia="MS PGothic"/>
          <w:szCs w:val="24"/>
        </w:rPr>
      </w:pPr>
      <w:r w:rsidRPr="00862F74">
        <w:rPr>
          <w:rFonts w:eastAsia="MS PGothic"/>
          <w:szCs w:val="24"/>
          <w:lang w:val="ja-JP"/>
        </w:rPr>
        <w:t>「</w:t>
      </w:r>
      <w:r w:rsidRPr="00D43B11">
        <w:rPr>
          <w:rFonts w:eastAsia="MS PGothic"/>
          <w:b/>
          <w:color w:val="00188F"/>
          <w:szCs w:val="24"/>
          <w:lang w:val="ja-JP"/>
        </w:rPr>
        <w:t>クラウド階層化</w:t>
      </w:r>
      <w:r w:rsidRPr="00862F74">
        <w:rPr>
          <w:rFonts w:eastAsia="MS PGothic"/>
          <w:szCs w:val="24"/>
          <w:lang w:val="ja-JP"/>
        </w:rPr>
        <w:t>」</w:t>
      </w:r>
      <w:r w:rsidRPr="00D43B11">
        <w:rPr>
          <w:rFonts w:eastAsia="MS PGothic"/>
          <w:szCs w:val="24"/>
          <w:lang w:val="ja-JP"/>
        </w:rPr>
        <w:t>とは、登録された</w:t>
      </w:r>
      <w:r w:rsidRPr="00D43B11">
        <w:rPr>
          <w:rFonts w:eastAsia="MS PGothic"/>
          <w:szCs w:val="24"/>
        </w:rPr>
        <w:t xml:space="preserve"> StorSimple </w:t>
      </w:r>
      <w:r w:rsidRPr="00D43B11">
        <w:rPr>
          <w:rFonts w:eastAsia="MS PGothic"/>
          <w:szCs w:val="24"/>
          <w:lang w:val="ja-JP"/>
        </w:rPr>
        <w:t>デバイスに保存されているデータを、</w:t>
      </w:r>
      <w:r w:rsidRPr="00D43B11">
        <w:rPr>
          <w:rFonts w:eastAsia="MS PGothic"/>
          <w:szCs w:val="24"/>
        </w:rPr>
        <w:t xml:space="preserve">Microsoft Azure </w:t>
      </w:r>
      <w:r w:rsidRPr="00D43B11">
        <w:rPr>
          <w:rFonts w:eastAsia="MS PGothic"/>
          <w:szCs w:val="24"/>
          <w:lang w:val="ja-JP"/>
        </w:rPr>
        <w:t>内の</w:t>
      </w:r>
      <w:r w:rsidRPr="00D43B11">
        <w:rPr>
          <w:rFonts w:eastAsia="MS PGothic"/>
          <w:szCs w:val="24"/>
        </w:rPr>
        <w:t xml:space="preserve"> 1 </w:t>
      </w:r>
      <w:r w:rsidRPr="00D43B11">
        <w:rPr>
          <w:rFonts w:eastAsia="MS PGothic"/>
          <w:szCs w:val="24"/>
          <w:lang w:val="ja-JP"/>
        </w:rPr>
        <w:t>つまたは複数の関連付けられたクラウド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アカウントに転送するプロセスを意味します。</w:t>
      </w:r>
    </w:p>
    <w:p w:rsidR="00862F74" w:rsidRPr="007D4E82" w:rsidRDefault="00862F74" w:rsidP="00862F74">
      <w:pPr>
        <w:pStyle w:val="ProductList-Body"/>
        <w:spacing w:after="40"/>
        <w:rPr>
          <w:rFonts w:eastAsia="MS PGothic"/>
        </w:rPr>
      </w:pPr>
      <w:r w:rsidRPr="00862F74">
        <w:rPr>
          <w:rFonts w:eastAsia="MS PGothic"/>
        </w:rPr>
        <w:t>「</w:t>
      </w:r>
      <w:r w:rsidRPr="007D4E82">
        <w:rPr>
          <w:rFonts w:eastAsia="MS PGothic"/>
          <w:b/>
          <w:color w:val="00188F"/>
        </w:rPr>
        <w:t>デプロイ時間</w:t>
      </w:r>
      <w:r w:rsidRPr="007D4E82">
        <w:rPr>
          <w:rFonts w:eastAsia="MS PGothic"/>
          <w:b/>
          <w:color w:val="00188F"/>
        </w:rPr>
        <w:t xml:space="preserve"> (</w:t>
      </w:r>
      <w:r w:rsidRPr="007D4E82">
        <w:rPr>
          <w:rFonts w:eastAsia="MS PGothic"/>
          <w:b/>
          <w:color w:val="00188F"/>
        </w:rPr>
        <w:t>分</w:t>
      </w:r>
      <w:r w:rsidRPr="007D4E82">
        <w:rPr>
          <w:rFonts w:eastAsia="MS PGothic"/>
          <w:b/>
          <w:color w:val="00188F"/>
        </w:rPr>
        <w:t>)</w:t>
      </w:r>
      <w:r w:rsidRPr="00862F74">
        <w:rPr>
          <w:rFonts w:eastAsia="MS PGothic"/>
        </w:rPr>
        <w:t>」</w:t>
      </w:r>
      <w:r w:rsidRPr="007D4E82">
        <w:rPr>
          <w:rFonts w:eastAsia="MS PGothic"/>
        </w:rPr>
        <w:t>とは、管理項目がお客様によって、</w:t>
      </w:r>
      <w:r w:rsidRPr="007D4E82">
        <w:rPr>
          <w:rFonts w:eastAsia="MS PGothic"/>
        </w:rPr>
        <w:t xml:space="preserve">Microsoft Azure </w:t>
      </w:r>
      <w:r w:rsidRPr="007D4E82">
        <w:rPr>
          <w:rFonts w:eastAsia="MS PGothic"/>
        </w:rPr>
        <w:t>内の</w:t>
      </w:r>
      <w:r w:rsidRPr="007D4E82">
        <w:rPr>
          <w:rFonts w:eastAsia="MS PGothic"/>
        </w:rPr>
        <w:t xml:space="preserve"> StorSimple </w:t>
      </w:r>
      <w:r w:rsidRPr="007D4E82">
        <w:rPr>
          <w:rFonts w:eastAsia="MS PGothic"/>
        </w:rPr>
        <w:t>ストレージ</w:t>
      </w:r>
      <w:r w:rsidRPr="007D4E82">
        <w:rPr>
          <w:rFonts w:eastAsia="MS PGothic"/>
        </w:rPr>
        <w:t xml:space="preserve"> </w:t>
      </w:r>
      <w:r w:rsidRPr="007D4E82">
        <w:rPr>
          <w:rFonts w:eastAsia="MS PGothic"/>
        </w:rPr>
        <w:t>アカウントに対するバックアップまたはクラウド階層化用に構成されていた総時間</w:t>
      </w:r>
      <w:r w:rsidRPr="007D4E82">
        <w:rPr>
          <w:rFonts w:eastAsia="MS PGothic"/>
        </w:rPr>
        <w:t xml:space="preserve"> (</w:t>
      </w:r>
      <w:r w:rsidRPr="007D4E82">
        <w:rPr>
          <w:rFonts w:eastAsia="MS PGothic"/>
        </w:rPr>
        <w:t>分</w:t>
      </w:r>
      <w:r w:rsidRPr="007D4E82">
        <w:rPr>
          <w:rFonts w:eastAsia="MS PGothic"/>
        </w:rPr>
        <w:t xml:space="preserve">) </w:t>
      </w:r>
      <w:r w:rsidRPr="007D4E82">
        <w:rPr>
          <w:rFonts w:eastAsia="MS PGothic"/>
        </w:rPr>
        <w:t>です。</w:t>
      </w:r>
    </w:p>
    <w:p w:rsidR="009B58B7" w:rsidRPr="00D43B11" w:rsidRDefault="009B58B7" w:rsidP="009B58B7">
      <w:pPr>
        <w:pStyle w:val="ProductList-Body"/>
        <w:spacing w:after="40"/>
        <w:rPr>
          <w:rFonts w:eastAsia="MS PGothic"/>
          <w:szCs w:val="24"/>
        </w:rPr>
      </w:pPr>
      <w:r w:rsidRPr="00862F74">
        <w:rPr>
          <w:rFonts w:eastAsia="MS PGothic"/>
          <w:szCs w:val="24"/>
          <w:lang w:val="ja-JP"/>
        </w:rPr>
        <w:t>「</w:t>
      </w:r>
      <w:r w:rsidRPr="00D43B11">
        <w:rPr>
          <w:rFonts w:eastAsia="MS PGothic"/>
          <w:b/>
          <w:color w:val="00188F"/>
          <w:szCs w:val="24"/>
          <w:lang w:val="ja-JP"/>
        </w:rPr>
        <w:t>失敗</w:t>
      </w:r>
      <w:r w:rsidRPr="00862F74">
        <w:rPr>
          <w:rFonts w:eastAsia="MS PGothic"/>
          <w:szCs w:val="24"/>
          <w:lang w:val="ja-JP"/>
        </w:rPr>
        <w:t>」</w:t>
      </w:r>
      <w:r w:rsidRPr="00D43B11">
        <w:rPr>
          <w:rFonts w:eastAsia="MS PGothic"/>
          <w:szCs w:val="24"/>
          <w:lang w:val="ja-JP"/>
        </w:rPr>
        <w:t>とは、</w:t>
      </w:r>
      <w:r w:rsidRPr="00D43B11">
        <w:rPr>
          <w:rFonts w:eastAsia="MS PGothic"/>
          <w:szCs w:val="24"/>
        </w:rPr>
        <w:t xml:space="preserve">StorSimple </w:t>
      </w:r>
      <w:r w:rsidRPr="00D43B11">
        <w:rPr>
          <w:rFonts w:eastAsia="MS PGothic"/>
          <w:szCs w:val="24"/>
          <w:lang w:val="ja-JP"/>
        </w:rPr>
        <w:t>デバイスを使用できなくなったために、正しく構成されたバックアップ、階層化、または復元操作を完了できないことを意味します。</w:t>
      </w:r>
    </w:p>
    <w:p w:rsidR="009B58B7" w:rsidRPr="00D43B11" w:rsidRDefault="009B58B7" w:rsidP="009B58B7">
      <w:pPr>
        <w:pStyle w:val="ProductList-Body"/>
        <w:spacing w:after="40"/>
        <w:rPr>
          <w:rFonts w:eastAsia="MS PGothic"/>
          <w:szCs w:val="24"/>
        </w:rPr>
      </w:pPr>
      <w:r w:rsidRPr="00862F74">
        <w:rPr>
          <w:rFonts w:eastAsia="MS PGothic"/>
          <w:szCs w:val="24"/>
          <w:lang w:val="ja-JP"/>
        </w:rPr>
        <w:t>「</w:t>
      </w:r>
      <w:r w:rsidRPr="00D43B11">
        <w:rPr>
          <w:rFonts w:eastAsia="MS PGothic"/>
          <w:b/>
          <w:color w:val="00188F"/>
          <w:szCs w:val="24"/>
          <w:lang w:val="ja-JP"/>
        </w:rPr>
        <w:t>管理項目</w:t>
      </w:r>
      <w:r w:rsidRPr="00862F74">
        <w:rPr>
          <w:rFonts w:eastAsia="MS PGothic"/>
          <w:szCs w:val="24"/>
          <w:lang w:val="ja-JP"/>
        </w:rPr>
        <w:t>」</w:t>
      </w:r>
      <w:r w:rsidRPr="00D43B11">
        <w:rPr>
          <w:rFonts w:eastAsia="MS PGothic"/>
          <w:szCs w:val="24"/>
          <w:lang w:val="ja-JP"/>
        </w:rPr>
        <w:t>とは、</w:t>
      </w:r>
      <w:r w:rsidRPr="00D43B11">
        <w:rPr>
          <w:rFonts w:eastAsia="MS PGothic"/>
          <w:szCs w:val="24"/>
        </w:rPr>
        <w:t xml:space="preserve">StorSimple </w:t>
      </w:r>
      <w:r w:rsidRPr="00D43B11">
        <w:rPr>
          <w:rFonts w:eastAsia="MS PGothic"/>
          <w:szCs w:val="24"/>
          <w:lang w:val="ja-JP"/>
        </w:rPr>
        <w:t>デバイスを使用してクラウド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アカウントにバックアップするよう構成されたボリュームを意味します。</w:t>
      </w:r>
    </w:p>
    <w:p w:rsidR="009B58B7" w:rsidRPr="00D43B11" w:rsidRDefault="009B58B7" w:rsidP="009B58B7">
      <w:pPr>
        <w:pStyle w:val="ProductList-Body"/>
        <w:spacing w:after="40"/>
        <w:rPr>
          <w:rFonts w:eastAsia="MS PGothic"/>
          <w:szCs w:val="24"/>
        </w:rPr>
      </w:pPr>
      <w:r w:rsidRPr="00862F74">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862F74">
        <w:rPr>
          <w:rFonts w:eastAsia="MS PGothic"/>
          <w:szCs w:val="24"/>
          <w:lang w:val="ja-JP"/>
        </w:rPr>
        <w:t>」</w:t>
      </w:r>
      <w:r w:rsidRPr="00D43B11">
        <w:rPr>
          <w:rFonts w:eastAsia="MS PGothic"/>
          <w:szCs w:val="24"/>
          <w:lang w:val="ja-JP"/>
        </w:rPr>
        <w:t>とは、所定の</w:t>
      </w:r>
      <w:r w:rsidRPr="00D43B11">
        <w:rPr>
          <w:rFonts w:eastAsia="MS PGothic"/>
          <w:szCs w:val="24"/>
        </w:rPr>
        <w:t xml:space="preserve"> Microsoft Azure </w:t>
      </w:r>
      <w:r w:rsidRPr="00D43B11">
        <w:rPr>
          <w:rFonts w:eastAsia="MS PGothic"/>
          <w:szCs w:val="24"/>
          <w:lang w:val="ja-JP"/>
        </w:rPr>
        <w:t>サブスクリプションについて、</w:t>
      </w:r>
      <w:r w:rsidRPr="00D43B11">
        <w:rPr>
          <w:rFonts w:eastAsia="MS PGothic"/>
          <w:szCs w:val="24"/>
        </w:rPr>
        <w:t xml:space="preserve">1 </w:t>
      </w:r>
      <w:r w:rsidRPr="00D43B11">
        <w:rPr>
          <w:rFonts w:eastAsia="MS PGothic"/>
          <w:szCs w:val="24"/>
          <w:lang w:val="ja-JP"/>
        </w:rPr>
        <w:t>請求月間におけるすべての管理項目のデプロイ時間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を合計した時間です。</w:t>
      </w:r>
    </w:p>
    <w:p w:rsidR="009B58B7" w:rsidRPr="00D43B11" w:rsidRDefault="009B58B7" w:rsidP="009B58B7">
      <w:pPr>
        <w:pStyle w:val="ProductList-Body"/>
        <w:rPr>
          <w:rFonts w:eastAsia="MS PGothic"/>
          <w:szCs w:val="24"/>
        </w:rPr>
      </w:pPr>
      <w:r w:rsidRPr="00862F74">
        <w:rPr>
          <w:rFonts w:eastAsia="MS PGothic"/>
          <w:szCs w:val="24"/>
          <w:lang w:val="ja-JP"/>
        </w:rPr>
        <w:t>「</w:t>
      </w:r>
      <w:r w:rsidRPr="00D43B11">
        <w:rPr>
          <w:rFonts w:eastAsia="MS PGothic"/>
          <w:b/>
          <w:color w:val="00188F"/>
          <w:szCs w:val="24"/>
          <w:lang w:val="ja-JP"/>
        </w:rPr>
        <w:t>復元</w:t>
      </w:r>
      <w:r w:rsidRPr="00862F74">
        <w:rPr>
          <w:rFonts w:eastAsia="MS PGothic"/>
          <w:szCs w:val="24"/>
          <w:lang w:val="ja-JP"/>
        </w:rPr>
        <w:t>」</w:t>
      </w:r>
      <w:r w:rsidRPr="00D43B11">
        <w:rPr>
          <w:rFonts w:eastAsia="MS PGothic"/>
          <w:szCs w:val="24"/>
          <w:lang w:val="ja-JP"/>
        </w:rPr>
        <w:t>とは、登録された</w:t>
      </w:r>
      <w:r w:rsidRPr="00D43B11">
        <w:rPr>
          <w:rFonts w:eastAsia="MS PGothic"/>
          <w:szCs w:val="24"/>
        </w:rPr>
        <w:t xml:space="preserve"> StorSimple </w:t>
      </w:r>
      <w:r w:rsidRPr="00D43B11">
        <w:rPr>
          <w:rFonts w:eastAsia="MS PGothic"/>
          <w:szCs w:val="24"/>
          <w:lang w:val="ja-JP"/>
        </w:rPr>
        <w:t>デバイスに、それに関連付けられたクラウド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アカウントからデータをコピーするプロセスを意味します。</w:t>
      </w:r>
    </w:p>
    <w:p w:rsidR="009B58B7" w:rsidRPr="00D43B11" w:rsidRDefault="009B58B7" w:rsidP="009B58B7">
      <w:pPr>
        <w:pStyle w:val="ProductList-Body"/>
        <w:rPr>
          <w:rFonts w:eastAsia="MS PGothic"/>
          <w:szCs w:val="24"/>
        </w:rPr>
      </w:pPr>
    </w:p>
    <w:p w:rsidR="00862F74" w:rsidRPr="007D4E82" w:rsidRDefault="00862F74" w:rsidP="00862F74">
      <w:pPr>
        <w:pStyle w:val="ProductList-Body"/>
        <w:rPr>
          <w:rFonts w:eastAsia="MS PGothic"/>
        </w:rPr>
      </w:pPr>
      <w:r w:rsidRPr="007D4E82">
        <w:rPr>
          <w:rFonts w:eastAsia="MS PGothic"/>
          <w:b/>
          <w:color w:val="00188F"/>
        </w:rPr>
        <w:t>ダウンタイム</w:t>
      </w:r>
      <w:r w:rsidRPr="00862F74">
        <w:rPr>
          <w:rFonts w:eastAsia="MS PGothic"/>
        </w:rPr>
        <w:t>:</w:t>
      </w:r>
      <w:r w:rsidRPr="007D4E82">
        <w:rPr>
          <w:rFonts w:eastAsia="MS PGothic"/>
        </w:rPr>
        <w:t xml:space="preserve"> </w:t>
      </w:r>
      <w:r w:rsidRPr="007D4E82">
        <w:rPr>
          <w:rFonts w:eastAsia="MS PGothic"/>
        </w:rPr>
        <w:t>最大利用時間</w:t>
      </w:r>
      <w:r w:rsidRPr="007D4E82">
        <w:rPr>
          <w:rFonts w:eastAsia="MS PGothic"/>
        </w:rPr>
        <w:t xml:space="preserve"> (</w:t>
      </w:r>
      <w:r w:rsidRPr="007D4E82">
        <w:rPr>
          <w:rFonts w:eastAsia="MS PGothic"/>
        </w:rPr>
        <w:t>分</w:t>
      </w:r>
      <w:r w:rsidRPr="007D4E82">
        <w:rPr>
          <w:rFonts w:eastAsia="MS PGothic"/>
        </w:rPr>
        <w:t xml:space="preserve">) </w:t>
      </w:r>
      <w:r w:rsidRPr="007D4E82">
        <w:rPr>
          <w:rFonts w:eastAsia="MS PGothic"/>
        </w:rPr>
        <w:t>のうち、管理項目で</w:t>
      </w:r>
      <w:r w:rsidRPr="007D4E82">
        <w:rPr>
          <w:rFonts w:eastAsia="MS PGothic"/>
        </w:rPr>
        <w:t xml:space="preserve"> StorSimple </w:t>
      </w:r>
      <w:r w:rsidRPr="007D4E82">
        <w:rPr>
          <w:rFonts w:eastAsia="MS PGothic"/>
        </w:rPr>
        <w:t>サービスを使用できなかった総時間</w:t>
      </w:r>
      <w:r w:rsidRPr="007D4E82">
        <w:rPr>
          <w:rFonts w:eastAsia="MS PGothic"/>
        </w:rPr>
        <w:t xml:space="preserve"> (</w:t>
      </w:r>
      <w:r w:rsidRPr="007D4E82">
        <w:rPr>
          <w:rFonts w:eastAsia="MS PGothic"/>
        </w:rPr>
        <w:t>分</w:t>
      </w:r>
      <w:r w:rsidRPr="007D4E82">
        <w:rPr>
          <w:rFonts w:eastAsia="MS PGothic"/>
        </w:rPr>
        <w:t xml:space="preserve">) </w:t>
      </w:r>
      <w:r w:rsidRPr="007D4E82">
        <w:rPr>
          <w:rFonts w:eastAsia="MS PGothic"/>
        </w:rPr>
        <w:t>です。所定の管理項目に関してバックアップ、クラウド階層化、または復元操作が最初に失敗した時点から、その管理項目のバックアップ、クラウド階層化、または復元操作が正常に開始されるまで、</w:t>
      </w:r>
      <w:r w:rsidRPr="007D4E82">
        <w:rPr>
          <w:rFonts w:eastAsia="MS PGothic"/>
        </w:rPr>
        <w:t xml:space="preserve">StorSimple </w:t>
      </w:r>
      <w:r w:rsidRPr="007D4E82">
        <w:rPr>
          <w:rFonts w:eastAsia="MS PGothic"/>
        </w:rPr>
        <w:t>サービスは、その管理項目について使用できなかったとみなされます。ただし、</w:t>
      </w:r>
      <w:r w:rsidRPr="007D4E82">
        <w:rPr>
          <w:rFonts w:eastAsia="MS PGothic"/>
        </w:rPr>
        <w:t xml:space="preserve">30 </w:t>
      </w:r>
      <w:r w:rsidRPr="007D4E82">
        <w:rPr>
          <w:rFonts w:eastAsia="MS PGothic"/>
        </w:rPr>
        <w:t>分に</w:t>
      </w:r>
      <w:r w:rsidRPr="007D4E82">
        <w:rPr>
          <w:rFonts w:eastAsia="MS PGothic"/>
        </w:rPr>
        <w:t xml:space="preserve"> 1 </w:t>
      </w:r>
      <w:r w:rsidRPr="007D4E82">
        <w:rPr>
          <w:rFonts w:eastAsia="MS PGothic"/>
        </w:rPr>
        <w:t>回以上の頻度で継続的に再試行することを条件とします。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DE40BE" w:rsidRDefault="009B58B7" w:rsidP="009B58B7">
      <w:pPr>
        <w:pStyle w:val="ProductList-Body"/>
        <w:rPr>
          <w:rFonts w:eastAsia="MS PGothic"/>
        </w:rPr>
      </w:pPr>
    </w:p>
    <w:p w:rsidR="009B58B7" w:rsidRPr="00CE1E59" w:rsidRDefault="00A206C8" w:rsidP="009B58B7">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b/>
          <w:color w:val="00188F"/>
          <w:szCs w:val="24"/>
          <w:lang w:val="ja-JP"/>
        </w:rPr>
        <w:lastRenderedPageBreak/>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bl>
    <w:p w:rsidR="009B58B7" w:rsidRPr="00D43B11" w:rsidRDefault="00A206C8"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B58B7" w:rsidRPr="00D43B11">
          <w:rPr>
            <w:rStyle w:val="Hyperlink"/>
            <w:rFonts w:eastAsia="MS PGothic"/>
            <w:sz w:val="16"/>
            <w:szCs w:val="24"/>
            <w:lang w:val="ja-JP"/>
          </w:rPr>
          <w:t>目次</w:t>
        </w:r>
      </w:hyperlink>
      <w:r w:rsidR="009B58B7" w:rsidRPr="00D43B11">
        <w:rPr>
          <w:rFonts w:eastAsia="MS PGothic"/>
          <w:sz w:val="16"/>
          <w:szCs w:val="24"/>
        </w:rPr>
        <w:t xml:space="preserve"> / </w:t>
      </w:r>
      <w:hyperlink w:anchor="Definitions" w:history="1">
        <w:r w:rsidR="009B58B7" w:rsidRPr="00D43B11">
          <w:rPr>
            <w:rStyle w:val="Hyperlink"/>
            <w:rFonts w:eastAsia="MS PGothic"/>
            <w:sz w:val="16"/>
            <w:szCs w:val="24"/>
            <w:lang w:val="ja-JP"/>
          </w:rPr>
          <w:t>定義</w:t>
        </w:r>
      </w:hyperlink>
    </w:p>
    <w:p w:rsidR="00862F74" w:rsidRPr="007D4E82" w:rsidRDefault="00862F74" w:rsidP="00862F74">
      <w:pPr>
        <w:pStyle w:val="ProductList-Offering2Heading"/>
        <w:tabs>
          <w:tab w:val="clear" w:pos="360"/>
          <w:tab w:val="clear" w:pos="720"/>
          <w:tab w:val="clear" w:pos="1080"/>
        </w:tabs>
        <w:outlineLvl w:val="2"/>
      </w:pPr>
      <w:bookmarkStart w:id="170" w:name="_Toc503177207"/>
      <w:bookmarkStart w:id="171" w:name="_Toc507063212"/>
      <w:r w:rsidRPr="007D4E82">
        <w:t>StorSimple Data Manager</w:t>
      </w:r>
      <w:bookmarkEnd w:id="170"/>
      <w:bookmarkEnd w:id="171"/>
    </w:p>
    <w:p w:rsidR="00862F74" w:rsidRPr="007D4E82" w:rsidRDefault="00862F74" w:rsidP="00862F74">
      <w:pPr>
        <w:pStyle w:val="ProductList-Body"/>
        <w:spacing w:after="40"/>
        <w:rPr>
          <w:rFonts w:eastAsia="MS PGothic"/>
        </w:rPr>
      </w:pPr>
      <w:r w:rsidRPr="007D4E82">
        <w:rPr>
          <w:rFonts w:eastAsia="MS PGothic" w:cstheme="minorHAnsi"/>
          <w:b/>
          <w:color w:val="00188F"/>
        </w:rPr>
        <w:t>用語の追加定義</w:t>
      </w:r>
    </w:p>
    <w:p w:rsidR="00862F74" w:rsidRPr="007D4E82" w:rsidRDefault="00862F74" w:rsidP="00862F74">
      <w:pPr>
        <w:spacing w:after="40" w:line="240" w:lineRule="auto"/>
        <w:rPr>
          <w:rFonts w:eastAsia="MS PGothic"/>
        </w:rPr>
      </w:pPr>
      <w:r w:rsidRPr="00862F74">
        <w:rPr>
          <w:rFonts w:eastAsia="MS PGothic"/>
        </w:rPr>
        <w:t>「</w:t>
      </w:r>
      <w:r w:rsidRPr="007D4E82">
        <w:rPr>
          <w:rFonts w:eastAsia="MS PGothic" w:cstheme="minorHAnsi"/>
          <w:b/>
          <w:bCs/>
          <w:color w:val="00188F"/>
          <w:sz w:val="18"/>
          <w:szCs w:val="18"/>
        </w:rPr>
        <w:t>要求総数</w:t>
      </w:r>
      <w:r w:rsidRPr="00862F74">
        <w:rPr>
          <w:rFonts w:eastAsia="MS PGothic" w:cstheme="minorHAnsi"/>
          <w:sz w:val="18"/>
          <w:szCs w:val="18"/>
        </w:rPr>
        <w:t>」</w:t>
      </w:r>
      <w:r w:rsidRPr="007D4E82">
        <w:rPr>
          <w:rFonts w:eastAsia="MS PGothic" w:cstheme="minorHAnsi"/>
          <w:sz w:val="18"/>
          <w:szCs w:val="18"/>
        </w:rPr>
        <w:t>とは、所定の</w:t>
      </w:r>
      <w:r w:rsidRPr="007D4E82">
        <w:rPr>
          <w:rFonts w:eastAsia="MS PGothic" w:cstheme="minorHAnsi"/>
          <w:sz w:val="18"/>
          <w:szCs w:val="18"/>
        </w:rPr>
        <w:t xml:space="preserve"> Microsoft Azure </w:t>
      </w:r>
      <w:r w:rsidRPr="007D4E82">
        <w:rPr>
          <w:rFonts w:eastAsia="MS PGothic" w:cstheme="minorHAnsi"/>
          <w:sz w:val="18"/>
          <w:szCs w:val="18"/>
        </w:rPr>
        <w:t>サブスクリプションにおいて</w:t>
      </w:r>
      <w:r w:rsidRPr="007D4E82">
        <w:rPr>
          <w:rFonts w:eastAsia="MS PGothic" w:cstheme="minorHAnsi"/>
          <w:sz w:val="18"/>
          <w:szCs w:val="18"/>
        </w:rPr>
        <w:t xml:space="preserve"> 1 </w:t>
      </w:r>
      <w:r w:rsidRPr="007D4E82">
        <w:rPr>
          <w:rFonts w:eastAsia="MS PGothic" w:cstheme="minorHAnsi"/>
          <w:sz w:val="18"/>
          <w:szCs w:val="18"/>
        </w:rPr>
        <w:t>請求月間に行われた、</w:t>
      </w:r>
      <w:r w:rsidRPr="007D4E82">
        <w:rPr>
          <w:rFonts w:eastAsia="MS PGothic" w:cstheme="minorHAnsi"/>
          <w:sz w:val="18"/>
          <w:szCs w:val="18"/>
        </w:rPr>
        <w:t xml:space="preserve">StorSimple Data Manager </w:t>
      </w:r>
      <w:r w:rsidRPr="007D4E82">
        <w:rPr>
          <w:rFonts w:eastAsia="MS PGothic" w:cstheme="minorHAnsi"/>
          <w:sz w:val="18"/>
          <w:szCs w:val="18"/>
        </w:rPr>
        <w:t>サービスに対するすべての操作実行要求の数から、除外される要求数を差し引いた数です。</w:t>
      </w:r>
    </w:p>
    <w:p w:rsidR="00862F74" w:rsidRPr="007D4E82" w:rsidRDefault="00862F74" w:rsidP="00862F74">
      <w:pPr>
        <w:spacing w:after="40" w:line="240" w:lineRule="auto"/>
        <w:rPr>
          <w:rFonts w:eastAsia="MS PGothic"/>
        </w:rPr>
      </w:pPr>
      <w:r w:rsidRPr="00862F74">
        <w:rPr>
          <w:rFonts w:eastAsia="MS PGothic" w:cstheme="minorHAnsi"/>
          <w:sz w:val="18"/>
          <w:szCs w:val="18"/>
        </w:rPr>
        <w:t>「</w:t>
      </w:r>
      <w:r w:rsidRPr="007D4E82">
        <w:rPr>
          <w:rFonts w:eastAsia="MS PGothic" w:cstheme="minorHAnsi"/>
          <w:b/>
          <w:bCs/>
          <w:color w:val="00188F"/>
          <w:sz w:val="18"/>
          <w:szCs w:val="18"/>
        </w:rPr>
        <w:t>除外される要求数</w:t>
      </w:r>
      <w:r w:rsidRPr="00862F74">
        <w:rPr>
          <w:rFonts w:eastAsia="MS PGothic" w:cstheme="minorHAnsi"/>
          <w:sz w:val="18"/>
          <w:szCs w:val="18"/>
        </w:rPr>
        <w:t>」</w:t>
      </w:r>
      <w:r w:rsidRPr="007D4E82">
        <w:rPr>
          <w:rFonts w:eastAsia="MS PGothic" w:cstheme="minorHAnsi"/>
          <w:sz w:val="18"/>
          <w:szCs w:val="18"/>
        </w:rPr>
        <w:t>とは、</w:t>
      </w:r>
      <w:r w:rsidRPr="007D4E82">
        <w:rPr>
          <w:rFonts w:eastAsia="MS PGothic" w:cstheme="minorHAnsi"/>
          <w:sz w:val="18"/>
          <w:szCs w:val="18"/>
        </w:rPr>
        <w:t xml:space="preserve">HTTP 4xx </w:t>
      </w:r>
      <w:r w:rsidRPr="007D4E82">
        <w:rPr>
          <w:rFonts w:eastAsia="MS PGothic" w:cstheme="minorHAnsi"/>
          <w:sz w:val="18"/>
          <w:szCs w:val="18"/>
        </w:rPr>
        <w:t>状態コードに終わった要求の数です。</w:t>
      </w:r>
    </w:p>
    <w:p w:rsidR="00862F74" w:rsidRPr="007D4E82" w:rsidRDefault="00862F74" w:rsidP="00862F74">
      <w:pPr>
        <w:spacing w:after="40" w:line="240" w:lineRule="auto"/>
        <w:rPr>
          <w:rFonts w:eastAsia="MS PGothic"/>
        </w:rPr>
      </w:pPr>
      <w:r w:rsidRPr="00862F74">
        <w:rPr>
          <w:rFonts w:eastAsia="MS PGothic" w:cstheme="minorHAnsi"/>
          <w:sz w:val="18"/>
          <w:szCs w:val="18"/>
        </w:rPr>
        <w:t>「</w:t>
      </w:r>
      <w:r w:rsidRPr="007D4E82">
        <w:rPr>
          <w:rFonts w:eastAsia="MS PGothic" w:cstheme="minorHAnsi"/>
          <w:b/>
          <w:bCs/>
          <w:color w:val="00188F"/>
          <w:sz w:val="18"/>
          <w:szCs w:val="18"/>
        </w:rPr>
        <w:t>失敗した要求数</w:t>
      </w:r>
      <w:r w:rsidRPr="00862F74">
        <w:rPr>
          <w:rFonts w:eastAsia="MS PGothic" w:cstheme="minorHAnsi"/>
          <w:sz w:val="18"/>
          <w:szCs w:val="18"/>
        </w:rPr>
        <w:t>」</w:t>
      </w:r>
      <w:r w:rsidRPr="007D4E82">
        <w:rPr>
          <w:rFonts w:eastAsia="MS PGothic" w:cstheme="minorHAnsi"/>
          <w:sz w:val="18"/>
          <w:szCs w:val="18"/>
        </w:rPr>
        <w:t>とは、要求総数のうち、エラー</w:t>
      </w:r>
      <w:r w:rsidRPr="007D4E82">
        <w:rPr>
          <w:rFonts w:eastAsia="MS PGothic" w:cstheme="minorHAnsi"/>
          <w:sz w:val="18"/>
          <w:szCs w:val="18"/>
        </w:rPr>
        <w:t xml:space="preserve"> </w:t>
      </w:r>
      <w:r w:rsidRPr="007D4E82">
        <w:rPr>
          <w:rFonts w:eastAsia="MS PGothic" w:cstheme="minorHAnsi"/>
          <w:sz w:val="18"/>
          <w:szCs w:val="18"/>
        </w:rPr>
        <w:t>コードを返した、または</w:t>
      </w:r>
      <w:r w:rsidRPr="007D4E82">
        <w:rPr>
          <w:rFonts w:eastAsia="MS PGothic" w:cstheme="minorHAnsi"/>
          <w:sz w:val="18"/>
          <w:szCs w:val="18"/>
        </w:rPr>
        <w:t xml:space="preserve"> 60 </w:t>
      </w:r>
      <w:r w:rsidRPr="007D4E82">
        <w:rPr>
          <w:rFonts w:eastAsia="MS PGothic" w:cstheme="minorHAnsi"/>
          <w:sz w:val="18"/>
          <w:szCs w:val="18"/>
        </w:rPr>
        <w:t>秒以内に成功コードを返さなかったすべての要求の数です。</w:t>
      </w:r>
    </w:p>
    <w:p w:rsidR="00862F74" w:rsidRPr="007D4E82" w:rsidRDefault="00862F74" w:rsidP="00862F74">
      <w:pPr>
        <w:pStyle w:val="ProductList-Body"/>
        <w:rPr>
          <w:rFonts w:eastAsia="MS PGothic"/>
        </w:rPr>
      </w:pPr>
    </w:p>
    <w:p w:rsidR="00862F74" w:rsidRPr="007D4E82" w:rsidRDefault="00862F74" w:rsidP="00862F74">
      <w:pPr>
        <w:pStyle w:val="ProductList-Body"/>
        <w:rPr>
          <w:rFonts w:eastAsia="MS PGothic"/>
        </w:rPr>
      </w:pPr>
      <w:r w:rsidRPr="007D4E82">
        <w:rPr>
          <w:rFonts w:eastAsia="MS PGothic" w:cstheme="minorHAnsi"/>
          <w:b/>
          <w:color w:val="00188F"/>
        </w:rPr>
        <w:t>月間稼働率</w:t>
      </w:r>
      <w:r w:rsidRPr="00862F74">
        <w:rPr>
          <w:rFonts w:eastAsia="MS PGothic" w:cstheme="minorHAnsi"/>
        </w:rPr>
        <w:t>:</w:t>
      </w:r>
      <w:r w:rsidRPr="007D4E82">
        <w:rPr>
          <w:rFonts w:eastAsia="MS PGothic" w:cstheme="minorHAnsi"/>
        </w:rPr>
        <w:t xml:space="preserve"> </w:t>
      </w:r>
      <w:r w:rsidRPr="007D4E82">
        <w:rPr>
          <w:rFonts w:eastAsia="MS PGothic" w:cstheme="minorHAnsi"/>
        </w:rPr>
        <w:t>月間稼働率は次の式を用いて計算されます。</w:t>
      </w:r>
    </w:p>
    <w:p w:rsidR="00862F74" w:rsidRPr="007D4E82" w:rsidRDefault="00862F74" w:rsidP="00862F74">
      <w:pPr>
        <w:pStyle w:val="ProductList-Body"/>
        <w:rPr>
          <w:rFonts w:eastAsia="MS PGothic"/>
        </w:rPr>
      </w:pPr>
    </w:p>
    <w:p w:rsidR="00862F74" w:rsidRPr="007D4E82" w:rsidRDefault="00A206C8" w:rsidP="00862F74">
      <w:pPr>
        <w:pStyle w:val="ListParagraph"/>
        <w:rPr>
          <w:rFonts w:ascii="Cambria Math" w:eastAsia="MS PGothic" w:hAnsi="Cambria Math"/>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862F74" w:rsidRPr="007D4E82" w:rsidRDefault="00862F74" w:rsidP="00862F74">
      <w:pPr>
        <w:pStyle w:val="ProductList-Body"/>
        <w:rPr>
          <w:rFonts w:eastAsia="MS PGothic"/>
        </w:rPr>
      </w:pPr>
      <w:r w:rsidRPr="007D4E82">
        <w:rPr>
          <w:rFonts w:eastAsia="MS PGothic"/>
          <w:b/>
          <w:color w:val="00188F"/>
        </w:rPr>
        <w:t>サービス</w:t>
      </w:r>
      <w:r w:rsidRPr="007D4E82">
        <w:rPr>
          <w:rFonts w:eastAsia="MS PGothic"/>
          <w:b/>
          <w:color w:val="00188F"/>
        </w:rPr>
        <w:t xml:space="preserve"> </w:t>
      </w:r>
      <w:r w:rsidRPr="007D4E82">
        <w:rPr>
          <w:rFonts w:eastAsia="MS PGothic"/>
          <w:b/>
          <w:color w:val="00188F"/>
        </w:rPr>
        <w:t>クレジット</w:t>
      </w:r>
      <w:r w:rsidRPr="00862F74">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2F74" w:rsidRPr="007D4E82" w:rsidTr="00862F74">
        <w:trPr>
          <w:tblHeader/>
        </w:trPr>
        <w:tc>
          <w:tcPr>
            <w:tcW w:w="5400" w:type="dxa"/>
            <w:shd w:val="clear" w:color="auto" w:fill="0072C6"/>
          </w:tcPr>
          <w:p w:rsidR="00862F74" w:rsidRPr="007D4E82" w:rsidRDefault="00862F74" w:rsidP="00862F74">
            <w:pPr>
              <w:pStyle w:val="ProductList-OfferingBody"/>
              <w:jc w:val="center"/>
              <w:rPr>
                <w:rFonts w:eastAsia="MS PGothic"/>
                <w:color w:val="FFFFFF" w:themeColor="background1"/>
              </w:rPr>
            </w:pPr>
            <w:r w:rsidRPr="007D4E82">
              <w:rPr>
                <w:rFonts w:eastAsia="MS PGothic"/>
                <w:color w:val="FFFFFF" w:themeColor="background1"/>
              </w:rPr>
              <w:t>月間稼働率</w:t>
            </w:r>
          </w:p>
        </w:tc>
        <w:tc>
          <w:tcPr>
            <w:tcW w:w="5400" w:type="dxa"/>
            <w:shd w:val="clear" w:color="auto" w:fill="0072C6"/>
          </w:tcPr>
          <w:p w:rsidR="00862F74" w:rsidRPr="007D4E82" w:rsidRDefault="00862F74" w:rsidP="00862F74">
            <w:pPr>
              <w:pStyle w:val="ProductList-OfferingBody"/>
              <w:jc w:val="center"/>
              <w:rPr>
                <w:rFonts w:eastAsia="MS PGothic"/>
                <w:color w:val="FFFFFF" w:themeColor="background1"/>
              </w:rPr>
            </w:pPr>
            <w:r w:rsidRPr="007D4E82">
              <w:rPr>
                <w:rFonts w:eastAsia="MS PGothic"/>
                <w:color w:val="FFFFFF" w:themeColor="background1"/>
              </w:rPr>
              <w:t>サービス</w:t>
            </w:r>
            <w:r w:rsidRPr="007D4E82">
              <w:rPr>
                <w:rFonts w:eastAsia="MS PGothic"/>
                <w:color w:val="FFFFFF" w:themeColor="background1"/>
              </w:rPr>
              <w:t xml:space="preserve"> </w:t>
            </w:r>
            <w:r w:rsidRPr="007D4E82">
              <w:rPr>
                <w:rFonts w:eastAsia="MS PGothic"/>
                <w:color w:val="FFFFFF" w:themeColor="background1"/>
              </w:rPr>
              <w:t>クレジット</w:t>
            </w:r>
          </w:p>
        </w:tc>
      </w:tr>
      <w:tr w:rsidR="00862F74" w:rsidRPr="007D4E82" w:rsidTr="00862F74">
        <w:tc>
          <w:tcPr>
            <w:tcW w:w="5400" w:type="dxa"/>
          </w:tcPr>
          <w:p w:rsidR="00862F74" w:rsidRPr="007D4E82" w:rsidRDefault="00862F74" w:rsidP="00862F74">
            <w:pPr>
              <w:pStyle w:val="ProductList-OfferingBody"/>
              <w:jc w:val="center"/>
              <w:rPr>
                <w:rFonts w:eastAsia="MS PGothic"/>
              </w:rPr>
            </w:pPr>
            <w:r w:rsidRPr="007D4E82">
              <w:rPr>
                <w:rFonts w:eastAsia="MS PGothic"/>
              </w:rPr>
              <w:t xml:space="preserve">99.9% </w:t>
            </w:r>
            <w:r w:rsidRPr="007D4E82">
              <w:rPr>
                <w:rFonts w:eastAsia="MS PGothic"/>
              </w:rPr>
              <w:t>未満</w:t>
            </w:r>
          </w:p>
        </w:tc>
        <w:tc>
          <w:tcPr>
            <w:tcW w:w="5400" w:type="dxa"/>
          </w:tcPr>
          <w:p w:rsidR="00862F74" w:rsidRPr="007D4E82" w:rsidRDefault="00862F74" w:rsidP="00862F74">
            <w:pPr>
              <w:pStyle w:val="ProductList-OfferingBody"/>
              <w:jc w:val="center"/>
              <w:rPr>
                <w:rFonts w:eastAsia="MS PGothic"/>
              </w:rPr>
            </w:pPr>
            <w:r w:rsidRPr="007D4E82">
              <w:rPr>
                <w:rFonts w:eastAsia="MS PGothic"/>
              </w:rPr>
              <w:t>10%</w:t>
            </w:r>
          </w:p>
        </w:tc>
      </w:tr>
      <w:tr w:rsidR="00862F74" w:rsidRPr="007D4E82" w:rsidTr="00862F74">
        <w:tc>
          <w:tcPr>
            <w:tcW w:w="5400" w:type="dxa"/>
          </w:tcPr>
          <w:p w:rsidR="00862F74" w:rsidRPr="007D4E82" w:rsidRDefault="00862F74" w:rsidP="00862F74">
            <w:pPr>
              <w:pStyle w:val="ProductList-OfferingBody"/>
              <w:jc w:val="center"/>
              <w:rPr>
                <w:rFonts w:eastAsia="MS PGothic"/>
              </w:rPr>
            </w:pPr>
            <w:r w:rsidRPr="007D4E82">
              <w:rPr>
                <w:rFonts w:eastAsia="MS PGothic"/>
              </w:rPr>
              <w:t xml:space="preserve">99% </w:t>
            </w:r>
            <w:r w:rsidRPr="007D4E82">
              <w:rPr>
                <w:rFonts w:eastAsia="MS PGothic"/>
              </w:rPr>
              <w:t>未満</w:t>
            </w:r>
          </w:p>
        </w:tc>
        <w:tc>
          <w:tcPr>
            <w:tcW w:w="5400" w:type="dxa"/>
          </w:tcPr>
          <w:p w:rsidR="00862F74" w:rsidRPr="007D4E82" w:rsidRDefault="00862F74" w:rsidP="00862F74">
            <w:pPr>
              <w:pStyle w:val="ProductList-OfferingBody"/>
              <w:jc w:val="center"/>
              <w:rPr>
                <w:rFonts w:eastAsia="MS PGothic"/>
              </w:rPr>
            </w:pPr>
            <w:r w:rsidRPr="007D4E82">
              <w:rPr>
                <w:rFonts w:eastAsia="MS PGothic"/>
              </w:rPr>
              <w:t>25%</w:t>
            </w:r>
          </w:p>
        </w:tc>
      </w:tr>
    </w:tbl>
    <w:p w:rsidR="00862F74" w:rsidRPr="007D4E82" w:rsidRDefault="00A206C8" w:rsidP="00862F74">
      <w:pPr>
        <w:pStyle w:val="ProductList-Body"/>
        <w:shd w:val="clear" w:color="auto" w:fill="808080" w:themeFill="background1" w:themeFillShade="80"/>
        <w:tabs>
          <w:tab w:val="clear" w:pos="360"/>
          <w:tab w:val="clear" w:pos="720"/>
          <w:tab w:val="clear" w:pos="1080"/>
        </w:tabs>
        <w:spacing w:before="120" w:after="240"/>
        <w:jc w:val="right"/>
        <w:rPr>
          <w:rFonts w:eastAsia="MS PGothic"/>
        </w:rPr>
      </w:pPr>
      <w:hyperlink w:anchor="_top" w:history="1">
        <w:r w:rsidR="00862F74" w:rsidRPr="008C5AD3">
          <w:rPr>
            <w:rStyle w:val="Hyperlink"/>
            <w:rFonts w:eastAsia="MS PGothic"/>
            <w:sz w:val="16"/>
            <w:szCs w:val="16"/>
          </w:rPr>
          <w:t>目次</w:t>
        </w:r>
      </w:hyperlink>
      <w:r w:rsidR="00862F74" w:rsidRPr="007D4E82">
        <w:rPr>
          <w:rFonts w:eastAsia="MS PGothic"/>
          <w:sz w:val="16"/>
          <w:szCs w:val="16"/>
        </w:rPr>
        <w:t xml:space="preserve"> / </w:t>
      </w:r>
      <w:hyperlink w:anchor="定義" w:history="1">
        <w:r w:rsidR="00862F74" w:rsidRPr="007D4E82">
          <w:rPr>
            <w:rStyle w:val="Hyperlink"/>
            <w:rFonts w:eastAsia="MS PGothic"/>
            <w:sz w:val="16"/>
            <w:szCs w:val="16"/>
          </w:rPr>
          <w:t>定義</w:t>
        </w:r>
      </w:hyperlink>
    </w:p>
    <w:p w:rsidR="003D2457" w:rsidRPr="003219FF" w:rsidRDefault="003D2457" w:rsidP="006F4F75">
      <w:pPr>
        <w:pStyle w:val="ProductList-OfferingGroupHeading"/>
        <w:keepNext/>
        <w:tabs>
          <w:tab w:val="clear" w:pos="360"/>
          <w:tab w:val="clear" w:pos="720"/>
          <w:tab w:val="clear" w:pos="1080"/>
        </w:tabs>
        <w:outlineLvl w:val="1"/>
        <w:rPr>
          <w:rFonts w:ascii="Calibri Light" w:hAnsi="Calibri Light" w:cstheme="majorHAnsi"/>
          <w:szCs w:val="24"/>
        </w:rPr>
      </w:pPr>
      <w:bookmarkStart w:id="172" w:name="_Toc507063213"/>
      <w:r w:rsidRPr="003219FF">
        <w:rPr>
          <w:rFonts w:ascii="Calibri Light" w:hAnsi="Calibri Light" w:cstheme="majorHAnsi"/>
          <w:szCs w:val="24"/>
          <w:lang w:val="ja-JP"/>
        </w:rPr>
        <w:t>その他のオンライン</w:t>
      </w:r>
      <w:r w:rsidRPr="003219FF">
        <w:rPr>
          <w:rFonts w:ascii="Calibri Light" w:hAnsi="Calibri Light" w:cstheme="majorHAnsi"/>
          <w:szCs w:val="24"/>
          <w:lang w:val="ja-JP"/>
        </w:rPr>
        <w:t xml:space="preserve"> </w:t>
      </w:r>
      <w:r w:rsidRPr="003219FF">
        <w:rPr>
          <w:rFonts w:ascii="Calibri Light" w:hAnsi="Calibri Light" w:cstheme="majorHAnsi"/>
          <w:szCs w:val="24"/>
          <w:lang w:val="ja-JP"/>
        </w:rPr>
        <w:t>サービス</w:t>
      </w:r>
      <w:bookmarkEnd w:id="172"/>
    </w:p>
    <w:p w:rsidR="003D2457" w:rsidRPr="003219FF" w:rsidRDefault="003D2457" w:rsidP="00DE40BE">
      <w:pPr>
        <w:pStyle w:val="ProductList-Offering2Heading"/>
        <w:rPr>
          <w:rStyle w:val="ProductList-Offering2HeadingChar"/>
          <w:lang w:eastAsia="ja-JP"/>
        </w:rPr>
      </w:pPr>
      <w:bookmarkStart w:id="173" w:name="_Toc507063214"/>
      <w:r w:rsidRPr="003219FF">
        <w:rPr>
          <w:rStyle w:val="ProductList-Offering2HeadingChar"/>
          <w:lang w:eastAsia="ja-JP"/>
        </w:rPr>
        <w:t>Bing Maps Enterprise Platform</w:t>
      </w:r>
      <w:bookmarkEnd w:id="173"/>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B85BE3" w:rsidRPr="00DE40BE" w:rsidRDefault="00B85BE3" w:rsidP="00C64209">
      <w:pPr>
        <w:pStyle w:val="ProductList-Body"/>
        <w:rPr>
          <w:rFonts w:eastAsia="MS PGothic"/>
        </w:rPr>
      </w:pPr>
    </w:p>
    <w:p w:rsidR="00B85BE3" w:rsidRPr="00CE1E59" w:rsidRDefault="00A206C8"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 xml:space="preserve">(i)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p w:rsidR="003D2457" w:rsidRPr="00062801" w:rsidRDefault="00A206C8"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427BA6">
      <w:pPr>
        <w:pStyle w:val="ProductList-Offering2Heading"/>
        <w:keepNext/>
        <w:rPr>
          <w:rStyle w:val="ProductList-Offering2HeadingChar"/>
          <w:lang w:eastAsia="ja-JP"/>
        </w:rPr>
      </w:pPr>
      <w:bookmarkStart w:id="174" w:name="_Toc507063215"/>
      <w:r w:rsidRPr="003219FF">
        <w:rPr>
          <w:rStyle w:val="ProductList-Offering2HeadingChar"/>
          <w:lang w:eastAsia="ja-JP"/>
        </w:rPr>
        <w:t>Bing Maps Mobile Asset Management</w:t>
      </w:r>
      <w:bookmarkEnd w:id="174"/>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B85BE3" w:rsidRPr="00DE40BE" w:rsidRDefault="00B85BE3" w:rsidP="00C64209">
      <w:pPr>
        <w:pStyle w:val="ProductList-Body"/>
        <w:rPr>
          <w:rFonts w:eastAsia="MS PGothic"/>
        </w:rPr>
      </w:pPr>
    </w:p>
    <w:p w:rsidR="00B85BE3" w:rsidRPr="00CE1E59" w:rsidRDefault="00A206C8"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 xml:space="preserve">(i)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p w:rsidR="003D2457" w:rsidRPr="00062801" w:rsidRDefault="00A206C8"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A76D2C" w:rsidRPr="009B58B7" w:rsidRDefault="00A76D2C" w:rsidP="00A76D2C">
      <w:pPr>
        <w:pStyle w:val="ProductList-Offering2Heading"/>
        <w:keepNext/>
        <w:rPr>
          <w:rStyle w:val="ProductList-Offering2HeadingChar"/>
          <w:lang w:eastAsia="ja-JP"/>
        </w:rPr>
      </w:pPr>
      <w:bookmarkStart w:id="175" w:name="_Toc507063216"/>
      <w:bookmarkStart w:id="176" w:name="Intune"/>
      <w:r w:rsidRPr="009B58B7">
        <w:rPr>
          <w:rStyle w:val="ProductList-Offering2HeadingChar"/>
          <w:lang w:eastAsia="ja-JP"/>
        </w:rPr>
        <w:t>Microsoft Cloud App Security</w:t>
      </w:r>
      <w:bookmarkEnd w:id="175"/>
    </w:p>
    <w:p w:rsidR="00A76D2C" w:rsidRPr="00D43B11" w:rsidRDefault="00A76D2C" w:rsidP="00A76D2C">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お客様の</w:t>
      </w:r>
      <w:r w:rsidRPr="00D43B11">
        <w:rPr>
          <w:rFonts w:eastAsia="MS PGothic"/>
          <w:szCs w:val="24"/>
        </w:rPr>
        <w:t xml:space="preserve"> IT </w:t>
      </w:r>
      <w:r w:rsidRPr="00D43B11">
        <w:rPr>
          <w:rFonts w:eastAsia="MS PGothic"/>
          <w:szCs w:val="24"/>
          <w:lang w:val="ja-JP"/>
        </w:rPr>
        <w:t>管理者またはお客様の登録ユーザーが、適切な資格情報でログオンできない期間です。予定されていたダウンタイムは、年間</w:t>
      </w:r>
      <w:r w:rsidRPr="00D43B11">
        <w:rPr>
          <w:rFonts w:eastAsia="MS PGothic"/>
          <w:szCs w:val="24"/>
        </w:rPr>
        <w:t xml:space="preserve"> (</w:t>
      </w:r>
      <w:r w:rsidRPr="00D43B11">
        <w:rPr>
          <w:rFonts w:eastAsia="MS PGothic"/>
          <w:szCs w:val="24"/>
          <w:lang w:val="ja-JP"/>
        </w:rPr>
        <w:t>暦年</w:t>
      </w:r>
      <w:r w:rsidRPr="00D43B11">
        <w:rPr>
          <w:rFonts w:eastAsia="MS PGothic"/>
          <w:szCs w:val="24"/>
        </w:rPr>
        <w:t xml:space="preserve">) 10 </w:t>
      </w:r>
      <w:r w:rsidRPr="00D43B11">
        <w:rPr>
          <w:rFonts w:eastAsia="MS PGothic"/>
          <w:szCs w:val="24"/>
          <w:lang w:val="ja-JP"/>
        </w:rPr>
        <w:t>時間を超えないものとします。</w:t>
      </w:r>
    </w:p>
    <w:p w:rsidR="00A76D2C" w:rsidRPr="00D43B11" w:rsidRDefault="00A76D2C" w:rsidP="00A76D2C">
      <w:pPr>
        <w:pStyle w:val="ProductList-Body"/>
        <w:spacing w:after="40"/>
        <w:rPr>
          <w:rFonts w:eastAsia="MS PGothic"/>
          <w:szCs w:val="24"/>
        </w:rPr>
      </w:pPr>
    </w:p>
    <w:p w:rsidR="00A76D2C" w:rsidRDefault="00A76D2C" w:rsidP="00A76D2C">
      <w:pPr>
        <w:pStyle w:val="ProductList-Body"/>
        <w:rPr>
          <w:rFonts w:eastAsia="MS PGothic"/>
          <w:szCs w:val="24"/>
          <w:lang w:val="ja-JP"/>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A76D2C" w:rsidRPr="00062801" w:rsidRDefault="00A76D2C" w:rsidP="00A76D2C">
      <w:pPr>
        <w:pStyle w:val="ProductList-Body"/>
        <w:rPr>
          <w:rFonts w:eastAsia="MS PGothic" w:cs="Calibri"/>
          <w:szCs w:val="24"/>
        </w:rPr>
      </w:pPr>
    </w:p>
    <w:p w:rsidR="00A76D2C" w:rsidRPr="00CE1E59" w:rsidRDefault="00A206C8" w:rsidP="00A76D2C">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A76D2C" w:rsidRPr="00D43B11" w:rsidRDefault="00A76D2C" w:rsidP="00A76D2C">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A76D2C" w:rsidRPr="00D43B11" w:rsidRDefault="00A76D2C" w:rsidP="00A76D2C">
      <w:pPr>
        <w:pStyle w:val="ProductList-Body"/>
        <w:rPr>
          <w:rFonts w:eastAsia="MS PGothic"/>
          <w:szCs w:val="24"/>
        </w:rPr>
      </w:pPr>
    </w:p>
    <w:p w:rsidR="00A76D2C" w:rsidRPr="00D43B11" w:rsidRDefault="00A76D2C" w:rsidP="00A76D2C">
      <w:pPr>
        <w:pStyle w:val="ProductList-Body"/>
        <w:keepNext/>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400"/>
        <w:gridCol w:w="5400"/>
      </w:tblGrid>
      <w:tr w:rsidR="00A76D2C" w:rsidRPr="00D43B11" w:rsidTr="003449FF">
        <w:trPr>
          <w:tblHeader/>
        </w:trPr>
        <w:tc>
          <w:tcPr>
            <w:tcW w:w="5400" w:type="dxa"/>
            <w:shd w:val="clear" w:color="auto" w:fill="0072C6"/>
            <w:tcMar>
              <w:top w:w="0" w:type="dxa"/>
              <w:left w:w="108" w:type="dxa"/>
              <w:bottom w:w="0" w:type="dxa"/>
              <w:right w:w="108" w:type="dxa"/>
            </w:tcMar>
          </w:tcPr>
          <w:p w:rsidR="00A76D2C" w:rsidRPr="0038305E" w:rsidRDefault="00A76D2C" w:rsidP="003449FF">
            <w:pPr>
              <w:pStyle w:val="ProductList-OfferingBody"/>
              <w:spacing w:line="260" w:lineRule="auto"/>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Mar>
              <w:top w:w="0" w:type="dxa"/>
              <w:left w:w="108" w:type="dxa"/>
              <w:bottom w:w="0" w:type="dxa"/>
              <w:right w:w="108" w:type="dxa"/>
            </w:tcMar>
          </w:tcPr>
          <w:p w:rsidR="00A76D2C" w:rsidRPr="0038305E" w:rsidRDefault="00A76D2C" w:rsidP="003449FF">
            <w:pPr>
              <w:pStyle w:val="ProductList-OfferingBody"/>
              <w:spacing w:line="260" w:lineRule="auto"/>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A76D2C" w:rsidRPr="00D43B11" w:rsidTr="003449FF">
        <w:tc>
          <w:tcPr>
            <w:tcW w:w="5400" w:type="dxa"/>
            <w:tcMar>
              <w:top w:w="0" w:type="dxa"/>
              <w:left w:w="108" w:type="dxa"/>
              <w:bottom w:w="0" w:type="dxa"/>
              <w:right w:w="108" w:type="dxa"/>
            </w:tcMar>
          </w:tcPr>
          <w:p w:rsidR="00A76D2C" w:rsidRPr="00D43B11" w:rsidRDefault="00A76D2C" w:rsidP="003449FF">
            <w:pPr>
              <w:pStyle w:val="ProductList-OfferingBody"/>
              <w:spacing w:line="252" w:lineRule="auto"/>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Mar>
              <w:top w:w="0" w:type="dxa"/>
              <w:left w:w="108" w:type="dxa"/>
              <w:bottom w:w="0" w:type="dxa"/>
              <w:right w:w="108" w:type="dxa"/>
            </w:tcMar>
          </w:tcPr>
          <w:p w:rsidR="00A76D2C" w:rsidRPr="00D43B11" w:rsidRDefault="00A76D2C" w:rsidP="003449FF">
            <w:pPr>
              <w:pStyle w:val="ProductList-OfferingBody"/>
              <w:spacing w:line="252" w:lineRule="auto"/>
              <w:jc w:val="center"/>
              <w:rPr>
                <w:rFonts w:eastAsia="MS PGothic"/>
                <w:szCs w:val="24"/>
              </w:rPr>
            </w:pPr>
            <w:r w:rsidRPr="00D43B11">
              <w:rPr>
                <w:rFonts w:eastAsia="MS PGothic"/>
                <w:szCs w:val="24"/>
              </w:rPr>
              <w:t>10%</w:t>
            </w:r>
          </w:p>
        </w:tc>
      </w:tr>
      <w:tr w:rsidR="00A76D2C" w:rsidRPr="00D43B11" w:rsidTr="003449FF">
        <w:tc>
          <w:tcPr>
            <w:tcW w:w="5400" w:type="dxa"/>
            <w:tcMar>
              <w:top w:w="0" w:type="dxa"/>
              <w:left w:w="108" w:type="dxa"/>
              <w:bottom w:w="0" w:type="dxa"/>
              <w:right w:w="108" w:type="dxa"/>
            </w:tcMar>
          </w:tcPr>
          <w:p w:rsidR="00A76D2C" w:rsidRPr="00D43B11" w:rsidRDefault="00A76D2C" w:rsidP="003449FF">
            <w:pPr>
              <w:pStyle w:val="ProductList-OfferingBody"/>
              <w:spacing w:line="252" w:lineRule="auto"/>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Mar>
              <w:top w:w="0" w:type="dxa"/>
              <w:left w:w="108" w:type="dxa"/>
              <w:bottom w:w="0" w:type="dxa"/>
              <w:right w:w="108" w:type="dxa"/>
            </w:tcMar>
          </w:tcPr>
          <w:p w:rsidR="00A76D2C" w:rsidRPr="00D43B11" w:rsidRDefault="00A76D2C" w:rsidP="003449FF">
            <w:pPr>
              <w:pStyle w:val="ProductList-OfferingBody"/>
              <w:spacing w:line="252" w:lineRule="auto"/>
              <w:jc w:val="center"/>
              <w:rPr>
                <w:rFonts w:eastAsia="MS PGothic"/>
                <w:szCs w:val="24"/>
              </w:rPr>
            </w:pPr>
            <w:r w:rsidRPr="00D43B11">
              <w:rPr>
                <w:rFonts w:eastAsia="MS PGothic"/>
                <w:szCs w:val="24"/>
              </w:rPr>
              <w:t>25%</w:t>
            </w:r>
          </w:p>
        </w:tc>
      </w:tr>
    </w:tbl>
    <w:p w:rsidR="00A76D2C" w:rsidRPr="00D43B11" w:rsidRDefault="00A76D2C" w:rsidP="00A76D2C">
      <w:pPr>
        <w:pStyle w:val="ProductList-Body"/>
        <w:spacing w:after="40"/>
        <w:rPr>
          <w:rFonts w:eastAsia="MS PGothic"/>
          <w:szCs w:val="24"/>
        </w:rPr>
      </w:pPr>
    </w:p>
    <w:p w:rsidR="00A76D2C" w:rsidRPr="00D43B11" w:rsidRDefault="00A76D2C" w:rsidP="00A76D2C">
      <w:pPr>
        <w:pStyle w:val="ProductList-Body"/>
        <w:spacing w:after="40"/>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このサービス</w:t>
      </w:r>
      <w:r w:rsidRPr="00D43B11">
        <w:rPr>
          <w:rFonts w:eastAsia="MS PGothic"/>
          <w:szCs w:val="24"/>
        </w:rPr>
        <w:t xml:space="preserve"> </w:t>
      </w:r>
      <w:r w:rsidRPr="00D43B11">
        <w:rPr>
          <w:rFonts w:eastAsia="MS PGothic"/>
          <w:szCs w:val="24"/>
          <w:lang w:val="ja-JP"/>
        </w:rPr>
        <w:t>レベルは、以下には適用されません。</w:t>
      </w:r>
      <w:r w:rsidRPr="00D43B11">
        <w:rPr>
          <w:rFonts w:eastAsia="MS PGothic"/>
          <w:szCs w:val="24"/>
        </w:rPr>
        <w:t xml:space="preserve">(i)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ソフトウェア、または</w:t>
      </w:r>
      <w:r w:rsidRPr="00D43B11">
        <w:rPr>
          <w:rFonts w:eastAsia="MS PGothic"/>
          <w:szCs w:val="24"/>
        </w:rPr>
        <w:t xml:space="preserve"> (ii) </w:t>
      </w:r>
      <w:r w:rsidRPr="00D43B11">
        <w:rPr>
          <w:rFonts w:eastAsia="MS PGothic"/>
          <w:szCs w:val="24"/>
          <w:lang w:val="ja-JP"/>
        </w:rPr>
        <w:t>本サービスのサブスクリプションの一部としてライセンスを取得したサービスに対し、</w:t>
      </w:r>
      <w:r w:rsidRPr="00D43B11">
        <w:rPr>
          <w:rFonts w:eastAsia="MS PGothic"/>
          <w:szCs w:val="24"/>
        </w:rPr>
        <w:t>API (</w:t>
      </w:r>
      <w:r w:rsidRPr="00D43B11">
        <w:rPr>
          <w:rFonts w:eastAsia="MS PGothic"/>
          <w:szCs w:val="24"/>
          <w:lang w:val="ja-JP"/>
        </w:rPr>
        <w:t>アプリケーション</w:t>
      </w:r>
      <w:r w:rsidRPr="00D43B11">
        <w:rPr>
          <w:rFonts w:eastAsia="MS PGothic"/>
          <w:szCs w:val="24"/>
        </w:rPr>
        <w:t xml:space="preserve"> </w:t>
      </w:r>
      <w:r w:rsidRPr="00D43B11">
        <w:rPr>
          <w:rFonts w:eastAsia="MS PGothic"/>
          <w:szCs w:val="24"/>
          <w:lang w:val="ja-JP"/>
        </w:rPr>
        <w:t>プログラミング</w:t>
      </w:r>
      <w:r w:rsidRPr="00D43B11">
        <w:rPr>
          <w:rFonts w:eastAsia="MS PGothic"/>
          <w:szCs w:val="24"/>
        </w:rPr>
        <w:t xml:space="preserve"> </w:t>
      </w:r>
      <w:r w:rsidRPr="00D43B11">
        <w:rPr>
          <w:rFonts w:eastAsia="MS PGothic"/>
          <w:szCs w:val="24"/>
          <w:lang w:val="ja-JP"/>
        </w:rPr>
        <w:t>インターフェイス</w:t>
      </w:r>
      <w:r w:rsidRPr="00D43B11">
        <w:rPr>
          <w:rFonts w:eastAsia="MS PGothic"/>
          <w:szCs w:val="24"/>
        </w:rPr>
        <w:t xml:space="preserve">) </w:t>
      </w:r>
      <w:r w:rsidRPr="00D43B11">
        <w:rPr>
          <w:rFonts w:eastAsia="MS PGothic"/>
          <w:szCs w:val="24"/>
          <w:lang w:val="ja-JP"/>
        </w:rPr>
        <w:t>を介して更新プログラムを提供するインターネット</w:t>
      </w:r>
      <w:r w:rsidRPr="00D43B11">
        <w:rPr>
          <w:rFonts w:eastAsia="MS PGothic"/>
          <w:szCs w:val="24"/>
        </w:rPr>
        <w:t xml:space="preserve"> </w:t>
      </w:r>
      <w:r w:rsidRPr="00D43B11">
        <w:rPr>
          <w:rFonts w:eastAsia="MS PGothic"/>
          <w:szCs w:val="24"/>
          <w:lang w:val="ja-JP"/>
        </w:rPr>
        <w:t>ベースのサービス</w:t>
      </w:r>
      <w:r w:rsidRPr="00D43B11">
        <w:rPr>
          <w:rFonts w:eastAsia="MS PGothic"/>
          <w:szCs w:val="24"/>
        </w:rPr>
        <w:t xml:space="preserve"> (Microsoft Cloud App Security </w:t>
      </w:r>
      <w:r w:rsidRPr="00D43B11">
        <w:rPr>
          <w:rFonts w:eastAsia="MS PGothic"/>
          <w:szCs w:val="24"/>
          <w:lang w:val="ja-JP"/>
        </w:rPr>
        <w:t>を除く</w:t>
      </w:r>
      <w:r w:rsidRPr="00D43B11">
        <w:rPr>
          <w:rFonts w:eastAsia="MS PGothic"/>
          <w:szCs w:val="24"/>
        </w:rPr>
        <w:t>)</w:t>
      </w:r>
      <w:r w:rsidRPr="00D43B11">
        <w:rPr>
          <w:rFonts w:eastAsia="MS PGothic"/>
          <w:szCs w:val="24"/>
          <w:lang w:val="ja-JP"/>
        </w:rPr>
        <w:t>。</w:t>
      </w:r>
    </w:p>
    <w:bookmarkStart w:id="177" w:name="MultiFactorAuthenticationService"/>
    <w:p w:rsidR="00A76D2C" w:rsidRPr="00D43B11" w:rsidRDefault="00A76D2C" w:rsidP="00A76D2C">
      <w:pPr>
        <w:pStyle w:val="ProductList-Body"/>
        <w:shd w:val="clear" w:color="auto" w:fill="808080"/>
        <w:tabs>
          <w:tab w:val="clear" w:pos="360"/>
          <w:tab w:val="clear" w:pos="720"/>
          <w:tab w:val="clear" w:pos="1080"/>
        </w:tabs>
        <w:spacing w:before="120" w:after="240"/>
        <w:jc w:val="right"/>
        <w:rPr>
          <w:rFonts w:eastAsia="MS PGothic"/>
          <w:sz w:val="16"/>
          <w:szCs w:val="24"/>
        </w:rPr>
      </w:pPr>
      <w:r w:rsidRPr="00D43B11">
        <w:rPr>
          <w:rFonts w:eastAsia="MS PGothic"/>
          <w:sz w:val="16"/>
          <w:szCs w:val="24"/>
        </w:rPr>
        <w:fldChar w:fldCharType="begin"/>
      </w:r>
      <w:r w:rsidRPr="00D43B11">
        <w:rPr>
          <w:rFonts w:eastAsia="MS PGothic"/>
          <w:sz w:val="16"/>
          <w:szCs w:val="24"/>
        </w:rPr>
        <w:instrText>HYPERLINK  \l "TOC"</w:instrText>
      </w:r>
      <w:r w:rsidRPr="00D43B11">
        <w:rPr>
          <w:rFonts w:eastAsia="MS PGothic"/>
          <w:sz w:val="16"/>
          <w:szCs w:val="24"/>
        </w:rPr>
        <w:fldChar w:fldCharType="separate"/>
      </w:r>
      <w:r w:rsidRPr="00D43B11">
        <w:rPr>
          <w:rStyle w:val="Hyperlink"/>
          <w:rFonts w:eastAsia="MS PGothic"/>
          <w:sz w:val="16"/>
          <w:szCs w:val="24"/>
          <w:lang w:val="ja-JP"/>
        </w:rPr>
        <w:t>目次</w:t>
      </w:r>
      <w:r w:rsidRPr="00D43B11">
        <w:rPr>
          <w:rFonts w:eastAsia="MS PGothic"/>
          <w:sz w:val="16"/>
          <w:szCs w:val="24"/>
        </w:rPr>
        <w:fldChar w:fldCharType="end"/>
      </w:r>
      <w:r w:rsidRPr="00D43B11">
        <w:rPr>
          <w:rFonts w:eastAsia="MS PGothic"/>
          <w:sz w:val="16"/>
          <w:szCs w:val="24"/>
        </w:rPr>
        <w:t xml:space="preserve"> / </w:t>
      </w:r>
      <w:hyperlink w:anchor="Definitions" w:history="1">
        <w:r w:rsidRPr="00D43B11">
          <w:rPr>
            <w:rStyle w:val="Hyperlink"/>
            <w:rFonts w:eastAsia="MS PGothic"/>
            <w:sz w:val="16"/>
            <w:szCs w:val="24"/>
            <w:lang w:val="ja-JP"/>
          </w:rPr>
          <w:t>定義</w:t>
        </w:r>
      </w:hyperlink>
    </w:p>
    <w:p w:rsidR="00427BA6" w:rsidRPr="00427BA6" w:rsidRDefault="00427BA6" w:rsidP="00427BA6">
      <w:pPr>
        <w:pStyle w:val="ProductList-Offering2Heading"/>
        <w:tabs>
          <w:tab w:val="clear" w:pos="360"/>
          <w:tab w:val="clear" w:pos="720"/>
          <w:tab w:val="clear" w:pos="1080"/>
        </w:tabs>
        <w:outlineLvl w:val="2"/>
        <w:rPr>
          <w:rFonts w:eastAsia="MS PGothic"/>
          <w:szCs w:val="24"/>
        </w:rPr>
      </w:pPr>
      <w:bookmarkStart w:id="178" w:name="_Toc507063217"/>
      <w:bookmarkEnd w:id="177"/>
      <w:r w:rsidRPr="00427BA6">
        <w:rPr>
          <w:rFonts w:eastAsia="MS PGothic"/>
          <w:szCs w:val="24"/>
        </w:rPr>
        <w:t>Microsoft Flow</w:t>
      </w:r>
      <w:bookmarkEnd w:id="178"/>
    </w:p>
    <w:p w:rsidR="00427BA6" w:rsidRPr="0001078C" w:rsidRDefault="00427BA6" w:rsidP="00427BA6">
      <w:pPr>
        <w:pStyle w:val="ProductList-Body"/>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ユーザーのフローがマイクロソフトのインターネット</w:t>
      </w:r>
      <w:r w:rsidRPr="0001078C">
        <w:rPr>
          <w:rFonts w:eastAsia="MS PGothic"/>
          <w:szCs w:val="24"/>
        </w:rPr>
        <w:t xml:space="preserve"> </w:t>
      </w:r>
      <w:r w:rsidRPr="0001078C">
        <w:rPr>
          <w:rFonts w:eastAsia="MS PGothic"/>
          <w:szCs w:val="24"/>
          <w:lang w:val="ja-JP"/>
        </w:rPr>
        <w:t>ゲートウェイに接続することができない期間です。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rsidR="00427BA6" w:rsidRPr="00062801" w:rsidRDefault="00427BA6" w:rsidP="00427BA6">
      <w:pPr>
        <w:pStyle w:val="ProductList-Body"/>
        <w:rPr>
          <w:rFonts w:eastAsia="MS PGothic" w:cs="Calibri"/>
          <w:szCs w:val="24"/>
        </w:rPr>
      </w:pPr>
    </w:p>
    <w:p w:rsidR="00427BA6" w:rsidRPr="00CE1E59" w:rsidRDefault="00A206C8" w:rsidP="00427BA6">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01078C" w:rsidTr="0067797A">
        <w:trPr>
          <w:tblHeader/>
        </w:trPr>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01078C"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25%</w:t>
            </w:r>
          </w:p>
        </w:tc>
      </w:tr>
      <w:tr w:rsidR="00427BA6" w:rsidRPr="0001078C"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50%</w:t>
            </w:r>
          </w:p>
        </w:tc>
      </w:tr>
      <w:tr w:rsidR="00427BA6" w:rsidRPr="0001078C"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100%</w:t>
            </w:r>
          </w:p>
        </w:tc>
      </w:tr>
    </w:tbl>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rPr>
        <w:t xml:space="preserve"> </w:t>
      </w:r>
      <w:r w:rsidRPr="0001078C">
        <w:rPr>
          <w:rFonts w:eastAsia="MS PGothic"/>
          <w:b/>
          <w:color w:val="00188F"/>
          <w:szCs w:val="24"/>
          <w:lang w:val="ja-JP"/>
        </w:rPr>
        <w:t>レベルの例外</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無料の</w:t>
      </w:r>
      <w:r w:rsidRPr="0001078C">
        <w:rPr>
          <w:rFonts w:eastAsia="MS PGothic"/>
          <w:szCs w:val="24"/>
        </w:rPr>
        <w:t xml:space="preserve"> Microsoft Flow </w:t>
      </w:r>
      <w:r w:rsidRPr="0001078C">
        <w:rPr>
          <w:rFonts w:eastAsia="MS PGothic"/>
          <w:szCs w:val="24"/>
          <w:lang w:val="ja-JP"/>
        </w:rPr>
        <w:t>については、</w:t>
      </w:r>
      <w:r w:rsidRPr="0001078C">
        <w:rPr>
          <w:rFonts w:eastAsia="MS PGothic"/>
          <w:szCs w:val="24"/>
        </w:rPr>
        <w:t xml:space="preserve">SLA </w:t>
      </w:r>
      <w:r w:rsidRPr="0001078C">
        <w:rPr>
          <w:rFonts w:eastAsia="MS PGothic"/>
          <w:szCs w:val="24"/>
          <w:lang w:val="ja-JP"/>
        </w:rPr>
        <w:t>は提供されません。</w:t>
      </w:r>
    </w:p>
    <w:p w:rsidR="00427BA6" w:rsidRPr="0001078C" w:rsidRDefault="00A206C8" w:rsidP="00427BA6">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27BA6" w:rsidRPr="0001078C">
          <w:rPr>
            <w:rStyle w:val="Hyperlink"/>
            <w:rFonts w:eastAsia="MS PGothic"/>
            <w:sz w:val="16"/>
            <w:szCs w:val="24"/>
            <w:lang w:val="ja-JP"/>
          </w:rPr>
          <w:t>目次</w:t>
        </w:r>
      </w:hyperlink>
      <w:r w:rsidR="00427BA6" w:rsidRPr="0001078C">
        <w:rPr>
          <w:rFonts w:eastAsia="MS PGothic"/>
          <w:sz w:val="16"/>
          <w:szCs w:val="24"/>
        </w:rPr>
        <w:t xml:space="preserve"> / </w:t>
      </w:r>
      <w:hyperlink w:anchor="Definitions" w:history="1">
        <w:r w:rsidR="00427BA6" w:rsidRPr="0001078C">
          <w:rPr>
            <w:rStyle w:val="Hyperlink"/>
            <w:rFonts w:eastAsia="MS PGothic"/>
            <w:sz w:val="16"/>
            <w:szCs w:val="24"/>
            <w:lang w:val="ja-JP"/>
          </w:rPr>
          <w:t>定義</w:t>
        </w:r>
      </w:hyperlink>
    </w:p>
    <w:p w:rsidR="009B58B7" w:rsidRPr="009B58B7" w:rsidRDefault="009B58B7" w:rsidP="009B58B7">
      <w:pPr>
        <w:pStyle w:val="ProductList-Offering2Heading"/>
        <w:rPr>
          <w:rStyle w:val="ProductList-Offering2HeadingChar"/>
          <w:lang w:eastAsia="ja-JP"/>
        </w:rPr>
      </w:pPr>
      <w:bookmarkStart w:id="179" w:name="_Toc507063218"/>
      <w:r w:rsidRPr="009B58B7">
        <w:rPr>
          <w:rStyle w:val="ProductList-Offering2HeadingChar"/>
          <w:lang w:eastAsia="ja-JP"/>
        </w:rPr>
        <w:t>Microsoft Intune</w:t>
      </w:r>
      <w:bookmarkEnd w:id="179"/>
    </w:p>
    <w:bookmarkEnd w:id="176"/>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お客様の</w:t>
      </w:r>
      <w:r w:rsidRPr="00D43B11">
        <w:rPr>
          <w:rFonts w:eastAsia="MS PGothic"/>
          <w:szCs w:val="24"/>
        </w:rPr>
        <w:t xml:space="preserve"> IT </w:t>
      </w:r>
      <w:r w:rsidRPr="00D43B11">
        <w:rPr>
          <w:rFonts w:eastAsia="MS PGothic"/>
          <w:szCs w:val="24"/>
          <w:lang w:val="ja-JP"/>
        </w:rPr>
        <w:t>管理者またはお客様の登録ユーザーが、適切な資格情報でログオンできない期間です。予定されていたダウンタイムは、年間</w:t>
      </w:r>
      <w:r w:rsidRPr="00D43B11">
        <w:rPr>
          <w:rFonts w:eastAsia="MS PGothic"/>
          <w:szCs w:val="24"/>
        </w:rPr>
        <w:t xml:space="preserve"> (</w:t>
      </w:r>
      <w:r w:rsidRPr="00D43B11">
        <w:rPr>
          <w:rFonts w:eastAsia="MS PGothic"/>
          <w:szCs w:val="24"/>
          <w:lang w:val="ja-JP"/>
        </w:rPr>
        <w:t>暦年</w:t>
      </w:r>
      <w:r w:rsidRPr="00D43B11">
        <w:rPr>
          <w:rFonts w:eastAsia="MS PGothic"/>
          <w:szCs w:val="24"/>
        </w:rPr>
        <w:t xml:space="preserve">) 10 </w:t>
      </w:r>
      <w:r w:rsidRPr="00D43B11">
        <w:rPr>
          <w:rFonts w:eastAsia="MS PGothic"/>
          <w:szCs w:val="24"/>
          <w:lang w:val="ja-JP"/>
        </w:rPr>
        <w:t>時間を超えないものとします。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062801" w:rsidRDefault="009B58B7" w:rsidP="009B58B7">
      <w:pPr>
        <w:pStyle w:val="ProductList-Body"/>
        <w:rPr>
          <w:rFonts w:eastAsia="MS PGothic" w:cs="Calibri"/>
          <w:szCs w:val="24"/>
        </w:rPr>
      </w:pPr>
    </w:p>
    <w:p w:rsidR="009B58B7" w:rsidRPr="00CE1E59" w:rsidRDefault="00A206C8" w:rsidP="009B58B7">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50%</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100%</w:t>
            </w:r>
          </w:p>
        </w:tc>
      </w:tr>
    </w:tbl>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このサービス</w:t>
      </w:r>
      <w:r w:rsidRPr="00D43B11">
        <w:rPr>
          <w:rFonts w:eastAsia="MS PGothic"/>
          <w:szCs w:val="24"/>
        </w:rPr>
        <w:t xml:space="preserve"> </w:t>
      </w:r>
      <w:r w:rsidRPr="00D43B11">
        <w:rPr>
          <w:rFonts w:eastAsia="MS PGothic"/>
          <w:szCs w:val="24"/>
          <w:lang w:val="ja-JP"/>
        </w:rPr>
        <w:t>レベルは、以下には適用されません。</w:t>
      </w:r>
      <w:r w:rsidRPr="00D43B11">
        <w:rPr>
          <w:rFonts w:eastAsia="MS PGothic"/>
          <w:szCs w:val="24"/>
        </w:rPr>
        <w:t xml:space="preserve">(i)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ソフトウェア、または</w:t>
      </w:r>
      <w:r w:rsidRPr="00D43B11">
        <w:rPr>
          <w:rFonts w:eastAsia="MS PGothic"/>
          <w:szCs w:val="24"/>
        </w:rPr>
        <w:t xml:space="preserve"> (ii)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ソフトウェアに更新プログラムを提供するインターネット</w:t>
      </w:r>
      <w:r w:rsidRPr="00D43B11">
        <w:rPr>
          <w:rFonts w:eastAsia="MS PGothic"/>
          <w:szCs w:val="24"/>
        </w:rPr>
        <w:t xml:space="preserve"> </w:t>
      </w:r>
      <w:r w:rsidRPr="00D43B11">
        <w:rPr>
          <w:rFonts w:eastAsia="MS PGothic"/>
          <w:szCs w:val="24"/>
          <w:lang w:val="ja-JP"/>
        </w:rPr>
        <w:t>ベースのサービス</w:t>
      </w:r>
      <w:r w:rsidRPr="00D43B11">
        <w:rPr>
          <w:rFonts w:eastAsia="MS PGothic"/>
          <w:szCs w:val="24"/>
        </w:rPr>
        <w:t xml:space="preserve"> (Microsoft Intune </w:t>
      </w:r>
      <w:r w:rsidRPr="00D43B11">
        <w:rPr>
          <w:rFonts w:eastAsia="MS PGothic"/>
          <w:szCs w:val="24"/>
          <w:lang w:val="ja-JP"/>
        </w:rPr>
        <w:t>サービスを除く</w:t>
      </w:r>
      <w:r w:rsidRPr="00D43B11">
        <w:rPr>
          <w:rFonts w:eastAsia="MS PGothic"/>
          <w:szCs w:val="24"/>
        </w:rPr>
        <w:t>)</w:t>
      </w:r>
      <w:r>
        <w:rPr>
          <w:rFonts w:eastAsia="MS PGothic" w:hint="eastAsia"/>
          <w:szCs w:val="24"/>
        </w:rPr>
        <w:t>。</w:t>
      </w:r>
    </w:p>
    <w:p w:rsidR="009B58B7" w:rsidRPr="00D43B11" w:rsidRDefault="00A206C8"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B58B7" w:rsidRPr="00D43B11">
          <w:rPr>
            <w:rStyle w:val="Hyperlink"/>
            <w:rFonts w:eastAsia="MS PGothic"/>
            <w:sz w:val="16"/>
            <w:szCs w:val="24"/>
            <w:lang w:val="ja-JP"/>
          </w:rPr>
          <w:t>目次</w:t>
        </w:r>
      </w:hyperlink>
      <w:r w:rsidR="009B58B7" w:rsidRPr="00D43B11">
        <w:rPr>
          <w:rFonts w:eastAsia="MS PGothic"/>
          <w:sz w:val="16"/>
          <w:szCs w:val="24"/>
        </w:rPr>
        <w:t xml:space="preserve"> / </w:t>
      </w:r>
      <w:hyperlink w:anchor="Definitions" w:history="1">
        <w:r w:rsidR="009B58B7" w:rsidRPr="00D43B11">
          <w:rPr>
            <w:rStyle w:val="Hyperlink"/>
            <w:rFonts w:eastAsia="MS PGothic"/>
            <w:sz w:val="16"/>
            <w:szCs w:val="24"/>
            <w:lang w:val="ja-JP"/>
          </w:rPr>
          <w:t>定義</w:t>
        </w:r>
      </w:hyperlink>
    </w:p>
    <w:p w:rsidR="00427BA6" w:rsidRPr="00427BA6" w:rsidRDefault="00427BA6" w:rsidP="003449FF">
      <w:pPr>
        <w:pStyle w:val="ProductList-Offering2Heading"/>
        <w:keepNext/>
        <w:tabs>
          <w:tab w:val="clear" w:pos="360"/>
          <w:tab w:val="clear" w:pos="720"/>
          <w:tab w:val="clear" w:pos="1080"/>
        </w:tabs>
        <w:outlineLvl w:val="2"/>
        <w:rPr>
          <w:rFonts w:eastAsia="MS PGothic"/>
          <w:szCs w:val="24"/>
        </w:rPr>
      </w:pPr>
      <w:bookmarkStart w:id="180" w:name="_Toc507063219"/>
      <w:r w:rsidRPr="00427BA6">
        <w:rPr>
          <w:rFonts w:eastAsia="MS PGothic"/>
          <w:szCs w:val="24"/>
        </w:rPr>
        <w:t>Microsoft PowerApps</w:t>
      </w:r>
      <w:bookmarkEnd w:id="180"/>
    </w:p>
    <w:p w:rsidR="00427BA6" w:rsidRPr="0001078C" w:rsidRDefault="00427BA6" w:rsidP="00427BA6">
      <w:pPr>
        <w:pStyle w:val="ProductList-Body"/>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適切な権限を有するユーザーが</w:t>
      </w:r>
      <w:r w:rsidRPr="0001078C">
        <w:rPr>
          <w:rFonts w:eastAsia="MS PGothic"/>
          <w:szCs w:val="24"/>
        </w:rPr>
        <w:t xml:space="preserve"> Microsoft PowerApps </w:t>
      </w:r>
      <w:r w:rsidRPr="0001078C">
        <w:rPr>
          <w:rFonts w:eastAsia="MS PGothic"/>
          <w:szCs w:val="24"/>
          <w:lang w:val="ja-JP"/>
        </w:rPr>
        <w:t>のデータの一部について読み取りまたは書き込みを行うことができない期間です。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rsidR="00427BA6" w:rsidRPr="00062801" w:rsidRDefault="00427BA6" w:rsidP="00427BA6">
      <w:pPr>
        <w:pStyle w:val="ProductList-Body"/>
        <w:rPr>
          <w:rFonts w:eastAsia="MS PGothic" w:cs="Calibri"/>
          <w:szCs w:val="24"/>
        </w:rPr>
      </w:pPr>
    </w:p>
    <w:p w:rsidR="00427BA6" w:rsidRPr="00CE1E59" w:rsidRDefault="00A206C8" w:rsidP="00427BA6">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rsidR="00427BA6" w:rsidRPr="0001078C" w:rsidRDefault="00427BA6" w:rsidP="00427BA6">
      <w:pPr>
        <w:pStyle w:val="ProductList-Body"/>
        <w:rPr>
          <w:rFonts w:eastAsia="MS PGothic"/>
          <w:szCs w:val="24"/>
        </w:rPr>
      </w:pPr>
    </w:p>
    <w:p w:rsidR="00427BA6" w:rsidRPr="0001078C" w:rsidRDefault="00427BA6" w:rsidP="00F05FDC">
      <w:pPr>
        <w:pStyle w:val="ProductList-Body"/>
        <w:keepNext/>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01078C" w:rsidTr="0067797A">
        <w:trPr>
          <w:tblHeader/>
        </w:trPr>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01078C"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25%</w:t>
            </w:r>
          </w:p>
        </w:tc>
      </w:tr>
      <w:tr w:rsidR="00427BA6" w:rsidRPr="0001078C"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50%</w:t>
            </w:r>
          </w:p>
        </w:tc>
      </w:tr>
      <w:tr w:rsidR="00427BA6" w:rsidRPr="0001078C"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100%</w:t>
            </w:r>
          </w:p>
        </w:tc>
      </w:tr>
    </w:tbl>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rPr>
        <w:t xml:space="preserve"> </w:t>
      </w:r>
      <w:r w:rsidRPr="0001078C">
        <w:rPr>
          <w:rFonts w:eastAsia="MS PGothic"/>
          <w:b/>
          <w:color w:val="00188F"/>
          <w:szCs w:val="24"/>
          <w:lang w:val="ja-JP"/>
        </w:rPr>
        <w:t>レベルの例外</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無料の</w:t>
      </w:r>
      <w:r w:rsidRPr="0001078C">
        <w:rPr>
          <w:rFonts w:eastAsia="MS PGothic"/>
          <w:szCs w:val="24"/>
        </w:rPr>
        <w:t xml:space="preserve"> Microsoft PowerApps </w:t>
      </w:r>
      <w:r w:rsidRPr="0001078C">
        <w:rPr>
          <w:rFonts w:eastAsia="MS PGothic"/>
          <w:szCs w:val="24"/>
          <w:lang w:val="ja-JP"/>
        </w:rPr>
        <w:t>については、</w:t>
      </w:r>
      <w:r w:rsidRPr="0001078C">
        <w:rPr>
          <w:rFonts w:eastAsia="MS PGothic"/>
          <w:szCs w:val="24"/>
        </w:rPr>
        <w:t xml:space="preserve">SLA </w:t>
      </w:r>
      <w:r w:rsidRPr="0001078C">
        <w:rPr>
          <w:rFonts w:eastAsia="MS PGothic"/>
          <w:szCs w:val="24"/>
          <w:lang w:val="ja-JP"/>
        </w:rPr>
        <w:t>は提供されません。</w:t>
      </w:r>
    </w:p>
    <w:p w:rsidR="00427BA6" w:rsidRPr="0001078C" w:rsidRDefault="00A206C8" w:rsidP="00427BA6">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27BA6" w:rsidRPr="0001078C">
          <w:rPr>
            <w:rStyle w:val="Hyperlink"/>
            <w:rFonts w:eastAsia="MS PGothic"/>
            <w:sz w:val="16"/>
            <w:szCs w:val="24"/>
            <w:lang w:val="ja-JP"/>
          </w:rPr>
          <w:t>目次</w:t>
        </w:r>
      </w:hyperlink>
      <w:r w:rsidR="00427BA6" w:rsidRPr="0001078C">
        <w:rPr>
          <w:rFonts w:eastAsia="MS PGothic"/>
          <w:sz w:val="16"/>
          <w:szCs w:val="24"/>
          <w:lang w:val="ja-JP"/>
        </w:rPr>
        <w:t xml:space="preserve"> / </w:t>
      </w:r>
      <w:hyperlink w:anchor="Definitions" w:history="1">
        <w:r w:rsidR="00427BA6" w:rsidRPr="0001078C">
          <w:rPr>
            <w:rStyle w:val="Hyperlink"/>
            <w:rFonts w:eastAsia="MS PGothic"/>
            <w:sz w:val="16"/>
            <w:szCs w:val="24"/>
            <w:lang w:val="ja-JP"/>
          </w:rPr>
          <w:t>定義</w:t>
        </w:r>
      </w:hyperlink>
    </w:p>
    <w:p w:rsidR="00A76D2C" w:rsidRPr="007200A4" w:rsidRDefault="00A76D2C" w:rsidP="00A76D2C">
      <w:pPr>
        <w:pStyle w:val="ProductList-Offering2Heading"/>
        <w:tabs>
          <w:tab w:val="clear" w:pos="360"/>
          <w:tab w:val="clear" w:pos="720"/>
          <w:tab w:val="clear" w:pos="1080"/>
        </w:tabs>
        <w:outlineLvl w:val="2"/>
      </w:pPr>
      <w:bookmarkStart w:id="181" w:name="_Toc507063220"/>
      <w:r w:rsidRPr="007200A4">
        <w:t>Microsoft Stream</w:t>
      </w:r>
      <w:bookmarkEnd w:id="181"/>
    </w:p>
    <w:p w:rsidR="00A76D2C" w:rsidRPr="00991910" w:rsidRDefault="00A76D2C" w:rsidP="00A76D2C">
      <w:pPr>
        <w:pStyle w:val="ProductList-Body"/>
        <w:rPr>
          <w:rFonts w:eastAsia="MS PGothic"/>
          <w:szCs w:val="24"/>
        </w:rPr>
      </w:pPr>
      <w:r w:rsidRPr="00991910">
        <w:rPr>
          <w:rFonts w:eastAsia="MS PGothic"/>
          <w:b/>
          <w:color w:val="00188F"/>
          <w:szCs w:val="24"/>
          <w:lang w:val="ja-JP"/>
        </w:rPr>
        <w:t>ダウンタイム</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ユーザーが適切な権限を有し、コンテンツが有効である場合に、ビデオのアップロード、再生、削除またはビデオ</w:t>
      </w:r>
      <w:r w:rsidRPr="00991910">
        <w:rPr>
          <w:rFonts w:eastAsia="MS PGothic"/>
          <w:szCs w:val="24"/>
        </w:rPr>
        <w:t xml:space="preserve"> </w:t>
      </w:r>
      <w:r w:rsidRPr="00991910">
        <w:rPr>
          <w:rFonts w:eastAsia="MS PGothic"/>
          <w:szCs w:val="24"/>
          <w:lang w:val="ja-JP"/>
        </w:rPr>
        <w:t>メタデータの編集を行うことができない期間です。ただし、サポート対象外のシナリオ</w:t>
      </w:r>
      <w:r w:rsidRPr="00991910">
        <w:rPr>
          <w:rFonts w:eastAsia="MS PGothic"/>
          <w:szCs w:val="24"/>
          <w:vertAlign w:val="superscript"/>
          <w:lang w:val="ja-JP"/>
        </w:rPr>
        <w:t>1</w:t>
      </w:r>
      <w:r w:rsidRPr="00991910">
        <w:rPr>
          <w:rFonts w:eastAsia="MS PGothic"/>
          <w:szCs w:val="24"/>
          <w:lang w:val="ja-JP"/>
        </w:rPr>
        <w:t>を除きます。</w:t>
      </w:r>
    </w:p>
    <w:p w:rsidR="00A76D2C" w:rsidRPr="00991910" w:rsidRDefault="00A76D2C" w:rsidP="00A76D2C">
      <w:pPr>
        <w:pStyle w:val="ProductList-Body"/>
        <w:rPr>
          <w:rFonts w:eastAsia="MS PGothic"/>
          <w:szCs w:val="24"/>
        </w:rPr>
      </w:pPr>
    </w:p>
    <w:p w:rsidR="00A76D2C" w:rsidRPr="00991910" w:rsidRDefault="00A76D2C" w:rsidP="00A76D2C">
      <w:pPr>
        <w:pStyle w:val="ProductList-Body"/>
        <w:rPr>
          <w:rFonts w:eastAsia="MS PGothic"/>
          <w:szCs w:val="24"/>
        </w:rPr>
      </w:pPr>
      <w:r w:rsidRPr="00991910">
        <w:rPr>
          <w:rFonts w:eastAsia="MS PGothic"/>
          <w:b/>
          <w:color w:val="00188F"/>
          <w:szCs w:val="24"/>
          <w:lang w:val="ja-JP"/>
        </w:rPr>
        <w:t>月間稼働率</w:t>
      </w:r>
      <w:r w:rsidRPr="00862F74">
        <w:rPr>
          <w:rFonts w:eastAsia="MS PGothic"/>
          <w:szCs w:val="24"/>
        </w:rPr>
        <w:t>:</w:t>
      </w:r>
      <w:r w:rsidRPr="008128F7">
        <w:rPr>
          <w:rFonts w:eastAsia="MS PGothic"/>
          <w:b/>
          <w:szCs w:val="24"/>
        </w:rPr>
        <w:t xml:space="preserve"> </w:t>
      </w:r>
      <w:r w:rsidRPr="00991910">
        <w:rPr>
          <w:rFonts w:eastAsia="MS PGothic"/>
          <w:szCs w:val="24"/>
          <w:lang w:val="ja-JP"/>
        </w:rPr>
        <w:t>月間稼働率は次の式を用いて計算されます。</w:t>
      </w:r>
    </w:p>
    <w:p w:rsidR="00A76D2C" w:rsidRPr="00062801" w:rsidRDefault="00A76D2C" w:rsidP="00A76D2C">
      <w:pPr>
        <w:pStyle w:val="ProductList-Body"/>
        <w:rPr>
          <w:rFonts w:eastAsia="MS PGothic" w:cs="Calibri"/>
          <w:szCs w:val="24"/>
        </w:rPr>
      </w:pPr>
    </w:p>
    <w:p w:rsidR="00A76D2C" w:rsidRPr="00CE1E59" w:rsidRDefault="00A206C8" w:rsidP="00A76D2C">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A76D2C" w:rsidRPr="00991910" w:rsidRDefault="00A76D2C" w:rsidP="00A76D2C">
      <w:pPr>
        <w:pStyle w:val="ProductList-Body"/>
        <w:rPr>
          <w:rFonts w:eastAsia="MS PGothic"/>
          <w:szCs w:val="24"/>
        </w:rPr>
      </w:pPr>
      <w:r w:rsidRPr="00991910">
        <w:rPr>
          <w:rFonts w:eastAsia="MS PGothic"/>
          <w:szCs w:val="24"/>
          <w:lang w:val="ja-JP"/>
        </w:rPr>
        <w:t>ダウンタイムは、ユーザー時間単位で測定されます。つまり、各月につき、ダウンタイムは、当該月に発生した各インシデントの期間</w:t>
      </w:r>
      <w:r w:rsidRPr="00991910">
        <w:rPr>
          <w:rFonts w:eastAsia="MS PGothic"/>
          <w:szCs w:val="24"/>
          <w:lang w:val="ja-JP"/>
        </w:rPr>
        <w:t xml:space="preserve"> (</w:t>
      </w:r>
      <w:r w:rsidRPr="00991910">
        <w:rPr>
          <w:rFonts w:eastAsia="MS PGothic"/>
          <w:szCs w:val="24"/>
          <w:lang w:val="ja-JP"/>
        </w:rPr>
        <w:t>分</w:t>
      </w:r>
      <w:r w:rsidRPr="00991910">
        <w:rPr>
          <w:rFonts w:eastAsia="MS PGothic"/>
          <w:szCs w:val="24"/>
          <w:lang w:val="ja-JP"/>
        </w:rPr>
        <w:t xml:space="preserve">) </w:t>
      </w:r>
      <w:r w:rsidRPr="00991910">
        <w:rPr>
          <w:rFonts w:eastAsia="MS PGothic"/>
          <w:szCs w:val="24"/>
          <w:lang w:val="ja-JP"/>
        </w:rPr>
        <w:t>の合計に、かかるインシデントの影響を受けたユーザーの数を乗じた時間となります。</w:t>
      </w:r>
    </w:p>
    <w:p w:rsidR="00A76D2C" w:rsidRPr="00991910" w:rsidRDefault="00A76D2C" w:rsidP="00A76D2C">
      <w:pPr>
        <w:pStyle w:val="ProductList-Body"/>
        <w:rPr>
          <w:rFonts w:eastAsia="MS PGothic"/>
          <w:szCs w:val="24"/>
        </w:rPr>
      </w:pPr>
    </w:p>
    <w:p w:rsidR="00A76D2C" w:rsidRPr="00991910" w:rsidRDefault="00A76D2C" w:rsidP="00A76D2C">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lang w:val="ja-JP"/>
        </w:rPr>
        <w:t xml:space="preserve"> </w:t>
      </w:r>
      <w:r w:rsidRPr="00991910">
        <w:rPr>
          <w:rFonts w:eastAsia="MS PGothic"/>
          <w:b/>
          <w:color w:val="00188F"/>
          <w:szCs w:val="24"/>
          <w:lang w:val="ja-JP"/>
        </w:rPr>
        <w:t>レベルの確約事項</w:t>
      </w:r>
      <w:r w:rsidRPr="00862F74">
        <w:rPr>
          <w:rFonts w:eastAsia="MS PGothic"/>
          <w:szCs w:val="24"/>
          <w:lang w:val="ja-JP"/>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395"/>
        <w:gridCol w:w="5395"/>
      </w:tblGrid>
      <w:tr w:rsidR="00A76D2C" w:rsidRPr="00991910" w:rsidTr="003449FF">
        <w:trPr>
          <w:tblHeader/>
        </w:trPr>
        <w:tc>
          <w:tcPr>
            <w:tcW w:w="2500" w:type="pct"/>
            <w:shd w:val="clear" w:color="auto" w:fill="0072C6"/>
          </w:tcPr>
          <w:p w:rsidR="00A76D2C" w:rsidRPr="00991910" w:rsidRDefault="00A76D2C" w:rsidP="003449FF">
            <w:pPr>
              <w:pStyle w:val="ProductList-OfferingBody"/>
              <w:jc w:val="center"/>
              <w:rPr>
                <w:rFonts w:eastAsia="MS PGothic"/>
                <w:color w:val="FFFFFF"/>
                <w:szCs w:val="24"/>
              </w:rPr>
            </w:pPr>
            <w:r w:rsidRPr="00991910">
              <w:rPr>
                <w:rFonts w:eastAsia="MS PGothic"/>
                <w:color w:val="FFFFFF"/>
                <w:szCs w:val="24"/>
                <w:lang w:val="ja-JP"/>
              </w:rPr>
              <w:t>月間稼働率</w:t>
            </w:r>
          </w:p>
        </w:tc>
        <w:tc>
          <w:tcPr>
            <w:tcW w:w="2500" w:type="pct"/>
            <w:shd w:val="clear" w:color="auto" w:fill="0072C6"/>
          </w:tcPr>
          <w:p w:rsidR="00A76D2C" w:rsidRPr="00991910" w:rsidRDefault="00A76D2C" w:rsidP="003449FF">
            <w:pPr>
              <w:pStyle w:val="ProductList-OfferingBody"/>
              <w:jc w:val="center"/>
              <w:rPr>
                <w:rFonts w:eastAsia="MS PGothic"/>
                <w:color w:val="FFFFFF"/>
                <w:szCs w:val="24"/>
              </w:rPr>
            </w:pPr>
            <w:r w:rsidRPr="00991910">
              <w:rPr>
                <w:rFonts w:eastAsia="MS PGothic"/>
                <w:color w:val="FFFFFF"/>
                <w:szCs w:val="24"/>
                <w:lang w:val="ja-JP"/>
              </w:rPr>
              <w:t>サービス</w:t>
            </w:r>
            <w:r w:rsidRPr="00991910">
              <w:rPr>
                <w:rFonts w:eastAsia="MS PGothic"/>
                <w:color w:val="FFFFFF"/>
                <w:szCs w:val="24"/>
                <w:lang w:val="ja-JP"/>
              </w:rPr>
              <w:t xml:space="preserve"> </w:t>
            </w:r>
            <w:r w:rsidRPr="00991910">
              <w:rPr>
                <w:rFonts w:eastAsia="MS PGothic"/>
                <w:color w:val="FFFFFF"/>
                <w:szCs w:val="24"/>
                <w:lang w:val="ja-JP"/>
              </w:rPr>
              <w:t>クレジット</w:t>
            </w:r>
          </w:p>
        </w:tc>
      </w:tr>
      <w:tr w:rsidR="00A76D2C" w:rsidRPr="00991910" w:rsidTr="003449FF">
        <w:tc>
          <w:tcPr>
            <w:tcW w:w="2500" w:type="pct"/>
          </w:tcPr>
          <w:p w:rsidR="00A76D2C" w:rsidRPr="00991910" w:rsidRDefault="00A76D2C" w:rsidP="003449FF">
            <w:pPr>
              <w:pStyle w:val="ProductList-OfferingBody"/>
              <w:jc w:val="center"/>
              <w:rPr>
                <w:rFonts w:eastAsia="MS PGothic"/>
                <w:szCs w:val="24"/>
              </w:rPr>
            </w:pPr>
            <w:r w:rsidRPr="00991910">
              <w:rPr>
                <w:rFonts w:eastAsia="MS PGothic"/>
                <w:noProof/>
                <w:szCs w:val="24"/>
              </w:rPr>
              <w:t xml:space="preserve">99.9% </w:t>
            </w:r>
            <w:r w:rsidRPr="00991910">
              <w:rPr>
                <w:rFonts w:eastAsia="MS PGothic"/>
                <w:noProof/>
                <w:szCs w:val="24"/>
              </w:rPr>
              <w:t>未満</w:t>
            </w:r>
          </w:p>
        </w:tc>
        <w:tc>
          <w:tcPr>
            <w:tcW w:w="2500" w:type="pct"/>
          </w:tcPr>
          <w:p w:rsidR="00A76D2C" w:rsidRPr="00991910" w:rsidRDefault="00A76D2C" w:rsidP="003449FF">
            <w:pPr>
              <w:pStyle w:val="ProductList-OfferingBody"/>
              <w:jc w:val="center"/>
              <w:rPr>
                <w:rFonts w:eastAsia="MS PGothic"/>
                <w:szCs w:val="24"/>
              </w:rPr>
            </w:pPr>
            <w:r w:rsidRPr="00991910">
              <w:rPr>
                <w:rFonts w:eastAsia="MS PGothic"/>
                <w:szCs w:val="24"/>
              </w:rPr>
              <w:t>25%</w:t>
            </w:r>
          </w:p>
        </w:tc>
      </w:tr>
      <w:tr w:rsidR="00A76D2C" w:rsidRPr="00991910" w:rsidTr="003449FF">
        <w:tc>
          <w:tcPr>
            <w:tcW w:w="2500" w:type="pct"/>
          </w:tcPr>
          <w:p w:rsidR="00A76D2C" w:rsidRPr="00991910" w:rsidRDefault="00A76D2C" w:rsidP="003449FF">
            <w:pPr>
              <w:pStyle w:val="ProductList-OfferingBody"/>
              <w:jc w:val="center"/>
              <w:rPr>
                <w:rFonts w:eastAsia="MS PGothic"/>
                <w:szCs w:val="24"/>
              </w:rPr>
            </w:pPr>
            <w:r w:rsidRPr="00991910">
              <w:rPr>
                <w:rFonts w:eastAsia="MS PGothic"/>
                <w:noProof/>
                <w:szCs w:val="24"/>
              </w:rPr>
              <w:t xml:space="preserve">99% </w:t>
            </w:r>
            <w:r w:rsidRPr="00991910">
              <w:rPr>
                <w:rFonts w:eastAsia="MS PGothic"/>
                <w:noProof/>
                <w:szCs w:val="24"/>
              </w:rPr>
              <w:t>未満</w:t>
            </w:r>
          </w:p>
        </w:tc>
        <w:tc>
          <w:tcPr>
            <w:tcW w:w="2500" w:type="pct"/>
          </w:tcPr>
          <w:p w:rsidR="00A76D2C" w:rsidRPr="00991910" w:rsidRDefault="00A76D2C" w:rsidP="003449FF">
            <w:pPr>
              <w:pStyle w:val="ProductList-OfferingBody"/>
              <w:jc w:val="center"/>
              <w:rPr>
                <w:rFonts w:eastAsia="MS PGothic"/>
                <w:szCs w:val="24"/>
              </w:rPr>
            </w:pPr>
            <w:r w:rsidRPr="00991910">
              <w:rPr>
                <w:rFonts w:eastAsia="MS PGothic"/>
                <w:szCs w:val="24"/>
              </w:rPr>
              <w:t>50%</w:t>
            </w:r>
          </w:p>
        </w:tc>
      </w:tr>
      <w:tr w:rsidR="00A76D2C" w:rsidRPr="00991910" w:rsidTr="003449FF">
        <w:tc>
          <w:tcPr>
            <w:tcW w:w="2500" w:type="pct"/>
          </w:tcPr>
          <w:p w:rsidR="00A76D2C" w:rsidRPr="00991910" w:rsidRDefault="00A76D2C" w:rsidP="003449FF">
            <w:pPr>
              <w:pStyle w:val="ProductList-OfferingBody"/>
              <w:jc w:val="center"/>
              <w:rPr>
                <w:rFonts w:eastAsia="MS PGothic"/>
                <w:szCs w:val="24"/>
              </w:rPr>
            </w:pPr>
            <w:r w:rsidRPr="00991910">
              <w:rPr>
                <w:rFonts w:eastAsia="MS PGothic"/>
                <w:noProof/>
                <w:szCs w:val="24"/>
              </w:rPr>
              <w:t xml:space="preserve">95% </w:t>
            </w:r>
            <w:r w:rsidRPr="00991910">
              <w:rPr>
                <w:rFonts w:eastAsia="MS PGothic"/>
                <w:noProof/>
                <w:szCs w:val="24"/>
              </w:rPr>
              <w:t>未満</w:t>
            </w:r>
          </w:p>
        </w:tc>
        <w:tc>
          <w:tcPr>
            <w:tcW w:w="2500" w:type="pct"/>
          </w:tcPr>
          <w:p w:rsidR="00A76D2C" w:rsidRPr="00991910" w:rsidRDefault="00A76D2C" w:rsidP="003449FF">
            <w:pPr>
              <w:pStyle w:val="ProductList-OfferingBody"/>
              <w:jc w:val="center"/>
              <w:rPr>
                <w:rFonts w:eastAsia="MS PGothic"/>
                <w:szCs w:val="24"/>
              </w:rPr>
            </w:pPr>
            <w:r w:rsidRPr="00991910">
              <w:rPr>
                <w:rFonts w:eastAsia="MS PGothic"/>
                <w:szCs w:val="24"/>
              </w:rPr>
              <w:t>100%</w:t>
            </w:r>
          </w:p>
        </w:tc>
      </w:tr>
    </w:tbl>
    <w:p w:rsidR="00A76D2C" w:rsidRPr="00991910" w:rsidRDefault="00A76D2C" w:rsidP="003449FF">
      <w:pPr>
        <w:pStyle w:val="ProductList-Body"/>
        <w:rPr>
          <w:rFonts w:eastAsia="MS PGothic"/>
          <w:szCs w:val="24"/>
        </w:rPr>
      </w:pPr>
    </w:p>
    <w:p w:rsidR="00A76D2C" w:rsidRPr="00991910" w:rsidRDefault="00A76D2C" w:rsidP="00A76D2C">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rPr>
        <w:t xml:space="preserve"> </w:t>
      </w:r>
      <w:r w:rsidRPr="00991910">
        <w:rPr>
          <w:rFonts w:eastAsia="MS PGothic"/>
          <w:b/>
          <w:color w:val="00188F"/>
          <w:szCs w:val="24"/>
          <w:lang w:val="ja-JP"/>
        </w:rPr>
        <w:t>レベルの例外</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無料の</w:t>
      </w:r>
      <w:r w:rsidRPr="00991910">
        <w:rPr>
          <w:rFonts w:eastAsia="MS PGothic"/>
          <w:szCs w:val="24"/>
        </w:rPr>
        <w:t xml:space="preserve"> Microsoft Stream </w:t>
      </w:r>
      <w:r w:rsidRPr="00991910">
        <w:rPr>
          <w:rFonts w:eastAsia="MS PGothic"/>
          <w:szCs w:val="24"/>
          <w:lang w:val="ja-JP"/>
        </w:rPr>
        <w:t>については、</w:t>
      </w:r>
      <w:r w:rsidRPr="00991910">
        <w:rPr>
          <w:rFonts w:eastAsia="MS PGothic"/>
          <w:szCs w:val="24"/>
        </w:rPr>
        <w:t xml:space="preserve">SLA </w:t>
      </w:r>
      <w:r w:rsidRPr="00991910">
        <w:rPr>
          <w:rFonts w:eastAsia="MS PGothic"/>
          <w:szCs w:val="24"/>
          <w:lang w:val="ja-JP"/>
        </w:rPr>
        <w:t>は提供されません。</w:t>
      </w:r>
      <w:r w:rsidRPr="00991910">
        <w:rPr>
          <w:rFonts w:eastAsia="MS PGothic"/>
          <w:szCs w:val="24"/>
        </w:rPr>
        <w:br/>
      </w:r>
    </w:p>
    <w:p w:rsidR="00A76D2C" w:rsidRPr="00991910" w:rsidRDefault="00A76D2C" w:rsidP="00A76D2C">
      <w:pPr>
        <w:rPr>
          <w:rFonts w:eastAsia="MS PGothic"/>
          <w:sz w:val="18"/>
          <w:szCs w:val="24"/>
        </w:rPr>
      </w:pPr>
      <w:r w:rsidRPr="00991910">
        <w:rPr>
          <w:rFonts w:eastAsia="MS PGothic"/>
          <w:sz w:val="18"/>
          <w:szCs w:val="24"/>
          <w:vertAlign w:val="superscript"/>
          <w:lang w:val="ja-JP"/>
        </w:rPr>
        <w:t>1</w:t>
      </w:r>
      <w:r w:rsidRPr="00991910">
        <w:rPr>
          <w:rFonts w:eastAsia="MS PGothic"/>
          <w:sz w:val="18"/>
          <w:szCs w:val="24"/>
          <w:lang w:val="ja-JP"/>
        </w:rPr>
        <w:t>サポート対象外のシナリオには、サポート対象外のデバイス</w:t>
      </w:r>
      <w:r w:rsidRPr="00991910">
        <w:rPr>
          <w:rFonts w:eastAsia="MS PGothic"/>
          <w:sz w:val="18"/>
          <w:szCs w:val="24"/>
          <w:lang w:val="ja-JP"/>
        </w:rPr>
        <w:t xml:space="preserve">/OS </w:t>
      </w:r>
      <w:r w:rsidRPr="00991910">
        <w:rPr>
          <w:rFonts w:eastAsia="MS PGothic"/>
          <w:sz w:val="18"/>
          <w:szCs w:val="24"/>
          <w:lang w:val="ja-JP"/>
        </w:rPr>
        <w:t>での再生、クライアント側ネットワークの問題、およびユーザー</w:t>
      </w:r>
      <w:r w:rsidRPr="00991910">
        <w:rPr>
          <w:rFonts w:eastAsia="MS PGothic"/>
          <w:sz w:val="18"/>
          <w:szCs w:val="24"/>
          <w:lang w:val="ja-JP"/>
        </w:rPr>
        <w:t xml:space="preserve"> </w:t>
      </w:r>
      <w:r w:rsidRPr="00991910">
        <w:rPr>
          <w:rFonts w:eastAsia="MS PGothic"/>
          <w:sz w:val="18"/>
          <w:szCs w:val="24"/>
          <w:lang w:val="ja-JP"/>
        </w:rPr>
        <w:t>エラーが含まれる可能性があります。</w:t>
      </w:r>
    </w:p>
    <w:p w:rsidR="00A76D2C" w:rsidRPr="00991910" w:rsidRDefault="00A206C8" w:rsidP="00A76D2C">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A76D2C" w:rsidRPr="00991910">
          <w:rPr>
            <w:rStyle w:val="Hyperlink"/>
            <w:rFonts w:eastAsia="MS PGothic"/>
            <w:sz w:val="16"/>
            <w:szCs w:val="24"/>
            <w:lang w:val="ja-JP"/>
          </w:rPr>
          <w:t>目次</w:t>
        </w:r>
      </w:hyperlink>
      <w:r w:rsidR="00A76D2C" w:rsidRPr="00991910">
        <w:rPr>
          <w:rFonts w:eastAsia="MS PGothic"/>
          <w:sz w:val="16"/>
          <w:szCs w:val="24"/>
        </w:rPr>
        <w:t xml:space="preserve"> / </w:t>
      </w:r>
      <w:hyperlink w:anchor="Definitions" w:history="1">
        <w:r w:rsidR="00A76D2C" w:rsidRPr="00991910">
          <w:rPr>
            <w:rStyle w:val="Hyperlink"/>
            <w:rFonts w:eastAsia="MS PGothic"/>
            <w:sz w:val="16"/>
            <w:szCs w:val="24"/>
            <w:lang w:val="ja-JP"/>
          </w:rPr>
          <w:t>定義</w:t>
        </w:r>
      </w:hyperlink>
    </w:p>
    <w:p w:rsidR="0093302E" w:rsidRPr="0093302E" w:rsidRDefault="0093302E" w:rsidP="0093302E">
      <w:pPr>
        <w:pStyle w:val="ProductList-Offering2Heading"/>
        <w:rPr>
          <w:rStyle w:val="ProductList-Offering2HeadingChar"/>
          <w:lang w:eastAsia="ja-JP"/>
        </w:rPr>
      </w:pPr>
      <w:bookmarkStart w:id="182" w:name="_Toc507063221"/>
      <w:r w:rsidRPr="0093302E">
        <w:rPr>
          <w:rStyle w:val="ProductList-Offering2HeadingChar"/>
          <w:lang w:eastAsia="ja-JP"/>
        </w:rPr>
        <w:t>Minecraft</w:t>
      </w:r>
      <w:r w:rsidRPr="00862F74">
        <w:rPr>
          <w:rStyle w:val="ProductList-Offering2HeadingChar"/>
          <w:b w:val="0"/>
          <w:color w:val="auto"/>
          <w:lang w:eastAsia="ja-JP"/>
        </w:rPr>
        <w:t>:</w:t>
      </w:r>
      <w:r w:rsidRPr="0093302E">
        <w:rPr>
          <w:rStyle w:val="ProductList-Offering2HeadingChar"/>
          <w:lang w:eastAsia="ja-JP"/>
        </w:rPr>
        <w:t xml:space="preserve"> Education Edition</w:t>
      </w:r>
      <w:bookmarkEnd w:id="182"/>
    </w:p>
    <w:p w:rsidR="0093302E" w:rsidRPr="009B2557" w:rsidRDefault="0093302E" w:rsidP="0093302E">
      <w:pPr>
        <w:pStyle w:val="ProductList-Body"/>
        <w:rPr>
          <w:rFonts w:eastAsia="MS PGothic"/>
          <w:szCs w:val="24"/>
        </w:rPr>
      </w:pPr>
      <w:r w:rsidRPr="009B2557">
        <w:rPr>
          <w:rFonts w:eastAsia="MS PGothic"/>
          <w:b/>
          <w:color w:val="00188F"/>
          <w:szCs w:val="24"/>
          <w:lang w:val="ja-JP"/>
        </w:rPr>
        <w:t>ダウンタイム</w:t>
      </w:r>
      <w:r w:rsidRPr="00862F74">
        <w:rPr>
          <w:rFonts w:eastAsia="MS PGothic"/>
          <w:szCs w:val="24"/>
        </w:rPr>
        <w:t>:</w:t>
      </w:r>
      <w:r w:rsidRPr="009B2557">
        <w:rPr>
          <w:rFonts w:eastAsia="MS PGothic"/>
          <w:szCs w:val="24"/>
        </w:rPr>
        <w:t xml:space="preserve"> </w:t>
      </w:r>
      <w:r w:rsidRPr="009B2557">
        <w:rPr>
          <w:rFonts w:eastAsia="MS PGothic"/>
          <w:szCs w:val="24"/>
          <w:lang w:val="ja-JP"/>
        </w:rPr>
        <w:t>ユーザーが</w:t>
      </w:r>
      <w:r w:rsidRPr="009B2557">
        <w:rPr>
          <w:rFonts w:eastAsia="MS PGothic"/>
          <w:szCs w:val="24"/>
        </w:rPr>
        <w:t xml:space="preserve"> Minecraft</w:t>
      </w:r>
      <w:r w:rsidRPr="00862F74">
        <w:rPr>
          <w:rFonts w:eastAsia="MS PGothic"/>
          <w:szCs w:val="24"/>
        </w:rPr>
        <w:t>:</w:t>
      </w:r>
      <w:r w:rsidRPr="009B2557">
        <w:rPr>
          <w:rFonts w:eastAsia="MS PGothic"/>
          <w:szCs w:val="24"/>
        </w:rPr>
        <w:t xml:space="preserve"> Education Edition </w:t>
      </w:r>
      <w:r w:rsidRPr="009B2557">
        <w:rPr>
          <w:rFonts w:eastAsia="MS PGothic"/>
          <w:szCs w:val="24"/>
          <w:lang w:val="ja-JP"/>
        </w:rPr>
        <w:t>にアクセスすることができない期間です。</w:t>
      </w:r>
    </w:p>
    <w:p w:rsidR="0093302E" w:rsidRPr="009B2557" w:rsidRDefault="0093302E" w:rsidP="0093302E">
      <w:pPr>
        <w:pStyle w:val="ProductList-Body"/>
        <w:rPr>
          <w:rFonts w:eastAsia="MS PGothic"/>
          <w:szCs w:val="24"/>
        </w:rPr>
      </w:pPr>
    </w:p>
    <w:p w:rsidR="0093302E" w:rsidRPr="009B2557" w:rsidRDefault="0093302E" w:rsidP="0093302E">
      <w:pPr>
        <w:pStyle w:val="ProductList-Body"/>
        <w:rPr>
          <w:rFonts w:eastAsia="MS PGothic"/>
          <w:szCs w:val="24"/>
        </w:rPr>
      </w:pPr>
      <w:r w:rsidRPr="009B2557">
        <w:rPr>
          <w:rFonts w:eastAsia="MS PGothic"/>
          <w:b/>
          <w:color w:val="00188F"/>
          <w:szCs w:val="24"/>
          <w:lang w:val="ja-JP"/>
        </w:rPr>
        <w:t>月間稼働率</w:t>
      </w:r>
      <w:r w:rsidRPr="00862F74">
        <w:rPr>
          <w:rFonts w:eastAsia="MS PGothic"/>
          <w:szCs w:val="24"/>
        </w:rPr>
        <w:t>:</w:t>
      </w:r>
      <w:r w:rsidRPr="009B2557">
        <w:rPr>
          <w:rFonts w:eastAsia="MS PGothic"/>
          <w:b/>
          <w:color w:val="00188F"/>
          <w:szCs w:val="24"/>
        </w:rPr>
        <w:t xml:space="preserve"> </w:t>
      </w:r>
      <w:r w:rsidRPr="009B2557">
        <w:rPr>
          <w:rFonts w:eastAsia="MS PGothic"/>
          <w:szCs w:val="24"/>
          <w:lang w:val="ja-JP"/>
        </w:rPr>
        <w:t>月間稼働率は次の式を用いて計算されます。</w:t>
      </w:r>
    </w:p>
    <w:p w:rsidR="0093302E" w:rsidRPr="00DE40BE" w:rsidRDefault="0093302E" w:rsidP="0093302E">
      <w:pPr>
        <w:pStyle w:val="ProductList-Body"/>
        <w:rPr>
          <w:rFonts w:eastAsia="MS PGothic"/>
        </w:rPr>
      </w:pPr>
    </w:p>
    <w:p w:rsidR="0093302E" w:rsidRPr="007A6567" w:rsidRDefault="00A206C8" w:rsidP="0093302E">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93302E" w:rsidRPr="009B2557" w:rsidRDefault="0093302E" w:rsidP="0093302E">
      <w:pPr>
        <w:pStyle w:val="ProductList-Body"/>
        <w:rPr>
          <w:rFonts w:eastAsia="MS PGothic"/>
          <w:szCs w:val="24"/>
        </w:rPr>
      </w:pPr>
      <w:r w:rsidRPr="009B2557">
        <w:rPr>
          <w:rFonts w:eastAsia="MS PGothic"/>
          <w:szCs w:val="24"/>
          <w:lang w:val="ja-JP"/>
        </w:rPr>
        <w:t>ダウンタイムは、ユーザー時間単位で測定されます。つまり、各月につき、ダウンタイムは、当該月に発生した各インシデントの期間</w:t>
      </w:r>
      <w:r w:rsidRPr="009B2557">
        <w:rPr>
          <w:rFonts w:eastAsia="MS PGothic"/>
          <w:szCs w:val="24"/>
          <w:lang w:val="ja-JP"/>
        </w:rPr>
        <w:t xml:space="preserve"> (</w:t>
      </w:r>
      <w:r w:rsidRPr="009B2557">
        <w:rPr>
          <w:rFonts w:eastAsia="MS PGothic"/>
          <w:szCs w:val="24"/>
          <w:lang w:val="ja-JP"/>
        </w:rPr>
        <w:t>分</w:t>
      </w:r>
      <w:r w:rsidRPr="009B2557">
        <w:rPr>
          <w:rFonts w:eastAsia="MS PGothic"/>
          <w:szCs w:val="24"/>
          <w:lang w:val="ja-JP"/>
        </w:rPr>
        <w:t xml:space="preserve">) </w:t>
      </w:r>
      <w:r w:rsidRPr="009B2557">
        <w:rPr>
          <w:rFonts w:eastAsia="MS PGothic"/>
          <w:szCs w:val="24"/>
          <w:lang w:val="ja-JP"/>
        </w:rPr>
        <w:t>の合計に、かかるインシデントの影響を受けたユーザーの数を乗じた時間となります。</w:t>
      </w:r>
    </w:p>
    <w:p w:rsidR="0093302E" w:rsidRPr="009B2557" w:rsidRDefault="0093302E" w:rsidP="0093302E">
      <w:pPr>
        <w:pStyle w:val="ProductList-Body"/>
        <w:rPr>
          <w:rFonts w:eastAsia="MS PGothic"/>
          <w:szCs w:val="24"/>
        </w:rPr>
      </w:pPr>
    </w:p>
    <w:p w:rsidR="0093302E" w:rsidRPr="009B2557" w:rsidRDefault="0093302E" w:rsidP="0093302E">
      <w:pPr>
        <w:pStyle w:val="ProductList-Body"/>
        <w:rPr>
          <w:rFonts w:eastAsia="MS PGothic"/>
          <w:szCs w:val="24"/>
        </w:rPr>
      </w:pPr>
      <w:r w:rsidRPr="009B2557">
        <w:rPr>
          <w:rFonts w:eastAsia="MS PGothic"/>
          <w:b/>
          <w:color w:val="00188F"/>
          <w:szCs w:val="24"/>
          <w:lang w:val="ja-JP"/>
        </w:rPr>
        <w:t>サービス</w:t>
      </w:r>
      <w:r w:rsidRPr="009B2557">
        <w:rPr>
          <w:rFonts w:eastAsia="MS PGothic"/>
          <w:b/>
          <w:color w:val="00188F"/>
          <w:szCs w:val="24"/>
          <w:lang w:val="ja-JP"/>
        </w:rPr>
        <w:t xml:space="preserve"> </w:t>
      </w:r>
      <w:r w:rsidRPr="009B2557">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3302E" w:rsidRPr="009B2557" w:rsidTr="0067797A">
        <w:trPr>
          <w:tblHeader/>
        </w:trPr>
        <w:tc>
          <w:tcPr>
            <w:tcW w:w="5400" w:type="dxa"/>
            <w:shd w:val="clear" w:color="auto" w:fill="0072C6"/>
          </w:tcPr>
          <w:p w:rsidR="0093302E" w:rsidRPr="009B2557" w:rsidRDefault="0093302E" w:rsidP="00C7735F">
            <w:pPr>
              <w:pStyle w:val="ProductList-OfferingBody"/>
              <w:jc w:val="center"/>
              <w:rPr>
                <w:rFonts w:eastAsia="MS PGothic"/>
                <w:color w:val="FFFFFF"/>
                <w:szCs w:val="24"/>
              </w:rPr>
            </w:pPr>
            <w:r w:rsidRPr="009B2557">
              <w:rPr>
                <w:rFonts w:eastAsia="MS PGothic"/>
                <w:color w:val="FFFFFF"/>
                <w:szCs w:val="24"/>
                <w:lang w:val="ja-JP"/>
              </w:rPr>
              <w:t>月間稼働率</w:t>
            </w:r>
          </w:p>
        </w:tc>
        <w:tc>
          <w:tcPr>
            <w:tcW w:w="5400" w:type="dxa"/>
            <w:shd w:val="clear" w:color="auto" w:fill="0072C6"/>
          </w:tcPr>
          <w:p w:rsidR="0093302E" w:rsidRPr="009B2557" w:rsidRDefault="0093302E" w:rsidP="00C7735F">
            <w:pPr>
              <w:pStyle w:val="ProductList-OfferingBody"/>
              <w:jc w:val="center"/>
              <w:rPr>
                <w:rFonts w:eastAsia="MS PGothic"/>
                <w:color w:val="FFFFFF"/>
                <w:szCs w:val="24"/>
              </w:rPr>
            </w:pPr>
            <w:r w:rsidRPr="009B2557">
              <w:rPr>
                <w:rFonts w:eastAsia="MS PGothic"/>
                <w:color w:val="FFFFFF"/>
                <w:szCs w:val="24"/>
                <w:lang w:val="ja-JP"/>
              </w:rPr>
              <w:t>サービス</w:t>
            </w:r>
            <w:r w:rsidRPr="009B2557">
              <w:rPr>
                <w:rFonts w:eastAsia="MS PGothic"/>
                <w:color w:val="FFFFFF"/>
                <w:szCs w:val="24"/>
                <w:lang w:val="ja-JP"/>
              </w:rPr>
              <w:t xml:space="preserve"> </w:t>
            </w:r>
            <w:r w:rsidRPr="009B2557">
              <w:rPr>
                <w:rFonts w:eastAsia="MS PGothic"/>
                <w:color w:val="FFFFFF"/>
                <w:szCs w:val="24"/>
                <w:lang w:val="ja-JP"/>
              </w:rPr>
              <w:t>クレジット</w:t>
            </w:r>
          </w:p>
        </w:tc>
      </w:tr>
      <w:tr w:rsidR="0093302E" w:rsidRPr="009B2557" w:rsidTr="0067797A">
        <w:tc>
          <w:tcPr>
            <w:tcW w:w="5400" w:type="dxa"/>
          </w:tcPr>
          <w:p w:rsidR="0093302E" w:rsidRPr="009B2557" w:rsidRDefault="0093302E" w:rsidP="00C7735F">
            <w:pPr>
              <w:pStyle w:val="ProductList-OfferingBody"/>
              <w:jc w:val="center"/>
              <w:rPr>
                <w:rFonts w:eastAsia="MS PGothic"/>
                <w:szCs w:val="24"/>
              </w:rPr>
            </w:pPr>
            <w:r w:rsidRPr="009B2557">
              <w:rPr>
                <w:rFonts w:eastAsia="MS PGothic"/>
                <w:noProof/>
                <w:szCs w:val="24"/>
              </w:rPr>
              <w:t xml:space="preserve">99.9% </w:t>
            </w:r>
            <w:r w:rsidR="00051B67">
              <w:rPr>
                <w:rFonts w:ascii="MS PGothic" w:eastAsia="MS PGothic" w:hAnsi="MS PGothic" w:hint="eastAsia"/>
              </w:rPr>
              <w:t>未満</w:t>
            </w:r>
          </w:p>
        </w:tc>
        <w:tc>
          <w:tcPr>
            <w:tcW w:w="5400" w:type="dxa"/>
          </w:tcPr>
          <w:p w:rsidR="0093302E" w:rsidRPr="009B2557" w:rsidRDefault="0093302E" w:rsidP="00C7735F">
            <w:pPr>
              <w:pStyle w:val="ProductList-OfferingBody"/>
              <w:jc w:val="center"/>
              <w:rPr>
                <w:rFonts w:eastAsia="MS PGothic"/>
                <w:szCs w:val="24"/>
              </w:rPr>
            </w:pPr>
            <w:r w:rsidRPr="009B2557">
              <w:rPr>
                <w:rFonts w:eastAsia="MS PGothic"/>
                <w:szCs w:val="24"/>
              </w:rPr>
              <w:t>25%</w:t>
            </w:r>
          </w:p>
        </w:tc>
      </w:tr>
      <w:tr w:rsidR="0093302E" w:rsidRPr="009B2557" w:rsidTr="0067797A">
        <w:tc>
          <w:tcPr>
            <w:tcW w:w="5400" w:type="dxa"/>
          </w:tcPr>
          <w:p w:rsidR="0093302E" w:rsidRPr="009B2557" w:rsidRDefault="0093302E" w:rsidP="00C7735F">
            <w:pPr>
              <w:pStyle w:val="ProductList-OfferingBody"/>
              <w:jc w:val="center"/>
              <w:rPr>
                <w:rFonts w:eastAsia="MS PGothic"/>
                <w:szCs w:val="24"/>
              </w:rPr>
            </w:pPr>
            <w:r w:rsidRPr="009B2557">
              <w:rPr>
                <w:rFonts w:eastAsia="MS PGothic"/>
                <w:noProof/>
                <w:szCs w:val="24"/>
              </w:rPr>
              <w:t>99%</w:t>
            </w:r>
            <w:r w:rsidR="00051B67">
              <w:rPr>
                <w:rFonts w:eastAsia="MS PGothic"/>
                <w:noProof/>
                <w:szCs w:val="24"/>
              </w:rPr>
              <w:t xml:space="preserve"> </w:t>
            </w:r>
            <w:r w:rsidR="00051B67">
              <w:rPr>
                <w:rFonts w:ascii="MS PGothic" w:eastAsia="MS PGothic" w:hAnsi="MS PGothic" w:hint="eastAsia"/>
              </w:rPr>
              <w:t>未満</w:t>
            </w:r>
          </w:p>
        </w:tc>
        <w:tc>
          <w:tcPr>
            <w:tcW w:w="5400" w:type="dxa"/>
          </w:tcPr>
          <w:p w:rsidR="0093302E" w:rsidRPr="009B2557" w:rsidRDefault="0093302E" w:rsidP="00C7735F">
            <w:pPr>
              <w:pStyle w:val="ProductList-OfferingBody"/>
              <w:jc w:val="center"/>
              <w:rPr>
                <w:rFonts w:eastAsia="MS PGothic"/>
                <w:szCs w:val="24"/>
              </w:rPr>
            </w:pPr>
            <w:r w:rsidRPr="009B2557">
              <w:rPr>
                <w:rFonts w:eastAsia="MS PGothic"/>
                <w:szCs w:val="24"/>
              </w:rPr>
              <w:t>50%</w:t>
            </w:r>
          </w:p>
        </w:tc>
      </w:tr>
      <w:tr w:rsidR="0093302E" w:rsidRPr="009B2557" w:rsidTr="0067797A">
        <w:tc>
          <w:tcPr>
            <w:tcW w:w="5400" w:type="dxa"/>
          </w:tcPr>
          <w:p w:rsidR="0093302E" w:rsidRPr="009B2557" w:rsidRDefault="0093302E" w:rsidP="00C7735F">
            <w:pPr>
              <w:pStyle w:val="ProductList-OfferingBody"/>
              <w:jc w:val="center"/>
              <w:rPr>
                <w:rFonts w:eastAsia="MS PGothic"/>
                <w:szCs w:val="24"/>
              </w:rPr>
            </w:pPr>
            <w:r w:rsidRPr="009B2557">
              <w:rPr>
                <w:rFonts w:eastAsia="MS PGothic"/>
                <w:noProof/>
                <w:szCs w:val="24"/>
              </w:rPr>
              <w:t>95%</w:t>
            </w:r>
            <w:r w:rsidR="00051B67">
              <w:rPr>
                <w:rFonts w:eastAsia="MS PGothic"/>
                <w:noProof/>
                <w:szCs w:val="24"/>
              </w:rPr>
              <w:t xml:space="preserve"> </w:t>
            </w:r>
            <w:r w:rsidR="00051B67">
              <w:rPr>
                <w:rFonts w:ascii="MS PGothic" w:eastAsia="MS PGothic" w:hAnsi="MS PGothic" w:hint="eastAsia"/>
              </w:rPr>
              <w:t>未満</w:t>
            </w:r>
          </w:p>
        </w:tc>
        <w:tc>
          <w:tcPr>
            <w:tcW w:w="5400" w:type="dxa"/>
          </w:tcPr>
          <w:p w:rsidR="0093302E" w:rsidRPr="009B2557" w:rsidRDefault="0093302E" w:rsidP="00C7735F">
            <w:pPr>
              <w:pStyle w:val="ProductList-OfferingBody"/>
              <w:jc w:val="center"/>
              <w:rPr>
                <w:rFonts w:eastAsia="MS PGothic"/>
                <w:szCs w:val="24"/>
              </w:rPr>
            </w:pPr>
            <w:r w:rsidRPr="009B2557">
              <w:rPr>
                <w:rFonts w:eastAsia="MS PGothic"/>
                <w:szCs w:val="24"/>
              </w:rPr>
              <w:t>100%</w:t>
            </w:r>
          </w:p>
        </w:tc>
      </w:tr>
    </w:tbl>
    <w:p w:rsidR="0093302E" w:rsidRPr="009B2557" w:rsidRDefault="00A206C8" w:rsidP="0093302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3302E" w:rsidRPr="009B2557">
          <w:rPr>
            <w:rStyle w:val="Hyperlink"/>
            <w:rFonts w:eastAsia="MS PGothic"/>
            <w:sz w:val="16"/>
            <w:szCs w:val="24"/>
            <w:lang w:val="ja-JP"/>
          </w:rPr>
          <w:t>目次</w:t>
        </w:r>
      </w:hyperlink>
      <w:r w:rsidR="0093302E" w:rsidRPr="009B2557">
        <w:rPr>
          <w:rFonts w:eastAsia="MS PGothic"/>
          <w:sz w:val="16"/>
          <w:szCs w:val="24"/>
        </w:rPr>
        <w:t xml:space="preserve"> / </w:t>
      </w:r>
      <w:hyperlink w:anchor="Definitions" w:history="1">
        <w:r w:rsidR="0093302E" w:rsidRPr="009B2557">
          <w:rPr>
            <w:rStyle w:val="Hyperlink"/>
            <w:rFonts w:eastAsia="MS PGothic"/>
            <w:sz w:val="16"/>
            <w:szCs w:val="24"/>
            <w:lang w:val="ja-JP"/>
          </w:rPr>
          <w:t>定義</w:t>
        </w:r>
      </w:hyperlink>
    </w:p>
    <w:p w:rsidR="005025A9" w:rsidRPr="005025A9" w:rsidRDefault="005025A9" w:rsidP="005025A9">
      <w:pPr>
        <w:pStyle w:val="ProductList-Offering2Heading"/>
        <w:rPr>
          <w:rStyle w:val="ProductList-Offering2HeadingChar"/>
          <w:lang w:eastAsia="ja-JP"/>
        </w:rPr>
      </w:pPr>
      <w:bookmarkStart w:id="183" w:name="_Toc507063222"/>
      <w:r w:rsidRPr="005025A9">
        <w:rPr>
          <w:rStyle w:val="ProductList-Offering2HeadingChar"/>
          <w:lang w:eastAsia="ja-JP"/>
        </w:rPr>
        <w:lastRenderedPageBreak/>
        <w:t>Power BI Embedded</w:t>
      </w:r>
      <w:bookmarkEnd w:id="183"/>
    </w:p>
    <w:p w:rsidR="005025A9" w:rsidRPr="009C7423" w:rsidRDefault="005025A9" w:rsidP="005025A9">
      <w:pPr>
        <w:shd w:val="clear" w:color="auto" w:fill="FFFFFF"/>
        <w:spacing w:before="160" w:after="0" w:line="240" w:lineRule="auto"/>
        <w:rPr>
          <w:rFonts w:eastAsia="MS PGothic"/>
          <w:sz w:val="18"/>
          <w:szCs w:val="24"/>
        </w:rPr>
      </w:pPr>
      <w:r w:rsidRPr="009C7423">
        <w:rPr>
          <w:rFonts w:eastAsia="MS PGothic"/>
          <w:b/>
          <w:color w:val="00188F"/>
          <w:sz w:val="18"/>
          <w:szCs w:val="24"/>
          <w:lang w:val="ja-JP"/>
        </w:rPr>
        <w:t>デプロイ時間</w:t>
      </w:r>
      <w:r w:rsidRPr="009C7423">
        <w:rPr>
          <w:rFonts w:eastAsia="MS PGothic"/>
          <w:b/>
          <w:color w:val="00188F"/>
          <w:sz w:val="18"/>
          <w:szCs w:val="24"/>
        </w:rPr>
        <w:t xml:space="preserve"> (</w:t>
      </w:r>
      <w:r w:rsidRPr="009C7423">
        <w:rPr>
          <w:rFonts w:eastAsia="MS PGothic"/>
          <w:b/>
          <w:color w:val="00188F"/>
          <w:sz w:val="18"/>
          <w:szCs w:val="24"/>
          <w:lang w:val="ja-JP"/>
        </w:rPr>
        <w:t>分</w:t>
      </w:r>
      <w:r w:rsidRPr="009C7423">
        <w:rPr>
          <w:rFonts w:eastAsia="MS PGothic"/>
          <w:b/>
          <w:color w:val="00188F"/>
          <w:sz w:val="18"/>
          <w:szCs w:val="24"/>
        </w:rPr>
        <w:t>)</w:t>
      </w:r>
      <w:r w:rsidRPr="00862F74">
        <w:rPr>
          <w:rFonts w:eastAsia="MS PGothic"/>
          <w:sz w:val="18"/>
          <w:szCs w:val="24"/>
        </w:rPr>
        <w:t>:</w:t>
      </w:r>
      <w:r w:rsidRPr="009C7423">
        <w:rPr>
          <w:rFonts w:eastAsia="MS PGothic"/>
          <w:b/>
          <w:color w:val="00188F"/>
          <w:sz w:val="18"/>
          <w:szCs w:val="24"/>
        </w:rPr>
        <w:t xml:space="preserve"> </w:t>
      </w:r>
      <w:r w:rsidRPr="009C7423">
        <w:rPr>
          <w:rFonts w:eastAsia="MS PGothic"/>
          <w:sz w:val="18"/>
          <w:szCs w:val="24"/>
        </w:rPr>
        <w:t xml:space="preserve">1 </w:t>
      </w:r>
      <w:r w:rsidRPr="009C7423">
        <w:rPr>
          <w:rFonts w:eastAsia="MS PGothic"/>
          <w:sz w:val="18"/>
          <w:szCs w:val="24"/>
          <w:lang w:val="ja-JP"/>
        </w:rPr>
        <w:t>請求月間において所定のワークスペース</w:t>
      </w:r>
      <w:r w:rsidRPr="009C7423">
        <w:rPr>
          <w:rFonts w:eastAsia="MS PGothic"/>
          <w:sz w:val="18"/>
          <w:szCs w:val="24"/>
        </w:rPr>
        <w:t xml:space="preserve"> </w:t>
      </w:r>
      <w:r w:rsidRPr="009C7423">
        <w:rPr>
          <w:rFonts w:eastAsia="MS PGothic"/>
          <w:sz w:val="18"/>
          <w:szCs w:val="24"/>
          <w:lang w:val="ja-JP"/>
        </w:rPr>
        <w:t>コレクションがプロビジョニングされていた総時間</w:t>
      </w:r>
      <w:r w:rsidRPr="009C7423">
        <w:rPr>
          <w:rFonts w:eastAsia="MS PGothic"/>
          <w:sz w:val="18"/>
          <w:szCs w:val="24"/>
        </w:rPr>
        <w:t xml:space="preserve"> (</w:t>
      </w:r>
      <w:r w:rsidRPr="009C7423">
        <w:rPr>
          <w:rFonts w:eastAsia="MS PGothic"/>
          <w:sz w:val="18"/>
          <w:szCs w:val="24"/>
          <w:lang w:val="ja-JP"/>
        </w:rPr>
        <w:t>分</w:t>
      </w:r>
      <w:r w:rsidRPr="009C7423">
        <w:rPr>
          <w:rFonts w:eastAsia="MS PGothic"/>
          <w:sz w:val="18"/>
          <w:szCs w:val="24"/>
        </w:rPr>
        <w:t xml:space="preserve">) </w:t>
      </w:r>
      <w:r w:rsidRPr="009C7423">
        <w:rPr>
          <w:rFonts w:eastAsia="MS PGothic"/>
          <w:sz w:val="18"/>
          <w:szCs w:val="24"/>
          <w:lang w:val="ja-JP"/>
        </w:rPr>
        <w:t>です。</w:t>
      </w:r>
    </w:p>
    <w:p w:rsidR="005025A9" w:rsidRPr="009C7423" w:rsidRDefault="005025A9" w:rsidP="005025A9">
      <w:pPr>
        <w:shd w:val="clear" w:color="auto" w:fill="FFFFFF"/>
        <w:spacing w:after="0" w:line="240" w:lineRule="auto"/>
        <w:rPr>
          <w:rFonts w:eastAsia="MS PGothic"/>
          <w:sz w:val="18"/>
          <w:szCs w:val="24"/>
        </w:rPr>
      </w:pPr>
    </w:p>
    <w:p w:rsidR="005025A9" w:rsidRPr="009C7423" w:rsidRDefault="00FA6954" w:rsidP="005025A9">
      <w:pPr>
        <w:pStyle w:val="ProductList-Body"/>
        <w:rPr>
          <w:rFonts w:eastAsia="MS PGothic"/>
          <w:szCs w:val="24"/>
        </w:rPr>
      </w:pPr>
      <w:r w:rsidRPr="00FA6954">
        <w:rPr>
          <w:rFonts w:eastAsia="MS PGothic" w:hint="eastAsia"/>
          <w:b/>
          <w:color w:val="00188F"/>
          <w:szCs w:val="24"/>
          <w:lang w:val="ja-JP"/>
        </w:rPr>
        <w:t>最大利用時間</w:t>
      </w:r>
      <w:r w:rsidRPr="00FA6954">
        <w:rPr>
          <w:rFonts w:eastAsia="MS PGothic" w:hint="eastAsia"/>
          <w:b/>
          <w:color w:val="00188F"/>
          <w:szCs w:val="24"/>
          <w:lang w:val="ja-JP"/>
        </w:rPr>
        <w:t xml:space="preserve"> (</w:t>
      </w:r>
      <w:r w:rsidRPr="00FA6954">
        <w:rPr>
          <w:rFonts w:eastAsia="MS PGothic" w:hint="eastAsia"/>
          <w:b/>
          <w:color w:val="00188F"/>
          <w:szCs w:val="24"/>
          <w:lang w:val="ja-JP"/>
        </w:rPr>
        <w:t>分</w:t>
      </w:r>
      <w:r w:rsidRPr="00FA6954">
        <w:rPr>
          <w:rFonts w:eastAsia="MS PGothic" w:hint="eastAsia"/>
          <w:b/>
          <w:color w:val="00188F"/>
          <w:szCs w:val="24"/>
          <w:lang w:val="ja-JP"/>
        </w:rPr>
        <w:t>)</w:t>
      </w:r>
      <w:r w:rsidRPr="00862F74">
        <w:rPr>
          <w:rFonts w:eastAsia="MS PGothic" w:hint="eastAsia"/>
          <w:szCs w:val="24"/>
          <w:lang w:val="ja-JP"/>
        </w:rPr>
        <w:t>:</w:t>
      </w:r>
      <w:r w:rsidR="005025A9" w:rsidRPr="009C7423">
        <w:rPr>
          <w:rFonts w:eastAsia="MS PGothic"/>
          <w:b/>
          <w:szCs w:val="24"/>
        </w:rPr>
        <w:t xml:space="preserve"> </w:t>
      </w:r>
      <w:r w:rsidR="005025A9" w:rsidRPr="009C7423">
        <w:rPr>
          <w:rFonts w:eastAsia="MS PGothic"/>
          <w:szCs w:val="24"/>
        </w:rPr>
        <w:t xml:space="preserve">1 </w:t>
      </w:r>
      <w:r w:rsidR="005025A9" w:rsidRPr="009C7423">
        <w:rPr>
          <w:rFonts w:eastAsia="MS PGothic"/>
          <w:szCs w:val="24"/>
          <w:lang w:val="ja-JP"/>
        </w:rPr>
        <w:t>請求月間に所定の</w:t>
      </w:r>
      <w:r w:rsidR="005025A9" w:rsidRPr="009C7423">
        <w:rPr>
          <w:rFonts w:eastAsia="MS PGothic"/>
          <w:szCs w:val="24"/>
        </w:rPr>
        <w:t xml:space="preserve"> Microsoft Azure </w:t>
      </w:r>
      <w:r w:rsidR="005025A9" w:rsidRPr="009C7423">
        <w:rPr>
          <w:rFonts w:eastAsia="MS PGothic"/>
          <w:szCs w:val="24"/>
          <w:lang w:val="ja-JP"/>
        </w:rPr>
        <w:t>サブスクリプションにお客様がプロビジョニングしたすべてのワークスペース</w:t>
      </w:r>
      <w:r w:rsidR="005025A9" w:rsidRPr="009C7423">
        <w:rPr>
          <w:rFonts w:eastAsia="MS PGothic"/>
          <w:szCs w:val="24"/>
        </w:rPr>
        <w:t xml:space="preserve"> </w:t>
      </w:r>
      <w:r w:rsidR="005025A9" w:rsidRPr="009C7423">
        <w:rPr>
          <w:rFonts w:eastAsia="MS PGothic"/>
          <w:szCs w:val="24"/>
          <w:lang w:val="ja-JP"/>
        </w:rPr>
        <w:t>コレクションにわたるデプロイ時間</w:t>
      </w:r>
      <w:r w:rsidR="005025A9" w:rsidRPr="009C7423">
        <w:rPr>
          <w:rFonts w:eastAsia="MS PGothic"/>
          <w:szCs w:val="24"/>
        </w:rPr>
        <w:t xml:space="preserve"> (</w:t>
      </w:r>
      <w:r w:rsidR="005025A9" w:rsidRPr="009C7423">
        <w:rPr>
          <w:rFonts w:eastAsia="MS PGothic"/>
          <w:szCs w:val="24"/>
          <w:lang w:val="ja-JP"/>
        </w:rPr>
        <w:t>分</w:t>
      </w:r>
      <w:r w:rsidR="005025A9" w:rsidRPr="009C7423">
        <w:rPr>
          <w:rFonts w:eastAsia="MS PGothic"/>
          <w:szCs w:val="24"/>
        </w:rPr>
        <w:t xml:space="preserve">) </w:t>
      </w:r>
      <w:r w:rsidR="005025A9" w:rsidRPr="009C7423">
        <w:rPr>
          <w:rFonts w:eastAsia="MS PGothic"/>
          <w:szCs w:val="24"/>
          <w:lang w:val="ja-JP"/>
        </w:rPr>
        <w:t>の合計です。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lang w:val="en"/>
        </w:rPr>
      </w:pPr>
      <w:r w:rsidRPr="009C7423">
        <w:rPr>
          <w:rFonts w:eastAsia="MS PGothic"/>
          <w:b/>
          <w:color w:val="00188F"/>
          <w:szCs w:val="24"/>
          <w:lang w:val="ja-JP"/>
        </w:rPr>
        <w:t>ダウンタイム</w:t>
      </w:r>
      <w:r w:rsidRPr="00862F74">
        <w:rPr>
          <w:rFonts w:eastAsia="MS PGothic"/>
          <w:szCs w:val="24"/>
        </w:rPr>
        <w:t>:</w:t>
      </w:r>
      <w:r w:rsidRPr="009C7423">
        <w:rPr>
          <w:rFonts w:eastAsia="MS PGothic"/>
          <w:szCs w:val="24"/>
        </w:rPr>
        <w:t xml:space="preserve"> </w:t>
      </w:r>
      <w:r w:rsidRPr="009C7423">
        <w:rPr>
          <w:rFonts w:eastAsia="MS PGothic"/>
          <w:szCs w:val="24"/>
          <w:lang w:val="ja-JP"/>
        </w:rPr>
        <w:t>デプロイ時間の合計累積時間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のうち、ワークスペース</w:t>
      </w:r>
      <w:r w:rsidRPr="009C7423">
        <w:rPr>
          <w:rFonts w:eastAsia="MS PGothic"/>
          <w:szCs w:val="24"/>
        </w:rPr>
        <w:t xml:space="preserve"> </w:t>
      </w:r>
      <w:r w:rsidRPr="009C7423">
        <w:rPr>
          <w:rFonts w:eastAsia="MS PGothic"/>
          <w:szCs w:val="24"/>
          <w:lang w:val="ja-JP"/>
        </w:rPr>
        <w:t>コレクションを使用できなかった時間です。</w:t>
      </w:r>
      <w:r w:rsidRPr="009C7423">
        <w:rPr>
          <w:rFonts w:eastAsia="MS PGothic"/>
          <w:szCs w:val="24"/>
        </w:rPr>
        <w:t xml:space="preserve">Power BI Embedded </w:t>
      </w:r>
      <w:r w:rsidRPr="009C7423">
        <w:rPr>
          <w:rFonts w:eastAsia="MS PGothic"/>
          <w:szCs w:val="24"/>
          <w:lang w:val="ja-JP"/>
        </w:rPr>
        <w:t>データの一部</w:t>
      </w:r>
      <w:r>
        <w:rPr>
          <w:rFonts w:eastAsia="MS PGothic" w:hint="eastAsia"/>
          <w:szCs w:val="24"/>
          <w:lang w:val="ja-JP"/>
        </w:rPr>
        <w:t>の</w:t>
      </w:r>
      <w:r w:rsidRPr="009C7423">
        <w:rPr>
          <w:rFonts w:eastAsia="MS PGothic"/>
          <w:szCs w:val="24"/>
          <w:lang w:val="ja-JP"/>
        </w:rPr>
        <w:t>読み取りまたは書き込み</w:t>
      </w:r>
      <w:r>
        <w:rPr>
          <w:rFonts w:eastAsia="MS PGothic" w:hint="eastAsia"/>
          <w:szCs w:val="24"/>
          <w:lang w:val="ja-JP"/>
        </w:rPr>
        <w:t>を実行</w:t>
      </w:r>
      <w:r w:rsidRPr="009C7423">
        <w:rPr>
          <w:rFonts w:eastAsia="MS PGothic"/>
          <w:szCs w:val="24"/>
          <w:lang w:val="ja-JP"/>
        </w:rPr>
        <w:t>しようとする試みが</w:t>
      </w:r>
      <w:r>
        <w:rPr>
          <w:rFonts w:eastAsia="MS PGothic" w:hint="eastAsia"/>
          <w:szCs w:val="24"/>
          <w:lang w:val="ja-JP"/>
        </w:rPr>
        <w:t>、</w:t>
      </w:r>
      <w:r w:rsidRPr="009C7423">
        <w:rPr>
          <w:rFonts w:eastAsia="MS PGothic"/>
          <w:szCs w:val="24"/>
        </w:rPr>
        <w:t xml:space="preserve">1 </w:t>
      </w:r>
      <w:r w:rsidRPr="009C7423">
        <w:rPr>
          <w:rFonts w:eastAsia="MS PGothic"/>
          <w:szCs w:val="24"/>
          <w:lang w:val="ja-JP"/>
        </w:rPr>
        <w:t>分間連続してエラー</w:t>
      </w:r>
      <w:r w:rsidRPr="009C7423">
        <w:rPr>
          <w:rFonts w:eastAsia="MS PGothic"/>
          <w:szCs w:val="24"/>
        </w:rPr>
        <w:t xml:space="preserve"> </w:t>
      </w:r>
      <w:r w:rsidRPr="009C7423">
        <w:rPr>
          <w:rFonts w:eastAsia="MS PGothic"/>
          <w:szCs w:val="24"/>
          <w:lang w:val="ja-JP"/>
        </w:rPr>
        <w:t>コードに終わるか、または</w:t>
      </w:r>
      <w:r w:rsidRPr="009C7423">
        <w:rPr>
          <w:rFonts w:eastAsia="MS PGothic"/>
          <w:szCs w:val="24"/>
        </w:rPr>
        <w:t xml:space="preserve"> 5 </w:t>
      </w:r>
      <w:r w:rsidRPr="009C7423">
        <w:rPr>
          <w:rFonts w:eastAsia="MS PGothic"/>
          <w:szCs w:val="24"/>
          <w:lang w:val="ja-JP"/>
        </w:rPr>
        <w:t>分以内に応答が返されなかった場合に、そのワークスペース</w:t>
      </w:r>
      <w:r w:rsidRPr="009C7423">
        <w:rPr>
          <w:rFonts w:eastAsia="MS PGothic"/>
          <w:szCs w:val="24"/>
        </w:rPr>
        <w:t xml:space="preserve"> </w:t>
      </w:r>
      <w:r w:rsidRPr="009C7423">
        <w:rPr>
          <w:rFonts w:eastAsia="MS PGothic"/>
          <w:szCs w:val="24"/>
          <w:lang w:val="ja-JP"/>
        </w:rPr>
        <w:t>コレクションは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862F74">
        <w:rPr>
          <w:rFonts w:eastAsia="MS PGothic"/>
          <w:szCs w:val="24"/>
        </w:rPr>
        <w:t>:</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5025A9">
      <w:pPr>
        <w:pStyle w:val="ProductList-Body"/>
        <w:rPr>
          <w:rFonts w:eastAsia="MS PGothic"/>
        </w:rPr>
      </w:pPr>
    </w:p>
    <w:p w:rsidR="005025A9" w:rsidRPr="00A42142" w:rsidRDefault="00A206C8" w:rsidP="005025A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5025A9">
      <w:pPr>
        <w:pStyle w:val="ProductList-Body"/>
        <w:rPr>
          <w:rFonts w:eastAsia="MS PGothic"/>
          <w:szCs w:val="24"/>
        </w:rPr>
      </w:pPr>
      <w:r w:rsidRPr="009C7423">
        <w:rPr>
          <w:rFonts w:eastAsia="MS PGothic"/>
          <w:szCs w:val="24"/>
          <w:lang w:val="ja-JP"/>
        </w:rPr>
        <w:t>ダウンタイムは、ユーザー時間単位で測定されます。つまり、各月につき、ダウンタイムは、当該月に発生した各インシデントの期間</w:t>
      </w:r>
      <w:r w:rsidRPr="009C7423">
        <w:rPr>
          <w:rFonts w:eastAsia="MS PGothic"/>
          <w:szCs w:val="24"/>
          <w:lang w:val="ja-JP"/>
        </w:rPr>
        <w:t xml:space="preserve"> (</w:t>
      </w:r>
      <w:r w:rsidRPr="009C7423">
        <w:rPr>
          <w:rFonts w:eastAsia="MS PGothic"/>
          <w:szCs w:val="24"/>
          <w:lang w:val="ja-JP"/>
        </w:rPr>
        <w:t>分</w:t>
      </w:r>
      <w:r w:rsidRPr="009C7423">
        <w:rPr>
          <w:rFonts w:eastAsia="MS PGothic"/>
          <w:szCs w:val="24"/>
          <w:lang w:val="ja-JP"/>
        </w:rPr>
        <w:t xml:space="preserve">) </w:t>
      </w:r>
      <w:r w:rsidRPr="009C7423">
        <w:rPr>
          <w:rFonts w:eastAsia="MS PGothic"/>
          <w:szCs w:val="24"/>
          <w:lang w:val="ja-JP"/>
        </w:rPr>
        <w:t>の合計に、かかるインシデントの影響を受けたユーザーの数を乗じた時間となります。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9C7423" w:rsidTr="00C7735F">
        <w:trPr>
          <w:tblHeader/>
        </w:trPr>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9C7423" w:rsidTr="00C7735F">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10%</w:t>
            </w:r>
          </w:p>
        </w:tc>
      </w:tr>
      <w:tr w:rsidR="005025A9" w:rsidRPr="009C7423" w:rsidTr="00C7735F">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25%</w:t>
            </w:r>
          </w:p>
        </w:tc>
      </w:tr>
    </w:tbl>
    <w:p w:rsidR="005025A9" w:rsidRPr="009C7423" w:rsidRDefault="00A206C8" w:rsidP="005025A9">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5025A9" w:rsidRPr="009C7423">
          <w:rPr>
            <w:rStyle w:val="Hyperlink"/>
            <w:rFonts w:eastAsia="MS PGothic"/>
            <w:sz w:val="16"/>
            <w:szCs w:val="24"/>
            <w:lang w:val="ja-JP"/>
          </w:rPr>
          <w:t>目次</w:t>
        </w:r>
      </w:hyperlink>
      <w:r w:rsidR="005025A9" w:rsidRPr="009C7423">
        <w:rPr>
          <w:rFonts w:eastAsia="MS PGothic"/>
          <w:sz w:val="14"/>
          <w:szCs w:val="24"/>
        </w:rPr>
        <w:t xml:space="preserve"> / </w:t>
      </w:r>
      <w:hyperlink w:anchor="Definitions" w:history="1">
        <w:r w:rsidR="005025A9" w:rsidRPr="009C7423">
          <w:rPr>
            <w:rStyle w:val="Hyperlink"/>
            <w:rFonts w:eastAsia="MS PGothic"/>
            <w:sz w:val="16"/>
            <w:szCs w:val="24"/>
            <w:lang w:val="ja-JP"/>
          </w:rPr>
          <w:t>定義</w:t>
        </w:r>
      </w:hyperlink>
    </w:p>
    <w:p w:rsidR="00AE7A9E" w:rsidRPr="00AE7A9E" w:rsidRDefault="00AE7A9E" w:rsidP="00AE7A9E">
      <w:pPr>
        <w:pStyle w:val="ProductList-Offering2Heading"/>
        <w:keepNext/>
        <w:rPr>
          <w:rStyle w:val="ProductList-Offering2HeadingChar"/>
          <w:lang w:eastAsia="ja-JP"/>
        </w:rPr>
      </w:pPr>
      <w:bookmarkStart w:id="184" w:name="_Toc507063223"/>
      <w:r w:rsidRPr="00AE7A9E">
        <w:rPr>
          <w:rStyle w:val="ProductList-Offering2HeadingChar"/>
          <w:lang w:eastAsia="ja-JP"/>
        </w:rPr>
        <w:t>Power BI Premium</w:t>
      </w:r>
      <w:bookmarkEnd w:id="184"/>
    </w:p>
    <w:p w:rsidR="00AE7A9E" w:rsidRPr="000F1118" w:rsidRDefault="00AE7A9E" w:rsidP="00AE7A9E">
      <w:pPr>
        <w:pStyle w:val="ProductList-Body"/>
        <w:rPr>
          <w:rFonts w:eastAsia="MS PGothic"/>
          <w:szCs w:val="24"/>
        </w:rPr>
      </w:pPr>
      <w:r w:rsidRPr="00862F74">
        <w:rPr>
          <w:rFonts w:eastAsia="MS PGothic"/>
          <w:szCs w:val="24"/>
          <w:lang w:val="ja-JP"/>
        </w:rPr>
        <w:t>「</w:t>
      </w:r>
      <w:r w:rsidRPr="000F1118">
        <w:rPr>
          <w:rFonts w:eastAsia="MS PGothic"/>
          <w:b/>
          <w:color w:val="00188F"/>
          <w:szCs w:val="24"/>
          <w:lang w:val="ja-JP"/>
        </w:rPr>
        <w:t>容量</w:t>
      </w:r>
      <w:r w:rsidRPr="00862F74">
        <w:rPr>
          <w:rFonts w:eastAsia="MS PGothic"/>
          <w:szCs w:val="24"/>
          <w:lang w:val="ja-JP"/>
        </w:rPr>
        <w:t>」</w:t>
      </w:r>
      <w:r w:rsidRPr="000F1118">
        <w:rPr>
          <w:rFonts w:eastAsia="MS PGothic"/>
          <w:szCs w:val="24"/>
          <w:lang w:val="ja-JP"/>
        </w:rPr>
        <w:t>とは、</w:t>
      </w:r>
      <w:r w:rsidRPr="000F1118">
        <w:rPr>
          <w:rFonts w:eastAsia="MS PGothic"/>
          <w:szCs w:val="24"/>
        </w:rPr>
        <w:t xml:space="preserve">Power BI Premium </w:t>
      </w:r>
      <w:r w:rsidRPr="000F1118">
        <w:rPr>
          <w:rFonts w:eastAsia="MS PGothic"/>
          <w:szCs w:val="24"/>
          <w:lang w:val="ja-JP"/>
        </w:rPr>
        <w:t>容量管理ポータルを通じて管理者がプロビジョニングした、指定された容量を意味します。容量は、</w:t>
      </w:r>
      <w:r w:rsidRPr="000F1118">
        <w:rPr>
          <w:rFonts w:eastAsia="MS PGothic"/>
          <w:szCs w:val="24"/>
        </w:rPr>
        <w:t xml:space="preserve">1 </w:t>
      </w:r>
      <w:r w:rsidRPr="000F1118">
        <w:rPr>
          <w:rFonts w:eastAsia="MS PGothic"/>
          <w:szCs w:val="24"/>
          <w:lang w:val="ja-JP"/>
        </w:rPr>
        <w:t>つ</w:t>
      </w:r>
      <w:r>
        <w:rPr>
          <w:rFonts w:eastAsia="MS PGothic" w:hint="eastAsia"/>
          <w:szCs w:val="24"/>
          <w:lang w:val="ja-JP"/>
        </w:rPr>
        <w:t>以上</w:t>
      </w:r>
      <w:r w:rsidRPr="000F1118">
        <w:rPr>
          <w:rFonts w:eastAsia="MS PGothic"/>
          <w:szCs w:val="24"/>
          <w:lang w:val="ja-JP"/>
        </w:rPr>
        <w:t>のノードのグループです。</w:t>
      </w:r>
    </w:p>
    <w:p w:rsidR="00AE7A9E" w:rsidRPr="000F1118" w:rsidRDefault="00AE7A9E" w:rsidP="00AE7A9E">
      <w:pPr>
        <w:pStyle w:val="ProductList-Body"/>
        <w:rPr>
          <w:rFonts w:eastAsia="MS PGothic"/>
          <w:szCs w:val="24"/>
        </w:rPr>
      </w:pPr>
      <w:r w:rsidRPr="00862F74">
        <w:rPr>
          <w:rFonts w:eastAsia="MS PGothic"/>
          <w:szCs w:val="24"/>
          <w:lang w:val="ja-JP"/>
        </w:rPr>
        <w:t>「</w:t>
      </w:r>
      <w:r w:rsidRPr="000F1118">
        <w:rPr>
          <w:rFonts w:eastAsia="MS PGothic"/>
          <w:b/>
          <w:color w:val="00188F"/>
          <w:szCs w:val="24"/>
          <w:lang w:val="ja-JP"/>
        </w:rPr>
        <w:t>最大利用時間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862F74">
        <w:rPr>
          <w:rFonts w:eastAsia="MS PGothic"/>
          <w:szCs w:val="24"/>
          <w:lang w:val="ja-JP"/>
        </w:rPr>
        <w:t>」</w:t>
      </w:r>
      <w:r w:rsidRPr="000F1118">
        <w:rPr>
          <w:rFonts w:eastAsia="MS PGothic"/>
          <w:szCs w:val="24"/>
          <w:lang w:val="ja-JP"/>
        </w:rPr>
        <w:t>とは、所定のテナントについて</w:t>
      </w:r>
      <w:r w:rsidRPr="000F1118">
        <w:rPr>
          <w:rFonts w:eastAsia="MS PGothic"/>
          <w:szCs w:val="24"/>
        </w:rPr>
        <w:t xml:space="preserve"> 1 </w:t>
      </w:r>
      <w:r w:rsidRPr="000F1118">
        <w:rPr>
          <w:rFonts w:eastAsia="MS PGothic"/>
          <w:szCs w:val="24"/>
          <w:lang w:val="ja-JP"/>
        </w:rPr>
        <w:t>請求月間に所定の容量がインスタンス化されていた総時間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です。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ダウンタイム</w:t>
      </w:r>
      <w:r w:rsidRPr="00862F74">
        <w:rPr>
          <w:rFonts w:eastAsia="MS PGothic"/>
          <w:szCs w:val="24"/>
        </w:rPr>
        <w:t>:</w:t>
      </w:r>
      <w:r w:rsidRPr="00573130">
        <w:rPr>
          <w:rFonts w:eastAsia="MS PGothic"/>
          <w:color w:val="00188F"/>
          <w:szCs w:val="24"/>
        </w:rPr>
        <w:t xml:space="preserve"> </w:t>
      </w:r>
      <w:r w:rsidRPr="000F1118">
        <w:rPr>
          <w:rFonts w:eastAsia="MS PGothic"/>
          <w:szCs w:val="24"/>
          <w:lang w:val="ja-JP"/>
        </w:rPr>
        <w:t>所定の容量において</w:t>
      </w:r>
      <w:r w:rsidRPr="000F1118">
        <w:rPr>
          <w:rFonts w:eastAsia="MS PGothic"/>
          <w:szCs w:val="24"/>
        </w:rPr>
        <w:t xml:space="preserve"> 1 </w:t>
      </w:r>
      <w:r w:rsidRPr="000F1118">
        <w:rPr>
          <w:rFonts w:eastAsia="MS PGothic"/>
          <w:szCs w:val="24"/>
          <w:lang w:val="ja-JP"/>
        </w:rPr>
        <w:t>請求月間に所定の容量を使用できなかった合計累積時間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です。</w:t>
      </w:r>
      <w:r w:rsidRPr="000F1118">
        <w:rPr>
          <w:rFonts w:eastAsia="MS PGothic"/>
          <w:szCs w:val="24"/>
        </w:rPr>
        <w:t xml:space="preserve">Power BI </w:t>
      </w:r>
      <w:r w:rsidRPr="000F1118">
        <w:rPr>
          <w:rFonts w:eastAsia="MS PGothic"/>
          <w:szCs w:val="24"/>
          <w:lang w:val="ja-JP"/>
        </w:rPr>
        <w:t>レポートまたはダッシュボードの表示を</w:t>
      </w:r>
      <w:r w:rsidRPr="000F1118">
        <w:rPr>
          <w:rFonts w:eastAsia="MS PGothic"/>
          <w:szCs w:val="24"/>
        </w:rPr>
        <w:t xml:space="preserve"> 1 </w:t>
      </w:r>
      <w:r w:rsidRPr="000F1118">
        <w:rPr>
          <w:rFonts w:eastAsia="MS PGothic"/>
          <w:szCs w:val="24"/>
          <w:lang w:val="ja-JP"/>
        </w:rPr>
        <w:t>分間試行し、システム</w:t>
      </w:r>
      <w:r w:rsidRPr="000F1118">
        <w:rPr>
          <w:rFonts w:eastAsia="MS PGothic"/>
          <w:szCs w:val="24"/>
        </w:rPr>
        <w:t xml:space="preserve"> </w:t>
      </w:r>
      <w:r w:rsidRPr="000F1118">
        <w:rPr>
          <w:rFonts w:eastAsia="MS PGothic"/>
          <w:szCs w:val="24"/>
          <w:lang w:val="ja-JP"/>
        </w:rPr>
        <w:t>エラーのためにすべての試行が失敗した場合、所定の容量は</w:t>
      </w:r>
      <w:r w:rsidRPr="000F1118">
        <w:rPr>
          <w:rFonts w:eastAsia="MS PGothic"/>
          <w:szCs w:val="24"/>
        </w:rPr>
        <w:t xml:space="preserve"> 1 </w:t>
      </w:r>
      <w:r w:rsidRPr="000F1118">
        <w:rPr>
          <w:rFonts w:eastAsia="MS PGothic"/>
          <w:szCs w:val="24"/>
          <w:lang w:val="ja-JP"/>
        </w:rPr>
        <w:t>分間使用できなかったとみなされます。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月間稼働率</w:t>
      </w:r>
      <w:r w:rsidRPr="00862F74">
        <w:rPr>
          <w:rFonts w:eastAsia="MS PGothic"/>
          <w:szCs w:val="24"/>
        </w:rPr>
        <w:t>:</w:t>
      </w:r>
      <w:r w:rsidRPr="00573130">
        <w:rPr>
          <w:rFonts w:eastAsia="MS PGothic"/>
          <w:color w:val="00188F"/>
          <w:szCs w:val="24"/>
        </w:rPr>
        <w:t xml:space="preserve"> </w:t>
      </w:r>
      <w:r w:rsidRPr="000F1118">
        <w:rPr>
          <w:rFonts w:eastAsia="MS PGothic"/>
          <w:szCs w:val="24"/>
          <w:lang w:val="ja-JP"/>
        </w:rPr>
        <w:t>月間稼働率は次の式を用いて計算されます。</w:t>
      </w:r>
    </w:p>
    <w:p w:rsidR="00AE7A9E" w:rsidRPr="00DE40BE" w:rsidRDefault="00AE7A9E" w:rsidP="00AE7A9E">
      <w:pPr>
        <w:pStyle w:val="ProductList-Body"/>
        <w:rPr>
          <w:rFonts w:eastAsia="MS PGothic"/>
        </w:rPr>
      </w:pPr>
    </w:p>
    <w:p w:rsidR="00AE7A9E" w:rsidRPr="00CE1E59" w:rsidRDefault="00A206C8" w:rsidP="00AE7A9E">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AE7A9E" w:rsidRPr="000F1118" w:rsidRDefault="00AE7A9E" w:rsidP="00AE7A9E">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0F1118" w:rsidTr="00AE7A9E">
        <w:trPr>
          <w:trHeight w:val="249"/>
          <w:tblHeader/>
        </w:trPr>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AE7A9E" w:rsidRPr="000F1118" w:rsidTr="00AE7A9E">
        <w:trPr>
          <w:trHeight w:val="242"/>
        </w:trPr>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99.9%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10%</w:t>
            </w:r>
          </w:p>
        </w:tc>
      </w:tr>
      <w:tr w:rsidR="00AE7A9E" w:rsidRPr="000F1118" w:rsidTr="00AE7A9E">
        <w:trPr>
          <w:trHeight w:val="249"/>
        </w:trPr>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25%</w:t>
            </w:r>
          </w:p>
        </w:tc>
      </w:tr>
    </w:tbl>
    <w:p w:rsidR="00AE7A9E" w:rsidRPr="000F1118" w:rsidRDefault="00A206C8" w:rsidP="00AE7A9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AE7A9E" w:rsidRPr="000F1118">
          <w:rPr>
            <w:rStyle w:val="Hyperlink"/>
            <w:rFonts w:eastAsia="MS PGothic"/>
            <w:sz w:val="16"/>
            <w:szCs w:val="24"/>
            <w:lang w:val="ja-JP"/>
          </w:rPr>
          <w:t>目次</w:t>
        </w:r>
      </w:hyperlink>
      <w:r w:rsidR="00AE7A9E" w:rsidRPr="000F1118">
        <w:rPr>
          <w:rFonts w:eastAsia="MS PGothic"/>
          <w:sz w:val="16"/>
          <w:szCs w:val="24"/>
        </w:rPr>
        <w:t xml:space="preserve"> / </w:t>
      </w:r>
      <w:hyperlink w:anchor="Definitions" w:history="1">
        <w:r w:rsidR="00AE7A9E" w:rsidRPr="000F1118">
          <w:rPr>
            <w:rStyle w:val="Hyperlink"/>
            <w:rFonts w:eastAsia="MS PGothic"/>
            <w:sz w:val="16"/>
            <w:szCs w:val="24"/>
            <w:lang w:val="ja-JP"/>
          </w:rPr>
          <w:t>定義</w:t>
        </w:r>
      </w:hyperlink>
    </w:p>
    <w:p w:rsidR="003D2457" w:rsidRPr="003219FF" w:rsidRDefault="003D2457" w:rsidP="0093302E">
      <w:pPr>
        <w:pStyle w:val="ProductList-Offering2Heading"/>
        <w:keepNext/>
        <w:rPr>
          <w:rStyle w:val="ProductList-Offering2HeadingChar"/>
          <w:lang w:eastAsia="ja-JP"/>
        </w:rPr>
      </w:pPr>
      <w:bookmarkStart w:id="185" w:name="_Toc507063224"/>
      <w:r w:rsidRPr="003219FF">
        <w:rPr>
          <w:rStyle w:val="ProductList-Offering2HeadingChar"/>
          <w:lang w:eastAsia="ja-JP"/>
        </w:rPr>
        <w:t xml:space="preserve">Power BI </w:t>
      </w:r>
      <w:r w:rsidR="006F4F75" w:rsidRPr="003219FF">
        <w:rPr>
          <w:rStyle w:val="ProductList-Offering2HeadingChar"/>
          <w:lang w:eastAsia="ja-JP"/>
        </w:rPr>
        <w:t>Pro</w:t>
      </w:r>
      <w:bookmarkEnd w:id="185"/>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Power BI </w:t>
      </w:r>
      <w:r w:rsidRPr="00062801">
        <w:rPr>
          <w:rFonts w:eastAsia="MS PGothic" w:cs="Calibri"/>
          <w:szCs w:val="24"/>
          <w:lang w:val="ja-JP"/>
        </w:rPr>
        <w:t>データの一部について読み取りまたは書き込みを行うことができない期間です。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B85BE3" w:rsidRPr="00DE40BE" w:rsidRDefault="00B85BE3" w:rsidP="00C64209">
      <w:pPr>
        <w:pStyle w:val="ProductList-Body"/>
        <w:rPr>
          <w:rFonts w:eastAsia="MS PGothic"/>
        </w:rPr>
      </w:pPr>
    </w:p>
    <w:p w:rsidR="00B85BE3" w:rsidRPr="00CE1E59" w:rsidRDefault="00A206C8"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4670CB">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A206C8"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A42142">
      <w:pPr>
        <w:pStyle w:val="ProductList-Offering2Heading"/>
        <w:keepNext/>
        <w:rPr>
          <w:rStyle w:val="ProductList-Offering2HeadingChar"/>
        </w:rPr>
      </w:pPr>
      <w:bookmarkStart w:id="186" w:name="_Toc507063225"/>
      <w:r w:rsidRPr="003219FF">
        <w:rPr>
          <w:rStyle w:val="ProductList-Offering2HeadingChar"/>
        </w:rPr>
        <w:t>Translator API</w:t>
      </w:r>
      <w:bookmarkEnd w:id="186"/>
    </w:p>
    <w:p w:rsidR="003D2457" w:rsidRPr="00062801" w:rsidRDefault="003D2457" w:rsidP="00C1118A">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ユーザーが翻訳を実行することができない期間です。</w:t>
      </w:r>
    </w:p>
    <w:p w:rsidR="003D2457" w:rsidRPr="00062801" w:rsidRDefault="003D2457" w:rsidP="00C1118A">
      <w:pPr>
        <w:pStyle w:val="ProductList-Body"/>
        <w:rPr>
          <w:rFonts w:eastAsia="MS PGothic" w:cs="Calibri"/>
          <w:szCs w:val="24"/>
        </w:rPr>
      </w:pPr>
    </w:p>
    <w:p w:rsidR="003D2457" w:rsidRPr="00062801" w:rsidRDefault="003D2457" w:rsidP="00C1118A">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8B3772" w:rsidRPr="00DE40BE" w:rsidRDefault="008B3772" w:rsidP="00C64209">
      <w:pPr>
        <w:pStyle w:val="ProductList-Body"/>
        <w:rPr>
          <w:rFonts w:eastAsia="MS PGothic"/>
        </w:rPr>
      </w:pPr>
    </w:p>
    <w:p w:rsidR="003D2457" w:rsidRPr="00CE1E59" w:rsidRDefault="00A206C8"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rsidR="003D2457" w:rsidRPr="00062801" w:rsidRDefault="003D2457" w:rsidP="00C64209">
      <w:pPr>
        <w:pStyle w:val="ProductList-Body"/>
        <w:rPr>
          <w:rFonts w:eastAsia="MS PGothic" w:cs="Calibri"/>
          <w:szCs w:val="24"/>
        </w:rPr>
      </w:pPr>
    </w:p>
    <w:p w:rsidR="003D2457" w:rsidRPr="00062801" w:rsidRDefault="003D2457" w:rsidP="006867E9">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A206C8"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C146CD" w:rsidRPr="00C146CD" w:rsidRDefault="00C146CD" w:rsidP="00C146CD">
      <w:pPr>
        <w:pStyle w:val="ProductList-Offering2Heading"/>
        <w:rPr>
          <w:rStyle w:val="ProductList-Offering2HeadingChar"/>
        </w:rPr>
      </w:pPr>
      <w:bookmarkStart w:id="187" w:name="_Toc507063226"/>
      <w:r w:rsidRPr="00C146CD">
        <w:rPr>
          <w:rStyle w:val="ProductList-Offering2HeadingChar"/>
        </w:rPr>
        <w:t xml:space="preserve">Windows </w:t>
      </w:r>
      <w:r w:rsidRPr="00C146CD">
        <w:rPr>
          <w:rStyle w:val="ProductList-Offering2HeadingChar"/>
        </w:rPr>
        <w:t>デスクトップ</w:t>
      </w:r>
      <w:r w:rsidRPr="00C146CD">
        <w:rPr>
          <w:rStyle w:val="ProductList-Offering2HeadingChar"/>
        </w:rPr>
        <w:t xml:space="preserve"> </w:t>
      </w:r>
      <w:r w:rsidRPr="00C146CD">
        <w:rPr>
          <w:rStyle w:val="ProductList-Offering2HeadingChar"/>
        </w:rPr>
        <w:t>オペレーティング</w:t>
      </w:r>
      <w:r w:rsidRPr="00C146CD">
        <w:rPr>
          <w:rStyle w:val="ProductList-Offering2HeadingChar"/>
        </w:rPr>
        <w:t xml:space="preserve"> </w:t>
      </w:r>
      <w:r w:rsidRPr="00C146CD">
        <w:rPr>
          <w:rStyle w:val="ProductList-Offering2HeadingChar"/>
        </w:rPr>
        <w:t>システム</w:t>
      </w:r>
      <w:bookmarkEnd w:id="187"/>
    </w:p>
    <w:p w:rsidR="00C146CD" w:rsidRPr="00C146CD" w:rsidRDefault="00C146CD" w:rsidP="00C146CD">
      <w:pPr>
        <w:pStyle w:val="ProductList-Body"/>
        <w:rPr>
          <w:rFonts w:eastAsia="MS PGothic"/>
          <w:b/>
          <w:color w:val="00188F"/>
          <w:szCs w:val="24"/>
        </w:rPr>
      </w:pPr>
      <w:r w:rsidRPr="00C146CD">
        <w:rPr>
          <w:rFonts w:eastAsia="MS PGothic"/>
          <w:b/>
          <w:color w:val="00188F"/>
          <w:szCs w:val="24"/>
          <w:lang w:val="ja-JP"/>
        </w:rPr>
        <w:t>用語の追加定義</w:t>
      </w:r>
      <w:r w:rsidRPr="00862F74">
        <w:rPr>
          <w:rFonts w:eastAsia="MS PGothic"/>
          <w:szCs w:val="24"/>
        </w:rPr>
        <w:t>:</w:t>
      </w:r>
    </w:p>
    <w:p w:rsidR="00C146CD" w:rsidRPr="00C146CD" w:rsidRDefault="00C146CD" w:rsidP="00C146CD">
      <w:pPr>
        <w:pStyle w:val="ProductList-Body"/>
        <w:spacing w:after="40"/>
        <w:rPr>
          <w:rFonts w:eastAsia="MS PGothic"/>
          <w:szCs w:val="24"/>
        </w:rPr>
      </w:pPr>
      <w:r w:rsidRPr="00862F74">
        <w:rPr>
          <w:rFonts w:eastAsia="MS PGothic"/>
          <w:szCs w:val="24"/>
          <w:lang w:val="ja-JP"/>
        </w:rPr>
        <w:t>「</w:t>
      </w:r>
      <w:r w:rsidRPr="00C146CD">
        <w:rPr>
          <w:rFonts w:eastAsia="MS PGothic"/>
          <w:b/>
          <w:color w:val="00188F"/>
          <w:szCs w:val="24"/>
          <w:lang w:val="ja-JP"/>
        </w:rPr>
        <w:t>最大利用時間</w:t>
      </w:r>
      <w:r w:rsidRPr="00C146CD">
        <w:rPr>
          <w:rFonts w:eastAsia="MS PGothic"/>
          <w:b/>
          <w:color w:val="00188F"/>
          <w:szCs w:val="24"/>
        </w:rPr>
        <w:t xml:space="preserve"> (</w:t>
      </w:r>
      <w:r w:rsidRPr="00C146CD">
        <w:rPr>
          <w:rFonts w:eastAsia="MS PGothic"/>
          <w:b/>
          <w:color w:val="00188F"/>
          <w:szCs w:val="24"/>
          <w:lang w:val="ja-JP"/>
        </w:rPr>
        <w:t>分</w:t>
      </w:r>
      <w:r w:rsidRPr="00C146CD">
        <w:rPr>
          <w:rFonts w:eastAsia="MS PGothic"/>
          <w:b/>
          <w:color w:val="00188F"/>
          <w:szCs w:val="24"/>
        </w:rPr>
        <w:t>)</w:t>
      </w:r>
      <w:r w:rsidRPr="00862F74">
        <w:rPr>
          <w:rFonts w:eastAsia="MS PGothic"/>
          <w:szCs w:val="24"/>
          <w:lang w:val="ja-JP"/>
        </w:rPr>
        <w:t>」</w:t>
      </w:r>
      <w:r w:rsidRPr="00C146CD">
        <w:rPr>
          <w:rFonts w:eastAsia="MS PGothic"/>
          <w:szCs w:val="24"/>
          <w:lang w:val="ja-JP"/>
        </w:rPr>
        <w:t>とは、</w:t>
      </w:r>
      <w:r w:rsidRPr="00C146CD">
        <w:rPr>
          <w:rFonts w:eastAsia="MS PGothic"/>
          <w:szCs w:val="24"/>
        </w:rPr>
        <w:t xml:space="preserve">Windows Defender Advanced Threat Protection </w:t>
      </w:r>
      <w:r w:rsidRPr="00C146CD">
        <w:rPr>
          <w:rFonts w:eastAsia="MS PGothic"/>
          <w:szCs w:val="24"/>
          <w:lang w:val="ja-JP"/>
        </w:rPr>
        <w:t>ポータルの</w:t>
      </w:r>
      <w:r w:rsidRPr="00C146CD">
        <w:rPr>
          <w:rFonts w:eastAsia="MS PGothic"/>
          <w:szCs w:val="24"/>
        </w:rPr>
        <w:t xml:space="preserve"> 1 </w:t>
      </w:r>
      <w:r w:rsidRPr="00C146CD">
        <w:rPr>
          <w:rFonts w:eastAsia="MS PGothic"/>
          <w:szCs w:val="24"/>
          <w:lang w:val="ja-JP"/>
        </w:rPr>
        <w:t>請求月間における合計累積時間</w:t>
      </w:r>
      <w:r w:rsidRPr="00C146CD">
        <w:rPr>
          <w:rFonts w:eastAsia="MS PGothic"/>
          <w:szCs w:val="24"/>
        </w:rPr>
        <w:t xml:space="preserve"> (</w:t>
      </w:r>
      <w:r w:rsidRPr="00C146CD">
        <w:rPr>
          <w:rFonts w:eastAsia="MS PGothic"/>
          <w:szCs w:val="24"/>
          <w:lang w:val="ja-JP"/>
        </w:rPr>
        <w:t>分</w:t>
      </w:r>
      <w:r w:rsidRPr="00C146CD">
        <w:rPr>
          <w:rFonts w:eastAsia="MS PGothic"/>
          <w:szCs w:val="24"/>
        </w:rPr>
        <w:t xml:space="preserve">) </w:t>
      </w:r>
      <w:r w:rsidRPr="00C146CD">
        <w:rPr>
          <w:rFonts w:eastAsia="MS PGothic"/>
          <w:szCs w:val="24"/>
          <w:lang w:val="ja-JP"/>
        </w:rPr>
        <w:t>です。最大利用時間</w:t>
      </w:r>
      <w:r w:rsidRPr="00C146CD">
        <w:rPr>
          <w:rFonts w:eastAsia="MS PGothic"/>
          <w:szCs w:val="24"/>
        </w:rPr>
        <w:t xml:space="preserve"> (</w:t>
      </w:r>
      <w:r w:rsidRPr="00C146CD">
        <w:rPr>
          <w:rFonts w:eastAsia="MS PGothic"/>
          <w:szCs w:val="24"/>
          <w:lang w:val="ja-JP"/>
        </w:rPr>
        <w:t>分</w:t>
      </w:r>
      <w:r w:rsidRPr="00C146CD">
        <w:rPr>
          <w:rFonts w:eastAsia="MS PGothic"/>
          <w:szCs w:val="24"/>
        </w:rPr>
        <w:t xml:space="preserve">) </w:t>
      </w:r>
      <w:r w:rsidRPr="00C146CD">
        <w:rPr>
          <w:rFonts w:eastAsia="MS PGothic"/>
          <w:szCs w:val="24"/>
          <w:lang w:val="ja-JP"/>
        </w:rPr>
        <w:t>は、オンボード</w:t>
      </w:r>
      <w:r w:rsidRPr="00C146CD">
        <w:rPr>
          <w:rFonts w:eastAsia="MS PGothic"/>
          <w:szCs w:val="24"/>
        </w:rPr>
        <w:t xml:space="preserve"> </w:t>
      </w:r>
      <w:r w:rsidRPr="00C146CD">
        <w:rPr>
          <w:rFonts w:eastAsia="MS PGothic"/>
          <w:szCs w:val="24"/>
          <w:lang w:val="ja-JP"/>
        </w:rPr>
        <w:t>プロセスが正常に完了した結果としてテナントが作成された時点から測定されます。</w:t>
      </w:r>
    </w:p>
    <w:p w:rsidR="00C146CD" w:rsidRPr="00C146CD" w:rsidRDefault="00C146CD" w:rsidP="00C146CD">
      <w:pPr>
        <w:pStyle w:val="ProductList-Body"/>
        <w:rPr>
          <w:rFonts w:eastAsia="MS PGothic"/>
          <w:szCs w:val="24"/>
        </w:rPr>
      </w:pPr>
      <w:r w:rsidRPr="00862F74">
        <w:rPr>
          <w:rFonts w:eastAsia="MS PGothic"/>
          <w:szCs w:val="24"/>
          <w:lang w:val="ja-JP"/>
        </w:rPr>
        <w:t>「</w:t>
      </w:r>
      <w:r w:rsidRPr="00C146CD">
        <w:rPr>
          <w:rFonts w:eastAsia="MS PGothic"/>
          <w:b/>
          <w:color w:val="00188F"/>
          <w:szCs w:val="24"/>
          <w:lang w:val="ja-JP"/>
        </w:rPr>
        <w:t>テナント</w:t>
      </w:r>
      <w:r w:rsidRPr="00862F74">
        <w:rPr>
          <w:rFonts w:eastAsia="MS PGothic"/>
          <w:szCs w:val="24"/>
          <w:lang w:val="ja-JP"/>
        </w:rPr>
        <w:t>」</w:t>
      </w:r>
      <w:r w:rsidRPr="00C146CD">
        <w:rPr>
          <w:rFonts w:eastAsia="MS PGothic"/>
          <w:szCs w:val="24"/>
          <w:lang w:val="ja-JP"/>
        </w:rPr>
        <w:t>とは、</w:t>
      </w:r>
      <w:r w:rsidRPr="00C146CD">
        <w:rPr>
          <w:rFonts w:eastAsia="MS PGothic"/>
          <w:szCs w:val="24"/>
        </w:rPr>
        <w:t xml:space="preserve">Windows Defender Advanced Threat Protection </w:t>
      </w:r>
      <w:r w:rsidRPr="00C146CD">
        <w:rPr>
          <w:rFonts w:eastAsia="MS PGothic"/>
          <w:szCs w:val="24"/>
          <w:lang w:val="ja-JP"/>
        </w:rPr>
        <w:t>のお客様固有のクラウド環境を意味します。</w:t>
      </w:r>
    </w:p>
    <w:p w:rsidR="00C146CD" w:rsidRPr="00C146CD" w:rsidRDefault="00C146CD" w:rsidP="00C146CD">
      <w:pPr>
        <w:pStyle w:val="ProductList-Body"/>
        <w:rPr>
          <w:rFonts w:eastAsia="MS PGothic"/>
          <w:szCs w:val="24"/>
        </w:rPr>
      </w:pPr>
    </w:p>
    <w:p w:rsidR="00C146CD" w:rsidRPr="00C146CD" w:rsidRDefault="00C146CD" w:rsidP="00C146CD">
      <w:pPr>
        <w:pStyle w:val="ProductList-Body"/>
        <w:rPr>
          <w:rFonts w:eastAsia="MS PGothic"/>
          <w:szCs w:val="24"/>
        </w:rPr>
      </w:pPr>
      <w:r w:rsidRPr="00C146CD">
        <w:rPr>
          <w:rFonts w:eastAsia="MS PGothic"/>
          <w:b/>
          <w:color w:val="00188F"/>
          <w:szCs w:val="24"/>
          <w:lang w:val="ja-JP"/>
        </w:rPr>
        <w:t>ダウンタイム</w:t>
      </w:r>
      <w:r w:rsidRPr="00862F74">
        <w:rPr>
          <w:rFonts w:eastAsia="MS PGothic"/>
          <w:szCs w:val="24"/>
        </w:rPr>
        <w:t>:</w:t>
      </w:r>
      <w:r w:rsidRPr="00C146CD">
        <w:rPr>
          <w:rFonts w:eastAsia="MS PGothic"/>
          <w:b/>
          <w:color w:val="00188F"/>
          <w:szCs w:val="24"/>
        </w:rPr>
        <w:t xml:space="preserve"> </w:t>
      </w:r>
      <w:r w:rsidRPr="00C146CD">
        <w:rPr>
          <w:rFonts w:eastAsia="MS PGothic"/>
          <w:szCs w:val="24"/>
          <w:lang w:val="ja-JP"/>
        </w:rPr>
        <w:t>最大利用時間</w:t>
      </w:r>
      <w:r w:rsidRPr="00C146CD">
        <w:rPr>
          <w:rFonts w:eastAsia="MS PGothic"/>
          <w:szCs w:val="24"/>
        </w:rPr>
        <w:t xml:space="preserve"> (</w:t>
      </w:r>
      <w:r w:rsidRPr="00C146CD">
        <w:rPr>
          <w:rFonts w:eastAsia="MS PGothic"/>
          <w:szCs w:val="24"/>
          <w:lang w:val="ja-JP"/>
        </w:rPr>
        <w:t>分</w:t>
      </w:r>
      <w:r w:rsidRPr="00C146CD">
        <w:rPr>
          <w:rFonts w:eastAsia="MS PGothic"/>
          <w:szCs w:val="24"/>
        </w:rPr>
        <w:t xml:space="preserve">) </w:t>
      </w:r>
      <w:r w:rsidRPr="00C146CD">
        <w:rPr>
          <w:rFonts w:eastAsia="MS PGothic"/>
          <w:szCs w:val="24"/>
          <w:lang w:val="ja-JP"/>
        </w:rPr>
        <w:t>のうち、お客様が、適切なアクセス許可を有し、有効なライセンスを保有している</w:t>
      </w:r>
      <w:r w:rsidRPr="00C146CD">
        <w:rPr>
          <w:rFonts w:eastAsia="MS PGothic"/>
          <w:szCs w:val="24"/>
        </w:rPr>
        <w:t xml:space="preserve"> Windows Defender Advanced Threat Protection </w:t>
      </w:r>
      <w:r w:rsidRPr="00C146CD">
        <w:rPr>
          <w:rFonts w:eastAsia="MS PGothic"/>
          <w:szCs w:val="24"/>
          <w:lang w:val="ja-JP"/>
        </w:rPr>
        <w:t>ポータルのサイト</w:t>
      </w:r>
      <w:r w:rsidRPr="00C146CD">
        <w:rPr>
          <w:rFonts w:eastAsia="MS PGothic"/>
          <w:szCs w:val="24"/>
        </w:rPr>
        <w:t xml:space="preserve"> </w:t>
      </w:r>
      <w:r w:rsidRPr="00C146CD">
        <w:rPr>
          <w:rFonts w:eastAsia="MS PGothic"/>
          <w:szCs w:val="24"/>
          <w:lang w:val="ja-JP"/>
        </w:rPr>
        <w:t>コレクションの一部にアクセスできなかった時間の合計累積時間</w:t>
      </w:r>
      <w:r w:rsidRPr="00C146CD">
        <w:rPr>
          <w:rFonts w:eastAsia="MS PGothic"/>
          <w:szCs w:val="24"/>
        </w:rPr>
        <w:t xml:space="preserve"> (</w:t>
      </w:r>
      <w:r w:rsidRPr="00C146CD">
        <w:rPr>
          <w:rFonts w:eastAsia="MS PGothic"/>
          <w:szCs w:val="24"/>
          <w:lang w:val="ja-JP"/>
        </w:rPr>
        <w:t>分</w:t>
      </w:r>
      <w:r w:rsidRPr="00C146CD">
        <w:rPr>
          <w:rFonts w:eastAsia="MS PGothic"/>
          <w:szCs w:val="24"/>
        </w:rPr>
        <w:t xml:space="preserve">) </w:t>
      </w:r>
      <w:r w:rsidRPr="00C146CD">
        <w:rPr>
          <w:rFonts w:eastAsia="MS PGothic"/>
          <w:szCs w:val="24"/>
          <w:lang w:val="ja-JP"/>
        </w:rPr>
        <w:t>です。</w:t>
      </w:r>
    </w:p>
    <w:p w:rsidR="00B44265" w:rsidRPr="00CC1620" w:rsidRDefault="00B44265" w:rsidP="00B44265">
      <w:pPr>
        <w:pStyle w:val="ProductList-Body"/>
        <w:rPr>
          <w:rFonts w:eastAsia="MS PGothic"/>
          <w:szCs w:val="24"/>
        </w:rPr>
      </w:pPr>
    </w:p>
    <w:p w:rsidR="00B44265" w:rsidRPr="00CC1620" w:rsidRDefault="00B44265" w:rsidP="00B44265">
      <w:pPr>
        <w:pStyle w:val="ProductList-Body"/>
        <w:rPr>
          <w:rFonts w:eastAsia="MS PGothic"/>
          <w:szCs w:val="24"/>
        </w:rPr>
      </w:pPr>
      <w:r w:rsidRPr="00CC1620">
        <w:rPr>
          <w:rFonts w:eastAsia="MS PGothic"/>
          <w:b/>
          <w:color w:val="00188F"/>
          <w:szCs w:val="24"/>
          <w:lang w:val="ja-JP"/>
        </w:rPr>
        <w:t>月間稼働率</w:t>
      </w:r>
      <w:r w:rsidRPr="00862F74">
        <w:rPr>
          <w:rFonts w:eastAsia="MS PGothic"/>
          <w:szCs w:val="24"/>
        </w:rPr>
        <w:t>:</w:t>
      </w:r>
      <w:r w:rsidRPr="00CC1620">
        <w:rPr>
          <w:rFonts w:eastAsia="MS PGothic"/>
          <w:b/>
          <w:color w:val="00188F"/>
          <w:szCs w:val="24"/>
        </w:rPr>
        <w:t xml:space="preserve"> </w:t>
      </w:r>
      <w:r w:rsidRPr="00CC1620">
        <w:rPr>
          <w:rFonts w:eastAsia="MS PGothic"/>
          <w:szCs w:val="24"/>
          <w:lang w:val="ja-JP"/>
        </w:rPr>
        <w:t>月間稼働率は次の式を用いて計算されます。</w:t>
      </w:r>
    </w:p>
    <w:p w:rsidR="00B44265" w:rsidRPr="00202D9B" w:rsidRDefault="00B44265" w:rsidP="00B44265">
      <w:pPr>
        <w:pStyle w:val="ProductList-Body"/>
        <w:rPr>
          <w:rFonts w:eastAsia="MS PGothic"/>
          <w:szCs w:val="24"/>
        </w:rPr>
      </w:pPr>
    </w:p>
    <w:p w:rsidR="00B44265" w:rsidRPr="00A42142" w:rsidRDefault="00A206C8" w:rsidP="00B44265">
      <w:pPr>
        <w:pStyle w:val="ListParagraph"/>
        <w:spacing w:line="240" w:lineRule="auto"/>
        <w:rPr>
          <w:rFonts w:ascii="Cambria Math" w:eastAsia="MS PGothic" w:hAnsi="Cambria Math"/>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ascii="Cambria Math" w:eastAsia="MS PGothic" w:hAnsi="Cambria Math"/>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B44265" w:rsidRPr="00CC1620" w:rsidRDefault="00B44265" w:rsidP="00B44265">
      <w:pPr>
        <w:pStyle w:val="ProductList-Body"/>
        <w:rPr>
          <w:rFonts w:eastAsia="MS PGothic"/>
          <w:szCs w:val="24"/>
        </w:rPr>
      </w:pPr>
      <w:r w:rsidRPr="00CC1620">
        <w:rPr>
          <w:rFonts w:eastAsia="MS PGothic"/>
          <w:szCs w:val="24"/>
          <w:lang w:val="ja-JP"/>
        </w:rPr>
        <w:t>ダウンタイムは、ユーザー時間単位で測定されます。つまり、各月につき、ダウンタイムは、当該月に発生した各インシデントの期間</w:t>
      </w:r>
      <w:r w:rsidRPr="00CC1620">
        <w:rPr>
          <w:rFonts w:eastAsia="MS PGothic"/>
          <w:szCs w:val="24"/>
          <w:lang w:val="ja-JP"/>
        </w:rPr>
        <w:t xml:space="preserve"> (</w:t>
      </w:r>
      <w:r w:rsidRPr="00CC1620">
        <w:rPr>
          <w:rFonts w:eastAsia="MS PGothic"/>
          <w:szCs w:val="24"/>
          <w:lang w:val="ja-JP"/>
        </w:rPr>
        <w:t>分</w:t>
      </w:r>
      <w:r w:rsidRPr="00CC1620">
        <w:rPr>
          <w:rFonts w:eastAsia="MS PGothic"/>
          <w:szCs w:val="24"/>
          <w:lang w:val="ja-JP"/>
        </w:rPr>
        <w:t xml:space="preserve">) </w:t>
      </w:r>
      <w:r w:rsidRPr="00CC1620">
        <w:rPr>
          <w:rFonts w:eastAsia="MS PGothic"/>
          <w:szCs w:val="24"/>
          <w:lang w:val="ja-JP"/>
        </w:rPr>
        <w:t>の合計に、かかるインシデントの影響を受けたユーザーの数を乗じた時間となります。</w:t>
      </w:r>
    </w:p>
    <w:p w:rsidR="00B44265" w:rsidRPr="00CC1620" w:rsidRDefault="00B44265" w:rsidP="00B44265">
      <w:pPr>
        <w:pStyle w:val="ProductList-Body"/>
        <w:rPr>
          <w:rFonts w:eastAsia="MS PGothic"/>
          <w:szCs w:val="24"/>
        </w:rPr>
      </w:pPr>
    </w:p>
    <w:p w:rsidR="00B44265" w:rsidRPr="00CC1620" w:rsidRDefault="00B44265" w:rsidP="007A6567">
      <w:pPr>
        <w:pStyle w:val="ProductList-Body"/>
        <w:keepNext/>
        <w:rPr>
          <w:rFonts w:eastAsia="MS PGothic"/>
          <w:szCs w:val="24"/>
        </w:rPr>
      </w:pPr>
      <w:r w:rsidRPr="00CC1620">
        <w:rPr>
          <w:rFonts w:eastAsia="MS PGothic"/>
          <w:b/>
          <w:color w:val="00188F"/>
          <w:szCs w:val="24"/>
          <w:lang w:val="ja-JP"/>
        </w:rPr>
        <w:t>サービス</w:t>
      </w:r>
      <w:r w:rsidRPr="00CC1620">
        <w:rPr>
          <w:rFonts w:eastAsia="MS PGothic"/>
          <w:b/>
          <w:color w:val="00188F"/>
          <w:szCs w:val="24"/>
          <w:lang w:val="ja-JP"/>
        </w:rPr>
        <w:t xml:space="preserve"> </w:t>
      </w:r>
      <w:r w:rsidRPr="00CC162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B44265" w:rsidRPr="00CC1620" w:rsidTr="0067797A">
        <w:trPr>
          <w:tblHeader/>
        </w:trPr>
        <w:tc>
          <w:tcPr>
            <w:tcW w:w="5400" w:type="dxa"/>
            <w:shd w:val="clear" w:color="auto" w:fill="0072C6"/>
          </w:tcPr>
          <w:p w:rsidR="00B44265" w:rsidRPr="001A1984" w:rsidRDefault="00B44265" w:rsidP="00C7735F">
            <w:pPr>
              <w:pStyle w:val="ProductList-OfferingBody"/>
              <w:jc w:val="center"/>
              <w:rPr>
                <w:rFonts w:eastAsia="MS PGothic"/>
                <w:color w:val="FFFFFF" w:themeColor="background1"/>
                <w:szCs w:val="24"/>
              </w:rPr>
            </w:pPr>
            <w:r w:rsidRPr="001A1984">
              <w:rPr>
                <w:rFonts w:eastAsia="MS PGothic"/>
                <w:color w:val="FFFFFF" w:themeColor="background1"/>
                <w:szCs w:val="24"/>
                <w:lang w:val="ja-JP"/>
              </w:rPr>
              <w:t>月間稼働率</w:t>
            </w:r>
          </w:p>
        </w:tc>
        <w:tc>
          <w:tcPr>
            <w:tcW w:w="5400" w:type="dxa"/>
            <w:shd w:val="clear" w:color="auto" w:fill="0072C6"/>
          </w:tcPr>
          <w:p w:rsidR="00B44265" w:rsidRPr="001A1984" w:rsidRDefault="00B44265" w:rsidP="00C7735F">
            <w:pPr>
              <w:pStyle w:val="ProductList-OfferingBody"/>
              <w:jc w:val="center"/>
              <w:rPr>
                <w:rFonts w:eastAsia="MS PGothic"/>
                <w:color w:val="FFFFFF" w:themeColor="background1"/>
                <w:szCs w:val="24"/>
              </w:rPr>
            </w:pPr>
            <w:r w:rsidRPr="001A1984">
              <w:rPr>
                <w:rFonts w:eastAsia="MS PGothic"/>
                <w:color w:val="FFFFFF" w:themeColor="background1"/>
                <w:szCs w:val="24"/>
                <w:lang w:val="ja-JP"/>
              </w:rPr>
              <w:t>サービス</w:t>
            </w:r>
            <w:r w:rsidRPr="001A1984">
              <w:rPr>
                <w:rFonts w:eastAsia="MS PGothic"/>
                <w:color w:val="FFFFFF" w:themeColor="background1"/>
                <w:szCs w:val="24"/>
                <w:lang w:val="ja-JP"/>
              </w:rPr>
              <w:t xml:space="preserve"> </w:t>
            </w:r>
            <w:r w:rsidRPr="001A1984">
              <w:rPr>
                <w:rFonts w:eastAsia="MS PGothic"/>
                <w:color w:val="FFFFFF" w:themeColor="background1"/>
                <w:szCs w:val="24"/>
                <w:lang w:val="ja-JP"/>
              </w:rPr>
              <w:t>クレジット</w:t>
            </w:r>
          </w:p>
        </w:tc>
      </w:tr>
      <w:tr w:rsidR="00B44265" w:rsidRPr="00CC1620" w:rsidTr="0067797A">
        <w:tc>
          <w:tcPr>
            <w:tcW w:w="5400" w:type="dxa"/>
          </w:tcPr>
          <w:p w:rsidR="00B44265" w:rsidRPr="00CC1620" w:rsidRDefault="00B44265" w:rsidP="00C7735F">
            <w:pPr>
              <w:pStyle w:val="ProductList-OfferingBody"/>
              <w:jc w:val="center"/>
              <w:rPr>
                <w:rFonts w:eastAsia="MS PGothic"/>
                <w:szCs w:val="24"/>
              </w:rPr>
            </w:pPr>
            <w:r w:rsidRPr="00CC1620">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B44265" w:rsidRPr="00CC1620" w:rsidRDefault="00B44265" w:rsidP="00C7735F">
            <w:pPr>
              <w:pStyle w:val="ProductList-OfferingBody"/>
              <w:jc w:val="center"/>
              <w:rPr>
                <w:rFonts w:eastAsia="MS PGothic"/>
                <w:szCs w:val="24"/>
              </w:rPr>
            </w:pPr>
            <w:r w:rsidRPr="00CC1620">
              <w:rPr>
                <w:rFonts w:eastAsia="MS PGothic"/>
                <w:szCs w:val="24"/>
              </w:rPr>
              <w:t>10%</w:t>
            </w:r>
          </w:p>
        </w:tc>
      </w:tr>
      <w:tr w:rsidR="00B44265" w:rsidRPr="00CC1620" w:rsidTr="0067797A">
        <w:tc>
          <w:tcPr>
            <w:tcW w:w="5400" w:type="dxa"/>
          </w:tcPr>
          <w:p w:rsidR="00B44265" w:rsidRPr="00CC1620" w:rsidRDefault="00B44265" w:rsidP="00C7735F">
            <w:pPr>
              <w:pStyle w:val="ProductList-OfferingBody"/>
              <w:jc w:val="center"/>
              <w:rPr>
                <w:rFonts w:eastAsia="MS PGothic"/>
                <w:szCs w:val="24"/>
              </w:rPr>
            </w:pPr>
            <w:r w:rsidRPr="00CC1620">
              <w:rPr>
                <w:rFonts w:eastAsia="MS PGothic"/>
                <w:szCs w:val="24"/>
              </w:rPr>
              <w:t>99%</w:t>
            </w:r>
            <w:r>
              <w:rPr>
                <w:rFonts w:eastAsia="MS PGothic"/>
                <w:szCs w:val="24"/>
              </w:rPr>
              <w:t xml:space="preserve"> </w:t>
            </w:r>
            <w:r>
              <w:rPr>
                <w:rFonts w:eastAsia="MS PGothic" w:hint="eastAsia"/>
                <w:szCs w:val="24"/>
              </w:rPr>
              <w:t>未満</w:t>
            </w:r>
          </w:p>
        </w:tc>
        <w:tc>
          <w:tcPr>
            <w:tcW w:w="5400" w:type="dxa"/>
          </w:tcPr>
          <w:p w:rsidR="00B44265" w:rsidRPr="00CC1620" w:rsidRDefault="00B44265" w:rsidP="00C7735F">
            <w:pPr>
              <w:pStyle w:val="ProductList-OfferingBody"/>
              <w:jc w:val="center"/>
              <w:rPr>
                <w:rFonts w:eastAsia="MS PGothic"/>
                <w:szCs w:val="24"/>
              </w:rPr>
            </w:pPr>
            <w:r w:rsidRPr="00CC1620">
              <w:rPr>
                <w:rFonts w:eastAsia="MS PGothic"/>
                <w:szCs w:val="24"/>
              </w:rPr>
              <w:t>25%</w:t>
            </w:r>
          </w:p>
        </w:tc>
      </w:tr>
    </w:tbl>
    <w:p w:rsidR="00B44265" w:rsidRPr="00CC1620" w:rsidRDefault="00B44265" w:rsidP="00B44265">
      <w:pPr>
        <w:pStyle w:val="ProductList-Body"/>
        <w:rPr>
          <w:rFonts w:eastAsia="MS PGothic"/>
          <w:szCs w:val="24"/>
        </w:rPr>
      </w:pPr>
    </w:p>
    <w:p w:rsidR="00B44265" w:rsidRPr="00CC1620" w:rsidRDefault="00B44265" w:rsidP="00B44265">
      <w:pPr>
        <w:pStyle w:val="ProductList-Body"/>
        <w:rPr>
          <w:rFonts w:eastAsia="MS PGothic"/>
          <w:szCs w:val="24"/>
        </w:rPr>
      </w:pPr>
      <w:r w:rsidRPr="00CC1620">
        <w:rPr>
          <w:rFonts w:eastAsia="MS PGothic"/>
          <w:b/>
          <w:color w:val="00188F"/>
          <w:szCs w:val="24"/>
          <w:lang w:val="ja-JP"/>
        </w:rPr>
        <w:t>サービス</w:t>
      </w:r>
      <w:r w:rsidRPr="00CC1620">
        <w:rPr>
          <w:rFonts w:eastAsia="MS PGothic"/>
          <w:b/>
          <w:color w:val="00188F"/>
          <w:szCs w:val="24"/>
        </w:rPr>
        <w:t xml:space="preserve"> </w:t>
      </w:r>
      <w:r w:rsidRPr="00CC1620">
        <w:rPr>
          <w:rFonts w:eastAsia="MS PGothic"/>
          <w:b/>
          <w:color w:val="00188F"/>
          <w:szCs w:val="24"/>
          <w:lang w:val="ja-JP"/>
        </w:rPr>
        <w:t>レベルの例外</w:t>
      </w:r>
      <w:r w:rsidRPr="00862F74">
        <w:rPr>
          <w:rFonts w:eastAsia="MS PGothic"/>
          <w:szCs w:val="24"/>
          <w:lang w:val="ja-JP"/>
        </w:rPr>
        <w:t>:</w:t>
      </w:r>
      <w:r w:rsidRPr="00CC1620">
        <w:rPr>
          <w:rFonts w:eastAsia="MS PGothic"/>
          <w:szCs w:val="24"/>
        </w:rPr>
        <w:t xml:space="preserve"> </w:t>
      </w:r>
      <w:r w:rsidRPr="00CC1620">
        <w:rPr>
          <w:rFonts w:eastAsia="MS PGothic"/>
          <w:szCs w:val="24"/>
          <w:lang w:val="ja-JP"/>
        </w:rPr>
        <w:t>本</w:t>
      </w:r>
      <w:r w:rsidRPr="00CC1620">
        <w:rPr>
          <w:rFonts w:eastAsia="MS PGothic"/>
          <w:szCs w:val="24"/>
        </w:rPr>
        <w:t xml:space="preserve"> SLA </w:t>
      </w:r>
      <w:r w:rsidRPr="00CC1620">
        <w:rPr>
          <w:rFonts w:eastAsia="MS PGothic"/>
          <w:szCs w:val="24"/>
          <w:lang w:val="ja-JP"/>
        </w:rPr>
        <w:t>は、試用版</w:t>
      </w:r>
      <w:r w:rsidRPr="00CC1620">
        <w:rPr>
          <w:rFonts w:eastAsia="MS PGothic"/>
          <w:szCs w:val="24"/>
        </w:rPr>
        <w:t>/</w:t>
      </w:r>
      <w:r w:rsidRPr="00CC1620">
        <w:rPr>
          <w:rFonts w:eastAsia="MS PGothic"/>
          <w:szCs w:val="24"/>
          <w:lang w:val="ja-JP"/>
        </w:rPr>
        <w:t>プレビュー版のテナントには適用されません。</w:t>
      </w:r>
    </w:p>
    <w:p w:rsidR="00B44265" w:rsidRPr="00CC1620" w:rsidRDefault="00A206C8" w:rsidP="00B44265">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B44265" w:rsidRPr="00CC1620">
          <w:rPr>
            <w:rStyle w:val="Hyperlink"/>
            <w:rFonts w:eastAsia="MS PGothic"/>
            <w:sz w:val="16"/>
            <w:szCs w:val="24"/>
            <w:lang w:val="ja-JP"/>
          </w:rPr>
          <w:t>目次</w:t>
        </w:r>
      </w:hyperlink>
      <w:r w:rsidR="00B44265" w:rsidRPr="00CC1620">
        <w:rPr>
          <w:rFonts w:eastAsia="MS PGothic"/>
          <w:sz w:val="16"/>
          <w:szCs w:val="24"/>
          <w:lang w:val="ja-JP"/>
        </w:rPr>
        <w:t xml:space="preserve"> / </w:t>
      </w:r>
      <w:hyperlink w:anchor="Definitions" w:history="1">
        <w:r w:rsidR="00B44265" w:rsidRPr="00CC1620">
          <w:rPr>
            <w:rStyle w:val="Hyperlink"/>
            <w:rFonts w:eastAsia="MS PGothic"/>
            <w:sz w:val="16"/>
            <w:szCs w:val="24"/>
            <w:lang w:val="ja-JP"/>
          </w:rPr>
          <w:t>定義</w:t>
        </w:r>
      </w:hyperlink>
    </w:p>
    <w:p w:rsidR="00B44265" w:rsidRPr="00062801" w:rsidRDefault="00B44265"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tabs>
          <w:tab w:val="clear" w:pos="360"/>
          <w:tab w:val="clear" w:pos="720"/>
          <w:tab w:val="clear" w:pos="1080"/>
        </w:tabs>
        <w:rPr>
          <w:rFonts w:eastAsia="MS PGothic" w:cs="Calibri"/>
          <w:szCs w:val="24"/>
        </w:rPr>
        <w:sectPr w:rsidR="003D2457" w:rsidRPr="00062801" w:rsidSect="00E13CCD">
          <w:footerReference w:type="default" r:id="rId26"/>
          <w:footerReference w:type="first" r:id="rId27"/>
          <w:pgSz w:w="12240" w:h="15840" w:code="1"/>
          <w:pgMar w:top="1440" w:right="720" w:bottom="1440" w:left="720" w:header="720" w:footer="720" w:gutter="0"/>
          <w:cols w:space="720"/>
          <w:titlePg/>
          <w:docGrid w:linePitch="360"/>
        </w:sectPr>
      </w:pPr>
    </w:p>
    <w:p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188" w:name="_Toc507063227"/>
      <w:bookmarkStart w:id="189" w:name="AppendixA"/>
      <w:r w:rsidRPr="00062801">
        <w:rPr>
          <w:rFonts w:ascii="Calibri" w:eastAsia="MS PGothic" w:hAnsi="Calibri" w:cs="Calibri"/>
          <w:szCs w:val="24"/>
          <w:lang w:val="ja-JP"/>
        </w:rPr>
        <w:lastRenderedPageBreak/>
        <w:t>付録</w:t>
      </w:r>
      <w:r w:rsidRPr="00062801">
        <w:rPr>
          <w:rFonts w:ascii="Calibri" w:eastAsia="MS PGothic" w:hAnsi="Calibri" w:cs="Calibri"/>
          <w:szCs w:val="24"/>
        </w:rPr>
        <w:t xml:space="preserve"> A – </w:t>
      </w:r>
      <w:r w:rsidRPr="00062801">
        <w:rPr>
          <w:rFonts w:ascii="Calibri" w:eastAsia="MS PGothic" w:hAnsi="Calibri" w:cs="Calibri"/>
          <w:szCs w:val="24"/>
          <w:lang w:val="ja-JP"/>
        </w:rPr>
        <w:t>電子メール配信、ウイルスの検出およびブロック、迷惑メール対策の有効性、または誤判定に関するサービス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188"/>
    </w:p>
    <w:bookmarkEnd w:id="189"/>
    <w:p w:rsidR="003D2457" w:rsidRPr="00062801" w:rsidRDefault="003D2457" w:rsidP="00C64209">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スタンドアロンの本サービスとして、または</w:t>
      </w:r>
      <w:r w:rsidRPr="00062801">
        <w:rPr>
          <w:rFonts w:eastAsia="MS PGothic" w:cs="Calibri"/>
          <w:szCs w:val="24"/>
        </w:rPr>
        <w:t xml:space="preserve"> ECAL Suite </w:t>
      </w:r>
      <w:r w:rsidRPr="00062801">
        <w:rPr>
          <w:rFonts w:eastAsia="MS PGothic" w:cs="Calibri"/>
          <w:szCs w:val="24"/>
          <w:lang w:val="ja-JP"/>
        </w:rPr>
        <w:t>もしくは</w:t>
      </w:r>
      <w:r w:rsidRPr="00062801">
        <w:rPr>
          <w:rFonts w:eastAsia="MS PGothic" w:cs="Calibri"/>
          <w:szCs w:val="24"/>
        </w:rPr>
        <w:t xml:space="preserve"> Exchange Enterprise CAL with Services </w:t>
      </w:r>
      <w:r w:rsidRPr="00062801">
        <w:rPr>
          <w:rFonts w:eastAsia="MS PGothic" w:cs="Calibri"/>
          <w:szCs w:val="24"/>
          <w:lang w:val="ja-JP"/>
        </w:rPr>
        <w:t>を介してライセンスを取得した</w:t>
      </w:r>
      <w:r w:rsidRPr="00062801">
        <w:rPr>
          <w:rFonts w:eastAsia="MS PGothic" w:cs="Calibri"/>
          <w:szCs w:val="24"/>
        </w:rPr>
        <w:t xml:space="preserve"> Exchange Online </w:t>
      </w:r>
      <w:r w:rsidRPr="00062801">
        <w:rPr>
          <w:rFonts w:eastAsia="MS PGothic" w:cs="Calibri"/>
          <w:szCs w:val="24"/>
          <w:lang w:val="ja-JP"/>
        </w:rPr>
        <w:t>および</w:t>
      </w:r>
      <w:r w:rsidRPr="00062801">
        <w:rPr>
          <w:rFonts w:eastAsia="MS PGothic" w:cs="Calibri"/>
          <w:szCs w:val="24"/>
        </w:rPr>
        <w:t xml:space="preserve"> FOPE </w:t>
      </w:r>
      <w:r w:rsidRPr="00062801">
        <w:rPr>
          <w:rFonts w:eastAsia="MS PGothic" w:cs="Calibri"/>
          <w:szCs w:val="24"/>
          <w:lang w:val="ja-JP"/>
        </w:rPr>
        <w:t>に関して、お客様は、マイクロソフトが</w:t>
      </w:r>
      <w:r w:rsidR="002551CD" w:rsidRPr="00062801">
        <w:rPr>
          <w:rFonts w:eastAsia="MS PGothic" w:cs="Calibri"/>
          <w:szCs w:val="24"/>
          <w:lang w:val="ja-JP"/>
        </w:rPr>
        <w:t xml:space="preserve"> (1) </w:t>
      </w:r>
      <w:r w:rsidR="002551CD" w:rsidRPr="00062801">
        <w:rPr>
          <w:rFonts w:eastAsia="MS PGothic" w:cs="Calibri"/>
          <w:szCs w:val="24"/>
          <w:lang w:val="ja-JP"/>
        </w:rPr>
        <w:t>ウイルスの検出およびブロック、</w:t>
      </w:r>
      <w:r w:rsidR="002551CD" w:rsidRPr="00062801">
        <w:rPr>
          <w:rFonts w:eastAsia="MS PGothic" w:cs="Calibri"/>
          <w:szCs w:val="24"/>
          <w:lang w:val="ja-JP"/>
        </w:rPr>
        <w:t xml:space="preserve">(2) </w:t>
      </w:r>
      <w:r w:rsidR="002551CD" w:rsidRPr="00062801">
        <w:rPr>
          <w:rFonts w:eastAsia="MS PGothic" w:cs="Calibri"/>
          <w:szCs w:val="24"/>
          <w:lang w:val="ja-JP"/>
        </w:rPr>
        <w:t>迷惑メール対策の有効性、または</w:t>
      </w:r>
      <w:r w:rsidR="002551CD" w:rsidRPr="00062801">
        <w:rPr>
          <w:rFonts w:eastAsia="MS PGothic" w:cs="Calibri"/>
          <w:szCs w:val="24"/>
          <w:lang w:val="ja-JP"/>
        </w:rPr>
        <w:t xml:space="preserve"> (3) </w:t>
      </w:r>
      <w:r w:rsidR="002551CD" w:rsidRPr="00062801">
        <w:rPr>
          <w:rFonts w:eastAsia="MS PGothic" w:cs="Calibri"/>
          <w:szCs w:val="24"/>
          <w:lang w:val="ja-JP"/>
        </w:rPr>
        <w:t>誤判定</w:t>
      </w:r>
      <w:r w:rsidRPr="00062801">
        <w:rPr>
          <w:rFonts w:eastAsia="MS PGothic" w:cs="Calibri"/>
          <w:szCs w:val="24"/>
          <w:lang w:val="ja-JP"/>
        </w:rPr>
        <w:t>に対して以下に定めるサービス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クレジットの適用を受けることができます。これらのサービス</w:t>
      </w:r>
      <w:r w:rsidRPr="00062801">
        <w:rPr>
          <w:rFonts w:eastAsia="MS PGothic" w:cs="Calibri"/>
          <w:szCs w:val="24"/>
          <w:lang w:val="ja-JP"/>
        </w:rPr>
        <w:t xml:space="preserve"> </w:t>
      </w:r>
      <w:r w:rsidRPr="00062801">
        <w:rPr>
          <w:rFonts w:eastAsia="MS PGothic" w:cs="Calibri"/>
          <w:szCs w:val="24"/>
          <w:lang w:val="ja-JP"/>
        </w:rPr>
        <w:t>レベルのいずれかが満たされない場合、お客様はサービス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クレジットの請求を行うことができます。同一のインシデントが原因で</w:t>
      </w:r>
      <w:r w:rsidRPr="00062801">
        <w:rPr>
          <w:rFonts w:eastAsia="MS PGothic" w:cs="Calibri"/>
          <w:szCs w:val="24"/>
          <w:lang w:val="ja-JP"/>
        </w:rPr>
        <w:t xml:space="preserve"> Exchange Online </w:t>
      </w:r>
      <w:r w:rsidRPr="00062801">
        <w:rPr>
          <w:rFonts w:eastAsia="MS PGothic" w:cs="Calibri"/>
          <w:szCs w:val="24"/>
          <w:lang w:val="ja-JP"/>
        </w:rPr>
        <w:t>または</w:t>
      </w:r>
      <w:r w:rsidRPr="00062801">
        <w:rPr>
          <w:rFonts w:eastAsia="MS PGothic" w:cs="Calibri"/>
          <w:szCs w:val="24"/>
          <w:lang w:val="ja-JP"/>
        </w:rPr>
        <w:t xml:space="preserve"> EOP </w:t>
      </w:r>
      <w:r w:rsidRPr="00062801">
        <w:rPr>
          <w:rFonts w:eastAsia="MS PGothic" w:cs="Calibri"/>
          <w:szCs w:val="24"/>
          <w:lang w:val="ja-JP"/>
        </w:rPr>
        <w:t>の複数の</w:t>
      </w:r>
      <w:r w:rsidRPr="00062801">
        <w:rPr>
          <w:rFonts w:eastAsia="MS PGothic" w:cs="Calibri"/>
          <w:szCs w:val="24"/>
          <w:lang w:val="ja-JP"/>
        </w:rPr>
        <w:t xml:space="preserve"> SLA </w:t>
      </w:r>
      <w:r w:rsidRPr="00062801">
        <w:rPr>
          <w:rFonts w:eastAsia="MS PGothic" w:cs="Calibri"/>
          <w:szCs w:val="24"/>
          <w:lang w:val="ja-JP"/>
        </w:rPr>
        <w:t>指標を満たすことができなかった場合、お客様は、かかるインシデントについて本サービスごとに</w:t>
      </w:r>
      <w:r w:rsidRPr="00062801">
        <w:rPr>
          <w:rFonts w:eastAsia="MS PGothic" w:cs="Calibri"/>
          <w:szCs w:val="24"/>
          <w:lang w:val="ja-JP"/>
        </w:rPr>
        <w:t xml:space="preserve"> 1 </w:t>
      </w:r>
      <w:r w:rsidRPr="00062801">
        <w:rPr>
          <w:rFonts w:eastAsia="MS PGothic" w:cs="Calibri"/>
          <w:szCs w:val="24"/>
          <w:lang w:val="ja-JP"/>
        </w:rPr>
        <w:t>件のみサービス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w:t>
      </w:r>
    </w:p>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numPr>
          <w:ilvl w:val="0"/>
          <w:numId w:val="7"/>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ウイルスの検出およびブロックのサービス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862F74">
        <w:rPr>
          <w:rFonts w:eastAsia="MS PGothic" w:cs="Calibri"/>
          <w:szCs w:val="24"/>
          <w:lang w:val="ja-JP"/>
        </w:rPr>
        <w:t>「</w:t>
      </w:r>
      <w:r w:rsidRPr="00062801">
        <w:rPr>
          <w:rFonts w:eastAsia="MS PGothic" w:cs="Calibri"/>
          <w:szCs w:val="24"/>
          <w:lang w:val="ja-JP"/>
        </w:rPr>
        <w:t>ウイルスの検出およびブロック</w:t>
      </w:r>
      <w:r w:rsidRPr="00862F74">
        <w:rPr>
          <w:rFonts w:eastAsia="MS PGothic" w:cs="Calibri"/>
          <w:szCs w:val="24"/>
          <w:lang w:val="ja-JP"/>
        </w:rPr>
        <w:t>」</w:t>
      </w:r>
      <w:r w:rsidRPr="00062801">
        <w:rPr>
          <w:rFonts w:eastAsia="MS PGothic" w:cs="Calibri"/>
          <w:szCs w:val="24"/>
          <w:lang w:val="ja-JP"/>
        </w:rPr>
        <w:t>は、ウイルスへの感染を防ぐためフィルターによって行われる、ウイルスの検出およびブロックをいいます。</w:t>
      </w:r>
      <w:r w:rsidRPr="00862F74">
        <w:rPr>
          <w:rFonts w:eastAsia="MS PGothic" w:cs="Calibri"/>
          <w:szCs w:val="24"/>
          <w:lang w:val="ja-JP"/>
        </w:rPr>
        <w:t>「</w:t>
      </w:r>
      <w:r w:rsidRPr="00062801">
        <w:rPr>
          <w:rFonts w:eastAsia="MS PGothic" w:cs="Calibri"/>
          <w:szCs w:val="24"/>
          <w:lang w:val="ja-JP"/>
        </w:rPr>
        <w:t>ウイルス</w:t>
      </w:r>
      <w:r w:rsidRPr="00862F74">
        <w:rPr>
          <w:rFonts w:eastAsia="MS PGothic" w:cs="Calibri"/>
          <w:szCs w:val="24"/>
          <w:lang w:val="ja-JP"/>
        </w:rPr>
        <w:t>」</w:t>
      </w:r>
      <w:r w:rsidRPr="00062801">
        <w:rPr>
          <w:rFonts w:eastAsia="MS PGothic" w:cs="Calibri"/>
          <w:szCs w:val="24"/>
          <w:lang w:val="ja-JP"/>
        </w:rPr>
        <w:t>とは既知のマルウェアとして広く定義されるものをいい、ウイルス、ワーム、およびトロイの木馬を含みます。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一般に使用されている商用ウイルス</w:t>
      </w:r>
      <w:r w:rsidRPr="00062801">
        <w:rPr>
          <w:rFonts w:eastAsia="MS PGothic" w:cs="Calibri"/>
          <w:szCs w:val="24"/>
        </w:rPr>
        <w:t xml:space="preserve"> </w:t>
      </w:r>
      <w:r w:rsidRPr="00062801">
        <w:rPr>
          <w:rFonts w:eastAsia="MS PGothic" w:cs="Calibri"/>
          <w:szCs w:val="24"/>
          <w:lang w:val="ja-JP"/>
        </w:rPr>
        <w:t>スキャン</w:t>
      </w:r>
      <w:r w:rsidRPr="00062801">
        <w:rPr>
          <w:rFonts w:eastAsia="MS PGothic" w:cs="Calibri"/>
          <w:szCs w:val="24"/>
        </w:rPr>
        <w:t xml:space="preserve"> </w:t>
      </w:r>
      <w:r w:rsidRPr="00062801">
        <w:rPr>
          <w:rFonts w:eastAsia="MS PGothic" w:cs="Calibri"/>
          <w:szCs w:val="24"/>
          <w:lang w:val="ja-JP"/>
        </w:rPr>
        <w:t>エンジンで検出可能なウイルスであり、かつ、</w:t>
      </w:r>
      <w:r w:rsidRPr="00062801">
        <w:rPr>
          <w:rFonts w:eastAsia="MS PGothic" w:cs="Calibri"/>
          <w:szCs w:val="24"/>
        </w:rPr>
        <w:t xml:space="preserve">EOP </w:t>
      </w:r>
      <w:r w:rsidRPr="00062801">
        <w:rPr>
          <w:rFonts w:eastAsia="MS PGothic" w:cs="Calibri"/>
          <w:szCs w:val="24"/>
          <w:lang w:val="ja-JP"/>
        </w:rPr>
        <w:t>ネットワーク全体でその検出が可能である場合、そのウイルスは既知であるとみなされます。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意図しない感染である必要があります。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ウイルスのスキャンは、</w:t>
      </w:r>
      <w:r w:rsidRPr="00062801">
        <w:rPr>
          <w:rFonts w:eastAsia="MS PGothic" w:cs="Calibri"/>
          <w:szCs w:val="24"/>
        </w:rPr>
        <w:t xml:space="preserve">EOP </w:t>
      </w:r>
      <w:r w:rsidRPr="00062801">
        <w:rPr>
          <w:rFonts w:eastAsia="MS PGothic" w:cs="Calibri"/>
          <w:szCs w:val="24"/>
          <w:lang w:val="ja-JP"/>
        </w:rPr>
        <w:t>ウイルス</w:t>
      </w:r>
      <w:r w:rsidRPr="00062801">
        <w:rPr>
          <w:rFonts w:eastAsia="MS PGothic" w:cs="Calibri"/>
          <w:szCs w:val="24"/>
        </w:rPr>
        <w:t xml:space="preserve"> </w:t>
      </w:r>
      <w:r w:rsidRPr="00062801">
        <w:rPr>
          <w:rFonts w:eastAsia="MS PGothic" w:cs="Calibri"/>
          <w:szCs w:val="24"/>
          <w:lang w:val="ja-JP"/>
        </w:rPr>
        <w:t>フィルターによって行わなければなりません。</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では、既知のウイルスに感染している電子メールをお客様に配信する場合、感染をお客様に通知し、お客様と協力して当該ウイルスの特定と除去を行います。結果として感染を防ぐことができた場合、お客様は、ウイルスの検出およびブロックのサービス</w:t>
      </w:r>
      <w:r w:rsidRPr="00062801">
        <w:rPr>
          <w:rFonts w:eastAsia="MS PGothic" w:cs="Calibri"/>
          <w:szCs w:val="24"/>
          <w:lang w:val="ja-JP"/>
        </w:rPr>
        <w:t xml:space="preserve"> </w:t>
      </w:r>
      <w:r w:rsidRPr="00062801">
        <w:rPr>
          <w:rFonts w:eastAsia="MS PGothic" w:cs="Calibri"/>
          <w:szCs w:val="24"/>
          <w:lang w:val="ja-JP"/>
        </w:rPr>
        <w:t>レベルに基づいてサービス</w:t>
      </w:r>
      <w:r w:rsidRPr="00062801">
        <w:rPr>
          <w:rFonts w:eastAsia="MS PGothic" w:cs="Calibri"/>
          <w:szCs w:val="24"/>
          <w:lang w:val="ja-JP"/>
        </w:rPr>
        <w:t xml:space="preserve"> </w:t>
      </w:r>
      <w:r w:rsidRPr="00062801">
        <w:rPr>
          <w:rFonts w:eastAsia="MS PGothic" w:cs="Calibri"/>
          <w:szCs w:val="24"/>
          <w:lang w:val="ja-JP"/>
        </w:rPr>
        <w:t>クレジットの適用を受けることはできません。</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rsidR="0094574F"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lang w:val="ja-JP"/>
        </w:rPr>
        <w:t>スパム、フィッシングその他の詐欺、アドウェアおよびスパイウェアの形式など、電子メールの不正使用の形態がマルウェアとして分類されないもの。この場合、その対象とする性質または限定的な使用によりウイルス対策コミュニティに認識されていないため、ウイルス対策製品によってウイルスとして追跡されません。</w:t>
      </w:r>
    </w:p>
    <w:p w:rsidR="003D2457"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rPr>
        <w:t>NDR</w:t>
      </w:r>
      <w:r w:rsidRPr="00062801">
        <w:rPr>
          <w:rFonts w:eastAsia="MS PGothic" w:cs="Calibri"/>
          <w:szCs w:val="24"/>
          <w:lang w:val="ja-JP"/>
        </w:rPr>
        <w:t>、通知、または送り返されたメールに含まれるウイルスであって、破損しているもの、不完全なもの、省略されているもの、または動作しないもの。</w:t>
      </w:r>
    </w:p>
    <w:p w:rsidR="003D2457" w:rsidRPr="00062801" w:rsidRDefault="003D2457" w:rsidP="0094574F">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w:t>
      </w:r>
      <w:r w:rsidRPr="00062801">
        <w:rPr>
          <w:rFonts w:eastAsia="MS PGothic" w:cs="Calibri"/>
          <w:szCs w:val="24"/>
        </w:rPr>
        <w:t xml:space="preserve"> </w:t>
      </w:r>
      <w:r w:rsidRPr="00062801">
        <w:rPr>
          <w:rFonts w:eastAsia="MS PGothic" w:cs="Calibri"/>
          <w:szCs w:val="24"/>
          <w:lang w:val="ja-JP"/>
        </w:rPr>
        <w:t>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クレジットは次のとおりです。感染が発生した場合、当該暦月に当該月間サービス料金の</w:t>
      </w:r>
      <w:r w:rsidRPr="00062801">
        <w:rPr>
          <w:rFonts w:eastAsia="MS PGothic" w:cs="Calibri"/>
          <w:szCs w:val="24"/>
          <w:lang w:val="ja-JP"/>
        </w:rPr>
        <w:t xml:space="preserve"> 25% </w:t>
      </w:r>
      <w:r w:rsidRPr="00062801">
        <w:rPr>
          <w:rFonts w:eastAsia="MS PGothic" w:cs="Calibri"/>
          <w:szCs w:val="24"/>
          <w:lang w:val="ja-JP"/>
        </w:rPr>
        <w:t>のサービス</w:t>
      </w:r>
      <w:r w:rsidRPr="00062801">
        <w:rPr>
          <w:rFonts w:eastAsia="MS PGothic" w:cs="Calibri"/>
          <w:szCs w:val="24"/>
          <w:lang w:val="ja-JP"/>
        </w:rPr>
        <w:t xml:space="preserve"> </w:t>
      </w:r>
      <w:r w:rsidRPr="00062801">
        <w:rPr>
          <w:rFonts w:eastAsia="MS PGothic" w:cs="Calibri"/>
          <w:szCs w:val="24"/>
          <w:lang w:val="ja-JP"/>
        </w:rPr>
        <w:t>クレジットを提供します。</w:t>
      </w:r>
      <w:r w:rsidRPr="00062801">
        <w:rPr>
          <w:rFonts w:eastAsia="MS PGothic" w:cs="Calibri"/>
          <w:szCs w:val="24"/>
          <w:lang w:val="ja-JP"/>
        </w:rPr>
        <w:t xml:space="preserve">1 </w:t>
      </w:r>
      <w:r w:rsidRPr="00062801">
        <w:rPr>
          <w:rFonts w:eastAsia="MS PGothic" w:cs="Calibri"/>
          <w:szCs w:val="24"/>
          <w:lang w:val="ja-JP"/>
        </w:rPr>
        <w:t>暦月あたりに請求可能な回数は、最大</w:t>
      </w:r>
      <w:r w:rsidRPr="00062801">
        <w:rPr>
          <w:rFonts w:eastAsia="MS PGothic" w:cs="Calibri"/>
          <w:szCs w:val="24"/>
          <w:lang w:val="ja-JP"/>
        </w:rPr>
        <w:t xml:space="preserve"> 1 </w:t>
      </w:r>
      <w:r w:rsidRPr="00062801">
        <w:rPr>
          <w:rFonts w:eastAsia="MS PGothic" w:cs="Calibri"/>
          <w:szCs w:val="24"/>
          <w:lang w:val="ja-JP"/>
        </w:rPr>
        <w:t>回とします。</w:t>
      </w:r>
    </w:p>
    <w:p w:rsidR="003D2457" w:rsidRPr="00062801" w:rsidRDefault="003D2457" w:rsidP="00C64209">
      <w:pPr>
        <w:pStyle w:val="ProductList-Body"/>
        <w:tabs>
          <w:tab w:val="clear" w:pos="360"/>
          <w:tab w:val="clear" w:pos="720"/>
          <w:tab w:val="clear" w:pos="1080"/>
        </w:tabs>
        <w:ind w:left="720"/>
        <w:rPr>
          <w:rFonts w:eastAsia="MS PGothic" w:cs="Calibri"/>
          <w:szCs w:val="24"/>
        </w:rPr>
      </w:pPr>
    </w:p>
    <w:p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迷惑メール対策の有効性のサービス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862F74">
        <w:rPr>
          <w:rFonts w:eastAsia="MS PGothic" w:cs="Calibri"/>
          <w:szCs w:val="24"/>
          <w:lang w:val="ja-JP"/>
        </w:rPr>
        <w:t>「</w:t>
      </w:r>
      <w:r w:rsidRPr="00062801">
        <w:rPr>
          <w:rFonts w:eastAsia="MS PGothic" w:cs="Calibri"/>
          <w:szCs w:val="24"/>
          <w:lang w:val="ja-JP"/>
        </w:rPr>
        <w:t>迷惑メール対策の有効性</w:t>
      </w:r>
      <w:r w:rsidRPr="00862F74">
        <w:rPr>
          <w:rFonts w:eastAsia="MS PGothic" w:cs="Calibri"/>
          <w:szCs w:val="24"/>
          <w:lang w:val="ja-JP"/>
        </w:rPr>
        <w:t>」</w:t>
      </w:r>
      <w:r w:rsidRPr="00062801">
        <w:rPr>
          <w:rFonts w:eastAsia="MS PGothic" w:cs="Calibri"/>
          <w:szCs w:val="24"/>
          <w:lang w:val="ja-JP"/>
        </w:rPr>
        <w:t>は、</w:t>
      </w:r>
      <w:r w:rsidRPr="00062801">
        <w:rPr>
          <w:rFonts w:eastAsia="MS PGothic" w:cs="Calibri"/>
          <w:szCs w:val="24"/>
        </w:rPr>
        <w:t xml:space="preserve">1 </w:t>
      </w:r>
      <w:r w:rsidRPr="00062801">
        <w:rPr>
          <w:rFonts w:eastAsia="MS PGothic" w:cs="Calibri"/>
          <w:szCs w:val="24"/>
          <w:lang w:val="ja-JP"/>
        </w:rPr>
        <w:t>日あたりのフィルタリング</w:t>
      </w:r>
      <w:r w:rsidRPr="00062801">
        <w:rPr>
          <w:rFonts w:eastAsia="MS PGothic" w:cs="Calibri"/>
          <w:szCs w:val="24"/>
        </w:rPr>
        <w:t xml:space="preserve"> </w:t>
      </w:r>
      <w:r w:rsidRPr="00062801">
        <w:rPr>
          <w:rFonts w:eastAsia="MS PGothic" w:cs="Calibri"/>
          <w:szCs w:val="24"/>
          <w:lang w:val="ja-JP"/>
        </w:rPr>
        <w:t>システムで検出された受信迷惑メールの割合として定義されます。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迷惑メール対策の有効性は、無効なメールボックスへの検出漏れを除いて計算されます。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計算の対象となる迷惑メールは、マイクロソフトのサービスが処理したものでなければなりません。破損したもの、形式が不正なもの、または省略されたものは除きます。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迷惑メール対策の有効性のサービス</w:t>
      </w:r>
      <w:r w:rsidRPr="00062801">
        <w:rPr>
          <w:rFonts w:eastAsia="MS PGothic" w:cs="Calibri"/>
          <w:szCs w:val="24"/>
        </w:rPr>
        <w:t xml:space="preserve"> </w:t>
      </w:r>
      <w:r w:rsidRPr="00062801">
        <w:rPr>
          <w:rFonts w:eastAsia="MS PGothic" w:cs="Calibri"/>
          <w:szCs w:val="24"/>
          <w:lang w:val="ja-JP"/>
        </w:rPr>
        <w:t>レベルは、内容の大部分が英語以外で記載されている電子メールには適用されないものとします。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お客様は、迷惑メールの分類が主観的なものであることを認め、適切な時期に提供する証拠に基づいてマイクロソフトが誠実に迷惑メール検出率を算出することに同意するものとします。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7C05C2" w:rsidTr="003B579E">
        <w:trPr>
          <w:tblHeader/>
        </w:trPr>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迷惑メール対策の有効性が</w:t>
            </w:r>
            <w:r w:rsidRPr="00062801">
              <w:rPr>
                <w:rFonts w:eastAsia="MS PGothic" w:cs="Calibri"/>
                <w:color w:val="FFFFFF"/>
                <w:szCs w:val="24"/>
              </w:rPr>
              <w:t xml:space="preserve"> 99% </w:t>
            </w:r>
            <w:r w:rsidRPr="00062801">
              <w:rPr>
                <w:rFonts w:eastAsia="MS PGothic" w:cs="Calibri"/>
                <w:color w:val="FFFFFF"/>
                <w:szCs w:val="24"/>
                <w:lang w:val="ja-JP"/>
              </w:rPr>
              <w:t>を下回った</w:t>
            </w:r>
            <w:r w:rsidRPr="00062801">
              <w:rPr>
                <w:rFonts w:eastAsia="MS PGothic" w:cs="Calibri"/>
                <w:color w:val="FFFFFF"/>
                <w:szCs w:val="24"/>
              </w:rPr>
              <w:t xml:space="preserve"> 1 </w:t>
            </w:r>
            <w:r w:rsidRPr="00062801">
              <w:rPr>
                <w:rFonts w:eastAsia="MS PGothic" w:cs="Calibri"/>
                <w:color w:val="FFFFFF"/>
                <w:szCs w:val="24"/>
                <w:lang w:val="ja-JP"/>
              </w:rPr>
              <w:t>暦月中の日数の割合</w:t>
            </w:r>
          </w:p>
        </w:tc>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誤判定のサービス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862F74">
        <w:rPr>
          <w:rFonts w:eastAsia="MS PGothic" w:cs="Calibri"/>
          <w:szCs w:val="24"/>
          <w:lang w:val="ja-JP"/>
        </w:rPr>
        <w:t>「</w:t>
      </w:r>
      <w:r w:rsidRPr="00062801">
        <w:rPr>
          <w:rFonts w:eastAsia="MS PGothic" w:cs="Calibri"/>
          <w:szCs w:val="24"/>
          <w:lang w:val="ja-JP"/>
        </w:rPr>
        <w:t>誤判定</w:t>
      </w:r>
      <w:r w:rsidRPr="00862F74">
        <w:rPr>
          <w:rFonts w:eastAsia="MS PGothic" w:cs="Calibri"/>
          <w:szCs w:val="24"/>
          <w:lang w:val="ja-JP"/>
        </w:rPr>
        <w:t>」</w:t>
      </w:r>
      <w:r w:rsidRPr="00062801">
        <w:rPr>
          <w:rFonts w:eastAsia="MS PGothic" w:cs="Calibri"/>
          <w:szCs w:val="24"/>
          <w:lang w:val="ja-JP"/>
        </w:rPr>
        <w:t>は、</w:t>
      </w:r>
      <w:r w:rsidRPr="00062801">
        <w:rPr>
          <w:rFonts w:eastAsia="MS PGothic" w:cs="Calibri"/>
          <w:szCs w:val="24"/>
        </w:rPr>
        <w:t xml:space="preserve">1 </w:t>
      </w:r>
      <w:r w:rsidRPr="00062801">
        <w:rPr>
          <w:rFonts w:eastAsia="MS PGothic" w:cs="Calibri"/>
          <w:szCs w:val="24"/>
          <w:lang w:val="ja-JP"/>
        </w:rPr>
        <w:t>暦月中にフィルタリング</w:t>
      </w:r>
      <w:r w:rsidRPr="00062801">
        <w:rPr>
          <w:rFonts w:eastAsia="MS PGothic" w:cs="Calibri"/>
          <w:szCs w:val="24"/>
        </w:rPr>
        <w:t xml:space="preserve"> </w:t>
      </w:r>
      <w:r w:rsidRPr="00062801">
        <w:rPr>
          <w:rFonts w:eastAsia="MS PGothic" w:cs="Calibri"/>
          <w:szCs w:val="24"/>
          <w:lang w:val="ja-JP"/>
        </w:rPr>
        <w:t>システムで誤って迷惑メールと判定された正規の業務用電子メールの件数が、サービスによって処理されたすべての電子メールの件数に占める比率として定義されます。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誤判定されたメッセージは、すべてのヘッダーを含む完全な元のメッセージが不正対策チームに報告されるものとします。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誤判定は、有効なメールボックスに送信された電子メールのみに適用されます。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lastRenderedPageBreak/>
        <w:t>お客様は、誤判定の分類が主観的なものであることを認め、適切な時期に提供する証拠に基づいてマイクロソフトが誠実に誤判定の比率を算出することを了解するものとします。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この誤判定のサービス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大量配信メール、個人あてのメール、またはポルノ画像を含むメール</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内容の大部分が英語以外で記載されている電子メール</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ポリシー</w:t>
      </w:r>
      <w:r w:rsidRPr="00062801">
        <w:rPr>
          <w:rFonts w:eastAsia="MS PGothic" w:cs="Calibri"/>
          <w:szCs w:val="24"/>
        </w:rPr>
        <w:t xml:space="preserve"> </w:t>
      </w:r>
      <w:r w:rsidRPr="00062801">
        <w:rPr>
          <w:rFonts w:eastAsia="MS PGothic" w:cs="Calibri"/>
          <w:szCs w:val="24"/>
          <w:lang w:val="ja-JP"/>
        </w:rPr>
        <w:t>ルール、送信者評価フィルタリング、または</w:t>
      </w:r>
      <w:r w:rsidRPr="00062801">
        <w:rPr>
          <w:rFonts w:eastAsia="MS PGothic" w:cs="Calibri"/>
          <w:szCs w:val="24"/>
        </w:rPr>
        <w:t xml:space="preserve"> SMTP </w:t>
      </w:r>
      <w:r w:rsidRPr="00062801">
        <w:rPr>
          <w:rFonts w:eastAsia="MS PGothic" w:cs="Calibri"/>
          <w:szCs w:val="24"/>
          <w:lang w:val="ja-JP"/>
        </w:rPr>
        <w:t>接続フィルターでブロックされる電子メール</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迷惑メール</w:t>
      </w:r>
      <w:r w:rsidRPr="00062801">
        <w:rPr>
          <w:rFonts w:eastAsia="MS PGothic" w:cs="Calibri"/>
          <w:szCs w:val="24"/>
          <w:lang w:val="ja-JP"/>
        </w:rPr>
        <w:t xml:space="preserve"> </w:t>
      </w:r>
      <w:r w:rsidRPr="00062801">
        <w:rPr>
          <w:rFonts w:eastAsia="MS PGothic" w:cs="Calibri"/>
          <w:szCs w:val="24"/>
          <w:lang w:val="ja-JP"/>
        </w:rPr>
        <w:t>フォルダーに配信される電子メール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7C05C2" w:rsidTr="003B579E">
        <w:trPr>
          <w:tblHeader/>
        </w:trPr>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暦月中の誤判定の比率</w:t>
            </w:r>
          </w:p>
        </w:tc>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040" w:type="dxa"/>
          </w:tcPr>
          <w:p w:rsidR="003D2457" w:rsidRPr="00062801" w:rsidRDefault="003D2457" w:rsidP="006359FE">
            <w:pPr>
              <w:pStyle w:val="ProductList-OfferingBody"/>
              <w:jc w:val="center"/>
              <w:rPr>
                <w:rFonts w:eastAsia="MS PGothic" w:cs="Calibri"/>
                <w:szCs w:val="24"/>
              </w:rPr>
            </w:pPr>
            <w:r w:rsidRPr="00062801">
              <w:rPr>
                <w:rFonts w:eastAsia="MS PGothic" w:cs="Calibri"/>
                <w:szCs w:val="24"/>
              </w:rPr>
              <w:t>1</w:t>
            </w:r>
            <w:r w:rsidRPr="00862F74">
              <w:rPr>
                <w:rFonts w:eastAsia="MS PGothic" w:cs="Calibri"/>
                <w:szCs w:val="24"/>
              </w:rPr>
              <w:t>:</w:t>
            </w:r>
            <w:r w:rsidRPr="00062801">
              <w:rPr>
                <w:rFonts w:eastAsia="MS PGothic" w:cs="Calibri"/>
                <w:szCs w:val="24"/>
              </w:rPr>
              <w:t>250,000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040" w:type="dxa"/>
          </w:tcPr>
          <w:p w:rsidR="003D2457" w:rsidRPr="00062801" w:rsidRDefault="006359FE" w:rsidP="00C64209">
            <w:pPr>
              <w:pStyle w:val="ProductList-OfferingBody"/>
              <w:jc w:val="center"/>
              <w:rPr>
                <w:rFonts w:eastAsia="MS PGothic" w:cs="Calibri"/>
                <w:szCs w:val="24"/>
              </w:rPr>
            </w:pPr>
            <w:r w:rsidRPr="00062801">
              <w:rPr>
                <w:rFonts w:eastAsia="MS PGothic" w:cs="Calibri"/>
                <w:szCs w:val="24"/>
              </w:rPr>
              <w:t>1</w:t>
            </w:r>
            <w:r w:rsidRPr="00862F74">
              <w:rPr>
                <w:rFonts w:eastAsia="MS PGothic" w:cs="Calibri"/>
                <w:szCs w:val="24"/>
              </w:rPr>
              <w:t>:</w:t>
            </w:r>
            <w:r w:rsidRPr="00062801">
              <w:rPr>
                <w:rFonts w:eastAsia="MS PGothic" w:cs="Calibri"/>
                <w:szCs w:val="24"/>
              </w:rPr>
              <w:t>10,000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040" w:type="dxa"/>
          </w:tcPr>
          <w:p w:rsidR="003D2457" w:rsidRPr="00062801" w:rsidRDefault="006359FE" w:rsidP="00C64209">
            <w:pPr>
              <w:pStyle w:val="ProductList-OfferingBody"/>
              <w:jc w:val="center"/>
              <w:rPr>
                <w:rFonts w:eastAsia="MS PGothic" w:cs="Calibri"/>
                <w:szCs w:val="24"/>
              </w:rPr>
            </w:pPr>
            <w:r w:rsidRPr="00062801">
              <w:rPr>
                <w:rFonts w:eastAsia="MS PGothic" w:cs="Calibri"/>
                <w:szCs w:val="24"/>
              </w:rPr>
              <w:t>1</w:t>
            </w:r>
            <w:r w:rsidRPr="00862F74">
              <w:rPr>
                <w:rFonts w:eastAsia="MS PGothic" w:cs="Calibri"/>
                <w:szCs w:val="24"/>
              </w:rPr>
              <w:t>:</w:t>
            </w:r>
            <w:r w:rsidRPr="00062801">
              <w:rPr>
                <w:rFonts w:eastAsia="MS PGothic" w:cs="Calibri"/>
                <w:szCs w:val="24"/>
              </w:rPr>
              <w:t>100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spacing w:line="240" w:lineRule="auto"/>
        <w:rPr>
          <w:rFonts w:eastAsia="MS PGothic" w:cs="Calibri"/>
          <w:szCs w:val="24"/>
        </w:rPr>
        <w:sectPr w:rsidR="003D2457" w:rsidRPr="00062801" w:rsidSect="00E13CCD">
          <w:footerReference w:type="default" r:id="rId28"/>
          <w:footerReference w:type="first" r:id="rId29"/>
          <w:pgSz w:w="12240" w:h="15840" w:code="1"/>
          <w:pgMar w:top="1440" w:right="720" w:bottom="1440" w:left="720" w:header="720" w:footer="720" w:gutter="0"/>
          <w:cols w:space="720"/>
          <w:titlePg/>
          <w:docGrid w:linePitch="360"/>
        </w:sectPr>
      </w:pPr>
    </w:p>
    <w:p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190" w:name="_Toc507063228"/>
      <w:bookmarkStart w:id="191" w:name="AppendixB"/>
      <w:r w:rsidRPr="00062801">
        <w:rPr>
          <w:rFonts w:ascii="Calibri" w:eastAsia="MS PGothic" w:hAnsi="Calibri" w:cs="Calibri"/>
          <w:szCs w:val="24"/>
          <w:lang w:val="ja-JP"/>
        </w:rPr>
        <w:lastRenderedPageBreak/>
        <w:t>付録</w:t>
      </w:r>
      <w:r w:rsidRPr="00062801">
        <w:rPr>
          <w:rFonts w:ascii="Calibri" w:eastAsia="MS PGothic" w:hAnsi="Calibri" w:cs="Calibri"/>
          <w:szCs w:val="24"/>
        </w:rPr>
        <w:t xml:space="preserve"> B – </w:t>
      </w:r>
      <w:r w:rsidRPr="00062801">
        <w:rPr>
          <w:rFonts w:ascii="Calibri" w:eastAsia="MS PGothic" w:hAnsi="Calibri" w:cs="Calibri"/>
          <w:szCs w:val="24"/>
          <w:lang w:val="ja-JP"/>
        </w:rPr>
        <w:t>稼働時間および電子メール配信に関するサービス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190"/>
    </w:p>
    <w:bookmarkEnd w:id="191"/>
    <w:p w:rsidR="003D2457" w:rsidRPr="00062801" w:rsidRDefault="003D2457" w:rsidP="00C64209">
      <w:pPr>
        <w:pStyle w:val="ProductList-Body"/>
        <w:tabs>
          <w:tab w:val="clear" w:pos="360"/>
          <w:tab w:val="clear" w:pos="720"/>
          <w:tab w:val="clear" w:pos="1080"/>
        </w:tabs>
        <w:rPr>
          <w:rFonts w:eastAsia="MS PGothic" w:cs="Calibri"/>
          <w:szCs w:val="24"/>
          <w:lang w:val="ja-JP"/>
        </w:rPr>
      </w:pPr>
      <w:r w:rsidRPr="00062801">
        <w:rPr>
          <w:rFonts w:eastAsia="MS PGothic" w:cs="Calibri"/>
          <w:szCs w:val="24"/>
          <w:lang w:val="ja-JP"/>
        </w:rPr>
        <w:t>スタンドアロンの本サービス、</w:t>
      </w:r>
      <w:r w:rsidRPr="00062801">
        <w:rPr>
          <w:rFonts w:eastAsia="MS PGothic" w:cs="Calibri"/>
          <w:szCs w:val="24"/>
        </w:rPr>
        <w:t xml:space="preserve">ECAL Suite </w:t>
      </w:r>
      <w:r w:rsidRPr="00062801">
        <w:rPr>
          <w:rFonts w:eastAsia="MS PGothic" w:cs="Calibri"/>
          <w:szCs w:val="24"/>
          <w:lang w:val="ja-JP"/>
        </w:rPr>
        <w:t>または</w:t>
      </w:r>
      <w:r w:rsidRPr="00062801">
        <w:rPr>
          <w:rFonts w:eastAsia="MS PGothic" w:cs="Calibri"/>
          <w:szCs w:val="24"/>
        </w:rPr>
        <w:t xml:space="preserve"> Exchange Enterprise CAL with Services </w:t>
      </w:r>
      <w:r w:rsidRPr="00062801">
        <w:rPr>
          <w:rFonts w:eastAsia="MS PGothic" w:cs="Calibri"/>
          <w:szCs w:val="24"/>
          <w:lang w:val="ja-JP"/>
        </w:rPr>
        <w:t>としてライセンスを取得した</w:t>
      </w:r>
      <w:r w:rsidRPr="00062801">
        <w:rPr>
          <w:rFonts w:eastAsia="MS PGothic" w:cs="Calibri"/>
          <w:szCs w:val="24"/>
        </w:rPr>
        <w:t xml:space="preserve"> EOP </w:t>
      </w:r>
      <w:r w:rsidRPr="00062801">
        <w:rPr>
          <w:rFonts w:eastAsia="MS PGothic" w:cs="Calibri"/>
          <w:szCs w:val="24"/>
          <w:lang w:val="ja-JP"/>
        </w:rPr>
        <w:t>に関して、お客様は、マイクロソフトが</w:t>
      </w:r>
      <w:r w:rsidRPr="00062801">
        <w:rPr>
          <w:rFonts w:eastAsia="MS PGothic" w:cs="Calibri"/>
          <w:szCs w:val="24"/>
        </w:rPr>
        <w:t xml:space="preserve"> (1) </w:t>
      </w:r>
      <w:r w:rsidRPr="00062801">
        <w:rPr>
          <w:rFonts w:eastAsia="MS PGothic" w:cs="Calibri"/>
          <w:szCs w:val="24"/>
          <w:lang w:val="ja-JP"/>
        </w:rPr>
        <w:t>稼働時間および</w:t>
      </w:r>
      <w:r w:rsidRPr="00062801">
        <w:rPr>
          <w:rFonts w:eastAsia="MS PGothic" w:cs="Calibri"/>
          <w:szCs w:val="24"/>
        </w:rPr>
        <w:t xml:space="preserve"> (2) </w:t>
      </w:r>
      <w:r w:rsidRPr="00062801">
        <w:rPr>
          <w:rFonts w:eastAsia="MS PGothic" w:cs="Calibri"/>
          <w:szCs w:val="24"/>
          <w:lang w:val="ja-JP"/>
        </w:rPr>
        <w:t>電子メール配信について以下に定めるサービス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rsidR="0061691C" w:rsidRPr="00062801" w:rsidRDefault="0061691C" w:rsidP="00C64209">
      <w:pPr>
        <w:pStyle w:val="ProductList-Body"/>
        <w:tabs>
          <w:tab w:val="clear" w:pos="360"/>
          <w:tab w:val="clear" w:pos="720"/>
          <w:tab w:val="clear" w:pos="1080"/>
        </w:tabs>
        <w:rPr>
          <w:rFonts w:eastAsia="MS PGothic" w:cs="Calibri"/>
          <w:szCs w:val="24"/>
        </w:rPr>
      </w:pPr>
    </w:p>
    <w:p w:rsidR="003D2457" w:rsidRPr="007A6567"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p>
    <w:p w:rsidR="003D2457" w:rsidRPr="00062801" w:rsidRDefault="003D2457" w:rsidP="00C64209">
      <w:pPr>
        <w:pStyle w:val="ProductList-Body"/>
        <w:tabs>
          <w:tab w:val="clear" w:pos="360"/>
          <w:tab w:val="clear" w:pos="720"/>
          <w:tab w:val="clear" w:pos="1080"/>
        </w:tabs>
        <w:ind w:left="36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の月間稼働率が特定の月において</w:t>
      </w:r>
      <w:r w:rsidRPr="00062801">
        <w:rPr>
          <w:rFonts w:eastAsia="MS PGothic" w:cs="Calibri"/>
          <w:szCs w:val="24"/>
        </w:rPr>
        <w:t xml:space="preserve"> 99.999% </w:t>
      </w:r>
      <w:r w:rsidRPr="00062801">
        <w:rPr>
          <w:rFonts w:eastAsia="MS PGothic" w:cs="Calibri"/>
          <w:szCs w:val="24"/>
          <w:lang w:val="ja-JP"/>
        </w:rPr>
        <w:t>を下回った場合、お客様は次のサービス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tbl>
      <w:tblPr>
        <w:tblW w:w="10454"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27"/>
        <w:gridCol w:w="5227"/>
      </w:tblGrid>
      <w:tr w:rsidR="003D2457" w:rsidRPr="007C05C2" w:rsidTr="00C841FF">
        <w:trPr>
          <w:tblHeader/>
        </w:trPr>
        <w:tc>
          <w:tcPr>
            <w:tcW w:w="5227" w:type="dxa"/>
            <w:shd w:val="clear" w:color="auto" w:fill="0072C6"/>
          </w:tcPr>
          <w:p w:rsidR="003D2457" w:rsidRPr="00062801" w:rsidRDefault="00F41EE1" w:rsidP="00F41EE1">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月間稼働率</w:t>
            </w:r>
          </w:p>
        </w:tc>
        <w:tc>
          <w:tcPr>
            <w:tcW w:w="5227" w:type="dxa"/>
            <w:shd w:val="clear" w:color="auto" w:fill="0072C6"/>
          </w:tcPr>
          <w:p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C841FF">
        <w:tc>
          <w:tcPr>
            <w:tcW w:w="5227"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99.999%</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7C05C2" w:rsidTr="00C841FF">
        <w:tc>
          <w:tcPr>
            <w:tcW w:w="5227"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99.0%</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7C05C2" w:rsidTr="00C841FF">
        <w:tc>
          <w:tcPr>
            <w:tcW w:w="5227"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98.0%</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7A6567"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電子メール配信のサービス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r w:rsidRPr="00862F74">
        <w:rPr>
          <w:rFonts w:eastAsia="MS PGothic" w:cs="Calibri"/>
          <w:szCs w:val="24"/>
          <w:lang w:val="ja-JP"/>
        </w:rPr>
        <w:t>:</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862F74">
        <w:rPr>
          <w:rFonts w:eastAsia="MS PGothic" w:cs="Calibri"/>
          <w:szCs w:val="24"/>
          <w:lang w:val="ja-JP"/>
        </w:rPr>
        <w:t>「</w:t>
      </w:r>
      <w:r w:rsidRPr="00062801">
        <w:rPr>
          <w:rFonts w:eastAsia="MS PGothic" w:cs="Calibri"/>
          <w:szCs w:val="24"/>
          <w:lang w:val="ja-JP"/>
        </w:rPr>
        <w:t>電子メール配信時間</w:t>
      </w:r>
      <w:r w:rsidRPr="00862F74">
        <w:rPr>
          <w:rFonts w:eastAsia="MS PGothic" w:cs="Calibri"/>
          <w:szCs w:val="24"/>
          <w:lang w:val="ja-JP"/>
        </w:rPr>
        <w:t>」</w:t>
      </w:r>
      <w:r w:rsidRPr="00062801">
        <w:rPr>
          <w:rFonts w:eastAsia="MS PGothic" w:cs="Calibri"/>
          <w:szCs w:val="24"/>
          <w:lang w:val="ja-JP"/>
        </w:rPr>
        <w:t>は、電子メールの配信時間の</w:t>
      </w:r>
      <w:r w:rsidRPr="00062801">
        <w:rPr>
          <w:rFonts w:eastAsia="MS PGothic" w:cs="Calibri"/>
          <w:szCs w:val="24"/>
        </w:rPr>
        <w:t xml:space="preserve"> 1 </w:t>
      </w:r>
      <w:r w:rsidRPr="00062801">
        <w:rPr>
          <w:rFonts w:eastAsia="MS PGothic" w:cs="Calibri"/>
          <w:szCs w:val="24"/>
          <w:lang w:val="ja-JP"/>
        </w:rPr>
        <w:t>暦月中の平均</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として定義されます。配信時間とは、業務用電子メールが</w:t>
      </w:r>
      <w:r w:rsidRPr="00062801">
        <w:rPr>
          <w:rFonts w:eastAsia="MS PGothic" w:cs="Calibri"/>
          <w:szCs w:val="24"/>
          <w:lang w:val="ja-JP"/>
        </w:rPr>
        <w:t xml:space="preserve"> EOP </w:t>
      </w:r>
      <w:r w:rsidRPr="00062801">
        <w:rPr>
          <w:rFonts w:eastAsia="MS PGothic" w:cs="Calibri"/>
          <w:szCs w:val="24"/>
          <w:lang w:val="ja-JP"/>
        </w:rPr>
        <w:t>ネットワークに届いてから最初の配信が試行されるまでの経過時間をいいます。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電子メール配信時間は</w:t>
      </w:r>
      <w:r w:rsidRPr="00062801">
        <w:rPr>
          <w:rFonts w:eastAsia="MS PGothic" w:cs="Calibri"/>
          <w:szCs w:val="24"/>
        </w:rPr>
        <w:t xml:space="preserve"> 5 </w:t>
      </w:r>
      <w:r w:rsidRPr="00062801">
        <w:rPr>
          <w:rFonts w:eastAsia="MS PGothic" w:cs="Calibri"/>
          <w:szCs w:val="24"/>
          <w:lang w:val="ja-JP"/>
        </w:rPr>
        <w:t>分ごとに計測され、記録されます。経過時間が短いものの順に、上位</w:t>
      </w:r>
      <w:r w:rsidRPr="00062801">
        <w:rPr>
          <w:rFonts w:eastAsia="MS PGothic" w:cs="Calibri"/>
          <w:szCs w:val="24"/>
          <w:lang w:val="ja-JP"/>
        </w:rPr>
        <w:t xml:space="preserve"> 95% </w:t>
      </w:r>
      <w:r w:rsidRPr="00062801">
        <w:rPr>
          <w:rFonts w:eastAsia="MS PGothic" w:cs="Calibri"/>
          <w:szCs w:val="24"/>
          <w:lang w:val="ja-JP"/>
        </w:rPr>
        <w:t>のデータを使用して当該暦月の平均を計算します。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マイクロソフトは、シミュレーション用またはテスト用の電子メールを使用して、配信時間を計測します。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電子メール配信のサービス</w:t>
      </w:r>
      <w:r w:rsidRPr="00062801">
        <w:rPr>
          <w:rFonts w:eastAsia="MS PGothic" w:cs="Calibri"/>
          <w:szCs w:val="24"/>
        </w:rPr>
        <w:t xml:space="preserve"> </w:t>
      </w:r>
      <w:r w:rsidRPr="00062801">
        <w:rPr>
          <w:rFonts w:eastAsia="MS PGothic" w:cs="Calibri"/>
          <w:szCs w:val="24"/>
          <w:lang w:val="ja-JP"/>
        </w:rPr>
        <w:t>レベルは、有効な電子メール</w:t>
      </w:r>
      <w:r w:rsidRPr="00062801">
        <w:rPr>
          <w:rFonts w:eastAsia="MS PGothic" w:cs="Calibri"/>
          <w:szCs w:val="24"/>
        </w:rPr>
        <w:t xml:space="preserve"> </w:t>
      </w:r>
      <w:r w:rsidRPr="00062801">
        <w:rPr>
          <w:rFonts w:eastAsia="MS PGothic" w:cs="Calibri"/>
          <w:szCs w:val="24"/>
          <w:lang w:val="ja-JP"/>
        </w:rPr>
        <w:t>アカウントに配信される正規の業務用電子メール</w:t>
      </w:r>
      <w:r w:rsidRPr="00062801">
        <w:rPr>
          <w:rFonts w:eastAsia="MS PGothic" w:cs="Calibri"/>
          <w:szCs w:val="24"/>
        </w:rPr>
        <w:t xml:space="preserve"> (</w:t>
      </w:r>
      <w:r w:rsidRPr="00062801">
        <w:rPr>
          <w:rFonts w:eastAsia="MS PGothic" w:cs="Calibri"/>
          <w:szCs w:val="24"/>
          <w:lang w:val="ja-JP"/>
        </w:rPr>
        <w:t>大量配信メール以外</w:t>
      </w:r>
      <w:r w:rsidRPr="00062801">
        <w:rPr>
          <w:rFonts w:eastAsia="MS PGothic" w:cs="Calibri"/>
          <w:szCs w:val="24"/>
        </w:rPr>
        <w:t xml:space="preserve">) </w:t>
      </w:r>
      <w:r w:rsidRPr="00062801">
        <w:rPr>
          <w:rFonts w:eastAsia="MS PGothic" w:cs="Calibri"/>
          <w:szCs w:val="24"/>
          <w:lang w:val="ja-JP"/>
        </w:rPr>
        <w:t>のみに適用されます。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この電子メール配信のサービス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隔離またはアーカイブを目的とする電子メールの配信</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遅延キューにある電子メール</w:t>
      </w:r>
    </w:p>
    <w:p w:rsidR="003D2457" w:rsidRPr="005904EE" w:rsidRDefault="003D2457" w:rsidP="00C64209">
      <w:pPr>
        <w:pStyle w:val="ProductList-Body"/>
        <w:numPr>
          <w:ilvl w:val="0"/>
          <w:numId w:val="12"/>
        </w:numPr>
        <w:tabs>
          <w:tab w:val="clear" w:pos="360"/>
          <w:tab w:val="clear" w:pos="720"/>
          <w:tab w:val="clear" w:pos="1080"/>
        </w:tabs>
        <w:ind w:hanging="360"/>
        <w:rPr>
          <w:rFonts w:eastAsia="MS PGothic" w:cs="Calibri"/>
          <w:szCs w:val="24"/>
          <w:lang w:val="pt-BR"/>
        </w:rPr>
      </w:pPr>
      <w:r w:rsidRPr="00062801">
        <w:rPr>
          <w:rFonts w:eastAsia="MS PGothic" w:cs="Calibri"/>
          <w:szCs w:val="24"/>
          <w:lang w:val="ja-JP"/>
        </w:rPr>
        <w:t>サービス妨害攻撃</w:t>
      </w:r>
      <w:r w:rsidRPr="00062801">
        <w:rPr>
          <w:rFonts w:eastAsia="MS PGothic" w:cs="Calibri"/>
          <w:szCs w:val="24"/>
          <w:lang w:val="ja-JP"/>
        </w:rPr>
        <w:t xml:space="preserve"> (DoS)</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ループ</w:t>
      </w:r>
      <w:r w:rsidRPr="00062801">
        <w:rPr>
          <w:rFonts w:eastAsia="MS PGothic" w:cs="Calibri"/>
          <w:szCs w:val="24"/>
          <w:lang w:val="ja-JP"/>
        </w:rPr>
        <w:t xml:space="preserve"> </w:t>
      </w:r>
      <w:r w:rsidRPr="00062801">
        <w:rPr>
          <w:rFonts w:eastAsia="MS PGothic" w:cs="Calibri"/>
          <w:szCs w:val="24"/>
          <w:lang w:val="ja-JP"/>
        </w:rPr>
        <w:t>メール</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7C05C2" w:rsidTr="00C841FF">
        <w:trPr>
          <w:tblHeader/>
        </w:trPr>
        <w:tc>
          <w:tcPr>
            <w:tcW w:w="5040" w:type="dxa"/>
            <w:shd w:val="clear" w:color="auto" w:fill="0072C6"/>
          </w:tcPr>
          <w:p w:rsidR="003D2457" w:rsidRPr="00062801" w:rsidRDefault="003D2457" w:rsidP="00C64209">
            <w:pPr>
              <w:pStyle w:val="ProductList-OfferingBody"/>
              <w:tabs>
                <w:tab w:val="clear" w:pos="360"/>
                <w:tab w:val="clear" w:pos="720"/>
                <w:tab w:val="clear" w:pos="1080"/>
              </w:tabs>
              <w:jc w:val="center"/>
              <w:rPr>
                <w:rFonts w:eastAsia="MS PGothic" w:cs="Calibri"/>
                <w:color w:val="FFFFFF" w:themeColor="background1"/>
                <w:szCs w:val="24"/>
              </w:rPr>
            </w:pPr>
            <w:r w:rsidRPr="00062801">
              <w:rPr>
                <w:rFonts w:eastAsia="MS PGothic" w:cs="Calibri"/>
                <w:color w:val="FFFFFF" w:themeColor="background1"/>
                <w:szCs w:val="24"/>
                <w:lang w:val="ja-JP"/>
              </w:rPr>
              <w:t>平均電子メール配信時間</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上記に定義</w:t>
            </w:r>
            <w:r w:rsidRPr="00062801">
              <w:rPr>
                <w:rFonts w:eastAsia="MS PGothic" w:cs="Calibri"/>
                <w:color w:val="FFFFFF" w:themeColor="background1"/>
                <w:szCs w:val="24"/>
                <w:lang w:val="ja-JP"/>
              </w:rPr>
              <w:t>)</w:t>
            </w:r>
          </w:p>
        </w:tc>
        <w:tc>
          <w:tcPr>
            <w:tcW w:w="5040" w:type="dxa"/>
            <w:shd w:val="clear" w:color="auto" w:fill="0072C6"/>
          </w:tcPr>
          <w:p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C841FF">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7C05C2" w:rsidTr="00C841FF">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4</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7C05C2" w:rsidTr="00C841FF">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bookmarkEnd w:id="0"/>
      <w:bookmarkEnd w:id="1"/>
    </w:tbl>
    <w:p w:rsidR="003D2457" w:rsidRPr="00062801" w:rsidRDefault="003D2457" w:rsidP="00C64209">
      <w:pPr>
        <w:pStyle w:val="ProductList-Body"/>
        <w:rPr>
          <w:rFonts w:eastAsia="MS PGothic" w:cs="Calibri"/>
          <w:szCs w:val="24"/>
        </w:rPr>
      </w:pPr>
    </w:p>
    <w:sectPr w:rsidR="003D2457" w:rsidRPr="00062801" w:rsidSect="00E13CCD">
      <w:footerReference w:type="first" r:id="rId30"/>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77939" w:rsidRDefault="00877939">
      <w:pPr>
        <w:spacing w:after="0" w:line="240" w:lineRule="auto"/>
        <w:rPr>
          <w:szCs w:val="24"/>
        </w:rPr>
      </w:pPr>
      <w:r>
        <w:rPr>
          <w:szCs w:val="24"/>
        </w:rPr>
        <w:separator/>
      </w:r>
    </w:p>
  </w:endnote>
  <w:endnote w:type="continuationSeparator" w:id="0">
    <w:p w:rsidR="00877939" w:rsidRDefault="00877939">
      <w:pPr>
        <w:spacing w:after="0" w:line="240" w:lineRule="auto"/>
        <w:rPr>
          <w:szCs w:val="24"/>
        </w:rPr>
      </w:pPr>
      <w:r>
        <w:rPr>
          <w:szCs w:val="24"/>
        </w:rPr>
        <w:continuationSeparator/>
      </w:r>
    </w:p>
  </w:endnote>
  <w:endnote w:type="continuationNotice" w:id="1">
    <w:p w:rsidR="00877939" w:rsidRDefault="00877939">
      <w:pPr>
        <w:spacing w:after="0" w:line="240" w:lineRule="auto"/>
        <w:rPr>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Headings)">
    <w:altName w:val="Times New Roman"/>
    <w:panose1 w:val="00000000000000000000"/>
    <w:charset w:val="00"/>
    <w:family w:val="roman"/>
    <w:notTrueType/>
    <w:pitch w:val="default"/>
  </w:font>
  <w:font w:name="MS P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2F74" w:rsidRDefault="00862F74" w:rsidP="009B58B7">
    <w:pPr>
      <w:pStyle w:val="ProductList-Body"/>
    </w:pPr>
    <w:r>
      <w:rPr>
        <w:noProof/>
        <w:lang w:eastAsia="en-US"/>
      </w:rPr>
      <w:drawing>
        <wp:inline distT="0" distB="0" distL="0" distR="0" wp14:anchorId="5AFEC1F9" wp14:editId="7A645BD3">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862F74" w:rsidTr="00EB410D">
      <w:tc>
        <w:tcPr>
          <w:tcW w:w="1975" w:type="dxa"/>
          <w:shd w:val="clear" w:color="auto" w:fill="F2F2F2"/>
          <w:vAlign w:val="center"/>
        </w:tcPr>
        <w:p w:rsidR="00862F74" w:rsidRPr="00DB69C0" w:rsidRDefault="00A206C8">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862F74" w:rsidRPr="00DB69C0">
              <w:rPr>
                <w:rStyle w:val="Hyperlink"/>
                <w:rFonts w:eastAsia="MS PGothic"/>
                <w:noProof/>
                <w:sz w:val="14"/>
                <w:szCs w:val="24"/>
              </w:rPr>
              <w:t>目次</w:t>
            </w:r>
          </w:hyperlink>
        </w:p>
      </w:tc>
      <w:tc>
        <w:tcPr>
          <w:tcW w:w="270" w:type="dxa"/>
          <w:tcBorders>
            <w:top w:val="nil"/>
            <w:bottom w:val="nil"/>
          </w:tcBorders>
          <w:vAlign w:val="center"/>
        </w:tcPr>
        <w:p w:rsidR="00862F74" w:rsidRPr="00DB69C0" w:rsidRDefault="00862F74">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862F74" w:rsidRPr="00DB69C0" w:rsidRDefault="00A206C8">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862F74" w:rsidRPr="00DB69C0">
              <w:rPr>
                <w:rStyle w:val="Hyperlink"/>
                <w:rFonts w:eastAsia="MS PGothic"/>
                <w:noProof/>
                <w:sz w:val="14"/>
                <w:szCs w:val="24"/>
              </w:rPr>
              <w:t>はじめに</w:t>
            </w:r>
          </w:hyperlink>
        </w:p>
      </w:tc>
      <w:tc>
        <w:tcPr>
          <w:tcW w:w="271" w:type="dxa"/>
          <w:tcBorders>
            <w:top w:val="nil"/>
            <w:bottom w:val="nil"/>
          </w:tcBorders>
          <w:vAlign w:val="center"/>
        </w:tcPr>
        <w:p w:rsidR="00862F74" w:rsidRPr="00DB69C0" w:rsidRDefault="00862F74">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862F74" w:rsidRPr="00DB69C0" w:rsidRDefault="00A206C8">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862F74" w:rsidRPr="00DB69C0">
              <w:rPr>
                <w:rStyle w:val="Hyperlink"/>
                <w:rFonts w:eastAsia="MS PGothic"/>
                <w:noProof/>
                <w:sz w:val="14"/>
                <w:szCs w:val="24"/>
              </w:rPr>
              <w:t>一般条件</w:t>
            </w:r>
          </w:hyperlink>
        </w:p>
      </w:tc>
      <w:tc>
        <w:tcPr>
          <w:tcW w:w="272" w:type="dxa"/>
          <w:tcBorders>
            <w:top w:val="nil"/>
            <w:bottom w:val="nil"/>
          </w:tcBorders>
          <w:vAlign w:val="center"/>
        </w:tcPr>
        <w:p w:rsidR="00862F74" w:rsidRPr="00DB69C0" w:rsidRDefault="00862F74">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themeFill="background1" w:themeFillShade="F2"/>
          <w:vAlign w:val="center"/>
        </w:tcPr>
        <w:p w:rsidR="00862F74" w:rsidRPr="00DB69C0" w:rsidRDefault="00A206C8">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862F74"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862F74" w:rsidRPr="00DB69C0" w:rsidRDefault="00862F74">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themeFill="background1" w:themeFillShade="BF"/>
          <w:vAlign w:val="center"/>
        </w:tcPr>
        <w:p w:rsidR="00862F74" w:rsidRPr="00DB69C0" w:rsidRDefault="00A206C8">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862F74" w:rsidRPr="00DB69C0">
              <w:rPr>
                <w:rStyle w:val="Hyperlink"/>
                <w:rFonts w:eastAsia="MS PGothic"/>
                <w:noProof/>
                <w:sz w:val="14"/>
                <w:szCs w:val="24"/>
              </w:rPr>
              <w:t>付録</w:t>
            </w:r>
          </w:hyperlink>
        </w:p>
      </w:tc>
    </w:tr>
  </w:tbl>
  <w:p w:rsidR="00862F74" w:rsidRDefault="00862F74">
    <w:pPr>
      <w:pStyle w:val="Footer"/>
      <w:rPr>
        <w:szCs w:val="2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862F74">
      <w:tc>
        <w:tcPr>
          <w:tcW w:w="1975" w:type="dxa"/>
          <w:shd w:val="clear" w:color="auto" w:fill="F2F2F2"/>
          <w:vAlign w:val="center"/>
        </w:tcPr>
        <w:p w:rsidR="00862F74" w:rsidRPr="00DB69C0" w:rsidRDefault="00A206C8">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862F74" w:rsidRPr="00DB69C0">
              <w:rPr>
                <w:rStyle w:val="Hyperlink"/>
                <w:rFonts w:eastAsia="MS PGothic"/>
                <w:noProof/>
                <w:sz w:val="14"/>
                <w:szCs w:val="24"/>
              </w:rPr>
              <w:t>目次</w:t>
            </w:r>
          </w:hyperlink>
        </w:p>
      </w:tc>
      <w:tc>
        <w:tcPr>
          <w:tcW w:w="270" w:type="dxa"/>
          <w:tcBorders>
            <w:top w:val="nil"/>
            <w:bottom w:val="nil"/>
          </w:tcBorders>
          <w:vAlign w:val="center"/>
        </w:tcPr>
        <w:p w:rsidR="00862F74" w:rsidRPr="00DB69C0" w:rsidRDefault="00862F74">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862F74" w:rsidRPr="00DB69C0" w:rsidRDefault="00A206C8">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862F74" w:rsidRPr="00DB69C0">
              <w:rPr>
                <w:rStyle w:val="Hyperlink"/>
                <w:rFonts w:eastAsia="MS PGothic"/>
                <w:noProof/>
                <w:sz w:val="14"/>
                <w:szCs w:val="24"/>
              </w:rPr>
              <w:t>はじめに</w:t>
            </w:r>
          </w:hyperlink>
        </w:p>
      </w:tc>
      <w:tc>
        <w:tcPr>
          <w:tcW w:w="271" w:type="dxa"/>
          <w:tcBorders>
            <w:top w:val="nil"/>
            <w:bottom w:val="nil"/>
          </w:tcBorders>
          <w:vAlign w:val="center"/>
        </w:tcPr>
        <w:p w:rsidR="00862F74" w:rsidRPr="00DB69C0" w:rsidRDefault="00862F74">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862F74" w:rsidRPr="00DB69C0" w:rsidRDefault="00A206C8">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862F74" w:rsidRPr="00DB69C0">
              <w:rPr>
                <w:rStyle w:val="Hyperlink"/>
                <w:rFonts w:eastAsia="MS PGothic"/>
                <w:noProof/>
                <w:sz w:val="14"/>
                <w:szCs w:val="24"/>
              </w:rPr>
              <w:t>一般条件</w:t>
            </w:r>
          </w:hyperlink>
        </w:p>
      </w:tc>
      <w:tc>
        <w:tcPr>
          <w:tcW w:w="272" w:type="dxa"/>
          <w:tcBorders>
            <w:top w:val="nil"/>
            <w:bottom w:val="nil"/>
          </w:tcBorders>
          <w:vAlign w:val="center"/>
        </w:tcPr>
        <w:p w:rsidR="00862F74" w:rsidRPr="00DB69C0" w:rsidRDefault="00862F74">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862F74" w:rsidRPr="00DB69C0" w:rsidRDefault="00A206C8">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862F74"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862F74" w:rsidRPr="00DB69C0" w:rsidRDefault="00862F74">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rsidR="00862F74" w:rsidRPr="00DB69C0" w:rsidRDefault="00A206C8">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862F74" w:rsidRPr="00DB69C0">
              <w:rPr>
                <w:rStyle w:val="Hyperlink"/>
                <w:rFonts w:eastAsia="MS PGothic"/>
                <w:noProof/>
                <w:sz w:val="14"/>
                <w:szCs w:val="24"/>
              </w:rPr>
              <w:t>付録</w:t>
            </w:r>
          </w:hyperlink>
        </w:p>
      </w:tc>
    </w:tr>
  </w:tbl>
  <w:p w:rsidR="00862F74" w:rsidRDefault="00862F74">
    <w:pPr>
      <w:pStyle w:val="Footer"/>
      <w:rPr>
        <w:szCs w:val="2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862F74">
      <w:tc>
        <w:tcPr>
          <w:tcW w:w="1975" w:type="dxa"/>
          <w:shd w:val="clear" w:color="auto" w:fill="F2F2F2"/>
          <w:vAlign w:val="center"/>
        </w:tcPr>
        <w:p w:rsidR="00862F74" w:rsidRPr="00DB69C0" w:rsidRDefault="00A206C8">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862F74" w:rsidRPr="00DB69C0">
              <w:rPr>
                <w:rStyle w:val="Hyperlink"/>
                <w:rFonts w:eastAsia="MS PGothic"/>
                <w:noProof/>
                <w:sz w:val="14"/>
                <w:szCs w:val="24"/>
              </w:rPr>
              <w:t>目次</w:t>
            </w:r>
          </w:hyperlink>
        </w:p>
      </w:tc>
      <w:tc>
        <w:tcPr>
          <w:tcW w:w="270" w:type="dxa"/>
          <w:tcBorders>
            <w:top w:val="nil"/>
            <w:bottom w:val="nil"/>
          </w:tcBorders>
          <w:vAlign w:val="center"/>
        </w:tcPr>
        <w:p w:rsidR="00862F74" w:rsidRPr="00DB69C0" w:rsidRDefault="00862F74">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862F74" w:rsidRPr="00DB69C0" w:rsidRDefault="00A206C8">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862F74" w:rsidRPr="00DB69C0">
              <w:rPr>
                <w:rStyle w:val="Hyperlink"/>
                <w:rFonts w:eastAsia="MS PGothic"/>
                <w:noProof/>
                <w:sz w:val="14"/>
                <w:szCs w:val="24"/>
              </w:rPr>
              <w:t>はじめに</w:t>
            </w:r>
          </w:hyperlink>
        </w:p>
      </w:tc>
      <w:tc>
        <w:tcPr>
          <w:tcW w:w="271" w:type="dxa"/>
          <w:tcBorders>
            <w:top w:val="nil"/>
            <w:bottom w:val="nil"/>
          </w:tcBorders>
          <w:vAlign w:val="center"/>
        </w:tcPr>
        <w:p w:rsidR="00862F74" w:rsidRPr="00DB69C0" w:rsidRDefault="00862F74">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862F74" w:rsidRPr="00DB69C0" w:rsidRDefault="00A206C8">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862F74" w:rsidRPr="00DB69C0">
              <w:rPr>
                <w:rStyle w:val="Hyperlink"/>
                <w:rFonts w:eastAsia="MS PGothic"/>
                <w:noProof/>
                <w:sz w:val="14"/>
                <w:szCs w:val="24"/>
              </w:rPr>
              <w:t>一般条件</w:t>
            </w:r>
          </w:hyperlink>
        </w:p>
      </w:tc>
      <w:tc>
        <w:tcPr>
          <w:tcW w:w="272" w:type="dxa"/>
          <w:tcBorders>
            <w:top w:val="nil"/>
            <w:bottom w:val="nil"/>
          </w:tcBorders>
          <w:vAlign w:val="center"/>
        </w:tcPr>
        <w:p w:rsidR="00862F74" w:rsidRPr="00DB69C0" w:rsidRDefault="00862F74">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862F74" w:rsidRPr="00DB69C0" w:rsidRDefault="00A206C8">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862F74"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862F74" w:rsidRPr="00DB69C0" w:rsidRDefault="00862F74">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rsidR="00862F74" w:rsidRPr="00DB69C0" w:rsidRDefault="00A206C8">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862F74" w:rsidRPr="00DB69C0">
              <w:rPr>
                <w:rStyle w:val="Hyperlink"/>
                <w:rFonts w:eastAsia="MS PGothic"/>
                <w:noProof/>
                <w:sz w:val="14"/>
                <w:szCs w:val="24"/>
              </w:rPr>
              <w:t>付録</w:t>
            </w:r>
          </w:hyperlink>
        </w:p>
      </w:tc>
    </w:tr>
  </w:tbl>
  <w:p w:rsidR="00862F74" w:rsidRDefault="00862F74">
    <w:pPr>
      <w:pStyle w:val="Footer"/>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2F74" w:rsidRDefault="00862F74">
    <w:pPr>
      <w:pStyle w:val="ProductList-Body"/>
      <w:rPr>
        <w:szCs w:val="24"/>
      </w:rPr>
    </w:pPr>
    <w:r>
      <w:rPr>
        <w:noProof/>
        <w:szCs w:val="24"/>
        <w:lang w:eastAsia="en-US"/>
      </w:rPr>
      <w:drawing>
        <wp:inline distT="0" distB="0" distL="0" distR="0" wp14:anchorId="21D534EC" wp14:editId="0B5C0CF8">
          <wp:extent cx="1979930" cy="453390"/>
          <wp:effectExtent l="19050" t="0" r="1270" b="0"/>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srcRect/>
                  <a:stretch>
                    <a:fillRect/>
                  </a:stretch>
                </pic:blipFill>
                <pic:spPr bwMode="auto">
                  <a:xfrm>
                    <a:off x="0" y="0"/>
                    <a:ext cx="1979930" cy="453390"/>
                  </a:xfrm>
                  <a:prstGeom prst="rect">
                    <a:avLst/>
                  </a:prstGeom>
                  <a:noFill/>
                  <a:ln w="9525">
                    <a:noFill/>
                    <a:miter lim="800000"/>
                    <a:headEnd/>
                    <a:tailEnd/>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862F74" w:rsidTr="00984844">
      <w:tc>
        <w:tcPr>
          <w:tcW w:w="1975" w:type="dxa"/>
          <w:shd w:val="clear" w:color="auto" w:fill="BFBFBF" w:themeFill="background1" w:themeFillShade="BF"/>
          <w:vAlign w:val="center"/>
        </w:tcPr>
        <w:p w:rsidR="00862F74" w:rsidRPr="00DB69C0" w:rsidRDefault="00A206C8" w:rsidP="00982980">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862F74" w:rsidRPr="00DB69C0">
              <w:rPr>
                <w:rStyle w:val="Hyperlink"/>
                <w:rFonts w:eastAsia="MS PGothic"/>
                <w:noProof/>
                <w:sz w:val="14"/>
                <w:szCs w:val="24"/>
              </w:rPr>
              <w:t>目次</w:t>
            </w:r>
          </w:hyperlink>
        </w:p>
      </w:tc>
      <w:tc>
        <w:tcPr>
          <w:tcW w:w="270" w:type="dxa"/>
          <w:tcBorders>
            <w:top w:val="nil"/>
            <w:bottom w:val="nil"/>
          </w:tcBorders>
          <w:vAlign w:val="center"/>
        </w:tcPr>
        <w:p w:rsidR="00862F74" w:rsidRPr="00DB69C0" w:rsidRDefault="00862F74" w:rsidP="00982980">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862F74" w:rsidRPr="00DB69C0" w:rsidRDefault="00A206C8" w:rsidP="00982980">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862F74" w:rsidRPr="00DB69C0">
              <w:rPr>
                <w:rStyle w:val="Hyperlink"/>
                <w:rFonts w:eastAsia="MS PGothic"/>
                <w:noProof/>
                <w:sz w:val="14"/>
                <w:szCs w:val="24"/>
              </w:rPr>
              <w:t>はじめに</w:t>
            </w:r>
          </w:hyperlink>
        </w:p>
      </w:tc>
      <w:tc>
        <w:tcPr>
          <w:tcW w:w="271" w:type="dxa"/>
          <w:tcBorders>
            <w:top w:val="nil"/>
            <w:bottom w:val="nil"/>
          </w:tcBorders>
          <w:vAlign w:val="center"/>
        </w:tcPr>
        <w:p w:rsidR="00862F74" w:rsidRPr="00DB69C0" w:rsidRDefault="00862F74" w:rsidP="00982980">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themeFill="background1" w:themeFillShade="F2"/>
          <w:vAlign w:val="center"/>
        </w:tcPr>
        <w:p w:rsidR="00862F74" w:rsidRPr="00DB69C0" w:rsidRDefault="00A206C8" w:rsidP="00982980">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862F74" w:rsidRPr="00DB69C0">
              <w:rPr>
                <w:rStyle w:val="Hyperlink"/>
                <w:rFonts w:eastAsia="MS PGothic"/>
                <w:noProof/>
                <w:sz w:val="14"/>
                <w:szCs w:val="24"/>
              </w:rPr>
              <w:t>一般条件</w:t>
            </w:r>
          </w:hyperlink>
        </w:p>
      </w:tc>
      <w:tc>
        <w:tcPr>
          <w:tcW w:w="272" w:type="dxa"/>
          <w:tcBorders>
            <w:top w:val="nil"/>
            <w:bottom w:val="nil"/>
          </w:tcBorders>
          <w:vAlign w:val="center"/>
        </w:tcPr>
        <w:p w:rsidR="00862F74" w:rsidRPr="00DB69C0" w:rsidRDefault="00862F74" w:rsidP="00982980">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862F74" w:rsidRPr="00DB69C0" w:rsidRDefault="00A206C8" w:rsidP="00982980">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862F74"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862F74" w:rsidRPr="00DB69C0" w:rsidRDefault="00862F74" w:rsidP="00982980">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862F74" w:rsidRPr="00DB69C0" w:rsidRDefault="00A206C8" w:rsidP="00982980">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862F74" w:rsidRPr="00DB69C0">
              <w:rPr>
                <w:rStyle w:val="Hyperlink"/>
                <w:rFonts w:eastAsia="MS PGothic"/>
                <w:noProof/>
                <w:sz w:val="14"/>
                <w:szCs w:val="24"/>
              </w:rPr>
              <w:t>付録</w:t>
            </w:r>
          </w:hyperlink>
        </w:p>
      </w:tc>
    </w:tr>
  </w:tbl>
  <w:p w:rsidR="00862F74" w:rsidRPr="00984844" w:rsidRDefault="00862F74" w:rsidP="00984844">
    <w:pPr>
      <w:pStyle w:val="Footer"/>
      <w:rPr>
        <w:szCs w:val="2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255"/>
      <w:gridCol w:w="181"/>
      <w:gridCol w:w="1169"/>
      <w:gridCol w:w="182"/>
      <w:gridCol w:w="1168"/>
      <w:gridCol w:w="183"/>
      <w:gridCol w:w="1167"/>
      <w:gridCol w:w="185"/>
      <w:gridCol w:w="1165"/>
      <w:gridCol w:w="180"/>
      <w:gridCol w:w="1260"/>
      <w:gridCol w:w="270"/>
      <w:gridCol w:w="1170"/>
      <w:gridCol w:w="184"/>
      <w:gridCol w:w="1166"/>
    </w:tblGrid>
    <w:tr w:rsidR="00862F74">
      <w:tc>
        <w:tcPr>
          <w:tcW w:w="1255" w:type="dxa"/>
          <w:shd w:val="clear" w:color="auto" w:fill="F2F2F2"/>
          <w:vAlign w:val="center"/>
        </w:tcPr>
        <w:p w:rsidR="00862F74" w:rsidRDefault="00A206C8">
          <w:pPr>
            <w:pStyle w:val="ProductList-OfferingBody"/>
            <w:ind w:left="-77" w:right="-73"/>
            <w:jc w:val="center"/>
            <w:rPr>
              <w:color w:val="808080"/>
              <w:sz w:val="14"/>
              <w:szCs w:val="24"/>
            </w:rPr>
          </w:pPr>
          <w:hyperlink w:anchor="TableOfContents" w:history="1">
            <w:r w:rsidR="00862F74">
              <w:rPr>
                <w:rStyle w:val="Hyperlink"/>
                <w:noProof/>
                <w:sz w:val="14"/>
                <w:szCs w:val="24"/>
              </w:rPr>
              <w:t>Table of Contents</w:t>
            </w:r>
          </w:hyperlink>
        </w:p>
      </w:tc>
      <w:tc>
        <w:tcPr>
          <w:tcW w:w="181" w:type="dxa"/>
          <w:tcBorders>
            <w:top w:val="nil"/>
            <w:bottom w:val="nil"/>
          </w:tcBorders>
          <w:vAlign w:val="center"/>
        </w:tcPr>
        <w:p w:rsidR="00862F74" w:rsidRDefault="00862F74">
          <w:pPr>
            <w:pStyle w:val="ProductList-OfferingBody"/>
            <w:ind w:left="-71"/>
            <w:rPr>
              <w:color w:val="808080"/>
              <w:sz w:val="14"/>
              <w:szCs w:val="24"/>
            </w:rPr>
          </w:pPr>
          <w:r>
            <w:rPr>
              <w:rFonts w:ascii="Wingdings" w:hAnsi="Wingdings"/>
              <w:noProof/>
              <w:color w:val="808080"/>
              <w:sz w:val="14"/>
              <w:szCs w:val="24"/>
            </w:rPr>
            <w:t></w:t>
          </w:r>
        </w:p>
      </w:tc>
      <w:tc>
        <w:tcPr>
          <w:tcW w:w="1169" w:type="dxa"/>
          <w:shd w:val="clear" w:color="auto" w:fill="BFBFBF"/>
          <w:vAlign w:val="center"/>
        </w:tcPr>
        <w:p w:rsidR="00862F74" w:rsidRDefault="00A206C8">
          <w:pPr>
            <w:pStyle w:val="ProductList-OfferingBody"/>
            <w:ind w:left="-72" w:right="-74"/>
            <w:jc w:val="center"/>
            <w:rPr>
              <w:color w:val="808080"/>
              <w:sz w:val="14"/>
              <w:szCs w:val="24"/>
            </w:rPr>
          </w:pPr>
          <w:hyperlink w:anchor="Introduction" w:history="1">
            <w:r w:rsidR="00862F74">
              <w:rPr>
                <w:rStyle w:val="Hyperlink"/>
                <w:noProof/>
                <w:sz w:val="14"/>
                <w:szCs w:val="24"/>
              </w:rPr>
              <w:t>Introduction</w:t>
            </w:r>
          </w:hyperlink>
        </w:p>
      </w:tc>
      <w:tc>
        <w:tcPr>
          <w:tcW w:w="182" w:type="dxa"/>
          <w:tcBorders>
            <w:top w:val="nil"/>
            <w:bottom w:val="nil"/>
          </w:tcBorders>
          <w:vAlign w:val="center"/>
        </w:tcPr>
        <w:p w:rsidR="00862F74" w:rsidRDefault="00862F74">
          <w:pPr>
            <w:pStyle w:val="ProductList-OfferingBody"/>
            <w:ind w:left="-70"/>
            <w:rPr>
              <w:color w:val="808080"/>
              <w:sz w:val="14"/>
              <w:szCs w:val="24"/>
            </w:rPr>
          </w:pPr>
          <w:r>
            <w:rPr>
              <w:rFonts w:ascii="Wingdings" w:hAnsi="Wingdings"/>
              <w:noProof/>
              <w:color w:val="808080"/>
              <w:sz w:val="14"/>
              <w:szCs w:val="24"/>
            </w:rPr>
            <w:t></w:t>
          </w:r>
        </w:p>
      </w:tc>
      <w:tc>
        <w:tcPr>
          <w:tcW w:w="1168" w:type="dxa"/>
          <w:shd w:val="clear" w:color="auto" w:fill="F2F2F2"/>
          <w:vAlign w:val="center"/>
        </w:tcPr>
        <w:p w:rsidR="00862F74" w:rsidRDefault="00A206C8">
          <w:pPr>
            <w:pStyle w:val="ProductList-OfferingBody"/>
            <w:ind w:left="-72" w:right="-75"/>
            <w:jc w:val="center"/>
            <w:rPr>
              <w:color w:val="808080"/>
              <w:sz w:val="14"/>
              <w:szCs w:val="24"/>
            </w:rPr>
          </w:pPr>
          <w:hyperlink w:anchor="LicenseTerms" w:history="1">
            <w:r w:rsidR="00862F74">
              <w:rPr>
                <w:rStyle w:val="Hyperlink"/>
                <w:noProof/>
                <w:sz w:val="14"/>
                <w:szCs w:val="24"/>
              </w:rPr>
              <w:t>License Terms</w:t>
            </w:r>
          </w:hyperlink>
        </w:p>
      </w:tc>
      <w:tc>
        <w:tcPr>
          <w:tcW w:w="183" w:type="dxa"/>
          <w:tcBorders>
            <w:top w:val="nil"/>
            <w:bottom w:val="nil"/>
          </w:tcBorders>
          <w:vAlign w:val="center"/>
        </w:tcPr>
        <w:p w:rsidR="00862F74" w:rsidRDefault="00862F74">
          <w:pPr>
            <w:pStyle w:val="ProductList-OfferingBody"/>
            <w:ind w:left="-69"/>
            <w:jc w:val="center"/>
            <w:rPr>
              <w:color w:val="808080"/>
              <w:sz w:val="14"/>
              <w:szCs w:val="24"/>
            </w:rPr>
          </w:pPr>
          <w:r>
            <w:rPr>
              <w:rFonts w:ascii="Wingdings" w:hAnsi="Wingdings"/>
              <w:noProof/>
              <w:color w:val="808080"/>
              <w:sz w:val="14"/>
              <w:szCs w:val="24"/>
            </w:rPr>
            <w:t></w:t>
          </w:r>
        </w:p>
      </w:tc>
      <w:tc>
        <w:tcPr>
          <w:tcW w:w="1167" w:type="dxa"/>
          <w:shd w:val="clear" w:color="auto" w:fill="F2F2F2"/>
          <w:vAlign w:val="center"/>
        </w:tcPr>
        <w:p w:rsidR="00862F74" w:rsidRDefault="00A206C8">
          <w:pPr>
            <w:pStyle w:val="ProductList-OfferingBody"/>
            <w:ind w:left="-72" w:right="-77"/>
            <w:jc w:val="center"/>
            <w:rPr>
              <w:color w:val="808080"/>
              <w:sz w:val="14"/>
              <w:szCs w:val="24"/>
            </w:rPr>
          </w:pPr>
          <w:hyperlink w:anchor="Software" w:history="1">
            <w:r w:rsidR="00862F74">
              <w:rPr>
                <w:rStyle w:val="Hyperlink"/>
                <w:noProof/>
                <w:sz w:val="14"/>
                <w:szCs w:val="24"/>
              </w:rPr>
              <w:t>Software</w:t>
            </w:r>
          </w:hyperlink>
        </w:p>
      </w:tc>
      <w:tc>
        <w:tcPr>
          <w:tcW w:w="185" w:type="dxa"/>
          <w:tcBorders>
            <w:top w:val="nil"/>
            <w:bottom w:val="nil"/>
          </w:tcBorders>
          <w:vAlign w:val="center"/>
        </w:tcPr>
        <w:p w:rsidR="00862F74" w:rsidRDefault="00862F74">
          <w:pPr>
            <w:pStyle w:val="ProductList-OfferingBody"/>
            <w:ind w:left="-67"/>
            <w:jc w:val="center"/>
            <w:rPr>
              <w:color w:val="808080"/>
              <w:sz w:val="14"/>
              <w:szCs w:val="24"/>
            </w:rPr>
          </w:pPr>
          <w:r>
            <w:rPr>
              <w:rFonts w:ascii="Wingdings" w:hAnsi="Wingdings"/>
              <w:noProof/>
              <w:color w:val="808080"/>
              <w:sz w:val="14"/>
              <w:szCs w:val="24"/>
            </w:rPr>
            <w:t></w:t>
          </w:r>
        </w:p>
      </w:tc>
      <w:tc>
        <w:tcPr>
          <w:tcW w:w="1165" w:type="dxa"/>
          <w:shd w:val="clear" w:color="auto" w:fill="F2F2F2"/>
          <w:vAlign w:val="center"/>
        </w:tcPr>
        <w:p w:rsidR="00862F74" w:rsidRDefault="00A206C8">
          <w:pPr>
            <w:pStyle w:val="ProductList-OfferingBody"/>
            <w:ind w:left="-72" w:right="-77"/>
            <w:jc w:val="center"/>
            <w:rPr>
              <w:color w:val="808080"/>
              <w:sz w:val="14"/>
              <w:szCs w:val="24"/>
            </w:rPr>
          </w:pPr>
          <w:hyperlink w:anchor="OnlineServices" w:history="1">
            <w:r w:rsidR="00862F74">
              <w:rPr>
                <w:rStyle w:val="Hyperlink"/>
                <w:noProof/>
                <w:sz w:val="14"/>
                <w:szCs w:val="24"/>
              </w:rPr>
              <w:t>Online Service s</w:t>
            </w:r>
          </w:hyperlink>
        </w:p>
      </w:tc>
      <w:tc>
        <w:tcPr>
          <w:tcW w:w="180" w:type="dxa"/>
          <w:tcBorders>
            <w:top w:val="nil"/>
            <w:bottom w:val="nil"/>
          </w:tcBorders>
        </w:tcPr>
        <w:p w:rsidR="00862F74" w:rsidRDefault="00862F74">
          <w:pPr>
            <w:pStyle w:val="ProductList-OfferingBody"/>
            <w:ind w:left="-67"/>
            <w:jc w:val="center"/>
            <w:rPr>
              <w:rFonts w:ascii="Wingdings" w:hAnsi="Wingdings"/>
              <w:color w:val="808080"/>
              <w:sz w:val="14"/>
              <w:szCs w:val="24"/>
            </w:rPr>
          </w:pPr>
          <w:r>
            <w:rPr>
              <w:rFonts w:ascii="Wingdings" w:hAnsi="Wingdings"/>
              <w:noProof/>
              <w:color w:val="808080"/>
              <w:sz w:val="14"/>
              <w:szCs w:val="24"/>
            </w:rPr>
            <w:t></w:t>
          </w:r>
        </w:p>
      </w:tc>
      <w:tc>
        <w:tcPr>
          <w:tcW w:w="1260" w:type="dxa"/>
          <w:shd w:val="clear" w:color="auto" w:fill="F2F2F2"/>
          <w:vAlign w:val="center"/>
        </w:tcPr>
        <w:p w:rsidR="00862F74" w:rsidRDefault="00A206C8">
          <w:pPr>
            <w:pStyle w:val="ProductList-OfferingBody"/>
            <w:ind w:left="-67" w:right="-72"/>
            <w:jc w:val="center"/>
            <w:rPr>
              <w:rFonts w:ascii="Wingdings" w:hAnsi="Wingdings"/>
              <w:color w:val="808080"/>
              <w:sz w:val="14"/>
              <w:szCs w:val="24"/>
            </w:rPr>
          </w:pPr>
          <w:hyperlink w:anchor="OnlineServices" w:history="1">
            <w:hyperlink w:anchor="Glossary" w:history="1">
              <w:r w:rsidR="00862F74">
                <w:rPr>
                  <w:rStyle w:val="Hyperlink"/>
                  <w:noProof/>
                  <w:sz w:val="14"/>
                  <w:szCs w:val="24"/>
                </w:rPr>
                <w:t>Glossary</w:t>
              </w:r>
            </w:hyperlink>
          </w:hyperlink>
          <w:hyperlink w:anchor="Services" w:history="1"/>
        </w:p>
      </w:tc>
      <w:tc>
        <w:tcPr>
          <w:tcW w:w="270" w:type="dxa"/>
          <w:tcBorders>
            <w:top w:val="nil"/>
            <w:bottom w:val="nil"/>
          </w:tcBorders>
          <w:vAlign w:val="center"/>
        </w:tcPr>
        <w:p w:rsidR="00862F74" w:rsidRDefault="00862F74">
          <w:pPr>
            <w:pStyle w:val="ProductList-OfferingBody"/>
            <w:ind w:left="-67"/>
            <w:jc w:val="center"/>
            <w:rPr>
              <w:color w:val="808080"/>
              <w:sz w:val="14"/>
              <w:szCs w:val="24"/>
            </w:rPr>
          </w:pPr>
          <w:r>
            <w:rPr>
              <w:rFonts w:ascii="Wingdings" w:hAnsi="Wingdings"/>
              <w:noProof/>
              <w:color w:val="808080"/>
              <w:sz w:val="14"/>
              <w:szCs w:val="24"/>
            </w:rPr>
            <w:t></w:t>
          </w:r>
        </w:p>
      </w:tc>
      <w:tc>
        <w:tcPr>
          <w:tcW w:w="1170" w:type="dxa"/>
          <w:shd w:val="clear" w:color="auto" w:fill="F2F2F2"/>
          <w:vAlign w:val="center"/>
        </w:tcPr>
        <w:p w:rsidR="00862F74" w:rsidRDefault="00A206C8">
          <w:pPr>
            <w:pStyle w:val="ProductList-OfferingBody"/>
            <w:ind w:left="-72" w:right="-76"/>
            <w:jc w:val="center"/>
            <w:rPr>
              <w:color w:val="808080"/>
              <w:sz w:val="14"/>
              <w:szCs w:val="24"/>
            </w:rPr>
          </w:pPr>
          <w:hyperlink w:anchor="AppendixA" w:history="1">
            <w:r w:rsidR="00862F74">
              <w:rPr>
                <w:rStyle w:val="Hyperlink"/>
                <w:noProof/>
                <w:sz w:val="14"/>
                <w:szCs w:val="24"/>
              </w:rPr>
              <w:t>Appendices</w:t>
            </w:r>
          </w:hyperlink>
        </w:p>
      </w:tc>
      <w:tc>
        <w:tcPr>
          <w:tcW w:w="184" w:type="dxa"/>
          <w:tcBorders>
            <w:top w:val="nil"/>
            <w:bottom w:val="nil"/>
          </w:tcBorders>
          <w:vAlign w:val="center"/>
        </w:tcPr>
        <w:p w:rsidR="00862F74" w:rsidRDefault="00862F74">
          <w:pPr>
            <w:pStyle w:val="ProductList-OfferingBody"/>
            <w:ind w:left="-68"/>
            <w:jc w:val="center"/>
            <w:rPr>
              <w:color w:val="808080"/>
              <w:sz w:val="14"/>
              <w:szCs w:val="24"/>
            </w:rPr>
          </w:pPr>
          <w:r>
            <w:rPr>
              <w:rFonts w:ascii="Wingdings" w:hAnsi="Wingdings"/>
              <w:noProof/>
              <w:color w:val="808080"/>
              <w:sz w:val="14"/>
              <w:szCs w:val="24"/>
            </w:rPr>
            <w:t></w:t>
          </w:r>
        </w:p>
      </w:tc>
      <w:tc>
        <w:tcPr>
          <w:tcW w:w="1166" w:type="dxa"/>
          <w:shd w:val="clear" w:color="auto" w:fill="F2F2F2"/>
          <w:vAlign w:val="center"/>
        </w:tcPr>
        <w:p w:rsidR="00862F74" w:rsidRDefault="00A206C8">
          <w:pPr>
            <w:pStyle w:val="ProductList-OfferingBody"/>
            <w:ind w:left="-72" w:right="-74"/>
            <w:jc w:val="center"/>
            <w:rPr>
              <w:color w:val="808080"/>
              <w:sz w:val="14"/>
              <w:szCs w:val="24"/>
            </w:rPr>
          </w:pPr>
          <w:hyperlink w:anchor="Index" w:history="1">
            <w:r w:rsidR="00862F74">
              <w:rPr>
                <w:rStyle w:val="Hyperlink"/>
                <w:noProof/>
                <w:sz w:val="14"/>
                <w:szCs w:val="24"/>
              </w:rPr>
              <w:t>Index</w:t>
            </w:r>
          </w:hyperlink>
        </w:p>
      </w:tc>
    </w:tr>
  </w:tbl>
  <w:p w:rsidR="00862F74" w:rsidRDefault="00862F74">
    <w:pPr>
      <w:pStyle w:val="ProductList-Body"/>
      <w:rPr>
        <w:szCs w:val="2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862F74">
      <w:tc>
        <w:tcPr>
          <w:tcW w:w="1975" w:type="dxa"/>
          <w:shd w:val="clear" w:color="auto" w:fill="F2F2F2"/>
          <w:vAlign w:val="center"/>
        </w:tcPr>
        <w:p w:rsidR="00862F74" w:rsidRPr="00DB69C0" w:rsidRDefault="00A206C8">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862F74" w:rsidRPr="00DB69C0">
              <w:rPr>
                <w:rStyle w:val="Hyperlink"/>
                <w:rFonts w:eastAsia="MS PGothic"/>
                <w:noProof/>
                <w:sz w:val="14"/>
                <w:szCs w:val="24"/>
              </w:rPr>
              <w:t>目次</w:t>
            </w:r>
          </w:hyperlink>
        </w:p>
      </w:tc>
      <w:tc>
        <w:tcPr>
          <w:tcW w:w="270" w:type="dxa"/>
          <w:tcBorders>
            <w:top w:val="nil"/>
            <w:bottom w:val="nil"/>
          </w:tcBorders>
          <w:vAlign w:val="center"/>
        </w:tcPr>
        <w:p w:rsidR="00862F74" w:rsidRPr="00DB69C0" w:rsidRDefault="00862F74">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BFBFBF"/>
          <w:vAlign w:val="center"/>
        </w:tcPr>
        <w:p w:rsidR="00862F74" w:rsidRPr="00DB69C0" w:rsidRDefault="00A206C8">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862F74" w:rsidRPr="00DB69C0">
              <w:rPr>
                <w:rStyle w:val="Hyperlink"/>
                <w:rFonts w:eastAsia="MS PGothic"/>
                <w:noProof/>
                <w:sz w:val="14"/>
                <w:szCs w:val="24"/>
              </w:rPr>
              <w:t>はじめに</w:t>
            </w:r>
          </w:hyperlink>
        </w:p>
      </w:tc>
      <w:tc>
        <w:tcPr>
          <w:tcW w:w="271" w:type="dxa"/>
          <w:tcBorders>
            <w:top w:val="nil"/>
            <w:bottom w:val="nil"/>
          </w:tcBorders>
          <w:vAlign w:val="center"/>
        </w:tcPr>
        <w:p w:rsidR="00862F74" w:rsidRPr="00DB69C0" w:rsidRDefault="00862F74">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862F74" w:rsidRPr="00DB69C0" w:rsidRDefault="00A206C8">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862F74" w:rsidRPr="00DB69C0">
              <w:rPr>
                <w:rStyle w:val="Hyperlink"/>
                <w:rFonts w:eastAsia="MS PGothic"/>
                <w:noProof/>
                <w:sz w:val="14"/>
                <w:szCs w:val="24"/>
              </w:rPr>
              <w:t>一般条件</w:t>
            </w:r>
          </w:hyperlink>
        </w:p>
      </w:tc>
      <w:tc>
        <w:tcPr>
          <w:tcW w:w="272" w:type="dxa"/>
          <w:tcBorders>
            <w:top w:val="nil"/>
            <w:bottom w:val="nil"/>
          </w:tcBorders>
          <w:vAlign w:val="center"/>
        </w:tcPr>
        <w:p w:rsidR="00862F74" w:rsidRPr="00DB69C0" w:rsidRDefault="00862F74">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862F74" w:rsidRPr="00DB69C0" w:rsidRDefault="00A206C8">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862F74"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862F74" w:rsidRPr="00DB69C0" w:rsidRDefault="00862F74">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862F74" w:rsidRPr="00DB69C0" w:rsidRDefault="00A206C8">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862F74" w:rsidRPr="00DB69C0">
              <w:rPr>
                <w:rStyle w:val="Hyperlink"/>
                <w:rFonts w:eastAsia="MS PGothic"/>
                <w:noProof/>
                <w:sz w:val="14"/>
                <w:szCs w:val="24"/>
              </w:rPr>
              <w:t>付録</w:t>
            </w:r>
          </w:hyperlink>
        </w:p>
      </w:tc>
    </w:tr>
  </w:tbl>
  <w:p w:rsidR="00862F74" w:rsidRDefault="00862F74">
    <w:pPr>
      <w:pStyle w:val="Footer"/>
      <w:rPr>
        <w:szCs w:val="2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862F74">
      <w:tc>
        <w:tcPr>
          <w:tcW w:w="1975" w:type="dxa"/>
          <w:shd w:val="clear" w:color="auto" w:fill="F2F2F2"/>
          <w:vAlign w:val="center"/>
        </w:tcPr>
        <w:p w:rsidR="00862F74" w:rsidRDefault="00A206C8">
          <w:pPr>
            <w:pStyle w:val="ProductList-OfferingBody"/>
            <w:tabs>
              <w:tab w:val="clear" w:pos="360"/>
              <w:tab w:val="clear" w:pos="720"/>
              <w:tab w:val="clear" w:pos="1080"/>
            </w:tabs>
            <w:ind w:left="-77" w:right="-73"/>
            <w:jc w:val="center"/>
            <w:rPr>
              <w:color w:val="808080"/>
              <w:sz w:val="14"/>
              <w:szCs w:val="24"/>
            </w:rPr>
          </w:pPr>
          <w:hyperlink w:anchor="TOC" w:history="1">
            <w:r w:rsidR="00862F74">
              <w:rPr>
                <w:rStyle w:val="Hyperlink"/>
                <w:noProof/>
                <w:sz w:val="14"/>
                <w:szCs w:val="24"/>
              </w:rPr>
              <w:t>目次</w:t>
            </w:r>
          </w:hyperlink>
        </w:p>
      </w:tc>
      <w:tc>
        <w:tcPr>
          <w:tcW w:w="270" w:type="dxa"/>
          <w:tcBorders>
            <w:top w:val="nil"/>
            <w:bottom w:val="nil"/>
          </w:tcBorders>
          <w:vAlign w:val="center"/>
        </w:tcPr>
        <w:p w:rsidR="00862F74" w:rsidRDefault="00862F74">
          <w:pPr>
            <w:pStyle w:val="ProductList-OfferingBody"/>
            <w:tabs>
              <w:tab w:val="clear" w:pos="360"/>
              <w:tab w:val="clear" w:pos="720"/>
              <w:tab w:val="clear" w:pos="1080"/>
            </w:tabs>
            <w:ind w:left="-110" w:right="-99" w:firstLine="39"/>
            <w:rPr>
              <w:color w:val="808080"/>
              <w:sz w:val="14"/>
              <w:szCs w:val="24"/>
            </w:rPr>
          </w:pPr>
          <w:r>
            <w:rPr>
              <w:rFonts w:ascii="Wingdings" w:hAnsi="Wingdings"/>
              <w:noProof/>
              <w:color w:val="808080"/>
              <w:sz w:val="14"/>
              <w:szCs w:val="24"/>
            </w:rPr>
            <w:t></w:t>
          </w:r>
        </w:p>
      </w:tc>
      <w:tc>
        <w:tcPr>
          <w:tcW w:w="1890" w:type="dxa"/>
          <w:shd w:val="clear" w:color="auto" w:fill="F2F2F2"/>
          <w:vAlign w:val="center"/>
        </w:tcPr>
        <w:p w:rsidR="00862F74" w:rsidRDefault="00A206C8">
          <w:pPr>
            <w:pStyle w:val="ProductList-OfferingBody"/>
            <w:tabs>
              <w:tab w:val="clear" w:pos="360"/>
              <w:tab w:val="clear" w:pos="720"/>
              <w:tab w:val="clear" w:pos="1080"/>
            </w:tabs>
            <w:ind w:left="-72" w:right="-74"/>
            <w:jc w:val="center"/>
            <w:rPr>
              <w:color w:val="808080"/>
              <w:sz w:val="14"/>
              <w:szCs w:val="24"/>
            </w:rPr>
          </w:pPr>
          <w:hyperlink w:anchor="Introduction" w:history="1">
            <w:r w:rsidR="00862F74">
              <w:rPr>
                <w:rStyle w:val="Hyperlink"/>
                <w:noProof/>
                <w:sz w:val="14"/>
                <w:szCs w:val="24"/>
              </w:rPr>
              <w:t>はじめに</w:t>
            </w:r>
          </w:hyperlink>
        </w:p>
      </w:tc>
      <w:tc>
        <w:tcPr>
          <w:tcW w:w="271" w:type="dxa"/>
          <w:tcBorders>
            <w:top w:val="nil"/>
            <w:bottom w:val="nil"/>
          </w:tcBorders>
          <w:vAlign w:val="center"/>
        </w:tcPr>
        <w:p w:rsidR="00862F74" w:rsidRDefault="00862F74">
          <w:pPr>
            <w:pStyle w:val="ProductList-OfferingBody"/>
            <w:tabs>
              <w:tab w:val="clear" w:pos="360"/>
              <w:tab w:val="clear" w:pos="720"/>
              <w:tab w:val="clear" w:pos="1080"/>
            </w:tabs>
            <w:ind w:left="-70"/>
            <w:rPr>
              <w:color w:val="808080"/>
              <w:sz w:val="14"/>
              <w:szCs w:val="24"/>
            </w:rPr>
          </w:pPr>
          <w:r>
            <w:rPr>
              <w:rFonts w:ascii="Wingdings" w:hAnsi="Wingdings"/>
              <w:noProof/>
              <w:color w:val="808080"/>
              <w:sz w:val="14"/>
              <w:szCs w:val="24"/>
            </w:rPr>
            <w:t></w:t>
          </w:r>
        </w:p>
      </w:tc>
      <w:tc>
        <w:tcPr>
          <w:tcW w:w="1889" w:type="dxa"/>
          <w:shd w:val="clear" w:color="auto" w:fill="BFBFBF"/>
          <w:vAlign w:val="center"/>
        </w:tcPr>
        <w:p w:rsidR="00862F74" w:rsidRDefault="00A206C8">
          <w:pPr>
            <w:pStyle w:val="ProductList-OfferingBody"/>
            <w:tabs>
              <w:tab w:val="clear" w:pos="360"/>
              <w:tab w:val="clear" w:pos="720"/>
              <w:tab w:val="clear" w:pos="1080"/>
            </w:tabs>
            <w:ind w:left="-72" w:right="-75"/>
            <w:jc w:val="center"/>
            <w:rPr>
              <w:color w:val="808080"/>
              <w:sz w:val="14"/>
              <w:szCs w:val="24"/>
            </w:rPr>
          </w:pPr>
          <w:hyperlink w:anchor="GeneralTerms" w:history="1">
            <w:r w:rsidR="00862F74">
              <w:rPr>
                <w:rStyle w:val="Hyperlink"/>
                <w:noProof/>
                <w:sz w:val="14"/>
                <w:szCs w:val="24"/>
              </w:rPr>
              <w:t>一般条件</w:t>
            </w:r>
          </w:hyperlink>
        </w:p>
      </w:tc>
      <w:tc>
        <w:tcPr>
          <w:tcW w:w="272" w:type="dxa"/>
          <w:tcBorders>
            <w:top w:val="nil"/>
            <w:bottom w:val="nil"/>
          </w:tcBorders>
          <w:vAlign w:val="center"/>
        </w:tcPr>
        <w:p w:rsidR="00862F74" w:rsidRDefault="00862F74">
          <w:pPr>
            <w:pStyle w:val="ProductList-OfferingBody"/>
            <w:tabs>
              <w:tab w:val="clear" w:pos="360"/>
              <w:tab w:val="clear" w:pos="720"/>
              <w:tab w:val="clear" w:pos="1080"/>
            </w:tabs>
            <w:ind w:left="-69"/>
            <w:jc w:val="center"/>
            <w:rPr>
              <w:color w:val="808080"/>
              <w:sz w:val="14"/>
              <w:szCs w:val="24"/>
            </w:rPr>
          </w:pPr>
          <w:r>
            <w:rPr>
              <w:rFonts w:ascii="Wingdings" w:hAnsi="Wingdings"/>
              <w:noProof/>
              <w:color w:val="808080"/>
              <w:sz w:val="14"/>
              <w:szCs w:val="24"/>
            </w:rPr>
            <w:t></w:t>
          </w:r>
        </w:p>
      </w:tc>
      <w:tc>
        <w:tcPr>
          <w:tcW w:w="1888" w:type="dxa"/>
          <w:shd w:val="clear" w:color="auto" w:fill="F2F2F2"/>
          <w:vAlign w:val="center"/>
        </w:tcPr>
        <w:p w:rsidR="00862F74" w:rsidRDefault="00A206C8">
          <w:pPr>
            <w:pStyle w:val="ProductList-OfferingBody"/>
            <w:tabs>
              <w:tab w:val="clear" w:pos="360"/>
              <w:tab w:val="clear" w:pos="720"/>
              <w:tab w:val="clear" w:pos="1080"/>
            </w:tabs>
            <w:ind w:left="-72" w:right="-77"/>
            <w:jc w:val="center"/>
            <w:rPr>
              <w:color w:val="808080"/>
              <w:sz w:val="14"/>
              <w:szCs w:val="24"/>
            </w:rPr>
          </w:pPr>
          <w:hyperlink w:anchor="ServiceSpecificTerms" w:history="1">
            <w:r w:rsidR="00862F74">
              <w:rPr>
                <w:rStyle w:val="Hyperlink"/>
                <w:noProof/>
                <w:sz w:val="14"/>
                <w:szCs w:val="24"/>
              </w:rPr>
              <w:t>サービス固有の条件</w:t>
            </w:r>
          </w:hyperlink>
        </w:p>
      </w:tc>
      <w:tc>
        <w:tcPr>
          <w:tcW w:w="273" w:type="dxa"/>
          <w:tcBorders>
            <w:top w:val="nil"/>
            <w:bottom w:val="nil"/>
          </w:tcBorders>
          <w:vAlign w:val="center"/>
        </w:tcPr>
        <w:p w:rsidR="00862F74" w:rsidRDefault="00862F74">
          <w:pPr>
            <w:pStyle w:val="ProductList-OfferingBody"/>
            <w:tabs>
              <w:tab w:val="clear" w:pos="360"/>
              <w:tab w:val="clear" w:pos="720"/>
              <w:tab w:val="clear" w:pos="1080"/>
            </w:tabs>
            <w:ind w:left="-67"/>
            <w:jc w:val="center"/>
            <w:rPr>
              <w:color w:val="808080"/>
              <w:sz w:val="14"/>
              <w:szCs w:val="24"/>
            </w:rPr>
          </w:pPr>
          <w:r>
            <w:rPr>
              <w:rFonts w:ascii="Wingdings" w:hAnsi="Wingdings"/>
              <w:noProof/>
              <w:color w:val="808080"/>
              <w:sz w:val="14"/>
              <w:szCs w:val="24"/>
            </w:rPr>
            <w:t></w:t>
          </w:r>
        </w:p>
      </w:tc>
      <w:tc>
        <w:tcPr>
          <w:tcW w:w="1887" w:type="dxa"/>
          <w:shd w:val="clear" w:color="auto" w:fill="F2F2F2"/>
          <w:vAlign w:val="center"/>
        </w:tcPr>
        <w:p w:rsidR="00862F74" w:rsidRDefault="00A206C8">
          <w:pPr>
            <w:pStyle w:val="ProductList-OfferingBody"/>
            <w:tabs>
              <w:tab w:val="clear" w:pos="360"/>
              <w:tab w:val="clear" w:pos="720"/>
              <w:tab w:val="clear" w:pos="1080"/>
            </w:tabs>
            <w:ind w:left="-72" w:right="-76"/>
            <w:jc w:val="center"/>
            <w:rPr>
              <w:color w:val="808080"/>
              <w:sz w:val="14"/>
              <w:szCs w:val="24"/>
            </w:rPr>
          </w:pPr>
          <w:hyperlink w:anchor="AppendixA" w:history="1">
            <w:r w:rsidR="00862F74">
              <w:rPr>
                <w:rStyle w:val="Hyperlink"/>
                <w:noProof/>
                <w:sz w:val="14"/>
                <w:szCs w:val="24"/>
              </w:rPr>
              <w:t>付録</w:t>
            </w:r>
          </w:hyperlink>
        </w:p>
      </w:tc>
    </w:tr>
  </w:tbl>
  <w:p w:rsidR="00862F74" w:rsidRDefault="00862F74">
    <w:pPr>
      <w:pStyle w:val="Footer"/>
      <w:rPr>
        <w:szCs w:val="2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862F74">
      <w:tc>
        <w:tcPr>
          <w:tcW w:w="1975" w:type="dxa"/>
          <w:shd w:val="clear" w:color="auto" w:fill="F2F2F2"/>
          <w:vAlign w:val="center"/>
        </w:tcPr>
        <w:p w:rsidR="00862F74" w:rsidRPr="00DB69C0" w:rsidRDefault="00A206C8">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862F74" w:rsidRPr="00DB69C0">
              <w:rPr>
                <w:rStyle w:val="Hyperlink"/>
                <w:rFonts w:eastAsia="MS PGothic"/>
                <w:noProof/>
                <w:sz w:val="14"/>
                <w:szCs w:val="24"/>
              </w:rPr>
              <w:t>目次</w:t>
            </w:r>
          </w:hyperlink>
        </w:p>
      </w:tc>
      <w:tc>
        <w:tcPr>
          <w:tcW w:w="270" w:type="dxa"/>
          <w:tcBorders>
            <w:top w:val="nil"/>
            <w:bottom w:val="nil"/>
          </w:tcBorders>
          <w:vAlign w:val="center"/>
        </w:tcPr>
        <w:p w:rsidR="00862F74" w:rsidRPr="00DB69C0" w:rsidRDefault="00862F74">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862F74" w:rsidRPr="00DB69C0" w:rsidRDefault="00A206C8">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862F74" w:rsidRPr="00DB69C0">
              <w:rPr>
                <w:rStyle w:val="Hyperlink"/>
                <w:rFonts w:eastAsia="MS PGothic"/>
                <w:noProof/>
                <w:sz w:val="14"/>
                <w:szCs w:val="24"/>
              </w:rPr>
              <w:t>はじめに</w:t>
            </w:r>
          </w:hyperlink>
        </w:p>
      </w:tc>
      <w:tc>
        <w:tcPr>
          <w:tcW w:w="271" w:type="dxa"/>
          <w:tcBorders>
            <w:top w:val="nil"/>
            <w:bottom w:val="nil"/>
          </w:tcBorders>
          <w:vAlign w:val="center"/>
        </w:tcPr>
        <w:p w:rsidR="00862F74" w:rsidRPr="00DB69C0" w:rsidRDefault="00862F74">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BFBFBF"/>
          <w:vAlign w:val="center"/>
        </w:tcPr>
        <w:p w:rsidR="00862F74" w:rsidRPr="00DB69C0" w:rsidRDefault="00A206C8">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862F74" w:rsidRPr="00DB69C0">
              <w:rPr>
                <w:rStyle w:val="Hyperlink"/>
                <w:rFonts w:eastAsia="MS PGothic"/>
                <w:noProof/>
                <w:sz w:val="14"/>
                <w:szCs w:val="24"/>
              </w:rPr>
              <w:t>一般条件</w:t>
            </w:r>
          </w:hyperlink>
        </w:p>
      </w:tc>
      <w:tc>
        <w:tcPr>
          <w:tcW w:w="272" w:type="dxa"/>
          <w:tcBorders>
            <w:top w:val="nil"/>
            <w:bottom w:val="nil"/>
          </w:tcBorders>
          <w:vAlign w:val="center"/>
        </w:tcPr>
        <w:p w:rsidR="00862F74" w:rsidRPr="00DB69C0" w:rsidRDefault="00862F74">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862F74" w:rsidRPr="00DB69C0" w:rsidRDefault="00A206C8">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862F74"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862F74" w:rsidRPr="00DB69C0" w:rsidRDefault="00862F74">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862F74" w:rsidRPr="00DB69C0" w:rsidRDefault="00A206C8">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862F74" w:rsidRPr="00DB69C0">
              <w:rPr>
                <w:rStyle w:val="Hyperlink"/>
                <w:rFonts w:eastAsia="MS PGothic"/>
                <w:noProof/>
                <w:sz w:val="14"/>
                <w:szCs w:val="24"/>
              </w:rPr>
              <w:t>付録</w:t>
            </w:r>
          </w:hyperlink>
        </w:p>
      </w:tc>
    </w:tr>
  </w:tbl>
  <w:p w:rsidR="00862F74" w:rsidRDefault="00862F74">
    <w:pPr>
      <w:pStyle w:val="Footer"/>
      <w:rPr>
        <w:szCs w:val="2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862F74">
      <w:tc>
        <w:tcPr>
          <w:tcW w:w="1975" w:type="dxa"/>
          <w:shd w:val="clear" w:color="auto" w:fill="F2F2F2"/>
          <w:vAlign w:val="center"/>
        </w:tcPr>
        <w:p w:rsidR="00862F74" w:rsidRPr="00DB69C0" w:rsidRDefault="00A206C8">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862F74" w:rsidRPr="00DB69C0">
              <w:rPr>
                <w:rStyle w:val="Hyperlink"/>
                <w:rFonts w:eastAsia="MS PGothic"/>
                <w:noProof/>
                <w:sz w:val="14"/>
                <w:szCs w:val="24"/>
              </w:rPr>
              <w:t>目次</w:t>
            </w:r>
          </w:hyperlink>
        </w:p>
      </w:tc>
      <w:tc>
        <w:tcPr>
          <w:tcW w:w="270" w:type="dxa"/>
          <w:tcBorders>
            <w:top w:val="nil"/>
            <w:bottom w:val="nil"/>
          </w:tcBorders>
          <w:vAlign w:val="center"/>
        </w:tcPr>
        <w:p w:rsidR="00862F74" w:rsidRPr="00DB69C0" w:rsidRDefault="00862F74">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862F74" w:rsidRPr="00DB69C0" w:rsidRDefault="00A206C8">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862F74" w:rsidRPr="00DB69C0">
              <w:rPr>
                <w:rStyle w:val="Hyperlink"/>
                <w:rFonts w:eastAsia="MS PGothic"/>
                <w:noProof/>
                <w:sz w:val="14"/>
                <w:szCs w:val="24"/>
              </w:rPr>
              <w:t>はじめに</w:t>
            </w:r>
          </w:hyperlink>
        </w:p>
      </w:tc>
      <w:tc>
        <w:tcPr>
          <w:tcW w:w="271" w:type="dxa"/>
          <w:tcBorders>
            <w:top w:val="nil"/>
            <w:bottom w:val="nil"/>
          </w:tcBorders>
          <w:vAlign w:val="center"/>
        </w:tcPr>
        <w:p w:rsidR="00862F74" w:rsidRPr="00DB69C0" w:rsidRDefault="00862F74">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862F74" w:rsidRPr="00DB69C0" w:rsidRDefault="00A206C8">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862F74" w:rsidRPr="00DB69C0">
              <w:rPr>
                <w:rStyle w:val="Hyperlink"/>
                <w:rFonts w:eastAsia="MS PGothic"/>
                <w:noProof/>
                <w:sz w:val="14"/>
                <w:szCs w:val="24"/>
              </w:rPr>
              <w:t>一般条件</w:t>
            </w:r>
          </w:hyperlink>
        </w:p>
      </w:tc>
      <w:tc>
        <w:tcPr>
          <w:tcW w:w="272" w:type="dxa"/>
          <w:tcBorders>
            <w:top w:val="nil"/>
            <w:bottom w:val="nil"/>
          </w:tcBorders>
          <w:vAlign w:val="center"/>
        </w:tcPr>
        <w:p w:rsidR="00862F74" w:rsidRPr="00DB69C0" w:rsidRDefault="00862F74">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rsidR="00862F74" w:rsidRPr="00DB69C0" w:rsidRDefault="00A206C8">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862F74"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862F74" w:rsidRPr="00DB69C0" w:rsidRDefault="00862F74">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862F74" w:rsidRPr="00DB69C0" w:rsidRDefault="00A206C8">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862F74" w:rsidRPr="00DB69C0">
              <w:rPr>
                <w:rStyle w:val="Hyperlink"/>
                <w:rFonts w:eastAsia="MS PGothic"/>
                <w:noProof/>
                <w:sz w:val="14"/>
                <w:szCs w:val="24"/>
              </w:rPr>
              <w:t>付録</w:t>
            </w:r>
          </w:hyperlink>
        </w:p>
      </w:tc>
    </w:tr>
  </w:tbl>
  <w:p w:rsidR="00862F74" w:rsidRDefault="00862F74">
    <w:pPr>
      <w:pStyle w:val="Footer"/>
      <w:rPr>
        <w:szCs w:val="2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862F74">
      <w:tc>
        <w:tcPr>
          <w:tcW w:w="1975" w:type="dxa"/>
          <w:shd w:val="clear" w:color="auto" w:fill="F2F2F2"/>
          <w:vAlign w:val="center"/>
        </w:tcPr>
        <w:p w:rsidR="00862F74" w:rsidRPr="00DB69C0" w:rsidRDefault="00A206C8">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862F74" w:rsidRPr="00DB69C0">
              <w:rPr>
                <w:rStyle w:val="Hyperlink"/>
                <w:rFonts w:eastAsia="MS PGothic"/>
                <w:noProof/>
                <w:sz w:val="14"/>
                <w:szCs w:val="24"/>
              </w:rPr>
              <w:t>目次</w:t>
            </w:r>
          </w:hyperlink>
        </w:p>
      </w:tc>
      <w:tc>
        <w:tcPr>
          <w:tcW w:w="270" w:type="dxa"/>
          <w:tcBorders>
            <w:top w:val="nil"/>
            <w:bottom w:val="nil"/>
          </w:tcBorders>
          <w:vAlign w:val="center"/>
        </w:tcPr>
        <w:p w:rsidR="00862F74" w:rsidRPr="00DB69C0" w:rsidRDefault="00862F74">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862F74" w:rsidRPr="00DB69C0" w:rsidRDefault="00A206C8">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862F74" w:rsidRPr="00DB69C0">
              <w:rPr>
                <w:rStyle w:val="Hyperlink"/>
                <w:rFonts w:eastAsia="MS PGothic"/>
                <w:noProof/>
                <w:sz w:val="14"/>
                <w:szCs w:val="24"/>
              </w:rPr>
              <w:t>はじめに</w:t>
            </w:r>
          </w:hyperlink>
        </w:p>
      </w:tc>
      <w:tc>
        <w:tcPr>
          <w:tcW w:w="271" w:type="dxa"/>
          <w:tcBorders>
            <w:top w:val="nil"/>
            <w:bottom w:val="nil"/>
          </w:tcBorders>
          <w:vAlign w:val="center"/>
        </w:tcPr>
        <w:p w:rsidR="00862F74" w:rsidRPr="00DB69C0" w:rsidRDefault="00862F74">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862F74" w:rsidRPr="00DB69C0" w:rsidRDefault="00A206C8">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862F74" w:rsidRPr="00DB69C0">
              <w:rPr>
                <w:rStyle w:val="Hyperlink"/>
                <w:rFonts w:eastAsia="MS PGothic"/>
                <w:noProof/>
                <w:sz w:val="14"/>
                <w:szCs w:val="24"/>
              </w:rPr>
              <w:t>一般条件</w:t>
            </w:r>
          </w:hyperlink>
        </w:p>
      </w:tc>
      <w:tc>
        <w:tcPr>
          <w:tcW w:w="272" w:type="dxa"/>
          <w:tcBorders>
            <w:top w:val="nil"/>
            <w:bottom w:val="nil"/>
          </w:tcBorders>
          <w:vAlign w:val="center"/>
        </w:tcPr>
        <w:p w:rsidR="00862F74" w:rsidRPr="00DB69C0" w:rsidRDefault="00862F74">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rsidR="00862F74" w:rsidRPr="00DB69C0" w:rsidRDefault="00A206C8">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862F74"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862F74" w:rsidRPr="00DB69C0" w:rsidRDefault="00862F74">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862F74" w:rsidRPr="00DB69C0" w:rsidRDefault="00A206C8">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862F74" w:rsidRPr="00DB69C0">
              <w:rPr>
                <w:rStyle w:val="Hyperlink"/>
                <w:rFonts w:eastAsia="MS PGothic"/>
                <w:noProof/>
                <w:sz w:val="14"/>
                <w:szCs w:val="24"/>
              </w:rPr>
              <w:t>付録</w:t>
            </w:r>
          </w:hyperlink>
        </w:p>
      </w:tc>
    </w:tr>
  </w:tbl>
  <w:p w:rsidR="00862F74" w:rsidRDefault="00862F74">
    <w:pPr>
      <w:pStyle w:val="Footer"/>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77939" w:rsidRDefault="00877939">
      <w:pPr>
        <w:spacing w:after="0" w:line="240" w:lineRule="auto"/>
        <w:rPr>
          <w:szCs w:val="24"/>
        </w:rPr>
      </w:pPr>
      <w:r>
        <w:rPr>
          <w:szCs w:val="24"/>
        </w:rPr>
        <w:separator/>
      </w:r>
    </w:p>
  </w:footnote>
  <w:footnote w:type="continuationSeparator" w:id="0">
    <w:p w:rsidR="00877939" w:rsidRDefault="00877939">
      <w:pPr>
        <w:spacing w:after="0" w:line="240" w:lineRule="auto"/>
        <w:rPr>
          <w:szCs w:val="24"/>
        </w:rPr>
      </w:pPr>
      <w:r>
        <w:rPr>
          <w:szCs w:val="24"/>
        </w:rPr>
        <w:continuationSeparator/>
      </w:r>
    </w:p>
  </w:footnote>
  <w:footnote w:type="continuationNotice" w:id="1">
    <w:p w:rsidR="00877939" w:rsidRDefault="00877939">
      <w:pPr>
        <w:spacing w:after="0" w:line="240" w:lineRule="auto"/>
        <w:rPr>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2F74" w:rsidRPr="00CB66F8" w:rsidRDefault="00862F74" w:rsidP="00B9272E">
    <w:pPr>
      <w:pStyle w:val="ProductList-Body"/>
      <w:tabs>
        <w:tab w:val="clear" w:pos="360"/>
        <w:tab w:val="clear" w:pos="720"/>
        <w:tab w:val="clear" w:pos="1080"/>
        <w:tab w:val="center" w:pos="5040"/>
        <w:tab w:val="right" w:pos="10800"/>
      </w:tabs>
      <w:rPr>
        <w:rFonts w:cs="Calibri"/>
        <w:sz w:val="16"/>
        <w:szCs w:val="24"/>
      </w:rPr>
    </w:pPr>
    <w:r w:rsidRPr="00071121">
      <w:rPr>
        <w:rFonts w:eastAsia="MS PGothic"/>
        <w:sz w:val="16"/>
        <w:szCs w:val="24"/>
        <w:lang w:val="ja-JP"/>
      </w:rPr>
      <w:t>マイクロソフト</w:t>
    </w:r>
    <w:r w:rsidRPr="00071121">
      <w:rPr>
        <w:rFonts w:eastAsia="MS PGothic"/>
        <w:sz w:val="16"/>
        <w:szCs w:val="24"/>
      </w:rPr>
      <w:t xml:space="preserve"> </w:t>
    </w:r>
    <w:r w:rsidRPr="00071121">
      <w:rPr>
        <w:rFonts w:eastAsia="MS PGothic"/>
        <w:sz w:val="16"/>
        <w:szCs w:val="24"/>
        <w:lang w:val="ja-JP"/>
      </w:rPr>
      <w:t>ボリューム</w:t>
    </w:r>
    <w:r w:rsidRPr="00071121">
      <w:rPr>
        <w:rFonts w:eastAsia="MS PGothic"/>
        <w:sz w:val="16"/>
        <w:szCs w:val="24"/>
      </w:rPr>
      <w:t xml:space="preserve"> </w:t>
    </w:r>
    <w:r w:rsidRPr="00071121">
      <w:rPr>
        <w:rFonts w:eastAsia="MS PGothic"/>
        <w:sz w:val="16"/>
        <w:szCs w:val="24"/>
        <w:lang w:val="ja-JP"/>
      </w:rPr>
      <w:t>ライセンス</w:t>
    </w:r>
    <w:r w:rsidRPr="00071121">
      <w:rPr>
        <w:rFonts w:eastAsia="MS PGothic"/>
        <w:sz w:val="16"/>
        <w:szCs w:val="24"/>
      </w:rPr>
      <w:t xml:space="preserve"> Microsoft Online Services </w:t>
    </w:r>
    <w:r w:rsidRPr="00071121">
      <w:rPr>
        <w:rFonts w:eastAsia="MS PGothic"/>
        <w:sz w:val="16"/>
        <w:szCs w:val="24"/>
        <w:lang w:val="ja-JP"/>
      </w:rPr>
      <w:t>サービスレベル契約</w:t>
    </w:r>
    <w:r w:rsidRPr="00071121">
      <w:rPr>
        <w:rFonts w:eastAsia="MS PGothic"/>
        <w:sz w:val="16"/>
        <w:szCs w:val="24"/>
      </w:rPr>
      <w:t xml:space="preserve"> (</w:t>
    </w:r>
    <w:r w:rsidRPr="00071121">
      <w:rPr>
        <w:rFonts w:eastAsia="MS PGothic"/>
        <w:sz w:val="16"/>
        <w:szCs w:val="24"/>
        <w:lang w:val="ja-JP"/>
      </w:rPr>
      <w:t>日本語</w:t>
    </w:r>
    <w:r w:rsidRPr="00071121">
      <w:rPr>
        <w:rFonts w:eastAsia="MS PGothic"/>
        <w:sz w:val="16"/>
        <w:szCs w:val="24"/>
      </w:rPr>
      <w:t>/Japanese</w:t>
    </w:r>
    <w:r w:rsidRPr="00071121">
      <w:rPr>
        <w:rFonts w:eastAsia="MS PGothic"/>
        <w:sz w:val="16"/>
        <w:szCs w:val="24"/>
        <w:lang w:val="ja-JP"/>
      </w:rPr>
      <w:t>、</w:t>
    </w:r>
    <w:r w:rsidRPr="00071121">
      <w:rPr>
        <w:rFonts w:eastAsia="MS PGothic"/>
        <w:sz w:val="16"/>
        <w:szCs w:val="24"/>
      </w:rPr>
      <w:t>201</w:t>
    </w:r>
    <w:r>
      <w:rPr>
        <w:rFonts w:eastAsia="MS PGothic"/>
        <w:sz w:val="16"/>
        <w:szCs w:val="24"/>
      </w:rPr>
      <w:t>8</w:t>
    </w:r>
    <w:r w:rsidRPr="00071121">
      <w:rPr>
        <w:rFonts w:eastAsia="MS PGothic"/>
        <w:sz w:val="16"/>
        <w:szCs w:val="24"/>
      </w:rPr>
      <w:t xml:space="preserve"> </w:t>
    </w:r>
    <w:r w:rsidRPr="00071121">
      <w:rPr>
        <w:rFonts w:eastAsia="MS PGothic"/>
        <w:sz w:val="16"/>
        <w:szCs w:val="24"/>
        <w:lang w:val="ja-JP"/>
      </w:rPr>
      <w:t>年</w:t>
    </w:r>
    <w:r w:rsidRPr="00071121">
      <w:rPr>
        <w:rFonts w:eastAsia="MS PGothic"/>
        <w:sz w:val="16"/>
        <w:szCs w:val="24"/>
      </w:rPr>
      <w:t xml:space="preserve"> </w:t>
    </w:r>
    <w:r w:rsidR="0081147E">
      <w:rPr>
        <w:rFonts w:eastAsia="MS PGothic"/>
        <w:sz w:val="16"/>
        <w:szCs w:val="24"/>
      </w:rPr>
      <w:t>3</w:t>
    </w:r>
    <w:r w:rsidRPr="00071121">
      <w:rPr>
        <w:rFonts w:eastAsia="MS PGothic"/>
        <w:sz w:val="16"/>
        <w:szCs w:val="24"/>
      </w:rPr>
      <w:t xml:space="preserve"> </w:t>
    </w:r>
    <w:r w:rsidRPr="00071121">
      <w:rPr>
        <w:rFonts w:eastAsia="MS PGothic"/>
        <w:sz w:val="16"/>
        <w:szCs w:val="24"/>
        <w:lang w:val="ja-JP"/>
      </w:rPr>
      <w:t>月</w:t>
    </w:r>
    <w:r w:rsidRPr="00071121">
      <w:rPr>
        <w:rFonts w:eastAsia="MS PGothic"/>
        <w:sz w:val="16"/>
        <w:szCs w:val="24"/>
      </w:rPr>
      <w:t xml:space="preserve"> </w:t>
    </w:r>
    <w:r>
      <w:rPr>
        <w:rFonts w:eastAsia="MS PGothic"/>
        <w:sz w:val="16"/>
        <w:szCs w:val="24"/>
      </w:rPr>
      <w:t>1</w:t>
    </w:r>
    <w:r w:rsidRPr="00071121">
      <w:rPr>
        <w:rFonts w:eastAsia="MS PGothic"/>
        <w:sz w:val="16"/>
        <w:szCs w:val="24"/>
      </w:rPr>
      <w:t xml:space="preserve"> </w:t>
    </w:r>
    <w:r w:rsidRPr="00071121">
      <w:rPr>
        <w:rFonts w:eastAsia="MS PGothic"/>
        <w:sz w:val="16"/>
        <w:szCs w:val="24"/>
        <w:lang w:val="ja-JP"/>
      </w:rPr>
      <w:t>日</w:t>
    </w:r>
    <w:r w:rsidRPr="00071121">
      <w:rPr>
        <w:rFonts w:eastAsia="MS PGothic"/>
        <w:sz w:val="16"/>
        <w:szCs w:val="24"/>
      </w:rPr>
      <w:t>)</w:t>
    </w:r>
    <w:r w:rsidRPr="00CB66F8">
      <w:rPr>
        <w:rFonts w:cs="Calibri"/>
        <w:sz w:val="16"/>
        <w:szCs w:val="24"/>
      </w:rPr>
      <w:tab/>
    </w:r>
    <w:r w:rsidRPr="00CB66F8">
      <w:rPr>
        <w:rFonts w:cs="Calibri"/>
        <w:sz w:val="16"/>
        <w:szCs w:val="24"/>
      </w:rPr>
      <w:fldChar w:fldCharType="begin"/>
    </w:r>
    <w:r w:rsidRPr="00CB66F8">
      <w:rPr>
        <w:rFonts w:cs="Calibri"/>
        <w:sz w:val="16"/>
        <w:szCs w:val="24"/>
      </w:rPr>
      <w:instrText xml:space="preserve"> PAGE </w:instrText>
    </w:r>
    <w:r w:rsidRPr="00CB66F8">
      <w:rPr>
        <w:rFonts w:cs="Calibri"/>
        <w:sz w:val="16"/>
        <w:szCs w:val="24"/>
      </w:rPr>
      <w:fldChar w:fldCharType="separate"/>
    </w:r>
    <w:r w:rsidR="00A206C8">
      <w:rPr>
        <w:rFonts w:cs="Calibri"/>
        <w:noProof/>
        <w:sz w:val="16"/>
        <w:szCs w:val="24"/>
      </w:rPr>
      <w:t>67</w:t>
    </w:r>
    <w:r w:rsidRPr="00CB66F8">
      <w:rPr>
        <w:rFonts w:cs="Calibri"/>
        <w:sz w:val="16"/>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2F74" w:rsidRPr="00CB66F8" w:rsidRDefault="00862F74" w:rsidP="00B9272E">
    <w:pPr>
      <w:pStyle w:val="ProductList-Body"/>
      <w:tabs>
        <w:tab w:val="clear" w:pos="360"/>
        <w:tab w:val="clear" w:pos="720"/>
        <w:tab w:val="clear" w:pos="1080"/>
        <w:tab w:val="center" w:pos="5040"/>
        <w:tab w:val="right" w:pos="10800"/>
      </w:tabs>
      <w:rPr>
        <w:rFonts w:cs="Calibri"/>
        <w:sz w:val="16"/>
        <w:szCs w:val="24"/>
      </w:rPr>
    </w:pPr>
    <w:r w:rsidRPr="00071121">
      <w:rPr>
        <w:rFonts w:eastAsia="MS PGothic"/>
        <w:sz w:val="16"/>
        <w:szCs w:val="24"/>
        <w:lang w:val="ja-JP"/>
      </w:rPr>
      <w:t>マイクロソフト</w:t>
    </w:r>
    <w:r w:rsidRPr="00071121">
      <w:rPr>
        <w:rFonts w:eastAsia="MS PGothic"/>
        <w:sz w:val="16"/>
        <w:szCs w:val="24"/>
      </w:rPr>
      <w:t xml:space="preserve"> </w:t>
    </w:r>
    <w:r w:rsidRPr="00071121">
      <w:rPr>
        <w:rFonts w:eastAsia="MS PGothic"/>
        <w:sz w:val="16"/>
        <w:szCs w:val="24"/>
        <w:lang w:val="ja-JP"/>
      </w:rPr>
      <w:t>ボリューム</w:t>
    </w:r>
    <w:r w:rsidRPr="00071121">
      <w:rPr>
        <w:rFonts w:eastAsia="MS PGothic"/>
        <w:sz w:val="16"/>
        <w:szCs w:val="24"/>
      </w:rPr>
      <w:t xml:space="preserve"> </w:t>
    </w:r>
    <w:r w:rsidRPr="00071121">
      <w:rPr>
        <w:rFonts w:eastAsia="MS PGothic"/>
        <w:sz w:val="16"/>
        <w:szCs w:val="24"/>
        <w:lang w:val="ja-JP"/>
      </w:rPr>
      <w:t>ライセンス</w:t>
    </w:r>
    <w:r w:rsidRPr="00071121">
      <w:rPr>
        <w:rFonts w:eastAsia="MS PGothic"/>
        <w:sz w:val="16"/>
        <w:szCs w:val="24"/>
      </w:rPr>
      <w:t xml:space="preserve"> Microsoft Online Services </w:t>
    </w:r>
    <w:r w:rsidRPr="00071121">
      <w:rPr>
        <w:rFonts w:eastAsia="MS PGothic"/>
        <w:sz w:val="16"/>
        <w:szCs w:val="24"/>
        <w:lang w:val="ja-JP"/>
      </w:rPr>
      <w:t>サービスレベル契約</w:t>
    </w:r>
    <w:r w:rsidRPr="00071121">
      <w:rPr>
        <w:rFonts w:eastAsia="MS PGothic"/>
        <w:sz w:val="16"/>
        <w:szCs w:val="24"/>
      </w:rPr>
      <w:t xml:space="preserve"> (</w:t>
    </w:r>
    <w:r w:rsidRPr="00071121">
      <w:rPr>
        <w:rFonts w:eastAsia="MS PGothic"/>
        <w:sz w:val="16"/>
        <w:szCs w:val="24"/>
        <w:lang w:val="ja-JP"/>
      </w:rPr>
      <w:t>日本語</w:t>
    </w:r>
    <w:r w:rsidRPr="00071121">
      <w:rPr>
        <w:rFonts w:eastAsia="MS PGothic"/>
        <w:sz w:val="16"/>
        <w:szCs w:val="24"/>
      </w:rPr>
      <w:t>/Japanese</w:t>
    </w:r>
    <w:r w:rsidRPr="00071121">
      <w:rPr>
        <w:rFonts w:eastAsia="MS PGothic"/>
        <w:sz w:val="16"/>
        <w:szCs w:val="24"/>
        <w:lang w:val="ja-JP"/>
      </w:rPr>
      <w:t>、</w:t>
    </w:r>
    <w:r w:rsidRPr="00071121">
      <w:rPr>
        <w:rFonts w:eastAsia="MS PGothic"/>
        <w:sz w:val="16"/>
        <w:szCs w:val="24"/>
      </w:rPr>
      <w:t>201</w:t>
    </w:r>
    <w:r>
      <w:rPr>
        <w:rFonts w:eastAsia="MS PGothic"/>
        <w:sz w:val="16"/>
        <w:szCs w:val="24"/>
      </w:rPr>
      <w:t>8</w:t>
    </w:r>
    <w:r w:rsidRPr="00071121">
      <w:rPr>
        <w:rFonts w:eastAsia="MS PGothic"/>
        <w:sz w:val="16"/>
        <w:szCs w:val="24"/>
      </w:rPr>
      <w:t xml:space="preserve"> </w:t>
    </w:r>
    <w:r w:rsidRPr="00071121">
      <w:rPr>
        <w:rFonts w:eastAsia="MS PGothic"/>
        <w:sz w:val="16"/>
        <w:szCs w:val="24"/>
        <w:lang w:val="ja-JP"/>
      </w:rPr>
      <w:t>年</w:t>
    </w:r>
    <w:r w:rsidRPr="00071121">
      <w:rPr>
        <w:rFonts w:eastAsia="MS PGothic"/>
        <w:sz w:val="16"/>
        <w:szCs w:val="24"/>
      </w:rPr>
      <w:t xml:space="preserve"> </w:t>
    </w:r>
    <w:r w:rsidR="0081147E">
      <w:rPr>
        <w:rFonts w:eastAsia="MS PGothic"/>
        <w:sz w:val="16"/>
        <w:szCs w:val="24"/>
      </w:rPr>
      <w:t>3</w:t>
    </w:r>
    <w:r w:rsidRPr="00071121">
      <w:rPr>
        <w:rFonts w:eastAsia="MS PGothic"/>
        <w:sz w:val="16"/>
        <w:szCs w:val="24"/>
      </w:rPr>
      <w:t xml:space="preserve"> </w:t>
    </w:r>
    <w:r w:rsidRPr="00071121">
      <w:rPr>
        <w:rFonts w:eastAsia="MS PGothic"/>
        <w:sz w:val="16"/>
        <w:szCs w:val="24"/>
        <w:lang w:val="ja-JP"/>
      </w:rPr>
      <w:t>月</w:t>
    </w:r>
    <w:r w:rsidRPr="00071121">
      <w:rPr>
        <w:rFonts w:eastAsia="MS PGothic"/>
        <w:sz w:val="16"/>
        <w:szCs w:val="24"/>
      </w:rPr>
      <w:t xml:space="preserve"> </w:t>
    </w:r>
    <w:r>
      <w:rPr>
        <w:rFonts w:eastAsia="MS PGothic"/>
        <w:sz w:val="16"/>
        <w:szCs w:val="24"/>
      </w:rPr>
      <w:t>1</w:t>
    </w:r>
    <w:r w:rsidRPr="00071121">
      <w:rPr>
        <w:rFonts w:eastAsia="MS PGothic"/>
        <w:sz w:val="16"/>
        <w:szCs w:val="24"/>
      </w:rPr>
      <w:t xml:space="preserve"> </w:t>
    </w:r>
    <w:r w:rsidRPr="00071121">
      <w:rPr>
        <w:rFonts w:eastAsia="MS PGothic"/>
        <w:sz w:val="16"/>
        <w:szCs w:val="24"/>
        <w:lang w:val="ja-JP"/>
      </w:rPr>
      <w:t>日</w:t>
    </w:r>
    <w:r w:rsidRPr="00071121">
      <w:rPr>
        <w:rFonts w:eastAsia="MS PGothic"/>
        <w:sz w:val="16"/>
        <w:szCs w:val="24"/>
      </w:rPr>
      <w:t>)</w:t>
    </w:r>
    <w:r w:rsidRPr="00CB66F8">
      <w:rPr>
        <w:rFonts w:cs="Calibri"/>
        <w:sz w:val="16"/>
        <w:szCs w:val="24"/>
      </w:rPr>
      <w:tab/>
    </w:r>
    <w:r w:rsidRPr="00CB66F8">
      <w:rPr>
        <w:rFonts w:cs="Calibri"/>
        <w:sz w:val="16"/>
        <w:szCs w:val="24"/>
      </w:rPr>
      <w:fldChar w:fldCharType="begin"/>
    </w:r>
    <w:r w:rsidRPr="00CB66F8">
      <w:rPr>
        <w:rFonts w:cs="Calibri"/>
        <w:sz w:val="16"/>
        <w:szCs w:val="24"/>
      </w:rPr>
      <w:instrText xml:space="preserve"> PAGE </w:instrText>
    </w:r>
    <w:r w:rsidRPr="00CB66F8">
      <w:rPr>
        <w:rFonts w:cs="Calibri"/>
        <w:sz w:val="16"/>
        <w:szCs w:val="24"/>
      </w:rPr>
      <w:fldChar w:fldCharType="separate"/>
    </w:r>
    <w:r w:rsidR="00A206C8">
      <w:rPr>
        <w:rFonts w:cs="Calibri"/>
        <w:noProof/>
        <w:sz w:val="16"/>
        <w:szCs w:val="24"/>
      </w:rPr>
      <w:t>2</w:t>
    </w:r>
    <w:r w:rsidRPr="00CB66F8">
      <w:rPr>
        <w:rFonts w:cs="Calibri"/>
        <w:sz w:val="16"/>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555E7D1A"/>
    <w:lvl w:ilvl="0">
      <w:start w:val="1"/>
      <w:numFmt w:val="decimal"/>
      <w:lvlText w:val="%1."/>
      <w:lvlJc w:val="left"/>
      <w:pPr>
        <w:tabs>
          <w:tab w:val="num" w:pos="360"/>
        </w:tabs>
        <w:ind w:left="360" w:hanging="360"/>
      </w:p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7CD61AB"/>
    <w:multiLevelType w:val="hybridMultilevel"/>
    <w:tmpl w:val="AD8EA25A"/>
    <w:lvl w:ilvl="0" w:tplc="D47AE136">
      <w:start w:val="1"/>
      <w:numFmt w:val="decimal"/>
      <w:lvlText w:val="%1."/>
      <w:lvlJc w:val="left"/>
      <w:pPr>
        <w:ind w:left="1080" w:hanging="720"/>
      </w:pPr>
      <w:rPr>
        <w:rFonts w:cs="Times New Roman" w:hint="default"/>
        <w:b/>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9955611"/>
    <w:multiLevelType w:val="hybridMultilevel"/>
    <w:tmpl w:val="0D7A51F2"/>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E020661"/>
    <w:multiLevelType w:val="hybridMultilevel"/>
    <w:tmpl w:val="63E49906"/>
    <w:lvl w:ilvl="0" w:tplc="5A4460F2">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22431E8C"/>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3C1C3470"/>
    <w:multiLevelType w:val="hybridMultilevel"/>
    <w:tmpl w:val="73F4CD5A"/>
    <w:lvl w:ilvl="0" w:tplc="0D68C984">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483268EC"/>
    <w:multiLevelType w:val="hybridMultilevel"/>
    <w:tmpl w:val="0C045430"/>
    <w:lvl w:ilvl="0" w:tplc="8168D842">
      <w:start w:val="1"/>
      <w:numFmt w:val="decimal"/>
      <w:lvlText w:val="%1."/>
      <w:lvlJc w:val="left"/>
      <w:pPr>
        <w:ind w:left="765" w:hanging="405"/>
      </w:pPr>
      <w:rPr>
        <w:rFonts w:cs="Times New Roman" w:hint="default"/>
      </w:rPr>
    </w:lvl>
    <w:lvl w:ilvl="1" w:tplc="3028DCA4">
      <w:start w:val="1"/>
      <w:numFmt w:val="lowerLetter"/>
      <w:lvlText w:val="%2."/>
      <w:lvlJc w:val="left"/>
      <w:pPr>
        <w:ind w:left="1485" w:hanging="405"/>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49C83962"/>
    <w:multiLevelType w:val="hybridMultilevel"/>
    <w:tmpl w:val="DC64994C"/>
    <w:lvl w:ilvl="0" w:tplc="0409000F">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9" w15:restartNumberingAfterBreak="0">
    <w:nsid w:val="516710A5"/>
    <w:multiLevelType w:val="hybridMultilevel"/>
    <w:tmpl w:val="732CBEBC"/>
    <w:lvl w:ilvl="0" w:tplc="0DD6108E">
      <w:start w:val="1"/>
      <w:numFmt w:val="decimal"/>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0" w15:restartNumberingAfterBreak="0">
    <w:nsid w:val="582C661D"/>
    <w:multiLevelType w:val="hybridMultilevel"/>
    <w:tmpl w:val="A5D43A0C"/>
    <w:lvl w:ilvl="0" w:tplc="8168D842">
      <w:start w:val="1"/>
      <w:numFmt w:val="decimal"/>
      <w:lvlText w:val="%1."/>
      <w:lvlJc w:val="left"/>
      <w:pPr>
        <w:ind w:left="765" w:hanging="405"/>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61036956"/>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65ED737C"/>
    <w:multiLevelType w:val="hybridMultilevel"/>
    <w:tmpl w:val="CBB6AAB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6C1B2532"/>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7A6725F"/>
    <w:multiLevelType w:val="hybridMultilevel"/>
    <w:tmpl w:val="6EE2478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7C8A0F20"/>
    <w:multiLevelType w:val="multilevel"/>
    <w:tmpl w:val="8E861ABC"/>
    <w:lvl w:ilvl="0">
      <w:start w:val="1"/>
      <w:numFmt w:val="decimal"/>
      <w:lvlText w:val="%1."/>
      <w:lvlJc w:val="left"/>
      <w:pPr>
        <w:tabs>
          <w:tab w:val="num" w:pos="360"/>
        </w:tabs>
        <w:ind w:left="360" w:hanging="360"/>
      </w:pPr>
      <w:rPr>
        <w:rFonts w:cs="Times New Roman" w:hint="default"/>
        <w:b/>
      </w:rPr>
    </w:lvl>
    <w:lvl w:ilvl="1">
      <w:start w:val="1"/>
      <w:numFmt w:val="lowerLetter"/>
      <w:lvlText w:val="%2."/>
      <w:lvlJc w:val="left"/>
      <w:pPr>
        <w:tabs>
          <w:tab w:val="num" w:pos="720"/>
        </w:tabs>
        <w:ind w:left="720" w:hanging="360"/>
      </w:pPr>
      <w:rPr>
        <w:rFonts w:cs="Times New Roman"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cs="Times New Roman"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5"/>
  </w:num>
  <w:num w:numId="2">
    <w:abstractNumId w:val="7"/>
  </w:num>
  <w:num w:numId="3">
    <w:abstractNumId w:val="5"/>
  </w:num>
  <w:num w:numId="4">
    <w:abstractNumId w:val="12"/>
  </w:num>
  <w:num w:numId="5">
    <w:abstractNumId w:val="1"/>
  </w:num>
  <w:num w:numId="6">
    <w:abstractNumId w:val="10"/>
  </w:num>
  <w:num w:numId="7">
    <w:abstractNumId w:val="6"/>
  </w:num>
  <w:num w:numId="8">
    <w:abstractNumId w:val="9"/>
  </w:num>
  <w:num w:numId="9">
    <w:abstractNumId w:val="8"/>
  </w:num>
  <w:num w:numId="10">
    <w:abstractNumId w:val="3"/>
  </w:num>
  <w:num w:numId="11">
    <w:abstractNumId w:val="2"/>
  </w:num>
  <w:num w:numId="12">
    <w:abstractNumId w:val="4"/>
  </w:num>
  <w:num w:numId="13">
    <w:abstractNumId w:val="16"/>
  </w:num>
  <w:num w:numId="14">
    <w:abstractNumId w:val="11"/>
  </w:num>
  <w:num w:numId="15">
    <w:abstractNumId w:val="13"/>
  </w:num>
  <w:num w:numId="16">
    <w:abstractNumId w:val="0"/>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hideSpellingErrors/>
  <w:documentProtection w:edit="readOnly" w:enforcement="1" w:cryptProviderType="rsaAES" w:cryptAlgorithmClass="hash" w:cryptAlgorithmType="typeAny" w:cryptAlgorithmSid="14" w:cryptSpinCount="100000" w:hash="bxg0Wpi9sVsg59qIYlqhPjkh3gqAcnYP9nlND6kcCftfBmhMC1fIEq2tnvAvtFl9Y6lsWwOrQ3zZFahf16e4jw==" w:salt="Wv2FY7ahoK/V1GFxaOutXA=="/>
  <w:defaultTabStop w:val="720"/>
  <w:characterSpacingControl w:val="doNotCompress"/>
  <w:noLineBreaksAfter w:lang="ja-JP" w:val="$([\{‘“〈《「『【〔＄（［｛｢｣･￡￥"/>
  <w:noLineBreaksBefore w:lang="ja-JP" w:val="!%),.:;?]}°’”‰′″℃、。々〉》」』】〕゛゜ゝゞ・ヽヾ！％），．：；？］｝｡｢｣､･ﾞﾟ￠"/>
  <w:hdrShapeDefaults>
    <o:shapedefaults v:ext="edit" spidmax="4097">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96C"/>
    <w:rsid w:val="00000AE0"/>
    <w:rsid w:val="00001E3D"/>
    <w:rsid w:val="00001F23"/>
    <w:rsid w:val="00002663"/>
    <w:rsid w:val="00002CD6"/>
    <w:rsid w:val="00003307"/>
    <w:rsid w:val="0000417A"/>
    <w:rsid w:val="00004BE2"/>
    <w:rsid w:val="000056F6"/>
    <w:rsid w:val="00006F0B"/>
    <w:rsid w:val="0000793E"/>
    <w:rsid w:val="00007E40"/>
    <w:rsid w:val="000106A8"/>
    <w:rsid w:val="00010930"/>
    <w:rsid w:val="00010CE5"/>
    <w:rsid w:val="00010E6D"/>
    <w:rsid w:val="00011885"/>
    <w:rsid w:val="0001272B"/>
    <w:rsid w:val="00012831"/>
    <w:rsid w:val="00013786"/>
    <w:rsid w:val="000137E9"/>
    <w:rsid w:val="00013D56"/>
    <w:rsid w:val="00014BF6"/>
    <w:rsid w:val="000165EF"/>
    <w:rsid w:val="0001673C"/>
    <w:rsid w:val="00016C1B"/>
    <w:rsid w:val="000201CE"/>
    <w:rsid w:val="0002129B"/>
    <w:rsid w:val="0002175D"/>
    <w:rsid w:val="00021B59"/>
    <w:rsid w:val="00024B72"/>
    <w:rsid w:val="0002605D"/>
    <w:rsid w:val="00026A55"/>
    <w:rsid w:val="00026DDE"/>
    <w:rsid w:val="0002719C"/>
    <w:rsid w:val="00030037"/>
    <w:rsid w:val="00031223"/>
    <w:rsid w:val="00031662"/>
    <w:rsid w:val="0003269D"/>
    <w:rsid w:val="000346AC"/>
    <w:rsid w:val="000357C5"/>
    <w:rsid w:val="00035976"/>
    <w:rsid w:val="00035E87"/>
    <w:rsid w:val="00035F22"/>
    <w:rsid w:val="00036242"/>
    <w:rsid w:val="0003651D"/>
    <w:rsid w:val="00041949"/>
    <w:rsid w:val="000433C2"/>
    <w:rsid w:val="00043712"/>
    <w:rsid w:val="000438F9"/>
    <w:rsid w:val="00043BAC"/>
    <w:rsid w:val="00044654"/>
    <w:rsid w:val="00045C64"/>
    <w:rsid w:val="000469DE"/>
    <w:rsid w:val="000476AA"/>
    <w:rsid w:val="00047847"/>
    <w:rsid w:val="00047DC7"/>
    <w:rsid w:val="000506B3"/>
    <w:rsid w:val="000506C5"/>
    <w:rsid w:val="00050BC6"/>
    <w:rsid w:val="00051B67"/>
    <w:rsid w:val="00053691"/>
    <w:rsid w:val="00055772"/>
    <w:rsid w:val="00056522"/>
    <w:rsid w:val="00056FAF"/>
    <w:rsid w:val="00057D82"/>
    <w:rsid w:val="00060BB6"/>
    <w:rsid w:val="00061075"/>
    <w:rsid w:val="00061F6E"/>
    <w:rsid w:val="00062801"/>
    <w:rsid w:val="000647D5"/>
    <w:rsid w:val="00065B5C"/>
    <w:rsid w:val="00066F4D"/>
    <w:rsid w:val="00067B4B"/>
    <w:rsid w:val="00067F34"/>
    <w:rsid w:val="000710A6"/>
    <w:rsid w:val="00071A79"/>
    <w:rsid w:val="00071C2C"/>
    <w:rsid w:val="000731C6"/>
    <w:rsid w:val="0007363B"/>
    <w:rsid w:val="00073F3C"/>
    <w:rsid w:val="0007491F"/>
    <w:rsid w:val="00074E37"/>
    <w:rsid w:val="0007551D"/>
    <w:rsid w:val="00075561"/>
    <w:rsid w:val="000756A2"/>
    <w:rsid w:val="00076D26"/>
    <w:rsid w:val="0007722E"/>
    <w:rsid w:val="00077A6B"/>
    <w:rsid w:val="000805F3"/>
    <w:rsid w:val="00081149"/>
    <w:rsid w:val="00081380"/>
    <w:rsid w:val="00081CA7"/>
    <w:rsid w:val="0008307A"/>
    <w:rsid w:val="00083FE8"/>
    <w:rsid w:val="00084A01"/>
    <w:rsid w:val="00084C5A"/>
    <w:rsid w:val="00085062"/>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61F"/>
    <w:rsid w:val="000A096A"/>
    <w:rsid w:val="000A0CD9"/>
    <w:rsid w:val="000A1E0B"/>
    <w:rsid w:val="000A20AD"/>
    <w:rsid w:val="000A2E8E"/>
    <w:rsid w:val="000A3E54"/>
    <w:rsid w:val="000A5DC6"/>
    <w:rsid w:val="000A5DCC"/>
    <w:rsid w:val="000A5FA1"/>
    <w:rsid w:val="000A6746"/>
    <w:rsid w:val="000A68A8"/>
    <w:rsid w:val="000B0114"/>
    <w:rsid w:val="000B02C9"/>
    <w:rsid w:val="000B09BD"/>
    <w:rsid w:val="000B0EE9"/>
    <w:rsid w:val="000B1561"/>
    <w:rsid w:val="000B2005"/>
    <w:rsid w:val="000B2191"/>
    <w:rsid w:val="000B2C97"/>
    <w:rsid w:val="000B42FE"/>
    <w:rsid w:val="000B7F4B"/>
    <w:rsid w:val="000C0331"/>
    <w:rsid w:val="000C0ACA"/>
    <w:rsid w:val="000C13D4"/>
    <w:rsid w:val="000C1AEC"/>
    <w:rsid w:val="000C2CAE"/>
    <w:rsid w:val="000C457F"/>
    <w:rsid w:val="000C4BD0"/>
    <w:rsid w:val="000C6732"/>
    <w:rsid w:val="000D1B93"/>
    <w:rsid w:val="000D29AA"/>
    <w:rsid w:val="000D29F0"/>
    <w:rsid w:val="000D2BDB"/>
    <w:rsid w:val="000D41C7"/>
    <w:rsid w:val="000D5752"/>
    <w:rsid w:val="000D6060"/>
    <w:rsid w:val="000D635C"/>
    <w:rsid w:val="000D64BE"/>
    <w:rsid w:val="000D69DD"/>
    <w:rsid w:val="000E08C0"/>
    <w:rsid w:val="000E0CD6"/>
    <w:rsid w:val="000E1DEC"/>
    <w:rsid w:val="000E2DFF"/>
    <w:rsid w:val="000E2E0F"/>
    <w:rsid w:val="000E65C7"/>
    <w:rsid w:val="000E78A0"/>
    <w:rsid w:val="000F0057"/>
    <w:rsid w:val="000F032B"/>
    <w:rsid w:val="000F08B9"/>
    <w:rsid w:val="000F0AAC"/>
    <w:rsid w:val="000F0C5D"/>
    <w:rsid w:val="000F0F28"/>
    <w:rsid w:val="000F0FB8"/>
    <w:rsid w:val="000F1869"/>
    <w:rsid w:val="000F1CEA"/>
    <w:rsid w:val="000F41E8"/>
    <w:rsid w:val="000F56C8"/>
    <w:rsid w:val="000F66D7"/>
    <w:rsid w:val="001040A6"/>
    <w:rsid w:val="00104DBC"/>
    <w:rsid w:val="001052CB"/>
    <w:rsid w:val="0010585C"/>
    <w:rsid w:val="0010587C"/>
    <w:rsid w:val="00105B4C"/>
    <w:rsid w:val="00105E23"/>
    <w:rsid w:val="00106C29"/>
    <w:rsid w:val="0010713D"/>
    <w:rsid w:val="00107EFC"/>
    <w:rsid w:val="00107F31"/>
    <w:rsid w:val="0011309F"/>
    <w:rsid w:val="00113A89"/>
    <w:rsid w:val="00113B71"/>
    <w:rsid w:val="001205C6"/>
    <w:rsid w:val="00123617"/>
    <w:rsid w:val="001242BA"/>
    <w:rsid w:val="00124F73"/>
    <w:rsid w:val="001250CC"/>
    <w:rsid w:val="00125581"/>
    <w:rsid w:val="00125CBE"/>
    <w:rsid w:val="00125F0C"/>
    <w:rsid w:val="00126263"/>
    <w:rsid w:val="001269CA"/>
    <w:rsid w:val="00127BDA"/>
    <w:rsid w:val="00127C5F"/>
    <w:rsid w:val="001305AC"/>
    <w:rsid w:val="001320C2"/>
    <w:rsid w:val="00132A99"/>
    <w:rsid w:val="00133BB3"/>
    <w:rsid w:val="0013474F"/>
    <w:rsid w:val="00134DA1"/>
    <w:rsid w:val="00134EF8"/>
    <w:rsid w:val="0013563A"/>
    <w:rsid w:val="00135786"/>
    <w:rsid w:val="00136452"/>
    <w:rsid w:val="001364FA"/>
    <w:rsid w:val="00136599"/>
    <w:rsid w:val="00137741"/>
    <w:rsid w:val="0013775E"/>
    <w:rsid w:val="001378B3"/>
    <w:rsid w:val="00137E59"/>
    <w:rsid w:val="00140900"/>
    <w:rsid w:val="00140A95"/>
    <w:rsid w:val="0014192B"/>
    <w:rsid w:val="00141936"/>
    <w:rsid w:val="00141CAD"/>
    <w:rsid w:val="00142E4C"/>
    <w:rsid w:val="0014459A"/>
    <w:rsid w:val="00145A6D"/>
    <w:rsid w:val="001472FC"/>
    <w:rsid w:val="00150F54"/>
    <w:rsid w:val="001517E0"/>
    <w:rsid w:val="00153A22"/>
    <w:rsid w:val="0015445A"/>
    <w:rsid w:val="00156C1C"/>
    <w:rsid w:val="0015746B"/>
    <w:rsid w:val="00157A18"/>
    <w:rsid w:val="001602AC"/>
    <w:rsid w:val="001602F8"/>
    <w:rsid w:val="001606C9"/>
    <w:rsid w:val="00160F75"/>
    <w:rsid w:val="001613A3"/>
    <w:rsid w:val="0016181D"/>
    <w:rsid w:val="00162106"/>
    <w:rsid w:val="00162F0F"/>
    <w:rsid w:val="00163053"/>
    <w:rsid w:val="0016418C"/>
    <w:rsid w:val="00165F81"/>
    <w:rsid w:val="00166039"/>
    <w:rsid w:val="00167128"/>
    <w:rsid w:val="00167443"/>
    <w:rsid w:val="00170401"/>
    <w:rsid w:val="00172102"/>
    <w:rsid w:val="00174C82"/>
    <w:rsid w:val="00174EEE"/>
    <w:rsid w:val="001753E5"/>
    <w:rsid w:val="00175C71"/>
    <w:rsid w:val="00176C79"/>
    <w:rsid w:val="0017786C"/>
    <w:rsid w:val="00177934"/>
    <w:rsid w:val="00180F7F"/>
    <w:rsid w:val="001821F6"/>
    <w:rsid w:val="0018257C"/>
    <w:rsid w:val="00183408"/>
    <w:rsid w:val="001838D6"/>
    <w:rsid w:val="001864DD"/>
    <w:rsid w:val="00187630"/>
    <w:rsid w:val="0019066D"/>
    <w:rsid w:val="00190FA5"/>
    <w:rsid w:val="00193C55"/>
    <w:rsid w:val="00194525"/>
    <w:rsid w:val="00194B97"/>
    <w:rsid w:val="001960F2"/>
    <w:rsid w:val="00196293"/>
    <w:rsid w:val="00197620"/>
    <w:rsid w:val="00197FAD"/>
    <w:rsid w:val="001A0074"/>
    <w:rsid w:val="001A0977"/>
    <w:rsid w:val="001A3219"/>
    <w:rsid w:val="001A5E18"/>
    <w:rsid w:val="001A75A3"/>
    <w:rsid w:val="001B02CF"/>
    <w:rsid w:val="001B07B6"/>
    <w:rsid w:val="001B16F3"/>
    <w:rsid w:val="001B197A"/>
    <w:rsid w:val="001B25E0"/>
    <w:rsid w:val="001B2CF6"/>
    <w:rsid w:val="001B351E"/>
    <w:rsid w:val="001B3FEB"/>
    <w:rsid w:val="001B44F9"/>
    <w:rsid w:val="001B4F20"/>
    <w:rsid w:val="001B5D94"/>
    <w:rsid w:val="001B7827"/>
    <w:rsid w:val="001B7DFF"/>
    <w:rsid w:val="001C09BD"/>
    <w:rsid w:val="001C10EC"/>
    <w:rsid w:val="001C2E36"/>
    <w:rsid w:val="001C3EDC"/>
    <w:rsid w:val="001C3F2C"/>
    <w:rsid w:val="001C4F33"/>
    <w:rsid w:val="001C4F87"/>
    <w:rsid w:val="001D0765"/>
    <w:rsid w:val="001D092B"/>
    <w:rsid w:val="001D0B44"/>
    <w:rsid w:val="001D1129"/>
    <w:rsid w:val="001D1283"/>
    <w:rsid w:val="001D1AA6"/>
    <w:rsid w:val="001D1C2C"/>
    <w:rsid w:val="001D2A76"/>
    <w:rsid w:val="001D2D1E"/>
    <w:rsid w:val="001D4644"/>
    <w:rsid w:val="001D494D"/>
    <w:rsid w:val="001D60FE"/>
    <w:rsid w:val="001D64BC"/>
    <w:rsid w:val="001D64D7"/>
    <w:rsid w:val="001D7C37"/>
    <w:rsid w:val="001D7EA4"/>
    <w:rsid w:val="001E0407"/>
    <w:rsid w:val="001E297D"/>
    <w:rsid w:val="001E32A0"/>
    <w:rsid w:val="001E3678"/>
    <w:rsid w:val="001E3855"/>
    <w:rsid w:val="001E4AAE"/>
    <w:rsid w:val="001E5012"/>
    <w:rsid w:val="001E6803"/>
    <w:rsid w:val="001F028E"/>
    <w:rsid w:val="001F0307"/>
    <w:rsid w:val="001F243D"/>
    <w:rsid w:val="001F2DDF"/>
    <w:rsid w:val="001F3F1F"/>
    <w:rsid w:val="001F4069"/>
    <w:rsid w:val="001F42B9"/>
    <w:rsid w:val="001F474F"/>
    <w:rsid w:val="001F47DC"/>
    <w:rsid w:val="001F4A2A"/>
    <w:rsid w:val="001F738A"/>
    <w:rsid w:val="001F78A1"/>
    <w:rsid w:val="00200ABA"/>
    <w:rsid w:val="002013EB"/>
    <w:rsid w:val="002024BF"/>
    <w:rsid w:val="0020319C"/>
    <w:rsid w:val="002032CA"/>
    <w:rsid w:val="00203D8F"/>
    <w:rsid w:val="00203F6F"/>
    <w:rsid w:val="00204037"/>
    <w:rsid w:val="002049B2"/>
    <w:rsid w:val="00205A59"/>
    <w:rsid w:val="00206C82"/>
    <w:rsid w:val="00207026"/>
    <w:rsid w:val="00210530"/>
    <w:rsid w:val="00210C94"/>
    <w:rsid w:val="00212A48"/>
    <w:rsid w:val="00213860"/>
    <w:rsid w:val="00213C85"/>
    <w:rsid w:val="002146DC"/>
    <w:rsid w:val="00215536"/>
    <w:rsid w:val="002160E0"/>
    <w:rsid w:val="00216112"/>
    <w:rsid w:val="00216B4F"/>
    <w:rsid w:val="00216BE3"/>
    <w:rsid w:val="0021744F"/>
    <w:rsid w:val="00217724"/>
    <w:rsid w:val="002203AF"/>
    <w:rsid w:val="0022184B"/>
    <w:rsid w:val="00221BE9"/>
    <w:rsid w:val="00221CBE"/>
    <w:rsid w:val="00222902"/>
    <w:rsid w:val="002257C7"/>
    <w:rsid w:val="00225972"/>
    <w:rsid w:val="00225E99"/>
    <w:rsid w:val="00227978"/>
    <w:rsid w:val="002322BE"/>
    <w:rsid w:val="00233956"/>
    <w:rsid w:val="002346B6"/>
    <w:rsid w:val="00235556"/>
    <w:rsid w:val="00236AEC"/>
    <w:rsid w:val="00237299"/>
    <w:rsid w:val="00237725"/>
    <w:rsid w:val="00240C2E"/>
    <w:rsid w:val="00241D62"/>
    <w:rsid w:val="00241DE3"/>
    <w:rsid w:val="00241F8F"/>
    <w:rsid w:val="00241FA0"/>
    <w:rsid w:val="00242A7E"/>
    <w:rsid w:val="00242D1A"/>
    <w:rsid w:val="00242F61"/>
    <w:rsid w:val="002435BF"/>
    <w:rsid w:val="0024493A"/>
    <w:rsid w:val="002449E9"/>
    <w:rsid w:val="00245C71"/>
    <w:rsid w:val="00246F2C"/>
    <w:rsid w:val="0025012C"/>
    <w:rsid w:val="0025018D"/>
    <w:rsid w:val="002502BF"/>
    <w:rsid w:val="00250620"/>
    <w:rsid w:val="00250C9F"/>
    <w:rsid w:val="002514B0"/>
    <w:rsid w:val="0025267B"/>
    <w:rsid w:val="002544D2"/>
    <w:rsid w:val="00254A27"/>
    <w:rsid w:val="00254CA5"/>
    <w:rsid w:val="002551CD"/>
    <w:rsid w:val="00256F64"/>
    <w:rsid w:val="00257E7E"/>
    <w:rsid w:val="002609A0"/>
    <w:rsid w:val="00261F60"/>
    <w:rsid w:val="002634DC"/>
    <w:rsid w:val="002641EF"/>
    <w:rsid w:val="002647B9"/>
    <w:rsid w:val="00264F54"/>
    <w:rsid w:val="00266429"/>
    <w:rsid w:val="00266EE8"/>
    <w:rsid w:val="00270341"/>
    <w:rsid w:val="00270C12"/>
    <w:rsid w:val="00270CD4"/>
    <w:rsid w:val="00271353"/>
    <w:rsid w:val="00272418"/>
    <w:rsid w:val="00272E53"/>
    <w:rsid w:val="002731FA"/>
    <w:rsid w:val="00273364"/>
    <w:rsid w:val="002743C4"/>
    <w:rsid w:val="00274A9F"/>
    <w:rsid w:val="00275618"/>
    <w:rsid w:val="0028071E"/>
    <w:rsid w:val="0028263A"/>
    <w:rsid w:val="002845AC"/>
    <w:rsid w:val="00285240"/>
    <w:rsid w:val="00286D81"/>
    <w:rsid w:val="00287117"/>
    <w:rsid w:val="002879FE"/>
    <w:rsid w:val="002904AF"/>
    <w:rsid w:val="002907D3"/>
    <w:rsid w:val="00291105"/>
    <w:rsid w:val="002949FD"/>
    <w:rsid w:val="00295872"/>
    <w:rsid w:val="002967A3"/>
    <w:rsid w:val="002967C1"/>
    <w:rsid w:val="00297098"/>
    <w:rsid w:val="0029712D"/>
    <w:rsid w:val="002A039F"/>
    <w:rsid w:val="002A1B9F"/>
    <w:rsid w:val="002A23FB"/>
    <w:rsid w:val="002A35C6"/>
    <w:rsid w:val="002A395F"/>
    <w:rsid w:val="002A4479"/>
    <w:rsid w:val="002A4C21"/>
    <w:rsid w:val="002A547D"/>
    <w:rsid w:val="002A5B13"/>
    <w:rsid w:val="002A5C7C"/>
    <w:rsid w:val="002A5D61"/>
    <w:rsid w:val="002B0330"/>
    <w:rsid w:val="002B123C"/>
    <w:rsid w:val="002B1962"/>
    <w:rsid w:val="002B207D"/>
    <w:rsid w:val="002B345F"/>
    <w:rsid w:val="002B3472"/>
    <w:rsid w:val="002B4B19"/>
    <w:rsid w:val="002B686B"/>
    <w:rsid w:val="002B7512"/>
    <w:rsid w:val="002B789A"/>
    <w:rsid w:val="002C0221"/>
    <w:rsid w:val="002C0961"/>
    <w:rsid w:val="002C283D"/>
    <w:rsid w:val="002C2D16"/>
    <w:rsid w:val="002C3399"/>
    <w:rsid w:val="002C3E32"/>
    <w:rsid w:val="002C4979"/>
    <w:rsid w:val="002C75B0"/>
    <w:rsid w:val="002D0BF6"/>
    <w:rsid w:val="002D32FC"/>
    <w:rsid w:val="002D3658"/>
    <w:rsid w:val="002D53AE"/>
    <w:rsid w:val="002D5C17"/>
    <w:rsid w:val="002D77A2"/>
    <w:rsid w:val="002D7FDC"/>
    <w:rsid w:val="002E0058"/>
    <w:rsid w:val="002E028F"/>
    <w:rsid w:val="002E1D03"/>
    <w:rsid w:val="002E1F83"/>
    <w:rsid w:val="002E202B"/>
    <w:rsid w:val="002E3B8E"/>
    <w:rsid w:val="002E3F99"/>
    <w:rsid w:val="002E402E"/>
    <w:rsid w:val="002E6E58"/>
    <w:rsid w:val="002E6E74"/>
    <w:rsid w:val="002E7154"/>
    <w:rsid w:val="002F06B0"/>
    <w:rsid w:val="002F0E74"/>
    <w:rsid w:val="002F275E"/>
    <w:rsid w:val="002F3019"/>
    <w:rsid w:val="002F3591"/>
    <w:rsid w:val="002F3FF6"/>
    <w:rsid w:val="002F6407"/>
    <w:rsid w:val="002F669D"/>
    <w:rsid w:val="002F7ABE"/>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051"/>
    <w:rsid w:val="00317042"/>
    <w:rsid w:val="00320484"/>
    <w:rsid w:val="00321349"/>
    <w:rsid w:val="003219FF"/>
    <w:rsid w:val="00321A23"/>
    <w:rsid w:val="00321BDB"/>
    <w:rsid w:val="00323201"/>
    <w:rsid w:val="003245F8"/>
    <w:rsid w:val="00324C7B"/>
    <w:rsid w:val="00324ECD"/>
    <w:rsid w:val="00325D68"/>
    <w:rsid w:val="00325DEE"/>
    <w:rsid w:val="0032621C"/>
    <w:rsid w:val="003264A7"/>
    <w:rsid w:val="003269BF"/>
    <w:rsid w:val="00330FC1"/>
    <w:rsid w:val="00331064"/>
    <w:rsid w:val="00331F3B"/>
    <w:rsid w:val="00331FC9"/>
    <w:rsid w:val="00332075"/>
    <w:rsid w:val="00332DA2"/>
    <w:rsid w:val="00333185"/>
    <w:rsid w:val="00333FE2"/>
    <w:rsid w:val="003354C8"/>
    <w:rsid w:val="003356CE"/>
    <w:rsid w:val="00335B97"/>
    <w:rsid w:val="003362D5"/>
    <w:rsid w:val="003365BF"/>
    <w:rsid w:val="00341301"/>
    <w:rsid w:val="003413A5"/>
    <w:rsid w:val="0034201B"/>
    <w:rsid w:val="00343417"/>
    <w:rsid w:val="003449FF"/>
    <w:rsid w:val="00344F32"/>
    <w:rsid w:val="0034528A"/>
    <w:rsid w:val="003468C6"/>
    <w:rsid w:val="0034691B"/>
    <w:rsid w:val="003474F0"/>
    <w:rsid w:val="003508DC"/>
    <w:rsid w:val="0035123C"/>
    <w:rsid w:val="0035321D"/>
    <w:rsid w:val="00353E4C"/>
    <w:rsid w:val="00354D09"/>
    <w:rsid w:val="00355A88"/>
    <w:rsid w:val="00356011"/>
    <w:rsid w:val="003564EF"/>
    <w:rsid w:val="00360754"/>
    <w:rsid w:val="003619DA"/>
    <w:rsid w:val="00362758"/>
    <w:rsid w:val="00362814"/>
    <w:rsid w:val="003631EE"/>
    <w:rsid w:val="003632D9"/>
    <w:rsid w:val="00363C45"/>
    <w:rsid w:val="003646C3"/>
    <w:rsid w:val="003653F7"/>
    <w:rsid w:val="00366E31"/>
    <w:rsid w:val="0036780D"/>
    <w:rsid w:val="00367853"/>
    <w:rsid w:val="003702A6"/>
    <w:rsid w:val="00370875"/>
    <w:rsid w:val="00371CE9"/>
    <w:rsid w:val="0037484F"/>
    <w:rsid w:val="00374D89"/>
    <w:rsid w:val="00376CFE"/>
    <w:rsid w:val="00376D5D"/>
    <w:rsid w:val="00377A85"/>
    <w:rsid w:val="0038089D"/>
    <w:rsid w:val="00380F55"/>
    <w:rsid w:val="003816EE"/>
    <w:rsid w:val="003821A8"/>
    <w:rsid w:val="0038398F"/>
    <w:rsid w:val="00384635"/>
    <w:rsid w:val="003848B5"/>
    <w:rsid w:val="003855C0"/>
    <w:rsid w:val="0038794D"/>
    <w:rsid w:val="003904F0"/>
    <w:rsid w:val="00392282"/>
    <w:rsid w:val="003923D2"/>
    <w:rsid w:val="0039422E"/>
    <w:rsid w:val="0039457F"/>
    <w:rsid w:val="003946B6"/>
    <w:rsid w:val="00394E9E"/>
    <w:rsid w:val="00395026"/>
    <w:rsid w:val="003952C4"/>
    <w:rsid w:val="00395CB2"/>
    <w:rsid w:val="00395D5F"/>
    <w:rsid w:val="0039784E"/>
    <w:rsid w:val="00397EB0"/>
    <w:rsid w:val="003A0DB6"/>
    <w:rsid w:val="003A1643"/>
    <w:rsid w:val="003A16EB"/>
    <w:rsid w:val="003A1DD7"/>
    <w:rsid w:val="003A2454"/>
    <w:rsid w:val="003A35A1"/>
    <w:rsid w:val="003A4109"/>
    <w:rsid w:val="003A43D0"/>
    <w:rsid w:val="003A53F8"/>
    <w:rsid w:val="003A6669"/>
    <w:rsid w:val="003A6A04"/>
    <w:rsid w:val="003B0439"/>
    <w:rsid w:val="003B0F0B"/>
    <w:rsid w:val="003B1725"/>
    <w:rsid w:val="003B2041"/>
    <w:rsid w:val="003B28A7"/>
    <w:rsid w:val="003B2A6B"/>
    <w:rsid w:val="003B2B8B"/>
    <w:rsid w:val="003B3199"/>
    <w:rsid w:val="003B3EBC"/>
    <w:rsid w:val="003B4047"/>
    <w:rsid w:val="003B4EA0"/>
    <w:rsid w:val="003B5462"/>
    <w:rsid w:val="003B579E"/>
    <w:rsid w:val="003B79DF"/>
    <w:rsid w:val="003B7A21"/>
    <w:rsid w:val="003C11EC"/>
    <w:rsid w:val="003C399B"/>
    <w:rsid w:val="003C3B94"/>
    <w:rsid w:val="003C65F4"/>
    <w:rsid w:val="003C75FF"/>
    <w:rsid w:val="003D0497"/>
    <w:rsid w:val="003D1789"/>
    <w:rsid w:val="003D2457"/>
    <w:rsid w:val="003D351C"/>
    <w:rsid w:val="003D396A"/>
    <w:rsid w:val="003D3DF4"/>
    <w:rsid w:val="003D40B2"/>
    <w:rsid w:val="003D456E"/>
    <w:rsid w:val="003D493C"/>
    <w:rsid w:val="003D66C9"/>
    <w:rsid w:val="003D679A"/>
    <w:rsid w:val="003D69AC"/>
    <w:rsid w:val="003D7A21"/>
    <w:rsid w:val="003D7C6B"/>
    <w:rsid w:val="003D7D56"/>
    <w:rsid w:val="003E05EC"/>
    <w:rsid w:val="003E0987"/>
    <w:rsid w:val="003E1568"/>
    <w:rsid w:val="003E32A3"/>
    <w:rsid w:val="003E3526"/>
    <w:rsid w:val="003E529C"/>
    <w:rsid w:val="003E74A6"/>
    <w:rsid w:val="003F03F7"/>
    <w:rsid w:val="003F047F"/>
    <w:rsid w:val="003F2F03"/>
    <w:rsid w:val="003F46A0"/>
    <w:rsid w:val="003F4EE4"/>
    <w:rsid w:val="003F56B8"/>
    <w:rsid w:val="003F5C70"/>
    <w:rsid w:val="003F6A8B"/>
    <w:rsid w:val="003F6BD4"/>
    <w:rsid w:val="00400DA8"/>
    <w:rsid w:val="004018BA"/>
    <w:rsid w:val="0040275F"/>
    <w:rsid w:val="004029C9"/>
    <w:rsid w:val="00403322"/>
    <w:rsid w:val="00403CA8"/>
    <w:rsid w:val="00403FD5"/>
    <w:rsid w:val="00404360"/>
    <w:rsid w:val="00404EAA"/>
    <w:rsid w:val="00405189"/>
    <w:rsid w:val="004052C7"/>
    <w:rsid w:val="004059E0"/>
    <w:rsid w:val="00405DAB"/>
    <w:rsid w:val="00406FB4"/>
    <w:rsid w:val="00407104"/>
    <w:rsid w:val="0040715C"/>
    <w:rsid w:val="00407597"/>
    <w:rsid w:val="00407739"/>
    <w:rsid w:val="00407E60"/>
    <w:rsid w:val="00412097"/>
    <w:rsid w:val="004126E0"/>
    <w:rsid w:val="00412C46"/>
    <w:rsid w:val="00412E14"/>
    <w:rsid w:val="004134D9"/>
    <w:rsid w:val="00413DD7"/>
    <w:rsid w:val="00414B35"/>
    <w:rsid w:val="00416D6B"/>
    <w:rsid w:val="0042072B"/>
    <w:rsid w:val="004218F1"/>
    <w:rsid w:val="00422587"/>
    <w:rsid w:val="00423883"/>
    <w:rsid w:val="0042394D"/>
    <w:rsid w:val="00424EF7"/>
    <w:rsid w:val="00425104"/>
    <w:rsid w:val="004259E7"/>
    <w:rsid w:val="00426727"/>
    <w:rsid w:val="00427BA6"/>
    <w:rsid w:val="004303A7"/>
    <w:rsid w:val="00430C94"/>
    <w:rsid w:val="00431168"/>
    <w:rsid w:val="00432379"/>
    <w:rsid w:val="0043273F"/>
    <w:rsid w:val="004339F0"/>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29AC"/>
    <w:rsid w:val="004550EB"/>
    <w:rsid w:val="00456898"/>
    <w:rsid w:val="004569A5"/>
    <w:rsid w:val="004569FA"/>
    <w:rsid w:val="00456BFF"/>
    <w:rsid w:val="00457230"/>
    <w:rsid w:val="004573DB"/>
    <w:rsid w:val="00457596"/>
    <w:rsid w:val="00457D2C"/>
    <w:rsid w:val="00460105"/>
    <w:rsid w:val="004605BC"/>
    <w:rsid w:val="00460BEB"/>
    <w:rsid w:val="0046182D"/>
    <w:rsid w:val="00461F02"/>
    <w:rsid w:val="00462987"/>
    <w:rsid w:val="00462C59"/>
    <w:rsid w:val="00463EA0"/>
    <w:rsid w:val="00464B62"/>
    <w:rsid w:val="00464F36"/>
    <w:rsid w:val="00466857"/>
    <w:rsid w:val="004670CB"/>
    <w:rsid w:val="00467566"/>
    <w:rsid w:val="00467C95"/>
    <w:rsid w:val="0047025A"/>
    <w:rsid w:val="004704B0"/>
    <w:rsid w:val="0047224F"/>
    <w:rsid w:val="00472FC6"/>
    <w:rsid w:val="004742B4"/>
    <w:rsid w:val="00474BE5"/>
    <w:rsid w:val="00475D31"/>
    <w:rsid w:val="00476830"/>
    <w:rsid w:val="00476E3B"/>
    <w:rsid w:val="00476F7C"/>
    <w:rsid w:val="00477621"/>
    <w:rsid w:val="004809A6"/>
    <w:rsid w:val="00481542"/>
    <w:rsid w:val="00482BC7"/>
    <w:rsid w:val="00483231"/>
    <w:rsid w:val="00484821"/>
    <w:rsid w:val="00485818"/>
    <w:rsid w:val="0048681F"/>
    <w:rsid w:val="00486DA0"/>
    <w:rsid w:val="00486EA3"/>
    <w:rsid w:val="00486FDF"/>
    <w:rsid w:val="00487199"/>
    <w:rsid w:val="004877CD"/>
    <w:rsid w:val="004925A1"/>
    <w:rsid w:val="00492AEC"/>
    <w:rsid w:val="0049360D"/>
    <w:rsid w:val="0049363D"/>
    <w:rsid w:val="004947AF"/>
    <w:rsid w:val="004947FD"/>
    <w:rsid w:val="004949B3"/>
    <w:rsid w:val="00495DD9"/>
    <w:rsid w:val="00495E4F"/>
    <w:rsid w:val="004973ED"/>
    <w:rsid w:val="00497B7B"/>
    <w:rsid w:val="00497F36"/>
    <w:rsid w:val="004A2AEA"/>
    <w:rsid w:val="004A3BE8"/>
    <w:rsid w:val="004A3FA6"/>
    <w:rsid w:val="004A4169"/>
    <w:rsid w:val="004A5441"/>
    <w:rsid w:val="004A6CAA"/>
    <w:rsid w:val="004A6CF5"/>
    <w:rsid w:val="004A6D82"/>
    <w:rsid w:val="004B1425"/>
    <w:rsid w:val="004B169F"/>
    <w:rsid w:val="004B1F8C"/>
    <w:rsid w:val="004B372F"/>
    <w:rsid w:val="004B4BEE"/>
    <w:rsid w:val="004B53BA"/>
    <w:rsid w:val="004B6DAB"/>
    <w:rsid w:val="004C13CC"/>
    <w:rsid w:val="004C1D2D"/>
    <w:rsid w:val="004C1D7D"/>
    <w:rsid w:val="004C3199"/>
    <w:rsid w:val="004C3350"/>
    <w:rsid w:val="004C49FB"/>
    <w:rsid w:val="004C5116"/>
    <w:rsid w:val="004C523B"/>
    <w:rsid w:val="004C60FD"/>
    <w:rsid w:val="004C7334"/>
    <w:rsid w:val="004D0ACF"/>
    <w:rsid w:val="004D3CEB"/>
    <w:rsid w:val="004D4312"/>
    <w:rsid w:val="004D4DBB"/>
    <w:rsid w:val="004D59DE"/>
    <w:rsid w:val="004D5AA2"/>
    <w:rsid w:val="004D5FAD"/>
    <w:rsid w:val="004D6553"/>
    <w:rsid w:val="004D72C1"/>
    <w:rsid w:val="004D7FD5"/>
    <w:rsid w:val="004E1522"/>
    <w:rsid w:val="004E1CC6"/>
    <w:rsid w:val="004E3E63"/>
    <w:rsid w:val="004E53FA"/>
    <w:rsid w:val="004E70F6"/>
    <w:rsid w:val="004F0E58"/>
    <w:rsid w:val="004F2172"/>
    <w:rsid w:val="004F25AA"/>
    <w:rsid w:val="004F36CE"/>
    <w:rsid w:val="004F3C6D"/>
    <w:rsid w:val="004F55E8"/>
    <w:rsid w:val="004F61FD"/>
    <w:rsid w:val="004F681E"/>
    <w:rsid w:val="004F774C"/>
    <w:rsid w:val="00500791"/>
    <w:rsid w:val="00500F5B"/>
    <w:rsid w:val="0050114C"/>
    <w:rsid w:val="00501CBA"/>
    <w:rsid w:val="005025A9"/>
    <w:rsid w:val="00502BC6"/>
    <w:rsid w:val="00502E27"/>
    <w:rsid w:val="00504547"/>
    <w:rsid w:val="00507D7B"/>
    <w:rsid w:val="00510119"/>
    <w:rsid w:val="0051055C"/>
    <w:rsid w:val="005122D4"/>
    <w:rsid w:val="00512D78"/>
    <w:rsid w:val="00514288"/>
    <w:rsid w:val="00514A8B"/>
    <w:rsid w:val="00515EF4"/>
    <w:rsid w:val="005161BC"/>
    <w:rsid w:val="00516278"/>
    <w:rsid w:val="00516E48"/>
    <w:rsid w:val="00517F25"/>
    <w:rsid w:val="00524303"/>
    <w:rsid w:val="005247C1"/>
    <w:rsid w:val="00526009"/>
    <w:rsid w:val="005262A3"/>
    <w:rsid w:val="0052716F"/>
    <w:rsid w:val="00527CCB"/>
    <w:rsid w:val="00527DC0"/>
    <w:rsid w:val="00530493"/>
    <w:rsid w:val="0053069E"/>
    <w:rsid w:val="00530D1A"/>
    <w:rsid w:val="005310A7"/>
    <w:rsid w:val="005318B6"/>
    <w:rsid w:val="005328B4"/>
    <w:rsid w:val="00532FF2"/>
    <w:rsid w:val="00533233"/>
    <w:rsid w:val="00533DD5"/>
    <w:rsid w:val="00533E85"/>
    <w:rsid w:val="0053420D"/>
    <w:rsid w:val="00535A01"/>
    <w:rsid w:val="00535D57"/>
    <w:rsid w:val="00535FAE"/>
    <w:rsid w:val="0053726B"/>
    <w:rsid w:val="0053770C"/>
    <w:rsid w:val="005403A3"/>
    <w:rsid w:val="00541963"/>
    <w:rsid w:val="00541C3A"/>
    <w:rsid w:val="00541D36"/>
    <w:rsid w:val="005422AA"/>
    <w:rsid w:val="005423DA"/>
    <w:rsid w:val="0054282A"/>
    <w:rsid w:val="0054317D"/>
    <w:rsid w:val="00543682"/>
    <w:rsid w:val="00543998"/>
    <w:rsid w:val="00544156"/>
    <w:rsid w:val="005442A2"/>
    <w:rsid w:val="00544A38"/>
    <w:rsid w:val="00544D9F"/>
    <w:rsid w:val="0054505A"/>
    <w:rsid w:val="00545638"/>
    <w:rsid w:val="00545D0C"/>
    <w:rsid w:val="005460E4"/>
    <w:rsid w:val="005470A9"/>
    <w:rsid w:val="00550011"/>
    <w:rsid w:val="00550B50"/>
    <w:rsid w:val="00551AEB"/>
    <w:rsid w:val="00551F10"/>
    <w:rsid w:val="00552F1B"/>
    <w:rsid w:val="00552F9A"/>
    <w:rsid w:val="0055331B"/>
    <w:rsid w:val="00553404"/>
    <w:rsid w:val="005535A4"/>
    <w:rsid w:val="00553757"/>
    <w:rsid w:val="00554F41"/>
    <w:rsid w:val="00554F9B"/>
    <w:rsid w:val="00555DD9"/>
    <w:rsid w:val="00556EE3"/>
    <w:rsid w:val="00557A43"/>
    <w:rsid w:val="0056125C"/>
    <w:rsid w:val="00561361"/>
    <w:rsid w:val="005614BC"/>
    <w:rsid w:val="00561759"/>
    <w:rsid w:val="005618C8"/>
    <w:rsid w:val="0056198C"/>
    <w:rsid w:val="00561F63"/>
    <w:rsid w:val="00564419"/>
    <w:rsid w:val="00564697"/>
    <w:rsid w:val="005647D5"/>
    <w:rsid w:val="00565A86"/>
    <w:rsid w:val="00567AAC"/>
    <w:rsid w:val="00567D13"/>
    <w:rsid w:val="005741AA"/>
    <w:rsid w:val="00574A83"/>
    <w:rsid w:val="0057545C"/>
    <w:rsid w:val="00575833"/>
    <w:rsid w:val="00576C14"/>
    <w:rsid w:val="00576E1F"/>
    <w:rsid w:val="00577174"/>
    <w:rsid w:val="0057732F"/>
    <w:rsid w:val="00577A42"/>
    <w:rsid w:val="00577E49"/>
    <w:rsid w:val="005801B7"/>
    <w:rsid w:val="00580AE7"/>
    <w:rsid w:val="00581323"/>
    <w:rsid w:val="00583F72"/>
    <w:rsid w:val="00584073"/>
    <w:rsid w:val="0058430D"/>
    <w:rsid w:val="00584AA2"/>
    <w:rsid w:val="00585A48"/>
    <w:rsid w:val="005867EC"/>
    <w:rsid w:val="005868CF"/>
    <w:rsid w:val="00586E9A"/>
    <w:rsid w:val="005904EE"/>
    <w:rsid w:val="00594255"/>
    <w:rsid w:val="00594501"/>
    <w:rsid w:val="00595FA7"/>
    <w:rsid w:val="00596759"/>
    <w:rsid w:val="005968EB"/>
    <w:rsid w:val="0059704A"/>
    <w:rsid w:val="00597218"/>
    <w:rsid w:val="005A0966"/>
    <w:rsid w:val="005A0DDC"/>
    <w:rsid w:val="005A2044"/>
    <w:rsid w:val="005A483A"/>
    <w:rsid w:val="005A5401"/>
    <w:rsid w:val="005A7CF3"/>
    <w:rsid w:val="005B0CC3"/>
    <w:rsid w:val="005B1F4D"/>
    <w:rsid w:val="005B2831"/>
    <w:rsid w:val="005B29C3"/>
    <w:rsid w:val="005B501D"/>
    <w:rsid w:val="005B6F66"/>
    <w:rsid w:val="005B7359"/>
    <w:rsid w:val="005C0440"/>
    <w:rsid w:val="005C0605"/>
    <w:rsid w:val="005C1E69"/>
    <w:rsid w:val="005C299D"/>
    <w:rsid w:val="005C3EAF"/>
    <w:rsid w:val="005C40C4"/>
    <w:rsid w:val="005C4FD7"/>
    <w:rsid w:val="005C59AF"/>
    <w:rsid w:val="005C6DC8"/>
    <w:rsid w:val="005C7157"/>
    <w:rsid w:val="005C7D5F"/>
    <w:rsid w:val="005D03C4"/>
    <w:rsid w:val="005D065A"/>
    <w:rsid w:val="005D099F"/>
    <w:rsid w:val="005D0AC4"/>
    <w:rsid w:val="005D0C2F"/>
    <w:rsid w:val="005D175A"/>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0D3C"/>
    <w:rsid w:val="005F10A4"/>
    <w:rsid w:val="005F12BC"/>
    <w:rsid w:val="005F17AF"/>
    <w:rsid w:val="005F2BBA"/>
    <w:rsid w:val="005F35E9"/>
    <w:rsid w:val="005F375E"/>
    <w:rsid w:val="005F3D49"/>
    <w:rsid w:val="005F539C"/>
    <w:rsid w:val="005F575D"/>
    <w:rsid w:val="005F6BE2"/>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2636"/>
    <w:rsid w:val="006146A3"/>
    <w:rsid w:val="0061507D"/>
    <w:rsid w:val="006159AE"/>
    <w:rsid w:val="006161E0"/>
    <w:rsid w:val="0061691C"/>
    <w:rsid w:val="00616E28"/>
    <w:rsid w:val="00617627"/>
    <w:rsid w:val="006201A3"/>
    <w:rsid w:val="00622080"/>
    <w:rsid w:val="0062346A"/>
    <w:rsid w:val="00624D19"/>
    <w:rsid w:val="00626814"/>
    <w:rsid w:val="00627168"/>
    <w:rsid w:val="0063014E"/>
    <w:rsid w:val="00630AF6"/>
    <w:rsid w:val="006314D9"/>
    <w:rsid w:val="00633463"/>
    <w:rsid w:val="006335CF"/>
    <w:rsid w:val="0063398B"/>
    <w:rsid w:val="00633CC2"/>
    <w:rsid w:val="00634A1C"/>
    <w:rsid w:val="00634EA0"/>
    <w:rsid w:val="00635199"/>
    <w:rsid w:val="006357D4"/>
    <w:rsid w:val="006359FE"/>
    <w:rsid w:val="00635EBE"/>
    <w:rsid w:val="00636C5B"/>
    <w:rsid w:val="00637350"/>
    <w:rsid w:val="006379B5"/>
    <w:rsid w:val="0064110C"/>
    <w:rsid w:val="0064152F"/>
    <w:rsid w:val="00642513"/>
    <w:rsid w:val="00642570"/>
    <w:rsid w:val="006434A0"/>
    <w:rsid w:val="00644240"/>
    <w:rsid w:val="00644D75"/>
    <w:rsid w:val="00647998"/>
    <w:rsid w:val="00650929"/>
    <w:rsid w:val="006519F7"/>
    <w:rsid w:val="00651A42"/>
    <w:rsid w:val="006524A3"/>
    <w:rsid w:val="00652525"/>
    <w:rsid w:val="00652E45"/>
    <w:rsid w:val="00653404"/>
    <w:rsid w:val="00653E71"/>
    <w:rsid w:val="00655A3E"/>
    <w:rsid w:val="00660296"/>
    <w:rsid w:val="00661180"/>
    <w:rsid w:val="00662221"/>
    <w:rsid w:val="00662D1B"/>
    <w:rsid w:val="00664357"/>
    <w:rsid w:val="006655A5"/>
    <w:rsid w:val="00665883"/>
    <w:rsid w:val="0066696B"/>
    <w:rsid w:val="006708E9"/>
    <w:rsid w:val="00671221"/>
    <w:rsid w:val="006715C9"/>
    <w:rsid w:val="00671B8F"/>
    <w:rsid w:val="00672DAB"/>
    <w:rsid w:val="00672EEE"/>
    <w:rsid w:val="00673475"/>
    <w:rsid w:val="00673520"/>
    <w:rsid w:val="00673D8E"/>
    <w:rsid w:val="00674FF8"/>
    <w:rsid w:val="00677274"/>
    <w:rsid w:val="0067783E"/>
    <w:rsid w:val="0067797A"/>
    <w:rsid w:val="00677C94"/>
    <w:rsid w:val="00680926"/>
    <w:rsid w:val="00680B23"/>
    <w:rsid w:val="00680B4D"/>
    <w:rsid w:val="0068167B"/>
    <w:rsid w:val="00682D1C"/>
    <w:rsid w:val="0068311D"/>
    <w:rsid w:val="00684714"/>
    <w:rsid w:val="00684A60"/>
    <w:rsid w:val="00685ABF"/>
    <w:rsid w:val="006867E9"/>
    <w:rsid w:val="00686EF8"/>
    <w:rsid w:val="0068789E"/>
    <w:rsid w:val="00687E46"/>
    <w:rsid w:val="00691868"/>
    <w:rsid w:val="00691CDC"/>
    <w:rsid w:val="00691D16"/>
    <w:rsid w:val="00692082"/>
    <w:rsid w:val="00692548"/>
    <w:rsid w:val="006925AE"/>
    <w:rsid w:val="00692F0C"/>
    <w:rsid w:val="00693493"/>
    <w:rsid w:val="00694578"/>
    <w:rsid w:val="00694D60"/>
    <w:rsid w:val="006A0514"/>
    <w:rsid w:val="006A07C3"/>
    <w:rsid w:val="006A16BA"/>
    <w:rsid w:val="006A2AA6"/>
    <w:rsid w:val="006A309D"/>
    <w:rsid w:val="006A3CC0"/>
    <w:rsid w:val="006A4959"/>
    <w:rsid w:val="006A4EAE"/>
    <w:rsid w:val="006A578B"/>
    <w:rsid w:val="006A698E"/>
    <w:rsid w:val="006B151D"/>
    <w:rsid w:val="006B2591"/>
    <w:rsid w:val="006B527D"/>
    <w:rsid w:val="006B5525"/>
    <w:rsid w:val="006B5626"/>
    <w:rsid w:val="006B570B"/>
    <w:rsid w:val="006B5750"/>
    <w:rsid w:val="006B5A74"/>
    <w:rsid w:val="006B5B83"/>
    <w:rsid w:val="006B662A"/>
    <w:rsid w:val="006B7C64"/>
    <w:rsid w:val="006C0116"/>
    <w:rsid w:val="006C054D"/>
    <w:rsid w:val="006C0B5E"/>
    <w:rsid w:val="006C1576"/>
    <w:rsid w:val="006C2441"/>
    <w:rsid w:val="006C2505"/>
    <w:rsid w:val="006C4149"/>
    <w:rsid w:val="006C5517"/>
    <w:rsid w:val="006C5587"/>
    <w:rsid w:val="006C620E"/>
    <w:rsid w:val="006C6E4A"/>
    <w:rsid w:val="006C77E2"/>
    <w:rsid w:val="006D010B"/>
    <w:rsid w:val="006D0A95"/>
    <w:rsid w:val="006D1141"/>
    <w:rsid w:val="006D2693"/>
    <w:rsid w:val="006D4179"/>
    <w:rsid w:val="006D4483"/>
    <w:rsid w:val="006D4A41"/>
    <w:rsid w:val="006D6C9B"/>
    <w:rsid w:val="006E0B7E"/>
    <w:rsid w:val="006E1280"/>
    <w:rsid w:val="006E291E"/>
    <w:rsid w:val="006E3B3F"/>
    <w:rsid w:val="006E454E"/>
    <w:rsid w:val="006E51CE"/>
    <w:rsid w:val="006E52E3"/>
    <w:rsid w:val="006E57A4"/>
    <w:rsid w:val="006E6A2F"/>
    <w:rsid w:val="006E73AE"/>
    <w:rsid w:val="006F06B6"/>
    <w:rsid w:val="006F0943"/>
    <w:rsid w:val="006F1126"/>
    <w:rsid w:val="006F1161"/>
    <w:rsid w:val="006F1BB3"/>
    <w:rsid w:val="006F2563"/>
    <w:rsid w:val="006F30A8"/>
    <w:rsid w:val="006F34E1"/>
    <w:rsid w:val="006F4716"/>
    <w:rsid w:val="006F4F75"/>
    <w:rsid w:val="006F666A"/>
    <w:rsid w:val="006F6997"/>
    <w:rsid w:val="006F773C"/>
    <w:rsid w:val="006F7980"/>
    <w:rsid w:val="007014F0"/>
    <w:rsid w:val="0070170D"/>
    <w:rsid w:val="007019FA"/>
    <w:rsid w:val="00703344"/>
    <w:rsid w:val="00704223"/>
    <w:rsid w:val="00704D9C"/>
    <w:rsid w:val="00704E5D"/>
    <w:rsid w:val="00705779"/>
    <w:rsid w:val="00707860"/>
    <w:rsid w:val="007109F7"/>
    <w:rsid w:val="00710A95"/>
    <w:rsid w:val="007110DC"/>
    <w:rsid w:val="00711815"/>
    <w:rsid w:val="00711A42"/>
    <w:rsid w:val="007136C0"/>
    <w:rsid w:val="007155B2"/>
    <w:rsid w:val="007156C9"/>
    <w:rsid w:val="00715C65"/>
    <w:rsid w:val="0071644D"/>
    <w:rsid w:val="007214DB"/>
    <w:rsid w:val="00721833"/>
    <w:rsid w:val="00721CA3"/>
    <w:rsid w:val="007223E3"/>
    <w:rsid w:val="0072259C"/>
    <w:rsid w:val="00722EB1"/>
    <w:rsid w:val="007246D4"/>
    <w:rsid w:val="00724E8E"/>
    <w:rsid w:val="007257F9"/>
    <w:rsid w:val="00726270"/>
    <w:rsid w:val="007265EF"/>
    <w:rsid w:val="00726639"/>
    <w:rsid w:val="007304A1"/>
    <w:rsid w:val="00730E25"/>
    <w:rsid w:val="00731669"/>
    <w:rsid w:val="00732517"/>
    <w:rsid w:val="00733083"/>
    <w:rsid w:val="0073317D"/>
    <w:rsid w:val="007337E7"/>
    <w:rsid w:val="007347E5"/>
    <w:rsid w:val="00734AED"/>
    <w:rsid w:val="007358BC"/>
    <w:rsid w:val="007361D7"/>
    <w:rsid w:val="0073620A"/>
    <w:rsid w:val="0073680F"/>
    <w:rsid w:val="00737D60"/>
    <w:rsid w:val="00742030"/>
    <w:rsid w:val="00743DF2"/>
    <w:rsid w:val="00747218"/>
    <w:rsid w:val="007476EE"/>
    <w:rsid w:val="00747B6E"/>
    <w:rsid w:val="00747F88"/>
    <w:rsid w:val="0075175F"/>
    <w:rsid w:val="0075207C"/>
    <w:rsid w:val="00752382"/>
    <w:rsid w:val="00752424"/>
    <w:rsid w:val="00752730"/>
    <w:rsid w:val="0075293A"/>
    <w:rsid w:val="00752F7A"/>
    <w:rsid w:val="007534A7"/>
    <w:rsid w:val="00753527"/>
    <w:rsid w:val="00753C03"/>
    <w:rsid w:val="00754795"/>
    <w:rsid w:val="00755F2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67"/>
    <w:rsid w:val="00774CA1"/>
    <w:rsid w:val="00776435"/>
    <w:rsid w:val="007766AE"/>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87E44"/>
    <w:rsid w:val="00790A0A"/>
    <w:rsid w:val="00790E48"/>
    <w:rsid w:val="007910ED"/>
    <w:rsid w:val="007944FB"/>
    <w:rsid w:val="00796EC3"/>
    <w:rsid w:val="007A08BF"/>
    <w:rsid w:val="007A1B71"/>
    <w:rsid w:val="007A1DD7"/>
    <w:rsid w:val="007A1E7F"/>
    <w:rsid w:val="007A24E0"/>
    <w:rsid w:val="007A3E03"/>
    <w:rsid w:val="007A5622"/>
    <w:rsid w:val="007A5B56"/>
    <w:rsid w:val="007A5CCA"/>
    <w:rsid w:val="007A5D4D"/>
    <w:rsid w:val="007A5EE1"/>
    <w:rsid w:val="007A6567"/>
    <w:rsid w:val="007B09FF"/>
    <w:rsid w:val="007B34ED"/>
    <w:rsid w:val="007B4B78"/>
    <w:rsid w:val="007B5CDE"/>
    <w:rsid w:val="007B5EFE"/>
    <w:rsid w:val="007B5F4A"/>
    <w:rsid w:val="007B68D7"/>
    <w:rsid w:val="007B77A7"/>
    <w:rsid w:val="007C05AA"/>
    <w:rsid w:val="007C05C2"/>
    <w:rsid w:val="007C0ADA"/>
    <w:rsid w:val="007C1983"/>
    <w:rsid w:val="007C1AC4"/>
    <w:rsid w:val="007C1D49"/>
    <w:rsid w:val="007C2EA7"/>
    <w:rsid w:val="007C3A91"/>
    <w:rsid w:val="007C459A"/>
    <w:rsid w:val="007C68D6"/>
    <w:rsid w:val="007D0137"/>
    <w:rsid w:val="007D156A"/>
    <w:rsid w:val="007D22FF"/>
    <w:rsid w:val="007D290C"/>
    <w:rsid w:val="007D29D8"/>
    <w:rsid w:val="007D3E78"/>
    <w:rsid w:val="007D3E93"/>
    <w:rsid w:val="007D4221"/>
    <w:rsid w:val="007D43C9"/>
    <w:rsid w:val="007D45D6"/>
    <w:rsid w:val="007D5872"/>
    <w:rsid w:val="007D7DB5"/>
    <w:rsid w:val="007E0105"/>
    <w:rsid w:val="007E2F30"/>
    <w:rsid w:val="007E3F14"/>
    <w:rsid w:val="007E7DB0"/>
    <w:rsid w:val="007F0276"/>
    <w:rsid w:val="007F27BB"/>
    <w:rsid w:val="007F2B9A"/>
    <w:rsid w:val="007F2F44"/>
    <w:rsid w:val="007F3377"/>
    <w:rsid w:val="007F3D92"/>
    <w:rsid w:val="007F3FE6"/>
    <w:rsid w:val="007F41A2"/>
    <w:rsid w:val="007F49B0"/>
    <w:rsid w:val="007F4EE2"/>
    <w:rsid w:val="007F6436"/>
    <w:rsid w:val="007F79FE"/>
    <w:rsid w:val="008007D6"/>
    <w:rsid w:val="008018F3"/>
    <w:rsid w:val="008031A2"/>
    <w:rsid w:val="008041CD"/>
    <w:rsid w:val="008041F1"/>
    <w:rsid w:val="00804913"/>
    <w:rsid w:val="00804FA3"/>
    <w:rsid w:val="008053A3"/>
    <w:rsid w:val="008062DB"/>
    <w:rsid w:val="00807286"/>
    <w:rsid w:val="00807C36"/>
    <w:rsid w:val="00807F1E"/>
    <w:rsid w:val="0081003D"/>
    <w:rsid w:val="0081147E"/>
    <w:rsid w:val="00812549"/>
    <w:rsid w:val="0081260F"/>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227B"/>
    <w:rsid w:val="00833215"/>
    <w:rsid w:val="0083500E"/>
    <w:rsid w:val="0083545F"/>
    <w:rsid w:val="0083582D"/>
    <w:rsid w:val="00835DCD"/>
    <w:rsid w:val="00836117"/>
    <w:rsid w:val="00836411"/>
    <w:rsid w:val="008407CB"/>
    <w:rsid w:val="00840F96"/>
    <w:rsid w:val="008414C4"/>
    <w:rsid w:val="00846057"/>
    <w:rsid w:val="00846426"/>
    <w:rsid w:val="00846616"/>
    <w:rsid w:val="00846867"/>
    <w:rsid w:val="00846CB9"/>
    <w:rsid w:val="0084752D"/>
    <w:rsid w:val="00847A85"/>
    <w:rsid w:val="008507CF"/>
    <w:rsid w:val="00850E85"/>
    <w:rsid w:val="008524D6"/>
    <w:rsid w:val="00852540"/>
    <w:rsid w:val="00852623"/>
    <w:rsid w:val="008526EC"/>
    <w:rsid w:val="0085308E"/>
    <w:rsid w:val="00853A0E"/>
    <w:rsid w:val="00853C50"/>
    <w:rsid w:val="008553C0"/>
    <w:rsid w:val="008561D3"/>
    <w:rsid w:val="0085720F"/>
    <w:rsid w:val="008573BE"/>
    <w:rsid w:val="00860090"/>
    <w:rsid w:val="008617E6"/>
    <w:rsid w:val="00861FEC"/>
    <w:rsid w:val="00862F74"/>
    <w:rsid w:val="0086405D"/>
    <w:rsid w:val="00864C0F"/>
    <w:rsid w:val="00867B7D"/>
    <w:rsid w:val="00867D3C"/>
    <w:rsid w:val="0087035B"/>
    <w:rsid w:val="00870FAA"/>
    <w:rsid w:val="00870FFA"/>
    <w:rsid w:val="008729B5"/>
    <w:rsid w:val="00873545"/>
    <w:rsid w:val="0087399A"/>
    <w:rsid w:val="00874868"/>
    <w:rsid w:val="00874A71"/>
    <w:rsid w:val="00874E71"/>
    <w:rsid w:val="008761BB"/>
    <w:rsid w:val="008761C7"/>
    <w:rsid w:val="008774E5"/>
    <w:rsid w:val="00877939"/>
    <w:rsid w:val="00877C93"/>
    <w:rsid w:val="00880CA2"/>
    <w:rsid w:val="008822D7"/>
    <w:rsid w:val="00882C43"/>
    <w:rsid w:val="00884019"/>
    <w:rsid w:val="0088423E"/>
    <w:rsid w:val="008845E2"/>
    <w:rsid w:val="0088647E"/>
    <w:rsid w:val="00887502"/>
    <w:rsid w:val="00887E02"/>
    <w:rsid w:val="00891785"/>
    <w:rsid w:val="00891AC5"/>
    <w:rsid w:val="00893294"/>
    <w:rsid w:val="0089354C"/>
    <w:rsid w:val="008939FD"/>
    <w:rsid w:val="008940CA"/>
    <w:rsid w:val="0089477A"/>
    <w:rsid w:val="008968F4"/>
    <w:rsid w:val="00897417"/>
    <w:rsid w:val="00897D19"/>
    <w:rsid w:val="00897E26"/>
    <w:rsid w:val="008A0064"/>
    <w:rsid w:val="008A19FC"/>
    <w:rsid w:val="008A2E96"/>
    <w:rsid w:val="008A3A18"/>
    <w:rsid w:val="008A741E"/>
    <w:rsid w:val="008B0005"/>
    <w:rsid w:val="008B02EF"/>
    <w:rsid w:val="008B08EC"/>
    <w:rsid w:val="008B0AAE"/>
    <w:rsid w:val="008B0ED6"/>
    <w:rsid w:val="008B0F9D"/>
    <w:rsid w:val="008B1289"/>
    <w:rsid w:val="008B2B4B"/>
    <w:rsid w:val="008B2E04"/>
    <w:rsid w:val="008B3772"/>
    <w:rsid w:val="008B4306"/>
    <w:rsid w:val="008B6ABD"/>
    <w:rsid w:val="008B7A36"/>
    <w:rsid w:val="008B7BF0"/>
    <w:rsid w:val="008C0120"/>
    <w:rsid w:val="008C0FB9"/>
    <w:rsid w:val="008C162B"/>
    <w:rsid w:val="008C1B76"/>
    <w:rsid w:val="008C2391"/>
    <w:rsid w:val="008C3135"/>
    <w:rsid w:val="008C3E2C"/>
    <w:rsid w:val="008C4559"/>
    <w:rsid w:val="008C5EDB"/>
    <w:rsid w:val="008C615C"/>
    <w:rsid w:val="008C6215"/>
    <w:rsid w:val="008C65F0"/>
    <w:rsid w:val="008C733D"/>
    <w:rsid w:val="008C7507"/>
    <w:rsid w:val="008D0119"/>
    <w:rsid w:val="008D0DB4"/>
    <w:rsid w:val="008D1A52"/>
    <w:rsid w:val="008D2989"/>
    <w:rsid w:val="008D2D88"/>
    <w:rsid w:val="008D38E9"/>
    <w:rsid w:val="008D3E52"/>
    <w:rsid w:val="008D4434"/>
    <w:rsid w:val="008D48C6"/>
    <w:rsid w:val="008D4BA6"/>
    <w:rsid w:val="008D5167"/>
    <w:rsid w:val="008D51E4"/>
    <w:rsid w:val="008D557B"/>
    <w:rsid w:val="008D6F21"/>
    <w:rsid w:val="008D6F7A"/>
    <w:rsid w:val="008D71AC"/>
    <w:rsid w:val="008D74AC"/>
    <w:rsid w:val="008D7AE7"/>
    <w:rsid w:val="008E0593"/>
    <w:rsid w:val="008E15EC"/>
    <w:rsid w:val="008E2CE8"/>
    <w:rsid w:val="008E2E9E"/>
    <w:rsid w:val="008E36C0"/>
    <w:rsid w:val="008E36F2"/>
    <w:rsid w:val="008E450B"/>
    <w:rsid w:val="008E4C23"/>
    <w:rsid w:val="008E5959"/>
    <w:rsid w:val="008E667F"/>
    <w:rsid w:val="008E676F"/>
    <w:rsid w:val="008E6785"/>
    <w:rsid w:val="008E6DEB"/>
    <w:rsid w:val="008E7251"/>
    <w:rsid w:val="008E76EF"/>
    <w:rsid w:val="008E7D7C"/>
    <w:rsid w:val="008E7DE9"/>
    <w:rsid w:val="008F0097"/>
    <w:rsid w:val="008F0732"/>
    <w:rsid w:val="008F0D31"/>
    <w:rsid w:val="008F193B"/>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16C"/>
    <w:rsid w:val="009106BC"/>
    <w:rsid w:val="009123E5"/>
    <w:rsid w:val="00912C01"/>
    <w:rsid w:val="009130AF"/>
    <w:rsid w:val="00913546"/>
    <w:rsid w:val="009141A9"/>
    <w:rsid w:val="00914BDB"/>
    <w:rsid w:val="00914FD3"/>
    <w:rsid w:val="00915C71"/>
    <w:rsid w:val="00916FAA"/>
    <w:rsid w:val="009177DF"/>
    <w:rsid w:val="00917C22"/>
    <w:rsid w:val="00920617"/>
    <w:rsid w:val="009216DB"/>
    <w:rsid w:val="00924C03"/>
    <w:rsid w:val="00925750"/>
    <w:rsid w:val="00925DB8"/>
    <w:rsid w:val="009267F8"/>
    <w:rsid w:val="00926A6E"/>
    <w:rsid w:val="00926B2D"/>
    <w:rsid w:val="00927552"/>
    <w:rsid w:val="00930A79"/>
    <w:rsid w:val="00930B49"/>
    <w:rsid w:val="00930D5E"/>
    <w:rsid w:val="0093302E"/>
    <w:rsid w:val="009334E2"/>
    <w:rsid w:val="00933896"/>
    <w:rsid w:val="00934B9C"/>
    <w:rsid w:val="009352BD"/>
    <w:rsid w:val="009377C8"/>
    <w:rsid w:val="00940E43"/>
    <w:rsid w:val="0094248A"/>
    <w:rsid w:val="00943761"/>
    <w:rsid w:val="009446CB"/>
    <w:rsid w:val="00944E10"/>
    <w:rsid w:val="00944F89"/>
    <w:rsid w:val="00945486"/>
    <w:rsid w:val="0094574F"/>
    <w:rsid w:val="009460C4"/>
    <w:rsid w:val="00946A93"/>
    <w:rsid w:val="00946ED5"/>
    <w:rsid w:val="009470DA"/>
    <w:rsid w:val="009472AC"/>
    <w:rsid w:val="00950685"/>
    <w:rsid w:val="00950BB6"/>
    <w:rsid w:val="009517E6"/>
    <w:rsid w:val="00951EE6"/>
    <w:rsid w:val="00952508"/>
    <w:rsid w:val="00953739"/>
    <w:rsid w:val="00953775"/>
    <w:rsid w:val="00954337"/>
    <w:rsid w:val="009547DB"/>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1C6"/>
    <w:rsid w:val="00976456"/>
    <w:rsid w:val="00976475"/>
    <w:rsid w:val="0097769C"/>
    <w:rsid w:val="00977A83"/>
    <w:rsid w:val="00980207"/>
    <w:rsid w:val="00981B7C"/>
    <w:rsid w:val="0098222D"/>
    <w:rsid w:val="009825E8"/>
    <w:rsid w:val="00982980"/>
    <w:rsid w:val="00984844"/>
    <w:rsid w:val="009848F2"/>
    <w:rsid w:val="009857AE"/>
    <w:rsid w:val="009857C8"/>
    <w:rsid w:val="009863CD"/>
    <w:rsid w:val="009919D2"/>
    <w:rsid w:val="00991E89"/>
    <w:rsid w:val="00992355"/>
    <w:rsid w:val="00993957"/>
    <w:rsid w:val="009946E6"/>
    <w:rsid w:val="0099471C"/>
    <w:rsid w:val="00994842"/>
    <w:rsid w:val="00994BC3"/>
    <w:rsid w:val="00994E9B"/>
    <w:rsid w:val="0099687F"/>
    <w:rsid w:val="00996DF3"/>
    <w:rsid w:val="009A0C93"/>
    <w:rsid w:val="009A0DF6"/>
    <w:rsid w:val="009A1492"/>
    <w:rsid w:val="009A167F"/>
    <w:rsid w:val="009A1CED"/>
    <w:rsid w:val="009A25F0"/>
    <w:rsid w:val="009A38BC"/>
    <w:rsid w:val="009A46C6"/>
    <w:rsid w:val="009A48E0"/>
    <w:rsid w:val="009A573F"/>
    <w:rsid w:val="009A719B"/>
    <w:rsid w:val="009A7F90"/>
    <w:rsid w:val="009B0F82"/>
    <w:rsid w:val="009B23BE"/>
    <w:rsid w:val="009B3712"/>
    <w:rsid w:val="009B373A"/>
    <w:rsid w:val="009B3FD1"/>
    <w:rsid w:val="009B4528"/>
    <w:rsid w:val="009B462A"/>
    <w:rsid w:val="009B5636"/>
    <w:rsid w:val="009B56B6"/>
    <w:rsid w:val="009B58B7"/>
    <w:rsid w:val="009B6ED3"/>
    <w:rsid w:val="009B7110"/>
    <w:rsid w:val="009B719A"/>
    <w:rsid w:val="009B7783"/>
    <w:rsid w:val="009C0242"/>
    <w:rsid w:val="009C07AD"/>
    <w:rsid w:val="009C1263"/>
    <w:rsid w:val="009C1D1F"/>
    <w:rsid w:val="009C1F0E"/>
    <w:rsid w:val="009C2439"/>
    <w:rsid w:val="009C2E11"/>
    <w:rsid w:val="009C332D"/>
    <w:rsid w:val="009C3946"/>
    <w:rsid w:val="009C3F94"/>
    <w:rsid w:val="009C45A3"/>
    <w:rsid w:val="009C4DC6"/>
    <w:rsid w:val="009C4F47"/>
    <w:rsid w:val="009C5748"/>
    <w:rsid w:val="009C691E"/>
    <w:rsid w:val="009C6E3D"/>
    <w:rsid w:val="009D06EB"/>
    <w:rsid w:val="009D1928"/>
    <w:rsid w:val="009D3A82"/>
    <w:rsid w:val="009D47AA"/>
    <w:rsid w:val="009D48DC"/>
    <w:rsid w:val="009D4EA1"/>
    <w:rsid w:val="009D50D3"/>
    <w:rsid w:val="009D55C7"/>
    <w:rsid w:val="009D62E9"/>
    <w:rsid w:val="009D655E"/>
    <w:rsid w:val="009D6FC5"/>
    <w:rsid w:val="009D7029"/>
    <w:rsid w:val="009D75E4"/>
    <w:rsid w:val="009D7B57"/>
    <w:rsid w:val="009E1894"/>
    <w:rsid w:val="009E2D49"/>
    <w:rsid w:val="009E54BC"/>
    <w:rsid w:val="009E564D"/>
    <w:rsid w:val="009E5855"/>
    <w:rsid w:val="009E770E"/>
    <w:rsid w:val="009E7F8C"/>
    <w:rsid w:val="009F2065"/>
    <w:rsid w:val="009F282C"/>
    <w:rsid w:val="009F285A"/>
    <w:rsid w:val="009F3947"/>
    <w:rsid w:val="009F3C10"/>
    <w:rsid w:val="009F4B15"/>
    <w:rsid w:val="009F7D89"/>
    <w:rsid w:val="00A0071A"/>
    <w:rsid w:val="00A00E54"/>
    <w:rsid w:val="00A01B88"/>
    <w:rsid w:val="00A02159"/>
    <w:rsid w:val="00A024F6"/>
    <w:rsid w:val="00A028CF"/>
    <w:rsid w:val="00A0350E"/>
    <w:rsid w:val="00A0377F"/>
    <w:rsid w:val="00A0485E"/>
    <w:rsid w:val="00A05175"/>
    <w:rsid w:val="00A061BA"/>
    <w:rsid w:val="00A071CE"/>
    <w:rsid w:val="00A0739C"/>
    <w:rsid w:val="00A07E6B"/>
    <w:rsid w:val="00A10F56"/>
    <w:rsid w:val="00A11413"/>
    <w:rsid w:val="00A1249D"/>
    <w:rsid w:val="00A12C31"/>
    <w:rsid w:val="00A13C12"/>
    <w:rsid w:val="00A1418D"/>
    <w:rsid w:val="00A157E7"/>
    <w:rsid w:val="00A160FC"/>
    <w:rsid w:val="00A172BE"/>
    <w:rsid w:val="00A17BD0"/>
    <w:rsid w:val="00A202AA"/>
    <w:rsid w:val="00A206C8"/>
    <w:rsid w:val="00A20D2E"/>
    <w:rsid w:val="00A21F1C"/>
    <w:rsid w:val="00A22AFB"/>
    <w:rsid w:val="00A23FD9"/>
    <w:rsid w:val="00A2460C"/>
    <w:rsid w:val="00A247F3"/>
    <w:rsid w:val="00A2507B"/>
    <w:rsid w:val="00A26F62"/>
    <w:rsid w:val="00A27638"/>
    <w:rsid w:val="00A27D0C"/>
    <w:rsid w:val="00A27E72"/>
    <w:rsid w:val="00A30B11"/>
    <w:rsid w:val="00A319AE"/>
    <w:rsid w:val="00A31A0B"/>
    <w:rsid w:val="00A333C6"/>
    <w:rsid w:val="00A34521"/>
    <w:rsid w:val="00A34C40"/>
    <w:rsid w:val="00A35873"/>
    <w:rsid w:val="00A40274"/>
    <w:rsid w:val="00A40375"/>
    <w:rsid w:val="00A405CB"/>
    <w:rsid w:val="00A40C9F"/>
    <w:rsid w:val="00A40FB6"/>
    <w:rsid w:val="00A41808"/>
    <w:rsid w:val="00A42142"/>
    <w:rsid w:val="00A429E6"/>
    <w:rsid w:val="00A438F0"/>
    <w:rsid w:val="00A43EDA"/>
    <w:rsid w:val="00A44009"/>
    <w:rsid w:val="00A448CD"/>
    <w:rsid w:val="00A4591C"/>
    <w:rsid w:val="00A45E01"/>
    <w:rsid w:val="00A4751A"/>
    <w:rsid w:val="00A47BC2"/>
    <w:rsid w:val="00A50201"/>
    <w:rsid w:val="00A50B0B"/>
    <w:rsid w:val="00A51183"/>
    <w:rsid w:val="00A52B86"/>
    <w:rsid w:val="00A549D6"/>
    <w:rsid w:val="00A54FAE"/>
    <w:rsid w:val="00A55C2F"/>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6D2C"/>
    <w:rsid w:val="00A77C9D"/>
    <w:rsid w:val="00A80AAC"/>
    <w:rsid w:val="00A814B5"/>
    <w:rsid w:val="00A81AF6"/>
    <w:rsid w:val="00A81D37"/>
    <w:rsid w:val="00A82EA2"/>
    <w:rsid w:val="00A83621"/>
    <w:rsid w:val="00A854E8"/>
    <w:rsid w:val="00A8640C"/>
    <w:rsid w:val="00A86780"/>
    <w:rsid w:val="00A905BA"/>
    <w:rsid w:val="00A90948"/>
    <w:rsid w:val="00A91EF0"/>
    <w:rsid w:val="00A92E4D"/>
    <w:rsid w:val="00A938E0"/>
    <w:rsid w:val="00A93B06"/>
    <w:rsid w:val="00A93DF2"/>
    <w:rsid w:val="00A9432E"/>
    <w:rsid w:val="00A9457E"/>
    <w:rsid w:val="00A94738"/>
    <w:rsid w:val="00A94C02"/>
    <w:rsid w:val="00A94FDF"/>
    <w:rsid w:val="00A97DE1"/>
    <w:rsid w:val="00AA0B21"/>
    <w:rsid w:val="00AA0F4D"/>
    <w:rsid w:val="00AA2CC4"/>
    <w:rsid w:val="00AA4262"/>
    <w:rsid w:val="00AA483D"/>
    <w:rsid w:val="00AA56FC"/>
    <w:rsid w:val="00AA6837"/>
    <w:rsid w:val="00AA69BE"/>
    <w:rsid w:val="00AB0098"/>
    <w:rsid w:val="00AB1384"/>
    <w:rsid w:val="00AB1667"/>
    <w:rsid w:val="00AB223B"/>
    <w:rsid w:val="00AB2B1E"/>
    <w:rsid w:val="00AB30E3"/>
    <w:rsid w:val="00AB48DD"/>
    <w:rsid w:val="00AB60A6"/>
    <w:rsid w:val="00AB64F8"/>
    <w:rsid w:val="00AB6630"/>
    <w:rsid w:val="00AB66E8"/>
    <w:rsid w:val="00AC1338"/>
    <w:rsid w:val="00AC1AFC"/>
    <w:rsid w:val="00AC28B1"/>
    <w:rsid w:val="00AC2980"/>
    <w:rsid w:val="00AC3BA6"/>
    <w:rsid w:val="00AC404D"/>
    <w:rsid w:val="00AC4F3A"/>
    <w:rsid w:val="00AC5165"/>
    <w:rsid w:val="00AC61DE"/>
    <w:rsid w:val="00AC6360"/>
    <w:rsid w:val="00AC69EB"/>
    <w:rsid w:val="00AC6C7B"/>
    <w:rsid w:val="00AC7E59"/>
    <w:rsid w:val="00AD0F99"/>
    <w:rsid w:val="00AD1A32"/>
    <w:rsid w:val="00AD1FEE"/>
    <w:rsid w:val="00AD224C"/>
    <w:rsid w:val="00AD425E"/>
    <w:rsid w:val="00AD53EA"/>
    <w:rsid w:val="00AD5C31"/>
    <w:rsid w:val="00AD6DB4"/>
    <w:rsid w:val="00AD7853"/>
    <w:rsid w:val="00AD7BC9"/>
    <w:rsid w:val="00AE08F5"/>
    <w:rsid w:val="00AE12F3"/>
    <w:rsid w:val="00AE1CE5"/>
    <w:rsid w:val="00AE24BE"/>
    <w:rsid w:val="00AE3CF0"/>
    <w:rsid w:val="00AE3D1A"/>
    <w:rsid w:val="00AE433F"/>
    <w:rsid w:val="00AE55C3"/>
    <w:rsid w:val="00AE5A89"/>
    <w:rsid w:val="00AE64A9"/>
    <w:rsid w:val="00AE709D"/>
    <w:rsid w:val="00AE7A9E"/>
    <w:rsid w:val="00AF29BA"/>
    <w:rsid w:val="00AF524C"/>
    <w:rsid w:val="00AF5F84"/>
    <w:rsid w:val="00AF6659"/>
    <w:rsid w:val="00AF67A7"/>
    <w:rsid w:val="00B01933"/>
    <w:rsid w:val="00B03C1D"/>
    <w:rsid w:val="00B03FD2"/>
    <w:rsid w:val="00B04976"/>
    <w:rsid w:val="00B051E0"/>
    <w:rsid w:val="00B05E95"/>
    <w:rsid w:val="00B0653E"/>
    <w:rsid w:val="00B070CB"/>
    <w:rsid w:val="00B0782A"/>
    <w:rsid w:val="00B10588"/>
    <w:rsid w:val="00B10E8D"/>
    <w:rsid w:val="00B12C95"/>
    <w:rsid w:val="00B14EB1"/>
    <w:rsid w:val="00B1709E"/>
    <w:rsid w:val="00B17611"/>
    <w:rsid w:val="00B17BDD"/>
    <w:rsid w:val="00B20876"/>
    <w:rsid w:val="00B20F28"/>
    <w:rsid w:val="00B21869"/>
    <w:rsid w:val="00B21DA3"/>
    <w:rsid w:val="00B21E4F"/>
    <w:rsid w:val="00B238F8"/>
    <w:rsid w:val="00B23DB8"/>
    <w:rsid w:val="00B26BEF"/>
    <w:rsid w:val="00B26C4D"/>
    <w:rsid w:val="00B31F12"/>
    <w:rsid w:val="00B349DB"/>
    <w:rsid w:val="00B35314"/>
    <w:rsid w:val="00B3598E"/>
    <w:rsid w:val="00B3709F"/>
    <w:rsid w:val="00B37511"/>
    <w:rsid w:val="00B3772C"/>
    <w:rsid w:val="00B427E6"/>
    <w:rsid w:val="00B43077"/>
    <w:rsid w:val="00B4343E"/>
    <w:rsid w:val="00B437F6"/>
    <w:rsid w:val="00B438B1"/>
    <w:rsid w:val="00B44265"/>
    <w:rsid w:val="00B44C15"/>
    <w:rsid w:val="00B4526D"/>
    <w:rsid w:val="00B45420"/>
    <w:rsid w:val="00B45BE8"/>
    <w:rsid w:val="00B4717C"/>
    <w:rsid w:val="00B47BC3"/>
    <w:rsid w:val="00B504F6"/>
    <w:rsid w:val="00B504F8"/>
    <w:rsid w:val="00B5200C"/>
    <w:rsid w:val="00B5449A"/>
    <w:rsid w:val="00B608EC"/>
    <w:rsid w:val="00B60ECF"/>
    <w:rsid w:val="00B6127B"/>
    <w:rsid w:val="00B627EE"/>
    <w:rsid w:val="00B64912"/>
    <w:rsid w:val="00B64EAD"/>
    <w:rsid w:val="00B65D42"/>
    <w:rsid w:val="00B66D05"/>
    <w:rsid w:val="00B66D72"/>
    <w:rsid w:val="00B67048"/>
    <w:rsid w:val="00B674C3"/>
    <w:rsid w:val="00B67D4D"/>
    <w:rsid w:val="00B7044F"/>
    <w:rsid w:val="00B70B42"/>
    <w:rsid w:val="00B70E21"/>
    <w:rsid w:val="00B710B8"/>
    <w:rsid w:val="00B710C4"/>
    <w:rsid w:val="00B71CC4"/>
    <w:rsid w:val="00B73AC6"/>
    <w:rsid w:val="00B758F4"/>
    <w:rsid w:val="00B75B4A"/>
    <w:rsid w:val="00B75CB7"/>
    <w:rsid w:val="00B76138"/>
    <w:rsid w:val="00B7645F"/>
    <w:rsid w:val="00B76D83"/>
    <w:rsid w:val="00B803E2"/>
    <w:rsid w:val="00B80DB3"/>
    <w:rsid w:val="00B8103D"/>
    <w:rsid w:val="00B84C64"/>
    <w:rsid w:val="00B85BE3"/>
    <w:rsid w:val="00B85CA9"/>
    <w:rsid w:val="00B876EB"/>
    <w:rsid w:val="00B87B90"/>
    <w:rsid w:val="00B87CC0"/>
    <w:rsid w:val="00B922BB"/>
    <w:rsid w:val="00B9272E"/>
    <w:rsid w:val="00B92B25"/>
    <w:rsid w:val="00B9361B"/>
    <w:rsid w:val="00B942D8"/>
    <w:rsid w:val="00B94358"/>
    <w:rsid w:val="00B959E3"/>
    <w:rsid w:val="00B95A3F"/>
    <w:rsid w:val="00B96E35"/>
    <w:rsid w:val="00B96E63"/>
    <w:rsid w:val="00B97C36"/>
    <w:rsid w:val="00BA09A6"/>
    <w:rsid w:val="00BA12C4"/>
    <w:rsid w:val="00BA3004"/>
    <w:rsid w:val="00BA3910"/>
    <w:rsid w:val="00BA49EA"/>
    <w:rsid w:val="00BA49F6"/>
    <w:rsid w:val="00BA7269"/>
    <w:rsid w:val="00BA7277"/>
    <w:rsid w:val="00BA7CE6"/>
    <w:rsid w:val="00BB1537"/>
    <w:rsid w:val="00BB1F35"/>
    <w:rsid w:val="00BB221E"/>
    <w:rsid w:val="00BB275F"/>
    <w:rsid w:val="00BB3BDA"/>
    <w:rsid w:val="00BB45F5"/>
    <w:rsid w:val="00BB69CB"/>
    <w:rsid w:val="00BB72EA"/>
    <w:rsid w:val="00BC01B9"/>
    <w:rsid w:val="00BC068E"/>
    <w:rsid w:val="00BC0BD3"/>
    <w:rsid w:val="00BC0BEF"/>
    <w:rsid w:val="00BC0C31"/>
    <w:rsid w:val="00BC31C3"/>
    <w:rsid w:val="00BC37C3"/>
    <w:rsid w:val="00BC45D7"/>
    <w:rsid w:val="00BC4C81"/>
    <w:rsid w:val="00BC5096"/>
    <w:rsid w:val="00BC626C"/>
    <w:rsid w:val="00BC6487"/>
    <w:rsid w:val="00BC7AF7"/>
    <w:rsid w:val="00BC7DEA"/>
    <w:rsid w:val="00BC7EA5"/>
    <w:rsid w:val="00BD1863"/>
    <w:rsid w:val="00BD3C4D"/>
    <w:rsid w:val="00BD4EF0"/>
    <w:rsid w:val="00BD502E"/>
    <w:rsid w:val="00BD50E5"/>
    <w:rsid w:val="00BD5463"/>
    <w:rsid w:val="00BD73C0"/>
    <w:rsid w:val="00BD7835"/>
    <w:rsid w:val="00BD79C3"/>
    <w:rsid w:val="00BD7AF0"/>
    <w:rsid w:val="00BD7D7A"/>
    <w:rsid w:val="00BE1E77"/>
    <w:rsid w:val="00BE2608"/>
    <w:rsid w:val="00BE27AD"/>
    <w:rsid w:val="00BE2987"/>
    <w:rsid w:val="00BE318B"/>
    <w:rsid w:val="00BE34E2"/>
    <w:rsid w:val="00BE396A"/>
    <w:rsid w:val="00BE40BF"/>
    <w:rsid w:val="00BE646A"/>
    <w:rsid w:val="00BE6786"/>
    <w:rsid w:val="00BE719D"/>
    <w:rsid w:val="00BE7B7B"/>
    <w:rsid w:val="00BF086A"/>
    <w:rsid w:val="00BF1E3D"/>
    <w:rsid w:val="00BF1F43"/>
    <w:rsid w:val="00BF27E0"/>
    <w:rsid w:val="00BF30D1"/>
    <w:rsid w:val="00BF408D"/>
    <w:rsid w:val="00BF5B01"/>
    <w:rsid w:val="00BF6A60"/>
    <w:rsid w:val="00BF6D07"/>
    <w:rsid w:val="00BF7633"/>
    <w:rsid w:val="00BF7BCA"/>
    <w:rsid w:val="00C0319E"/>
    <w:rsid w:val="00C0382A"/>
    <w:rsid w:val="00C04B1E"/>
    <w:rsid w:val="00C05A53"/>
    <w:rsid w:val="00C0717F"/>
    <w:rsid w:val="00C076CA"/>
    <w:rsid w:val="00C102DC"/>
    <w:rsid w:val="00C10580"/>
    <w:rsid w:val="00C10F04"/>
    <w:rsid w:val="00C1118A"/>
    <w:rsid w:val="00C11AC4"/>
    <w:rsid w:val="00C11DBC"/>
    <w:rsid w:val="00C12116"/>
    <w:rsid w:val="00C13DF8"/>
    <w:rsid w:val="00C146CD"/>
    <w:rsid w:val="00C15E68"/>
    <w:rsid w:val="00C16CDA"/>
    <w:rsid w:val="00C17C66"/>
    <w:rsid w:val="00C202AE"/>
    <w:rsid w:val="00C20F60"/>
    <w:rsid w:val="00C21A0E"/>
    <w:rsid w:val="00C21E41"/>
    <w:rsid w:val="00C22263"/>
    <w:rsid w:val="00C22F1E"/>
    <w:rsid w:val="00C2361A"/>
    <w:rsid w:val="00C240E3"/>
    <w:rsid w:val="00C2472D"/>
    <w:rsid w:val="00C25295"/>
    <w:rsid w:val="00C307FD"/>
    <w:rsid w:val="00C30890"/>
    <w:rsid w:val="00C33D95"/>
    <w:rsid w:val="00C347FF"/>
    <w:rsid w:val="00C351CD"/>
    <w:rsid w:val="00C35601"/>
    <w:rsid w:val="00C3569B"/>
    <w:rsid w:val="00C357BE"/>
    <w:rsid w:val="00C36553"/>
    <w:rsid w:val="00C36DBB"/>
    <w:rsid w:val="00C37C7A"/>
    <w:rsid w:val="00C422FE"/>
    <w:rsid w:val="00C432A4"/>
    <w:rsid w:val="00C438E8"/>
    <w:rsid w:val="00C44909"/>
    <w:rsid w:val="00C44B5C"/>
    <w:rsid w:val="00C44DE8"/>
    <w:rsid w:val="00C453A0"/>
    <w:rsid w:val="00C457FA"/>
    <w:rsid w:val="00C4629F"/>
    <w:rsid w:val="00C4636F"/>
    <w:rsid w:val="00C47037"/>
    <w:rsid w:val="00C47698"/>
    <w:rsid w:val="00C47D85"/>
    <w:rsid w:val="00C50093"/>
    <w:rsid w:val="00C513D8"/>
    <w:rsid w:val="00C524DB"/>
    <w:rsid w:val="00C5280A"/>
    <w:rsid w:val="00C5457E"/>
    <w:rsid w:val="00C55E46"/>
    <w:rsid w:val="00C57905"/>
    <w:rsid w:val="00C614E7"/>
    <w:rsid w:val="00C6251A"/>
    <w:rsid w:val="00C6271A"/>
    <w:rsid w:val="00C64209"/>
    <w:rsid w:val="00C64C21"/>
    <w:rsid w:val="00C66126"/>
    <w:rsid w:val="00C66C0B"/>
    <w:rsid w:val="00C70991"/>
    <w:rsid w:val="00C70D10"/>
    <w:rsid w:val="00C718F1"/>
    <w:rsid w:val="00C72D14"/>
    <w:rsid w:val="00C7400B"/>
    <w:rsid w:val="00C744BD"/>
    <w:rsid w:val="00C76708"/>
    <w:rsid w:val="00C76752"/>
    <w:rsid w:val="00C76DF3"/>
    <w:rsid w:val="00C7735F"/>
    <w:rsid w:val="00C81E30"/>
    <w:rsid w:val="00C841FF"/>
    <w:rsid w:val="00C86427"/>
    <w:rsid w:val="00C8675E"/>
    <w:rsid w:val="00C86919"/>
    <w:rsid w:val="00C92DC7"/>
    <w:rsid w:val="00C9307D"/>
    <w:rsid w:val="00C93BF0"/>
    <w:rsid w:val="00C93EA7"/>
    <w:rsid w:val="00C9518F"/>
    <w:rsid w:val="00C952C9"/>
    <w:rsid w:val="00C96A29"/>
    <w:rsid w:val="00C9711E"/>
    <w:rsid w:val="00CA189F"/>
    <w:rsid w:val="00CA461C"/>
    <w:rsid w:val="00CA4D83"/>
    <w:rsid w:val="00CA509E"/>
    <w:rsid w:val="00CA53F8"/>
    <w:rsid w:val="00CA55D9"/>
    <w:rsid w:val="00CA5786"/>
    <w:rsid w:val="00CA5B94"/>
    <w:rsid w:val="00CA71D7"/>
    <w:rsid w:val="00CA7BE1"/>
    <w:rsid w:val="00CB138C"/>
    <w:rsid w:val="00CB1C65"/>
    <w:rsid w:val="00CB2737"/>
    <w:rsid w:val="00CB2A13"/>
    <w:rsid w:val="00CB3D69"/>
    <w:rsid w:val="00CB4168"/>
    <w:rsid w:val="00CB4443"/>
    <w:rsid w:val="00CB4A17"/>
    <w:rsid w:val="00CB4D6F"/>
    <w:rsid w:val="00CB4D7A"/>
    <w:rsid w:val="00CB66F8"/>
    <w:rsid w:val="00CC0487"/>
    <w:rsid w:val="00CC1058"/>
    <w:rsid w:val="00CC1193"/>
    <w:rsid w:val="00CC258E"/>
    <w:rsid w:val="00CC2904"/>
    <w:rsid w:val="00CC2C63"/>
    <w:rsid w:val="00CC2D6F"/>
    <w:rsid w:val="00CC338A"/>
    <w:rsid w:val="00CC4BCD"/>
    <w:rsid w:val="00CC5137"/>
    <w:rsid w:val="00CC54F7"/>
    <w:rsid w:val="00CC5FD6"/>
    <w:rsid w:val="00CC615D"/>
    <w:rsid w:val="00CC6BFE"/>
    <w:rsid w:val="00CC7292"/>
    <w:rsid w:val="00CC758E"/>
    <w:rsid w:val="00CC7CAE"/>
    <w:rsid w:val="00CD10C2"/>
    <w:rsid w:val="00CD12B3"/>
    <w:rsid w:val="00CD2AB5"/>
    <w:rsid w:val="00CD2F67"/>
    <w:rsid w:val="00CD35DC"/>
    <w:rsid w:val="00CD3F90"/>
    <w:rsid w:val="00CD5187"/>
    <w:rsid w:val="00CD52F4"/>
    <w:rsid w:val="00CD538A"/>
    <w:rsid w:val="00CD5987"/>
    <w:rsid w:val="00CD601A"/>
    <w:rsid w:val="00CD6EAB"/>
    <w:rsid w:val="00CD740E"/>
    <w:rsid w:val="00CE0C80"/>
    <w:rsid w:val="00CE1320"/>
    <w:rsid w:val="00CE136B"/>
    <w:rsid w:val="00CE1E59"/>
    <w:rsid w:val="00CE1FBF"/>
    <w:rsid w:val="00CE2969"/>
    <w:rsid w:val="00CE2C91"/>
    <w:rsid w:val="00CE3214"/>
    <w:rsid w:val="00CE324F"/>
    <w:rsid w:val="00CE4450"/>
    <w:rsid w:val="00CE45F9"/>
    <w:rsid w:val="00CE5EEC"/>
    <w:rsid w:val="00CE62C3"/>
    <w:rsid w:val="00CE6EBB"/>
    <w:rsid w:val="00CE7091"/>
    <w:rsid w:val="00CF012D"/>
    <w:rsid w:val="00CF18DD"/>
    <w:rsid w:val="00CF19C2"/>
    <w:rsid w:val="00CF4D41"/>
    <w:rsid w:val="00CF5382"/>
    <w:rsid w:val="00CF7488"/>
    <w:rsid w:val="00CF7C6F"/>
    <w:rsid w:val="00D00A7E"/>
    <w:rsid w:val="00D03DA5"/>
    <w:rsid w:val="00D04C89"/>
    <w:rsid w:val="00D05387"/>
    <w:rsid w:val="00D05F6D"/>
    <w:rsid w:val="00D1024F"/>
    <w:rsid w:val="00D103AF"/>
    <w:rsid w:val="00D1097B"/>
    <w:rsid w:val="00D11F4A"/>
    <w:rsid w:val="00D12B19"/>
    <w:rsid w:val="00D12CB4"/>
    <w:rsid w:val="00D14649"/>
    <w:rsid w:val="00D14E32"/>
    <w:rsid w:val="00D1557B"/>
    <w:rsid w:val="00D15B9F"/>
    <w:rsid w:val="00D1684A"/>
    <w:rsid w:val="00D1755F"/>
    <w:rsid w:val="00D17D13"/>
    <w:rsid w:val="00D17F58"/>
    <w:rsid w:val="00D2085E"/>
    <w:rsid w:val="00D20FC9"/>
    <w:rsid w:val="00D21C78"/>
    <w:rsid w:val="00D21E5E"/>
    <w:rsid w:val="00D22E1A"/>
    <w:rsid w:val="00D230CD"/>
    <w:rsid w:val="00D244FB"/>
    <w:rsid w:val="00D253AA"/>
    <w:rsid w:val="00D26825"/>
    <w:rsid w:val="00D26892"/>
    <w:rsid w:val="00D27ABE"/>
    <w:rsid w:val="00D3001A"/>
    <w:rsid w:val="00D315FF"/>
    <w:rsid w:val="00D31A83"/>
    <w:rsid w:val="00D31A98"/>
    <w:rsid w:val="00D32DA7"/>
    <w:rsid w:val="00D338A5"/>
    <w:rsid w:val="00D33C4C"/>
    <w:rsid w:val="00D3411C"/>
    <w:rsid w:val="00D34177"/>
    <w:rsid w:val="00D3417F"/>
    <w:rsid w:val="00D35241"/>
    <w:rsid w:val="00D35D05"/>
    <w:rsid w:val="00D37586"/>
    <w:rsid w:val="00D37B13"/>
    <w:rsid w:val="00D37F31"/>
    <w:rsid w:val="00D4076B"/>
    <w:rsid w:val="00D40866"/>
    <w:rsid w:val="00D41AF5"/>
    <w:rsid w:val="00D4228D"/>
    <w:rsid w:val="00D42562"/>
    <w:rsid w:val="00D43380"/>
    <w:rsid w:val="00D437A5"/>
    <w:rsid w:val="00D450D0"/>
    <w:rsid w:val="00D467C6"/>
    <w:rsid w:val="00D46DC5"/>
    <w:rsid w:val="00D46E2F"/>
    <w:rsid w:val="00D47663"/>
    <w:rsid w:val="00D47F97"/>
    <w:rsid w:val="00D50DF9"/>
    <w:rsid w:val="00D510DA"/>
    <w:rsid w:val="00D51790"/>
    <w:rsid w:val="00D51A52"/>
    <w:rsid w:val="00D51F02"/>
    <w:rsid w:val="00D522CD"/>
    <w:rsid w:val="00D53585"/>
    <w:rsid w:val="00D5365D"/>
    <w:rsid w:val="00D53C84"/>
    <w:rsid w:val="00D5434B"/>
    <w:rsid w:val="00D5495C"/>
    <w:rsid w:val="00D5519A"/>
    <w:rsid w:val="00D56CFD"/>
    <w:rsid w:val="00D608A0"/>
    <w:rsid w:val="00D609CB"/>
    <w:rsid w:val="00D623A9"/>
    <w:rsid w:val="00D6337A"/>
    <w:rsid w:val="00D63FB0"/>
    <w:rsid w:val="00D655C1"/>
    <w:rsid w:val="00D65BE7"/>
    <w:rsid w:val="00D65DA3"/>
    <w:rsid w:val="00D67331"/>
    <w:rsid w:val="00D67524"/>
    <w:rsid w:val="00D67764"/>
    <w:rsid w:val="00D67904"/>
    <w:rsid w:val="00D70B5E"/>
    <w:rsid w:val="00D71ED3"/>
    <w:rsid w:val="00D72477"/>
    <w:rsid w:val="00D73AF9"/>
    <w:rsid w:val="00D73C40"/>
    <w:rsid w:val="00D74656"/>
    <w:rsid w:val="00D74761"/>
    <w:rsid w:val="00D74F84"/>
    <w:rsid w:val="00D75B54"/>
    <w:rsid w:val="00D77036"/>
    <w:rsid w:val="00D7772E"/>
    <w:rsid w:val="00D80A12"/>
    <w:rsid w:val="00D8160E"/>
    <w:rsid w:val="00D8182E"/>
    <w:rsid w:val="00D8251F"/>
    <w:rsid w:val="00D8533F"/>
    <w:rsid w:val="00D86163"/>
    <w:rsid w:val="00D866F6"/>
    <w:rsid w:val="00D87001"/>
    <w:rsid w:val="00D870BC"/>
    <w:rsid w:val="00D8788C"/>
    <w:rsid w:val="00D87D89"/>
    <w:rsid w:val="00D909A5"/>
    <w:rsid w:val="00D90D81"/>
    <w:rsid w:val="00D91814"/>
    <w:rsid w:val="00D91B17"/>
    <w:rsid w:val="00D92CC5"/>
    <w:rsid w:val="00D93E58"/>
    <w:rsid w:val="00D93F83"/>
    <w:rsid w:val="00D979D3"/>
    <w:rsid w:val="00DA018C"/>
    <w:rsid w:val="00DA2953"/>
    <w:rsid w:val="00DA42EE"/>
    <w:rsid w:val="00DA4C8F"/>
    <w:rsid w:val="00DA5C94"/>
    <w:rsid w:val="00DA5EB4"/>
    <w:rsid w:val="00DA6010"/>
    <w:rsid w:val="00DA60F9"/>
    <w:rsid w:val="00DA6241"/>
    <w:rsid w:val="00DB0071"/>
    <w:rsid w:val="00DB0BA2"/>
    <w:rsid w:val="00DB0FA5"/>
    <w:rsid w:val="00DB2657"/>
    <w:rsid w:val="00DB2A2C"/>
    <w:rsid w:val="00DB5001"/>
    <w:rsid w:val="00DB5F71"/>
    <w:rsid w:val="00DB6414"/>
    <w:rsid w:val="00DB69C0"/>
    <w:rsid w:val="00DB7A1F"/>
    <w:rsid w:val="00DC0385"/>
    <w:rsid w:val="00DC097C"/>
    <w:rsid w:val="00DC0D49"/>
    <w:rsid w:val="00DC1C92"/>
    <w:rsid w:val="00DC2685"/>
    <w:rsid w:val="00DC38ED"/>
    <w:rsid w:val="00DC40C2"/>
    <w:rsid w:val="00DC47E5"/>
    <w:rsid w:val="00DC5AAE"/>
    <w:rsid w:val="00DC6132"/>
    <w:rsid w:val="00DC65C3"/>
    <w:rsid w:val="00DC66F8"/>
    <w:rsid w:val="00DC6F8F"/>
    <w:rsid w:val="00DC7ACC"/>
    <w:rsid w:val="00DC7CDF"/>
    <w:rsid w:val="00DC7D20"/>
    <w:rsid w:val="00DD1A45"/>
    <w:rsid w:val="00DD1D44"/>
    <w:rsid w:val="00DD1F37"/>
    <w:rsid w:val="00DD3805"/>
    <w:rsid w:val="00DD516B"/>
    <w:rsid w:val="00DD5A84"/>
    <w:rsid w:val="00DE05B2"/>
    <w:rsid w:val="00DE064E"/>
    <w:rsid w:val="00DE14EB"/>
    <w:rsid w:val="00DE40BE"/>
    <w:rsid w:val="00DE44BF"/>
    <w:rsid w:val="00DE5D23"/>
    <w:rsid w:val="00DE5EF6"/>
    <w:rsid w:val="00DE5F5E"/>
    <w:rsid w:val="00DE6C08"/>
    <w:rsid w:val="00DE7535"/>
    <w:rsid w:val="00DF1449"/>
    <w:rsid w:val="00DF229E"/>
    <w:rsid w:val="00DF2A90"/>
    <w:rsid w:val="00DF331D"/>
    <w:rsid w:val="00DF3BB8"/>
    <w:rsid w:val="00DF3DB9"/>
    <w:rsid w:val="00DF45EB"/>
    <w:rsid w:val="00DF470E"/>
    <w:rsid w:val="00DF52E3"/>
    <w:rsid w:val="00DF7598"/>
    <w:rsid w:val="00E02300"/>
    <w:rsid w:val="00E02A7B"/>
    <w:rsid w:val="00E03E25"/>
    <w:rsid w:val="00E04037"/>
    <w:rsid w:val="00E05DAC"/>
    <w:rsid w:val="00E05F63"/>
    <w:rsid w:val="00E05F95"/>
    <w:rsid w:val="00E0647C"/>
    <w:rsid w:val="00E11454"/>
    <w:rsid w:val="00E11DA2"/>
    <w:rsid w:val="00E1260A"/>
    <w:rsid w:val="00E12A9E"/>
    <w:rsid w:val="00E13CCD"/>
    <w:rsid w:val="00E15D39"/>
    <w:rsid w:val="00E171E3"/>
    <w:rsid w:val="00E210A9"/>
    <w:rsid w:val="00E22ED9"/>
    <w:rsid w:val="00E24565"/>
    <w:rsid w:val="00E25A96"/>
    <w:rsid w:val="00E2718B"/>
    <w:rsid w:val="00E30D4A"/>
    <w:rsid w:val="00E30DA6"/>
    <w:rsid w:val="00E31CE3"/>
    <w:rsid w:val="00E330FD"/>
    <w:rsid w:val="00E334C8"/>
    <w:rsid w:val="00E35E26"/>
    <w:rsid w:val="00E36443"/>
    <w:rsid w:val="00E366FD"/>
    <w:rsid w:val="00E3770D"/>
    <w:rsid w:val="00E40100"/>
    <w:rsid w:val="00E4075B"/>
    <w:rsid w:val="00E40A34"/>
    <w:rsid w:val="00E41311"/>
    <w:rsid w:val="00E4293A"/>
    <w:rsid w:val="00E43F8B"/>
    <w:rsid w:val="00E44A07"/>
    <w:rsid w:val="00E44B90"/>
    <w:rsid w:val="00E44D93"/>
    <w:rsid w:val="00E45A5A"/>
    <w:rsid w:val="00E46232"/>
    <w:rsid w:val="00E46975"/>
    <w:rsid w:val="00E474EB"/>
    <w:rsid w:val="00E47557"/>
    <w:rsid w:val="00E47D53"/>
    <w:rsid w:val="00E50DA2"/>
    <w:rsid w:val="00E5189B"/>
    <w:rsid w:val="00E526D8"/>
    <w:rsid w:val="00E53F8E"/>
    <w:rsid w:val="00E54A8C"/>
    <w:rsid w:val="00E553C4"/>
    <w:rsid w:val="00E5548C"/>
    <w:rsid w:val="00E56122"/>
    <w:rsid w:val="00E56418"/>
    <w:rsid w:val="00E564B7"/>
    <w:rsid w:val="00E57F3F"/>
    <w:rsid w:val="00E6194F"/>
    <w:rsid w:val="00E61DFC"/>
    <w:rsid w:val="00E62D9C"/>
    <w:rsid w:val="00E652A8"/>
    <w:rsid w:val="00E65DFA"/>
    <w:rsid w:val="00E673C9"/>
    <w:rsid w:val="00E67987"/>
    <w:rsid w:val="00E67F37"/>
    <w:rsid w:val="00E70643"/>
    <w:rsid w:val="00E71098"/>
    <w:rsid w:val="00E72179"/>
    <w:rsid w:val="00E73EB0"/>
    <w:rsid w:val="00E74A85"/>
    <w:rsid w:val="00E74CED"/>
    <w:rsid w:val="00E75532"/>
    <w:rsid w:val="00E76C11"/>
    <w:rsid w:val="00E8031A"/>
    <w:rsid w:val="00E81D86"/>
    <w:rsid w:val="00E81FE5"/>
    <w:rsid w:val="00E83157"/>
    <w:rsid w:val="00E833C7"/>
    <w:rsid w:val="00E83CB8"/>
    <w:rsid w:val="00E840BF"/>
    <w:rsid w:val="00E8488A"/>
    <w:rsid w:val="00E84A23"/>
    <w:rsid w:val="00E8548C"/>
    <w:rsid w:val="00E85897"/>
    <w:rsid w:val="00E8647C"/>
    <w:rsid w:val="00E865C5"/>
    <w:rsid w:val="00E87EC1"/>
    <w:rsid w:val="00E90F93"/>
    <w:rsid w:val="00E915FD"/>
    <w:rsid w:val="00E957F0"/>
    <w:rsid w:val="00E968E7"/>
    <w:rsid w:val="00E96D66"/>
    <w:rsid w:val="00EA044F"/>
    <w:rsid w:val="00EA07D8"/>
    <w:rsid w:val="00EA116D"/>
    <w:rsid w:val="00EA3FA8"/>
    <w:rsid w:val="00EA4BEE"/>
    <w:rsid w:val="00EA523B"/>
    <w:rsid w:val="00EA53A5"/>
    <w:rsid w:val="00EA5FCC"/>
    <w:rsid w:val="00EA700B"/>
    <w:rsid w:val="00EB1B5A"/>
    <w:rsid w:val="00EB3938"/>
    <w:rsid w:val="00EB401F"/>
    <w:rsid w:val="00EB410D"/>
    <w:rsid w:val="00EB42C1"/>
    <w:rsid w:val="00EB4400"/>
    <w:rsid w:val="00EB46C3"/>
    <w:rsid w:val="00EB4ED0"/>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D6471"/>
    <w:rsid w:val="00ED7E66"/>
    <w:rsid w:val="00EE04BA"/>
    <w:rsid w:val="00EE0836"/>
    <w:rsid w:val="00EE0874"/>
    <w:rsid w:val="00EE1519"/>
    <w:rsid w:val="00EE2557"/>
    <w:rsid w:val="00EE3425"/>
    <w:rsid w:val="00EE3DA5"/>
    <w:rsid w:val="00EE40B5"/>
    <w:rsid w:val="00EE429C"/>
    <w:rsid w:val="00EE57EB"/>
    <w:rsid w:val="00EE7B09"/>
    <w:rsid w:val="00EF0970"/>
    <w:rsid w:val="00EF171D"/>
    <w:rsid w:val="00EF2FC2"/>
    <w:rsid w:val="00EF37C3"/>
    <w:rsid w:val="00EF3BE5"/>
    <w:rsid w:val="00EF4E82"/>
    <w:rsid w:val="00EF533B"/>
    <w:rsid w:val="00EF5E58"/>
    <w:rsid w:val="00EF6654"/>
    <w:rsid w:val="00EF6AA8"/>
    <w:rsid w:val="00EF726E"/>
    <w:rsid w:val="00EF76BC"/>
    <w:rsid w:val="00F00DCA"/>
    <w:rsid w:val="00F01038"/>
    <w:rsid w:val="00F030A0"/>
    <w:rsid w:val="00F03925"/>
    <w:rsid w:val="00F03BB9"/>
    <w:rsid w:val="00F0599C"/>
    <w:rsid w:val="00F05FDC"/>
    <w:rsid w:val="00F066DA"/>
    <w:rsid w:val="00F07542"/>
    <w:rsid w:val="00F10723"/>
    <w:rsid w:val="00F11336"/>
    <w:rsid w:val="00F11719"/>
    <w:rsid w:val="00F131AB"/>
    <w:rsid w:val="00F13330"/>
    <w:rsid w:val="00F151AE"/>
    <w:rsid w:val="00F17C77"/>
    <w:rsid w:val="00F20AFE"/>
    <w:rsid w:val="00F22455"/>
    <w:rsid w:val="00F23557"/>
    <w:rsid w:val="00F242A4"/>
    <w:rsid w:val="00F2529C"/>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0177"/>
    <w:rsid w:val="00F41EE1"/>
    <w:rsid w:val="00F42527"/>
    <w:rsid w:val="00F4500B"/>
    <w:rsid w:val="00F4592A"/>
    <w:rsid w:val="00F45E67"/>
    <w:rsid w:val="00F5268E"/>
    <w:rsid w:val="00F52E6E"/>
    <w:rsid w:val="00F53A36"/>
    <w:rsid w:val="00F5471E"/>
    <w:rsid w:val="00F563B3"/>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67616"/>
    <w:rsid w:val="00F70C2C"/>
    <w:rsid w:val="00F72194"/>
    <w:rsid w:val="00F72CC2"/>
    <w:rsid w:val="00F72CF0"/>
    <w:rsid w:val="00F734A8"/>
    <w:rsid w:val="00F73609"/>
    <w:rsid w:val="00F7432A"/>
    <w:rsid w:val="00F7500B"/>
    <w:rsid w:val="00F76524"/>
    <w:rsid w:val="00F76E42"/>
    <w:rsid w:val="00F776A8"/>
    <w:rsid w:val="00F7774D"/>
    <w:rsid w:val="00F8070D"/>
    <w:rsid w:val="00F80A49"/>
    <w:rsid w:val="00F81110"/>
    <w:rsid w:val="00F81332"/>
    <w:rsid w:val="00F81A5C"/>
    <w:rsid w:val="00F822FF"/>
    <w:rsid w:val="00F8261A"/>
    <w:rsid w:val="00F8294E"/>
    <w:rsid w:val="00F83E94"/>
    <w:rsid w:val="00F84975"/>
    <w:rsid w:val="00F8533B"/>
    <w:rsid w:val="00F86874"/>
    <w:rsid w:val="00F868C9"/>
    <w:rsid w:val="00F9064F"/>
    <w:rsid w:val="00F910AC"/>
    <w:rsid w:val="00F91215"/>
    <w:rsid w:val="00F92613"/>
    <w:rsid w:val="00F93EC8"/>
    <w:rsid w:val="00F944EC"/>
    <w:rsid w:val="00F94EE1"/>
    <w:rsid w:val="00F954A6"/>
    <w:rsid w:val="00F97607"/>
    <w:rsid w:val="00FA00BF"/>
    <w:rsid w:val="00FA110B"/>
    <w:rsid w:val="00FA18B4"/>
    <w:rsid w:val="00FA2596"/>
    <w:rsid w:val="00FA2829"/>
    <w:rsid w:val="00FA3229"/>
    <w:rsid w:val="00FA369F"/>
    <w:rsid w:val="00FA4985"/>
    <w:rsid w:val="00FA691A"/>
    <w:rsid w:val="00FA6954"/>
    <w:rsid w:val="00FA6E9B"/>
    <w:rsid w:val="00FA703E"/>
    <w:rsid w:val="00FA72EE"/>
    <w:rsid w:val="00FA74B2"/>
    <w:rsid w:val="00FB1558"/>
    <w:rsid w:val="00FB1ECC"/>
    <w:rsid w:val="00FB2E57"/>
    <w:rsid w:val="00FB33DB"/>
    <w:rsid w:val="00FB3990"/>
    <w:rsid w:val="00FB3C8F"/>
    <w:rsid w:val="00FB5E33"/>
    <w:rsid w:val="00FB6373"/>
    <w:rsid w:val="00FB719E"/>
    <w:rsid w:val="00FB7B75"/>
    <w:rsid w:val="00FC1311"/>
    <w:rsid w:val="00FC298D"/>
    <w:rsid w:val="00FC2B19"/>
    <w:rsid w:val="00FC2DA8"/>
    <w:rsid w:val="00FC34A4"/>
    <w:rsid w:val="00FC3DF4"/>
    <w:rsid w:val="00FC3FF1"/>
    <w:rsid w:val="00FC4EAE"/>
    <w:rsid w:val="00FC5FFC"/>
    <w:rsid w:val="00FC62A9"/>
    <w:rsid w:val="00FD0A59"/>
    <w:rsid w:val="00FD10F3"/>
    <w:rsid w:val="00FD16FB"/>
    <w:rsid w:val="00FD17DB"/>
    <w:rsid w:val="00FD1815"/>
    <w:rsid w:val="00FD2170"/>
    <w:rsid w:val="00FD2545"/>
    <w:rsid w:val="00FD3474"/>
    <w:rsid w:val="00FD463A"/>
    <w:rsid w:val="00FD4A5C"/>
    <w:rsid w:val="00FD4F22"/>
    <w:rsid w:val="00FD587A"/>
    <w:rsid w:val="00FD59A5"/>
    <w:rsid w:val="00FD5AE8"/>
    <w:rsid w:val="00FD67D5"/>
    <w:rsid w:val="00FD6942"/>
    <w:rsid w:val="00FD6BB5"/>
    <w:rsid w:val="00FD75D9"/>
    <w:rsid w:val="00FD7891"/>
    <w:rsid w:val="00FD7C04"/>
    <w:rsid w:val="00FD7CDB"/>
    <w:rsid w:val="00FE0079"/>
    <w:rsid w:val="00FE0A91"/>
    <w:rsid w:val="00FE161B"/>
    <w:rsid w:val="00FE16CC"/>
    <w:rsid w:val="00FE2331"/>
    <w:rsid w:val="00FE2401"/>
    <w:rsid w:val="00FE64B0"/>
    <w:rsid w:val="00FE674F"/>
    <w:rsid w:val="00FE6D61"/>
    <w:rsid w:val="00FF08DB"/>
    <w:rsid w:val="00FF2556"/>
    <w:rsid w:val="00FF4139"/>
    <w:rsid w:val="00FF455E"/>
    <w:rsid w:val="00FF4B22"/>
    <w:rsid w:val="00FF4CDA"/>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link w:val="Strong"/>
    <w:qFormat/>
    <w:rsid w:val="00F0599C"/>
    <w:pPr>
      <w:spacing w:after="160" w:line="259" w:lineRule="auto"/>
    </w:pPr>
    <w:rPr>
      <w:rFonts w:ascii="Calibri" w:hAnsi="Calibri"/>
      <w:sz w:val="22"/>
      <w:szCs w:val="22"/>
    </w:rPr>
  </w:style>
  <w:style w:type="paragraph" w:styleId="Heading1">
    <w:name w:val="heading 1"/>
    <w:basedOn w:val="Normal"/>
    <w:next w:val="Normal"/>
    <w:qFormat/>
    <w:rsid w:val="00F0599C"/>
    <w:pPr>
      <w:keepNext/>
      <w:keepLines/>
      <w:spacing w:before="240" w:after="0"/>
      <w:outlineLvl w:val="0"/>
    </w:pPr>
    <w:rPr>
      <w:rFonts w:ascii="Calibri Light" w:eastAsia="SimSun" w:hAnsi="Calibri Light"/>
      <w:color w:val="2E74B5"/>
      <w:sz w:val="32"/>
      <w:szCs w:val="32"/>
    </w:rPr>
  </w:style>
  <w:style w:type="paragraph" w:styleId="Heading2">
    <w:name w:val="heading 2"/>
    <w:basedOn w:val="Normal"/>
    <w:next w:val="Normal"/>
    <w:qFormat/>
    <w:rsid w:val="00F0599C"/>
    <w:pPr>
      <w:keepNext/>
      <w:keepLines/>
      <w:spacing w:before="40" w:after="0"/>
      <w:outlineLvl w:val="1"/>
    </w:pPr>
    <w:rPr>
      <w:rFonts w:ascii="Calibri Light" w:eastAsia="SimSun" w:hAnsi="Calibri Light"/>
      <w:color w:val="2E74B5"/>
      <w:sz w:val="26"/>
      <w:szCs w:val="26"/>
    </w:rPr>
  </w:style>
  <w:style w:type="paragraph" w:styleId="Heading3">
    <w:name w:val="heading 3"/>
    <w:basedOn w:val="Normal"/>
    <w:next w:val="Normal"/>
    <w:qFormat/>
    <w:rsid w:val="00F0599C"/>
    <w:pPr>
      <w:keepNext/>
      <w:keepLines/>
      <w:spacing w:before="40" w:after="0"/>
      <w:outlineLvl w:val="2"/>
    </w:pPr>
    <w:rPr>
      <w:rFonts w:ascii="Calibri Light" w:eastAsia="SimSun" w:hAnsi="Calibri Light"/>
      <w:color w:val="1F4D78"/>
      <w:sz w:val="24"/>
      <w:szCs w:val="24"/>
    </w:rPr>
  </w:style>
  <w:style w:type="paragraph" w:styleId="Heading4">
    <w:name w:val="heading 4"/>
    <w:basedOn w:val="Normal"/>
    <w:next w:val="Normal"/>
    <w:link w:val="Heading4Char"/>
    <w:uiPriority w:val="9"/>
    <w:qFormat/>
    <w:rsid w:val="00F0599C"/>
    <w:pPr>
      <w:keepNext/>
      <w:keepLines/>
      <w:spacing w:before="40" w:after="0"/>
      <w:outlineLvl w:val="3"/>
    </w:pPr>
    <w:rPr>
      <w:rFonts w:ascii="Calibri Light" w:eastAsia="SimSun" w:hAnsi="Calibri Light"/>
      <w:i/>
      <w:iCs/>
      <w:color w:val="2E74B5"/>
    </w:rPr>
  </w:style>
  <w:style w:type="paragraph" w:styleId="Heading5">
    <w:name w:val="heading 5"/>
    <w:basedOn w:val="Heading4"/>
    <w:qFormat/>
    <w:rsid w:val="00F0599C"/>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qFormat/>
    <w:rsid w:val="00F0599C"/>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locked/>
    <w:rsid w:val="00F0599C"/>
    <w:rPr>
      <w:rFonts w:cs="Times New Roman"/>
      <w:b/>
    </w:rPr>
  </w:style>
  <w:style w:type="character" w:customStyle="1" w:styleId="Heading4Char">
    <w:name w:val="Heading 4 Char"/>
    <w:basedOn w:val="DefaultParagraphFont"/>
    <w:link w:val="Heading4"/>
    <w:uiPriority w:val="9"/>
    <w:rsid w:val="00D90D81"/>
    <w:rPr>
      <w:rFonts w:ascii="Calibri Light" w:eastAsia="SimSun" w:hAnsi="Calibri Light"/>
      <w:i/>
      <w:iCs/>
      <w:color w:val="2E74B5"/>
      <w:sz w:val="22"/>
      <w:szCs w:val="22"/>
    </w:rPr>
  </w:style>
  <w:style w:type="character" w:customStyle="1" w:styleId="11">
    <w:name w:val="(文字) (文字)11"/>
    <w:locked/>
    <w:rsid w:val="00F0599C"/>
    <w:rPr>
      <w:rFonts w:ascii="Calibri Light" w:eastAsia="SimSun" w:hAnsi="Calibri Light"/>
      <w:color w:val="2E74B5"/>
      <w:sz w:val="32"/>
    </w:rPr>
  </w:style>
  <w:style w:type="character" w:customStyle="1" w:styleId="10">
    <w:name w:val="(文字) (文字)10"/>
    <w:locked/>
    <w:rsid w:val="00F0599C"/>
    <w:rPr>
      <w:rFonts w:ascii="Calibri Light" w:eastAsia="SimSun" w:hAnsi="Calibri Light"/>
      <w:color w:val="2E74B5"/>
      <w:sz w:val="26"/>
    </w:rPr>
  </w:style>
  <w:style w:type="character" w:customStyle="1" w:styleId="9">
    <w:name w:val="(文字) (文字)9"/>
    <w:semiHidden/>
    <w:locked/>
    <w:rsid w:val="00F0599C"/>
    <w:rPr>
      <w:rFonts w:ascii="Calibri Light" w:eastAsia="SimSun" w:hAnsi="Calibri Light"/>
      <w:color w:val="1F4D78"/>
      <w:sz w:val="24"/>
    </w:rPr>
  </w:style>
  <w:style w:type="paragraph" w:customStyle="1" w:styleId="ProductList-Body">
    <w:name w:val="Product List - Body"/>
    <w:basedOn w:val="Normal"/>
    <w:qFormat/>
    <w:rsid w:val="00F0599C"/>
    <w:pPr>
      <w:tabs>
        <w:tab w:val="left" w:pos="360"/>
        <w:tab w:val="left" w:pos="720"/>
        <w:tab w:val="left" w:pos="1080"/>
      </w:tabs>
      <w:spacing w:after="0" w:line="240" w:lineRule="auto"/>
    </w:pPr>
    <w:rPr>
      <w:sz w:val="18"/>
    </w:rPr>
  </w:style>
  <w:style w:type="character" w:customStyle="1" w:styleId="ProductList-BodyChar">
    <w:name w:val="Product List - Body Char"/>
    <w:locked/>
    <w:rsid w:val="00F0599C"/>
    <w:rPr>
      <w:sz w:val="18"/>
    </w:rPr>
  </w:style>
  <w:style w:type="paragraph" w:customStyle="1" w:styleId="ProductList-SectionHeading">
    <w:name w:val="Product List - Section Heading"/>
    <w:basedOn w:val="ProductList-Body"/>
    <w:next w:val="ProductList-Body"/>
    <w:rsid w:val="00F0599C"/>
    <w:pPr>
      <w:spacing w:after="240"/>
    </w:pPr>
    <w:rPr>
      <w:rFonts w:ascii="Calibri Light" w:hAnsi="Calibri Light"/>
      <w:b/>
      <w:sz w:val="40"/>
    </w:rPr>
  </w:style>
  <w:style w:type="character" w:customStyle="1" w:styleId="ProductList-SectionHeadingChar">
    <w:name w:val="Product List - Section Heading Char"/>
    <w:locked/>
    <w:rsid w:val="00F0599C"/>
    <w:rPr>
      <w:rFonts w:ascii="Calibri Light" w:hAnsi="Calibri Light"/>
      <w:b/>
      <w:sz w:val="40"/>
    </w:rPr>
  </w:style>
  <w:style w:type="paragraph" w:customStyle="1" w:styleId="ProductList-OfferingGroupHeading">
    <w:name w:val="Product List - Offering Group Heading"/>
    <w:basedOn w:val="ProductList-Body"/>
    <w:qFormat/>
    <w:rsid w:val="00427BA6"/>
    <w:pPr>
      <w:pBdr>
        <w:bottom w:val="single" w:sz="24" w:space="1" w:color="595959"/>
      </w:pBdr>
      <w:spacing w:after="240"/>
    </w:pPr>
    <w:rPr>
      <w:rFonts w:ascii="Calibri Light (Headings)" w:eastAsia="MS PGothic" w:hAnsi="Calibri Light (Headings)" w:cstheme="majorBidi"/>
      <w:b/>
      <w:bCs/>
      <w:color w:val="00188F"/>
      <w:sz w:val="28"/>
    </w:rPr>
  </w:style>
  <w:style w:type="character" w:customStyle="1" w:styleId="ProductList-OfferingGroupHeadingChar">
    <w:name w:val="Product List - Offering Group Heading Char"/>
    <w:locked/>
    <w:rsid w:val="00F0599C"/>
    <w:rPr>
      <w:rFonts w:ascii="Calibri Light" w:hAnsi="Calibri Light"/>
      <w:b/>
      <w:color w:val="00188F"/>
      <w:sz w:val="28"/>
    </w:rPr>
  </w:style>
  <w:style w:type="paragraph" w:customStyle="1" w:styleId="ProductList-Offering1">
    <w:name w:val="Product List - Offering 1"/>
    <w:basedOn w:val="ProductList-Body"/>
    <w:rsid w:val="00F0599C"/>
    <w:pPr>
      <w:spacing w:before="20" w:after="20"/>
      <w:ind w:left="-14" w:right="-101"/>
    </w:pPr>
    <w:rPr>
      <w:rFonts w:ascii="Calibri Light" w:hAnsi="Calibri Light"/>
      <w:sz w:val="16"/>
    </w:rPr>
  </w:style>
  <w:style w:type="character" w:customStyle="1" w:styleId="ProductList-Offering1Char">
    <w:name w:val="Product List - Offering 1 Char"/>
    <w:locked/>
    <w:rsid w:val="00F0599C"/>
    <w:rPr>
      <w:rFonts w:ascii="Calibri Light" w:hAnsi="Calibri Light"/>
      <w:sz w:val="16"/>
    </w:rPr>
  </w:style>
  <w:style w:type="paragraph" w:customStyle="1" w:styleId="ProductList-OfferingBody">
    <w:name w:val="Product List - Offering Body"/>
    <w:basedOn w:val="ProductList-Body"/>
    <w:next w:val="ProductList-Body"/>
    <w:qFormat/>
    <w:rsid w:val="00F0599C"/>
    <w:pPr>
      <w:spacing w:before="20" w:after="20"/>
      <w:ind w:left="-14" w:right="-101"/>
    </w:pPr>
    <w:rPr>
      <w:sz w:val="16"/>
    </w:rPr>
  </w:style>
  <w:style w:type="character" w:customStyle="1" w:styleId="ProductList-OfferingBodyChar">
    <w:name w:val="Product List - Offering Body Char"/>
    <w:locked/>
    <w:rsid w:val="00F0599C"/>
    <w:rPr>
      <w:sz w:val="16"/>
    </w:rPr>
  </w:style>
  <w:style w:type="paragraph" w:customStyle="1" w:styleId="ProductList-Offering1Heading">
    <w:name w:val="Product List - Offering 1 Heading"/>
    <w:basedOn w:val="ProductList-Body"/>
    <w:next w:val="ProductList-Body"/>
    <w:rsid w:val="00F0599C"/>
    <w:pPr>
      <w:pBdr>
        <w:bottom w:val="single" w:sz="4" w:space="1" w:color="595959"/>
      </w:pBdr>
      <w:tabs>
        <w:tab w:val="left" w:pos="187"/>
      </w:tabs>
      <w:spacing w:before="60" w:after="60"/>
    </w:pPr>
    <w:rPr>
      <w:rFonts w:ascii="Calibri Light" w:hAnsi="Calibri Light"/>
      <w:b/>
      <w:color w:val="00188F"/>
      <w:sz w:val="28"/>
    </w:rPr>
  </w:style>
  <w:style w:type="character" w:customStyle="1" w:styleId="ProductList-Offering1HeadingChar">
    <w:name w:val="Product List - Offering 1 Heading Char"/>
    <w:locked/>
    <w:rsid w:val="00F0599C"/>
    <w:rPr>
      <w:rFonts w:ascii="Calibri Light" w:hAnsi="Calibri Light"/>
      <w:b/>
      <w:color w:val="00188F"/>
      <w:sz w:val="28"/>
    </w:rPr>
  </w:style>
  <w:style w:type="paragraph" w:customStyle="1" w:styleId="ProductList-SubSection1Heading">
    <w:name w:val="Product List - SubSection 1 Heading"/>
    <w:basedOn w:val="ProductList-Body"/>
    <w:qFormat/>
    <w:rsid w:val="00427BA6"/>
    <w:pPr>
      <w:pBdr>
        <w:bottom w:val="single" w:sz="4" w:space="1" w:color="595959"/>
      </w:pBdr>
      <w:tabs>
        <w:tab w:val="left" w:pos="187"/>
      </w:tabs>
      <w:spacing w:before="240" w:after="120"/>
    </w:pPr>
    <w:rPr>
      <w:rFonts w:ascii="MS Gothic" w:eastAsia="MS Gothic" w:hAnsi="MS Gothic"/>
      <w:b/>
      <w:color w:val="00188F"/>
      <w:sz w:val="28"/>
    </w:rPr>
  </w:style>
  <w:style w:type="character" w:customStyle="1" w:styleId="ProductList-SubSection1HeadingChar">
    <w:name w:val="Product List - SubSection 1 Heading Char"/>
    <w:locked/>
    <w:rsid w:val="00F0599C"/>
    <w:rPr>
      <w:rFonts w:ascii="Calibri Light" w:hAnsi="Calibri Light"/>
      <w:b/>
      <w:color w:val="00188F"/>
      <w:sz w:val="28"/>
    </w:rPr>
  </w:style>
  <w:style w:type="paragraph" w:styleId="Header">
    <w:name w:val="header"/>
    <w:basedOn w:val="Normal"/>
    <w:rsid w:val="00F0599C"/>
    <w:pPr>
      <w:tabs>
        <w:tab w:val="center" w:pos="4680"/>
        <w:tab w:val="right" w:pos="9360"/>
      </w:tabs>
      <w:spacing w:after="0" w:line="240" w:lineRule="auto"/>
    </w:pPr>
  </w:style>
  <w:style w:type="character" w:customStyle="1" w:styleId="5">
    <w:name w:val="(文字) (文字)5"/>
    <w:basedOn w:val="DefaultParagraphFont"/>
    <w:locked/>
    <w:rsid w:val="00F0599C"/>
    <w:rPr>
      <w:rFonts w:cs="Times New Roman"/>
    </w:rPr>
  </w:style>
  <w:style w:type="paragraph" w:styleId="Footer">
    <w:name w:val="footer"/>
    <w:basedOn w:val="Normal"/>
    <w:rsid w:val="00F0599C"/>
    <w:pPr>
      <w:tabs>
        <w:tab w:val="center" w:pos="4680"/>
        <w:tab w:val="right" w:pos="9360"/>
      </w:tabs>
      <w:spacing w:after="0" w:line="240" w:lineRule="auto"/>
    </w:pPr>
  </w:style>
  <w:style w:type="character" w:customStyle="1" w:styleId="4">
    <w:name w:val="(文字) (文字)4"/>
    <w:basedOn w:val="DefaultParagraphFont"/>
    <w:locked/>
    <w:rsid w:val="00F0599C"/>
    <w:rPr>
      <w:rFonts w:cs="Times New Roman"/>
    </w:rPr>
  </w:style>
  <w:style w:type="table" w:styleId="TableGrid">
    <w:name w:val="Table Grid"/>
    <w:basedOn w:val="TableNormal"/>
    <w:uiPriority w:val="39"/>
    <w:rsid w:val="00F0599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0599C"/>
    <w:rPr>
      <w:rFonts w:cs="Times New Roman"/>
      <w:color w:val="0563C1"/>
      <w:u w:val="single"/>
    </w:rPr>
  </w:style>
  <w:style w:type="paragraph" w:styleId="BalloonText">
    <w:name w:val="Balloon Text"/>
    <w:basedOn w:val="Normal"/>
    <w:semiHidden/>
    <w:rsid w:val="00F0599C"/>
    <w:pPr>
      <w:spacing w:after="0" w:line="240" w:lineRule="auto"/>
    </w:pPr>
    <w:rPr>
      <w:rFonts w:ascii="Times New Roman" w:hAnsi="Times New Roman"/>
      <w:sz w:val="18"/>
      <w:szCs w:val="18"/>
    </w:rPr>
  </w:style>
  <w:style w:type="character" w:customStyle="1" w:styleId="3">
    <w:name w:val="(文字) (文字)3"/>
    <w:semiHidden/>
    <w:locked/>
    <w:rsid w:val="00F0599C"/>
    <w:rPr>
      <w:rFonts w:ascii="Times New Roman" w:hAnsi="Times New Roman"/>
      <w:sz w:val="18"/>
    </w:rPr>
  </w:style>
  <w:style w:type="paragraph" w:customStyle="1" w:styleId="ProductList-Offering2Heading">
    <w:name w:val="Product List - Offering 2 Heading"/>
    <w:basedOn w:val="ProductList-Offering1Heading"/>
    <w:next w:val="ProductList-Body"/>
    <w:qFormat/>
    <w:rsid w:val="00DE40BE"/>
    <w:pPr>
      <w:pBdr>
        <w:bottom w:val="single" w:sz="4" w:space="1" w:color="595959" w:themeColor="text1" w:themeTint="A6"/>
      </w:pBdr>
      <w:tabs>
        <w:tab w:val="clear" w:pos="187"/>
      </w:tabs>
      <w:ind w:firstLine="187"/>
    </w:pPr>
    <w:rPr>
      <w:rFonts w:eastAsiaTheme="minorHAnsi" w:cstheme="minorBidi"/>
      <w:color w:val="0072C6"/>
      <w:lang w:eastAsia="en-US"/>
    </w:rPr>
  </w:style>
  <w:style w:type="character" w:customStyle="1" w:styleId="ProductList-Offering2HeadingChar">
    <w:name w:val="Product List - Offering 2 Heading Char"/>
    <w:locked/>
    <w:rsid w:val="003219FF"/>
    <w:rPr>
      <w:rFonts w:ascii="Calibri Light" w:eastAsia="MS PGothic" w:hAnsi="Calibri Light" w:cstheme="majorBidi"/>
    </w:rPr>
  </w:style>
  <w:style w:type="paragraph" w:customStyle="1" w:styleId="ProductList-Offering2">
    <w:name w:val="Product List - Offering 2"/>
    <w:basedOn w:val="ProductList-Offering1"/>
    <w:rsid w:val="00F0599C"/>
  </w:style>
  <w:style w:type="character" w:customStyle="1" w:styleId="ProductList-Offering2Char">
    <w:name w:val="Product List - Offering 2 Char"/>
    <w:locked/>
    <w:rsid w:val="00F0599C"/>
    <w:rPr>
      <w:rFonts w:ascii="Calibri Light" w:hAnsi="Calibri Light"/>
      <w:sz w:val="16"/>
    </w:rPr>
  </w:style>
  <w:style w:type="paragraph" w:customStyle="1" w:styleId="ProductList-SubSubSectionHeading">
    <w:name w:val="Product List - SubSubSection Heading"/>
    <w:basedOn w:val="ProductList-Body"/>
    <w:rsid w:val="00F0599C"/>
    <w:rPr>
      <w:b/>
      <w:color w:val="00188F"/>
    </w:rPr>
  </w:style>
  <w:style w:type="character" w:customStyle="1" w:styleId="ProductList-SubSubSectionHeadingChar">
    <w:name w:val="Product List - SubSubSection Heading Char"/>
    <w:locked/>
    <w:rsid w:val="00F0599C"/>
    <w:rPr>
      <w:b/>
      <w:color w:val="00188F"/>
      <w:sz w:val="18"/>
    </w:rPr>
  </w:style>
  <w:style w:type="paragraph" w:customStyle="1" w:styleId="ProductList-SubSection2Heading">
    <w:name w:val="Product List - SubSection 2 Heading"/>
    <w:basedOn w:val="ProductList-SubSection1Heading"/>
    <w:rsid w:val="00F0599C"/>
    <w:pPr>
      <w:tabs>
        <w:tab w:val="clear" w:pos="187"/>
      </w:tabs>
      <w:outlineLvl w:val="2"/>
    </w:pPr>
    <w:rPr>
      <w:color w:val="0072C6"/>
    </w:rPr>
  </w:style>
  <w:style w:type="character" w:customStyle="1" w:styleId="ProductList-SubSection2HeadingChar">
    <w:name w:val="Product List - SubSection 2 Heading Char"/>
    <w:locked/>
    <w:rsid w:val="00F0599C"/>
    <w:rPr>
      <w:rFonts w:ascii="Calibri Light" w:hAnsi="Calibri Light"/>
      <w:b/>
      <w:color w:val="0072C6"/>
      <w:sz w:val="28"/>
    </w:rPr>
  </w:style>
  <w:style w:type="paragraph" w:styleId="TOC1">
    <w:name w:val="toc 1"/>
    <w:basedOn w:val="Normal"/>
    <w:next w:val="Normal"/>
    <w:autoRedefine/>
    <w:uiPriority w:val="39"/>
    <w:rsid w:val="00F0599C"/>
    <w:pPr>
      <w:spacing w:before="120" w:after="120" w:line="252" w:lineRule="auto"/>
    </w:pPr>
    <w:rPr>
      <w:b/>
      <w:caps/>
      <w:sz w:val="18"/>
    </w:rPr>
  </w:style>
  <w:style w:type="paragraph" w:styleId="TOC2">
    <w:name w:val="toc 2"/>
    <w:basedOn w:val="Normal"/>
    <w:next w:val="Normal"/>
    <w:autoRedefine/>
    <w:uiPriority w:val="39"/>
    <w:rsid w:val="00F0599C"/>
    <w:pPr>
      <w:spacing w:after="0" w:line="252" w:lineRule="auto"/>
      <w:ind w:left="158"/>
    </w:pPr>
    <w:rPr>
      <w:b/>
      <w:smallCaps/>
      <w:sz w:val="18"/>
    </w:rPr>
  </w:style>
  <w:style w:type="paragraph" w:styleId="TOC3">
    <w:name w:val="toc 3"/>
    <w:basedOn w:val="Normal"/>
    <w:next w:val="Normal"/>
    <w:autoRedefine/>
    <w:uiPriority w:val="39"/>
    <w:rsid w:val="00F0599C"/>
    <w:pPr>
      <w:spacing w:after="0" w:line="252" w:lineRule="auto"/>
      <w:ind w:left="158"/>
    </w:pPr>
    <w:rPr>
      <w:smallCaps/>
      <w:sz w:val="18"/>
    </w:rPr>
  </w:style>
  <w:style w:type="paragraph" w:styleId="TOC4">
    <w:name w:val="toc 4"/>
    <w:basedOn w:val="Normal"/>
    <w:next w:val="Normal"/>
    <w:autoRedefine/>
    <w:uiPriority w:val="39"/>
    <w:rsid w:val="00F0599C"/>
    <w:pPr>
      <w:spacing w:after="0" w:line="252" w:lineRule="auto"/>
      <w:ind w:left="317"/>
    </w:pPr>
    <w:rPr>
      <w:smallCaps/>
      <w:sz w:val="18"/>
    </w:rPr>
  </w:style>
  <w:style w:type="paragraph" w:styleId="TOC5">
    <w:name w:val="toc 5"/>
    <w:basedOn w:val="Normal"/>
    <w:next w:val="Normal"/>
    <w:autoRedefine/>
    <w:uiPriority w:val="39"/>
    <w:rsid w:val="00F0599C"/>
    <w:pPr>
      <w:spacing w:after="0" w:line="252" w:lineRule="auto"/>
      <w:ind w:left="317"/>
    </w:pPr>
    <w:rPr>
      <w:sz w:val="16"/>
    </w:rPr>
  </w:style>
  <w:style w:type="paragraph" w:styleId="TOC6">
    <w:name w:val="toc 6"/>
    <w:basedOn w:val="Normal"/>
    <w:next w:val="Normal"/>
    <w:autoRedefine/>
    <w:uiPriority w:val="39"/>
    <w:rsid w:val="00F0599C"/>
    <w:pPr>
      <w:spacing w:after="0" w:line="252" w:lineRule="auto"/>
      <w:ind w:left="475"/>
    </w:pPr>
    <w:rPr>
      <w:sz w:val="16"/>
    </w:rPr>
  </w:style>
  <w:style w:type="character" w:styleId="FollowedHyperlink">
    <w:name w:val="FollowedHyperlink"/>
    <w:basedOn w:val="DefaultParagraphFont"/>
    <w:semiHidden/>
    <w:locked/>
    <w:rsid w:val="00F0599C"/>
    <w:rPr>
      <w:rFonts w:cs="Times New Roman"/>
      <w:color w:val="954F72"/>
      <w:u w:val="single"/>
    </w:rPr>
  </w:style>
  <w:style w:type="paragraph" w:styleId="CommentText">
    <w:name w:val="annotation text"/>
    <w:basedOn w:val="Normal"/>
    <w:rsid w:val="00F0599C"/>
    <w:pPr>
      <w:spacing w:line="240" w:lineRule="auto"/>
    </w:pPr>
    <w:rPr>
      <w:sz w:val="20"/>
      <w:szCs w:val="20"/>
    </w:rPr>
  </w:style>
  <w:style w:type="character" w:customStyle="1" w:styleId="2">
    <w:name w:val="(文字) (文字)2"/>
    <w:locked/>
    <w:rsid w:val="00F0599C"/>
    <w:rPr>
      <w:sz w:val="20"/>
    </w:rPr>
  </w:style>
  <w:style w:type="character" w:styleId="CommentReference">
    <w:name w:val="annotation reference"/>
    <w:basedOn w:val="DefaultParagraphFont"/>
    <w:uiPriority w:val="99"/>
    <w:rsid w:val="00F0599C"/>
    <w:rPr>
      <w:rFonts w:cs="Times New Roman"/>
      <w:sz w:val="16"/>
    </w:rPr>
  </w:style>
  <w:style w:type="paragraph" w:styleId="CommentSubject">
    <w:name w:val="annotation subject"/>
    <w:basedOn w:val="CommentText"/>
    <w:next w:val="CommentText"/>
    <w:semiHidden/>
    <w:rsid w:val="00F0599C"/>
    <w:rPr>
      <w:b/>
      <w:bCs/>
    </w:rPr>
  </w:style>
  <w:style w:type="character" w:customStyle="1" w:styleId="1">
    <w:name w:val="(文字) (文字)1"/>
    <w:semiHidden/>
    <w:locked/>
    <w:rsid w:val="00F0599C"/>
    <w:rPr>
      <w:b/>
      <w:sz w:val="20"/>
    </w:rPr>
  </w:style>
  <w:style w:type="paragraph" w:styleId="TOC7">
    <w:name w:val="toc 7"/>
    <w:basedOn w:val="Normal"/>
    <w:next w:val="Normal"/>
    <w:autoRedefine/>
    <w:uiPriority w:val="39"/>
    <w:rsid w:val="00F0599C"/>
    <w:pPr>
      <w:spacing w:after="100"/>
      <w:ind w:left="1320"/>
    </w:pPr>
    <w:rPr>
      <w:rFonts w:eastAsia="SimSun"/>
    </w:rPr>
  </w:style>
  <w:style w:type="paragraph" w:styleId="TOC8">
    <w:name w:val="toc 8"/>
    <w:basedOn w:val="Normal"/>
    <w:next w:val="Normal"/>
    <w:autoRedefine/>
    <w:uiPriority w:val="39"/>
    <w:rsid w:val="00F0599C"/>
    <w:pPr>
      <w:spacing w:after="100"/>
      <w:ind w:left="1540"/>
    </w:pPr>
    <w:rPr>
      <w:rFonts w:eastAsia="SimSun"/>
    </w:rPr>
  </w:style>
  <w:style w:type="paragraph" w:styleId="TOC9">
    <w:name w:val="toc 9"/>
    <w:basedOn w:val="Normal"/>
    <w:next w:val="Normal"/>
    <w:autoRedefine/>
    <w:uiPriority w:val="39"/>
    <w:rsid w:val="00F0599C"/>
    <w:pPr>
      <w:spacing w:after="100"/>
      <w:ind w:left="1760"/>
    </w:pPr>
    <w:rPr>
      <w:rFonts w:eastAsia="SimSun"/>
    </w:rPr>
  </w:style>
  <w:style w:type="paragraph" w:styleId="Revision">
    <w:name w:val="Revision"/>
    <w:hidden/>
    <w:semiHidden/>
    <w:rsid w:val="00F0599C"/>
    <w:rPr>
      <w:rFonts w:ascii="Calibri" w:hAnsi="Calibri"/>
      <w:sz w:val="22"/>
      <w:szCs w:val="22"/>
    </w:rPr>
  </w:style>
  <w:style w:type="paragraph" w:styleId="Index1">
    <w:name w:val="index 1"/>
    <w:basedOn w:val="Normal"/>
    <w:next w:val="Normal"/>
    <w:autoRedefine/>
    <w:rsid w:val="00F0599C"/>
    <w:pPr>
      <w:spacing w:after="0" w:line="240" w:lineRule="auto"/>
      <w:ind w:left="220" w:hanging="220"/>
    </w:pPr>
    <w:rPr>
      <w:sz w:val="16"/>
    </w:rPr>
  </w:style>
  <w:style w:type="paragraph" w:customStyle="1" w:styleId="12">
    <w:name w:val="リスト段落1"/>
    <w:aliases w:val="Bullet List,numbered,FooterText,List Paragraph1"/>
    <w:basedOn w:val="Normal"/>
    <w:uiPriority w:val="34"/>
    <w:qFormat/>
    <w:rsid w:val="00F0599C"/>
    <w:pPr>
      <w:ind w:left="720"/>
      <w:contextualSpacing/>
    </w:pPr>
  </w:style>
  <w:style w:type="character" w:customStyle="1" w:styleId="ListParagraphChar">
    <w:name w:val="List Paragraph Char"/>
    <w:basedOn w:val="DefaultParagraphFont"/>
    <w:link w:val="ListParagraph"/>
    <w:uiPriority w:val="34"/>
    <w:locked/>
    <w:rsid w:val="00F0599C"/>
    <w:rPr>
      <w:rFonts w:cs="Times New Roman"/>
    </w:rPr>
  </w:style>
  <w:style w:type="paragraph" w:styleId="ListParagraph">
    <w:name w:val="List Paragraph"/>
    <w:basedOn w:val="Normal"/>
    <w:link w:val="ListParagraphChar"/>
    <w:uiPriority w:val="34"/>
    <w:qFormat/>
    <w:rsid w:val="00B05E95"/>
    <w:pPr>
      <w:ind w:left="720"/>
      <w:contextualSpacing/>
    </w:pPr>
    <w:rPr>
      <w:rFonts w:ascii="Century" w:hAnsi="Century"/>
      <w:sz w:val="20"/>
      <w:szCs w:val="20"/>
    </w:rPr>
  </w:style>
  <w:style w:type="table" w:customStyle="1" w:styleId="TableGrid1">
    <w:name w:val="Table Grid1"/>
    <w:rsid w:val="00F0599C"/>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oductList-OfferingHeading">
    <w:name w:val="Product List - Offering Heading"/>
    <w:basedOn w:val="ProductList-Body"/>
    <w:rsid w:val="00F0599C"/>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ocked/>
    <w:rsid w:val="00F0599C"/>
    <w:rPr>
      <w:rFonts w:ascii="Calibri Light" w:hAnsi="Calibri Light"/>
      <w:b/>
      <w:sz w:val="28"/>
    </w:rPr>
  </w:style>
  <w:style w:type="paragraph" w:styleId="FootnoteText">
    <w:name w:val="footnote text"/>
    <w:basedOn w:val="Normal"/>
    <w:semiHidden/>
    <w:rsid w:val="00F0599C"/>
    <w:pPr>
      <w:spacing w:after="0" w:line="240" w:lineRule="auto"/>
    </w:pPr>
    <w:rPr>
      <w:sz w:val="20"/>
      <w:szCs w:val="20"/>
    </w:rPr>
  </w:style>
  <w:style w:type="character" w:customStyle="1" w:styleId="a">
    <w:name w:val="(文字) (文字)"/>
    <w:semiHidden/>
    <w:locked/>
    <w:rsid w:val="00F0599C"/>
    <w:rPr>
      <w:sz w:val="20"/>
    </w:rPr>
  </w:style>
  <w:style w:type="character" w:styleId="FootnoteReference">
    <w:name w:val="footnote reference"/>
    <w:basedOn w:val="DefaultParagraphFont"/>
    <w:semiHidden/>
    <w:rsid w:val="00F0599C"/>
    <w:rPr>
      <w:rFonts w:cs="Times New Roman"/>
      <w:vertAlign w:val="superscript"/>
    </w:rPr>
  </w:style>
  <w:style w:type="character" w:styleId="HTMLCite">
    <w:name w:val="HTML Cite"/>
    <w:basedOn w:val="DefaultParagraphFont"/>
    <w:semiHidden/>
    <w:rsid w:val="00F0599C"/>
    <w:rPr>
      <w:rFonts w:cs="Times New Roman"/>
      <w:color w:val="009030"/>
    </w:rPr>
  </w:style>
  <w:style w:type="paragraph" w:customStyle="1" w:styleId="ProductList-Offering1SubSection">
    <w:name w:val="Product List - Offering 1 SubSection"/>
    <w:basedOn w:val="ProductList-Body"/>
    <w:rsid w:val="00F0599C"/>
    <w:pPr>
      <w:pBdr>
        <w:top w:val="single" w:sz="4" w:space="1" w:color="595959"/>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rsid w:val="00F0599C"/>
    <w:pPr>
      <w:spacing w:before="20" w:after="20"/>
      <w:ind w:left="-14" w:right="101"/>
    </w:pPr>
    <w:rPr>
      <w:rFonts w:ascii="Calibri Light" w:hAnsi="Calibri Light"/>
      <w:sz w:val="16"/>
    </w:rPr>
  </w:style>
  <w:style w:type="character" w:customStyle="1" w:styleId="ProductList-OfferingChar">
    <w:name w:val="Product List - Offering Char"/>
    <w:locked/>
    <w:rsid w:val="00F0599C"/>
    <w:rPr>
      <w:rFonts w:ascii="Calibri Light" w:hAnsi="Calibri Light"/>
      <w:sz w:val="16"/>
    </w:rPr>
  </w:style>
  <w:style w:type="paragraph" w:customStyle="1" w:styleId="ProductList-ClauseHeading">
    <w:name w:val="Product List - Clause Heading"/>
    <w:basedOn w:val="ProductList-Body"/>
    <w:next w:val="ProductList-Body"/>
    <w:qFormat/>
    <w:rsid w:val="00F0599C"/>
    <w:rPr>
      <w:b/>
      <w:color w:val="00188F"/>
    </w:rPr>
  </w:style>
  <w:style w:type="paragraph" w:customStyle="1" w:styleId="ProductList-SubClauseHeading">
    <w:name w:val="Product List - SubClause Heading"/>
    <w:basedOn w:val="ProductList-Body"/>
    <w:next w:val="ProductList-Body"/>
    <w:qFormat/>
    <w:rsid w:val="00F0599C"/>
    <w:pPr>
      <w:ind w:left="360"/>
    </w:pPr>
    <w:rPr>
      <w:b/>
      <w:color w:val="0072C6"/>
    </w:rPr>
  </w:style>
  <w:style w:type="paragraph" w:customStyle="1" w:styleId="ProductList-SubSubClauseHeading">
    <w:name w:val="Product List - SubSubClause Heading"/>
    <w:basedOn w:val="ProductList-Body"/>
    <w:next w:val="ProductList-Body"/>
    <w:rsid w:val="00F0599C"/>
    <w:pPr>
      <w:tabs>
        <w:tab w:val="clear" w:pos="360"/>
      </w:tabs>
      <w:ind w:left="720"/>
    </w:pPr>
    <w:rPr>
      <w:b/>
      <w:color w:val="4668C5"/>
    </w:rPr>
  </w:style>
  <w:style w:type="paragraph" w:customStyle="1" w:styleId="Default">
    <w:name w:val="Default"/>
    <w:rsid w:val="00F0599C"/>
    <w:pPr>
      <w:autoSpaceDE w:val="0"/>
      <w:autoSpaceDN w:val="0"/>
      <w:adjustRightInd w:val="0"/>
    </w:pPr>
    <w:rPr>
      <w:rFonts w:ascii="Times New Roman" w:hAnsi="Times New Roman"/>
      <w:color w:val="000000"/>
      <w:sz w:val="24"/>
      <w:szCs w:val="24"/>
    </w:rPr>
  </w:style>
  <w:style w:type="character" w:customStyle="1" w:styleId="PURBody-IndentedChar">
    <w:name w:val="PUR Body - Indented Char"/>
    <w:basedOn w:val="DefaultParagraphFont"/>
    <w:locked/>
    <w:rsid w:val="00F0599C"/>
    <w:rPr>
      <w:rFonts w:cs="Times New Roman"/>
    </w:rPr>
  </w:style>
  <w:style w:type="paragraph" w:customStyle="1" w:styleId="PURBody-Indented">
    <w:name w:val="PUR Body - Indented"/>
    <w:basedOn w:val="Normal"/>
    <w:rsid w:val="00F0599C"/>
    <w:pPr>
      <w:spacing w:after="120" w:line="240" w:lineRule="auto"/>
      <w:ind w:left="270"/>
    </w:pPr>
  </w:style>
  <w:style w:type="character" w:customStyle="1" w:styleId="8">
    <w:name w:val="(文字) (文字)8"/>
    <w:semiHidden/>
    <w:locked/>
    <w:rsid w:val="00F0599C"/>
    <w:rPr>
      <w:rFonts w:ascii="Calibri Light" w:eastAsia="SimSun" w:hAnsi="Calibri Light"/>
      <w:i/>
      <w:color w:val="2E74B5"/>
    </w:rPr>
  </w:style>
  <w:style w:type="paragraph" w:customStyle="1" w:styleId="ToC-Service">
    <w:name w:val="ToC-Service"/>
    <w:basedOn w:val="ProductList-Body"/>
    <w:next w:val="ProductList-Body"/>
    <w:rsid w:val="00F0599C"/>
    <w:pPr>
      <w:pBdr>
        <w:bottom w:val="single" w:sz="4" w:space="1" w:color="BFBFBF"/>
      </w:pBdr>
      <w:tabs>
        <w:tab w:val="clear" w:pos="360"/>
        <w:tab w:val="clear" w:pos="720"/>
        <w:tab w:val="clear" w:pos="1080"/>
        <w:tab w:val="left" w:pos="158"/>
        <w:tab w:val="left" w:pos="187"/>
      </w:tabs>
      <w:spacing w:before="60" w:after="60"/>
    </w:pPr>
    <w:rPr>
      <w:rFonts w:ascii="Calibri Light" w:hAnsi="Calibri Light"/>
      <w:b/>
      <w:sz w:val="28"/>
    </w:rPr>
  </w:style>
  <w:style w:type="character" w:customStyle="1" w:styleId="ToC-ServiceChar">
    <w:name w:val="ToC-Service Char"/>
    <w:locked/>
    <w:rsid w:val="00F0599C"/>
    <w:rPr>
      <w:rFonts w:ascii="Calibri Light" w:hAnsi="Calibri Light"/>
      <w:b/>
      <w:sz w:val="28"/>
    </w:rPr>
  </w:style>
  <w:style w:type="paragraph" w:styleId="NormalWeb">
    <w:name w:val="Normal (Web)"/>
    <w:basedOn w:val="Normal"/>
    <w:uiPriority w:val="99"/>
    <w:rsid w:val="00F0599C"/>
    <w:pPr>
      <w:spacing w:before="100" w:beforeAutospacing="1" w:after="100" w:afterAutospacing="1" w:line="240" w:lineRule="auto"/>
    </w:pPr>
    <w:rPr>
      <w:rFonts w:ascii="Times New Roman" w:hAnsi="Times New Roman"/>
      <w:sz w:val="24"/>
      <w:szCs w:val="24"/>
    </w:rPr>
  </w:style>
  <w:style w:type="character" w:customStyle="1" w:styleId="7">
    <w:name w:val="(文字) (文字)7"/>
    <w:locked/>
    <w:rsid w:val="00F0599C"/>
    <w:rPr>
      <w:rFonts w:ascii="Calibri" w:eastAsia="MS Mincho" w:hAnsi="Calibri"/>
    </w:rPr>
  </w:style>
  <w:style w:type="character" w:customStyle="1" w:styleId="6">
    <w:name w:val="(文字) (文字)6"/>
    <w:locked/>
    <w:rsid w:val="00F0599C"/>
    <w:rPr>
      <w:rFonts w:ascii="Calibri" w:eastAsia="MS Mincho" w:hAnsi="Calibri"/>
    </w:rPr>
  </w:style>
  <w:style w:type="paragraph" w:customStyle="1" w:styleId="subhead">
    <w:name w:val="subhead"/>
    <w:basedOn w:val="Normal"/>
    <w:rsid w:val="00F0599C"/>
    <w:pPr>
      <w:suppressAutoHyphens/>
      <w:autoSpaceDN w:val="0"/>
      <w:spacing w:before="120" w:after="80" w:line="240" w:lineRule="auto"/>
      <w:textAlignment w:val="baseline"/>
    </w:pPr>
    <w:rPr>
      <w:rFonts w:ascii="Times New Roman" w:hAnsi="Times New Roman"/>
      <w:b/>
      <w:color w:val="FFFFFF"/>
      <w:sz w:val="20"/>
      <w:szCs w:val="20"/>
    </w:rPr>
  </w:style>
  <w:style w:type="character" w:customStyle="1" w:styleId="tw4winMark">
    <w:name w:val="tw4winMark"/>
    <w:rsid w:val="00F0599C"/>
    <w:rPr>
      <w:rFonts w:ascii="Courier New" w:hAnsi="Courier New"/>
      <w:vanish/>
      <w:color w:val="800080"/>
      <w:sz w:val="24"/>
      <w:vertAlign w:val="subscript"/>
    </w:rPr>
  </w:style>
  <w:style w:type="character" w:customStyle="1" w:styleId="tw4winError">
    <w:name w:val="tw4winError"/>
    <w:rsid w:val="00F0599C"/>
    <w:rPr>
      <w:rFonts w:ascii="Courier New" w:hAnsi="Courier New"/>
      <w:color w:val="00FF00"/>
      <w:sz w:val="40"/>
    </w:rPr>
  </w:style>
  <w:style w:type="character" w:customStyle="1" w:styleId="tw4winTerm">
    <w:name w:val="tw4winTerm"/>
    <w:rsid w:val="00F0599C"/>
    <w:rPr>
      <w:color w:val="0000FF"/>
    </w:rPr>
  </w:style>
  <w:style w:type="character" w:customStyle="1" w:styleId="tw4winPopup">
    <w:name w:val="tw4winPopup"/>
    <w:rsid w:val="00F0599C"/>
    <w:rPr>
      <w:rFonts w:ascii="Courier New" w:hAnsi="Courier New"/>
      <w:noProof/>
      <w:color w:val="008000"/>
    </w:rPr>
  </w:style>
  <w:style w:type="character" w:customStyle="1" w:styleId="tw4winJump">
    <w:name w:val="tw4winJump"/>
    <w:rsid w:val="00F0599C"/>
    <w:rPr>
      <w:rFonts w:ascii="Courier New" w:hAnsi="Courier New"/>
      <w:noProof/>
      <w:color w:val="008080"/>
    </w:rPr>
  </w:style>
  <w:style w:type="character" w:customStyle="1" w:styleId="tw4winExternal">
    <w:name w:val="tw4winExternal"/>
    <w:rsid w:val="00F0599C"/>
    <w:rPr>
      <w:rFonts w:ascii="Courier New" w:hAnsi="Courier New"/>
      <w:noProof/>
      <w:color w:val="808080"/>
    </w:rPr>
  </w:style>
  <w:style w:type="character" w:customStyle="1" w:styleId="tw4winInternal">
    <w:name w:val="tw4winInternal"/>
    <w:rsid w:val="00F0599C"/>
    <w:rPr>
      <w:rFonts w:ascii="Courier New" w:hAnsi="Courier New"/>
      <w:noProof/>
      <w:color w:val="FF0000"/>
    </w:rPr>
  </w:style>
  <w:style w:type="character" w:customStyle="1" w:styleId="DONOTTRANSLATE">
    <w:name w:val="DO_NOT_TRANSLATE"/>
    <w:rsid w:val="00F0599C"/>
    <w:rPr>
      <w:rFonts w:ascii="Courier New" w:hAnsi="Courier New"/>
      <w:noProof/>
      <w:color w:val="800000"/>
    </w:rPr>
  </w:style>
  <w:style w:type="character" w:styleId="Mention">
    <w:name w:val="Mention"/>
    <w:basedOn w:val="DefaultParagraphFont"/>
    <w:uiPriority w:val="99"/>
    <w:semiHidden/>
    <w:unhideWhenUsed/>
    <w:rsid w:val="0091016C"/>
    <w:rPr>
      <w:color w:val="2B579A"/>
      <w:shd w:val="clear" w:color="auto" w:fill="E6E6E6"/>
    </w:rPr>
  </w:style>
  <w:style w:type="character" w:styleId="UnresolvedMention">
    <w:name w:val="Unresolved Mention"/>
    <w:basedOn w:val="DefaultParagraphFont"/>
    <w:uiPriority w:val="99"/>
    <w:semiHidden/>
    <w:unhideWhenUsed/>
    <w:rsid w:val="0043273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125661592">
      <w:bodyDiv w:val="1"/>
      <w:marLeft w:val="0"/>
      <w:marRight w:val="0"/>
      <w:marTop w:val="0"/>
      <w:marBottom w:val="0"/>
      <w:divBdr>
        <w:top w:val="none" w:sz="0" w:space="0" w:color="auto"/>
        <w:left w:val="none" w:sz="0" w:space="0" w:color="auto"/>
        <w:bottom w:val="none" w:sz="0" w:space="0" w:color="auto"/>
        <w:right w:val="none" w:sz="0" w:space="0" w:color="auto"/>
      </w:divBdr>
    </w:div>
    <w:div w:id="260989274">
      <w:bodyDiv w:val="1"/>
      <w:marLeft w:val="0"/>
      <w:marRight w:val="0"/>
      <w:marTop w:val="0"/>
      <w:marBottom w:val="0"/>
      <w:divBdr>
        <w:top w:val="none" w:sz="0" w:space="0" w:color="auto"/>
        <w:left w:val="none" w:sz="0" w:space="0" w:color="auto"/>
        <w:bottom w:val="none" w:sz="0" w:space="0" w:color="auto"/>
        <w:right w:val="none" w:sz="0" w:space="0" w:color="auto"/>
      </w:divBdr>
    </w:div>
    <w:div w:id="264308084">
      <w:bodyDiv w:val="1"/>
      <w:marLeft w:val="0"/>
      <w:marRight w:val="0"/>
      <w:marTop w:val="0"/>
      <w:marBottom w:val="0"/>
      <w:divBdr>
        <w:top w:val="none" w:sz="0" w:space="0" w:color="auto"/>
        <w:left w:val="none" w:sz="0" w:space="0" w:color="auto"/>
        <w:bottom w:val="none" w:sz="0" w:space="0" w:color="auto"/>
        <w:right w:val="none" w:sz="0" w:space="0" w:color="auto"/>
      </w:divBdr>
    </w:div>
    <w:div w:id="277181062">
      <w:bodyDiv w:val="1"/>
      <w:marLeft w:val="0"/>
      <w:marRight w:val="0"/>
      <w:marTop w:val="0"/>
      <w:marBottom w:val="0"/>
      <w:divBdr>
        <w:top w:val="none" w:sz="0" w:space="0" w:color="auto"/>
        <w:left w:val="none" w:sz="0" w:space="0" w:color="auto"/>
        <w:bottom w:val="none" w:sz="0" w:space="0" w:color="auto"/>
        <w:right w:val="none" w:sz="0" w:space="0" w:color="auto"/>
      </w:divBdr>
    </w:div>
    <w:div w:id="784926178">
      <w:bodyDiv w:val="1"/>
      <w:marLeft w:val="0"/>
      <w:marRight w:val="0"/>
      <w:marTop w:val="0"/>
      <w:marBottom w:val="0"/>
      <w:divBdr>
        <w:top w:val="none" w:sz="0" w:space="0" w:color="auto"/>
        <w:left w:val="none" w:sz="0" w:space="0" w:color="auto"/>
        <w:bottom w:val="none" w:sz="0" w:space="0" w:color="auto"/>
        <w:right w:val="none" w:sz="0" w:space="0" w:color="auto"/>
      </w:divBdr>
    </w:div>
    <w:div w:id="824049867">
      <w:bodyDiv w:val="1"/>
      <w:marLeft w:val="0"/>
      <w:marRight w:val="0"/>
      <w:marTop w:val="0"/>
      <w:marBottom w:val="0"/>
      <w:divBdr>
        <w:top w:val="none" w:sz="0" w:space="0" w:color="auto"/>
        <w:left w:val="none" w:sz="0" w:space="0" w:color="auto"/>
        <w:bottom w:val="none" w:sz="0" w:space="0" w:color="auto"/>
        <w:right w:val="none" w:sz="0" w:space="0" w:color="auto"/>
      </w:divBdr>
    </w:div>
    <w:div w:id="1139105016">
      <w:bodyDiv w:val="1"/>
      <w:marLeft w:val="0"/>
      <w:marRight w:val="0"/>
      <w:marTop w:val="0"/>
      <w:marBottom w:val="0"/>
      <w:divBdr>
        <w:top w:val="none" w:sz="0" w:space="0" w:color="auto"/>
        <w:left w:val="none" w:sz="0" w:space="0" w:color="auto"/>
        <w:bottom w:val="none" w:sz="0" w:space="0" w:color="auto"/>
        <w:right w:val="none" w:sz="0" w:space="0" w:color="auto"/>
      </w:divBdr>
    </w:div>
    <w:div w:id="1228148046">
      <w:bodyDiv w:val="1"/>
      <w:marLeft w:val="0"/>
      <w:marRight w:val="0"/>
      <w:marTop w:val="0"/>
      <w:marBottom w:val="0"/>
      <w:divBdr>
        <w:top w:val="none" w:sz="0" w:space="0" w:color="auto"/>
        <w:left w:val="none" w:sz="0" w:space="0" w:color="auto"/>
        <w:bottom w:val="none" w:sz="0" w:space="0" w:color="auto"/>
        <w:right w:val="none" w:sz="0" w:space="0" w:color="auto"/>
      </w:divBdr>
    </w:div>
    <w:div w:id="1738285863">
      <w:bodyDiv w:val="1"/>
      <w:marLeft w:val="0"/>
      <w:marRight w:val="0"/>
      <w:marTop w:val="0"/>
      <w:marBottom w:val="0"/>
      <w:divBdr>
        <w:top w:val="none" w:sz="0" w:space="0" w:color="auto"/>
        <w:left w:val="none" w:sz="0" w:space="0" w:color="auto"/>
        <w:bottom w:val="none" w:sz="0" w:space="0" w:color="auto"/>
        <w:right w:val="none" w:sz="0" w:space="0" w:color="auto"/>
      </w:divBdr>
    </w:div>
    <w:div w:id="1773478876">
      <w:bodyDiv w:val="1"/>
      <w:marLeft w:val="0"/>
      <w:marRight w:val="0"/>
      <w:marTop w:val="0"/>
      <w:marBottom w:val="0"/>
      <w:divBdr>
        <w:top w:val="none" w:sz="0" w:space="0" w:color="auto"/>
        <w:left w:val="none" w:sz="0" w:space="0" w:color="auto"/>
        <w:bottom w:val="none" w:sz="0" w:space="0" w:color="auto"/>
        <w:right w:val="none" w:sz="0" w:space="0" w:color="auto"/>
      </w:divBdr>
    </w:div>
    <w:div w:id="1859196427">
      <w:bodyDiv w:val="1"/>
      <w:marLeft w:val="0"/>
      <w:marRight w:val="0"/>
      <w:marTop w:val="0"/>
      <w:marBottom w:val="0"/>
      <w:divBdr>
        <w:top w:val="none" w:sz="0" w:space="0" w:color="auto"/>
        <w:left w:val="none" w:sz="0" w:space="0" w:color="auto"/>
        <w:bottom w:val="none" w:sz="0" w:space="0" w:color="auto"/>
        <w:right w:val="none" w:sz="0" w:space="0" w:color="auto"/>
      </w:divBdr>
    </w:div>
    <w:div w:id="2043438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microsoftvolumelicensing.com/DocumentSearch.aspx?Mode=3&amp;DocumentTypeId=37" TargetMode="External"/><Relationship Id="rId18" Type="http://schemas.openxmlformats.org/officeDocument/2006/relationships/footer" Target="footer7.xml"/><Relationship Id="rId26" Type="http://schemas.openxmlformats.org/officeDocument/2006/relationships/footer" Target="footer8.xml"/><Relationship Id="rId3" Type="http://schemas.openxmlformats.org/officeDocument/2006/relationships/styles" Target="styles.xml"/><Relationship Id="rId21" Type="http://schemas.openxmlformats.org/officeDocument/2006/relationships/hyperlink" Target="file:///C:\Users\justi_000\Desktop\CSLA%20April%2015,%202015%20Update\files%20from%20Liox%20and%20passage\CSLA%20April%2015,%202015%20Update_Japanese.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http://www.visualstudio.com" TargetMode="Externa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Japanese.docx" TargetMode="Externa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Japanese.docx"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20April%2015,%202015%20Update\files%20from%20Liox%20and%20passage\CSLA%20April%2015,%202015%20Update_Japanese.docx" TargetMode="External"/><Relationship Id="rId28" Type="http://schemas.openxmlformats.org/officeDocument/2006/relationships/footer" Target="footer10.xml"/><Relationship Id="rId10" Type="http://schemas.openxmlformats.org/officeDocument/2006/relationships/footer" Target="footer2.xml"/><Relationship Id="rId19" Type="http://schemas.openxmlformats.org/officeDocument/2006/relationships/hyperlink" Target="file:///C:\Users\justi_000\Desktop\csla\CSLA%20Media%20Services%20edit_Japanese.docx"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microsoftvolumelicensing.com/" TargetMode="External"/><Relationship Id="rId22" Type="http://schemas.openxmlformats.org/officeDocument/2006/relationships/hyperlink" Target="file:///C:\Users\justi_000\Desktop\CSLA%20April%2015,%202015%20Update\files%20from%20Liox%20and%20passage\CSLA%20April%2015,%202015%20Update_Japanese.docx" TargetMode="External"/><Relationship Id="rId27" Type="http://schemas.openxmlformats.org/officeDocument/2006/relationships/footer" Target="footer9.xml"/><Relationship Id="rId30" Type="http://schemas.openxmlformats.org/officeDocument/2006/relationships/footer" Target="footer1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529C3B-7E3B-4086-88D7-AA1A7006E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67</Pages>
  <Words>16055</Words>
  <Characters>91514</Characters>
  <Application>Microsoft Office Word</Application>
  <DocSecurity>8</DocSecurity>
  <Lines>762</Lines>
  <Paragraphs>214</Paragraphs>
  <ScaleCrop>false</ScaleCrop>
  <LinksUpToDate>false</LinksUpToDate>
  <CharactersWithSpaces>107355</CharactersWithSpaces>
  <SharedDoc>false</SharedDoc>
  <HLinks>
    <vt:vector size="1602" baseType="variant">
      <vt:variant>
        <vt:i4>6422647</vt:i4>
      </vt:variant>
      <vt:variant>
        <vt:i4>825</vt:i4>
      </vt:variant>
      <vt:variant>
        <vt:i4>0</vt:i4>
      </vt:variant>
      <vt:variant>
        <vt:i4>5</vt:i4>
      </vt:variant>
      <vt:variant>
        <vt:lpwstr/>
      </vt:variant>
      <vt:variant>
        <vt:lpwstr>Definitions</vt:lpwstr>
      </vt:variant>
      <vt:variant>
        <vt:i4>7274612</vt:i4>
      </vt:variant>
      <vt:variant>
        <vt:i4>822</vt:i4>
      </vt:variant>
      <vt:variant>
        <vt:i4>0</vt:i4>
      </vt:variant>
      <vt:variant>
        <vt:i4>5</vt:i4>
      </vt:variant>
      <vt:variant>
        <vt:lpwstr/>
      </vt:variant>
      <vt:variant>
        <vt:lpwstr>TOC</vt:lpwstr>
      </vt:variant>
      <vt:variant>
        <vt:i4>6422647</vt:i4>
      </vt:variant>
      <vt:variant>
        <vt:i4>819</vt:i4>
      </vt:variant>
      <vt:variant>
        <vt:i4>0</vt:i4>
      </vt:variant>
      <vt:variant>
        <vt:i4>5</vt:i4>
      </vt:variant>
      <vt:variant>
        <vt:lpwstr/>
      </vt:variant>
      <vt:variant>
        <vt:lpwstr>Definitions</vt:lpwstr>
      </vt:variant>
      <vt:variant>
        <vt:i4>7274612</vt:i4>
      </vt:variant>
      <vt:variant>
        <vt:i4>816</vt:i4>
      </vt:variant>
      <vt:variant>
        <vt:i4>0</vt:i4>
      </vt:variant>
      <vt:variant>
        <vt:i4>5</vt:i4>
      </vt:variant>
      <vt:variant>
        <vt:lpwstr/>
      </vt:variant>
      <vt:variant>
        <vt:lpwstr>TOC</vt:lpwstr>
      </vt:variant>
      <vt:variant>
        <vt:i4>6422647</vt:i4>
      </vt:variant>
      <vt:variant>
        <vt:i4>813</vt:i4>
      </vt:variant>
      <vt:variant>
        <vt:i4>0</vt:i4>
      </vt:variant>
      <vt:variant>
        <vt:i4>5</vt:i4>
      </vt:variant>
      <vt:variant>
        <vt:lpwstr/>
      </vt:variant>
      <vt:variant>
        <vt:lpwstr>Definitions</vt:lpwstr>
      </vt:variant>
      <vt:variant>
        <vt:i4>7274612</vt:i4>
      </vt:variant>
      <vt:variant>
        <vt:i4>810</vt:i4>
      </vt:variant>
      <vt:variant>
        <vt:i4>0</vt:i4>
      </vt:variant>
      <vt:variant>
        <vt:i4>5</vt:i4>
      </vt:variant>
      <vt:variant>
        <vt:lpwstr/>
      </vt:variant>
      <vt:variant>
        <vt:lpwstr>TOC</vt:lpwstr>
      </vt:variant>
      <vt:variant>
        <vt:i4>6422647</vt:i4>
      </vt:variant>
      <vt:variant>
        <vt:i4>807</vt:i4>
      </vt:variant>
      <vt:variant>
        <vt:i4>0</vt:i4>
      </vt:variant>
      <vt:variant>
        <vt:i4>5</vt:i4>
      </vt:variant>
      <vt:variant>
        <vt:lpwstr/>
      </vt:variant>
      <vt:variant>
        <vt:lpwstr>Definitions</vt:lpwstr>
      </vt:variant>
      <vt:variant>
        <vt:i4>7274612</vt:i4>
      </vt:variant>
      <vt:variant>
        <vt:i4>804</vt:i4>
      </vt:variant>
      <vt:variant>
        <vt:i4>0</vt:i4>
      </vt:variant>
      <vt:variant>
        <vt:i4>5</vt:i4>
      </vt:variant>
      <vt:variant>
        <vt:lpwstr/>
      </vt:variant>
      <vt:variant>
        <vt:lpwstr>TOC</vt:lpwstr>
      </vt:variant>
      <vt:variant>
        <vt:i4>6422647</vt:i4>
      </vt:variant>
      <vt:variant>
        <vt:i4>801</vt:i4>
      </vt:variant>
      <vt:variant>
        <vt:i4>0</vt:i4>
      </vt:variant>
      <vt:variant>
        <vt:i4>5</vt:i4>
      </vt:variant>
      <vt:variant>
        <vt:lpwstr/>
      </vt:variant>
      <vt:variant>
        <vt:lpwstr>Definitions</vt:lpwstr>
      </vt:variant>
      <vt:variant>
        <vt:i4>7274612</vt:i4>
      </vt:variant>
      <vt:variant>
        <vt:i4>798</vt:i4>
      </vt:variant>
      <vt:variant>
        <vt:i4>0</vt:i4>
      </vt:variant>
      <vt:variant>
        <vt:i4>5</vt:i4>
      </vt:variant>
      <vt:variant>
        <vt:lpwstr/>
      </vt:variant>
      <vt:variant>
        <vt:lpwstr>TOC</vt:lpwstr>
      </vt:variant>
      <vt:variant>
        <vt:i4>6422647</vt:i4>
      </vt:variant>
      <vt:variant>
        <vt:i4>795</vt:i4>
      </vt:variant>
      <vt:variant>
        <vt:i4>0</vt:i4>
      </vt:variant>
      <vt:variant>
        <vt:i4>5</vt:i4>
      </vt:variant>
      <vt:variant>
        <vt:lpwstr/>
      </vt:variant>
      <vt:variant>
        <vt:lpwstr>Definitions</vt:lpwstr>
      </vt:variant>
      <vt:variant>
        <vt:i4>7274612</vt:i4>
      </vt:variant>
      <vt:variant>
        <vt:i4>792</vt:i4>
      </vt:variant>
      <vt:variant>
        <vt:i4>0</vt:i4>
      </vt:variant>
      <vt:variant>
        <vt:i4>5</vt:i4>
      </vt:variant>
      <vt:variant>
        <vt:lpwstr/>
      </vt:variant>
      <vt:variant>
        <vt:lpwstr>TOC</vt:lpwstr>
      </vt:variant>
      <vt:variant>
        <vt:i4>6422647</vt:i4>
      </vt:variant>
      <vt:variant>
        <vt:i4>789</vt:i4>
      </vt:variant>
      <vt:variant>
        <vt:i4>0</vt:i4>
      </vt:variant>
      <vt:variant>
        <vt:i4>5</vt:i4>
      </vt:variant>
      <vt:variant>
        <vt:lpwstr/>
      </vt:variant>
      <vt:variant>
        <vt:lpwstr>Definitions</vt:lpwstr>
      </vt:variant>
      <vt:variant>
        <vt:i4>7274612</vt:i4>
      </vt:variant>
      <vt:variant>
        <vt:i4>786</vt:i4>
      </vt:variant>
      <vt:variant>
        <vt:i4>0</vt:i4>
      </vt:variant>
      <vt:variant>
        <vt:i4>5</vt:i4>
      </vt:variant>
      <vt:variant>
        <vt:lpwstr/>
      </vt:variant>
      <vt:variant>
        <vt:lpwstr>TOC</vt:lpwstr>
      </vt:variant>
      <vt:variant>
        <vt:i4>6422647</vt:i4>
      </vt:variant>
      <vt:variant>
        <vt:i4>783</vt:i4>
      </vt:variant>
      <vt:variant>
        <vt:i4>0</vt:i4>
      </vt:variant>
      <vt:variant>
        <vt:i4>5</vt:i4>
      </vt:variant>
      <vt:variant>
        <vt:lpwstr/>
      </vt:variant>
      <vt:variant>
        <vt:lpwstr>Definitions</vt:lpwstr>
      </vt:variant>
      <vt:variant>
        <vt:i4>7274612</vt:i4>
      </vt:variant>
      <vt:variant>
        <vt:i4>780</vt:i4>
      </vt:variant>
      <vt:variant>
        <vt:i4>0</vt:i4>
      </vt:variant>
      <vt:variant>
        <vt:i4>5</vt:i4>
      </vt:variant>
      <vt:variant>
        <vt:lpwstr/>
      </vt:variant>
      <vt:variant>
        <vt:lpwstr>TOC</vt:lpwstr>
      </vt:variant>
      <vt:variant>
        <vt:i4>5111889</vt:i4>
      </vt:variant>
      <vt:variant>
        <vt:i4>777</vt:i4>
      </vt:variant>
      <vt:variant>
        <vt:i4>0</vt:i4>
      </vt:variant>
      <vt:variant>
        <vt:i4>5</vt:i4>
      </vt:variant>
      <vt:variant>
        <vt:lpwstr>http://www.visualstudio.com/</vt:lpwstr>
      </vt:variant>
      <vt:variant>
        <vt:lpwstr/>
      </vt:variant>
      <vt:variant>
        <vt:i4>6422647</vt:i4>
      </vt:variant>
      <vt:variant>
        <vt:i4>774</vt:i4>
      </vt:variant>
      <vt:variant>
        <vt:i4>0</vt:i4>
      </vt:variant>
      <vt:variant>
        <vt:i4>5</vt:i4>
      </vt:variant>
      <vt:variant>
        <vt:lpwstr/>
      </vt:variant>
      <vt:variant>
        <vt:lpwstr>Definitions</vt:lpwstr>
      </vt:variant>
      <vt:variant>
        <vt:i4>7274612</vt:i4>
      </vt:variant>
      <vt:variant>
        <vt:i4>771</vt:i4>
      </vt:variant>
      <vt:variant>
        <vt:i4>0</vt:i4>
      </vt:variant>
      <vt:variant>
        <vt:i4>5</vt:i4>
      </vt:variant>
      <vt:variant>
        <vt:lpwstr/>
      </vt:variant>
      <vt:variant>
        <vt:lpwstr>TOC</vt:lpwstr>
      </vt:variant>
      <vt:variant>
        <vt:i4>6422647</vt:i4>
      </vt:variant>
      <vt:variant>
        <vt:i4>768</vt:i4>
      </vt:variant>
      <vt:variant>
        <vt:i4>0</vt:i4>
      </vt:variant>
      <vt:variant>
        <vt:i4>5</vt:i4>
      </vt:variant>
      <vt:variant>
        <vt:lpwstr/>
      </vt:variant>
      <vt:variant>
        <vt:lpwstr>Definitions</vt:lpwstr>
      </vt:variant>
      <vt:variant>
        <vt:i4>7274612</vt:i4>
      </vt:variant>
      <vt:variant>
        <vt:i4>765</vt:i4>
      </vt:variant>
      <vt:variant>
        <vt:i4>0</vt:i4>
      </vt:variant>
      <vt:variant>
        <vt:i4>5</vt:i4>
      </vt:variant>
      <vt:variant>
        <vt:lpwstr/>
      </vt:variant>
      <vt:variant>
        <vt:lpwstr>TOC</vt:lpwstr>
      </vt:variant>
      <vt:variant>
        <vt:i4>6422647</vt:i4>
      </vt:variant>
      <vt:variant>
        <vt:i4>762</vt:i4>
      </vt:variant>
      <vt:variant>
        <vt:i4>0</vt:i4>
      </vt:variant>
      <vt:variant>
        <vt:i4>5</vt:i4>
      </vt:variant>
      <vt:variant>
        <vt:lpwstr/>
      </vt:variant>
      <vt:variant>
        <vt:lpwstr>Definitions</vt:lpwstr>
      </vt:variant>
      <vt:variant>
        <vt:i4>7274612</vt:i4>
      </vt:variant>
      <vt:variant>
        <vt:i4>759</vt:i4>
      </vt:variant>
      <vt:variant>
        <vt:i4>0</vt:i4>
      </vt:variant>
      <vt:variant>
        <vt:i4>5</vt:i4>
      </vt:variant>
      <vt:variant>
        <vt:lpwstr/>
      </vt:variant>
      <vt:variant>
        <vt:lpwstr>TOC</vt:lpwstr>
      </vt:variant>
      <vt:variant>
        <vt:i4>6422647</vt:i4>
      </vt:variant>
      <vt:variant>
        <vt:i4>756</vt:i4>
      </vt:variant>
      <vt:variant>
        <vt:i4>0</vt:i4>
      </vt:variant>
      <vt:variant>
        <vt:i4>5</vt:i4>
      </vt:variant>
      <vt:variant>
        <vt:lpwstr/>
      </vt:variant>
      <vt:variant>
        <vt:lpwstr>Definitions</vt:lpwstr>
      </vt:variant>
      <vt:variant>
        <vt:i4>7274612</vt:i4>
      </vt:variant>
      <vt:variant>
        <vt:i4>753</vt:i4>
      </vt:variant>
      <vt:variant>
        <vt:i4>0</vt:i4>
      </vt:variant>
      <vt:variant>
        <vt:i4>5</vt:i4>
      </vt:variant>
      <vt:variant>
        <vt:lpwstr/>
      </vt:variant>
      <vt:variant>
        <vt:lpwstr>TOC</vt:lpwstr>
      </vt:variant>
      <vt:variant>
        <vt:i4>6422647</vt:i4>
      </vt:variant>
      <vt:variant>
        <vt:i4>750</vt:i4>
      </vt:variant>
      <vt:variant>
        <vt:i4>0</vt:i4>
      </vt:variant>
      <vt:variant>
        <vt:i4>5</vt:i4>
      </vt:variant>
      <vt:variant>
        <vt:lpwstr/>
      </vt:variant>
      <vt:variant>
        <vt:lpwstr>Definitions</vt:lpwstr>
      </vt:variant>
      <vt:variant>
        <vt:i4>7274612</vt:i4>
      </vt:variant>
      <vt:variant>
        <vt:i4>747</vt:i4>
      </vt:variant>
      <vt:variant>
        <vt:i4>0</vt:i4>
      </vt:variant>
      <vt:variant>
        <vt:i4>5</vt:i4>
      </vt:variant>
      <vt:variant>
        <vt:lpwstr/>
      </vt:variant>
      <vt:variant>
        <vt:lpwstr>TOC</vt:lpwstr>
      </vt:variant>
      <vt:variant>
        <vt:i4>6422647</vt:i4>
      </vt:variant>
      <vt:variant>
        <vt:i4>744</vt:i4>
      </vt:variant>
      <vt:variant>
        <vt:i4>0</vt:i4>
      </vt:variant>
      <vt:variant>
        <vt:i4>5</vt:i4>
      </vt:variant>
      <vt:variant>
        <vt:lpwstr/>
      </vt:variant>
      <vt:variant>
        <vt:lpwstr>Definitions</vt:lpwstr>
      </vt:variant>
      <vt:variant>
        <vt:i4>7274612</vt:i4>
      </vt:variant>
      <vt:variant>
        <vt:i4>741</vt:i4>
      </vt:variant>
      <vt:variant>
        <vt:i4>0</vt:i4>
      </vt:variant>
      <vt:variant>
        <vt:i4>5</vt:i4>
      </vt:variant>
      <vt:variant>
        <vt:lpwstr/>
      </vt:variant>
      <vt:variant>
        <vt:lpwstr>TOC</vt:lpwstr>
      </vt:variant>
      <vt:variant>
        <vt:i4>6422647</vt:i4>
      </vt:variant>
      <vt:variant>
        <vt:i4>738</vt:i4>
      </vt:variant>
      <vt:variant>
        <vt:i4>0</vt:i4>
      </vt:variant>
      <vt:variant>
        <vt:i4>5</vt:i4>
      </vt:variant>
      <vt:variant>
        <vt:lpwstr/>
      </vt:variant>
      <vt:variant>
        <vt:lpwstr>Definitions</vt:lpwstr>
      </vt:variant>
      <vt:variant>
        <vt:i4>7274612</vt:i4>
      </vt:variant>
      <vt:variant>
        <vt:i4>735</vt:i4>
      </vt:variant>
      <vt:variant>
        <vt:i4>0</vt:i4>
      </vt:variant>
      <vt:variant>
        <vt:i4>5</vt:i4>
      </vt:variant>
      <vt:variant>
        <vt:lpwstr/>
      </vt:variant>
      <vt:variant>
        <vt:lpwstr>TOC</vt:lpwstr>
      </vt:variant>
      <vt:variant>
        <vt:i4>6422647</vt:i4>
      </vt:variant>
      <vt:variant>
        <vt:i4>732</vt:i4>
      </vt:variant>
      <vt:variant>
        <vt:i4>0</vt:i4>
      </vt:variant>
      <vt:variant>
        <vt:i4>5</vt:i4>
      </vt:variant>
      <vt:variant>
        <vt:lpwstr/>
      </vt:variant>
      <vt:variant>
        <vt:lpwstr>Definitions</vt:lpwstr>
      </vt:variant>
      <vt:variant>
        <vt:i4>7274612</vt:i4>
      </vt:variant>
      <vt:variant>
        <vt:i4>729</vt:i4>
      </vt:variant>
      <vt:variant>
        <vt:i4>0</vt:i4>
      </vt:variant>
      <vt:variant>
        <vt:i4>5</vt:i4>
      </vt:variant>
      <vt:variant>
        <vt:lpwstr/>
      </vt:variant>
      <vt:variant>
        <vt:lpwstr>TOC</vt:lpwstr>
      </vt:variant>
      <vt:variant>
        <vt:i4>6422647</vt:i4>
      </vt:variant>
      <vt:variant>
        <vt:i4>726</vt:i4>
      </vt:variant>
      <vt:variant>
        <vt:i4>0</vt:i4>
      </vt:variant>
      <vt:variant>
        <vt:i4>5</vt:i4>
      </vt:variant>
      <vt:variant>
        <vt:lpwstr/>
      </vt:variant>
      <vt:variant>
        <vt:lpwstr>Definitions</vt:lpwstr>
      </vt:variant>
      <vt:variant>
        <vt:i4>7274612</vt:i4>
      </vt:variant>
      <vt:variant>
        <vt:i4>723</vt:i4>
      </vt:variant>
      <vt:variant>
        <vt:i4>0</vt:i4>
      </vt:variant>
      <vt:variant>
        <vt:i4>5</vt:i4>
      </vt:variant>
      <vt:variant>
        <vt:lpwstr/>
      </vt:variant>
      <vt:variant>
        <vt:lpwstr>TOC</vt:lpwstr>
      </vt:variant>
      <vt:variant>
        <vt:i4>6422647</vt:i4>
      </vt:variant>
      <vt:variant>
        <vt:i4>720</vt:i4>
      </vt:variant>
      <vt:variant>
        <vt:i4>0</vt:i4>
      </vt:variant>
      <vt:variant>
        <vt:i4>5</vt:i4>
      </vt:variant>
      <vt:variant>
        <vt:lpwstr/>
      </vt:variant>
      <vt:variant>
        <vt:lpwstr>Definitions</vt:lpwstr>
      </vt:variant>
      <vt:variant>
        <vt:i4>7274612</vt:i4>
      </vt:variant>
      <vt:variant>
        <vt:i4>717</vt:i4>
      </vt:variant>
      <vt:variant>
        <vt:i4>0</vt:i4>
      </vt:variant>
      <vt:variant>
        <vt:i4>5</vt:i4>
      </vt:variant>
      <vt:variant>
        <vt:lpwstr/>
      </vt:variant>
      <vt:variant>
        <vt:lpwstr>TOC</vt:lpwstr>
      </vt:variant>
      <vt:variant>
        <vt:i4>6422647</vt:i4>
      </vt:variant>
      <vt:variant>
        <vt:i4>714</vt:i4>
      </vt:variant>
      <vt:variant>
        <vt:i4>0</vt:i4>
      </vt:variant>
      <vt:variant>
        <vt:i4>5</vt:i4>
      </vt:variant>
      <vt:variant>
        <vt:lpwstr/>
      </vt:variant>
      <vt:variant>
        <vt:lpwstr>Definitions</vt:lpwstr>
      </vt:variant>
      <vt:variant>
        <vt:i4>7274612</vt:i4>
      </vt:variant>
      <vt:variant>
        <vt:i4>711</vt:i4>
      </vt:variant>
      <vt:variant>
        <vt:i4>0</vt:i4>
      </vt:variant>
      <vt:variant>
        <vt:i4>5</vt:i4>
      </vt:variant>
      <vt:variant>
        <vt:lpwstr/>
      </vt:variant>
      <vt:variant>
        <vt:lpwstr>TOC</vt:lpwstr>
      </vt:variant>
      <vt:variant>
        <vt:i4>6422647</vt:i4>
      </vt:variant>
      <vt:variant>
        <vt:i4>708</vt:i4>
      </vt:variant>
      <vt:variant>
        <vt:i4>0</vt:i4>
      </vt:variant>
      <vt:variant>
        <vt:i4>5</vt:i4>
      </vt:variant>
      <vt:variant>
        <vt:lpwstr/>
      </vt:variant>
      <vt:variant>
        <vt:lpwstr>Definitions</vt:lpwstr>
      </vt:variant>
      <vt:variant>
        <vt:i4>7274612</vt:i4>
      </vt:variant>
      <vt:variant>
        <vt:i4>705</vt:i4>
      </vt:variant>
      <vt:variant>
        <vt:i4>0</vt:i4>
      </vt:variant>
      <vt:variant>
        <vt:i4>5</vt:i4>
      </vt:variant>
      <vt:variant>
        <vt:lpwstr/>
      </vt:variant>
      <vt:variant>
        <vt:lpwstr>TOC</vt:lpwstr>
      </vt:variant>
      <vt:variant>
        <vt:i4>6422647</vt:i4>
      </vt:variant>
      <vt:variant>
        <vt:i4>702</vt:i4>
      </vt:variant>
      <vt:variant>
        <vt:i4>0</vt:i4>
      </vt:variant>
      <vt:variant>
        <vt:i4>5</vt:i4>
      </vt:variant>
      <vt:variant>
        <vt:lpwstr/>
      </vt:variant>
      <vt:variant>
        <vt:lpwstr>Definitions</vt:lpwstr>
      </vt:variant>
      <vt:variant>
        <vt:i4>7274612</vt:i4>
      </vt:variant>
      <vt:variant>
        <vt:i4>699</vt:i4>
      </vt:variant>
      <vt:variant>
        <vt:i4>0</vt:i4>
      </vt:variant>
      <vt:variant>
        <vt:i4>5</vt:i4>
      </vt:variant>
      <vt:variant>
        <vt:lpwstr/>
      </vt:variant>
      <vt:variant>
        <vt:lpwstr>TOC</vt:lpwstr>
      </vt:variant>
      <vt:variant>
        <vt:i4>6422647</vt:i4>
      </vt:variant>
      <vt:variant>
        <vt:i4>696</vt:i4>
      </vt:variant>
      <vt:variant>
        <vt:i4>0</vt:i4>
      </vt:variant>
      <vt:variant>
        <vt:i4>5</vt:i4>
      </vt:variant>
      <vt:variant>
        <vt:lpwstr/>
      </vt:variant>
      <vt:variant>
        <vt:lpwstr>Definitions</vt:lpwstr>
      </vt:variant>
      <vt:variant>
        <vt:i4>7274612</vt:i4>
      </vt:variant>
      <vt:variant>
        <vt:i4>693</vt:i4>
      </vt:variant>
      <vt:variant>
        <vt:i4>0</vt:i4>
      </vt:variant>
      <vt:variant>
        <vt:i4>5</vt:i4>
      </vt:variant>
      <vt:variant>
        <vt:lpwstr/>
      </vt:variant>
      <vt:variant>
        <vt:lpwstr>TOC</vt:lpwstr>
      </vt:variant>
      <vt:variant>
        <vt:i4>6422647</vt:i4>
      </vt:variant>
      <vt:variant>
        <vt:i4>690</vt:i4>
      </vt:variant>
      <vt:variant>
        <vt:i4>0</vt:i4>
      </vt:variant>
      <vt:variant>
        <vt:i4>5</vt:i4>
      </vt:variant>
      <vt:variant>
        <vt:lpwstr/>
      </vt:variant>
      <vt:variant>
        <vt:lpwstr>Definitions</vt:lpwstr>
      </vt:variant>
      <vt:variant>
        <vt:i4>7274612</vt:i4>
      </vt:variant>
      <vt:variant>
        <vt:i4>687</vt:i4>
      </vt:variant>
      <vt:variant>
        <vt:i4>0</vt:i4>
      </vt:variant>
      <vt:variant>
        <vt:i4>5</vt:i4>
      </vt:variant>
      <vt:variant>
        <vt:lpwstr/>
      </vt:variant>
      <vt:variant>
        <vt:lpwstr>TOC</vt:lpwstr>
      </vt:variant>
      <vt:variant>
        <vt:i4>6422647</vt:i4>
      </vt:variant>
      <vt:variant>
        <vt:i4>684</vt:i4>
      </vt:variant>
      <vt:variant>
        <vt:i4>0</vt:i4>
      </vt:variant>
      <vt:variant>
        <vt:i4>5</vt:i4>
      </vt:variant>
      <vt:variant>
        <vt:lpwstr/>
      </vt:variant>
      <vt:variant>
        <vt:lpwstr>Definitions</vt:lpwstr>
      </vt:variant>
      <vt:variant>
        <vt:i4>7274612</vt:i4>
      </vt:variant>
      <vt:variant>
        <vt:i4>681</vt:i4>
      </vt:variant>
      <vt:variant>
        <vt:i4>0</vt:i4>
      </vt:variant>
      <vt:variant>
        <vt:i4>5</vt:i4>
      </vt:variant>
      <vt:variant>
        <vt:lpwstr/>
      </vt:variant>
      <vt:variant>
        <vt:lpwstr>TOC</vt:lpwstr>
      </vt:variant>
      <vt:variant>
        <vt:i4>6422647</vt:i4>
      </vt:variant>
      <vt:variant>
        <vt:i4>678</vt:i4>
      </vt:variant>
      <vt:variant>
        <vt:i4>0</vt:i4>
      </vt:variant>
      <vt:variant>
        <vt:i4>5</vt:i4>
      </vt:variant>
      <vt:variant>
        <vt:lpwstr/>
      </vt:variant>
      <vt:variant>
        <vt:lpwstr>Definitions</vt:lpwstr>
      </vt:variant>
      <vt:variant>
        <vt:i4>7274612</vt:i4>
      </vt:variant>
      <vt:variant>
        <vt:i4>675</vt:i4>
      </vt:variant>
      <vt:variant>
        <vt:i4>0</vt:i4>
      </vt:variant>
      <vt:variant>
        <vt:i4>5</vt:i4>
      </vt:variant>
      <vt:variant>
        <vt:lpwstr/>
      </vt:variant>
      <vt:variant>
        <vt:lpwstr>TOC</vt:lpwstr>
      </vt:variant>
      <vt:variant>
        <vt:i4>6422647</vt:i4>
      </vt:variant>
      <vt:variant>
        <vt:i4>672</vt:i4>
      </vt:variant>
      <vt:variant>
        <vt:i4>0</vt:i4>
      </vt:variant>
      <vt:variant>
        <vt:i4>5</vt:i4>
      </vt:variant>
      <vt:variant>
        <vt:lpwstr/>
      </vt:variant>
      <vt:variant>
        <vt:lpwstr>Definitions</vt:lpwstr>
      </vt:variant>
      <vt:variant>
        <vt:i4>7274612</vt:i4>
      </vt:variant>
      <vt:variant>
        <vt:i4>669</vt:i4>
      </vt:variant>
      <vt:variant>
        <vt:i4>0</vt:i4>
      </vt:variant>
      <vt:variant>
        <vt:i4>5</vt:i4>
      </vt:variant>
      <vt:variant>
        <vt:lpwstr/>
      </vt:variant>
      <vt:variant>
        <vt:lpwstr>TOC</vt:lpwstr>
      </vt:variant>
      <vt:variant>
        <vt:i4>6422647</vt:i4>
      </vt:variant>
      <vt:variant>
        <vt:i4>666</vt:i4>
      </vt:variant>
      <vt:variant>
        <vt:i4>0</vt:i4>
      </vt:variant>
      <vt:variant>
        <vt:i4>5</vt:i4>
      </vt:variant>
      <vt:variant>
        <vt:lpwstr/>
      </vt:variant>
      <vt:variant>
        <vt:lpwstr>Definitions</vt:lpwstr>
      </vt:variant>
      <vt:variant>
        <vt:i4>7274612</vt:i4>
      </vt:variant>
      <vt:variant>
        <vt:i4>663</vt:i4>
      </vt:variant>
      <vt:variant>
        <vt:i4>0</vt:i4>
      </vt:variant>
      <vt:variant>
        <vt:i4>5</vt:i4>
      </vt:variant>
      <vt:variant>
        <vt:lpwstr/>
      </vt:variant>
      <vt:variant>
        <vt:lpwstr>TOC</vt:lpwstr>
      </vt:variant>
      <vt:variant>
        <vt:i4>6422647</vt:i4>
      </vt:variant>
      <vt:variant>
        <vt:i4>660</vt:i4>
      </vt:variant>
      <vt:variant>
        <vt:i4>0</vt:i4>
      </vt:variant>
      <vt:variant>
        <vt:i4>5</vt:i4>
      </vt:variant>
      <vt:variant>
        <vt:lpwstr/>
      </vt:variant>
      <vt:variant>
        <vt:lpwstr>Definitions</vt:lpwstr>
      </vt:variant>
      <vt:variant>
        <vt:i4>7274612</vt:i4>
      </vt:variant>
      <vt:variant>
        <vt:i4>657</vt:i4>
      </vt:variant>
      <vt:variant>
        <vt:i4>0</vt:i4>
      </vt:variant>
      <vt:variant>
        <vt:i4>5</vt:i4>
      </vt:variant>
      <vt:variant>
        <vt:lpwstr/>
      </vt:variant>
      <vt:variant>
        <vt:lpwstr>TOC</vt:lpwstr>
      </vt:variant>
      <vt:variant>
        <vt:i4>6422647</vt:i4>
      </vt:variant>
      <vt:variant>
        <vt:i4>654</vt:i4>
      </vt:variant>
      <vt:variant>
        <vt:i4>0</vt:i4>
      </vt:variant>
      <vt:variant>
        <vt:i4>5</vt:i4>
      </vt:variant>
      <vt:variant>
        <vt:lpwstr/>
      </vt:variant>
      <vt:variant>
        <vt:lpwstr>Definitions</vt:lpwstr>
      </vt:variant>
      <vt:variant>
        <vt:i4>7274612</vt:i4>
      </vt:variant>
      <vt:variant>
        <vt:i4>651</vt:i4>
      </vt:variant>
      <vt:variant>
        <vt:i4>0</vt:i4>
      </vt:variant>
      <vt:variant>
        <vt:i4>5</vt:i4>
      </vt:variant>
      <vt:variant>
        <vt:lpwstr/>
      </vt:variant>
      <vt:variant>
        <vt:lpwstr>TOC</vt:lpwstr>
      </vt:variant>
      <vt:variant>
        <vt:i4>6422647</vt:i4>
      </vt:variant>
      <vt:variant>
        <vt:i4>648</vt:i4>
      </vt:variant>
      <vt:variant>
        <vt:i4>0</vt:i4>
      </vt:variant>
      <vt:variant>
        <vt:i4>5</vt:i4>
      </vt:variant>
      <vt:variant>
        <vt:lpwstr/>
      </vt:variant>
      <vt:variant>
        <vt:lpwstr>Definitions</vt:lpwstr>
      </vt:variant>
      <vt:variant>
        <vt:i4>7274612</vt:i4>
      </vt:variant>
      <vt:variant>
        <vt:i4>645</vt:i4>
      </vt:variant>
      <vt:variant>
        <vt:i4>0</vt:i4>
      </vt:variant>
      <vt:variant>
        <vt:i4>5</vt:i4>
      </vt:variant>
      <vt:variant>
        <vt:lpwstr/>
      </vt:variant>
      <vt:variant>
        <vt:lpwstr>TOC</vt:lpwstr>
      </vt:variant>
      <vt:variant>
        <vt:i4>6422647</vt:i4>
      </vt:variant>
      <vt:variant>
        <vt:i4>642</vt:i4>
      </vt:variant>
      <vt:variant>
        <vt:i4>0</vt:i4>
      </vt:variant>
      <vt:variant>
        <vt:i4>5</vt:i4>
      </vt:variant>
      <vt:variant>
        <vt:lpwstr/>
      </vt:variant>
      <vt:variant>
        <vt:lpwstr>Definitions</vt:lpwstr>
      </vt:variant>
      <vt:variant>
        <vt:i4>7274612</vt:i4>
      </vt:variant>
      <vt:variant>
        <vt:i4>639</vt:i4>
      </vt:variant>
      <vt:variant>
        <vt:i4>0</vt:i4>
      </vt:variant>
      <vt:variant>
        <vt:i4>5</vt:i4>
      </vt:variant>
      <vt:variant>
        <vt:lpwstr/>
      </vt:variant>
      <vt:variant>
        <vt:lpwstr>TOC</vt:lpwstr>
      </vt:variant>
      <vt:variant>
        <vt:i4>6422647</vt:i4>
      </vt:variant>
      <vt:variant>
        <vt:i4>636</vt:i4>
      </vt:variant>
      <vt:variant>
        <vt:i4>0</vt:i4>
      </vt:variant>
      <vt:variant>
        <vt:i4>5</vt:i4>
      </vt:variant>
      <vt:variant>
        <vt:lpwstr/>
      </vt:variant>
      <vt:variant>
        <vt:lpwstr>Definitions</vt:lpwstr>
      </vt:variant>
      <vt:variant>
        <vt:i4>7274612</vt:i4>
      </vt:variant>
      <vt:variant>
        <vt:i4>633</vt:i4>
      </vt:variant>
      <vt:variant>
        <vt:i4>0</vt:i4>
      </vt:variant>
      <vt:variant>
        <vt:i4>5</vt:i4>
      </vt:variant>
      <vt:variant>
        <vt:lpwstr/>
      </vt:variant>
      <vt:variant>
        <vt:lpwstr>TOC</vt:lpwstr>
      </vt:variant>
      <vt:variant>
        <vt:i4>6422647</vt:i4>
      </vt:variant>
      <vt:variant>
        <vt:i4>630</vt:i4>
      </vt:variant>
      <vt:variant>
        <vt:i4>0</vt:i4>
      </vt:variant>
      <vt:variant>
        <vt:i4>5</vt:i4>
      </vt:variant>
      <vt:variant>
        <vt:lpwstr/>
      </vt:variant>
      <vt:variant>
        <vt:lpwstr>Definitions</vt:lpwstr>
      </vt:variant>
      <vt:variant>
        <vt:i4>7274612</vt:i4>
      </vt:variant>
      <vt:variant>
        <vt:i4>627</vt:i4>
      </vt:variant>
      <vt:variant>
        <vt:i4>0</vt:i4>
      </vt:variant>
      <vt:variant>
        <vt:i4>5</vt:i4>
      </vt:variant>
      <vt:variant>
        <vt:lpwstr/>
      </vt:variant>
      <vt:variant>
        <vt:lpwstr>TOC</vt:lpwstr>
      </vt:variant>
      <vt:variant>
        <vt:i4>6422647</vt:i4>
      </vt:variant>
      <vt:variant>
        <vt:i4>624</vt:i4>
      </vt:variant>
      <vt:variant>
        <vt:i4>0</vt:i4>
      </vt:variant>
      <vt:variant>
        <vt:i4>5</vt:i4>
      </vt:variant>
      <vt:variant>
        <vt:lpwstr/>
      </vt:variant>
      <vt:variant>
        <vt:lpwstr>Definitions</vt:lpwstr>
      </vt:variant>
      <vt:variant>
        <vt:i4>7274612</vt:i4>
      </vt:variant>
      <vt:variant>
        <vt:i4>621</vt:i4>
      </vt:variant>
      <vt:variant>
        <vt:i4>0</vt:i4>
      </vt:variant>
      <vt:variant>
        <vt:i4>5</vt:i4>
      </vt:variant>
      <vt:variant>
        <vt:lpwstr/>
      </vt:variant>
      <vt:variant>
        <vt:lpwstr>TOC</vt:lpwstr>
      </vt:variant>
      <vt:variant>
        <vt:i4>6422647</vt:i4>
      </vt:variant>
      <vt:variant>
        <vt:i4>618</vt:i4>
      </vt:variant>
      <vt:variant>
        <vt:i4>0</vt:i4>
      </vt:variant>
      <vt:variant>
        <vt:i4>5</vt:i4>
      </vt:variant>
      <vt:variant>
        <vt:lpwstr/>
      </vt:variant>
      <vt:variant>
        <vt:lpwstr>Definitions</vt:lpwstr>
      </vt:variant>
      <vt:variant>
        <vt:i4>7274612</vt:i4>
      </vt:variant>
      <vt:variant>
        <vt:i4>615</vt:i4>
      </vt:variant>
      <vt:variant>
        <vt:i4>0</vt:i4>
      </vt:variant>
      <vt:variant>
        <vt:i4>5</vt:i4>
      </vt:variant>
      <vt:variant>
        <vt:lpwstr/>
      </vt:variant>
      <vt:variant>
        <vt:lpwstr>TOC</vt:lpwstr>
      </vt:variant>
      <vt:variant>
        <vt:i4>6422647</vt:i4>
      </vt:variant>
      <vt:variant>
        <vt:i4>612</vt:i4>
      </vt:variant>
      <vt:variant>
        <vt:i4>0</vt:i4>
      </vt:variant>
      <vt:variant>
        <vt:i4>5</vt:i4>
      </vt:variant>
      <vt:variant>
        <vt:lpwstr/>
      </vt:variant>
      <vt:variant>
        <vt:lpwstr>Definitions</vt:lpwstr>
      </vt:variant>
      <vt:variant>
        <vt:i4>7274612</vt:i4>
      </vt:variant>
      <vt:variant>
        <vt:i4>609</vt:i4>
      </vt:variant>
      <vt:variant>
        <vt:i4>0</vt:i4>
      </vt:variant>
      <vt:variant>
        <vt:i4>5</vt:i4>
      </vt:variant>
      <vt:variant>
        <vt:lpwstr/>
      </vt:variant>
      <vt:variant>
        <vt:lpwstr>TOC</vt:lpwstr>
      </vt:variant>
      <vt:variant>
        <vt:i4>6422647</vt:i4>
      </vt:variant>
      <vt:variant>
        <vt:i4>606</vt:i4>
      </vt:variant>
      <vt:variant>
        <vt:i4>0</vt:i4>
      </vt:variant>
      <vt:variant>
        <vt:i4>5</vt:i4>
      </vt:variant>
      <vt:variant>
        <vt:lpwstr/>
      </vt:variant>
      <vt:variant>
        <vt:lpwstr>Definitions</vt:lpwstr>
      </vt:variant>
      <vt:variant>
        <vt:i4>7274612</vt:i4>
      </vt:variant>
      <vt:variant>
        <vt:i4>603</vt:i4>
      </vt:variant>
      <vt:variant>
        <vt:i4>0</vt:i4>
      </vt:variant>
      <vt:variant>
        <vt:i4>5</vt:i4>
      </vt:variant>
      <vt:variant>
        <vt:lpwstr/>
      </vt:variant>
      <vt:variant>
        <vt:lpwstr>TOC</vt:lpwstr>
      </vt:variant>
      <vt:variant>
        <vt:i4>6422647</vt:i4>
      </vt:variant>
      <vt:variant>
        <vt:i4>600</vt:i4>
      </vt:variant>
      <vt:variant>
        <vt:i4>0</vt:i4>
      </vt:variant>
      <vt:variant>
        <vt:i4>5</vt:i4>
      </vt:variant>
      <vt:variant>
        <vt:lpwstr/>
      </vt:variant>
      <vt:variant>
        <vt:lpwstr>Definitions</vt:lpwstr>
      </vt:variant>
      <vt:variant>
        <vt:i4>7274612</vt:i4>
      </vt:variant>
      <vt:variant>
        <vt:i4>597</vt:i4>
      </vt:variant>
      <vt:variant>
        <vt:i4>0</vt:i4>
      </vt:variant>
      <vt:variant>
        <vt:i4>5</vt:i4>
      </vt:variant>
      <vt:variant>
        <vt:lpwstr/>
      </vt:variant>
      <vt:variant>
        <vt:lpwstr>TOC</vt:lpwstr>
      </vt:variant>
      <vt:variant>
        <vt:i4>6422647</vt:i4>
      </vt:variant>
      <vt:variant>
        <vt:i4>594</vt:i4>
      </vt:variant>
      <vt:variant>
        <vt:i4>0</vt:i4>
      </vt:variant>
      <vt:variant>
        <vt:i4>5</vt:i4>
      </vt:variant>
      <vt:variant>
        <vt:lpwstr/>
      </vt:variant>
      <vt:variant>
        <vt:lpwstr>Definitions</vt:lpwstr>
      </vt:variant>
      <vt:variant>
        <vt:i4>7274612</vt:i4>
      </vt:variant>
      <vt:variant>
        <vt:i4>591</vt:i4>
      </vt:variant>
      <vt:variant>
        <vt:i4>0</vt:i4>
      </vt:variant>
      <vt:variant>
        <vt:i4>5</vt:i4>
      </vt:variant>
      <vt:variant>
        <vt:lpwstr/>
      </vt:variant>
      <vt:variant>
        <vt:lpwstr>TOC</vt:lpwstr>
      </vt:variant>
      <vt:variant>
        <vt:i4>6422647</vt:i4>
      </vt:variant>
      <vt:variant>
        <vt:i4>588</vt:i4>
      </vt:variant>
      <vt:variant>
        <vt:i4>0</vt:i4>
      </vt:variant>
      <vt:variant>
        <vt:i4>5</vt:i4>
      </vt:variant>
      <vt:variant>
        <vt:lpwstr/>
      </vt:variant>
      <vt:variant>
        <vt:lpwstr>Definitions</vt:lpwstr>
      </vt:variant>
      <vt:variant>
        <vt:i4>7274612</vt:i4>
      </vt:variant>
      <vt:variant>
        <vt:i4>585</vt:i4>
      </vt:variant>
      <vt:variant>
        <vt:i4>0</vt:i4>
      </vt:variant>
      <vt:variant>
        <vt:i4>5</vt:i4>
      </vt:variant>
      <vt:variant>
        <vt:lpwstr/>
      </vt:variant>
      <vt:variant>
        <vt:lpwstr>TOC</vt:lpwstr>
      </vt:variant>
      <vt:variant>
        <vt:i4>6422647</vt:i4>
      </vt:variant>
      <vt:variant>
        <vt:i4>582</vt:i4>
      </vt:variant>
      <vt:variant>
        <vt:i4>0</vt:i4>
      </vt:variant>
      <vt:variant>
        <vt:i4>5</vt:i4>
      </vt:variant>
      <vt:variant>
        <vt:lpwstr/>
      </vt:variant>
      <vt:variant>
        <vt:lpwstr>Definitions</vt:lpwstr>
      </vt:variant>
      <vt:variant>
        <vt:i4>7274612</vt:i4>
      </vt:variant>
      <vt:variant>
        <vt:i4>579</vt:i4>
      </vt:variant>
      <vt:variant>
        <vt:i4>0</vt:i4>
      </vt:variant>
      <vt:variant>
        <vt:i4>5</vt:i4>
      </vt:variant>
      <vt:variant>
        <vt:lpwstr/>
      </vt:variant>
      <vt:variant>
        <vt:lpwstr>TOC</vt:lpwstr>
      </vt:variant>
      <vt:variant>
        <vt:i4>6422647</vt:i4>
      </vt:variant>
      <vt:variant>
        <vt:i4>576</vt:i4>
      </vt:variant>
      <vt:variant>
        <vt:i4>0</vt:i4>
      </vt:variant>
      <vt:variant>
        <vt:i4>5</vt:i4>
      </vt:variant>
      <vt:variant>
        <vt:lpwstr/>
      </vt:variant>
      <vt:variant>
        <vt:lpwstr>Definitions</vt:lpwstr>
      </vt:variant>
      <vt:variant>
        <vt:i4>7274612</vt:i4>
      </vt:variant>
      <vt:variant>
        <vt:i4>573</vt:i4>
      </vt:variant>
      <vt:variant>
        <vt:i4>0</vt:i4>
      </vt:variant>
      <vt:variant>
        <vt:i4>5</vt:i4>
      </vt:variant>
      <vt:variant>
        <vt:lpwstr/>
      </vt:variant>
      <vt:variant>
        <vt:lpwstr>TOC</vt:lpwstr>
      </vt:variant>
      <vt:variant>
        <vt:i4>6422647</vt:i4>
      </vt:variant>
      <vt:variant>
        <vt:i4>570</vt:i4>
      </vt:variant>
      <vt:variant>
        <vt:i4>0</vt:i4>
      </vt:variant>
      <vt:variant>
        <vt:i4>5</vt:i4>
      </vt:variant>
      <vt:variant>
        <vt:lpwstr/>
      </vt:variant>
      <vt:variant>
        <vt:lpwstr>Definitions</vt:lpwstr>
      </vt:variant>
      <vt:variant>
        <vt:i4>7274612</vt:i4>
      </vt:variant>
      <vt:variant>
        <vt:i4>567</vt:i4>
      </vt:variant>
      <vt:variant>
        <vt:i4>0</vt:i4>
      </vt:variant>
      <vt:variant>
        <vt:i4>5</vt:i4>
      </vt:variant>
      <vt:variant>
        <vt:lpwstr/>
      </vt:variant>
      <vt:variant>
        <vt:lpwstr>TOC</vt:lpwstr>
      </vt:variant>
      <vt:variant>
        <vt:i4>6422647</vt:i4>
      </vt:variant>
      <vt:variant>
        <vt:i4>564</vt:i4>
      </vt:variant>
      <vt:variant>
        <vt:i4>0</vt:i4>
      </vt:variant>
      <vt:variant>
        <vt:i4>5</vt:i4>
      </vt:variant>
      <vt:variant>
        <vt:lpwstr/>
      </vt:variant>
      <vt:variant>
        <vt:lpwstr>Definitions</vt:lpwstr>
      </vt:variant>
      <vt:variant>
        <vt:i4>7274612</vt:i4>
      </vt:variant>
      <vt:variant>
        <vt:i4>561</vt:i4>
      </vt:variant>
      <vt:variant>
        <vt:i4>0</vt:i4>
      </vt:variant>
      <vt:variant>
        <vt:i4>5</vt:i4>
      </vt:variant>
      <vt:variant>
        <vt:lpwstr/>
      </vt:variant>
      <vt:variant>
        <vt:lpwstr>TOC</vt:lpwstr>
      </vt:variant>
      <vt:variant>
        <vt:i4>6422647</vt:i4>
      </vt:variant>
      <vt:variant>
        <vt:i4>558</vt:i4>
      </vt:variant>
      <vt:variant>
        <vt:i4>0</vt:i4>
      </vt:variant>
      <vt:variant>
        <vt:i4>5</vt:i4>
      </vt:variant>
      <vt:variant>
        <vt:lpwstr/>
      </vt:variant>
      <vt:variant>
        <vt:lpwstr>Definitions</vt:lpwstr>
      </vt:variant>
      <vt:variant>
        <vt:i4>7274612</vt:i4>
      </vt:variant>
      <vt:variant>
        <vt:i4>555</vt:i4>
      </vt:variant>
      <vt:variant>
        <vt:i4>0</vt:i4>
      </vt:variant>
      <vt:variant>
        <vt:i4>5</vt:i4>
      </vt:variant>
      <vt:variant>
        <vt:lpwstr/>
      </vt:variant>
      <vt:variant>
        <vt:lpwstr>TOC</vt:lpwstr>
      </vt:variant>
      <vt:variant>
        <vt:i4>6422647</vt:i4>
      </vt:variant>
      <vt:variant>
        <vt:i4>552</vt:i4>
      </vt:variant>
      <vt:variant>
        <vt:i4>0</vt:i4>
      </vt:variant>
      <vt:variant>
        <vt:i4>5</vt:i4>
      </vt:variant>
      <vt:variant>
        <vt:lpwstr/>
      </vt:variant>
      <vt:variant>
        <vt:lpwstr>Definitions</vt:lpwstr>
      </vt:variant>
      <vt:variant>
        <vt:i4>7274612</vt:i4>
      </vt:variant>
      <vt:variant>
        <vt:i4>549</vt:i4>
      </vt:variant>
      <vt:variant>
        <vt:i4>0</vt:i4>
      </vt:variant>
      <vt:variant>
        <vt:i4>5</vt:i4>
      </vt:variant>
      <vt:variant>
        <vt:lpwstr/>
      </vt:variant>
      <vt:variant>
        <vt:lpwstr>TOC</vt:lpwstr>
      </vt:variant>
      <vt:variant>
        <vt:i4>6422647</vt:i4>
      </vt:variant>
      <vt:variant>
        <vt:i4>546</vt:i4>
      </vt:variant>
      <vt:variant>
        <vt:i4>0</vt:i4>
      </vt:variant>
      <vt:variant>
        <vt:i4>5</vt:i4>
      </vt:variant>
      <vt:variant>
        <vt:lpwstr/>
      </vt:variant>
      <vt:variant>
        <vt:lpwstr>Definitions</vt:lpwstr>
      </vt:variant>
      <vt:variant>
        <vt:i4>7274612</vt:i4>
      </vt:variant>
      <vt:variant>
        <vt:i4>543</vt:i4>
      </vt:variant>
      <vt:variant>
        <vt:i4>0</vt:i4>
      </vt:variant>
      <vt:variant>
        <vt:i4>5</vt:i4>
      </vt:variant>
      <vt:variant>
        <vt:lpwstr/>
      </vt:variant>
      <vt:variant>
        <vt:lpwstr>TOC</vt:lpwstr>
      </vt:variant>
      <vt:variant>
        <vt:i4>6422647</vt:i4>
      </vt:variant>
      <vt:variant>
        <vt:i4>540</vt:i4>
      </vt:variant>
      <vt:variant>
        <vt:i4>0</vt:i4>
      </vt:variant>
      <vt:variant>
        <vt:i4>5</vt:i4>
      </vt:variant>
      <vt:variant>
        <vt:lpwstr/>
      </vt:variant>
      <vt:variant>
        <vt:lpwstr>Definitions</vt:lpwstr>
      </vt:variant>
      <vt:variant>
        <vt:i4>7274612</vt:i4>
      </vt:variant>
      <vt:variant>
        <vt:i4>537</vt:i4>
      </vt:variant>
      <vt:variant>
        <vt:i4>0</vt:i4>
      </vt:variant>
      <vt:variant>
        <vt:i4>5</vt:i4>
      </vt:variant>
      <vt:variant>
        <vt:lpwstr/>
      </vt:variant>
      <vt:variant>
        <vt:lpwstr>TOC</vt:lpwstr>
      </vt:variant>
      <vt:variant>
        <vt:i4>6422647</vt:i4>
      </vt:variant>
      <vt:variant>
        <vt:i4>534</vt:i4>
      </vt:variant>
      <vt:variant>
        <vt:i4>0</vt:i4>
      </vt:variant>
      <vt:variant>
        <vt:i4>5</vt:i4>
      </vt:variant>
      <vt:variant>
        <vt:lpwstr/>
      </vt:variant>
      <vt:variant>
        <vt:lpwstr>Definitions</vt:lpwstr>
      </vt:variant>
      <vt:variant>
        <vt:i4>7274612</vt:i4>
      </vt:variant>
      <vt:variant>
        <vt:i4>531</vt:i4>
      </vt:variant>
      <vt:variant>
        <vt:i4>0</vt:i4>
      </vt:variant>
      <vt:variant>
        <vt:i4>5</vt:i4>
      </vt:variant>
      <vt:variant>
        <vt:lpwstr/>
      </vt:variant>
      <vt:variant>
        <vt:lpwstr>TOC</vt:lpwstr>
      </vt:variant>
      <vt:variant>
        <vt:i4>6422647</vt:i4>
      </vt:variant>
      <vt:variant>
        <vt:i4>528</vt:i4>
      </vt:variant>
      <vt:variant>
        <vt:i4>0</vt:i4>
      </vt:variant>
      <vt:variant>
        <vt:i4>5</vt:i4>
      </vt:variant>
      <vt:variant>
        <vt:lpwstr/>
      </vt:variant>
      <vt:variant>
        <vt:lpwstr>Definitions</vt:lpwstr>
      </vt:variant>
      <vt:variant>
        <vt:i4>7274612</vt:i4>
      </vt:variant>
      <vt:variant>
        <vt:i4>525</vt:i4>
      </vt:variant>
      <vt:variant>
        <vt:i4>0</vt:i4>
      </vt:variant>
      <vt:variant>
        <vt:i4>5</vt:i4>
      </vt:variant>
      <vt:variant>
        <vt:lpwstr/>
      </vt:variant>
      <vt:variant>
        <vt:lpwstr>TOC</vt:lpwstr>
      </vt:variant>
      <vt:variant>
        <vt:i4>6422647</vt:i4>
      </vt:variant>
      <vt:variant>
        <vt:i4>522</vt:i4>
      </vt:variant>
      <vt:variant>
        <vt:i4>0</vt:i4>
      </vt:variant>
      <vt:variant>
        <vt:i4>5</vt:i4>
      </vt:variant>
      <vt:variant>
        <vt:lpwstr/>
      </vt:variant>
      <vt:variant>
        <vt:lpwstr>Definitions</vt:lpwstr>
      </vt:variant>
      <vt:variant>
        <vt:i4>7274612</vt:i4>
      </vt:variant>
      <vt:variant>
        <vt:i4>519</vt:i4>
      </vt:variant>
      <vt:variant>
        <vt:i4>0</vt:i4>
      </vt:variant>
      <vt:variant>
        <vt:i4>5</vt:i4>
      </vt:variant>
      <vt:variant>
        <vt:lpwstr/>
      </vt:variant>
      <vt:variant>
        <vt:lpwstr>TOC</vt:lpwstr>
      </vt:variant>
      <vt:variant>
        <vt:i4>6422647</vt:i4>
      </vt:variant>
      <vt:variant>
        <vt:i4>516</vt:i4>
      </vt:variant>
      <vt:variant>
        <vt:i4>0</vt:i4>
      </vt:variant>
      <vt:variant>
        <vt:i4>5</vt:i4>
      </vt:variant>
      <vt:variant>
        <vt:lpwstr/>
      </vt:variant>
      <vt:variant>
        <vt:lpwstr>Definitions</vt:lpwstr>
      </vt:variant>
      <vt:variant>
        <vt:i4>7274612</vt:i4>
      </vt:variant>
      <vt:variant>
        <vt:i4>513</vt:i4>
      </vt:variant>
      <vt:variant>
        <vt:i4>0</vt:i4>
      </vt:variant>
      <vt:variant>
        <vt:i4>5</vt:i4>
      </vt:variant>
      <vt:variant>
        <vt:lpwstr/>
      </vt:variant>
      <vt:variant>
        <vt:lpwstr>TOC</vt:lpwstr>
      </vt:variant>
      <vt:variant>
        <vt:i4>6422647</vt:i4>
      </vt:variant>
      <vt:variant>
        <vt:i4>510</vt:i4>
      </vt:variant>
      <vt:variant>
        <vt:i4>0</vt:i4>
      </vt:variant>
      <vt:variant>
        <vt:i4>5</vt:i4>
      </vt:variant>
      <vt:variant>
        <vt:lpwstr/>
      </vt:variant>
      <vt:variant>
        <vt:lpwstr>Definitions</vt:lpwstr>
      </vt:variant>
      <vt:variant>
        <vt:i4>7274612</vt:i4>
      </vt:variant>
      <vt:variant>
        <vt:i4>507</vt:i4>
      </vt:variant>
      <vt:variant>
        <vt:i4>0</vt:i4>
      </vt:variant>
      <vt:variant>
        <vt:i4>5</vt:i4>
      </vt:variant>
      <vt:variant>
        <vt:lpwstr/>
      </vt:variant>
      <vt:variant>
        <vt:lpwstr>TOC</vt:lpwstr>
      </vt:variant>
      <vt:variant>
        <vt:i4>6422647</vt:i4>
      </vt:variant>
      <vt:variant>
        <vt:i4>504</vt:i4>
      </vt:variant>
      <vt:variant>
        <vt:i4>0</vt:i4>
      </vt:variant>
      <vt:variant>
        <vt:i4>5</vt:i4>
      </vt:variant>
      <vt:variant>
        <vt:lpwstr/>
      </vt:variant>
      <vt:variant>
        <vt:lpwstr>Definitions</vt:lpwstr>
      </vt:variant>
      <vt:variant>
        <vt:i4>7274612</vt:i4>
      </vt:variant>
      <vt:variant>
        <vt:i4>501</vt:i4>
      </vt:variant>
      <vt:variant>
        <vt:i4>0</vt:i4>
      </vt:variant>
      <vt:variant>
        <vt:i4>5</vt:i4>
      </vt:variant>
      <vt:variant>
        <vt:lpwstr/>
      </vt:variant>
      <vt:variant>
        <vt:lpwstr>TOC</vt:lpwstr>
      </vt:variant>
      <vt:variant>
        <vt:i4>6422647</vt:i4>
      </vt:variant>
      <vt:variant>
        <vt:i4>498</vt:i4>
      </vt:variant>
      <vt:variant>
        <vt:i4>0</vt:i4>
      </vt:variant>
      <vt:variant>
        <vt:i4>5</vt:i4>
      </vt:variant>
      <vt:variant>
        <vt:lpwstr/>
      </vt:variant>
      <vt:variant>
        <vt:lpwstr>Definitions</vt:lpwstr>
      </vt:variant>
      <vt:variant>
        <vt:i4>7274612</vt:i4>
      </vt:variant>
      <vt:variant>
        <vt:i4>495</vt:i4>
      </vt:variant>
      <vt:variant>
        <vt:i4>0</vt:i4>
      </vt:variant>
      <vt:variant>
        <vt:i4>5</vt:i4>
      </vt:variant>
      <vt:variant>
        <vt:lpwstr/>
      </vt:variant>
      <vt:variant>
        <vt:lpwstr>TOC</vt:lpwstr>
      </vt:variant>
      <vt:variant>
        <vt:i4>6422647</vt:i4>
      </vt:variant>
      <vt:variant>
        <vt:i4>492</vt:i4>
      </vt:variant>
      <vt:variant>
        <vt:i4>0</vt:i4>
      </vt:variant>
      <vt:variant>
        <vt:i4>5</vt:i4>
      </vt:variant>
      <vt:variant>
        <vt:lpwstr/>
      </vt:variant>
      <vt:variant>
        <vt:lpwstr>Definitions</vt:lpwstr>
      </vt:variant>
      <vt:variant>
        <vt:i4>7274612</vt:i4>
      </vt:variant>
      <vt:variant>
        <vt:i4>489</vt:i4>
      </vt:variant>
      <vt:variant>
        <vt:i4>0</vt:i4>
      </vt:variant>
      <vt:variant>
        <vt:i4>5</vt:i4>
      </vt:variant>
      <vt:variant>
        <vt:lpwstr/>
      </vt:variant>
      <vt:variant>
        <vt:lpwstr>TOC</vt:lpwstr>
      </vt:variant>
      <vt:variant>
        <vt:i4>6422647</vt:i4>
      </vt:variant>
      <vt:variant>
        <vt:i4>486</vt:i4>
      </vt:variant>
      <vt:variant>
        <vt:i4>0</vt:i4>
      </vt:variant>
      <vt:variant>
        <vt:i4>5</vt:i4>
      </vt:variant>
      <vt:variant>
        <vt:lpwstr/>
      </vt:variant>
      <vt:variant>
        <vt:lpwstr>Definitions</vt:lpwstr>
      </vt:variant>
      <vt:variant>
        <vt:i4>7274612</vt:i4>
      </vt:variant>
      <vt:variant>
        <vt:i4>483</vt:i4>
      </vt:variant>
      <vt:variant>
        <vt:i4>0</vt:i4>
      </vt:variant>
      <vt:variant>
        <vt:i4>5</vt:i4>
      </vt:variant>
      <vt:variant>
        <vt:lpwstr/>
      </vt:variant>
      <vt:variant>
        <vt:lpwstr>TOC</vt:lpwstr>
      </vt:variant>
      <vt:variant>
        <vt:i4>6422647</vt:i4>
      </vt:variant>
      <vt:variant>
        <vt:i4>480</vt:i4>
      </vt:variant>
      <vt:variant>
        <vt:i4>0</vt:i4>
      </vt:variant>
      <vt:variant>
        <vt:i4>5</vt:i4>
      </vt:variant>
      <vt:variant>
        <vt:lpwstr/>
      </vt:variant>
      <vt:variant>
        <vt:lpwstr>Definitions</vt:lpwstr>
      </vt:variant>
      <vt:variant>
        <vt:i4>7274612</vt:i4>
      </vt:variant>
      <vt:variant>
        <vt:i4>477</vt:i4>
      </vt:variant>
      <vt:variant>
        <vt:i4>0</vt:i4>
      </vt:variant>
      <vt:variant>
        <vt:i4>5</vt:i4>
      </vt:variant>
      <vt:variant>
        <vt:lpwstr/>
      </vt:variant>
      <vt:variant>
        <vt:lpwstr>TOC</vt:lpwstr>
      </vt:variant>
      <vt:variant>
        <vt:i4>6422647</vt:i4>
      </vt:variant>
      <vt:variant>
        <vt:i4>474</vt:i4>
      </vt:variant>
      <vt:variant>
        <vt:i4>0</vt:i4>
      </vt:variant>
      <vt:variant>
        <vt:i4>5</vt:i4>
      </vt:variant>
      <vt:variant>
        <vt:lpwstr/>
      </vt:variant>
      <vt:variant>
        <vt:lpwstr>Definitions</vt:lpwstr>
      </vt:variant>
      <vt:variant>
        <vt:i4>7274612</vt:i4>
      </vt:variant>
      <vt:variant>
        <vt:i4>471</vt:i4>
      </vt:variant>
      <vt:variant>
        <vt:i4>0</vt:i4>
      </vt:variant>
      <vt:variant>
        <vt:i4>5</vt:i4>
      </vt:variant>
      <vt:variant>
        <vt:lpwstr/>
      </vt:variant>
      <vt:variant>
        <vt:lpwstr>TOC</vt:lpwstr>
      </vt:variant>
      <vt:variant>
        <vt:i4>6422647</vt:i4>
      </vt:variant>
      <vt:variant>
        <vt:i4>468</vt:i4>
      </vt:variant>
      <vt:variant>
        <vt:i4>0</vt:i4>
      </vt:variant>
      <vt:variant>
        <vt:i4>5</vt:i4>
      </vt:variant>
      <vt:variant>
        <vt:lpwstr/>
      </vt:variant>
      <vt:variant>
        <vt:lpwstr>Definitions</vt:lpwstr>
      </vt:variant>
      <vt:variant>
        <vt:i4>7274612</vt:i4>
      </vt:variant>
      <vt:variant>
        <vt:i4>465</vt:i4>
      </vt:variant>
      <vt:variant>
        <vt:i4>0</vt:i4>
      </vt:variant>
      <vt:variant>
        <vt:i4>5</vt:i4>
      </vt:variant>
      <vt:variant>
        <vt:lpwstr/>
      </vt:variant>
      <vt:variant>
        <vt:lpwstr>TOC</vt:lpwstr>
      </vt:variant>
      <vt:variant>
        <vt:i4>5308488</vt:i4>
      </vt:variant>
      <vt:variant>
        <vt:i4>462</vt:i4>
      </vt:variant>
      <vt:variant>
        <vt:i4>0</vt:i4>
      </vt:variant>
      <vt:variant>
        <vt:i4>5</vt:i4>
      </vt:variant>
      <vt:variant>
        <vt:lpwstr>http://www.microsoftvolumelicensing.com/</vt:lpwstr>
      </vt:variant>
      <vt:variant>
        <vt:lpwstr/>
      </vt:variant>
      <vt:variant>
        <vt:i4>5308490</vt:i4>
      </vt:variant>
      <vt:variant>
        <vt:i4>459</vt:i4>
      </vt:variant>
      <vt:variant>
        <vt:i4>0</vt:i4>
      </vt:variant>
      <vt:variant>
        <vt:i4>5</vt:i4>
      </vt:variant>
      <vt:variant>
        <vt:lpwstr>http://www.microsoftvolumelicensing.com/DocumentSearch.aspx?Mode=3&amp;DocumentTypeId=37</vt:lpwstr>
      </vt:variant>
      <vt:variant>
        <vt:lpwstr/>
      </vt:variant>
      <vt:variant>
        <vt:i4>1179701</vt:i4>
      </vt:variant>
      <vt:variant>
        <vt:i4>452</vt:i4>
      </vt:variant>
      <vt:variant>
        <vt:i4>0</vt:i4>
      </vt:variant>
      <vt:variant>
        <vt:i4>5</vt:i4>
      </vt:variant>
      <vt:variant>
        <vt:lpwstr/>
      </vt:variant>
      <vt:variant>
        <vt:lpwstr>_Toc413422026</vt:lpwstr>
      </vt:variant>
      <vt:variant>
        <vt:i4>1179701</vt:i4>
      </vt:variant>
      <vt:variant>
        <vt:i4>446</vt:i4>
      </vt:variant>
      <vt:variant>
        <vt:i4>0</vt:i4>
      </vt:variant>
      <vt:variant>
        <vt:i4>5</vt:i4>
      </vt:variant>
      <vt:variant>
        <vt:lpwstr/>
      </vt:variant>
      <vt:variant>
        <vt:lpwstr>_Toc413422025</vt:lpwstr>
      </vt:variant>
      <vt:variant>
        <vt:i4>1179701</vt:i4>
      </vt:variant>
      <vt:variant>
        <vt:i4>440</vt:i4>
      </vt:variant>
      <vt:variant>
        <vt:i4>0</vt:i4>
      </vt:variant>
      <vt:variant>
        <vt:i4>5</vt:i4>
      </vt:variant>
      <vt:variant>
        <vt:lpwstr/>
      </vt:variant>
      <vt:variant>
        <vt:lpwstr>_Toc413422024</vt:lpwstr>
      </vt:variant>
      <vt:variant>
        <vt:i4>1179701</vt:i4>
      </vt:variant>
      <vt:variant>
        <vt:i4>434</vt:i4>
      </vt:variant>
      <vt:variant>
        <vt:i4>0</vt:i4>
      </vt:variant>
      <vt:variant>
        <vt:i4>5</vt:i4>
      </vt:variant>
      <vt:variant>
        <vt:lpwstr/>
      </vt:variant>
      <vt:variant>
        <vt:lpwstr>_Toc413422023</vt:lpwstr>
      </vt:variant>
      <vt:variant>
        <vt:i4>1179701</vt:i4>
      </vt:variant>
      <vt:variant>
        <vt:i4>428</vt:i4>
      </vt:variant>
      <vt:variant>
        <vt:i4>0</vt:i4>
      </vt:variant>
      <vt:variant>
        <vt:i4>5</vt:i4>
      </vt:variant>
      <vt:variant>
        <vt:lpwstr/>
      </vt:variant>
      <vt:variant>
        <vt:lpwstr>_Toc413422022</vt:lpwstr>
      </vt:variant>
      <vt:variant>
        <vt:i4>1179701</vt:i4>
      </vt:variant>
      <vt:variant>
        <vt:i4>422</vt:i4>
      </vt:variant>
      <vt:variant>
        <vt:i4>0</vt:i4>
      </vt:variant>
      <vt:variant>
        <vt:i4>5</vt:i4>
      </vt:variant>
      <vt:variant>
        <vt:lpwstr/>
      </vt:variant>
      <vt:variant>
        <vt:lpwstr>_Toc413422021</vt:lpwstr>
      </vt:variant>
      <vt:variant>
        <vt:i4>1179701</vt:i4>
      </vt:variant>
      <vt:variant>
        <vt:i4>416</vt:i4>
      </vt:variant>
      <vt:variant>
        <vt:i4>0</vt:i4>
      </vt:variant>
      <vt:variant>
        <vt:i4>5</vt:i4>
      </vt:variant>
      <vt:variant>
        <vt:lpwstr/>
      </vt:variant>
      <vt:variant>
        <vt:lpwstr>_Toc413422020</vt:lpwstr>
      </vt:variant>
      <vt:variant>
        <vt:i4>1114165</vt:i4>
      </vt:variant>
      <vt:variant>
        <vt:i4>410</vt:i4>
      </vt:variant>
      <vt:variant>
        <vt:i4>0</vt:i4>
      </vt:variant>
      <vt:variant>
        <vt:i4>5</vt:i4>
      </vt:variant>
      <vt:variant>
        <vt:lpwstr/>
      </vt:variant>
      <vt:variant>
        <vt:lpwstr>_Toc413422019</vt:lpwstr>
      </vt:variant>
      <vt:variant>
        <vt:i4>1114165</vt:i4>
      </vt:variant>
      <vt:variant>
        <vt:i4>404</vt:i4>
      </vt:variant>
      <vt:variant>
        <vt:i4>0</vt:i4>
      </vt:variant>
      <vt:variant>
        <vt:i4>5</vt:i4>
      </vt:variant>
      <vt:variant>
        <vt:lpwstr/>
      </vt:variant>
      <vt:variant>
        <vt:lpwstr>_Toc413422018</vt:lpwstr>
      </vt:variant>
      <vt:variant>
        <vt:i4>1114165</vt:i4>
      </vt:variant>
      <vt:variant>
        <vt:i4>398</vt:i4>
      </vt:variant>
      <vt:variant>
        <vt:i4>0</vt:i4>
      </vt:variant>
      <vt:variant>
        <vt:i4>5</vt:i4>
      </vt:variant>
      <vt:variant>
        <vt:lpwstr/>
      </vt:variant>
      <vt:variant>
        <vt:lpwstr>_Toc413422017</vt:lpwstr>
      </vt:variant>
      <vt:variant>
        <vt:i4>1114165</vt:i4>
      </vt:variant>
      <vt:variant>
        <vt:i4>392</vt:i4>
      </vt:variant>
      <vt:variant>
        <vt:i4>0</vt:i4>
      </vt:variant>
      <vt:variant>
        <vt:i4>5</vt:i4>
      </vt:variant>
      <vt:variant>
        <vt:lpwstr/>
      </vt:variant>
      <vt:variant>
        <vt:lpwstr>_Toc413422016</vt:lpwstr>
      </vt:variant>
      <vt:variant>
        <vt:i4>1114165</vt:i4>
      </vt:variant>
      <vt:variant>
        <vt:i4>386</vt:i4>
      </vt:variant>
      <vt:variant>
        <vt:i4>0</vt:i4>
      </vt:variant>
      <vt:variant>
        <vt:i4>5</vt:i4>
      </vt:variant>
      <vt:variant>
        <vt:lpwstr/>
      </vt:variant>
      <vt:variant>
        <vt:lpwstr>_Toc413422015</vt:lpwstr>
      </vt:variant>
      <vt:variant>
        <vt:i4>1114165</vt:i4>
      </vt:variant>
      <vt:variant>
        <vt:i4>380</vt:i4>
      </vt:variant>
      <vt:variant>
        <vt:i4>0</vt:i4>
      </vt:variant>
      <vt:variant>
        <vt:i4>5</vt:i4>
      </vt:variant>
      <vt:variant>
        <vt:lpwstr/>
      </vt:variant>
      <vt:variant>
        <vt:lpwstr>_Toc413422014</vt:lpwstr>
      </vt:variant>
      <vt:variant>
        <vt:i4>1114165</vt:i4>
      </vt:variant>
      <vt:variant>
        <vt:i4>374</vt:i4>
      </vt:variant>
      <vt:variant>
        <vt:i4>0</vt:i4>
      </vt:variant>
      <vt:variant>
        <vt:i4>5</vt:i4>
      </vt:variant>
      <vt:variant>
        <vt:lpwstr/>
      </vt:variant>
      <vt:variant>
        <vt:lpwstr>_Toc413422013</vt:lpwstr>
      </vt:variant>
      <vt:variant>
        <vt:i4>1114165</vt:i4>
      </vt:variant>
      <vt:variant>
        <vt:i4>368</vt:i4>
      </vt:variant>
      <vt:variant>
        <vt:i4>0</vt:i4>
      </vt:variant>
      <vt:variant>
        <vt:i4>5</vt:i4>
      </vt:variant>
      <vt:variant>
        <vt:lpwstr/>
      </vt:variant>
      <vt:variant>
        <vt:lpwstr>_Toc413422012</vt:lpwstr>
      </vt:variant>
      <vt:variant>
        <vt:i4>1114165</vt:i4>
      </vt:variant>
      <vt:variant>
        <vt:i4>362</vt:i4>
      </vt:variant>
      <vt:variant>
        <vt:i4>0</vt:i4>
      </vt:variant>
      <vt:variant>
        <vt:i4>5</vt:i4>
      </vt:variant>
      <vt:variant>
        <vt:lpwstr/>
      </vt:variant>
      <vt:variant>
        <vt:lpwstr>_Toc413422011</vt:lpwstr>
      </vt:variant>
      <vt:variant>
        <vt:i4>1114165</vt:i4>
      </vt:variant>
      <vt:variant>
        <vt:i4>356</vt:i4>
      </vt:variant>
      <vt:variant>
        <vt:i4>0</vt:i4>
      </vt:variant>
      <vt:variant>
        <vt:i4>5</vt:i4>
      </vt:variant>
      <vt:variant>
        <vt:lpwstr/>
      </vt:variant>
      <vt:variant>
        <vt:lpwstr>_Toc413422010</vt:lpwstr>
      </vt:variant>
      <vt:variant>
        <vt:i4>1048629</vt:i4>
      </vt:variant>
      <vt:variant>
        <vt:i4>350</vt:i4>
      </vt:variant>
      <vt:variant>
        <vt:i4>0</vt:i4>
      </vt:variant>
      <vt:variant>
        <vt:i4>5</vt:i4>
      </vt:variant>
      <vt:variant>
        <vt:lpwstr/>
      </vt:variant>
      <vt:variant>
        <vt:lpwstr>_Toc413422009</vt:lpwstr>
      </vt:variant>
      <vt:variant>
        <vt:i4>1048629</vt:i4>
      </vt:variant>
      <vt:variant>
        <vt:i4>344</vt:i4>
      </vt:variant>
      <vt:variant>
        <vt:i4>0</vt:i4>
      </vt:variant>
      <vt:variant>
        <vt:i4>5</vt:i4>
      </vt:variant>
      <vt:variant>
        <vt:lpwstr/>
      </vt:variant>
      <vt:variant>
        <vt:lpwstr>_Toc413422008</vt:lpwstr>
      </vt:variant>
      <vt:variant>
        <vt:i4>1048629</vt:i4>
      </vt:variant>
      <vt:variant>
        <vt:i4>338</vt:i4>
      </vt:variant>
      <vt:variant>
        <vt:i4>0</vt:i4>
      </vt:variant>
      <vt:variant>
        <vt:i4>5</vt:i4>
      </vt:variant>
      <vt:variant>
        <vt:lpwstr/>
      </vt:variant>
      <vt:variant>
        <vt:lpwstr>_Toc413422007</vt:lpwstr>
      </vt:variant>
      <vt:variant>
        <vt:i4>1048629</vt:i4>
      </vt:variant>
      <vt:variant>
        <vt:i4>332</vt:i4>
      </vt:variant>
      <vt:variant>
        <vt:i4>0</vt:i4>
      </vt:variant>
      <vt:variant>
        <vt:i4>5</vt:i4>
      </vt:variant>
      <vt:variant>
        <vt:lpwstr/>
      </vt:variant>
      <vt:variant>
        <vt:lpwstr>_Toc413422006</vt:lpwstr>
      </vt:variant>
      <vt:variant>
        <vt:i4>1048629</vt:i4>
      </vt:variant>
      <vt:variant>
        <vt:i4>326</vt:i4>
      </vt:variant>
      <vt:variant>
        <vt:i4>0</vt:i4>
      </vt:variant>
      <vt:variant>
        <vt:i4>5</vt:i4>
      </vt:variant>
      <vt:variant>
        <vt:lpwstr/>
      </vt:variant>
      <vt:variant>
        <vt:lpwstr>_Toc413422005</vt:lpwstr>
      </vt:variant>
      <vt:variant>
        <vt:i4>1048629</vt:i4>
      </vt:variant>
      <vt:variant>
        <vt:i4>320</vt:i4>
      </vt:variant>
      <vt:variant>
        <vt:i4>0</vt:i4>
      </vt:variant>
      <vt:variant>
        <vt:i4>5</vt:i4>
      </vt:variant>
      <vt:variant>
        <vt:lpwstr/>
      </vt:variant>
      <vt:variant>
        <vt:lpwstr>_Toc413422004</vt:lpwstr>
      </vt:variant>
      <vt:variant>
        <vt:i4>1048629</vt:i4>
      </vt:variant>
      <vt:variant>
        <vt:i4>314</vt:i4>
      </vt:variant>
      <vt:variant>
        <vt:i4>0</vt:i4>
      </vt:variant>
      <vt:variant>
        <vt:i4>5</vt:i4>
      </vt:variant>
      <vt:variant>
        <vt:lpwstr/>
      </vt:variant>
      <vt:variant>
        <vt:lpwstr>_Toc413422003</vt:lpwstr>
      </vt:variant>
      <vt:variant>
        <vt:i4>1048629</vt:i4>
      </vt:variant>
      <vt:variant>
        <vt:i4>308</vt:i4>
      </vt:variant>
      <vt:variant>
        <vt:i4>0</vt:i4>
      </vt:variant>
      <vt:variant>
        <vt:i4>5</vt:i4>
      </vt:variant>
      <vt:variant>
        <vt:lpwstr/>
      </vt:variant>
      <vt:variant>
        <vt:lpwstr>_Toc413422002</vt:lpwstr>
      </vt:variant>
      <vt:variant>
        <vt:i4>1048629</vt:i4>
      </vt:variant>
      <vt:variant>
        <vt:i4>302</vt:i4>
      </vt:variant>
      <vt:variant>
        <vt:i4>0</vt:i4>
      </vt:variant>
      <vt:variant>
        <vt:i4>5</vt:i4>
      </vt:variant>
      <vt:variant>
        <vt:lpwstr/>
      </vt:variant>
      <vt:variant>
        <vt:lpwstr>_Toc413422001</vt:lpwstr>
      </vt:variant>
      <vt:variant>
        <vt:i4>1048629</vt:i4>
      </vt:variant>
      <vt:variant>
        <vt:i4>296</vt:i4>
      </vt:variant>
      <vt:variant>
        <vt:i4>0</vt:i4>
      </vt:variant>
      <vt:variant>
        <vt:i4>5</vt:i4>
      </vt:variant>
      <vt:variant>
        <vt:lpwstr/>
      </vt:variant>
      <vt:variant>
        <vt:lpwstr>_Toc413422000</vt:lpwstr>
      </vt:variant>
      <vt:variant>
        <vt:i4>1703996</vt:i4>
      </vt:variant>
      <vt:variant>
        <vt:i4>290</vt:i4>
      </vt:variant>
      <vt:variant>
        <vt:i4>0</vt:i4>
      </vt:variant>
      <vt:variant>
        <vt:i4>5</vt:i4>
      </vt:variant>
      <vt:variant>
        <vt:lpwstr/>
      </vt:variant>
      <vt:variant>
        <vt:lpwstr>_Toc413421999</vt:lpwstr>
      </vt:variant>
      <vt:variant>
        <vt:i4>1703996</vt:i4>
      </vt:variant>
      <vt:variant>
        <vt:i4>284</vt:i4>
      </vt:variant>
      <vt:variant>
        <vt:i4>0</vt:i4>
      </vt:variant>
      <vt:variant>
        <vt:i4>5</vt:i4>
      </vt:variant>
      <vt:variant>
        <vt:lpwstr/>
      </vt:variant>
      <vt:variant>
        <vt:lpwstr>_Toc413421998</vt:lpwstr>
      </vt:variant>
      <vt:variant>
        <vt:i4>1703996</vt:i4>
      </vt:variant>
      <vt:variant>
        <vt:i4>278</vt:i4>
      </vt:variant>
      <vt:variant>
        <vt:i4>0</vt:i4>
      </vt:variant>
      <vt:variant>
        <vt:i4>5</vt:i4>
      </vt:variant>
      <vt:variant>
        <vt:lpwstr/>
      </vt:variant>
      <vt:variant>
        <vt:lpwstr>_Toc413421997</vt:lpwstr>
      </vt:variant>
      <vt:variant>
        <vt:i4>1703996</vt:i4>
      </vt:variant>
      <vt:variant>
        <vt:i4>272</vt:i4>
      </vt:variant>
      <vt:variant>
        <vt:i4>0</vt:i4>
      </vt:variant>
      <vt:variant>
        <vt:i4>5</vt:i4>
      </vt:variant>
      <vt:variant>
        <vt:lpwstr/>
      </vt:variant>
      <vt:variant>
        <vt:lpwstr>_Toc413421996</vt:lpwstr>
      </vt:variant>
      <vt:variant>
        <vt:i4>1703996</vt:i4>
      </vt:variant>
      <vt:variant>
        <vt:i4>266</vt:i4>
      </vt:variant>
      <vt:variant>
        <vt:i4>0</vt:i4>
      </vt:variant>
      <vt:variant>
        <vt:i4>5</vt:i4>
      </vt:variant>
      <vt:variant>
        <vt:lpwstr/>
      </vt:variant>
      <vt:variant>
        <vt:lpwstr>_Toc413421995</vt:lpwstr>
      </vt:variant>
      <vt:variant>
        <vt:i4>1703996</vt:i4>
      </vt:variant>
      <vt:variant>
        <vt:i4>260</vt:i4>
      </vt:variant>
      <vt:variant>
        <vt:i4>0</vt:i4>
      </vt:variant>
      <vt:variant>
        <vt:i4>5</vt:i4>
      </vt:variant>
      <vt:variant>
        <vt:lpwstr/>
      </vt:variant>
      <vt:variant>
        <vt:lpwstr>_Toc413421994</vt:lpwstr>
      </vt:variant>
      <vt:variant>
        <vt:i4>1703996</vt:i4>
      </vt:variant>
      <vt:variant>
        <vt:i4>254</vt:i4>
      </vt:variant>
      <vt:variant>
        <vt:i4>0</vt:i4>
      </vt:variant>
      <vt:variant>
        <vt:i4>5</vt:i4>
      </vt:variant>
      <vt:variant>
        <vt:lpwstr/>
      </vt:variant>
      <vt:variant>
        <vt:lpwstr>_Toc413421993</vt:lpwstr>
      </vt:variant>
      <vt:variant>
        <vt:i4>1703996</vt:i4>
      </vt:variant>
      <vt:variant>
        <vt:i4>248</vt:i4>
      </vt:variant>
      <vt:variant>
        <vt:i4>0</vt:i4>
      </vt:variant>
      <vt:variant>
        <vt:i4>5</vt:i4>
      </vt:variant>
      <vt:variant>
        <vt:lpwstr/>
      </vt:variant>
      <vt:variant>
        <vt:lpwstr>_Toc413421992</vt:lpwstr>
      </vt:variant>
      <vt:variant>
        <vt:i4>1703996</vt:i4>
      </vt:variant>
      <vt:variant>
        <vt:i4>242</vt:i4>
      </vt:variant>
      <vt:variant>
        <vt:i4>0</vt:i4>
      </vt:variant>
      <vt:variant>
        <vt:i4>5</vt:i4>
      </vt:variant>
      <vt:variant>
        <vt:lpwstr/>
      </vt:variant>
      <vt:variant>
        <vt:lpwstr>_Toc413421991</vt:lpwstr>
      </vt:variant>
      <vt:variant>
        <vt:i4>1703996</vt:i4>
      </vt:variant>
      <vt:variant>
        <vt:i4>236</vt:i4>
      </vt:variant>
      <vt:variant>
        <vt:i4>0</vt:i4>
      </vt:variant>
      <vt:variant>
        <vt:i4>5</vt:i4>
      </vt:variant>
      <vt:variant>
        <vt:lpwstr/>
      </vt:variant>
      <vt:variant>
        <vt:lpwstr>_Toc413421990</vt:lpwstr>
      </vt:variant>
      <vt:variant>
        <vt:i4>1769532</vt:i4>
      </vt:variant>
      <vt:variant>
        <vt:i4>230</vt:i4>
      </vt:variant>
      <vt:variant>
        <vt:i4>0</vt:i4>
      </vt:variant>
      <vt:variant>
        <vt:i4>5</vt:i4>
      </vt:variant>
      <vt:variant>
        <vt:lpwstr/>
      </vt:variant>
      <vt:variant>
        <vt:lpwstr>_Toc413421989</vt:lpwstr>
      </vt:variant>
      <vt:variant>
        <vt:i4>1769532</vt:i4>
      </vt:variant>
      <vt:variant>
        <vt:i4>224</vt:i4>
      </vt:variant>
      <vt:variant>
        <vt:i4>0</vt:i4>
      </vt:variant>
      <vt:variant>
        <vt:i4>5</vt:i4>
      </vt:variant>
      <vt:variant>
        <vt:lpwstr/>
      </vt:variant>
      <vt:variant>
        <vt:lpwstr>_Toc413421988</vt:lpwstr>
      </vt:variant>
      <vt:variant>
        <vt:i4>1769532</vt:i4>
      </vt:variant>
      <vt:variant>
        <vt:i4>218</vt:i4>
      </vt:variant>
      <vt:variant>
        <vt:i4>0</vt:i4>
      </vt:variant>
      <vt:variant>
        <vt:i4>5</vt:i4>
      </vt:variant>
      <vt:variant>
        <vt:lpwstr/>
      </vt:variant>
      <vt:variant>
        <vt:lpwstr>_Toc413421987</vt:lpwstr>
      </vt:variant>
      <vt:variant>
        <vt:i4>1769532</vt:i4>
      </vt:variant>
      <vt:variant>
        <vt:i4>212</vt:i4>
      </vt:variant>
      <vt:variant>
        <vt:i4>0</vt:i4>
      </vt:variant>
      <vt:variant>
        <vt:i4>5</vt:i4>
      </vt:variant>
      <vt:variant>
        <vt:lpwstr/>
      </vt:variant>
      <vt:variant>
        <vt:lpwstr>_Toc413421986</vt:lpwstr>
      </vt:variant>
      <vt:variant>
        <vt:i4>1769532</vt:i4>
      </vt:variant>
      <vt:variant>
        <vt:i4>206</vt:i4>
      </vt:variant>
      <vt:variant>
        <vt:i4>0</vt:i4>
      </vt:variant>
      <vt:variant>
        <vt:i4>5</vt:i4>
      </vt:variant>
      <vt:variant>
        <vt:lpwstr/>
      </vt:variant>
      <vt:variant>
        <vt:lpwstr>_Toc413421985</vt:lpwstr>
      </vt:variant>
      <vt:variant>
        <vt:i4>1769532</vt:i4>
      </vt:variant>
      <vt:variant>
        <vt:i4>200</vt:i4>
      </vt:variant>
      <vt:variant>
        <vt:i4>0</vt:i4>
      </vt:variant>
      <vt:variant>
        <vt:i4>5</vt:i4>
      </vt:variant>
      <vt:variant>
        <vt:lpwstr/>
      </vt:variant>
      <vt:variant>
        <vt:lpwstr>_Toc413421984</vt:lpwstr>
      </vt:variant>
      <vt:variant>
        <vt:i4>1769532</vt:i4>
      </vt:variant>
      <vt:variant>
        <vt:i4>194</vt:i4>
      </vt:variant>
      <vt:variant>
        <vt:i4>0</vt:i4>
      </vt:variant>
      <vt:variant>
        <vt:i4>5</vt:i4>
      </vt:variant>
      <vt:variant>
        <vt:lpwstr/>
      </vt:variant>
      <vt:variant>
        <vt:lpwstr>_Toc413421983</vt:lpwstr>
      </vt:variant>
      <vt:variant>
        <vt:i4>1769532</vt:i4>
      </vt:variant>
      <vt:variant>
        <vt:i4>188</vt:i4>
      </vt:variant>
      <vt:variant>
        <vt:i4>0</vt:i4>
      </vt:variant>
      <vt:variant>
        <vt:i4>5</vt:i4>
      </vt:variant>
      <vt:variant>
        <vt:lpwstr/>
      </vt:variant>
      <vt:variant>
        <vt:lpwstr>_Toc413421982</vt:lpwstr>
      </vt:variant>
      <vt:variant>
        <vt:i4>1769532</vt:i4>
      </vt:variant>
      <vt:variant>
        <vt:i4>182</vt:i4>
      </vt:variant>
      <vt:variant>
        <vt:i4>0</vt:i4>
      </vt:variant>
      <vt:variant>
        <vt:i4>5</vt:i4>
      </vt:variant>
      <vt:variant>
        <vt:lpwstr/>
      </vt:variant>
      <vt:variant>
        <vt:lpwstr>_Toc413421981</vt:lpwstr>
      </vt:variant>
      <vt:variant>
        <vt:i4>1769532</vt:i4>
      </vt:variant>
      <vt:variant>
        <vt:i4>176</vt:i4>
      </vt:variant>
      <vt:variant>
        <vt:i4>0</vt:i4>
      </vt:variant>
      <vt:variant>
        <vt:i4>5</vt:i4>
      </vt:variant>
      <vt:variant>
        <vt:lpwstr/>
      </vt:variant>
      <vt:variant>
        <vt:lpwstr>_Toc413421980</vt:lpwstr>
      </vt:variant>
      <vt:variant>
        <vt:i4>1310780</vt:i4>
      </vt:variant>
      <vt:variant>
        <vt:i4>170</vt:i4>
      </vt:variant>
      <vt:variant>
        <vt:i4>0</vt:i4>
      </vt:variant>
      <vt:variant>
        <vt:i4>5</vt:i4>
      </vt:variant>
      <vt:variant>
        <vt:lpwstr/>
      </vt:variant>
      <vt:variant>
        <vt:lpwstr>_Toc413421979</vt:lpwstr>
      </vt:variant>
      <vt:variant>
        <vt:i4>1310780</vt:i4>
      </vt:variant>
      <vt:variant>
        <vt:i4>164</vt:i4>
      </vt:variant>
      <vt:variant>
        <vt:i4>0</vt:i4>
      </vt:variant>
      <vt:variant>
        <vt:i4>5</vt:i4>
      </vt:variant>
      <vt:variant>
        <vt:lpwstr/>
      </vt:variant>
      <vt:variant>
        <vt:lpwstr>_Toc413421978</vt:lpwstr>
      </vt:variant>
      <vt:variant>
        <vt:i4>1310780</vt:i4>
      </vt:variant>
      <vt:variant>
        <vt:i4>158</vt:i4>
      </vt:variant>
      <vt:variant>
        <vt:i4>0</vt:i4>
      </vt:variant>
      <vt:variant>
        <vt:i4>5</vt:i4>
      </vt:variant>
      <vt:variant>
        <vt:lpwstr/>
      </vt:variant>
      <vt:variant>
        <vt:lpwstr>_Toc413421977</vt:lpwstr>
      </vt:variant>
      <vt:variant>
        <vt:i4>1310780</vt:i4>
      </vt:variant>
      <vt:variant>
        <vt:i4>152</vt:i4>
      </vt:variant>
      <vt:variant>
        <vt:i4>0</vt:i4>
      </vt:variant>
      <vt:variant>
        <vt:i4>5</vt:i4>
      </vt:variant>
      <vt:variant>
        <vt:lpwstr/>
      </vt:variant>
      <vt:variant>
        <vt:lpwstr>_Toc413421976</vt:lpwstr>
      </vt:variant>
      <vt:variant>
        <vt:i4>1310780</vt:i4>
      </vt:variant>
      <vt:variant>
        <vt:i4>146</vt:i4>
      </vt:variant>
      <vt:variant>
        <vt:i4>0</vt:i4>
      </vt:variant>
      <vt:variant>
        <vt:i4>5</vt:i4>
      </vt:variant>
      <vt:variant>
        <vt:lpwstr/>
      </vt:variant>
      <vt:variant>
        <vt:lpwstr>_Toc413421975</vt:lpwstr>
      </vt:variant>
      <vt:variant>
        <vt:i4>1310780</vt:i4>
      </vt:variant>
      <vt:variant>
        <vt:i4>140</vt:i4>
      </vt:variant>
      <vt:variant>
        <vt:i4>0</vt:i4>
      </vt:variant>
      <vt:variant>
        <vt:i4>5</vt:i4>
      </vt:variant>
      <vt:variant>
        <vt:lpwstr/>
      </vt:variant>
      <vt:variant>
        <vt:lpwstr>_Toc413421974</vt:lpwstr>
      </vt:variant>
      <vt:variant>
        <vt:i4>1310780</vt:i4>
      </vt:variant>
      <vt:variant>
        <vt:i4>134</vt:i4>
      </vt:variant>
      <vt:variant>
        <vt:i4>0</vt:i4>
      </vt:variant>
      <vt:variant>
        <vt:i4>5</vt:i4>
      </vt:variant>
      <vt:variant>
        <vt:lpwstr/>
      </vt:variant>
      <vt:variant>
        <vt:lpwstr>_Toc413421973</vt:lpwstr>
      </vt:variant>
      <vt:variant>
        <vt:i4>1310780</vt:i4>
      </vt:variant>
      <vt:variant>
        <vt:i4>128</vt:i4>
      </vt:variant>
      <vt:variant>
        <vt:i4>0</vt:i4>
      </vt:variant>
      <vt:variant>
        <vt:i4>5</vt:i4>
      </vt:variant>
      <vt:variant>
        <vt:lpwstr/>
      </vt:variant>
      <vt:variant>
        <vt:lpwstr>_Toc413421972</vt:lpwstr>
      </vt:variant>
      <vt:variant>
        <vt:i4>1310780</vt:i4>
      </vt:variant>
      <vt:variant>
        <vt:i4>122</vt:i4>
      </vt:variant>
      <vt:variant>
        <vt:i4>0</vt:i4>
      </vt:variant>
      <vt:variant>
        <vt:i4>5</vt:i4>
      </vt:variant>
      <vt:variant>
        <vt:lpwstr/>
      </vt:variant>
      <vt:variant>
        <vt:lpwstr>_Toc413421971</vt:lpwstr>
      </vt:variant>
      <vt:variant>
        <vt:i4>1310780</vt:i4>
      </vt:variant>
      <vt:variant>
        <vt:i4>116</vt:i4>
      </vt:variant>
      <vt:variant>
        <vt:i4>0</vt:i4>
      </vt:variant>
      <vt:variant>
        <vt:i4>5</vt:i4>
      </vt:variant>
      <vt:variant>
        <vt:lpwstr/>
      </vt:variant>
      <vt:variant>
        <vt:lpwstr>_Toc413421970</vt:lpwstr>
      </vt:variant>
      <vt:variant>
        <vt:i4>1376316</vt:i4>
      </vt:variant>
      <vt:variant>
        <vt:i4>110</vt:i4>
      </vt:variant>
      <vt:variant>
        <vt:i4>0</vt:i4>
      </vt:variant>
      <vt:variant>
        <vt:i4>5</vt:i4>
      </vt:variant>
      <vt:variant>
        <vt:lpwstr/>
      </vt:variant>
      <vt:variant>
        <vt:lpwstr>_Toc413421969</vt:lpwstr>
      </vt:variant>
      <vt:variant>
        <vt:i4>1376316</vt:i4>
      </vt:variant>
      <vt:variant>
        <vt:i4>104</vt:i4>
      </vt:variant>
      <vt:variant>
        <vt:i4>0</vt:i4>
      </vt:variant>
      <vt:variant>
        <vt:i4>5</vt:i4>
      </vt:variant>
      <vt:variant>
        <vt:lpwstr/>
      </vt:variant>
      <vt:variant>
        <vt:lpwstr>_Toc413421968</vt:lpwstr>
      </vt:variant>
      <vt:variant>
        <vt:i4>1376316</vt:i4>
      </vt:variant>
      <vt:variant>
        <vt:i4>98</vt:i4>
      </vt:variant>
      <vt:variant>
        <vt:i4>0</vt:i4>
      </vt:variant>
      <vt:variant>
        <vt:i4>5</vt:i4>
      </vt:variant>
      <vt:variant>
        <vt:lpwstr/>
      </vt:variant>
      <vt:variant>
        <vt:lpwstr>_Toc413421967</vt:lpwstr>
      </vt:variant>
      <vt:variant>
        <vt:i4>1376316</vt:i4>
      </vt:variant>
      <vt:variant>
        <vt:i4>92</vt:i4>
      </vt:variant>
      <vt:variant>
        <vt:i4>0</vt:i4>
      </vt:variant>
      <vt:variant>
        <vt:i4>5</vt:i4>
      </vt:variant>
      <vt:variant>
        <vt:lpwstr/>
      </vt:variant>
      <vt:variant>
        <vt:lpwstr>_Toc413421966</vt:lpwstr>
      </vt:variant>
      <vt:variant>
        <vt:i4>1376316</vt:i4>
      </vt:variant>
      <vt:variant>
        <vt:i4>86</vt:i4>
      </vt:variant>
      <vt:variant>
        <vt:i4>0</vt:i4>
      </vt:variant>
      <vt:variant>
        <vt:i4>5</vt:i4>
      </vt:variant>
      <vt:variant>
        <vt:lpwstr/>
      </vt:variant>
      <vt:variant>
        <vt:lpwstr>_Toc413421965</vt:lpwstr>
      </vt:variant>
      <vt:variant>
        <vt:i4>1376316</vt:i4>
      </vt:variant>
      <vt:variant>
        <vt:i4>80</vt:i4>
      </vt:variant>
      <vt:variant>
        <vt:i4>0</vt:i4>
      </vt:variant>
      <vt:variant>
        <vt:i4>5</vt:i4>
      </vt:variant>
      <vt:variant>
        <vt:lpwstr/>
      </vt:variant>
      <vt:variant>
        <vt:lpwstr>_Toc413421964</vt:lpwstr>
      </vt:variant>
      <vt:variant>
        <vt:i4>1376316</vt:i4>
      </vt:variant>
      <vt:variant>
        <vt:i4>74</vt:i4>
      </vt:variant>
      <vt:variant>
        <vt:i4>0</vt:i4>
      </vt:variant>
      <vt:variant>
        <vt:i4>5</vt:i4>
      </vt:variant>
      <vt:variant>
        <vt:lpwstr/>
      </vt:variant>
      <vt:variant>
        <vt:lpwstr>_Toc413421963</vt:lpwstr>
      </vt:variant>
      <vt:variant>
        <vt:i4>1376316</vt:i4>
      </vt:variant>
      <vt:variant>
        <vt:i4>68</vt:i4>
      </vt:variant>
      <vt:variant>
        <vt:i4>0</vt:i4>
      </vt:variant>
      <vt:variant>
        <vt:i4>5</vt:i4>
      </vt:variant>
      <vt:variant>
        <vt:lpwstr/>
      </vt:variant>
      <vt:variant>
        <vt:lpwstr>_Toc413421962</vt:lpwstr>
      </vt:variant>
      <vt:variant>
        <vt:i4>1376316</vt:i4>
      </vt:variant>
      <vt:variant>
        <vt:i4>62</vt:i4>
      </vt:variant>
      <vt:variant>
        <vt:i4>0</vt:i4>
      </vt:variant>
      <vt:variant>
        <vt:i4>5</vt:i4>
      </vt:variant>
      <vt:variant>
        <vt:lpwstr/>
      </vt:variant>
      <vt:variant>
        <vt:lpwstr>_Toc413421961</vt:lpwstr>
      </vt:variant>
      <vt:variant>
        <vt:i4>1376316</vt:i4>
      </vt:variant>
      <vt:variant>
        <vt:i4>56</vt:i4>
      </vt:variant>
      <vt:variant>
        <vt:i4>0</vt:i4>
      </vt:variant>
      <vt:variant>
        <vt:i4>5</vt:i4>
      </vt:variant>
      <vt:variant>
        <vt:lpwstr/>
      </vt:variant>
      <vt:variant>
        <vt:lpwstr>_Toc413421960</vt:lpwstr>
      </vt:variant>
      <vt:variant>
        <vt:i4>1441852</vt:i4>
      </vt:variant>
      <vt:variant>
        <vt:i4>50</vt:i4>
      </vt:variant>
      <vt:variant>
        <vt:i4>0</vt:i4>
      </vt:variant>
      <vt:variant>
        <vt:i4>5</vt:i4>
      </vt:variant>
      <vt:variant>
        <vt:lpwstr/>
      </vt:variant>
      <vt:variant>
        <vt:lpwstr>_Toc413421959</vt:lpwstr>
      </vt:variant>
      <vt:variant>
        <vt:i4>1441852</vt:i4>
      </vt:variant>
      <vt:variant>
        <vt:i4>44</vt:i4>
      </vt:variant>
      <vt:variant>
        <vt:i4>0</vt:i4>
      </vt:variant>
      <vt:variant>
        <vt:i4>5</vt:i4>
      </vt:variant>
      <vt:variant>
        <vt:lpwstr/>
      </vt:variant>
      <vt:variant>
        <vt:lpwstr>_Toc413421958</vt:lpwstr>
      </vt:variant>
      <vt:variant>
        <vt:i4>1441852</vt:i4>
      </vt:variant>
      <vt:variant>
        <vt:i4>38</vt:i4>
      </vt:variant>
      <vt:variant>
        <vt:i4>0</vt:i4>
      </vt:variant>
      <vt:variant>
        <vt:i4>5</vt:i4>
      </vt:variant>
      <vt:variant>
        <vt:lpwstr/>
      </vt:variant>
      <vt:variant>
        <vt:lpwstr>_Toc413421957</vt:lpwstr>
      </vt:variant>
      <vt:variant>
        <vt:i4>1441852</vt:i4>
      </vt:variant>
      <vt:variant>
        <vt:i4>32</vt:i4>
      </vt:variant>
      <vt:variant>
        <vt:i4>0</vt:i4>
      </vt:variant>
      <vt:variant>
        <vt:i4>5</vt:i4>
      </vt:variant>
      <vt:variant>
        <vt:lpwstr/>
      </vt:variant>
      <vt:variant>
        <vt:lpwstr>_Toc413421956</vt:lpwstr>
      </vt:variant>
      <vt:variant>
        <vt:i4>1441852</vt:i4>
      </vt:variant>
      <vt:variant>
        <vt:i4>26</vt:i4>
      </vt:variant>
      <vt:variant>
        <vt:i4>0</vt:i4>
      </vt:variant>
      <vt:variant>
        <vt:i4>5</vt:i4>
      </vt:variant>
      <vt:variant>
        <vt:lpwstr/>
      </vt:variant>
      <vt:variant>
        <vt:lpwstr>_Toc413421955</vt:lpwstr>
      </vt:variant>
      <vt:variant>
        <vt:i4>1441852</vt:i4>
      </vt:variant>
      <vt:variant>
        <vt:i4>20</vt:i4>
      </vt:variant>
      <vt:variant>
        <vt:i4>0</vt:i4>
      </vt:variant>
      <vt:variant>
        <vt:i4>5</vt:i4>
      </vt:variant>
      <vt:variant>
        <vt:lpwstr/>
      </vt:variant>
      <vt:variant>
        <vt:lpwstr>_Toc413421954</vt:lpwstr>
      </vt:variant>
      <vt:variant>
        <vt:i4>1441852</vt:i4>
      </vt:variant>
      <vt:variant>
        <vt:i4>14</vt:i4>
      </vt:variant>
      <vt:variant>
        <vt:i4>0</vt:i4>
      </vt:variant>
      <vt:variant>
        <vt:i4>5</vt:i4>
      </vt:variant>
      <vt:variant>
        <vt:lpwstr/>
      </vt:variant>
      <vt:variant>
        <vt:lpwstr>_Toc413421953</vt:lpwstr>
      </vt:variant>
      <vt:variant>
        <vt:i4>1441852</vt:i4>
      </vt:variant>
      <vt:variant>
        <vt:i4>8</vt:i4>
      </vt:variant>
      <vt:variant>
        <vt:i4>0</vt:i4>
      </vt:variant>
      <vt:variant>
        <vt:i4>5</vt:i4>
      </vt:variant>
      <vt:variant>
        <vt:lpwstr/>
      </vt:variant>
      <vt:variant>
        <vt:lpwstr>_Toc413421952</vt:lpwstr>
      </vt:variant>
      <vt:variant>
        <vt:i4>1441852</vt:i4>
      </vt:variant>
      <vt:variant>
        <vt:i4>2</vt:i4>
      </vt:variant>
      <vt:variant>
        <vt:i4>0</vt:i4>
      </vt:variant>
      <vt:variant>
        <vt:i4>5</vt:i4>
      </vt:variant>
      <vt:variant>
        <vt:lpwstr/>
      </vt:variant>
      <vt:variant>
        <vt:lpwstr>_Toc413421951</vt:lpwstr>
      </vt:variant>
      <vt:variant>
        <vt:i4>589846</vt:i4>
      </vt:variant>
      <vt:variant>
        <vt:i4>204</vt:i4>
      </vt:variant>
      <vt:variant>
        <vt:i4>0</vt:i4>
      </vt:variant>
      <vt:variant>
        <vt:i4>5</vt:i4>
      </vt:variant>
      <vt:variant>
        <vt:lpwstr/>
      </vt:variant>
      <vt:variant>
        <vt:lpwstr>AppendixA</vt:lpwstr>
      </vt:variant>
      <vt:variant>
        <vt:i4>1245203</vt:i4>
      </vt:variant>
      <vt:variant>
        <vt:i4>201</vt:i4>
      </vt:variant>
      <vt:variant>
        <vt:i4>0</vt:i4>
      </vt:variant>
      <vt:variant>
        <vt:i4>5</vt:i4>
      </vt:variant>
      <vt:variant>
        <vt:lpwstr/>
      </vt:variant>
      <vt:variant>
        <vt:lpwstr>ServiceSpecificTerms</vt:lpwstr>
      </vt:variant>
      <vt:variant>
        <vt:i4>1310751</vt:i4>
      </vt:variant>
      <vt:variant>
        <vt:i4>198</vt:i4>
      </vt:variant>
      <vt:variant>
        <vt:i4>0</vt:i4>
      </vt:variant>
      <vt:variant>
        <vt:i4>5</vt:i4>
      </vt:variant>
      <vt:variant>
        <vt:lpwstr/>
      </vt:variant>
      <vt:variant>
        <vt:lpwstr>GeneralTerms</vt:lpwstr>
      </vt:variant>
      <vt:variant>
        <vt:i4>1835036</vt:i4>
      </vt:variant>
      <vt:variant>
        <vt:i4>195</vt:i4>
      </vt:variant>
      <vt:variant>
        <vt:i4>0</vt:i4>
      </vt:variant>
      <vt:variant>
        <vt:i4>5</vt:i4>
      </vt:variant>
      <vt:variant>
        <vt:lpwstr/>
      </vt:variant>
      <vt:variant>
        <vt:lpwstr>Introduction</vt:lpwstr>
      </vt:variant>
      <vt:variant>
        <vt:i4>7274612</vt:i4>
      </vt:variant>
      <vt:variant>
        <vt:i4>192</vt:i4>
      </vt:variant>
      <vt:variant>
        <vt:i4>0</vt:i4>
      </vt:variant>
      <vt:variant>
        <vt:i4>5</vt:i4>
      </vt:variant>
      <vt:variant>
        <vt:lpwstr/>
      </vt:variant>
      <vt:variant>
        <vt:lpwstr>TOC</vt:lpwstr>
      </vt:variant>
      <vt:variant>
        <vt:i4>589846</vt:i4>
      </vt:variant>
      <vt:variant>
        <vt:i4>189</vt:i4>
      </vt:variant>
      <vt:variant>
        <vt:i4>0</vt:i4>
      </vt:variant>
      <vt:variant>
        <vt:i4>5</vt:i4>
      </vt:variant>
      <vt:variant>
        <vt:lpwstr/>
      </vt:variant>
      <vt:variant>
        <vt:lpwstr>AppendixA</vt:lpwstr>
      </vt:variant>
      <vt:variant>
        <vt:i4>1245203</vt:i4>
      </vt:variant>
      <vt:variant>
        <vt:i4>186</vt:i4>
      </vt:variant>
      <vt:variant>
        <vt:i4>0</vt:i4>
      </vt:variant>
      <vt:variant>
        <vt:i4>5</vt:i4>
      </vt:variant>
      <vt:variant>
        <vt:lpwstr/>
      </vt:variant>
      <vt:variant>
        <vt:lpwstr>ServiceSpecificTerms</vt:lpwstr>
      </vt:variant>
      <vt:variant>
        <vt:i4>1310751</vt:i4>
      </vt:variant>
      <vt:variant>
        <vt:i4>183</vt:i4>
      </vt:variant>
      <vt:variant>
        <vt:i4>0</vt:i4>
      </vt:variant>
      <vt:variant>
        <vt:i4>5</vt:i4>
      </vt:variant>
      <vt:variant>
        <vt:lpwstr/>
      </vt:variant>
      <vt:variant>
        <vt:lpwstr>GeneralTerms</vt:lpwstr>
      </vt:variant>
      <vt:variant>
        <vt:i4>1835036</vt:i4>
      </vt:variant>
      <vt:variant>
        <vt:i4>180</vt:i4>
      </vt:variant>
      <vt:variant>
        <vt:i4>0</vt:i4>
      </vt:variant>
      <vt:variant>
        <vt:i4>5</vt:i4>
      </vt:variant>
      <vt:variant>
        <vt:lpwstr/>
      </vt:variant>
      <vt:variant>
        <vt:lpwstr>Introduction</vt:lpwstr>
      </vt:variant>
      <vt:variant>
        <vt:i4>7274612</vt:i4>
      </vt:variant>
      <vt:variant>
        <vt:i4>177</vt:i4>
      </vt:variant>
      <vt:variant>
        <vt:i4>0</vt:i4>
      </vt:variant>
      <vt:variant>
        <vt:i4>5</vt:i4>
      </vt:variant>
      <vt:variant>
        <vt:lpwstr/>
      </vt:variant>
      <vt:variant>
        <vt:lpwstr>TOC</vt:lpwstr>
      </vt:variant>
      <vt:variant>
        <vt:i4>589846</vt:i4>
      </vt:variant>
      <vt:variant>
        <vt:i4>174</vt:i4>
      </vt:variant>
      <vt:variant>
        <vt:i4>0</vt:i4>
      </vt:variant>
      <vt:variant>
        <vt:i4>5</vt:i4>
      </vt:variant>
      <vt:variant>
        <vt:lpwstr/>
      </vt:variant>
      <vt:variant>
        <vt:lpwstr>AppendixA</vt:lpwstr>
      </vt:variant>
      <vt:variant>
        <vt:i4>1245203</vt:i4>
      </vt:variant>
      <vt:variant>
        <vt:i4>171</vt:i4>
      </vt:variant>
      <vt:variant>
        <vt:i4>0</vt:i4>
      </vt:variant>
      <vt:variant>
        <vt:i4>5</vt:i4>
      </vt:variant>
      <vt:variant>
        <vt:lpwstr/>
      </vt:variant>
      <vt:variant>
        <vt:lpwstr>ServiceSpecificTerms</vt:lpwstr>
      </vt:variant>
      <vt:variant>
        <vt:i4>1310751</vt:i4>
      </vt:variant>
      <vt:variant>
        <vt:i4>168</vt:i4>
      </vt:variant>
      <vt:variant>
        <vt:i4>0</vt:i4>
      </vt:variant>
      <vt:variant>
        <vt:i4>5</vt:i4>
      </vt:variant>
      <vt:variant>
        <vt:lpwstr/>
      </vt:variant>
      <vt:variant>
        <vt:lpwstr>GeneralTerms</vt:lpwstr>
      </vt:variant>
      <vt:variant>
        <vt:i4>1835036</vt:i4>
      </vt:variant>
      <vt:variant>
        <vt:i4>165</vt:i4>
      </vt:variant>
      <vt:variant>
        <vt:i4>0</vt:i4>
      </vt:variant>
      <vt:variant>
        <vt:i4>5</vt:i4>
      </vt:variant>
      <vt:variant>
        <vt:lpwstr/>
      </vt:variant>
      <vt:variant>
        <vt:lpwstr>Introduction</vt:lpwstr>
      </vt:variant>
      <vt:variant>
        <vt:i4>7274612</vt:i4>
      </vt:variant>
      <vt:variant>
        <vt:i4>162</vt:i4>
      </vt:variant>
      <vt:variant>
        <vt:i4>0</vt:i4>
      </vt:variant>
      <vt:variant>
        <vt:i4>5</vt:i4>
      </vt:variant>
      <vt:variant>
        <vt:lpwstr/>
      </vt:variant>
      <vt:variant>
        <vt:lpwstr>TOC</vt:lpwstr>
      </vt:variant>
      <vt:variant>
        <vt:i4>589846</vt:i4>
      </vt:variant>
      <vt:variant>
        <vt:i4>159</vt:i4>
      </vt:variant>
      <vt:variant>
        <vt:i4>0</vt:i4>
      </vt:variant>
      <vt:variant>
        <vt:i4>5</vt:i4>
      </vt:variant>
      <vt:variant>
        <vt:lpwstr/>
      </vt:variant>
      <vt:variant>
        <vt:lpwstr>AppendixA</vt:lpwstr>
      </vt:variant>
      <vt:variant>
        <vt:i4>1245203</vt:i4>
      </vt:variant>
      <vt:variant>
        <vt:i4>156</vt:i4>
      </vt:variant>
      <vt:variant>
        <vt:i4>0</vt:i4>
      </vt:variant>
      <vt:variant>
        <vt:i4>5</vt:i4>
      </vt:variant>
      <vt:variant>
        <vt:lpwstr/>
      </vt:variant>
      <vt:variant>
        <vt:lpwstr>ServiceSpecificTerms</vt:lpwstr>
      </vt:variant>
      <vt:variant>
        <vt:i4>1310751</vt:i4>
      </vt:variant>
      <vt:variant>
        <vt:i4>153</vt:i4>
      </vt:variant>
      <vt:variant>
        <vt:i4>0</vt:i4>
      </vt:variant>
      <vt:variant>
        <vt:i4>5</vt:i4>
      </vt:variant>
      <vt:variant>
        <vt:lpwstr/>
      </vt:variant>
      <vt:variant>
        <vt:lpwstr>GeneralTerms</vt:lpwstr>
      </vt:variant>
      <vt:variant>
        <vt:i4>1835036</vt:i4>
      </vt:variant>
      <vt:variant>
        <vt:i4>150</vt:i4>
      </vt:variant>
      <vt:variant>
        <vt:i4>0</vt:i4>
      </vt:variant>
      <vt:variant>
        <vt:i4>5</vt:i4>
      </vt:variant>
      <vt:variant>
        <vt:lpwstr/>
      </vt:variant>
      <vt:variant>
        <vt:lpwstr>Introduction</vt:lpwstr>
      </vt:variant>
      <vt:variant>
        <vt:i4>7274612</vt:i4>
      </vt:variant>
      <vt:variant>
        <vt:i4>147</vt:i4>
      </vt:variant>
      <vt:variant>
        <vt:i4>0</vt:i4>
      </vt:variant>
      <vt:variant>
        <vt:i4>5</vt:i4>
      </vt:variant>
      <vt:variant>
        <vt:lpwstr/>
      </vt:variant>
      <vt:variant>
        <vt:lpwstr>TOC</vt:lpwstr>
      </vt:variant>
      <vt:variant>
        <vt:i4>589846</vt:i4>
      </vt:variant>
      <vt:variant>
        <vt:i4>144</vt:i4>
      </vt:variant>
      <vt:variant>
        <vt:i4>0</vt:i4>
      </vt:variant>
      <vt:variant>
        <vt:i4>5</vt:i4>
      </vt:variant>
      <vt:variant>
        <vt:lpwstr/>
      </vt:variant>
      <vt:variant>
        <vt:lpwstr>AppendixA</vt:lpwstr>
      </vt:variant>
      <vt:variant>
        <vt:i4>1245203</vt:i4>
      </vt:variant>
      <vt:variant>
        <vt:i4>141</vt:i4>
      </vt:variant>
      <vt:variant>
        <vt:i4>0</vt:i4>
      </vt:variant>
      <vt:variant>
        <vt:i4>5</vt:i4>
      </vt:variant>
      <vt:variant>
        <vt:lpwstr/>
      </vt:variant>
      <vt:variant>
        <vt:lpwstr>ServiceSpecificTerms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7274612</vt:i4>
      </vt:variant>
      <vt:variant>
        <vt:i4>132</vt:i4>
      </vt:variant>
      <vt:variant>
        <vt:i4>0</vt:i4>
      </vt:variant>
      <vt:variant>
        <vt:i4>5</vt:i4>
      </vt:variant>
      <vt:variant>
        <vt:lpwstr/>
      </vt:variant>
      <vt:variant>
        <vt:lpwstr>TOC</vt:lpwstr>
      </vt:variant>
      <vt:variant>
        <vt:i4>589846</vt:i4>
      </vt:variant>
      <vt:variant>
        <vt:i4>129</vt:i4>
      </vt:variant>
      <vt:variant>
        <vt:i4>0</vt:i4>
      </vt:variant>
      <vt:variant>
        <vt:i4>5</vt:i4>
      </vt:variant>
      <vt:variant>
        <vt:lpwstr/>
      </vt:variant>
      <vt:variant>
        <vt:lpwstr>AppendixA</vt:lpwstr>
      </vt:variant>
      <vt:variant>
        <vt:i4>1245203</vt:i4>
      </vt:variant>
      <vt:variant>
        <vt:i4>126</vt:i4>
      </vt:variant>
      <vt:variant>
        <vt:i4>0</vt:i4>
      </vt:variant>
      <vt:variant>
        <vt:i4>5</vt:i4>
      </vt:variant>
      <vt:variant>
        <vt:lpwstr/>
      </vt:variant>
      <vt:variant>
        <vt:lpwstr>ServiceSpecificTerms</vt:lpwstr>
      </vt:variant>
      <vt:variant>
        <vt:i4>1310751</vt:i4>
      </vt:variant>
      <vt:variant>
        <vt:i4>123</vt:i4>
      </vt:variant>
      <vt:variant>
        <vt:i4>0</vt:i4>
      </vt:variant>
      <vt:variant>
        <vt:i4>5</vt:i4>
      </vt:variant>
      <vt:variant>
        <vt:lpwstr/>
      </vt:variant>
      <vt:variant>
        <vt:lpwstr>GeneralTerms</vt:lpwstr>
      </vt:variant>
      <vt:variant>
        <vt:i4>1835036</vt:i4>
      </vt:variant>
      <vt:variant>
        <vt:i4>120</vt:i4>
      </vt:variant>
      <vt:variant>
        <vt:i4>0</vt:i4>
      </vt:variant>
      <vt:variant>
        <vt:i4>5</vt:i4>
      </vt:variant>
      <vt:variant>
        <vt:lpwstr/>
      </vt:variant>
      <vt:variant>
        <vt:lpwstr>Introduction</vt:lpwstr>
      </vt:variant>
      <vt:variant>
        <vt:i4>7274612</vt:i4>
      </vt:variant>
      <vt:variant>
        <vt:i4>117</vt:i4>
      </vt:variant>
      <vt:variant>
        <vt:i4>0</vt:i4>
      </vt:variant>
      <vt:variant>
        <vt:i4>5</vt:i4>
      </vt:variant>
      <vt:variant>
        <vt:lpwstr/>
      </vt:variant>
      <vt:variant>
        <vt:lpwstr>TOC</vt:lpwstr>
      </vt:variant>
      <vt:variant>
        <vt:i4>589846</vt:i4>
      </vt:variant>
      <vt:variant>
        <vt:i4>114</vt:i4>
      </vt:variant>
      <vt:variant>
        <vt:i4>0</vt:i4>
      </vt:variant>
      <vt:variant>
        <vt:i4>5</vt:i4>
      </vt:variant>
      <vt:variant>
        <vt:lpwstr/>
      </vt:variant>
      <vt:variant>
        <vt:lpwstr>AppendixA</vt:lpwstr>
      </vt:variant>
      <vt:variant>
        <vt:i4>1245203</vt:i4>
      </vt:variant>
      <vt:variant>
        <vt:i4>111</vt:i4>
      </vt:variant>
      <vt:variant>
        <vt:i4>0</vt:i4>
      </vt:variant>
      <vt:variant>
        <vt:i4>5</vt:i4>
      </vt:variant>
      <vt:variant>
        <vt:lpwstr/>
      </vt:variant>
      <vt:variant>
        <vt:lpwstr>ServiceSpecificTerms</vt:lpwstr>
      </vt:variant>
      <vt:variant>
        <vt:i4>1310751</vt:i4>
      </vt:variant>
      <vt:variant>
        <vt:i4>108</vt:i4>
      </vt:variant>
      <vt:variant>
        <vt:i4>0</vt:i4>
      </vt:variant>
      <vt:variant>
        <vt:i4>5</vt:i4>
      </vt:variant>
      <vt:variant>
        <vt:lpwstr/>
      </vt:variant>
      <vt:variant>
        <vt:lpwstr>GeneralTerms</vt:lpwstr>
      </vt:variant>
      <vt:variant>
        <vt:i4>1835036</vt:i4>
      </vt:variant>
      <vt:variant>
        <vt:i4>105</vt:i4>
      </vt:variant>
      <vt:variant>
        <vt:i4>0</vt:i4>
      </vt:variant>
      <vt:variant>
        <vt:i4>5</vt:i4>
      </vt:variant>
      <vt:variant>
        <vt:lpwstr/>
      </vt:variant>
      <vt:variant>
        <vt:lpwstr>Introduction</vt:lpwstr>
      </vt:variant>
      <vt:variant>
        <vt:i4>7274612</vt:i4>
      </vt:variant>
      <vt:variant>
        <vt:i4>102</vt:i4>
      </vt:variant>
      <vt:variant>
        <vt:i4>0</vt:i4>
      </vt:variant>
      <vt:variant>
        <vt:i4>5</vt:i4>
      </vt:variant>
      <vt:variant>
        <vt:lpwstr/>
      </vt:variant>
      <vt:variant>
        <vt:lpwstr>TOC</vt:lpwstr>
      </vt:variant>
      <vt:variant>
        <vt:i4>720909</vt:i4>
      </vt:variant>
      <vt:variant>
        <vt:i4>99</vt:i4>
      </vt:variant>
      <vt:variant>
        <vt:i4>0</vt:i4>
      </vt:variant>
      <vt:variant>
        <vt:i4>5</vt:i4>
      </vt:variant>
      <vt:variant>
        <vt:lpwstr/>
      </vt:variant>
      <vt:variant>
        <vt:lpwstr>Index</vt:lpwstr>
      </vt:variant>
      <vt:variant>
        <vt:i4>589846</vt:i4>
      </vt:variant>
      <vt:variant>
        <vt:i4>96</vt:i4>
      </vt:variant>
      <vt:variant>
        <vt:i4>0</vt:i4>
      </vt:variant>
      <vt:variant>
        <vt:i4>5</vt:i4>
      </vt:variant>
      <vt:variant>
        <vt:lpwstr/>
      </vt:variant>
      <vt:variant>
        <vt:lpwstr>AppendixA</vt:lpwstr>
      </vt:variant>
      <vt:variant>
        <vt:i4>196621</vt:i4>
      </vt:variant>
      <vt:variant>
        <vt:i4>94</vt:i4>
      </vt:variant>
      <vt:variant>
        <vt:i4>0</vt:i4>
      </vt:variant>
      <vt:variant>
        <vt:i4>5</vt:i4>
      </vt:variant>
      <vt:variant>
        <vt:lpwstr/>
      </vt:variant>
      <vt:variant>
        <vt:lpwstr>Services</vt:lpwstr>
      </vt:variant>
      <vt:variant>
        <vt:i4>458761</vt:i4>
      </vt:variant>
      <vt:variant>
        <vt:i4>90</vt:i4>
      </vt:variant>
      <vt:variant>
        <vt:i4>0</vt:i4>
      </vt:variant>
      <vt:variant>
        <vt:i4>5</vt:i4>
      </vt:variant>
      <vt:variant>
        <vt:lpwstr/>
      </vt:variant>
      <vt:variant>
        <vt:lpwstr>Glossary</vt:lpwstr>
      </vt:variant>
      <vt:variant>
        <vt:i4>6357088</vt:i4>
      </vt:variant>
      <vt:variant>
        <vt:i4>88</vt:i4>
      </vt:variant>
      <vt:variant>
        <vt:i4>0</vt:i4>
      </vt:variant>
      <vt:variant>
        <vt:i4>5</vt:i4>
      </vt:variant>
      <vt:variant>
        <vt:lpwstr/>
      </vt:variant>
      <vt:variant>
        <vt:lpwstr>OnlineServices</vt:lpwstr>
      </vt:variant>
      <vt:variant>
        <vt:i4>6357088</vt:i4>
      </vt:variant>
      <vt:variant>
        <vt:i4>85</vt:i4>
      </vt:variant>
      <vt:variant>
        <vt:i4>0</vt:i4>
      </vt:variant>
      <vt:variant>
        <vt:i4>5</vt:i4>
      </vt:variant>
      <vt:variant>
        <vt:lpwstr/>
      </vt:variant>
      <vt:variant>
        <vt:lpwstr>OnlineServices</vt:lpwstr>
      </vt:variant>
      <vt:variant>
        <vt:i4>2031632</vt:i4>
      </vt:variant>
      <vt:variant>
        <vt:i4>82</vt:i4>
      </vt:variant>
      <vt:variant>
        <vt:i4>0</vt:i4>
      </vt:variant>
      <vt:variant>
        <vt:i4>5</vt:i4>
      </vt:variant>
      <vt:variant>
        <vt:lpwstr/>
      </vt:variant>
      <vt:variant>
        <vt:lpwstr>Software</vt:lpwstr>
      </vt:variant>
      <vt:variant>
        <vt:i4>655372</vt:i4>
      </vt:variant>
      <vt:variant>
        <vt:i4>79</vt:i4>
      </vt:variant>
      <vt:variant>
        <vt:i4>0</vt:i4>
      </vt:variant>
      <vt:variant>
        <vt:i4>5</vt:i4>
      </vt:variant>
      <vt:variant>
        <vt:lpwstr/>
      </vt:variant>
      <vt:variant>
        <vt:lpwstr>LicenseTerms</vt:lpwstr>
      </vt:variant>
      <vt:variant>
        <vt:i4>1835036</vt:i4>
      </vt:variant>
      <vt:variant>
        <vt:i4>76</vt:i4>
      </vt:variant>
      <vt:variant>
        <vt:i4>0</vt:i4>
      </vt:variant>
      <vt:variant>
        <vt:i4>5</vt:i4>
      </vt:variant>
      <vt:variant>
        <vt:lpwstr/>
      </vt:variant>
      <vt:variant>
        <vt:lpwstr>Introduction</vt:lpwstr>
      </vt:variant>
      <vt:variant>
        <vt:i4>8257632</vt:i4>
      </vt:variant>
      <vt:variant>
        <vt:i4>73</vt:i4>
      </vt:variant>
      <vt:variant>
        <vt:i4>0</vt:i4>
      </vt:variant>
      <vt:variant>
        <vt:i4>5</vt:i4>
      </vt:variant>
      <vt:variant>
        <vt:lpwstr/>
      </vt:variant>
      <vt:variant>
        <vt:lpwstr>TableOfContents</vt:lpwstr>
      </vt:variant>
      <vt:variant>
        <vt:i4>720909</vt:i4>
      </vt:variant>
      <vt:variant>
        <vt:i4>70</vt:i4>
      </vt:variant>
      <vt:variant>
        <vt:i4>0</vt:i4>
      </vt:variant>
      <vt:variant>
        <vt:i4>5</vt:i4>
      </vt:variant>
      <vt:variant>
        <vt:lpwstr/>
      </vt:variant>
      <vt:variant>
        <vt:lpwstr>Index</vt:lpwstr>
      </vt:variant>
      <vt:variant>
        <vt:i4>589846</vt:i4>
      </vt:variant>
      <vt:variant>
        <vt:i4>67</vt:i4>
      </vt:variant>
      <vt:variant>
        <vt:i4>0</vt:i4>
      </vt:variant>
      <vt:variant>
        <vt:i4>5</vt:i4>
      </vt:variant>
      <vt:variant>
        <vt:lpwstr/>
      </vt:variant>
      <vt:variant>
        <vt:lpwstr>AppendixA</vt:lpwstr>
      </vt:variant>
      <vt:variant>
        <vt:i4>196621</vt:i4>
      </vt:variant>
      <vt:variant>
        <vt:i4>65</vt:i4>
      </vt:variant>
      <vt:variant>
        <vt:i4>0</vt:i4>
      </vt:variant>
      <vt:variant>
        <vt:i4>5</vt:i4>
      </vt:variant>
      <vt:variant>
        <vt:lpwstr/>
      </vt:variant>
      <vt:variant>
        <vt:lpwstr>Services</vt:lpwstr>
      </vt:variant>
      <vt:variant>
        <vt:i4>458761</vt:i4>
      </vt:variant>
      <vt:variant>
        <vt:i4>62</vt:i4>
      </vt:variant>
      <vt:variant>
        <vt:i4>0</vt:i4>
      </vt:variant>
      <vt:variant>
        <vt:i4>5</vt:i4>
      </vt:variant>
      <vt:variant>
        <vt:lpwstr/>
      </vt:variant>
      <vt:variant>
        <vt:lpwstr>Glossary</vt:lpwstr>
      </vt:variant>
      <vt:variant>
        <vt:i4>6357088</vt:i4>
      </vt:variant>
      <vt:variant>
        <vt:i4>59</vt:i4>
      </vt:variant>
      <vt:variant>
        <vt:i4>0</vt:i4>
      </vt:variant>
      <vt:variant>
        <vt:i4>5</vt:i4>
      </vt:variant>
      <vt:variant>
        <vt:lpwstr/>
      </vt:variant>
      <vt:variant>
        <vt:lpwstr>OnlineServices</vt:lpwstr>
      </vt:variant>
      <vt:variant>
        <vt:i4>2031632</vt:i4>
      </vt:variant>
      <vt:variant>
        <vt:i4>56</vt:i4>
      </vt:variant>
      <vt:variant>
        <vt:i4>0</vt:i4>
      </vt:variant>
      <vt:variant>
        <vt:i4>5</vt:i4>
      </vt:variant>
      <vt:variant>
        <vt:lpwstr/>
      </vt:variant>
      <vt:variant>
        <vt:lpwstr>Software</vt:lpwstr>
      </vt:variant>
      <vt:variant>
        <vt:i4>655372</vt:i4>
      </vt:variant>
      <vt:variant>
        <vt:i4>53</vt:i4>
      </vt:variant>
      <vt:variant>
        <vt:i4>0</vt:i4>
      </vt:variant>
      <vt:variant>
        <vt:i4>5</vt:i4>
      </vt:variant>
      <vt:variant>
        <vt:lpwstr/>
      </vt:variant>
      <vt:variant>
        <vt:lpwstr>LicenseTerms</vt:lpwstr>
      </vt:variant>
      <vt:variant>
        <vt:i4>1835036</vt:i4>
      </vt:variant>
      <vt:variant>
        <vt:i4>50</vt:i4>
      </vt:variant>
      <vt:variant>
        <vt:i4>0</vt:i4>
      </vt:variant>
      <vt:variant>
        <vt:i4>5</vt:i4>
      </vt:variant>
      <vt:variant>
        <vt:lpwstr/>
      </vt:variant>
      <vt:variant>
        <vt:lpwstr>Introduction</vt:lpwstr>
      </vt:variant>
      <vt:variant>
        <vt:i4>8257632</vt:i4>
      </vt:variant>
      <vt:variant>
        <vt:i4>47</vt:i4>
      </vt:variant>
      <vt:variant>
        <vt:i4>0</vt:i4>
      </vt:variant>
      <vt:variant>
        <vt:i4>5</vt:i4>
      </vt:variant>
      <vt:variant>
        <vt:lpwstr/>
      </vt:variant>
      <vt:variant>
        <vt:lpwstr>TableOfContents</vt:lpwstr>
      </vt:variant>
      <vt:variant>
        <vt:i4>589846</vt:i4>
      </vt:variant>
      <vt:variant>
        <vt:i4>44</vt:i4>
      </vt:variant>
      <vt:variant>
        <vt:i4>0</vt:i4>
      </vt:variant>
      <vt:variant>
        <vt:i4>5</vt:i4>
      </vt:variant>
      <vt:variant>
        <vt:lpwstr/>
      </vt:variant>
      <vt:variant>
        <vt:lpwstr>AppendixA</vt:lpwstr>
      </vt:variant>
      <vt:variant>
        <vt:i4>1245203</vt:i4>
      </vt:variant>
      <vt:variant>
        <vt:i4>41</vt:i4>
      </vt:variant>
      <vt:variant>
        <vt:i4>0</vt:i4>
      </vt:variant>
      <vt:variant>
        <vt:i4>5</vt:i4>
      </vt:variant>
      <vt:variant>
        <vt:lpwstr/>
      </vt:variant>
      <vt:variant>
        <vt:lpwstr>ServiceSpecificTerms</vt:lpwstr>
      </vt:variant>
      <vt:variant>
        <vt:i4>1310751</vt:i4>
      </vt:variant>
      <vt:variant>
        <vt:i4>38</vt:i4>
      </vt:variant>
      <vt:variant>
        <vt:i4>0</vt:i4>
      </vt:variant>
      <vt:variant>
        <vt:i4>5</vt:i4>
      </vt:variant>
      <vt:variant>
        <vt:lpwstr/>
      </vt:variant>
      <vt:variant>
        <vt:lpwstr>GeneralTerms</vt:lpwstr>
      </vt:variant>
      <vt:variant>
        <vt:i4>1835036</vt:i4>
      </vt:variant>
      <vt:variant>
        <vt:i4>35</vt:i4>
      </vt:variant>
      <vt:variant>
        <vt:i4>0</vt:i4>
      </vt:variant>
      <vt:variant>
        <vt:i4>5</vt:i4>
      </vt:variant>
      <vt:variant>
        <vt:lpwstr/>
      </vt:variant>
      <vt:variant>
        <vt:lpwstr>Introduction</vt:lpwstr>
      </vt:variant>
      <vt:variant>
        <vt:i4>7274612</vt:i4>
      </vt:variant>
      <vt:variant>
        <vt:i4>32</vt:i4>
      </vt:variant>
      <vt:variant>
        <vt:i4>0</vt:i4>
      </vt:variant>
      <vt:variant>
        <vt:i4>5</vt:i4>
      </vt:variant>
      <vt:variant>
        <vt:lpwstr/>
      </vt:variant>
      <vt:variant>
        <vt:lpwstr>TOC</vt:lpwstr>
      </vt:variant>
      <vt:variant>
        <vt:i4>720909</vt:i4>
      </vt:variant>
      <vt:variant>
        <vt:i4>26</vt:i4>
      </vt:variant>
      <vt:variant>
        <vt:i4>0</vt:i4>
      </vt:variant>
      <vt:variant>
        <vt:i4>5</vt:i4>
      </vt:variant>
      <vt:variant>
        <vt:lpwstr/>
      </vt:variant>
      <vt:variant>
        <vt:lpwstr>Index</vt:lpwstr>
      </vt:variant>
      <vt:variant>
        <vt:i4>589846</vt:i4>
      </vt:variant>
      <vt:variant>
        <vt:i4>23</vt:i4>
      </vt:variant>
      <vt:variant>
        <vt:i4>0</vt:i4>
      </vt:variant>
      <vt:variant>
        <vt:i4>5</vt:i4>
      </vt:variant>
      <vt:variant>
        <vt:lpwstr/>
      </vt:variant>
      <vt:variant>
        <vt:lpwstr>AppendixA</vt:lpwstr>
      </vt:variant>
      <vt:variant>
        <vt:i4>196621</vt:i4>
      </vt:variant>
      <vt:variant>
        <vt:i4>21</vt:i4>
      </vt:variant>
      <vt:variant>
        <vt:i4>0</vt:i4>
      </vt:variant>
      <vt:variant>
        <vt:i4>5</vt:i4>
      </vt:variant>
      <vt:variant>
        <vt:lpwstr/>
      </vt:variant>
      <vt:variant>
        <vt:lpwstr>Services</vt:lpwstr>
      </vt:variant>
      <vt:variant>
        <vt:i4>6357088</vt:i4>
      </vt:variant>
      <vt:variant>
        <vt:i4>18</vt:i4>
      </vt:variant>
      <vt:variant>
        <vt:i4>0</vt:i4>
      </vt:variant>
      <vt:variant>
        <vt:i4>5</vt:i4>
      </vt:variant>
      <vt:variant>
        <vt:lpwstr/>
      </vt:variant>
      <vt:variant>
        <vt:lpwstr>OnlineServices</vt:lpwstr>
      </vt:variant>
      <vt:variant>
        <vt:i4>2031632</vt:i4>
      </vt:variant>
      <vt:variant>
        <vt:i4>15</vt:i4>
      </vt:variant>
      <vt:variant>
        <vt:i4>0</vt:i4>
      </vt:variant>
      <vt:variant>
        <vt:i4>5</vt:i4>
      </vt:variant>
      <vt:variant>
        <vt:lpwstr/>
      </vt:variant>
      <vt:variant>
        <vt:lpwstr>Software</vt:lpwstr>
      </vt:variant>
      <vt:variant>
        <vt:i4>655372</vt:i4>
      </vt:variant>
      <vt:variant>
        <vt:i4>12</vt:i4>
      </vt:variant>
      <vt:variant>
        <vt:i4>0</vt:i4>
      </vt:variant>
      <vt:variant>
        <vt:i4>5</vt:i4>
      </vt:variant>
      <vt:variant>
        <vt:lpwstr/>
      </vt:variant>
      <vt:variant>
        <vt:lpwstr>LicenseTerms</vt:lpwstr>
      </vt:variant>
      <vt:variant>
        <vt:i4>458761</vt:i4>
      </vt:variant>
      <vt:variant>
        <vt:i4>9</vt:i4>
      </vt:variant>
      <vt:variant>
        <vt:i4>0</vt:i4>
      </vt:variant>
      <vt:variant>
        <vt:i4>5</vt:i4>
      </vt:variant>
      <vt:variant>
        <vt:lpwstr/>
      </vt:variant>
      <vt:variant>
        <vt:lpwstr>Glossary</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2018-02-23T03:20:00Z</dcterms:created>
  <dcterms:modified xsi:type="dcterms:W3CDTF">2018-02-23T03:20:00Z</dcterms:modified>
</cp:coreProperties>
</file>