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58C4BB" w14:textId="77777777" w:rsidR="003D2457" w:rsidRPr="00062801" w:rsidRDefault="003D2457">
      <w:pPr>
        <w:pStyle w:val="ProductList-Body"/>
        <w:shd w:val="clear" w:color="auto" w:fill="00188F"/>
        <w:tabs>
          <w:tab w:val="clear" w:pos="360"/>
          <w:tab w:val="clear" w:pos="720"/>
          <w:tab w:val="clear" w:pos="1080"/>
        </w:tabs>
        <w:ind w:right="8640"/>
        <w:rPr>
          <w:rFonts w:eastAsia="MS PGothic" w:cs="Calibri"/>
          <w:color w:val="FFFFFF"/>
          <w:sz w:val="6"/>
          <w:szCs w:val="24"/>
        </w:rPr>
      </w:pPr>
      <w:bookmarkStart w:id="0" w:name="OLE_LINK1"/>
      <w:bookmarkStart w:id="1" w:name="OLE_LINK2"/>
      <w:bookmarkStart w:id="2" w:name="_GoBack"/>
      <w:bookmarkEnd w:id="2"/>
    </w:p>
    <w:p w14:paraId="0F8010B4" w14:textId="77777777" w:rsidR="003D2457" w:rsidRPr="003219FF" w:rsidRDefault="003D2457">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24"/>
        </w:rPr>
      </w:pPr>
      <w:bookmarkStart w:id="3" w:name="CoverPage"/>
      <w:r w:rsidRPr="003219FF">
        <w:rPr>
          <w:rFonts w:ascii="Calibri Light" w:eastAsia="MS PGothic" w:hAnsi="Calibri Light" w:cs="Calibri"/>
          <w:noProof/>
          <w:color w:val="FFFFFF"/>
          <w:sz w:val="32"/>
          <w:szCs w:val="24"/>
        </w:rPr>
        <w:t>Volume</w:t>
      </w:r>
    </w:p>
    <w:bookmarkEnd w:id="3"/>
    <w:p w14:paraId="3F0D89E7" w14:textId="77777777" w:rsidR="003D2457" w:rsidRPr="003219FF" w:rsidRDefault="003D2457">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24"/>
        </w:rPr>
      </w:pPr>
      <w:r w:rsidRPr="003219FF">
        <w:rPr>
          <w:rFonts w:ascii="Calibri Light" w:eastAsia="MS PGothic" w:hAnsi="Calibri Light" w:cs="Calibri"/>
          <w:noProof/>
          <w:color w:val="FFFFFF"/>
          <w:sz w:val="32"/>
          <w:szCs w:val="24"/>
        </w:rPr>
        <w:t>Licensing</w:t>
      </w:r>
    </w:p>
    <w:p w14:paraId="05704BD2" w14:textId="77777777" w:rsidR="003D2457" w:rsidRPr="003219FF" w:rsidRDefault="003D2457">
      <w:pPr>
        <w:pStyle w:val="ProductList-Body"/>
        <w:shd w:val="clear" w:color="auto" w:fill="00188F"/>
        <w:tabs>
          <w:tab w:val="clear" w:pos="360"/>
          <w:tab w:val="clear" w:pos="720"/>
          <w:tab w:val="clear" w:pos="1080"/>
        </w:tabs>
        <w:ind w:right="8640"/>
        <w:rPr>
          <w:rFonts w:ascii="Calibri Light" w:eastAsia="MS PGothic" w:hAnsi="Calibri Light" w:cs="Calibri"/>
          <w:color w:val="FFFFFF"/>
          <w:szCs w:val="24"/>
        </w:rPr>
      </w:pPr>
    </w:p>
    <w:p w14:paraId="40197627" w14:textId="77777777"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14:paraId="2BD69F38" w14:textId="77777777"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14:paraId="63A6F425" w14:textId="77777777" w:rsidR="00D17F58"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Microsoft Online Services</w:t>
      </w:r>
    </w:p>
    <w:p w14:paraId="16F11040" w14:textId="77777777" w:rsidR="003D2457"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lang w:val="ja-JP"/>
        </w:rPr>
        <w:t>サービス</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レベル契約</w:t>
      </w:r>
    </w:p>
    <w:p w14:paraId="390934CD" w14:textId="77777777" w:rsidR="003D2457" w:rsidRPr="003219FF" w:rsidRDefault="003D2457" w:rsidP="00B9272E">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201</w:t>
      </w:r>
      <w:r w:rsidR="00C7735F">
        <w:rPr>
          <w:rFonts w:ascii="Calibri Light" w:eastAsia="MS PGothic" w:hAnsi="Calibri Light" w:cs="Calibri"/>
          <w:color w:val="FFFFFF"/>
          <w:sz w:val="72"/>
          <w:szCs w:val="24"/>
        </w:rPr>
        <w:t>7</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年</w:t>
      </w:r>
      <w:r w:rsidRPr="003219FF">
        <w:rPr>
          <w:rFonts w:ascii="Calibri Light" w:eastAsia="MS PGothic" w:hAnsi="Calibri Light" w:cs="Calibri"/>
          <w:color w:val="FFFFFF"/>
          <w:sz w:val="72"/>
          <w:szCs w:val="24"/>
        </w:rPr>
        <w:t xml:space="preserve"> </w:t>
      </w:r>
      <w:r w:rsidR="00001E3D">
        <w:rPr>
          <w:rFonts w:ascii="Calibri Light" w:eastAsia="MS PGothic" w:hAnsi="Calibri Light" w:cs="Calibri"/>
          <w:color w:val="FFFFFF"/>
          <w:sz w:val="72"/>
          <w:szCs w:val="24"/>
        </w:rPr>
        <w:t>3</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月</w:t>
      </w:r>
      <w:r w:rsidRPr="003219FF">
        <w:rPr>
          <w:rFonts w:ascii="Calibri Light" w:eastAsia="MS PGothic" w:hAnsi="Calibri Light" w:cs="Calibri"/>
          <w:color w:val="FFFFFF"/>
          <w:sz w:val="72"/>
          <w:szCs w:val="24"/>
        </w:rPr>
        <w:t xml:space="preserve"> </w:t>
      </w:r>
      <w:r w:rsidR="005025A9">
        <w:rPr>
          <w:rFonts w:ascii="Calibri Light" w:eastAsia="MS PGothic" w:hAnsi="Calibri Light" w:cs="Calibri"/>
          <w:color w:val="FFFFFF"/>
          <w:sz w:val="72"/>
          <w:szCs w:val="24"/>
        </w:rPr>
        <w:t>1</w:t>
      </w:r>
      <w:r w:rsidR="00001E3D">
        <w:rPr>
          <w:rFonts w:ascii="Calibri Light" w:eastAsia="MS PGothic" w:hAnsi="Calibri Light" w:cs="Calibri"/>
          <w:color w:val="FFFFFF"/>
          <w:sz w:val="72"/>
          <w:szCs w:val="24"/>
        </w:rPr>
        <w:t>5</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日</w:t>
      </w:r>
    </w:p>
    <w:p w14:paraId="313B763D" w14:textId="77777777"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48"/>
          <w:szCs w:val="24"/>
        </w:rPr>
      </w:pPr>
    </w:p>
    <w:p w14:paraId="5133CCDD" w14:textId="77777777" w:rsidR="003D2457" w:rsidRPr="00062801" w:rsidRDefault="003D2457">
      <w:pPr>
        <w:pStyle w:val="ProductList-Body"/>
        <w:tabs>
          <w:tab w:val="clear" w:pos="360"/>
          <w:tab w:val="clear" w:pos="720"/>
          <w:tab w:val="clear" w:pos="1080"/>
        </w:tabs>
        <w:rPr>
          <w:rFonts w:eastAsia="MS PGothic" w:cs="Calibri"/>
          <w:szCs w:val="24"/>
        </w:rPr>
      </w:pPr>
    </w:p>
    <w:p w14:paraId="68EF4527" w14:textId="77777777" w:rsidR="003D2457" w:rsidRPr="00062801" w:rsidRDefault="003D2457">
      <w:pPr>
        <w:rPr>
          <w:rFonts w:eastAsia="MS PGothic" w:cs="Calibri"/>
          <w:szCs w:val="24"/>
        </w:rPr>
        <w:sectPr w:rsidR="003D2457" w:rsidRPr="00062801" w:rsidSect="00E13CCD">
          <w:footerReference w:type="default" r:id="rId8"/>
          <w:headerReference w:type="first" r:id="rId9"/>
          <w:footerReference w:type="first" r:id="rId10"/>
          <w:type w:val="continuous"/>
          <w:pgSz w:w="12240" w:h="15840" w:code="1"/>
          <w:pgMar w:top="1440" w:right="720" w:bottom="1440" w:left="720" w:header="720" w:footer="720" w:gutter="0"/>
          <w:cols w:space="720"/>
          <w:docGrid w:linePitch="360"/>
        </w:sectPr>
      </w:pPr>
    </w:p>
    <w:p w14:paraId="7DA1CF1A" w14:textId="77777777" w:rsidR="00737D60" w:rsidRPr="00C146CD" w:rsidRDefault="003D2457" w:rsidP="00737D60">
      <w:pPr>
        <w:pStyle w:val="ProductList-SectionHeading"/>
        <w:tabs>
          <w:tab w:val="clear" w:pos="360"/>
          <w:tab w:val="clear" w:pos="720"/>
          <w:tab w:val="clear" w:pos="1080"/>
        </w:tabs>
        <w:outlineLvl w:val="0"/>
        <w:rPr>
          <w:rFonts w:ascii="Calibri" w:eastAsia="MS PGothic" w:hAnsi="Calibri" w:cs="Calibri"/>
          <w:szCs w:val="24"/>
          <w:lang w:val="ja-JP"/>
        </w:rPr>
        <w:sectPr w:rsidR="00737D60" w:rsidRPr="00C146CD" w:rsidSect="00E13CCD">
          <w:headerReference w:type="default" r:id="rId11"/>
          <w:footerReference w:type="default" r:id="rId12"/>
          <w:pgSz w:w="12240" w:h="15840" w:code="1"/>
          <w:pgMar w:top="1440" w:right="720" w:bottom="1440" w:left="720" w:header="720" w:footer="720" w:gutter="0"/>
          <w:cols w:num="2" w:space="720"/>
          <w:docGrid w:linePitch="360"/>
        </w:sectPr>
      </w:pPr>
      <w:bookmarkStart w:id="4" w:name="TOC"/>
      <w:bookmarkStart w:id="5" w:name="_Toc478472676"/>
      <w:r w:rsidRPr="00C146CD">
        <w:rPr>
          <w:rFonts w:ascii="Calibri" w:eastAsia="MS PGothic" w:hAnsi="Calibri" w:cs="Calibri"/>
          <w:szCs w:val="24"/>
          <w:lang w:val="ja-JP"/>
        </w:rPr>
        <w:lastRenderedPageBreak/>
        <w:t>目次</w:t>
      </w:r>
      <w:bookmarkEnd w:id="4"/>
      <w:bookmarkEnd w:id="5"/>
    </w:p>
    <w:p w14:paraId="4393119B" w14:textId="77777777" w:rsidR="007A6567" w:rsidRPr="007A6567" w:rsidRDefault="001B7DFF">
      <w:pPr>
        <w:pStyle w:val="TOC1"/>
        <w:tabs>
          <w:tab w:val="right" w:leader="dot" w:pos="5030"/>
        </w:tabs>
        <w:rPr>
          <w:rFonts w:eastAsia="MS PGothic" w:cs="Calibri"/>
          <w:b w:val="0"/>
          <w:caps w:val="0"/>
          <w:noProof/>
          <w:sz w:val="22"/>
          <w:lang w:eastAsia="en-US"/>
        </w:rPr>
      </w:pPr>
      <w:r w:rsidRPr="007A6567">
        <w:rPr>
          <w:rFonts w:eastAsia="MS PGothic" w:cs="Calibri"/>
          <w:caps w:val="0"/>
          <w:szCs w:val="24"/>
        </w:rPr>
        <w:fldChar w:fldCharType="begin"/>
      </w:r>
      <w:r w:rsidR="003D2457" w:rsidRPr="007A6567">
        <w:rPr>
          <w:rFonts w:eastAsia="MS PGothic" w:cs="Calibri"/>
          <w:caps w:val="0"/>
          <w:szCs w:val="24"/>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7A6567">
        <w:rPr>
          <w:rFonts w:eastAsia="MS PGothic" w:cs="Calibri"/>
          <w:caps w:val="0"/>
          <w:szCs w:val="24"/>
        </w:rPr>
        <w:fldChar w:fldCharType="separate"/>
      </w:r>
      <w:hyperlink w:anchor="_Toc478472676" w:history="1">
        <w:r w:rsidR="007A6567" w:rsidRPr="007A6567">
          <w:rPr>
            <w:rStyle w:val="Hyperlink"/>
            <w:rFonts w:eastAsia="MS PGothic" w:cs="Calibri"/>
            <w:noProof/>
            <w:lang w:val="ja-JP"/>
          </w:rPr>
          <w:t>目次</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_Toc478472676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2</w:t>
        </w:r>
        <w:r w:rsidR="007A6567" w:rsidRPr="007A6567">
          <w:rPr>
            <w:rFonts w:eastAsia="MS PGothic" w:cs="Calibri"/>
            <w:noProof/>
            <w:webHidden/>
          </w:rPr>
          <w:fldChar w:fldCharType="end"/>
        </w:r>
      </w:hyperlink>
    </w:p>
    <w:p w14:paraId="7C173634" w14:textId="77777777" w:rsidR="007A6567" w:rsidRPr="007A6567" w:rsidRDefault="005E03CD">
      <w:pPr>
        <w:pStyle w:val="TOC1"/>
        <w:tabs>
          <w:tab w:val="right" w:leader="dot" w:pos="5030"/>
        </w:tabs>
        <w:rPr>
          <w:rFonts w:eastAsia="MS PGothic" w:cs="Calibri"/>
          <w:b w:val="0"/>
          <w:caps w:val="0"/>
          <w:noProof/>
          <w:sz w:val="22"/>
          <w:lang w:eastAsia="en-US"/>
        </w:rPr>
      </w:pPr>
      <w:hyperlink w:anchor="_Toc478472677" w:history="1">
        <w:r w:rsidR="007A6567" w:rsidRPr="007A6567">
          <w:rPr>
            <w:rStyle w:val="Hyperlink"/>
            <w:rFonts w:eastAsia="MS PGothic" w:cs="Calibri"/>
            <w:noProof/>
            <w:lang w:val="ja-JP"/>
          </w:rPr>
          <w:t>はじめに</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_Toc478472677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4</w:t>
        </w:r>
        <w:r w:rsidR="007A6567" w:rsidRPr="007A6567">
          <w:rPr>
            <w:rFonts w:eastAsia="MS PGothic" w:cs="Calibri"/>
            <w:noProof/>
            <w:webHidden/>
          </w:rPr>
          <w:fldChar w:fldCharType="end"/>
        </w:r>
      </w:hyperlink>
    </w:p>
    <w:p w14:paraId="2187735C" w14:textId="77777777" w:rsidR="007A6567" w:rsidRPr="007A6567" w:rsidRDefault="005E03CD">
      <w:pPr>
        <w:pStyle w:val="TOC1"/>
        <w:tabs>
          <w:tab w:val="right" w:leader="dot" w:pos="5030"/>
        </w:tabs>
        <w:rPr>
          <w:rFonts w:eastAsia="MS PGothic" w:cs="Calibri"/>
          <w:b w:val="0"/>
          <w:caps w:val="0"/>
          <w:noProof/>
          <w:sz w:val="22"/>
          <w:lang w:eastAsia="en-US"/>
        </w:rPr>
      </w:pPr>
      <w:hyperlink w:anchor="_Toc478472678" w:history="1">
        <w:r w:rsidR="007A6567" w:rsidRPr="007A6567">
          <w:rPr>
            <w:rStyle w:val="Hyperlink"/>
            <w:rFonts w:eastAsia="MS PGothic" w:cs="Calibri"/>
            <w:noProof/>
            <w:lang w:val="ja-JP"/>
          </w:rPr>
          <w:t>一般条件</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_Toc478472678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5</w:t>
        </w:r>
        <w:r w:rsidR="007A6567" w:rsidRPr="007A6567">
          <w:rPr>
            <w:rFonts w:eastAsia="MS PGothic" w:cs="Calibri"/>
            <w:noProof/>
            <w:webHidden/>
          </w:rPr>
          <w:fldChar w:fldCharType="end"/>
        </w:r>
      </w:hyperlink>
    </w:p>
    <w:p w14:paraId="64615DAC" w14:textId="77777777" w:rsidR="007A6567" w:rsidRPr="007A6567" w:rsidRDefault="005E03CD">
      <w:pPr>
        <w:pStyle w:val="TOC1"/>
        <w:tabs>
          <w:tab w:val="right" w:leader="dot" w:pos="5030"/>
        </w:tabs>
        <w:rPr>
          <w:rFonts w:eastAsia="MS PGothic" w:cs="Calibri"/>
          <w:b w:val="0"/>
          <w:caps w:val="0"/>
          <w:noProof/>
          <w:sz w:val="22"/>
          <w:lang w:eastAsia="en-US"/>
        </w:rPr>
      </w:pPr>
      <w:hyperlink w:anchor="_Toc478472679" w:history="1">
        <w:r w:rsidR="007A6567" w:rsidRPr="007A6567">
          <w:rPr>
            <w:rStyle w:val="Hyperlink"/>
            <w:rFonts w:eastAsia="MS PGothic" w:cs="Calibri"/>
            <w:noProof/>
            <w:lang w:val="ja-JP"/>
          </w:rPr>
          <w:t>サービス固有の条件</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_Toc478472679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7</w:t>
        </w:r>
        <w:r w:rsidR="007A6567" w:rsidRPr="007A6567">
          <w:rPr>
            <w:rFonts w:eastAsia="MS PGothic" w:cs="Calibri"/>
            <w:noProof/>
            <w:webHidden/>
          </w:rPr>
          <w:fldChar w:fldCharType="end"/>
        </w:r>
      </w:hyperlink>
    </w:p>
    <w:p w14:paraId="065373BE" w14:textId="77777777" w:rsidR="007A6567" w:rsidRPr="007A6567" w:rsidRDefault="005E03CD">
      <w:pPr>
        <w:pStyle w:val="TOC2"/>
        <w:tabs>
          <w:tab w:val="right" w:leader="dot" w:pos="5030"/>
        </w:tabs>
        <w:rPr>
          <w:rFonts w:eastAsia="MS PGothic" w:cs="Calibri"/>
          <w:b w:val="0"/>
          <w:smallCaps w:val="0"/>
          <w:noProof/>
          <w:sz w:val="22"/>
          <w:lang w:eastAsia="en-US"/>
        </w:rPr>
      </w:pPr>
      <w:hyperlink w:anchor="_Toc478472680" w:history="1">
        <w:r w:rsidR="007A6567" w:rsidRPr="007A6567">
          <w:rPr>
            <w:rStyle w:val="Hyperlink"/>
            <w:rFonts w:eastAsia="MS PGothic" w:cs="Calibri"/>
            <w:noProof/>
            <w:lang w:eastAsia="en-US"/>
          </w:rPr>
          <w:t>Microsoft Dynamics 365</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_Toc478472680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7</w:t>
        </w:r>
        <w:r w:rsidR="007A6567" w:rsidRPr="007A6567">
          <w:rPr>
            <w:rFonts w:eastAsia="MS PGothic" w:cs="Calibri"/>
            <w:noProof/>
            <w:webHidden/>
          </w:rPr>
          <w:fldChar w:fldCharType="end"/>
        </w:r>
      </w:hyperlink>
    </w:p>
    <w:p w14:paraId="4A8BF4D9"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681" w:history="1">
        <w:r w:rsidR="007A6567" w:rsidRPr="007A6567">
          <w:rPr>
            <w:rStyle w:val="Hyperlink"/>
            <w:rFonts w:eastAsia="MS PGothic" w:cs="Calibri"/>
            <w:noProof/>
          </w:rPr>
          <w:t>Microsoft Dynamics 365 for Customer Service</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_Toc478472681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7</w:t>
        </w:r>
        <w:r w:rsidR="007A6567" w:rsidRPr="007A6567">
          <w:rPr>
            <w:rFonts w:eastAsia="MS PGothic" w:cs="Calibri"/>
            <w:noProof/>
            <w:webHidden/>
          </w:rPr>
          <w:fldChar w:fldCharType="end"/>
        </w:r>
      </w:hyperlink>
    </w:p>
    <w:p w14:paraId="763D04D7"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682" w:history="1">
        <w:r w:rsidR="007A6567" w:rsidRPr="007A6567">
          <w:rPr>
            <w:rStyle w:val="Hyperlink"/>
            <w:rFonts w:eastAsia="MS PGothic" w:cs="Calibri"/>
            <w:noProof/>
          </w:rPr>
          <w:t>Microsoft Dynamics 365 for Financials</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_Toc478472682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7</w:t>
        </w:r>
        <w:r w:rsidR="007A6567" w:rsidRPr="007A6567">
          <w:rPr>
            <w:rFonts w:eastAsia="MS PGothic" w:cs="Calibri"/>
            <w:noProof/>
            <w:webHidden/>
          </w:rPr>
          <w:fldChar w:fldCharType="end"/>
        </w:r>
      </w:hyperlink>
    </w:p>
    <w:p w14:paraId="1DEFAE68"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683" w:history="1">
        <w:r w:rsidR="007A6567" w:rsidRPr="007A6567">
          <w:rPr>
            <w:rStyle w:val="Hyperlink"/>
            <w:rFonts w:eastAsia="MS PGothic" w:cs="Calibri"/>
            <w:noProof/>
          </w:rPr>
          <w:t>Microsoft Dynamics 365 for Operations</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_Toc478472683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7</w:t>
        </w:r>
        <w:r w:rsidR="007A6567" w:rsidRPr="007A6567">
          <w:rPr>
            <w:rFonts w:eastAsia="MS PGothic" w:cs="Calibri"/>
            <w:noProof/>
            <w:webHidden/>
          </w:rPr>
          <w:fldChar w:fldCharType="end"/>
        </w:r>
      </w:hyperlink>
    </w:p>
    <w:p w14:paraId="0F02A0D4"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684" w:history="1">
        <w:r w:rsidR="007A6567" w:rsidRPr="007A6567">
          <w:rPr>
            <w:rStyle w:val="Hyperlink"/>
            <w:rFonts w:eastAsia="MS PGothic" w:cs="Calibri"/>
            <w:noProof/>
          </w:rPr>
          <w:t>Microsoft Dynamics 365 for Sales</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_Toc478472684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8</w:t>
        </w:r>
        <w:r w:rsidR="007A6567" w:rsidRPr="007A6567">
          <w:rPr>
            <w:rFonts w:eastAsia="MS PGothic" w:cs="Calibri"/>
            <w:noProof/>
            <w:webHidden/>
          </w:rPr>
          <w:fldChar w:fldCharType="end"/>
        </w:r>
      </w:hyperlink>
    </w:p>
    <w:p w14:paraId="72E09EB5" w14:textId="77777777" w:rsidR="007A6567" w:rsidRPr="007A6567" w:rsidRDefault="005E03CD">
      <w:pPr>
        <w:pStyle w:val="TOC2"/>
        <w:tabs>
          <w:tab w:val="right" w:leader="dot" w:pos="5030"/>
        </w:tabs>
        <w:rPr>
          <w:rFonts w:eastAsia="MS PGothic" w:cs="Calibri"/>
          <w:b w:val="0"/>
          <w:smallCaps w:val="0"/>
          <w:noProof/>
          <w:sz w:val="22"/>
          <w:lang w:eastAsia="en-US"/>
        </w:rPr>
      </w:pPr>
      <w:hyperlink w:anchor="_Toc478472685" w:history="1">
        <w:r w:rsidR="007A6567" w:rsidRPr="007A6567">
          <w:rPr>
            <w:rStyle w:val="Hyperlink"/>
            <w:rFonts w:eastAsia="MS PGothic" w:cs="Calibri"/>
            <w:noProof/>
          </w:rPr>
          <w:t xml:space="preserve">Office 365 </w:t>
        </w:r>
        <w:r w:rsidR="007A6567" w:rsidRPr="007A6567">
          <w:rPr>
            <w:rStyle w:val="Hyperlink"/>
            <w:rFonts w:eastAsia="MS PGothic" w:cs="Calibri"/>
            <w:noProof/>
            <w:lang w:val="ja-JP"/>
          </w:rPr>
          <w:t>サービス</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_Toc478472685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8</w:t>
        </w:r>
        <w:r w:rsidR="007A6567" w:rsidRPr="007A6567">
          <w:rPr>
            <w:rFonts w:eastAsia="MS PGothic" w:cs="Calibri"/>
            <w:noProof/>
            <w:webHidden/>
          </w:rPr>
          <w:fldChar w:fldCharType="end"/>
        </w:r>
      </w:hyperlink>
    </w:p>
    <w:p w14:paraId="2E3580B6"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686" w:history="1">
        <w:r w:rsidR="007A6567" w:rsidRPr="007A6567">
          <w:rPr>
            <w:rStyle w:val="Hyperlink"/>
            <w:rFonts w:eastAsia="MS PGothic" w:cs="Calibri"/>
            <w:noProof/>
          </w:rPr>
          <w:t>Duet Enterprise Online</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_Toc478472686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8</w:t>
        </w:r>
        <w:r w:rsidR="007A6567" w:rsidRPr="007A6567">
          <w:rPr>
            <w:rFonts w:eastAsia="MS PGothic" w:cs="Calibri"/>
            <w:noProof/>
            <w:webHidden/>
          </w:rPr>
          <w:fldChar w:fldCharType="end"/>
        </w:r>
      </w:hyperlink>
    </w:p>
    <w:p w14:paraId="5597A2CD"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687" w:history="1">
        <w:r w:rsidR="007A6567" w:rsidRPr="007A6567">
          <w:rPr>
            <w:rStyle w:val="Hyperlink"/>
            <w:rFonts w:eastAsia="MS PGothic" w:cs="Calibri"/>
            <w:noProof/>
          </w:rPr>
          <w:t>Exchange Online</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_Toc478472687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9</w:t>
        </w:r>
        <w:r w:rsidR="007A6567" w:rsidRPr="007A6567">
          <w:rPr>
            <w:rFonts w:eastAsia="MS PGothic" w:cs="Calibri"/>
            <w:noProof/>
            <w:webHidden/>
          </w:rPr>
          <w:fldChar w:fldCharType="end"/>
        </w:r>
      </w:hyperlink>
    </w:p>
    <w:p w14:paraId="354D86C3"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688" w:history="1">
        <w:r w:rsidR="007A6567" w:rsidRPr="007A6567">
          <w:rPr>
            <w:rStyle w:val="Hyperlink"/>
            <w:rFonts w:eastAsia="MS PGothic" w:cs="Calibri"/>
            <w:noProof/>
          </w:rPr>
          <w:t>Exchange Online Archiving</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_Toc478472688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9</w:t>
        </w:r>
        <w:r w:rsidR="007A6567" w:rsidRPr="007A6567">
          <w:rPr>
            <w:rFonts w:eastAsia="MS PGothic" w:cs="Calibri"/>
            <w:noProof/>
            <w:webHidden/>
          </w:rPr>
          <w:fldChar w:fldCharType="end"/>
        </w:r>
      </w:hyperlink>
    </w:p>
    <w:p w14:paraId="7A37BD14"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689" w:history="1">
        <w:r w:rsidR="007A6567" w:rsidRPr="007A6567">
          <w:rPr>
            <w:rStyle w:val="Hyperlink"/>
            <w:rFonts w:eastAsia="MS PGothic" w:cs="Calibri"/>
            <w:noProof/>
          </w:rPr>
          <w:t>Exchange Online Protection</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_Toc478472689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10</w:t>
        </w:r>
        <w:r w:rsidR="007A6567" w:rsidRPr="007A6567">
          <w:rPr>
            <w:rFonts w:eastAsia="MS PGothic" w:cs="Calibri"/>
            <w:noProof/>
            <w:webHidden/>
          </w:rPr>
          <w:fldChar w:fldCharType="end"/>
        </w:r>
      </w:hyperlink>
    </w:p>
    <w:p w14:paraId="475DAB17"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690" w:history="1">
        <w:r w:rsidR="007A6567" w:rsidRPr="007A6567">
          <w:rPr>
            <w:rStyle w:val="Hyperlink"/>
            <w:rFonts w:eastAsia="MS PGothic" w:cs="Calibri"/>
            <w:noProof/>
            <w:lang w:val="ja-JP"/>
          </w:rPr>
          <w:t>Microsoft Teams</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_Toc478472690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10</w:t>
        </w:r>
        <w:r w:rsidR="007A6567" w:rsidRPr="007A6567">
          <w:rPr>
            <w:rFonts w:eastAsia="MS PGothic" w:cs="Calibri"/>
            <w:noProof/>
            <w:webHidden/>
          </w:rPr>
          <w:fldChar w:fldCharType="end"/>
        </w:r>
      </w:hyperlink>
    </w:p>
    <w:p w14:paraId="6F7970E3"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691" w:history="1">
        <w:r w:rsidR="007A6567" w:rsidRPr="007A6567">
          <w:rPr>
            <w:rStyle w:val="Hyperlink"/>
            <w:rFonts w:eastAsia="MS PGothic" w:cs="Calibri"/>
            <w:noProof/>
          </w:rPr>
          <w:t>Microsoft MyAnalytics</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_Toc478472691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11</w:t>
        </w:r>
        <w:r w:rsidR="007A6567" w:rsidRPr="007A6567">
          <w:rPr>
            <w:rFonts w:eastAsia="MS PGothic" w:cs="Calibri"/>
            <w:noProof/>
            <w:webHidden/>
          </w:rPr>
          <w:fldChar w:fldCharType="end"/>
        </w:r>
      </w:hyperlink>
    </w:p>
    <w:p w14:paraId="20ECA502"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692" w:history="1">
        <w:r w:rsidR="007A6567" w:rsidRPr="007A6567">
          <w:rPr>
            <w:rStyle w:val="Hyperlink"/>
            <w:rFonts w:eastAsia="MS PGothic" w:cs="Calibri"/>
            <w:noProof/>
          </w:rPr>
          <w:t>Office 365 Business</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_Toc478472692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11</w:t>
        </w:r>
        <w:r w:rsidR="007A6567" w:rsidRPr="007A6567">
          <w:rPr>
            <w:rFonts w:eastAsia="MS PGothic" w:cs="Calibri"/>
            <w:noProof/>
            <w:webHidden/>
          </w:rPr>
          <w:fldChar w:fldCharType="end"/>
        </w:r>
      </w:hyperlink>
    </w:p>
    <w:p w14:paraId="318310F9"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693" w:history="1">
        <w:r w:rsidR="007A6567" w:rsidRPr="007A6567">
          <w:rPr>
            <w:rStyle w:val="Hyperlink"/>
            <w:rFonts w:eastAsia="MS PGothic" w:cs="Calibri"/>
            <w:noProof/>
          </w:rPr>
          <w:t>Office 365 Customer Lockbox</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_Toc478472693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11</w:t>
        </w:r>
        <w:r w:rsidR="007A6567" w:rsidRPr="007A6567">
          <w:rPr>
            <w:rFonts w:eastAsia="MS PGothic" w:cs="Calibri"/>
            <w:noProof/>
            <w:webHidden/>
          </w:rPr>
          <w:fldChar w:fldCharType="end"/>
        </w:r>
      </w:hyperlink>
    </w:p>
    <w:p w14:paraId="0C2EF2BB"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694" w:history="1">
        <w:r w:rsidR="007A6567" w:rsidRPr="007A6567">
          <w:rPr>
            <w:rStyle w:val="Hyperlink"/>
            <w:rFonts w:eastAsia="MS PGothic" w:cs="Calibri"/>
            <w:noProof/>
          </w:rPr>
          <w:t>Office 365 ProPlus</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_Toc478472694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12</w:t>
        </w:r>
        <w:r w:rsidR="007A6567" w:rsidRPr="007A6567">
          <w:rPr>
            <w:rFonts w:eastAsia="MS PGothic" w:cs="Calibri"/>
            <w:noProof/>
            <w:webHidden/>
          </w:rPr>
          <w:fldChar w:fldCharType="end"/>
        </w:r>
      </w:hyperlink>
    </w:p>
    <w:p w14:paraId="0022B459"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695" w:history="1">
        <w:r w:rsidR="007A6567" w:rsidRPr="007A6567">
          <w:rPr>
            <w:rStyle w:val="Hyperlink"/>
            <w:rFonts w:eastAsia="MS PGothic" w:cs="Calibri"/>
            <w:noProof/>
          </w:rPr>
          <w:t>Office Online</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_Toc478472695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12</w:t>
        </w:r>
        <w:r w:rsidR="007A6567" w:rsidRPr="007A6567">
          <w:rPr>
            <w:rFonts w:eastAsia="MS PGothic" w:cs="Calibri"/>
            <w:noProof/>
            <w:webHidden/>
          </w:rPr>
          <w:fldChar w:fldCharType="end"/>
        </w:r>
      </w:hyperlink>
    </w:p>
    <w:p w14:paraId="4E6D6797"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696" w:history="1">
        <w:r w:rsidR="007A6567" w:rsidRPr="007A6567">
          <w:rPr>
            <w:rStyle w:val="Hyperlink"/>
            <w:rFonts w:eastAsia="MS PGothic" w:cs="Calibri"/>
            <w:noProof/>
          </w:rPr>
          <w:t xml:space="preserve">Office 365 </w:t>
        </w:r>
        <w:r w:rsidR="007A6567" w:rsidRPr="007A6567">
          <w:rPr>
            <w:rStyle w:val="Hyperlink"/>
            <w:rFonts w:eastAsia="MS PGothic" w:cs="Calibri"/>
            <w:noProof/>
          </w:rPr>
          <w:t>ビデオ</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_Toc478472696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12</w:t>
        </w:r>
        <w:r w:rsidR="007A6567" w:rsidRPr="007A6567">
          <w:rPr>
            <w:rFonts w:eastAsia="MS PGothic" w:cs="Calibri"/>
            <w:noProof/>
            <w:webHidden/>
          </w:rPr>
          <w:fldChar w:fldCharType="end"/>
        </w:r>
      </w:hyperlink>
    </w:p>
    <w:p w14:paraId="562BDA9B"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697" w:history="1">
        <w:r w:rsidR="007A6567" w:rsidRPr="007A6567">
          <w:rPr>
            <w:rStyle w:val="Hyperlink"/>
            <w:rFonts w:eastAsia="MS PGothic" w:cs="Calibri"/>
            <w:noProof/>
          </w:rPr>
          <w:t>OneDrive for Business</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_Toc478472697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13</w:t>
        </w:r>
        <w:r w:rsidR="007A6567" w:rsidRPr="007A6567">
          <w:rPr>
            <w:rFonts w:eastAsia="MS PGothic" w:cs="Calibri"/>
            <w:noProof/>
            <w:webHidden/>
          </w:rPr>
          <w:fldChar w:fldCharType="end"/>
        </w:r>
      </w:hyperlink>
    </w:p>
    <w:p w14:paraId="6B6E50DC"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698" w:history="1">
        <w:r w:rsidR="007A6567" w:rsidRPr="007A6567">
          <w:rPr>
            <w:rStyle w:val="Hyperlink"/>
            <w:rFonts w:eastAsia="MS PGothic" w:cs="Calibri"/>
            <w:noProof/>
          </w:rPr>
          <w:t>Project Online</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_Toc478472698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13</w:t>
        </w:r>
        <w:r w:rsidR="007A6567" w:rsidRPr="007A6567">
          <w:rPr>
            <w:rFonts w:eastAsia="MS PGothic" w:cs="Calibri"/>
            <w:noProof/>
            <w:webHidden/>
          </w:rPr>
          <w:fldChar w:fldCharType="end"/>
        </w:r>
      </w:hyperlink>
    </w:p>
    <w:p w14:paraId="0220FEFD"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699" w:history="1">
        <w:r w:rsidR="007A6567" w:rsidRPr="007A6567">
          <w:rPr>
            <w:rStyle w:val="Hyperlink"/>
            <w:rFonts w:eastAsia="MS PGothic" w:cs="Calibri"/>
            <w:noProof/>
          </w:rPr>
          <w:t>SharePoint Online</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_Toc478472699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13</w:t>
        </w:r>
        <w:r w:rsidR="007A6567" w:rsidRPr="007A6567">
          <w:rPr>
            <w:rFonts w:eastAsia="MS PGothic" w:cs="Calibri"/>
            <w:noProof/>
            <w:webHidden/>
          </w:rPr>
          <w:fldChar w:fldCharType="end"/>
        </w:r>
      </w:hyperlink>
    </w:p>
    <w:p w14:paraId="46E2D526"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700" w:history="1">
        <w:r w:rsidR="007A6567" w:rsidRPr="007A6567">
          <w:rPr>
            <w:rStyle w:val="Hyperlink"/>
            <w:rFonts w:eastAsia="MS PGothic" w:cs="Calibri"/>
            <w:noProof/>
          </w:rPr>
          <w:t>Skype for Business Online</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_Toc478472700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14</w:t>
        </w:r>
        <w:r w:rsidR="007A6567" w:rsidRPr="007A6567">
          <w:rPr>
            <w:rFonts w:eastAsia="MS PGothic" w:cs="Calibri"/>
            <w:noProof/>
            <w:webHidden/>
          </w:rPr>
          <w:fldChar w:fldCharType="end"/>
        </w:r>
      </w:hyperlink>
    </w:p>
    <w:p w14:paraId="0717F737"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701" w:history="1">
        <w:r w:rsidR="007A6567" w:rsidRPr="007A6567">
          <w:rPr>
            <w:rStyle w:val="Hyperlink"/>
            <w:rFonts w:eastAsia="MS PGothic" w:cs="Calibri"/>
            <w:noProof/>
          </w:rPr>
          <w:t xml:space="preserve">Skype for Business Online – PSTN </w:t>
        </w:r>
        <w:r w:rsidR="007A6567" w:rsidRPr="007A6567">
          <w:rPr>
            <w:rStyle w:val="Hyperlink"/>
            <w:rFonts w:eastAsia="MS PGothic" w:cs="Calibri"/>
            <w:noProof/>
          </w:rPr>
          <w:t>通話および</w:t>
        </w:r>
        <w:r w:rsidR="007A6567" w:rsidRPr="007A6567">
          <w:rPr>
            <w:rStyle w:val="Hyperlink"/>
            <w:rFonts w:eastAsia="MS PGothic" w:cs="Calibri"/>
            <w:noProof/>
          </w:rPr>
          <w:t xml:space="preserve"> PSTN </w:t>
        </w:r>
        <w:r w:rsidR="007A6567" w:rsidRPr="007A6567">
          <w:rPr>
            <w:rStyle w:val="Hyperlink"/>
            <w:rFonts w:eastAsia="MS PGothic" w:cs="Calibri"/>
            <w:noProof/>
          </w:rPr>
          <w:t>会議</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_Toc478472701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14</w:t>
        </w:r>
        <w:r w:rsidR="007A6567" w:rsidRPr="007A6567">
          <w:rPr>
            <w:rFonts w:eastAsia="MS PGothic" w:cs="Calibri"/>
            <w:noProof/>
            <w:webHidden/>
          </w:rPr>
          <w:fldChar w:fldCharType="end"/>
        </w:r>
      </w:hyperlink>
    </w:p>
    <w:p w14:paraId="3D73AC62"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702" w:history="1">
        <w:r w:rsidR="007A6567" w:rsidRPr="007A6567">
          <w:rPr>
            <w:rStyle w:val="Hyperlink"/>
            <w:rFonts w:eastAsia="MS PGothic" w:cs="Calibri"/>
            <w:noProof/>
          </w:rPr>
          <w:t>Skype for Business Online – Voice Quality</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_Toc478472702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15</w:t>
        </w:r>
        <w:r w:rsidR="007A6567" w:rsidRPr="007A6567">
          <w:rPr>
            <w:rFonts w:eastAsia="MS PGothic" w:cs="Calibri"/>
            <w:noProof/>
            <w:webHidden/>
          </w:rPr>
          <w:fldChar w:fldCharType="end"/>
        </w:r>
      </w:hyperlink>
    </w:p>
    <w:p w14:paraId="19A8F64F"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703" w:history="1">
        <w:r w:rsidR="007A6567" w:rsidRPr="007A6567">
          <w:rPr>
            <w:rStyle w:val="Hyperlink"/>
            <w:rFonts w:eastAsia="MS PGothic" w:cs="Calibri"/>
            <w:noProof/>
          </w:rPr>
          <w:t>Yammer Enterprise</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_Toc478472703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15</w:t>
        </w:r>
        <w:r w:rsidR="007A6567" w:rsidRPr="007A6567">
          <w:rPr>
            <w:rFonts w:eastAsia="MS PGothic" w:cs="Calibri"/>
            <w:noProof/>
            <w:webHidden/>
          </w:rPr>
          <w:fldChar w:fldCharType="end"/>
        </w:r>
      </w:hyperlink>
    </w:p>
    <w:p w14:paraId="01FDEBDA" w14:textId="77777777" w:rsidR="007A6567" w:rsidRPr="007A6567" w:rsidRDefault="005E03CD">
      <w:pPr>
        <w:pStyle w:val="TOC2"/>
        <w:tabs>
          <w:tab w:val="right" w:leader="dot" w:pos="5030"/>
        </w:tabs>
        <w:rPr>
          <w:rFonts w:eastAsia="MS PGothic" w:cs="Calibri"/>
          <w:b w:val="0"/>
          <w:smallCaps w:val="0"/>
          <w:noProof/>
          <w:sz w:val="22"/>
          <w:lang w:eastAsia="en-US"/>
        </w:rPr>
      </w:pPr>
      <w:hyperlink w:anchor="_Toc478472704" w:history="1">
        <w:r w:rsidR="007A6567" w:rsidRPr="007A6567">
          <w:rPr>
            <w:rStyle w:val="Hyperlink"/>
            <w:rFonts w:eastAsia="MS PGothic" w:cs="Calibri"/>
            <w:noProof/>
          </w:rPr>
          <w:t xml:space="preserve">Microsoft Azure </w:t>
        </w:r>
        <w:r w:rsidR="007A6567" w:rsidRPr="007A6567">
          <w:rPr>
            <w:rStyle w:val="Hyperlink"/>
            <w:rFonts w:eastAsia="MS PGothic" w:cs="Calibri"/>
            <w:noProof/>
            <w:lang w:val="ja-JP"/>
          </w:rPr>
          <w:t>サービス</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_Toc478472704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16</w:t>
        </w:r>
        <w:r w:rsidR="007A6567" w:rsidRPr="007A6567">
          <w:rPr>
            <w:rFonts w:eastAsia="MS PGothic" w:cs="Calibri"/>
            <w:noProof/>
            <w:webHidden/>
          </w:rPr>
          <w:fldChar w:fldCharType="end"/>
        </w:r>
      </w:hyperlink>
    </w:p>
    <w:p w14:paraId="054DB1B0"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705" w:history="1">
        <w:r w:rsidR="007A6567" w:rsidRPr="007A6567">
          <w:rPr>
            <w:rStyle w:val="Hyperlink"/>
            <w:rFonts w:eastAsia="MS PGothic" w:cs="Calibri"/>
            <w:noProof/>
          </w:rPr>
          <w:t xml:space="preserve">AD </w:t>
        </w:r>
        <w:r w:rsidR="007A6567" w:rsidRPr="007A6567">
          <w:rPr>
            <w:rStyle w:val="Hyperlink"/>
            <w:rFonts w:eastAsia="MS PGothic" w:cs="Calibri"/>
            <w:noProof/>
          </w:rPr>
          <w:t>ドメイン</w:t>
        </w:r>
        <w:r w:rsidR="007A6567" w:rsidRPr="007A6567">
          <w:rPr>
            <w:rStyle w:val="Hyperlink"/>
            <w:rFonts w:eastAsia="MS PGothic" w:cs="Calibri"/>
            <w:noProof/>
          </w:rPr>
          <w:t xml:space="preserve"> </w:t>
        </w:r>
        <w:r w:rsidR="007A6567" w:rsidRPr="007A6567">
          <w:rPr>
            <w:rStyle w:val="Hyperlink"/>
            <w:rFonts w:eastAsia="MS PGothic" w:cs="Calibri"/>
            <w:noProof/>
          </w:rPr>
          <w:t>サービス</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_Toc478472705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16</w:t>
        </w:r>
        <w:r w:rsidR="007A6567" w:rsidRPr="007A6567">
          <w:rPr>
            <w:rFonts w:eastAsia="MS PGothic" w:cs="Calibri"/>
            <w:noProof/>
            <w:webHidden/>
          </w:rPr>
          <w:fldChar w:fldCharType="end"/>
        </w:r>
      </w:hyperlink>
    </w:p>
    <w:p w14:paraId="10A655DB"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706" w:history="1">
        <w:r w:rsidR="007A6567" w:rsidRPr="007A6567">
          <w:rPr>
            <w:rStyle w:val="Hyperlink"/>
            <w:rFonts w:eastAsia="MS PGothic" w:cs="Calibri"/>
            <w:noProof/>
          </w:rPr>
          <w:t xml:space="preserve">API Management </w:t>
        </w:r>
        <w:r w:rsidR="007A6567" w:rsidRPr="007A6567">
          <w:rPr>
            <w:rStyle w:val="Hyperlink"/>
            <w:rFonts w:eastAsia="MS PGothic" w:cs="Calibri"/>
            <w:noProof/>
          </w:rPr>
          <w:t>サービス</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_Toc478472706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16</w:t>
        </w:r>
        <w:r w:rsidR="007A6567" w:rsidRPr="007A6567">
          <w:rPr>
            <w:rFonts w:eastAsia="MS PGothic" w:cs="Calibri"/>
            <w:noProof/>
            <w:webHidden/>
          </w:rPr>
          <w:fldChar w:fldCharType="end"/>
        </w:r>
      </w:hyperlink>
    </w:p>
    <w:p w14:paraId="58385D68"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707" w:history="1">
        <w:r w:rsidR="007A6567" w:rsidRPr="007A6567">
          <w:rPr>
            <w:rStyle w:val="Hyperlink"/>
            <w:rFonts w:eastAsia="MS PGothic" w:cs="Calibri"/>
            <w:noProof/>
          </w:rPr>
          <w:t>App Service</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_Toc478472707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17</w:t>
        </w:r>
        <w:r w:rsidR="007A6567" w:rsidRPr="007A6567">
          <w:rPr>
            <w:rFonts w:eastAsia="MS PGothic" w:cs="Calibri"/>
            <w:noProof/>
            <w:webHidden/>
          </w:rPr>
          <w:fldChar w:fldCharType="end"/>
        </w:r>
      </w:hyperlink>
    </w:p>
    <w:p w14:paraId="05644BD8"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708" w:history="1">
        <w:r w:rsidR="007A6567" w:rsidRPr="007A6567">
          <w:rPr>
            <w:rStyle w:val="Hyperlink"/>
            <w:rFonts w:eastAsia="MS PGothic" w:cs="Calibri"/>
            <w:noProof/>
          </w:rPr>
          <w:t>Application Gateway</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_Toc478472708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17</w:t>
        </w:r>
        <w:r w:rsidR="007A6567" w:rsidRPr="007A6567">
          <w:rPr>
            <w:rFonts w:eastAsia="MS PGothic" w:cs="Calibri"/>
            <w:noProof/>
            <w:webHidden/>
          </w:rPr>
          <w:fldChar w:fldCharType="end"/>
        </w:r>
      </w:hyperlink>
    </w:p>
    <w:p w14:paraId="73BE4C39"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709" w:history="1">
        <w:r w:rsidR="007A6567" w:rsidRPr="007A6567">
          <w:rPr>
            <w:rStyle w:val="Hyperlink"/>
            <w:rFonts w:eastAsia="MS PGothic" w:cs="Calibri"/>
            <w:noProof/>
          </w:rPr>
          <w:t>Application Insights</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_Toc478472709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18</w:t>
        </w:r>
        <w:r w:rsidR="007A6567" w:rsidRPr="007A6567">
          <w:rPr>
            <w:rFonts w:eastAsia="MS PGothic" w:cs="Calibri"/>
            <w:noProof/>
            <w:webHidden/>
          </w:rPr>
          <w:fldChar w:fldCharType="end"/>
        </w:r>
      </w:hyperlink>
    </w:p>
    <w:p w14:paraId="667F0DBB"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710" w:history="1">
        <w:r w:rsidR="007A6567" w:rsidRPr="007A6567">
          <w:rPr>
            <w:rStyle w:val="Hyperlink"/>
            <w:rFonts w:eastAsia="MS PGothic" w:cs="Calibri"/>
            <w:noProof/>
            <w:lang w:val="ja-JP"/>
          </w:rPr>
          <w:t xml:space="preserve">Automation </w:t>
        </w:r>
        <w:r w:rsidR="007A6567" w:rsidRPr="007A6567">
          <w:rPr>
            <w:rStyle w:val="Hyperlink"/>
            <w:rFonts w:eastAsia="MS PGothic" w:cs="Calibri"/>
            <w:noProof/>
            <w:lang w:val="ja-JP"/>
          </w:rPr>
          <w:t>サービス</w:t>
        </w:r>
        <w:r w:rsidR="007A6567" w:rsidRPr="007A6567">
          <w:rPr>
            <w:rStyle w:val="Hyperlink"/>
            <w:rFonts w:eastAsia="MS PGothic" w:cs="Calibri"/>
            <w:noProof/>
            <w:lang w:val="ja-JP"/>
          </w:rPr>
          <w:t xml:space="preserve"> – Desired State Configuration (DSC)</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_Toc478472710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18</w:t>
        </w:r>
        <w:r w:rsidR="007A6567" w:rsidRPr="007A6567">
          <w:rPr>
            <w:rFonts w:eastAsia="MS PGothic" w:cs="Calibri"/>
            <w:noProof/>
            <w:webHidden/>
          </w:rPr>
          <w:fldChar w:fldCharType="end"/>
        </w:r>
      </w:hyperlink>
    </w:p>
    <w:p w14:paraId="333EB5D9"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711" w:history="1">
        <w:r w:rsidR="007A6567" w:rsidRPr="007A6567">
          <w:rPr>
            <w:rStyle w:val="Hyperlink"/>
            <w:rFonts w:eastAsia="MS PGothic" w:cs="Calibri"/>
            <w:noProof/>
            <w:lang w:val="ja-JP"/>
          </w:rPr>
          <w:t xml:space="preserve">Automation </w:t>
        </w:r>
        <w:r w:rsidR="007A6567" w:rsidRPr="007A6567">
          <w:rPr>
            <w:rStyle w:val="Hyperlink"/>
            <w:rFonts w:eastAsia="MS PGothic" w:cs="Calibri"/>
            <w:noProof/>
            <w:lang w:val="ja-JP"/>
          </w:rPr>
          <w:t>サービス</w:t>
        </w:r>
        <w:r w:rsidR="007A6567" w:rsidRPr="007A6567">
          <w:rPr>
            <w:rStyle w:val="Hyperlink"/>
            <w:rFonts w:eastAsia="MS PGothic" w:cs="Calibri"/>
            <w:noProof/>
            <w:lang w:val="ja-JP"/>
          </w:rPr>
          <w:t xml:space="preserve"> – </w:t>
        </w:r>
        <w:r w:rsidR="007A6567" w:rsidRPr="007A6567">
          <w:rPr>
            <w:rStyle w:val="Hyperlink"/>
            <w:rFonts w:eastAsia="MS PGothic" w:cs="Calibri"/>
            <w:noProof/>
            <w:lang w:val="ja-JP"/>
          </w:rPr>
          <w:t>プロセス自動化</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_Toc478472711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18</w:t>
        </w:r>
        <w:r w:rsidR="007A6567" w:rsidRPr="007A6567">
          <w:rPr>
            <w:rFonts w:eastAsia="MS PGothic" w:cs="Calibri"/>
            <w:noProof/>
            <w:webHidden/>
          </w:rPr>
          <w:fldChar w:fldCharType="end"/>
        </w:r>
      </w:hyperlink>
    </w:p>
    <w:p w14:paraId="07D3036D"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712" w:history="1">
        <w:r w:rsidR="007A6567" w:rsidRPr="007A6567">
          <w:rPr>
            <w:rStyle w:val="Hyperlink"/>
            <w:rFonts w:eastAsia="MS PGothic" w:cs="Calibri"/>
            <w:noProof/>
          </w:rPr>
          <w:t>Azure Functions</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_Toc478472712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19</w:t>
        </w:r>
        <w:r w:rsidR="007A6567" w:rsidRPr="007A6567">
          <w:rPr>
            <w:rFonts w:eastAsia="MS PGothic" w:cs="Calibri"/>
            <w:noProof/>
            <w:webHidden/>
          </w:rPr>
          <w:fldChar w:fldCharType="end"/>
        </w:r>
      </w:hyperlink>
    </w:p>
    <w:p w14:paraId="45372BE9"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713" w:history="1">
        <w:r w:rsidR="007A6567" w:rsidRPr="007A6567">
          <w:rPr>
            <w:rStyle w:val="Hyperlink"/>
            <w:rFonts w:eastAsia="MS PGothic" w:cs="Calibri"/>
            <w:noProof/>
          </w:rPr>
          <w:t xml:space="preserve">Azure </w:t>
        </w:r>
        <w:r w:rsidR="007A6567" w:rsidRPr="007A6567">
          <w:rPr>
            <w:rStyle w:val="Hyperlink"/>
            <w:rFonts w:eastAsia="MS PGothic" w:cs="Calibri"/>
            <w:noProof/>
          </w:rPr>
          <w:t>セキュリティ</w:t>
        </w:r>
        <w:r w:rsidR="007A6567" w:rsidRPr="007A6567">
          <w:rPr>
            <w:rStyle w:val="Hyperlink"/>
            <w:rFonts w:eastAsia="MS PGothic" w:cs="Calibri"/>
            <w:noProof/>
          </w:rPr>
          <w:t xml:space="preserve"> </w:t>
        </w:r>
        <w:r w:rsidR="007A6567" w:rsidRPr="007A6567">
          <w:rPr>
            <w:rStyle w:val="Hyperlink"/>
            <w:rFonts w:eastAsia="MS PGothic" w:cs="Calibri"/>
            <w:noProof/>
          </w:rPr>
          <w:t>センター</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_Toc478472713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19</w:t>
        </w:r>
        <w:r w:rsidR="007A6567" w:rsidRPr="007A6567">
          <w:rPr>
            <w:rFonts w:eastAsia="MS PGothic" w:cs="Calibri"/>
            <w:noProof/>
            <w:webHidden/>
          </w:rPr>
          <w:fldChar w:fldCharType="end"/>
        </w:r>
      </w:hyperlink>
    </w:p>
    <w:p w14:paraId="709C7623"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714" w:history="1">
        <w:r w:rsidR="007A6567" w:rsidRPr="007A6567">
          <w:rPr>
            <w:rStyle w:val="Hyperlink"/>
            <w:rFonts w:eastAsia="MS PGothic" w:cs="Calibri"/>
            <w:noProof/>
          </w:rPr>
          <w:t xml:space="preserve">Batch </w:t>
        </w:r>
        <w:r w:rsidR="007A6567" w:rsidRPr="007A6567">
          <w:rPr>
            <w:rStyle w:val="Hyperlink"/>
            <w:rFonts w:eastAsia="MS PGothic" w:cs="Calibri"/>
            <w:noProof/>
          </w:rPr>
          <w:t>サービス</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_Toc478472714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20</w:t>
        </w:r>
        <w:r w:rsidR="007A6567" w:rsidRPr="007A6567">
          <w:rPr>
            <w:rFonts w:eastAsia="MS PGothic" w:cs="Calibri"/>
            <w:noProof/>
            <w:webHidden/>
          </w:rPr>
          <w:fldChar w:fldCharType="end"/>
        </w:r>
      </w:hyperlink>
    </w:p>
    <w:p w14:paraId="3D6D1D84"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715" w:history="1">
        <w:r w:rsidR="007A6567" w:rsidRPr="007A6567">
          <w:rPr>
            <w:rStyle w:val="Hyperlink"/>
            <w:rFonts w:eastAsia="MS PGothic" w:cs="Calibri"/>
            <w:noProof/>
          </w:rPr>
          <w:t xml:space="preserve">Backup </w:t>
        </w:r>
        <w:r w:rsidR="007A6567" w:rsidRPr="007A6567">
          <w:rPr>
            <w:rStyle w:val="Hyperlink"/>
            <w:rFonts w:eastAsia="MS PGothic" w:cs="Calibri"/>
            <w:noProof/>
          </w:rPr>
          <w:t>サービス</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_Toc478472715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20</w:t>
        </w:r>
        <w:r w:rsidR="007A6567" w:rsidRPr="007A6567">
          <w:rPr>
            <w:rFonts w:eastAsia="MS PGothic" w:cs="Calibri"/>
            <w:noProof/>
            <w:webHidden/>
          </w:rPr>
          <w:fldChar w:fldCharType="end"/>
        </w:r>
      </w:hyperlink>
    </w:p>
    <w:p w14:paraId="1E123416"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716" w:history="1">
        <w:r w:rsidR="007A6567" w:rsidRPr="007A6567">
          <w:rPr>
            <w:rStyle w:val="Hyperlink"/>
            <w:rFonts w:eastAsia="MS PGothic" w:cs="Calibri"/>
            <w:noProof/>
          </w:rPr>
          <w:t>BizTalk Services</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_Toc478472716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21</w:t>
        </w:r>
        <w:r w:rsidR="007A6567" w:rsidRPr="007A6567">
          <w:rPr>
            <w:rFonts w:eastAsia="MS PGothic" w:cs="Calibri"/>
            <w:noProof/>
            <w:webHidden/>
          </w:rPr>
          <w:fldChar w:fldCharType="end"/>
        </w:r>
      </w:hyperlink>
    </w:p>
    <w:p w14:paraId="3B64EF62"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717" w:history="1">
        <w:r w:rsidR="007A6567" w:rsidRPr="007A6567">
          <w:rPr>
            <w:rStyle w:val="Hyperlink"/>
            <w:rFonts w:eastAsia="MS PGothic" w:cs="Calibri"/>
            <w:noProof/>
          </w:rPr>
          <w:t xml:space="preserve">Cache </w:t>
        </w:r>
        <w:r w:rsidR="007A6567" w:rsidRPr="007A6567">
          <w:rPr>
            <w:rStyle w:val="Hyperlink"/>
            <w:rFonts w:eastAsia="MS PGothic" w:cs="Calibri"/>
            <w:noProof/>
          </w:rPr>
          <w:t>サービス</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_Toc478472717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21</w:t>
        </w:r>
        <w:r w:rsidR="007A6567" w:rsidRPr="007A6567">
          <w:rPr>
            <w:rFonts w:eastAsia="MS PGothic" w:cs="Calibri"/>
            <w:noProof/>
            <w:webHidden/>
          </w:rPr>
          <w:fldChar w:fldCharType="end"/>
        </w:r>
      </w:hyperlink>
    </w:p>
    <w:p w14:paraId="2A404FB4"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718" w:history="1">
        <w:r w:rsidR="007A6567" w:rsidRPr="007A6567">
          <w:rPr>
            <w:rStyle w:val="Hyperlink"/>
            <w:rFonts w:eastAsia="MS PGothic" w:cs="Calibri"/>
            <w:noProof/>
          </w:rPr>
          <w:t xml:space="preserve">CDN </w:t>
        </w:r>
        <w:r w:rsidR="007A6567" w:rsidRPr="007A6567">
          <w:rPr>
            <w:rStyle w:val="Hyperlink"/>
            <w:rFonts w:eastAsia="MS PGothic" w:cs="Calibri"/>
            <w:noProof/>
          </w:rPr>
          <w:t>サービス</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_Toc478472718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22</w:t>
        </w:r>
        <w:r w:rsidR="007A6567" w:rsidRPr="007A6567">
          <w:rPr>
            <w:rFonts w:eastAsia="MS PGothic" w:cs="Calibri"/>
            <w:noProof/>
            <w:webHidden/>
          </w:rPr>
          <w:fldChar w:fldCharType="end"/>
        </w:r>
      </w:hyperlink>
    </w:p>
    <w:p w14:paraId="003E82B6"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719" w:history="1">
        <w:r w:rsidR="007A6567" w:rsidRPr="007A6567">
          <w:rPr>
            <w:rStyle w:val="Hyperlink"/>
            <w:rFonts w:eastAsia="MS PGothic" w:cs="Calibri"/>
            <w:noProof/>
          </w:rPr>
          <w:t>Cloud Services</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_Toc478472719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23</w:t>
        </w:r>
        <w:r w:rsidR="007A6567" w:rsidRPr="007A6567">
          <w:rPr>
            <w:rFonts w:eastAsia="MS PGothic" w:cs="Calibri"/>
            <w:noProof/>
            <w:webHidden/>
          </w:rPr>
          <w:fldChar w:fldCharType="end"/>
        </w:r>
      </w:hyperlink>
    </w:p>
    <w:p w14:paraId="79293D2E"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720" w:history="1">
        <w:r w:rsidR="007A6567" w:rsidRPr="007A6567">
          <w:rPr>
            <w:rStyle w:val="Hyperlink"/>
            <w:rFonts w:eastAsia="MS PGothic" w:cs="Calibri"/>
            <w:noProof/>
          </w:rPr>
          <w:t>Data Catalog</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_Toc478472720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23</w:t>
        </w:r>
        <w:r w:rsidR="007A6567" w:rsidRPr="007A6567">
          <w:rPr>
            <w:rFonts w:eastAsia="MS PGothic" w:cs="Calibri"/>
            <w:noProof/>
            <w:webHidden/>
          </w:rPr>
          <w:fldChar w:fldCharType="end"/>
        </w:r>
      </w:hyperlink>
    </w:p>
    <w:p w14:paraId="3E1D0F57"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721" w:history="1">
        <w:r w:rsidR="007A6567" w:rsidRPr="007A6567">
          <w:rPr>
            <w:rStyle w:val="Hyperlink"/>
            <w:rFonts w:eastAsia="MS PGothic" w:cs="Calibri"/>
            <w:noProof/>
          </w:rPr>
          <w:t xml:space="preserve">Data Factory – </w:t>
        </w:r>
        <w:r w:rsidR="007A6567" w:rsidRPr="007A6567">
          <w:rPr>
            <w:rStyle w:val="Hyperlink"/>
            <w:rFonts w:eastAsia="MS PGothic" w:cs="Calibri"/>
            <w:noProof/>
          </w:rPr>
          <w:t>アクティビティ実行</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_Toc478472721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24</w:t>
        </w:r>
        <w:r w:rsidR="007A6567" w:rsidRPr="007A6567">
          <w:rPr>
            <w:rFonts w:eastAsia="MS PGothic" w:cs="Calibri"/>
            <w:noProof/>
            <w:webHidden/>
          </w:rPr>
          <w:fldChar w:fldCharType="end"/>
        </w:r>
      </w:hyperlink>
    </w:p>
    <w:p w14:paraId="7BE2479B"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722" w:history="1">
        <w:r w:rsidR="007A6567" w:rsidRPr="007A6567">
          <w:rPr>
            <w:rStyle w:val="Hyperlink"/>
            <w:rFonts w:eastAsia="MS PGothic" w:cs="Calibri"/>
            <w:noProof/>
          </w:rPr>
          <w:t xml:space="preserve">Data Factory – API </w:t>
        </w:r>
        <w:r w:rsidR="007A6567" w:rsidRPr="007A6567">
          <w:rPr>
            <w:rStyle w:val="Hyperlink"/>
            <w:rFonts w:eastAsia="MS PGothic" w:cs="Calibri"/>
            <w:noProof/>
          </w:rPr>
          <w:t>呼び出し</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_Toc478472722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24</w:t>
        </w:r>
        <w:r w:rsidR="007A6567" w:rsidRPr="007A6567">
          <w:rPr>
            <w:rFonts w:eastAsia="MS PGothic" w:cs="Calibri"/>
            <w:noProof/>
            <w:webHidden/>
          </w:rPr>
          <w:fldChar w:fldCharType="end"/>
        </w:r>
      </w:hyperlink>
    </w:p>
    <w:p w14:paraId="32E1FEB2"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723" w:history="1">
        <w:r w:rsidR="007A6567" w:rsidRPr="007A6567">
          <w:rPr>
            <w:rStyle w:val="Hyperlink"/>
            <w:rFonts w:eastAsia="MS PGothic" w:cs="Calibri"/>
            <w:noProof/>
          </w:rPr>
          <w:t>Data Lake Analytics</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_Toc478472723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24</w:t>
        </w:r>
        <w:r w:rsidR="007A6567" w:rsidRPr="007A6567">
          <w:rPr>
            <w:rFonts w:eastAsia="MS PGothic" w:cs="Calibri"/>
            <w:noProof/>
            <w:webHidden/>
          </w:rPr>
          <w:fldChar w:fldCharType="end"/>
        </w:r>
      </w:hyperlink>
    </w:p>
    <w:p w14:paraId="22F4B008"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724" w:history="1">
        <w:r w:rsidR="007A6567" w:rsidRPr="007A6567">
          <w:rPr>
            <w:rStyle w:val="Hyperlink"/>
            <w:rFonts w:eastAsia="MS PGothic" w:cs="Calibri"/>
            <w:noProof/>
          </w:rPr>
          <w:t>Data Lake Store</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_Toc478472724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25</w:t>
        </w:r>
        <w:r w:rsidR="007A6567" w:rsidRPr="007A6567">
          <w:rPr>
            <w:rFonts w:eastAsia="MS PGothic" w:cs="Calibri"/>
            <w:noProof/>
            <w:webHidden/>
          </w:rPr>
          <w:fldChar w:fldCharType="end"/>
        </w:r>
      </w:hyperlink>
    </w:p>
    <w:p w14:paraId="2011F3AE"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725" w:history="1">
        <w:r w:rsidR="007A6567" w:rsidRPr="007A6567">
          <w:rPr>
            <w:rStyle w:val="Hyperlink"/>
            <w:rFonts w:eastAsia="MS PGothic" w:cs="Calibri"/>
            <w:noProof/>
          </w:rPr>
          <w:t>DocumentDB</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_Toc478472725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25</w:t>
        </w:r>
        <w:r w:rsidR="007A6567" w:rsidRPr="007A6567">
          <w:rPr>
            <w:rFonts w:eastAsia="MS PGothic" w:cs="Calibri"/>
            <w:noProof/>
            <w:webHidden/>
          </w:rPr>
          <w:fldChar w:fldCharType="end"/>
        </w:r>
      </w:hyperlink>
    </w:p>
    <w:p w14:paraId="6BBE2CB4"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726" w:history="1">
        <w:r w:rsidR="007A6567" w:rsidRPr="007A6567">
          <w:rPr>
            <w:rStyle w:val="Hyperlink"/>
            <w:rFonts w:eastAsia="MS PGothic" w:cs="Calibri"/>
            <w:noProof/>
          </w:rPr>
          <w:t>ExpressRoute</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_Toc478472726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26</w:t>
        </w:r>
        <w:r w:rsidR="007A6567" w:rsidRPr="007A6567">
          <w:rPr>
            <w:rFonts w:eastAsia="MS PGothic" w:cs="Calibri"/>
            <w:noProof/>
            <w:webHidden/>
          </w:rPr>
          <w:fldChar w:fldCharType="end"/>
        </w:r>
      </w:hyperlink>
    </w:p>
    <w:p w14:paraId="79C5F511"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727" w:history="1">
        <w:r w:rsidR="007A6567" w:rsidRPr="007A6567">
          <w:rPr>
            <w:rStyle w:val="Hyperlink"/>
            <w:rFonts w:eastAsia="MS PGothic" w:cs="Calibri"/>
            <w:noProof/>
          </w:rPr>
          <w:t>HDInsight</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_Toc478472727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26</w:t>
        </w:r>
        <w:r w:rsidR="007A6567" w:rsidRPr="007A6567">
          <w:rPr>
            <w:rFonts w:eastAsia="MS PGothic" w:cs="Calibri"/>
            <w:noProof/>
            <w:webHidden/>
          </w:rPr>
          <w:fldChar w:fldCharType="end"/>
        </w:r>
      </w:hyperlink>
    </w:p>
    <w:p w14:paraId="3A577ACC"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728" w:history="1">
        <w:r w:rsidR="007A6567" w:rsidRPr="007A6567">
          <w:rPr>
            <w:rStyle w:val="Hyperlink"/>
            <w:rFonts w:eastAsia="MS PGothic" w:cs="Calibri"/>
            <w:noProof/>
          </w:rPr>
          <w:t>HockeyApp</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_Toc478472728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27</w:t>
        </w:r>
        <w:r w:rsidR="007A6567" w:rsidRPr="007A6567">
          <w:rPr>
            <w:rFonts w:eastAsia="MS PGothic" w:cs="Calibri"/>
            <w:noProof/>
            <w:webHidden/>
          </w:rPr>
          <w:fldChar w:fldCharType="end"/>
        </w:r>
      </w:hyperlink>
    </w:p>
    <w:p w14:paraId="490EB40F"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729" w:history="1">
        <w:r w:rsidR="007A6567" w:rsidRPr="007A6567">
          <w:rPr>
            <w:rStyle w:val="Hyperlink"/>
            <w:rFonts w:eastAsia="MS PGothic" w:cs="Calibri"/>
            <w:noProof/>
          </w:rPr>
          <w:t>IoT hub</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_Toc478472729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27</w:t>
        </w:r>
        <w:r w:rsidR="007A6567" w:rsidRPr="007A6567">
          <w:rPr>
            <w:rFonts w:eastAsia="MS PGothic" w:cs="Calibri"/>
            <w:noProof/>
            <w:webHidden/>
          </w:rPr>
          <w:fldChar w:fldCharType="end"/>
        </w:r>
      </w:hyperlink>
    </w:p>
    <w:p w14:paraId="541E7605"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730" w:history="1">
        <w:r w:rsidR="007A6567" w:rsidRPr="007A6567">
          <w:rPr>
            <w:rStyle w:val="Hyperlink"/>
            <w:rFonts w:eastAsia="MS PGothic" w:cs="Calibri"/>
            <w:noProof/>
          </w:rPr>
          <w:t>Key Vault</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_Toc478472730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27</w:t>
        </w:r>
        <w:r w:rsidR="007A6567" w:rsidRPr="007A6567">
          <w:rPr>
            <w:rFonts w:eastAsia="MS PGothic" w:cs="Calibri"/>
            <w:noProof/>
            <w:webHidden/>
          </w:rPr>
          <w:fldChar w:fldCharType="end"/>
        </w:r>
      </w:hyperlink>
    </w:p>
    <w:p w14:paraId="2FA27E1A"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731" w:history="1">
        <w:r w:rsidR="007A6567" w:rsidRPr="007A6567">
          <w:rPr>
            <w:rStyle w:val="Hyperlink"/>
            <w:rFonts w:eastAsia="MS PGothic" w:cs="Calibri"/>
            <w:noProof/>
          </w:rPr>
          <w:t>Log Analytics</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_Toc478472731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28</w:t>
        </w:r>
        <w:r w:rsidR="007A6567" w:rsidRPr="007A6567">
          <w:rPr>
            <w:rFonts w:eastAsia="MS PGothic" w:cs="Calibri"/>
            <w:noProof/>
            <w:webHidden/>
          </w:rPr>
          <w:fldChar w:fldCharType="end"/>
        </w:r>
      </w:hyperlink>
    </w:p>
    <w:p w14:paraId="07CC6E96"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732" w:history="1">
        <w:r w:rsidR="007A6567" w:rsidRPr="007A6567">
          <w:rPr>
            <w:rStyle w:val="Hyperlink"/>
            <w:rFonts w:eastAsia="MS PGothic" w:cs="Calibri"/>
            <w:noProof/>
          </w:rPr>
          <w:t>Logic App</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_Toc478472732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28</w:t>
        </w:r>
        <w:r w:rsidR="007A6567" w:rsidRPr="007A6567">
          <w:rPr>
            <w:rFonts w:eastAsia="MS PGothic" w:cs="Calibri"/>
            <w:noProof/>
            <w:webHidden/>
          </w:rPr>
          <w:fldChar w:fldCharType="end"/>
        </w:r>
      </w:hyperlink>
    </w:p>
    <w:p w14:paraId="48BB1A60"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733" w:history="1">
        <w:r w:rsidR="007A6567" w:rsidRPr="007A6567">
          <w:rPr>
            <w:rStyle w:val="Hyperlink"/>
            <w:rFonts w:eastAsia="MS PGothic" w:cs="Calibri"/>
            <w:noProof/>
          </w:rPr>
          <w:t xml:space="preserve">Machine Learning – </w:t>
        </w:r>
        <w:r w:rsidR="007A6567" w:rsidRPr="007A6567">
          <w:rPr>
            <w:rStyle w:val="Hyperlink"/>
            <w:rFonts w:eastAsia="MS PGothic" w:cs="Calibri"/>
            <w:noProof/>
          </w:rPr>
          <w:t>バッチ実行サービス</w:t>
        </w:r>
        <w:r w:rsidR="007A6567" w:rsidRPr="007A6567">
          <w:rPr>
            <w:rStyle w:val="Hyperlink"/>
            <w:rFonts w:eastAsia="MS PGothic" w:cs="Calibri"/>
            <w:noProof/>
          </w:rPr>
          <w:t xml:space="preserve"> (BES) </w:t>
        </w:r>
        <w:r w:rsidR="007A6567" w:rsidRPr="007A6567">
          <w:rPr>
            <w:rStyle w:val="Hyperlink"/>
            <w:rFonts w:eastAsia="MS PGothic" w:cs="Calibri"/>
            <w:noProof/>
          </w:rPr>
          <w:t>および管理</w:t>
        </w:r>
        <w:r w:rsidR="007A6567" w:rsidRPr="007A6567">
          <w:rPr>
            <w:rStyle w:val="Hyperlink"/>
            <w:rFonts w:eastAsia="MS PGothic" w:cs="Calibri"/>
            <w:noProof/>
          </w:rPr>
          <w:t xml:space="preserve"> API </w:t>
        </w:r>
        <w:r w:rsidR="007A6567" w:rsidRPr="007A6567">
          <w:rPr>
            <w:rStyle w:val="Hyperlink"/>
            <w:rFonts w:eastAsia="MS PGothic" w:cs="Calibri"/>
            <w:noProof/>
          </w:rPr>
          <w:t>サービス</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_Toc478472733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29</w:t>
        </w:r>
        <w:r w:rsidR="007A6567" w:rsidRPr="007A6567">
          <w:rPr>
            <w:rFonts w:eastAsia="MS PGothic" w:cs="Calibri"/>
            <w:noProof/>
            <w:webHidden/>
          </w:rPr>
          <w:fldChar w:fldCharType="end"/>
        </w:r>
      </w:hyperlink>
    </w:p>
    <w:p w14:paraId="4CEFC352"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734" w:history="1">
        <w:r w:rsidR="007A6567" w:rsidRPr="007A6567">
          <w:rPr>
            <w:rStyle w:val="Hyperlink"/>
            <w:rFonts w:eastAsia="MS PGothic" w:cs="Calibri"/>
            <w:noProof/>
          </w:rPr>
          <w:t xml:space="preserve">Machine Learning – </w:t>
        </w:r>
        <w:r w:rsidR="007A6567" w:rsidRPr="007A6567">
          <w:rPr>
            <w:rStyle w:val="Hyperlink"/>
            <w:rFonts w:eastAsia="MS PGothic" w:cs="Calibri"/>
            <w:noProof/>
          </w:rPr>
          <w:t>要求応答サービス</w:t>
        </w:r>
        <w:r w:rsidR="007A6567" w:rsidRPr="007A6567">
          <w:rPr>
            <w:rStyle w:val="Hyperlink"/>
            <w:rFonts w:eastAsia="MS PGothic" w:cs="Calibri"/>
            <w:noProof/>
          </w:rPr>
          <w:t xml:space="preserve"> (RRS)</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_Toc478472734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29</w:t>
        </w:r>
        <w:r w:rsidR="007A6567" w:rsidRPr="007A6567">
          <w:rPr>
            <w:rFonts w:eastAsia="MS PGothic" w:cs="Calibri"/>
            <w:noProof/>
            <w:webHidden/>
          </w:rPr>
          <w:fldChar w:fldCharType="end"/>
        </w:r>
      </w:hyperlink>
    </w:p>
    <w:p w14:paraId="2524F097"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735" w:history="1">
        <w:r w:rsidR="007A6567" w:rsidRPr="007A6567">
          <w:rPr>
            <w:rStyle w:val="Hyperlink"/>
            <w:rFonts w:eastAsia="MS PGothic" w:cs="Calibri"/>
            <w:noProof/>
          </w:rPr>
          <w:t xml:space="preserve">Media Services – </w:t>
        </w:r>
        <w:r w:rsidR="007A6567" w:rsidRPr="007A6567">
          <w:rPr>
            <w:rStyle w:val="Hyperlink"/>
            <w:rFonts w:eastAsia="MS PGothic" w:cs="Calibri"/>
            <w:noProof/>
          </w:rPr>
          <w:t>コンテンツ保護サービス</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_Toc478472735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30</w:t>
        </w:r>
        <w:r w:rsidR="007A6567" w:rsidRPr="007A6567">
          <w:rPr>
            <w:rFonts w:eastAsia="MS PGothic" w:cs="Calibri"/>
            <w:noProof/>
            <w:webHidden/>
          </w:rPr>
          <w:fldChar w:fldCharType="end"/>
        </w:r>
      </w:hyperlink>
    </w:p>
    <w:p w14:paraId="152E957E"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736" w:history="1">
        <w:r w:rsidR="007A6567" w:rsidRPr="007A6567">
          <w:rPr>
            <w:rStyle w:val="Hyperlink"/>
            <w:rFonts w:eastAsia="MS PGothic" w:cs="Calibri"/>
            <w:noProof/>
          </w:rPr>
          <w:t xml:space="preserve">Media Services – </w:t>
        </w:r>
        <w:r w:rsidR="007A6567" w:rsidRPr="007A6567">
          <w:rPr>
            <w:rStyle w:val="Hyperlink"/>
            <w:rFonts w:eastAsia="MS PGothic" w:cs="Calibri"/>
            <w:noProof/>
          </w:rPr>
          <w:t>エンコード</w:t>
        </w:r>
        <w:r w:rsidR="007A6567" w:rsidRPr="007A6567">
          <w:rPr>
            <w:rStyle w:val="Hyperlink"/>
            <w:rFonts w:eastAsia="MS PGothic" w:cs="Calibri"/>
            <w:noProof/>
          </w:rPr>
          <w:t xml:space="preserve"> </w:t>
        </w:r>
        <w:r w:rsidR="007A6567" w:rsidRPr="007A6567">
          <w:rPr>
            <w:rStyle w:val="Hyperlink"/>
            <w:rFonts w:eastAsia="MS PGothic" w:cs="Calibri"/>
            <w:noProof/>
          </w:rPr>
          <w:t>サービス</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_Toc478472736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30</w:t>
        </w:r>
        <w:r w:rsidR="007A6567" w:rsidRPr="007A6567">
          <w:rPr>
            <w:rFonts w:eastAsia="MS PGothic" w:cs="Calibri"/>
            <w:noProof/>
            <w:webHidden/>
          </w:rPr>
          <w:fldChar w:fldCharType="end"/>
        </w:r>
      </w:hyperlink>
    </w:p>
    <w:p w14:paraId="3729C4F0"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737" w:history="1">
        <w:r w:rsidR="007A6567" w:rsidRPr="007A6567">
          <w:rPr>
            <w:rStyle w:val="Hyperlink"/>
            <w:rFonts w:eastAsia="MS PGothic" w:cs="Calibri"/>
            <w:noProof/>
          </w:rPr>
          <w:t xml:space="preserve">Media Services – </w:t>
        </w:r>
        <w:r w:rsidR="007A6567" w:rsidRPr="007A6567">
          <w:rPr>
            <w:rStyle w:val="Hyperlink"/>
            <w:rFonts w:eastAsia="MS PGothic" w:cs="Calibri"/>
            <w:noProof/>
          </w:rPr>
          <w:t>インデクサー</w:t>
        </w:r>
        <w:r w:rsidR="007A6567" w:rsidRPr="007A6567">
          <w:rPr>
            <w:rStyle w:val="Hyperlink"/>
            <w:rFonts w:eastAsia="MS PGothic" w:cs="Calibri"/>
            <w:noProof/>
          </w:rPr>
          <w:t xml:space="preserve"> </w:t>
        </w:r>
        <w:r w:rsidR="007A6567" w:rsidRPr="007A6567">
          <w:rPr>
            <w:rStyle w:val="Hyperlink"/>
            <w:rFonts w:eastAsia="MS PGothic" w:cs="Calibri"/>
            <w:noProof/>
          </w:rPr>
          <w:t>サービス</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_Toc478472737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31</w:t>
        </w:r>
        <w:r w:rsidR="007A6567" w:rsidRPr="007A6567">
          <w:rPr>
            <w:rFonts w:eastAsia="MS PGothic" w:cs="Calibri"/>
            <w:noProof/>
            <w:webHidden/>
          </w:rPr>
          <w:fldChar w:fldCharType="end"/>
        </w:r>
      </w:hyperlink>
    </w:p>
    <w:p w14:paraId="5874ED93"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738" w:history="1">
        <w:r w:rsidR="007A6567" w:rsidRPr="007A6567">
          <w:rPr>
            <w:rStyle w:val="Hyperlink"/>
            <w:rFonts w:eastAsia="MS PGothic" w:cs="Calibri"/>
            <w:noProof/>
          </w:rPr>
          <w:t xml:space="preserve">Media Services – </w:t>
        </w:r>
        <w:r w:rsidR="007A6567" w:rsidRPr="007A6567">
          <w:rPr>
            <w:rStyle w:val="Hyperlink"/>
            <w:rFonts w:eastAsia="MS PGothic" w:cs="Calibri"/>
            <w:noProof/>
          </w:rPr>
          <w:t>ライブ</w:t>
        </w:r>
        <w:r w:rsidR="007A6567" w:rsidRPr="007A6567">
          <w:rPr>
            <w:rStyle w:val="Hyperlink"/>
            <w:rFonts w:eastAsia="MS PGothic" w:cs="Calibri"/>
            <w:noProof/>
          </w:rPr>
          <w:t xml:space="preserve"> </w:t>
        </w:r>
        <w:r w:rsidR="007A6567" w:rsidRPr="007A6567">
          <w:rPr>
            <w:rStyle w:val="Hyperlink"/>
            <w:rFonts w:eastAsia="MS PGothic" w:cs="Calibri"/>
            <w:noProof/>
          </w:rPr>
          <w:t>チャネル</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_Toc478472738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31</w:t>
        </w:r>
        <w:r w:rsidR="007A6567" w:rsidRPr="007A6567">
          <w:rPr>
            <w:rFonts w:eastAsia="MS PGothic" w:cs="Calibri"/>
            <w:noProof/>
            <w:webHidden/>
          </w:rPr>
          <w:fldChar w:fldCharType="end"/>
        </w:r>
      </w:hyperlink>
    </w:p>
    <w:p w14:paraId="18CAF7B2"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739" w:history="1">
        <w:r w:rsidR="007A6567" w:rsidRPr="007A6567">
          <w:rPr>
            <w:rStyle w:val="Hyperlink"/>
            <w:rFonts w:eastAsia="MS PGothic" w:cs="Calibri"/>
            <w:noProof/>
          </w:rPr>
          <w:t xml:space="preserve">Media Services – </w:t>
        </w:r>
        <w:r w:rsidR="007A6567" w:rsidRPr="007A6567">
          <w:rPr>
            <w:rStyle w:val="Hyperlink"/>
            <w:rFonts w:eastAsia="MS PGothic" w:cs="Calibri"/>
            <w:noProof/>
          </w:rPr>
          <w:t>ストリーミング</w:t>
        </w:r>
        <w:r w:rsidR="007A6567" w:rsidRPr="007A6567">
          <w:rPr>
            <w:rStyle w:val="Hyperlink"/>
            <w:rFonts w:eastAsia="MS PGothic" w:cs="Calibri"/>
            <w:noProof/>
          </w:rPr>
          <w:t xml:space="preserve"> </w:t>
        </w:r>
        <w:r w:rsidR="007A6567" w:rsidRPr="007A6567">
          <w:rPr>
            <w:rStyle w:val="Hyperlink"/>
            <w:rFonts w:eastAsia="MS PGothic" w:cs="Calibri"/>
            <w:noProof/>
          </w:rPr>
          <w:t>サービス</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_Toc478472739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31</w:t>
        </w:r>
        <w:r w:rsidR="007A6567" w:rsidRPr="007A6567">
          <w:rPr>
            <w:rFonts w:eastAsia="MS PGothic" w:cs="Calibri"/>
            <w:noProof/>
            <w:webHidden/>
          </w:rPr>
          <w:fldChar w:fldCharType="end"/>
        </w:r>
      </w:hyperlink>
    </w:p>
    <w:p w14:paraId="3D8D3298"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740" w:history="1">
        <w:r w:rsidR="007A6567" w:rsidRPr="007A6567">
          <w:rPr>
            <w:rStyle w:val="Hyperlink"/>
            <w:rFonts w:eastAsia="MS PGothic" w:cs="Calibri"/>
            <w:noProof/>
          </w:rPr>
          <w:t>Microsoft Cognitive Services</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_Toc478472740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32</w:t>
        </w:r>
        <w:r w:rsidR="007A6567" w:rsidRPr="007A6567">
          <w:rPr>
            <w:rFonts w:eastAsia="MS PGothic" w:cs="Calibri"/>
            <w:noProof/>
            <w:webHidden/>
          </w:rPr>
          <w:fldChar w:fldCharType="end"/>
        </w:r>
      </w:hyperlink>
    </w:p>
    <w:p w14:paraId="6CDABD45"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741" w:history="1">
        <w:r w:rsidR="007A6567" w:rsidRPr="007A6567">
          <w:rPr>
            <w:rStyle w:val="Hyperlink"/>
            <w:rFonts w:eastAsia="MS PGothic" w:cs="Calibri"/>
            <w:noProof/>
          </w:rPr>
          <w:t>Mobile Engagement</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_Toc478472741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33</w:t>
        </w:r>
        <w:r w:rsidR="007A6567" w:rsidRPr="007A6567">
          <w:rPr>
            <w:rFonts w:eastAsia="MS PGothic" w:cs="Calibri"/>
            <w:noProof/>
            <w:webHidden/>
          </w:rPr>
          <w:fldChar w:fldCharType="end"/>
        </w:r>
      </w:hyperlink>
    </w:p>
    <w:p w14:paraId="1E9BE7EB"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742" w:history="1">
        <w:r w:rsidR="007A6567" w:rsidRPr="007A6567">
          <w:rPr>
            <w:rStyle w:val="Hyperlink"/>
            <w:rFonts w:eastAsia="MS PGothic" w:cs="Calibri"/>
            <w:noProof/>
          </w:rPr>
          <w:t>Mobile Services</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_Toc478472742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33</w:t>
        </w:r>
        <w:r w:rsidR="007A6567" w:rsidRPr="007A6567">
          <w:rPr>
            <w:rFonts w:eastAsia="MS PGothic" w:cs="Calibri"/>
            <w:noProof/>
            <w:webHidden/>
          </w:rPr>
          <w:fldChar w:fldCharType="end"/>
        </w:r>
      </w:hyperlink>
    </w:p>
    <w:p w14:paraId="5E1CF2EB"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743" w:history="1">
        <w:r w:rsidR="007A6567" w:rsidRPr="007A6567">
          <w:rPr>
            <w:rStyle w:val="Hyperlink"/>
            <w:rFonts w:eastAsia="MS PGothic" w:cs="Calibri"/>
            <w:noProof/>
          </w:rPr>
          <w:t>RemoteApp</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_Toc478472743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33</w:t>
        </w:r>
        <w:r w:rsidR="007A6567" w:rsidRPr="007A6567">
          <w:rPr>
            <w:rFonts w:eastAsia="MS PGothic" w:cs="Calibri"/>
            <w:noProof/>
            <w:webHidden/>
          </w:rPr>
          <w:fldChar w:fldCharType="end"/>
        </w:r>
      </w:hyperlink>
    </w:p>
    <w:p w14:paraId="17A00554"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744" w:history="1">
        <w:r w:rsidR="007A6567" w:rsidRPr="007A6567">
          <w:rPr>
            <w:rStyle w:val="Hyperlink"/>
            <w:rFonts w:eastAsia="MS PGothic" w:cs="Calibri"/>
            <w:noProof/>
            <w:lang w:val="fi-FI"/>
          </w:rPr>
          <w:t>SAP HANA on Azure</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_Toc478472744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34</w:t>
        </w:r>
        <w:r w:rsidR="007A6567" w:rsidRPr="007A6567">
          <w:rPr>
            <w:rFonts w:eastAsia="MS PGothic" w:cs="Calibri"/>
            <w:noProof/>
            <w:webHidden/>
          </w:rPr>
          <w:fldChar w:fldCharType="end"/>
        </w:r>
      </w:hyperlink>
    </w:p>
    <w:p w14:paraId="70F926D4"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745" w:history="1">
        <w:r w:rsidR="007A6567" w:rsidRPr="007A6567">
          <w:rPr>
            <w:rStyle w:val="Hyperlink"/>
            <w:rFonts w:eastAsia="MS PGothic" w:cs="Calibri"/>
            <w:noProof/>
          </w:rPr>
          <w:t>Scheduler</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_Toc478472745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34</w:t>
        </w:r>
        <w:r w:rsidR="007A6567" w:rsidRPr="007A6567">
          <w:rPr>
            <w:rFonts w:eastAsia="MS PGothic" w:cs="Calibri"/>
            <w:noProof/>
            <w:webHidden/>
          </w:rPr>
          <w:fldChar w:fldCharType="end"/>
        </w:r>
      </w:hyperlink>
    </w:p>
    <w:p w14:paraId="21537F84"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746" w:history="1">
        <w:r w:rsidR="007A6567" w:rsidRPr="007A6567">
          <w:rPr>
            <w:rStyle w:val="Hyperlink"/>
            <w:rFonts w:eastAsia="MS PGothic" w:cs="Calibri"/>
            <w:noProof/>
          </w:rPr>
          <w:t>Search</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_Toc478472746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35</w:t>
        </w:r>
        <w:r w:rsidR="007A6567" w:rsidRPr="007A6567">
          <w:rPr>
            <w:rFonts w:eastAsia="MS PGothic" w:cs="Calibri"/>
            <w:noProof/>
            <w:webHidden/>
          </w:rPr>
          <w:fldChar w:fldCharType="end"/>
        </w:r>
      </w:hyperlink>
    </w:p>
    <w:p w14:paraId="1B4F9F08"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747" w:history="1">
        <w:r w:rsidR="007A6567" w:rsidRPr="007A6567">
          <w:rPr>
            <w:rStyle w:val="Hyperlink"/>
            <w:rFonts w:eastAsia="MS PGothic" w:cs="Calibri"/>
            <w:noProof/>
          </w:rPr>
          <w:t xml:space="preserve">Service Bus </w:t>
        </w:r>
        <w:r w:rsidR="007A6567" w:rsidRPr="007A6567">
          <w:rPr>
            <w:rStyle w:val="Hyperlink"/>
            <w:rFonts w:eastAsia="MS PGothic" w:cs="Calibri"/>
            <w:noProof/>
          </w:rPr>
          <w:t>サービス</w:t>
        </w:r>
        <w:r w:rsidR="007A6567" w:rsidRPr="007A6567">
          <w:rPr>
            <w:rStyle w:val="Hyperlink"/>
            <w:rFonts w:eastAsia="MS PGothic" w:cs="Calibri"/>
            <w:noProof/>
          </w:rPr>
          <w:t xml:space="preserve"> – </w:t>
        </w:r>
        <w:r w:rsidR="007A6567" w:rsidRPr="007A6567">
          <w:rPr>
            <w:rStyle w:val="Hyperlink"/>
            <w:rFonts w:eastAsia="MS PGothic" w:cs="Calibri"/>
            <w:noProof/>
          </w:rPr>
          <w:t>イベント</w:t>
        </w:r>
        <w:r w:rsidR="007A6567" w:rsidRPr="007A6567">
          <w:rPr>
            <w:rStyle w:val="Hyperlink"/>
            <w:rFonts w:eastAsia="MS PGothic" w:cs="Calibri"/>
            <w:noProof/>
          </w:rPr>
          <w:t xml:space="preserve"> </w:t>
        </w:r>
        <w:r w:rsidR="007A6567" w:rsidRPr="007A6567">
          <w:rPr>
            <w:rStyle w:val="Hyperlink"/>
            <w:rFonts w:eastAsia="MS PGothic" w:cs="Calibri"/>
            <w:noProof/>
          </w:rPr>
          <w:t>ハブ</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_Toc478472747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35</w:t>
        </w:r>
        <w:r w:rsidR="007A6567" w:rsidRPr="007A6567">
          <w:rPr>
            <w:rFonts w:eastAsia="MS PGothic" w:cs="Calibri"/>
            <w:noProof/>
            <w:webHidden/>
          </w:rPr>
          <w:fldChar w:fldCharType="end"/>
        </w:r>
      </w:hyperlink>
    </w:p>
    <w:p w14:paraId="5894B299"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748" w:history="1">
        <w:r w:rsidR="007A6567" w:rsidRPr="007A6567">
          <w:rPr>
            <w:rStyle w:val="Hyperlink"/>
            <w:rFonts w:eastAsia="MS PGothic" w:cs="Calibri"/>
            <w:noProof/>
          </w:rPr>
          <w:t xml:space="preserve">Service Bus </w:t>
        </w:r>
        <w:r w:rsidR="007A6567" w:rsidRPr="007A6567">
          <w:rPr>
            <w:rStyle w:val="Hyperlink"/>
            <w:rFonts w:eastAsia="MS PGothic" w:cs="Calibri"/>
            <w:noProof/>
          </w:rPr>
          <w:t>サービス</w:t>
        </w:r>
        <w:r w:rsidR="007A6567" w:rsidRPr="007A6567">
          <w:rPr>
            <w:rStyle w:val="Hyperlink"/>
            <w:rFonts w:eastAsia="MS PGothic" w:cs="Calibri"/>
            <w:noProof/>
          </w:rPr>
          <w:t xml:space="preserve"> – </w:t>
        </w:r>
        <w:r w:rsidR="007A6567" w:rsidRPr="007A6567">
          <w:rPr>
            <w:rStyle w:val="Hyperlink"/>
            <w:rFonts w:eastAsia="MS PGothic" w:cs="Calibri"/>
            <w:noProof/>
          </w:rPr>
          <w:t>通知ハブ</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_Toc478472748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36</w:t>
        </w:r>
        <w:r w:rsidR="007A6567" w:rsidRPr="007A6567">
          <w:rPr>
            <w:rFonts w:eastAsia="MS PGothic" w:cs="Calibri"/>
            <w:noProof/>
            <w:webHidden/>
          </w:rPr>
          <w:fldChar w:fldCharType="end"/>
        </w:r>
      </w:hyperlink>
    </w:p>
    <w:p w14:paraId="5B94765D"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749" w:history="1">
        <w:r w:rsidR="007A6567" w:rsidRPr="007A6567">
          <w:rPr>
            <w:rStyle w:val="Hyperlink"/>
            <w:rFonts w:eastAsia="MS PGothic" w:cs="Calibri"/>
            <w:noProof/>
          </w:rPr>
          <w:t xml:space="preserve">Service Bus </w:t>
        </w:r>
        <w:r w:rsidR="007A6567" w:rsidRPr="007A6567">
          <w:rPr>
            <w:rStyle w:val="Hyperlink"/>
            <w:rFonts w:eastAsia="MS PGothic" w:cs="Calibri"/>
            <w:noProof/>
          </w:rPr>
          <w:t>サービス</w:t>
        </w:r>
        <w:r w:rsidR="007A6567" w:rsidRPr="007A6567">
          <w:rPr>
            <w:rStyle w:val="Hyperlink"/>
            <w:rFonts w:eastAsia="MS PGothic" w:cs="Calibri"/>
            <w:noProof/>
          </w:rPr>
          <w:t xml:space="preserve"> – </w:t>
        </w:r>
        <w:r w:rsidR="007A6567" w:rsidRPr="007A6567">
          <w:rPr>
            <w:rStyle w:val="Hyperlink"/>
            <w:rFonts w:eastAsia="MS PGothic" w:cs="Calibri"/>
            <w:noProof/>
          </w:rPr>
          <w:t>キューおよびトピック</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_Toc478472749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36</w:t>
        </w:r>
        <w:r w:rsidR="007A6567" w:rsidRPr="007A6567">
          <w:rPr>
            <w:rFonts w:eastAsia="MS PGothic" w:cs="Calibri"/>
            <w:noProof/>
            <w:webHidden/>
          </w:rPr>
          <w:fldChar w:fldCharType="end"/>
        </w:r>
      </w:hyperlink>
    </w:p>
    <w:p w14:paraId="698DC55E"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750" w:history="1">
        <w:r w:rsidR="007A6567" w:rsidRPr="007A6567">
          <w:rPr>
            <w:rStyle w:val="Hyperlink"/>
            <w:rFonts w:eastAsia="MS PGothic" w:cs="Calibri"/>
            <w:noProof/>
          </w:rPr>
          <w:t xml:space="preserve">Service Bus </w:t>
        </w:r>
        <w:r w:rsidR="007A6567" w:rsidRPr="007A6567">
          <w:rPr>
            <w:rStyle w:val="Hyperlink"/>
            <w:rFonts w:eastAsia="MS PGothic" w:cs="Calibri"/>
            <w:noProof/>
          </w:rPr>
          <w:t>サービス</w:t>
        </w:r>
        <w:r w:rsidR="007A6567" w:rsidRPr="007A6567">
          <w:rPr>
            <w:rStyle w:val="Hyperlink"/>
            <w:rFonts w:eastAsia="MS PGothic" w:cs="Calibri"/>
            <w:noProof/>
          </w:rPr>
          <w:t xml:space="preserve"> – </w:t>
        </w:r>
        <w:r w:rsidR="007A6567" w:rsidRPr="007A6567">
          <w:rPr>
            <w:rStyle w:val="Hyperlink"/>
            <w:rFonts w:eastAsia="MS PGothic" w:cs="Calibri"/>
            <w:noProof/>
          </w:rPr>
          <w:t>リレー</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_Toc478472750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37</w:t>
        </w:r>
        <w:r w:rsidR="007A6567" w:rsidRPr="007A6567">
          <w:rPr>
            <w:rFonts w:eastAsia="MS PGothic" w:cs="Calibri"/>
            <w:noProof/>
            <w:webHidden/>
          </w:rPr>
          <w:fldChar w:fldCharType="end"/>
        </w:r>
      </w:hyperlink>
    </w:p>
    <w:p w14:paraId="7ED9A373"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751" w:history="1">
        <w:r w:rsidR="007A6567" w:rsidRPr="007A6567">
          <w:rPr>
            <w:rStyle w:val="Hyperlink"/>
            <w:rFonts w:eastAsia="MS PGothic" w:cs="Calibri"/>
            <w:noProof/>
          </w:rPr>
          <w:t>SQL Data Warehouse Database</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_Toc478472751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37</w:t>
        </w:r>
        <w:r w:rsidR="007A6567" w:rsidRPr="007A6567">
          <w:rPr>
            <w:rFonts w:eastAsia="MS PGothic" w:cs="Calibri"/>
            <w:noProof/>
            <w:webHidden/>
          </w:rPr>
          <w:fldChar w:fldCharType="end"/>
        </w:r>
      </w:hyperlink>
    </w:p>
    <w:p w14:paraId="7E608017"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752" w:history="1">
        <w:r w:rsidR="007A6567" w:rsidRPr="007A6567">
          <w:rPr>
            <w:rStyle w:val="Hyperlink"/>
            <w:rFonts w:eastAsia="MS PGothic" w:cs="Calibri"/>
            <w:noProof/>
          </w:rPr>
          <w:t xml:space="preserve">SQL Database </w:t>
        </w:r>
        <w:r w:rsidR="007A6567" w:rsidRPr="007A6567">
          <w:rPr>
            <w:rStyle w:val="Hyperlink"/>
            <w:rFonts w:eastAsia="MS PGothic" w:cs="Calibri"/>
            <w:noProof/>
          </w:rPr>
          <w:t>サービス</w:t>
        </w:r>
        <w:r w:rsidR="007A6567" w:rsidRPr="007A6567">
          <w:rPr>
            <w:rStyle w:val="Hyperlink"/>
            <w:rFonts w:eastAsia="MS PGothic" w:cs="Calibri"/>
            <w:noProof/>
          </w:rPr>
          <w:t xml:space="preserve"> (Basic</w:t>
        </w:r>
        <w:r w:rsidR="007A6567" w:rsidRPr="007A6567">
          <w:rPr>
            <w:rStyle w:val="Hyperlink"/>
            <w:rFonts w:eastAsia="MS PGothic" w:cs="Calibri"/>
            <w:noProof/>
          </w:rPr>
          <w:t>、</w:t>
        </w:r>
        <w:r w:rsidR="007A6567" w:rsidRPr="007A6567">
          <w:rPr>
            <w:rStyle w:val="Hyperlink"/>
            <w:rFonts w:eastAsia="MS PGothic" w:cs="Calibri"/>
            <w:noProof/>
          </w:rPr>
          <w:t xml:space="preserve">Standard </w:t>
        </w:r>
        <w:r w:rsidR="007A6567" w:rsidRPr="007A6567">
          <w:rPr>
            <w:rStyle w:val="Hyperlink"/>
            <w:rFonts w:eastAsia="MS PGothic" w:cs="Calibri"/>
            <w:noProof/>
          </w:rPr>
          <w:t>および</w:t>
        </w:r>
        <w:r w:rsidR="007A6567" w:rsidRPr="007A6567">
          <w:rPr>
            <w:rStyle w:val="Hyperlink"/>
            <w:rFonts w:eastAsia="MS PGothic" w:cs="Calibri"/>
            <w:noProof/>
          </w:rPr>
          <w:t xml:space="preserve"> Premium </w:t>
        </w:r>
        <w:r w:rsidR="007A6567" w:rsidRPr="007A6567">
          <w:rPr>
            <w:rStyle w:val="Hyperlink"/>
            <w:rFonts w:eastAsia="MS PGothic" w:cs="Calibri"/>
            <w:noProof/>
          </w:rPr>
          <w:t>レベル</w:t>
        </w:r>
        <w:r w:rsidR="007A6567" w:rsidRPr="007A6567">
          <w:rPr>
            <w:rStyle w:val="Hyperlink"/>
            <w:rFonts w:eastAsia="MS PGothic" w:cs="Calibri"/>
            <w:noProof/>
          </w:rPr>
          <w:t>)</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_Toc478472752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38</w:t>
        </w:r>
        <w:r w:rsidR="007A6567" w:rsidRPr="007A6567">
          <w:rPr>
            <w:rFonts w:eastAsia="MS PGothic" w:cs="Calibri"/>
            <w:noProof/>
            <w:webHidden/>
          </w:rPr>
          <w:fldChar w:fldCharType="end"/>
        </w:r>
      </w:hyperlink>
    </w:p>
    <w:p w14:paraId="571EE25F"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753" w:history="1">
        <w:r w:rsidR="007A6567" w:rsidRPr="007A6567">
          <w:rPr>
            <w:rStyle w:val="Hyperlink"/>
            <w:rFonts w:eastAsia="MS PGothic" w:cs="Calibri"/>
            <w:noProof/>
          </w:rPr>
          <w:t xml:space="preserve">SQL Database </w:t>
        </w:r>
        <w:r w:rsidR="007A6567" w:rsidRPr="007A6567">
          <w:rPr>
            <w:rStyle w:val="Hyperlink"/>
            <w:rFonts w:eastAsia="MS PGothic" w:cs="Calibri"/>
            <w:noProof/>
          </w:rPr>
          <w:t>サービス</w:t>
        </w:r>
        <w:r w:rsidR="007A6567" w:rsidRPr="007A6567">
          <w:rPr>
            <w:rStyle w:val="Hyperlink"/>
            <w:rFonts w:eastAsia="MS PGothic" w:cs="Calibri"/>
            <w:noProof/>
          </w:rPr>
          <w:t xml:space="preserve"> (Web </w:t>
        </w:r>
        <w:r w:rsidR="007A6567" w:rsidRPr="007A6567">
          <w:rPr>
            <w:rStyle w:val="Hyperlink"/>
            <w:rFonts w:eastAsia="MS PGothic" w:cs="Calibri"/>
            <w:noProof/>
          </w:rPr>
          <w:t>および</w:t>
        </w:r>
        <w:r w:rsidR="007A6567" w:rsidRPr="007A6567">
          <w:rPr>
            <w:rStyle w:val="Hyperlink"/>
            <w:rFonts w:eastAsia="MS PGothic" w:cs="Calibri"/>
            <w:noProof/>
          </w:rPr>
          <w:t xml:space="preserve"> Business </w:t>
        </w:r>
        <w:r w:rsidR="007A6567" w:rsidRPr="007A6567">
          <w:rPr>
            <w:rStyle w:val="Hyperlink"/>
            <w:rFonts w:eastAsia="MS PGothic" w:cs="Calibri"/>
            <w:noProof/>
          </w:rPr>
          <w:t>レベル</w:t>
        </w:r>
        <w:r w:rsidR="007A6567" w:rsidRPr="007A6567">
          <w:rPr>
            <w:rStyle w:val="Hyperlink"/>
            <w:rFonts w:eastAsia="MS PGothic" w:cs="Calibri"/>
            <w:noProof/>
          </w:rPr>
          <w:t>)</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_Toc478472753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38</w:t>
        </w:r>
        <w:r w:rsidR="007A6567" w:rsidRPr="007A6567">
          <w:rPr>
            <w:rFonts w:eastAsia="MS PGothic" w:cs="Calibri"/>
            <w:noProof/>
            <w:webHidden/>
          </w:rPr>
          <w:fldChar w:fldCharType="end"/>
        </w:r>
      </w:hyperlink>
    </w:p>
    <w:p w14:paraId="56DF45A1"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754" w:history="1">
        <w:r w:rsidR="007A6567" w:rsidRPr="007A6567">
          <w:rPr>
            <w:rStyle w:val="Hyperlink"/>
            <w:rFonts w:eastAsia="MS PGothic" w:cs="Calibri"/>
            <w:noProof/>
          </w:rPr>
          <w:t>SQL Server Stretch Database</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_Toc478472754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39</w:t>
        </w:r>
        <w:r w:rsidR="007A6567" w:rsidRPr="007A6567">
          <w:rPr>
            <w:rFonts w:eastAsia="MS PGothic" w:cs="Calibri"/>
            <w:noProof/>
            <w:webHidden/>
          </w:rPr>
          <w:fldChar w:fldCharType="end"/>
        </w:r>
      </w:hyperlink>
    </w:p>
    <w:p w14:paraId="4E7F19A3"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755" w:history="1">
        <w:r w:rsidR="007A6567" w:rsidRPr="007A6567">
          <w:rPr>
            <w:rStyle w:val="Hyperlink"/>
            <w:rFonts w:eastAsia="MS PGothic" w:cs="Calibri"/>
            <w:noProof/>
          </w:rPr>
          <w:t xml:space="preserve">Storage </w:t>
        </w:r>
        <w:r w:rsidR="007A6567" w:rsidRPr="007A6567">
          <w:rPr>
            <w:rStyle w:val="Hyperlink"/>
            <w:rFonts w:eastAsia="MS PGothic" w:cs="Calibri"/>
            <w:noProof/>
          </w:rPr>
          <w:t>サービス</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_Toc478472755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39</w:t>
        </w:r>
        <w:r w:rsidR="007A6567" w:rsidRPr="007A6567">
          <w:rPr>
            <w:rFonts w:eastAsia="MS PGothic" w:cs="Calibri"/>
            <w:noProof/>
            <w:webHidden/>
          </w:rPr>
          <w:fldChar w:fldCharType="end"/>
        </w:r>
      </w:hyperlink>
    </w:p>
    <w:p w14:paraId="7D076E7C"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756" w:history="1">
        <w:r w:rsidR="007A6567" w:rsidRPr="007A6567">
          <w:rPr>
            <w:rStyle w:val="Hyperlink"/>
            <w:rFonts w:eastAsia="MS PGothic" w:cs="Calibri"/>
            <w:noProof/>
          </w:rPr>
          <w:t xml:space="preserve">Stream Analytics – API </w:t>
        </w:r>
        <w:r w:rsidR="007A6567" w:rsidRPr="007A6567">
          <w:rPr>
            <w:rStyle w:val="Hyperlink"/>
            <w:rFonts w:eastAsia="MS PGothic" w:cs="Calibri"/>
            <w:noProof/>
          </w:rPr>
          <w:t>呼び出し</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_Toc478472756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41</w:t>
        </w:r>
        <w:r w:rsidR="007A6567" w:rsidRPr="007A6567">
          <w:rPr>
            <w:rFonts w:eastAsia="MS PGothic" w:cs="Calibri"/>
            <w:noProof/>
            <w:webHidden/>
          </w:rPr>
          <w:fldChar w:fldCharType="end"/>
        </w:r>
      </w:hyperlink>
    </w:p>
    <w:p w14:paraId="212676F2"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757" w:history="1">
        <w:r w:rsidR="007A6567" w:rsidRPr="007A6567">
          <w:rPr>
            <w:rStyle w:val="Hyperlink"/>
            <w:rFonts w:eastAsia="MS PGothic" w:cs="Calibri"/>
            <w:noProof/>
          </w:rPr>
          <w:t xml:space="preserve">Stream Analytics – </w:t>
        </w:r>
        <w:r w:rsidR="007A6567" w:rsidRPr="007A6567">
          <w:rPr>
            <w:rStyle w:val="Hyperlink"/>
            <w:rFonts w:eastAsia="MS PGothic" w:cs="Calibri"/>
            <w:noProof/>
          </w:rPr>
          <w:t>ジョブ</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_Toc478472757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41</w:t>
        </w:r>
        <w:r w:rsidR="007A6567" w:rsidRPr="007A6567">
          <w:rPr>
            <w:rFonts w:eastAsia="MS PGothic" w:cs="Calibri"/>
            <w:noProof/>
            <w:webHidden/>
          </w:rPr>
          <w:fldChar w:fldCharType="end"/>
        </w:r>
      </w:hyperlink>
    </w:p>
    <w:p w14:paraId="5BADEAF8"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758" w:history="1">
        <w:r w:rsidR="007A6567" w:rsidRPr="007A6567">
          <w:rPr>
            <w:rStyle w:val="Hyperlink"/>
            <w:rFonts w:eastAsia="MS PGothic" w:cs="Calibri"/>
            <w:noProof/>
          </w:rPr>
          <w:t xml:space="preserve">Traffic Manager </w:t>
        </w:r>
        <w:r w:rsidR="007A6567" w:rsidRPr="007A6567">
          <w:rPr>
            <w:rStyle w:val="Hyperlink"/>
            <w:rFonts w:eastAsia="MS PGothic" w:cs="Calibri"/>
            <w:noProof/>
          </w:rPr>
          <w:t>サービス</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_Toc478472758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41</w:t>
        </w:r>
        <w:r w:rsidR="007A6567" w:rsidRPr="007A6567">
          <w:rPr>
            <w:rFonts w:eastAsia="MS PGothic" w:cs="Calibri"/>
            <w:noProof/>
            <w:webHidden/>
          </w:rPr>
          <w:fldChar w:fldCharType="end"/>
        </w:r>
      </w:hyperlink>
    </w:p>
    <w:p w14:paraId="3A1C09C1"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759" w:history="1">
        <w:r w:rsidR="007A6567" w:rsidRPr="007A6567">
          <w:rPr>
            <w:rStyle w:val="Hyperlink"/>
            <w:rFonts w:eastAsia="MS PGothic" w:cs="Calibri"/>
            <w:noProof/>
          </w:rPr>
          <w:t>Virtual Machines</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_Toc478472759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42</w:t>
        </w:r>
        <w:r w:rsidR="007A6567" w:rsidRPr="007A6567">
          <w:rPr>
            <w:rFonts w:eastAsia="MS PGothic" w:cs="Calibri"/>
            <w:noProof/>
            <w:webHidden/>
          </w:rPr>
          <w:fldChar w:fldCharType="end"/>
        </w:r>
      </w:hyperlink>
    </w:p>
    <w:p w14:paraId="60AF0CE6"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760" w:history="1">
        <w:r w:rsidR="007A6567" w:rsidRPr="007A6567">
          <w:rPr>
            <w:rStyle w:val="Hyperlink"/>
            <w:rFonts w:eastAsia="MS PGothic" w:cs="Calibri"/>
            <w:noProof/>
          </w:rPr>
          <w:t>VPN Gateway</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_Toc478472760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43</w:t>
        </w:r>
        <w:r w:rsidR="007A6567" w:rsidRPr="007A6567">
          <w:rPr>
            <w:rFonts w:eastAsia="MS PGothic" w:cs="Calibri"/>
            <w:noProof/>
            <w:webHidden/>
          </w:rPr>
          <w:fldChar w:fldCharType="end"/>
        </w:r>
      </w:hyperlink>
    </w:p>
    <w:p w14:paraId="368EC0F3"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761" w:history="1">
        <w:r w:rsidR="007A6567" w:rsidRPr="007A6567">
          <w:rPr>
            <w:rStyle w:val="Hyperlink"/>
            <w:rFonts w:eastAsia="MS PGothic" w:cs="Calibri"/>
            <w:noProof/>
          </w:rPr>
          <w:t xml:space="preserve">Visual Studio Online – </w:t>
        </w:r>
        <w:r w:rsidR="007A6567" w:rsidRPr="007A6567">
          <w:rPr>
            <w:rStyle w:val="Hyperlink"/>
            <w:rFonts w:eastAsia="MS PGothic" w:cs="Calibri"/>
            <w:noProof/>
          </w:rPr>
          <w:t>ビルド</w:t>
        </w:r>
        <w:r w:rsidR="007A6567" w:rsidRPr="007A6567">
          <w:rPr>
            <w:rStyle w:val="Hyperlink"/>
            <w:rFonts w:eastAsia="MS PGothic" w:cs="Calibri"/>
            <w:noProof/>
          </w:rPr>
          <w:t xml:space="preserve"> </w:t>
        </w:r>
        <w:r w:rsidR="007A6567" w:rsidRPr="007A6567">
          <w:rPr>
            <w:rStyle w:val="Hyperlink"/>
            <w:rFonts w:eastAsia="MS PGothic" w:cs="Calibri"/>
            <w:noProof/>
          </w:rPr>
          <w:t>サービス</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_Toc478472761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44</w:t>
        </w:r>
        <w:r w:rsidR="007A6567" w:rsidRPr="007A6567">
          <w:rPr>
            <w:rFonts w:eastAsia="MS PGothic" w:cs="Calibri"/>
            <w:noProof/>
            <w:webHidden/>
          </w:rPr>
          <w:fldChar w:fldCharType="end"/>
        </w:r>
      </w:hyperlink>
    </w:p>
    <w:p w14:paraId="1D8D0B9D"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762" w:history="1">
        <w:r w:rsidR="007A6567" w:rsidRPr="007A6567">
          <w:rPr>
            <w:rStyle w:val="Hyperlink"/>
            <w:rFonts w:eastAsia="MS PGothic" w:cs="Calibri"/>
            <w:noProof/>
          </w:rPr>
          <w:t xml:space="preserve">Visual Studio Online – </w:t>
        </w:r>
        <w:r w:rsidR="007A6567" w:rsidRPr="007A6567">
          <w:rPr>
            <w:rStyle w:val="Hyperlink"/>
            <w:rFonts w:eastAsia="MS PGothic" w:cs="Calibri"/>
            <w:noProof/>
          </w:rPr>
          <w:t>ロード</w:t>
        </w:r>
        <w:r w:rsidR="007A6567" w:rsidRPr="007A6567">
          <w:rPr>
            <w:rStyle w:val="Hyperlink"/>
            <w:rFonts w:eastAsia="MS PGothic" w:cs="Calibri"/>
            <w:noProof/>
          </w:rPr>
          <w:t xml:space="preserve"> </w:t>
        </w:r>
        <w:r w:rsidR="007A6567" w:rsidRPr="007A6567">
          <w:rPr>
            <w:rStyle w:val="Hyperlink"/>
            <w:rFonts w:eastAsia="MS PGothic" w:cs="Calibri"/>
            <w:noProof/>
          </w:rPr>
          <w:t>テスト</w:t>
        </w:r>
        <w:r w:rsidR="007A6567" w:rsidRPr="007A6567">
          <w:rPr>
            <w:rStyle w:val="Hyperlink"/>
            <w:rFonts w:eastAsia="MS PGothic" w:cs="Calibri"/>
            <w:noProof/>
          </w:rPr>
          <w:t xml:space="preserve"> </w:t>
        </w:r>
        <w:r w:rsidR="007A6567" w:rsidRPr="007A6567">
          <w:rPr>
            <w:rStyle w:val="Hyperlink"/>
            <w:rFonts w:eastAsia="MS PGothic" w:cs="Calibri"/>
            <w:noProof/>
          </w:rPr>
          <w:t>サービス</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_Toc478472762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44</w:t>
        </w:r>
        <w:r w:rsidR="007A6567" w:rsidRPr="007A6567">
          <w:rPr>
            <w:rFonts w:eastAsia="MS PGothic" w:cs="Calibri"/>
            <w:noProof/>
            <w:webHidden/>
          </w:rPr>
          <w:fldChar w:fldCharType="end"/>
        </w:r>
      </w:hyperlink>
    </w:p>
    <w:p w14:paraId="470337A3"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763" w:history="1">
        <w:r w:rsidR="007A6567" w:rsidRPr="007A6567">
          <w:rPr>
            <w:rStyle w:val="Hyperlink"/>
            <w:rFonts w:eastAsia="MS PGothic" w:cs="Calibri"/>
            <w:noProof/>
          </w:rPr>
          <w:t xml:space="preserve">Visual Studio Online – </w:t>
        </w:r>
        <w:r w:rsidR="007A6567" w:rsidRPr="007A6567">
          <w:rPr>
            <w:rStyle w:val="Hyperlink"/>
            <w:rFonts w:eastAsia="MS PGothic" w:cs="Calibri"/>
            <w:noProof/>
          </w:rPr>
          <w:t>ユーザー</w:t>
        </w:r>
        <w:r w:rsidR="007A6567" w:rsidRPr="007A6567">
          <w:rPr>
            <w:rStyle w:val="Hyperlink"/>
            <w:rFonts w:eastAsia="MS PGothic" w:cs="Calibri"/>
            <w:noProof/>
          </w:rPr>
          <w:t xml:space="preserve"> </w:t>
        </w:r>
        <w:r w:rsidR="007A6567" w:rsidRPr="007A6567">
          <w:rPr>
            <w:rStyle w:val="Hyperlink"/>
            <w:rFonts w:eastAsia="MS PGothic" w:cs="Calibri"/>
            <w:noProof/>
          </w:rPr>
          <w:t>プラン</w:t>
        </w:r>
        <w:r w:rsidR="007A6567" w:rsidRPr="007A6567">
          <w:rPr>
            <w:rStyle w:val="Hyperlink"/>
            <w:rFonts w:eastAsia="MS PGothic" w:cs="Calibri"/>
            <w:noProof/>
          </w:rPr>
          <w:t xml:space="preserve"> </w:t>
        </w:r>
        <w:r w:rsidR="007A6567" w:rsidRPr="007A6567">
          <w:rPr>
            <w:rStyle w:val="Hyperlink"/>
            <w:rFonts w:eastAsia="MS PGothic" w:cs="Calibri"/>
            <w:noProof/>
          </w:rPr>
          <w:t>サービス</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_Toc478472763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44</w:t>
        </w:r>
        <w:r w:rsidR="007A6567" w:rsidRPr="007A6567">
          <w:rPr>
            <w:rFonts w:eastAsia="MS PGothic" w:cs="Calibri"/>
            <w:noProof/>
            <w:webHidden/>
          </w:rPr>
          <w:fldChar w:fldCharType="end"/>
        </w:r>
      </w:hyperlink>
    </w:p>
    <w:p w14:paraId="617A4B7E" w14:textId="77777777" w:rsidR="007A6567" w:rsidRPr="007A6567" w:rsidRDefault="005E03CD">
      <w:pPr>
        <w:pStyle w:val="TOC2"/>
        <w:tabs>
          <w:tab w:val="right" w:leader="dot" w:pos="5030"/>
        </w:tabs>
        <w:rPr>
          <w:rFonts w:eastAsia="MS PGothic" w:cs="Calibri"/>
          <w:b w:val="0"/>
          <w:smallCaps w:val="0"/>
          <w:noProof/>
          <w:sz w:val="22"/>
          <w:lang w:eastAsia="en-US"/>
        </w:rPr>
      </w:pPr>
      <w:hyperlink w:anchor="_Toc478472764" w:history="1">
        <w:r w:rsidR="007A6567" w:rsidRPr="007A6567">
          <w:rPr>
            <w:rStyle w:val="Hyperlink"/>
            <w:rFonts w:eastAsia="MS PGothic" w:cs="Calibri"/>
            <w:noProof/>
          </w:rPr>
          <w:t xml:space="preserve">Microsoft Azure </w:t>
        </w:r>
        <w:r w:rsidR="007A6567" w:rsidRPr="007A6567">
          <w:rPr>
            <w:rStyle w:val="Hyperlink"/>
            <w:rFonts w:eastAsia="MS PGothic" w:cs="Calibri"/>
            <w:noProof/>
          </w:rPr>
          <w:t>プラン</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_Toc478472764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45</w:t>
        </w:r>
        <w:r w:rsidR="007A6567" w:rsidRPr="007A6567">
          <w:rPr>
            <w:rFonts w:eastAsia="MS PGothic" w:cs="Calibri"/>
            <w:noProof/>
            <w:webHidden/>
          </w:rPr>
          <w:fldChar w:fldCharType="end"/>
        </w:r>
      </w:hyperlink>
    </w:p>
    <w:p w14:paraId="2BAF1477"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765" w:history="1">
        <w:r w:rsidR="007A6567" w:rsidRPr="007A6567">
          <w:rPr>
            <w:rStyle w:val="Hyperlink"/>
            <w:rFonts w:eastAsia="MS PGothic" w:cs="Calibri"/>
            <w:noProof/>
          </w:rPr>
          <w:t>Azure Active Directory Basic</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_Toc478472765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45</w:t>
        </w:r>
        <w:r w:rsidR="007A6567" w:rsidRPr="007A6567">
          <w:rPr>
            <w:rFonts w:eastAsia="MS PGothic" w:cs="Calibri"/>
            <w:noProof/>
            <w:webHidden/>
          </w:rPr>
          <w:fldChar w:fldCharType="end"/>
        </w:r>
      </w:hyperlink>
    </w:p>
    <w:p w14:paraId="76B0DE16"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766" w:history="1">
        <w:r w:rsidR="007A6567" w:rsidRPr="007A6567">
          <w:rPr>
            <w:rStyle w:val="Hyperlink"/>
            <w:rFonts w:eastAsia="MS PGothic" w:cs="Calibri"/>
            <w:noProof/>
          </w:rPr>
          <w:t>Azure Active Directory B2C</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_Toc478472766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45</w:t>
        </w:r>
        <w:r w:rsidR="007A6567" w:rsidRPr="007A6567">
          <w:rPr>
            <w:rFonts w:eastAsia="MS PGothic" w:cs="Calibri"/>
            <w:noProof/>
            <w:webHidden/>
          </w:rPr>
          <w:fldChar w:fldCharType="end"/>
        </w:r>
      </w:hyperlink>
    </w:p>
    <w:p w14:paraId="7A44EF6B"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767" w:history="1">
        <w:r w:rsidR="007A6567" w:rsidRPr="007A6567">
          <w:rPr>
            <w:rStyle w:val="Hyperlink"/>
            <w:rFonts w:eastAsia="MS PGothic" w:cs="Calibri"/>
            <w:noProof/>
          </w:rPr>
          <w:t>Azure Active Directory Premium</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_Toc478472767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46</w:t>
        </w:r>
        <w:r w:rsidR="007A6567" w:rsidRPr="007A6567">
          <w:rPr>
            <w:rFonts w:eastAsia="MS PGothic" w:cs="Calibri"/>
            <w:noProof/>
            <w:webHidden/>
          </w:rPr>
          <w:fldChar w:fldCharType="end"/>
        </w:r>
      </w:hyperlink>
    </w:p>
    <w:p w14:paraId="41A1DEC5"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768" w:history="1">
        <w:r w:rsidR="007A6567" w:rsidRPr="007A6567">
          <w:rPr>
            <w:rStyle w:val="Hyperlink"/>
            <w:rFonts w:eastAsia="MS PGothic" w:cs="Calibri"/>
            <w:noProof/>
          </w:rPr>
          <w:t>Azure Information Protection Premium</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_Toc478472768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46</w:t>
        </w:r>
        <w:r w:rsidR="007A6567" w:rsidRPr="007A6567">
          <w:rPr>
            <w:rFonts w:eastAsia="MS PGothic" w:cs="Calibri"/>
            <w:noProof/>
            <w:webHidden/>
          </w:rPr>
          <w:fldChar w:fldCharType="end"/>
        </w:r>
      </w:hyperlink>
    </w:p>
    <w:p w14:paraId="79EC11FD"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769" w:history="1">
        <w:r w:rsidR="007A6567" w:rsidRPr="007A6567">
          <w:rPr>
            <w:rStyle w:val="Hyperlink"/>
            <w:rFonts w:eastAsia="MS PGothic" w:cs="Calibri"/>
            <w:noProof/>
          </w:rPr>
          <w:t>Microsoft Cloud App Security</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_Toc478472769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47</w:t>
        </w:r>
        <w:r w:rsidR="007A6567" w:rsidRPr="007A6567">
          <w:rPr>
            <w:rFonts w:eastAsia="MS PGothic" w:cs="Calibri"/>
            <w:noProof/>
            <w:webHidden/>
          </w:rPr>
          <w:fldChar w:fldCharType="end"/>
        </w:r>
      </w:hyperlink>
    </w:p>
    <w:p w14:paraId="707B22B9"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770" w:history="1">
        <w:r w:rsidR="007A6567" w:rsidRPr="007A6567">
          <w:rPr>
            <w:rStyle w:val="Hyperlink"/>
            <w:rFonts w:eastAsia="MS PGothic" w:cs="Calibri"/>
            <w:noProof/>
          </w:rPr>
          <w:t xml:space="preserve">Multi-Factor Authentication </w:t>
        </w:r>
        <w:r w:rsidR="007A6567" w:rsidRPr="007A6567">
          <w:rPr>
            <w:rStyle w:val="Hyperlink"/>
            <w:rFonts w:eastAsia="MS PGothic" w:cs="Calibri"/>
            <w:noProof/>
          </w:rPr>
          <w:t>サービス</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_Toc478472770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47</w:t>
        </w:r>
        <w:r w:rsidR="007A6567" w:rsidRPr="007A6567">
          <w:rPr>
            <w:rFonts w:eastAsia="MS PGothic" w:cs="Calibri"/>
            <w:noProof/>
            <w:webHidden/>
          </w:rPr>
          <w:fldChar w:fldCharType="end"/>
        </w:r>
      </w:hyperlink>
    </w:p>
    <w:p w14:paraId="3EF01150"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771" w:history="1">
        <w:r w:rsidR="007A6567" w:rsidRPr="007A6567">
          <w:rPr>
            <w:rStyle w:val="Hyperlink"/>
            <w:rFonts w:eastAsia="MS PGothic" w:cs="Calibri"/>
            <w:noProof/>
          </w:rPr>
          <w:t xml:space="preserve">Azure Site Recovery </w:t>
        </w:r>
        <w:r w:rsidR="007A6567" w:rsidRPr="007A6567">
          <w:rPr>
            <w:rStyle w:val="Hyperlink"/>
            <w:rFonts w:eastAsia="MS PGothic" w:cs="Calibri"/>
            <w:noProof/>
          </w:rPr>
          <w:t>サービス</w:t>
        </w:r>
        <w:r w:rsidR="007A6567" w:rsidRPr="007A6567">
          <w:rPr>
            <w:rStyle w:val="Hyperlink"/>
            <w:rFonts w:eastAsia="MS PGothic" w:cs="Calibri"/>
            <w:noProof/>
          </w:rPr>
          <w:t xml:space="preserve"> – </w:t>
        </w:r>
        <w:r w:rsidR="007A6567" w:rsidRPr="007A6567">
          <w:rPr>
            <w:rStyle w:val="Hyperlink"/>
            <w:rFonts w:eastAsia="MS PGothic" w:cs="Calibri"/>
            <w:noProof/>
          </w:rPr>
          <w:t>オンプレミスと</w:t>
        </w:r>
        <w:r w:rsidR="007A6567" w:rsidRPr="007A6567">
          <w:rPr>
            <w:rStyle w:val="Hyperlink"/>
            <w:rFonts w:eastAsia="MS PGothic" w:cs="Calibri"/>
            <w:noProof/>
          </w:rPr>
          <w:t xml:space="preserve"> Azure </w:t>
        </w:r>
        <w:r w:rsidR="007A6567" w:rsidRPr="007A6567">
          <w:rPr>
            <w:rStyle w:val="Hyperlink"/>
            <w:rFonts w:eastAsia="MS PGothic" w:cs="Calibri"/>
            <w:noProof/>
          </w:rPr>
          <w:t>間</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_Toc478472771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48</w:t>
        </w:r>
        <w:r w:rsidR="007A6567" w:rsidRPr="007A6567">
          <w:rPr>
            <w:rFonts w:eastAsia="MS PGothic" w:cs="Calibri"/>
            <w:noProof/>
            <w:webHidden/>
          </w:rPr>
          <w:fldChar w:fldCharType="end"/>
        </w:r>
      </w:hyperlink>
    </w:p>
    <w:p w14:paraId="1AD4F884"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772" w:history="1">
        <w:r w:rsidR="007A6567" w:rsidRPr="007A6567">
          <w:rPr>
            <w:rStyle w:val="Hyperlink"/>
            <w:rFonts w:eastAsia="MS PGothic" w:cs="Calibri"/>
            <w:noProof/>
          </w:rPr>
          <w:t xml:space="preserve">Azure Site Recovery </w:t>
        </w:r>
        <w:r w:rsidR="007A6567" w:rsidRPr="007A6567">
          <w:rPr>
            <w:rStyle w:val="Hyperlink"/>
            <w:rFonts w:eastAsia="MS PGothic" w:cs="Calibri"/>
            <w:noProof/>
          </w:rPr>
          <w:t>サービス</w:t>
        </w:r>
        <w:r w:rsidR="007A6567" w:rsidRPr="007A6567">
          <w:rPr>
            <w:rStyle w:val="Hyperlink"/>
            <w:rFonts w:eastAsia="MS PGothic" w:cs="Calibri"/>
            <w:noProof/>
          </w:rPr>
          <w:t xml:space="preserve"> – </w:t>
        </w:r>
        <w:r w:rsidR="007A6567" w:rsidRPr="007A6567">
          <w:rPr>
            <w:rStyle w:val="Hyperlink"/>
            <w:rFonts w:eastAsia="MS PGothic" w:cs="Calibri"/>
            <w:noProof/>
          </w:rPr>
          <w:t>オンプレミス間</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_Toc478472772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48</w:t>
        </w:r>
        <w:r w:rsidR="007A6567" w:rsidRPr="007A6567">
          <w:rPr>
            <w:rFonts w:eastAsia="MS PGothic" w:cs="Calibri"/>
            <w:noProof/>
            <w:webHidden/>
          </w:rPr>
          <w:fldChar w:fldCharType="end"/>
        </w:r>
      </w:hyperlink>
    </w:p>
    <w:p w14:paraId="774E9A3F"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773" w:history="1">
        <w:r w:rsidR="007A6567" w:rsidRPr="007A6567">
          <w:rPr>
            <w:rStyle w:val="Hyperlink"/>
            <w:rFonts w:eastAsia="MS PGothic" w:cs="Calibri"/>
            <w:noProof/>
          </w:rPr>
          <w:t xml:space="preserve">StorSimple </w:t>
        </w:r>
        <w:r w:rsidR="007A6567" w:rsidRPr="007A6567">
          <w:rPr>
            <w:rStyle w:val="Hyperlink"/>
            <w:rFonts w:eastAsia="MS PGothic" w:cs="Calibri"/>
            <w:noProof/>
          </w:rPr>
          <w:t>サービス</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_Toc478472773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49</w:t>
        </w:r>
        <w:r w:rsidR="007A6567" w:rsidRPr="007A6567">
          <w:rPr>
            <w:rFonts w:eastAsia="MS PGothic" w:cs="Calibri"/>
            <w:noProof/>
            <w:webHidden/>
          </w:rPr>
          <w:fldChar w:fldCharType="end"/>
        </w:r>
      </w:hyperlink>
    </w:p>
    <w:p w14:paraId="1D8048DE" w14:textId="77777777" w:rsidR="007A6567" w:rsidRPr="007A6567" w:rsidRDefault="005E03CD">
      <w:pPr>
        <w:pStyle w:val="TOC2"/>
        <w:tabs>
          <w:tab w:val="right" w:leader="dot" w:pos="5030"/>
        </w:tabs>
        <w:rPr>
          <w:rFonts w:eastAsia="MS PGothic" w:cs="Calibri"/>
          <w:b w:val="0"/>
          <w:smallCaps w:val="0"/>
          <w:noProof/>
          <w:sz w:val="22"/>
          <w:lang w:eastAsia="en-US"/>
        </w:rPr>
      </w:pPr>
      <w:hyperlink w:anchor="_Toc478472774" w:history="1">
        <w:r w:rsidR="007A6567" w:rsidRPr="007A6567">
          <w:rPr>
            <w:rStyle w:val="Hyperlink"/>
            <w:rFonts w:eastAsia="MS PGothic" w:cs="Calibri"/>
            <w:noProof/>
            <w:lang w:val="ja-JP"/>
          </w:rPr>
          <w:t>その他のオンライン</w:t>
        </w:r>
        <w:r w:rsidR="007A6567" w:rsidRPr="007A6567">
          <w:rPr>
            <w:rStyle w:val="Hyperlink"/>
            <w:rFonts w:eastAsia="MS PGothic" w:cs="Calibri"/>
            <w:noProof/>
            <w:lang w:val="ja-JP"/>
          </w:rPr>
          <w:t xml:space="preserve"> </w:t>
        </w:r>
        <w:r w:rsidR="007A6567" w:rsidRPr="007A6567">
          <w:rPr>
            <w:rStyle w:val="Hyperlink"/>
            <w:rFonts w:eastAsia="MS PGothic" w:cs="Calibri"/>
            <w:noProof/>
            <w:lang w:val="ja-JP"/>
          </w:rPr>
          <w:t>サービス</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_Toc478472774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49</w:t>
        </w:r>
        <w:r w:rsidR="007A6567" w:rsidRPr="007A6567">
          <w:rPr>
            <w:rFonts w:eastAsia="MS PGothic" w:cs="Calibri"/>
            <w:noProof/>
            <w:webHidden/>
          </w:rPr>
          <w:fldChar w:fldCharType="end"/>
        </w:r>
      </w:hyperlink>
    </w:p>
    <w:p w14:paraId="5D78285D"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775" w:history="1">
        <w:r w:rsidR="007A6567" w:rsidRPr="007A6567">
          <w:rPr>
            <w:rStyle w:val="Hyperlink"/>
            <w:rFonts w:eastAsia="MS PGothic" w:cs="Calibri"/>
            <w:noProof/>
          </w:rPr>
          <w:t>Bing Maps Enterprise Platform</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_Toc478472775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49</w:t>
        </w:r>
        <w:r w:rsidR="007A6567" w:rsidRPr="007A6567">
          <w:rPr>
            <w:rFonts w:eastAsia="MS PGothic" w:cs="Calibri"/>
            <w:noProof/>
            <w:webHidden/>
          </w:rPr>
          <w:fldChar w:fldCharType="end"/>
        </w:r>
      </w:hyperlink>
    </w:p>
    <w:p w14:paraId="65B16F12"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776" w:history="1">
        <w:r w:rsidR="007A6567" w:rsidRPr="007A6567">
          <w:rPr>
            <w:rStyle w:val="Hyperlink"/>
            <w:rFonts w:eastAsia="MS PGothic" w:cs="Calibri"/>
            <w:noProof/>
          </w:rPr>
          <w:t>Bing Maps Mobile Asset Management</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_Toc478472776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50</w:t>
        </w:r>
        <w:r w:rsidR="007A6567" w:rsidRPr="007A6567">
          <w:rPr>
            <w:rFonts w:eastAsia="MS PGothic" w:cs="Calibri"/>
            <w:noProof/>
            <w:webHidden/>
          </w:rPr>
          <w:fldChar w:fldCharType="end"/>
        </w:r>
      </w:hyperlink>
    </w:p>
    <w:p w14:paraId="62FEE5F8"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777" w:history="1">
        <w:r w:rsidR="007A6567" w:rsidRPr="007A6567">
          <w:rPr>
            <w:rStyle w:val="Hyperlink"/>
            <w:rFonts w:eastAsia="MS PGothic" w:cs="Calibri"/>
            <w:noProof/>
          </w:rPr>
          <w:t>Microsoft Flow</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_Toc478472777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50</w:t>
        </w:r>
        <w:r w:rsidR="007A6567" w:rsidRPr="007A6567">
          <w:rPr>
            <w:rFonts w:eastAsia="MS PGothic" w:cs="Calibri"/>
            <w:noProof/>
            <w:webHidden/>
          </w:rPr>
          <w:fldChar w:fldCharType="end"/>
        </w:r>
      </w:hyperlink>
    </w:p>
    <w:p w14:paraId="67C95287"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778" w:history="1">
        <w:r w:rsidR="007A6567" w:rsidRPr="007A6567">
          <w:rPr>
            <w:rStyle w:val="Hyperlink"/>
            <w:rFonts w:eastAsia="MS PGothic" w:cs="Calibri"/>
            <w:noProof/>
          </w:rPr>
          <w:t>Microsoft Intune</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_Toc478472778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51</w:t>
        </w:r>
        <w:r w:rsidR="007A6567" w:rsidRPr="007A6567">
          <w:rPr>
            <w:rFonts w:eastAsia="MS PGothic" w:cs="Calibri"/>
            <w:noProof/>
            <w:webHidden/>
          </w:rPr>
          <w:fldChar w:fldCharType="end"/>
        </w:r>
      </w:hyperlink>
    </w:p>
    <w:p w14:paraId="316FF36A"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779" w:history="1">
        <w:r w:rsidR="007A6567" w:rsidRPr="007A6567">
          <w:rPr>
            <w:rStyle w:val="Hyperlink"/>
            <w:rFonts w:eastAsia="MS PGothic" w:cs="Calibri"/>
            <w:noProof/>
          </w:rPr>
          <w:t>Microsoft PowerApps</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_Toc478472779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51</w:t>
        </w:r>
        <w:r w:rsidR="007A6567" w:rsidRPr="007A6567">
          <w:rPr>
            <w:rFonts w:eastAsia="MS PGothic" w:cs="Calibri"/>
            <w:noProof/>
            <w:webHidden/>
          </w:rPr>
          <w:fldChar w:fldCharType="end"/>
        </w:r>
      </w:hyperlink>
    </w:p>
    <w:p w14:paraId="2ED9F257"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780" w:history="1">
        <w:r w:rsidR="007A6567" w:rsidRPr="007A6567">
          <w:rPr>
            <w:rStyle w:val="Hyperlink"/>
            <w:rFonts w:eastAsia="MS PGothic" w:cs="Calibri"/>
            <w:noProof/>
          </w:rPr>
          <w:t>Minecraft: Education Edition</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_Toc478472780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52</w:t>
        </w:r>
        <w:r w:rsidR="007A6567" w:rsidRPr="007A6567">
          <w:rPr>
            <w:rFonts w:eastAsia="MS PGothic" w:cs="Calibri"/>
            <w:noProof/>
            <w:webHidden/>
          </w:rPr>
          <w:fldChar w:fldCharType="end"/>
        </w:r>
      </w:hyperlink>
    </w:p>
    <w:p w14:paraId="7A32BC5C"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781" w:history="1">
        <w:r w:rsidR="007A6567" w:rsidRPr="007A6567">
          <w:rPr>
            <w:rStyle w:val="Hyperlink"/>
            <w:rFonts w:eastAsia="MS PGothic" w:cs="Calibri"/>
            <w:noProof/>
          </w:rPr>
          <w:t>Power BI Embedded</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_Toc478472781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52</w:t>
        </w:r>
        <w:r w:rsidR="007A6567" w:rsidRPr="007A6567">
          <w:rPr>
            <w:rFonts w:eastAsia="MS PGothic" w:cs="Calibri"/>
            <w:noProof/>
            <w:webHidden/>
          </w:rPr>
          <w:fldChar w:fldCharType="end"/>
        </w:r>
      </w:hyperlink>
    </w:p>
    <w:p w14:paraId="0770FD93"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782" w:history="1">
        <w:r w:rsidR="007A6567" w:rsidRPr="007A6567">
          <w:rPr>
            <w:rStyle w:val="Hyperlink"/>
            <w:rFonts w:eastAsia="MS PGothic" w:cs="Calibri"/>
            <w:noProof/>
          </w:rPr>
          <w:t>Power BI Pro</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_Toc478472782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52</w:t>
        </w:r>
        <w:r w:rsidR="007A6567" w:rsidRPr="007A6567">
          <w:rPr>
            <w:rFonts w:eastAsia="MS PGothic" w:cs="Calibri"/>
            <w:noProof/>
            <w:webHidden/>
          </w:rPr>
          <w:fldChar w:fldCharType="end"/>
        </w:r>
      </w:hyperlink>
    </w:p>
    <w:p w14:paraId="14BCB677"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783" w:history="1">
        <w:r w:rsidR="007A6567" w:rsidRPr="007A6567">
          <w:rPr>
            <w:rStyle w:val="Hyperlink"/>
            <w:rFonts w:eastAsia="MS PGothic" w:cs="Calibri"/>
            <w:noProof/>
          </w:rPr>
          <w:t>Translator API</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_Toc478472783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53</w:t>
        </w:r>
        <w:r w:rsidR="007A6567" w:rsidRPr="007A6567">
          <w:rPr>
            <w:rFonts w:eastAsia="MS PGothic" w:cs="Calibri"/>
            <w:noProof/>
            <w:webHidden/>
          </w:rPr>
          <w:fldChar w:fldCharType="end"/>
        </w:r>
      </w:hyperlink>
    </w:p>
    <w:p w14:paraId="26B0A057" w14:textId="77777777" w:rsidR="007A6567" w:rsidRPr="007A6567" w:rsidRDefault="005E03CD">
      <w:pPr>
        <w:pStyle w:val="TOC4"/>
        <w:tabs>
          <w:tab w:val="right" w:leader="dot" w:pos="5030"/>
        </w:tabs>
        <w:rPr>
          <w:rFonts w:eastAsia="MS PGothic" w:cs="Calibri"/>
          <w:smallCaps w:val="0"/>
          <w:noProof/>
          <w:sz w:val="22"/>
          <w:lang w:eastAsia="en-US"/>
        </w:rPr>
      </w:pPr>
      <w:hyperlink w:anchor="_Toc478472784" w:history="1">
        <w:r w:rsidR="007A6567" w:rsidRPr="007A6567">
          <w:rPr>
            <w:rStyle w:val="Hyperlink"/>
            <w:rFonts w:eastAsia="MS PGothic" w:cs="Calibri"/>
            <w:noProof/>
          </w:rPr>
          <w:t xml:space="preserve">Windows </w:t>
        </w:r>
        <w:r w:rsidR="007A6567" w:rsidRPr="007A6567">
          <w:rPr>
            <w:rStyle w:val="Hyperlink"/>
            <w:rFonts w:eastAsia="MS PGothic" w:cs="Calibri"/>
            <w:noProof/>
          </w:rPr>
          <w:t>デスクトップ</w:t>
        </w:r>
        <w:r w:rsidR="007A6567" w:rsidRPr="007A6567">
          <w:rPr>
            <w:rStyle w:val="Hyperlink"/>
            <w:rFonts w:eastAsia="MS PGothic" w:cs="Calibri"/>
            <w:noProof/>
          </w:rPr>
          <w:t xml:space="preserve"> </w:t>
        </w:r>
        <w:r w:rsidR="007A6567" w:rsidRPr="007A6567">
          <w:rPr>
            <w:rStyle w:val="Hyperlink"/>
            <w:rFonts w:eastAsia="MS PGothic" w:cs="Calibri"/>
            <w:noProof/>
          </w:rPr>
          <w:t>オペレーティング</w:t>
        </w:r>
        <w:r w:rsidR="007A6567" w:rsidRPr="007A6567">
          <w:rPr>
            <w:rStyle w:val="Hyperlink"/>
            <w:rFonts w:eastAsia="MS PGothic" w:cs="Calibri"/>
            <w:noProof/>
          </w:rPr>
          <w:t xml:space="preserve"> </w:t>
        </w:r>
        <w:r w:rsidR="007A6567" w:rsidRPr="007A6567">
          <w:rPr>
            <w:rStyle w:val="Hyperlink"/>
            <w:rFonts w:eastAsia="MS PGothic" w:cs="Calibri"/>
            <w:noProof/>
          </w:rPr>
          <w:t>システム</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_Toc478472784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53</w:t>
        </w:r>
        <w:r w:rsidR="007A6567" w:rsidRPr="007A6567">
          <w:rPr>
            <w:rFonts w:eastAsia="MS PGothic" w:cs="Calibri"/>
            <w:noProof/>
            <w:webHidden/>
          </w:rPr>
          <w:fldChar w:fldCharType="end"/>
        </w:r>
      </w:hyperlink>
    </w:p>
    <w:p w14:paraId="6103EA6B" w14:textId="77777777" w:rsidR="007A6567" w:rsidRPr="007A6567" w:rsidRDefault="005E03CD">
      <w:pPr>
        <w:pStyle w:val="TOC1"/>
        <w:tabs>
          <w:tab w:val="right" w:leader="dot" w:pos="5030"/>
        </w:tabs>
        <w:rPr>
          <w:rFonts w:eastAsia="MS PGothic" w:cs="Calibri"/>
          <w:b w:val="0"/>
          <w:caps w:val="0"/>
          <w:noProof/>
          <w:sz w:val="22"/>
          <w:lang w:eastAsia="en-US"/>
        </w:rPr>
      </w:pPr>
      <w:hyperlink w:anchor="_Toc478472785" w:history="1">
        <w:r w:rsidR="007A6567" w:rsidRPr="007A6567">
          <w:rPr>
            <w:rStyle w:val="Hyperlink"/>
            <w:rFonts w:eastAsia="MS PGothic" w:cs="Calibri"/>
            <w:noProof/>
            <w:lang w:val="ja-JP"/>
          </w:rPr>
          <w:t>付録</w:t>
        </w:r>
        <w:r w:rsidR="007A6567" w:rsidRPr="007A6567">
          <w:rPr>
            <w:rStyle w:val="Hyperlink"/>
            <w:rFonts w:eastAsia="MS PGothic" w:cs="Calibri"/>
            <w:noProof/>
          </w:rPr>
          <w:t xml:space="preserve"> A – </w:t>
        </w:r>
        <w:r w:rsidR="007A6567" w:rsidRPr="007A6567">
          <w:rPr>
            <w:rStyle w:val="Hyperlink"/>
            <w:rFonts w:eastAsia="MS PGothic" w:cs="Calibri"/>
            <w:noProof/>
            <w:lang w:val="ja-JP"/>
          </w:rPr>
          <w:t>電子メール配信、ウイルスの検出およびブロック、迷惑メール対策の有効性、または誤判定に関するサービス</w:t>
        </w:r>
        <w:r w:rsidR="007A6567" w:rsidRPr="007A6567">
          <w:rPr>
            <w:rStyle w:val="Hyperlink"/>
            <w:rFonts w:eastAsia="MS PGothic" w:cs="Calibri"/>
            <w:noProof/>
          </w:rPr>
          <w:t xml:space="preserve"> </w:t>
        </w:r>
        <w:r w:rsidR="007A6567" w:rsidRPr="007A6567">
          <w:rPr>
            <w:rStyle w:val="Hyperlink"/>
            <w:rFonts w:eastAsia="MS PGothic" w:cs="Calibri"/>
            <w:noProof/>
            <w:lang w:val="ja-JP"/>
          </w:rPr>
          <w:t>レベルの確約事項</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_Toc478472785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55</w:t>
        </w:r>
        <w:r w:rsidR="007A6567" w:rsidRPr="007A6567">
          <w:rPr>
            <w:rFonts w:eastAsia="MS PGothic" w:cs="Calibri"/>
            <w:noProof/>
            <w:webHidden/>
          </w:rPr>
          <w:fldChar w:fldCharType="end"/>
        </w:r>
      </w:hyperlink>
    </w:p>
    <w:p w14:paraId="6E44E947" w14:textId="77777777" w:rsidR="007A6567" w:rsidRPr="007A6567" w:rsidRDefault="005E03CD">
      <w:pPr>
        <w:pStyle w:val="TOC1"/>
        <w:tabs>
          <w:tab w:val="right" w:leader="dot" w:pos="5030"/>
        </w:tabs>
        <w:rPr>
          <w:rFonts w:eastAsia="MS PGothic" w:cs="Calibri"/>
          <w:b w:val="0"/>
          <w:caps w:val="0"/>
          <w:noProof/>
          <w:sz w:val="22"/>
          <w:lang w:eastAsia="en-US"/>
        </w:rPr>
      </w:pPr>
      <w:hyperlink w:anchor="_Toc478472786" w:history="1">
        <w:r w:rsidR="007A6567" w:rsidRPr="007A6567">
          <w:rPr>
            <w:rStyle w:val="Hyperlink"/>
            <w:rFonts w:eastAsia="MS PGothic" w:cs="Calibri"/>
            <w:noProof/>
            <w:lang w:val="ja-JP"/>
          </w:rPr>
          <w:t>付録</w:t>
        </w:r>
        <w:r w:rsidR="007A6567" w:rsidRPr="007A6567">
          <w:rPr>
            <w:rStyle w:val="Hyperlink"/>
            <w:rFonts w:eastAsia="MS PGothic" w:cs="Calibri"/>
            <w:noProof/>
          </w:rPr>
          <w:t xml:space="preserve"> B – </w:t>
        </w:r>
        <w:r w:rsidR="007A6567" w:rsidRPr="007A6567">
          <w:rPr>
            <w:rStyle w:val="Hyperlink"/>
            <w:rFonts w:eastAsia="MS PGothic" w:cs="Calibri"/>
            <w:noProof/>
            <w:lang w:val="ja-JP"/>
          </w:rPr>
          <w:t>稼働時間および電子メール配信に関するサービス</w:t>
        </w:r>
        <w:r w:rsidR="007A6567" w:rsidRPr="007A6567">
          <w:rPr>
            <w:rStyle w:val="Hyperlink"/>
            <w:rFonts w:eastAsia="MS PGothic" w:cs="Calibri"/>
            <w:noProof/>
          </w:rPr>
          <w:t xml:space="preserve"> </w:t>
        </w:r>
        <w:r w:rsidR="007A6567" w:rsidRPr="007A6567">
          <w:rPr>
            <w:rStyle w:val="Hyperlink"/>
            <w:rFonts w:eastAsia="MS PGothic" w:cs="Calibri"/>
            <w:noProof/>
            <w:lang w:val="ja-JP"/>
          </w:rPr>
          <w:t>レベルの確約事項</w:t>
        </w:r>
        <w:r w:rsidR="007A6567" w:rsidRPr="007A6567">
          <w:rPr>
            <w:rFonts w:eastAsia="MS PGothic" w:cs="Calibri"/>
            <w:noProof/>
            <w:webHidden/>
          </w:rPr>
          <w:tab/>
        </w:r>
        <w:r w:rsidR="007A6567" w:rsidRPr="007A6567">
          <w:rPr>
            <w:rFonts w:eastAsia="MS PGothic" w:cs="Calibri"/>
            <w:noProof/>
            <w:webHidden/>
          </w:rPr>
          <w:fldChar w:fldCharType="begin"/>
        </w:r>
        <w:r w:rsidR="007A6567" w:rsidRPr="007A6567">
          <w:rPr>
            <w:rFonts w:eastAsia="MS PGothic" w:cs="Calibri"/>
            <w:noProof/>
            <w:webHidden/>
          </w:rPr>
          <w:instrText xml:space="preserve"> PAGEREF _Toc478472786 \h </w:instrText>
        </w:r>
        <w:r w:rsidR="007A6567" w:rsidRPr="007A6567">
          <w:rPr>
            <w:rFonts w:eastAsia="MS PGothic" w:cs="Calibri"/>
            <w:noProof/>
            <w:webHidden/>
          </w:rPr>
        </w:r>
        <w:r w:rsidR="007A6567" w:rsidRPr="007A6567">
          <w:rPr>
            <w:rFonts w:eastAsia="MS PGothic" w:cs="Calibri"/>
            <w:noProof/>
            <w:webHidden/>
          </w:rPr>
          <w:fldChar w:fldCharType="separate"/>
        </w:r>
        <w:r w:rsidR="007A6567" w:rsidRPr="007A6567">
          <w:rPr>
            <w:rFonts w:eastAsia="MS PGothic" w:cs="Calibri"/>
            <w:noProof/>
            <w:webHidden/>
          </w:rPr>
          <w:t>57</w:t>
        </w:r>
        <w:r w:rsidR="007A6567" w:rsidRPr="007A6567">
          <w:rPr>
            <w:rFonts w:eastAsia="MS PGothic" w:cs="Calibri"/>
            <w:noProof/>
            <w:webHidden/>
          </w:rPr>
          <w:fldChar w:fldCharType="end"/>
        </w:r>
      </w:hyperlink>
    </w:p>
    <w:p w14:paraId="64B643E6" w14:textId="77777777" w:rsidR="003D2457" w:rsidRPr="00427BA6" w:rsidRDefault="001B7DFF" w:rsidP="008F0732">
      <w:pPr>
        <w:pStyle w:val="TOC1"/>
        <w:tabs>
          <w:tab w:val="right" w:leader="dot" w:pos="5030"/>
        </w:tabs>
        <w:rPr>
          <w:rFonts w:eastAsia="MS PGothic" w:cs="Calibri"/>
          <w:szCs w:val="24"/>
        </w:rPr>
      </w:pPr>
      <w:r w:rsidRPr="007A6567">
        <w:rPr>
          <w:rFonts w:eastAsia="MS PGothic" w:cs="Calibri"/>
          <w:szCs w:val="24"/>
        </w:rPr>
        <w:fldChar w:fldCharType="end"/>
      </w:r>
    </w:p>
    <w:p w14:paraId="3F57B92E" w14:textId="77777777" w:rsidR="003D2457" w:rsidRPr="00427BA6" w:rsidRDefault="003D2457">
      <w:pPr>
        <w:pStyle w:val="ProductList-Body"/>
        <w:tabs>
          <w:tab w:val="clear" w:pos="360"/>
          <w:tab w:val="clear" w:pos="720"/>
          <w:tab w:val="clear" w:pos="1080"/>
        </w:tabs>
        <w:rPr>
          <w:rFonts w:eastAsia="MS PGothic" w:cs="Calibri"/>
          <w:szCs w:val="24"/>
        </w:rPr>
        <w:sectPr w:rsidR="003D2457" w:rsidRPr="00427BA6" w:rsidSect="00E13CCD">
          <w:type w:val="continuous"/>
          <w:pgSz w:w="12240" w:h="15840" w:code="1"/>
          <w:pgMar w:top="1440" w:right="720" w:bottom="1440" w:left="720" w:header="720" w:footer="720" w:gutter="0"/>
          <w:cols w:num="2" w:space="720"/>
          <w:docGrid w:linePitch="360"/>
        </w:sectPr>
      </w:pPr>
    </w:p>
    <w:p w14:paraId="2367DF65" w14:textId="77777777"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6" w:name="_Toc478472677"/>
      <w:bookmarkStart w:id="7" w:name="Introduction"/>
      <w:r w:rsidRPr="00062801">
        <w:rPr>
          <w:rFonts w:ascii="Calibri" w:eastAsia="MS PGothic" w:hAnsi="Calibri" w:cs="Calibri"/>
          <w:szCs w:val="24"/>
          <w:lang w:val="ja-JP"/>
        </w:rPr>
        <w:lastRenderedPageBreak/>
        <w:t>はじめに</w:t>
      </w:r>
      <w:bookmarkEnd w:id="6"/>
    </w:p>
    <w:bookmarkEnd w:id="7"/>
    <w:p w14:paraId="62F1FCAE" w14:textId="77777777" w:rsidR="003D2457" w:rsidRPr="00427BA6" w:rsidRDefault="003D2457" w:rsidP="00427BA6">
      <w:pPr>
        <w:pStyle w:val="ProductList-SubSection1Heading"/>
        <w:rPr>
          <w:rFonts w:ascii="MS PGothic" w:eastAsia="MS PGothic" w:hAnsi="MS PGothic"/>
        </w:rPr>
      </w:pPr>
      <w:r w:rsidRPr="00427BA6">
        <w:rPr>
          <w:rFonts w:ascii="MS PGothic" w:eastAsia="MS PGothic" w:hAnsi="MS PGothic"/>
          <w:lang w:val="ja-JP"/>
        </w:rPr>
        <w:t>本書について</w:t>
      </w:r>
    </w:p>
    <w:p w14:paraId="78779AFD"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Microsoft Online Services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レベル契約</w:t>
      </w:r>
      <w:r w:rsidRPr="00062801">
        <w:rPr>
          <w:rFonts w:eastAsia="MS PGothic" w:cs="Calibri"/>
          <w:szCs w:val="24"/>
        </w:rPr>
        <w:t xml:space="preserve"> (</w:t>
      </w:r>
      <w:r w:rsidRPr="00062801">
        <w:rPr>
          <w:rFonts w:eastAsia="MS PGothic" w:cs="Calibri"/>
          <w:szCs w:val="24"/>
          <w:lang w:val="ja-JP"/>
        </w:rPr>
        <w:t>以下「本</w:t>
      </w:r>
      <w:r w:rsidRPr="00062801">
        <w:rPr>
          <w:rFonts w:eastAsia="MS PGothic" w:cs="Calibri"/>
          <w:szCs w:val="24"/>
        </w:rPr>
        <w:t xml:space="preserve"> SLA</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は、お客様のマイクロソフト</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w:t>
      </w:r>
      <w:r w:rsidRPr="00062801">
        <w:rPr>
          <w:rFonts w:eastAsia="MS PGothic" w:cs="Calibri"/>
          <w:szCs w:val="24"/>
        </w:rPr>
        <w:t xml:space="preserve"> (</w:t>
      </w:r>
      <w:r w:rsidRPr="00062801">
        <w:rPr>
          <w:rFonts w:eastAsia="MS PGothic" w:cs="Calibri"/>
          <w:szCs w:val="24"/>
          <w:lang w:val="ja-JP"/>
        </w:rPr>
        <w:t>以下「本契約」といいます</w:t>
      </w:r>
      <w:r w:rsidRPr="00062801">
        <w:rPr>
          <w:rFonts w:eastAsia="MS PGothic" w:cs="Calibri"/>
          <w:szCs w:val="24"/>
        </w:rPr>
        <w:t xml:space="preserve">) </w:t>
      </w:r>
      <w:r w:rsidRPr="00062801">
        <w:rPr>
          <w:rFonts w:eastAsia="MS PGothic" w:cs="Calibri"/>
          <w:szCs w:val="24"/>
          <w:lang w:val="ja-JP"/>
        </w:rPr>
        <w:t>の一部としてマイクロソフトが作成するものです。本</w:t>
      </w:r>
      <w:r w:rsidRPr="00062801">
        <w:rPr>
          <w:rFonts w:eastAsia="MS PGothic" w:cs="Calibri"/>
          <w:szCs w:val="24"/>
          <w:lang w:val="ja-JP"/>
        </w:rPr>
        <w:t xml:space="preserve"> SLA </w:t>
      </w:r>
      <w:r w:rsidRPr="00062801">
        <w:rPr>
          <w:rFonts w:eastAsia="MS PGothic" w:cs="Calibri"/>
          <w:szCs w:val="24"/>
          <w:lang w:val="ja-JP"/>
        </w:rPr>
        <w:t>で使用されている用語のうち定義のないものについては、本契約における定義が適用されます。本</w:t>
      </w:r>
      <w:r w:rsidRPr="00062801">
        <w:rPr>
          <w:rFonts w:eastAsia="MS PGothic" w:cs="Calibri"/>
          <w:szCs w:val="24"/>
          <w:lang w:val="ja-JP"/>
        </w:rPr>
        <w:t xml:space="preserve"> SLA </w:t>
      </w:r>
      <w:r w:rsidRPr="00062801">
        <w:rPr>
          <w:rFonts w:eastAsia="MS PGothic" w:cs="Calibri"/>
          <w:szCs w:val="24"/>
          <w:lang w:val="ja-JP"/>
        </w:rPr>
        <w:t>は本</w:t>
      </w:r>
      <w:r w:rsidRPr="00062801">
        <w:rPr>
          <w:rFonts w:eastAsia="MS PGothic" w:cs="Calibri"/>
          <w:szCs w:val="24"/>
          <w:lang w:val="ja-JP"/>
        </w:rPr>
        <w:t xml:space="preserve"> SLA </w:t>
      </w:r>
      <w:r w:rsidRPr="00062801">
        <w:rPr>
          <w:rFonts w:eastAsia="MS PGothic" w:cs="Calibri"/>
          <w:szCs w:val="24"/>
          <w:lang w:val="ja-JP"/>
        </w:rPr>
        <w:t>に規定する</w:t>
      </w:r>
      <w:r w:rsidRPr="00062801">
        <w:rPr>
          <w:rFonts w:eastAsia="MS PGothic" w:cs="Calibri"/>
          <w:szCs w:val="24"/>
          <w:lang w:val="ja-JP"/>
        </w:rPr>
        <w:t xml:space="preserve"> Microsoft Online Services (</w:t>
      </w:r>
      <w:r w:rsidRPr="00062801">
        <w:rPr>
          <w:rFonts w:eastAsia="MS PGothic" w:cs="Calibri"/>
          <w:szCs w:val="24"/>
          <w:lang w:val="ja-JP"/>
        </w:rPr>
        <w:t>以下「本サービス」といいます</w:t>
      </w:r>
      <w:r w:rsidRPr="00062801">
        <w:rPr>
          <w:rFonts w:eastAsia="MS PGothic" w:cs="Calibri"/>
          <w:szCs w:val="24"/>
          <w:lang w:val="ja-JP"/>
        </w:rPr>
        <w:t xml:space="preserve">) </w:t>
      </w:r>
      <w:r w:rsidRPr="00062801">
        <w:rPr>
          <w:rFonts w:eastAsia="MS PGothic" w:cs="Calibri"/>
          <w:szCs w:val="24"/>
          <w:lang w:val="ja-JP"/>
        </w:rPr>
        <w:t>に適用されますが、本サービスまたは本サービスに含まれるオンプレミス</w:t>
      </w:r>
      <w:r w:rsidRPr="00062801">
        <w:rPr>
          <w:rFonts w:eastAsia="MS PGothic" w:cs="Calibri"/>
          <w:szCs w:val="24"/>
          <w:lang w:val="ja-JP"/>
        </w:rPr>
        <w:t xml:space="preserve"> </w:t>
      </w:r>
      <w:r w:rsidRPr="00062801">
        <w:rPr>
          <w:rFonts w:eastAsia="MS PGothic" w:cs="Calibri"/>
          <w:szCs w:val="24"/>
          <w:lang w:val="ja-JP"/>
        </w:rPr>
        <w:t>ソフトウェアと共にまたは関連して提供される別のブランドのサービスには適用されません。</w:t>
      </w:r>
    </w:p>
    <w:p w14:paraId="1F81DED0" w14:textId="77777777" w:rsidR="003D2457" w:rsidRPr="00062801" w:rsidRDefault="003D2457">
      <w:pPr>
        <w:pStyle w:val="ProductList-Body"/>
        <w:tabs>
          <w:tab w:val="clear" w:pos="360"/>
          <w:tab w:val="clear" w:pos="720"/>
          <w:tab w:val="clear" w:pos="1080"/>
        </w:tabs>
        <w:rPr>
          <w:rFonts w:eastAsia="MS PGothic" w:cs="Calibri"/>
          <w:szCs w:val="24"/>
        </w:rPr>
      </w:pPr>
    </w:p>
    <w:p w14:paraId="544D91A0"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マイクロソフトが本</w:t>
      </w:r>
      <w:r w:rsidRPr="00062801">
        <w:rPr>
          <w:rFonts w:eastAsia="MS PGothic" w:cs="Calibri"/>
          <w:szCs w:val="24"/>
        </w:rPr>
        <w:t xml:space="preserve"> SLA </w:t>
      </w:r>
      <w:r w:rsidRPr="00062801">
        <w:rPr>
          <w:rFonts w:eastAsia="MS PGothic" w:cs="Calibri"/>
          <w:szCs w:val="24"/>
          <w:lang w:val="ja-JP"/>
        </w:rPr>
        <w:t>に規定されている各本サービスのサービス</w:t>
      </w:r>
      <w:r w:rsidRPr="00062801">
        <w:rPr>
          <w:rFonts w:eastAsia="MS PGothic" w:cs="Calibri"/>
          <w:szCs w:val="24"/>
        </w:rPr>
        <w:t xml:space="preserve"> </w:t>
      </w:r>
      <w:r w:rsidRPr="00062801">
        <w:rPr>
          <w:rFonts w:eastAsia="MS PGothic" w:cs="Calibri"/>
          <w:szCs w:val="24"/>
          <w:lang w:val="ja-JP"/>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062801">
        <w:rPr>
          <w:rFonts w:eastAsia="MS PGothic" w:cs="Calibri"/>
          <w:szCs w:val="24"/>
          <w:lang w:val="ja-JP"/>
        </w:rPr>
        <w:t xml:space="preserve"> SLA </w:t>
      </w:r>
      <w:r w:rsidRPr="00062801">
        <w:rPr>
          <w:rFonts w:eastAsia="MS PGothic" w:cs="Calibri"/>
          <w:szCs w:val="24"/>
          <w:lang w:val="ja-JP"/>
        </w:rPr>
        <w:t>の条件を変更することはありません。ただし、お客様がサブスクリプションを更新する場合、更新期間の開始時点にお</w:t>
      </w:r>
      <w:r w:rsidR="00AE5A89" w:rsidRPr="00062801">
        <w:rPr>
          <w:rFonts w:eastAsia="MS PGothic" w:cs="Calibri"/>
          <w:szCs w:val="24"/>
          <w:lang w:val="ja-JP"/>
        </w:rPr>
        <w:t>ける</w:t>
      </w:r>
      <w:r w:rsidRPr="00062801">
        <w:rPr>
          <w:rFonts w:eastAsia="MS PGothic" w:cs="Calibri"/>
          <w:szCs w:val="24"/>
          <w:lang w:val="ja-JP"/>
        </w:rPr>
        <w:t>本</w:t>
      </w:r>
      <w:r w:rsidRPr="00062801">
        <w:rPr>
          <w:rFonts w:eastAsia="MS PGothic" w:cs="Calibri"/>
          <w:szCs w:val="24"/>
          <w:lang w:val="ja-JP"/>
        </w:rPr>
        <w:t xml:space="preserve"> SLA </w:t>
      </w:r>
      <w:r w:rsidR="00AE5A89" w:rsidRPr="00062801">
        <w:rPr>
          <w:rFonts w:eastAsia="MS PGothic" w:cs="Calibri"/>
          <w:szCs w:val="24"/>
          <w:lang w:val="ja-JP"/>
        </w:rPr>
        <w:t>の最新バージョンが、</w:t>
      </w:r>
      <w:r w:rsidRPr="00062801">
        <w:rPr>
          <w:rFonts w:eastAsia="MS PGothic" w:cs="Calibri"/>
          <w:szCs w:val="24"/>
          <w:lang w:val="ja-JP"/>
        </w:rPr>
        <w:t>更新期間</w:t>
      </w:r>
      <w:r w:rsidR="00AE5A89" w:rsidRPr="00062801">
        <w:rPr>
          <w:rFonts w:eastAsia="MS PGothic" w:cs="Calibri"/>
          <w:szCs w:val="24"/>
          <w:lang w:val="ja-JP"/>
        </w:rPr>
        <w:t>中</w:t>
      </w:r>
      <w:r w:rsidRPr="00062801">
        <w:rPr>
          <w:rFonts w:eastAsia="MS PGothic" w:cs="Calibri"/>
          <w:szCs w:val="24"/>
          <w:lang w:val="ja-JP"/>
        </w:rPr>
        <w:t>適用されます。お客様に不利になる重要な変更が本</w:t>
      </w:r>
      <w:r w:rsidRPr="00062801">
        <w:rPr>
          <w:rFonts w:eastAsia="MS PGothic" w:cs="Calibri"/>
          <w:szCs w:val="24"/>
          <w:lang w:val="ja-JP"/>
        </w:rPr>
        <w:t xml:space="preserve"> SLA </w:t>
      </w:r>
      <w:r w:rsidRPr="00062801">
        <w:rPr>
          <w:rFonts w:eastAsia="MS PGothic" w:cs="Calibri"/>
          <w:szCs w:val="24"/>
          <w:lang w:val="ja-JP"/>
        </w:rPr>
        <w:t>に加えられる場合、マイクロソフトは</w:t>
      </w:r>
      <w:r w:rsidRPr="00062801">
        <w:rPr>
          <w:rFonts w:eastAsia="MS PGothic" w:cs="Calibri"/>
          <w:szCs w:val="24"/>
          <w:lang w:val="ja-JP"/>
        </w:rPr>
        <w:t xml:space="preserve"> 90 </w:t>
      </w:r>
      <w:r w:rsidRPr="00062801">
        <w:rPr>
          <w:rFonts w:eastAsia="MS PGothic" w:cs="Calibri"/>
          <w:szCs w:val="24"/>
          <w:lang w:val="ja-JP"/>
        </w:rPr>
        <w:t>日以上前に通知します。お客様はいつでも、本</w:t>
      </w:r>
      <w:r w:rsidRPr="00062801">
        <w:rPr>
          <w:rFonts w:eastAsia="MS PGothic" w:cs="Calibri"/>
          <w:szCs w:val="24"/>
          <w:lang w:val="ja-JP"/>
        </w:rPr>
        <w:t xml:space="preserve"> SLA </w:t>
      </w:r>
      <w:r w:rsidR="003468C6" w:rsidRPr="00062801">
        <w:rPr>
          <w:rFonts w:eastAsia="MS PGothic" w:cs="Calibri"/>
          <w:szCs w:val="24"/>
          <w:lang w:val="ja-JP"/>
        </w:rPr>
        <w:t>の最新バージョン</w:t>
      </w:r>
      <w:r w:rsidRPr="00062801">
        <w:rPr>
          <w:rFonts w:eastAsia="MS PGothic" w:cs="Calibri"/>
          <w:szCs w:val="24"/>
          <w:lang w:val="ja-JP"/>
        </w:rPr>
        <w:t>を</w:t>
      </w:r>
      <w:r w:rsidRPr="00062801">
        <w:rPr>
          <w:rFonts w:eastAsia="MS PGothic" w:cs="Calibri"/>
          <w:szCs w:val="24"/>
          <w:lang w:val="ja-JP"/>
        </w:rPr>
        <w:t xml:space="preserve"> </w:t>
      </w:r>
      <w:hyperlink r:id="rId13" w:history="1">
        <w:r w:rsidRPr="00062801">
          <w:rPr>
            <w:rStyle w:val="Hyperlink"/>
            <w:rFonts w:eastAsia="MS PGothic" w:cs="Calibri"/>
            <w:szCs w:val="24"/>
            <w:lang w:val="ja-JP"/>
          </w:rPr>
          <w:t>http://www.microsoftvolumelicensing.com/SLA</w:t>
        </w:r>
      </w:hyperlink>
      <w:r w:rsidRPr="00062801">
        <w:rPr>
          <w:rFonts w:eastAsia="MS PGothic" w:cs="Calibri"/>
          <w:szCs w:val="24"/>
          <w:lang w:val="ja-JP"/>
        </w:rPr>
        <w:t xml:space="preserve"> </w:t>
      </w:r>
      <w:r w:rsidRPr="00062801">
        <w:rPr>
          <w:rFonts w:eastAsia="MS PGothic" w:cs="Calibri"/>
          <w:szCs w:val="24"/>
          <w:lang w:val="ja-JP"/>
        </w:rPr>
        <w:t>からご確認いただけます。</w:t>
      </w:r>
    </w:p>
    <w:p w14:paraId="3ED88C94" w14:textId="77777777" w:rsidR="003D2457" w:rsidRPr="00062801" w:rsidRDefault="003D2457">
      <w:pPr>
        <w:pStyle w:val="ProductList-Body"/>
        <w:tabs>
          <w:tab w:val="clear" w:pos="360"/>
          <w:tab w:val="clear" w:pos="720"/>
          <w:tab w:val="clear" w:pos="1080"/>
        </w:tabs>
        <w:rPr>
          <w:rFonts w:eastAsia="MS PGothic" w:cs="Calibri"/>
          <w:szCs w:val="24"/>
        </w:rPr>
      </w:pPr>
    </w:p>
    <w:p w14:paraId="1495E15C" w14:textId="77777777" w:rsidR="003D2457" w:rsidRPr="00427BA6" w:rsidRDefault="003D2457" w:rsidP="00427BA6">
      <w:pPr>
        <w:pStyle w:val="ProductList-SubSection1Heading"/>
        <w:rPr>
          <w:rFonts w:ascii="MS PGothic" w:eastAsia="MS PGothic" w:hAnsi="MS PGothic"/>
          <w:lang w:val="ja-JP"/>
        </w:rPr>
      </w:pPr>
      <w:r w:rsidRPr="00427BA6">
        <w:rPr>
          <w:rFonts w:ascii="MS PGothic" w:eastAsia="MS PGothic" w:hAnsi="MS PGothic"/>
          <w:lang w:val="ja-JP"/>
        </w:rPr>
        <w:t>本書の以前のバージョン</w:t>
      </w:r>
    </w:p>
    <w:p w14:paraId="54F346DC"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には、現在利用可能な本サービスに関する情報が記載されています。本書の以前のバージョンは、</w:t>
      </w:r>
      <w:hyperlink r:id="rId14" w:history="1">
        <w:r w:rsidRPr="00062801">
          <w:rPr>
            <w:rStyle w:val="Hyperlink"/>
            <w:rFonts w:eastAsia="MS PGothic" w:cs="Calibri"/>
            <w:szCs w:val="24"/>
            <w:lang w:val="ja-JP"/>
          </w:rPr>
          <w:t>http://www.microsoftvolumelicensing.com</w:t>
        </w:r>
      </w:hyperlink>
      <w:r w:rsidRPr="00062801">
        <w:rPr>
          <w:rFonts w:eastAsia="MS PGothic" w:cs="Calibri"/>
          <w:szCs w:val="24"/>
          <w:lang w:val="ja-JP"/>
        </w:rPr>
        <w:t xml:space="preserve"> </w:t>
      </w:r>
      <w:r w:rsidRPr="00062801">
        <w:rPr>
          <w:rFonts w:eastAsia="MS PGothic" w:cs="Calibri"/>
          <w:szCs w:val="24"/>
          <w:lang w:val="ja-JP"/>
        </w:rPr>
        <w:t>から入手できます。必要なバージョンを探すには、リセラーまたはマイクロソフト</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szCs w:val="24"/>
          <w:lang w:val="ja-JP"/>
        </w:rPr>
        <w:t xml:space="preserve"> </w:t>
      </w:r>
      <w:r w:rsidRPr="00062801">
        <w:rPr>
          <w:rFonts w:eastAsia="MS PGothic" w:cs="Calibri"/>
          <w:szCs w:val="24"/>
          <w:lang w:val="ja-JP"/>
        </w:rPr>
        <w:t>マネージャーまでご連絡ください。</w:t>
      </w:r>
    </w:p>
    <w:p w14:paraId="13F247DB" w14:textId="77777777" w:rsidR="003D2457" w:rsidRPr="00062801" w:rsidRDefault="003D2457">
      <w:pPr>
        <w:pStyle w:val="ProductList-Body"/>
        <w:tabs>
          <w:tab w:val="clear" w:pos="360"/>
          <w:tab w:val="clear" w:pos="720"/>
          <w:tab w:val="clear" w:pos="1080"/>
        </w:tabs>
        <w:rPr>
          <w:rFonts w:eastAsia="MS PGothic" w:cs="Calibri"/>
          <w:szCs w:val="24"/>
        </w:rPr>
      </w:pPr>
    </w:p>
    <w:p w14:paraId="50BB5F8B" w14:textId="77777777" w:rsidR="003D2457" w:rsidRPr="00427BA6" w:rsidRDefault="003D2457" w:rsidP="00427BA6">
      <w:pPr>
        <w:pStyle w:val="ProductList-SubSection1Heading"/>
        <w:rPr>
          <w:rFonts w:ascii="MS PGothic" w:eastAsia="MS PGothic" w:hAnsi="MS PGothic"/>
          <w:lang w:val="ja-JP"/>
        </w:rPr>
      </w:pPr>
      <w:r w:rsidRPr="00427BA6">
        <w:rPr>
          <w:rFonts w:ascii="MS PGothic" w:eastAsia="MS PGothic" w:hAnsi="MS PGothic"/>
          <w:lang w:val="ja-JP"/>
        </w:rPr>
        <w:t>本書の説明および変更事項の概要</w:t>
      </w:r>
    </w:p>
    <w:p w14:paraId="3F4D402C"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以下では、最近行われた本</w:t>
      </w:r>
      <w:r w:rsidRPr="00062801">
        <w:rPr>
          <w:rFonts w:eastAsia="MS PGothic" w:cs="Calibri"/>
          <w:szCs w:val="24"/>
        </w:rPr>
        <w:t xml:space="preserve"> SLA </w:t>
      </w:r>
      <w:r w:rsidRPr="00062801">
        <w:rPr>
          <w:rFonts w:eastAsia="MS PGothic" w:cs="Calibri"/>
          <w:szCs w:val="24"/>
          <w:lang w:val="ja-JP"/>
        </w:rPr>
        <w:t>の追加、削除、および他の変更について説明します。また、お客様からよく寄せられるご質問に対応するため、マイクロソフトの方針に関する明確化事項についても記載しています。</w:t>
      </w:r>
    </w:p>
    <w:p w14:paraId="11A3A850" w14:textId="77777777" w:rsidR="003D2457" w:rsidRPr="00062801" w:rsidRDefault="003D2457">
      <w:pPr>
        <w:pStyle w:val="ProductList-Body"/>
        <w:tabs>
          <w:tab w:val="clear" w:pos="360"/>
          <w:tab w:val="clear" w:pos="720"/>
          <w:tab w:val="clear" w:pos="1080"/>
        </w:tabs>
        <w:rPr>
          <w:rFonts w:eastAsia="MS PGothic" w:cs="Calibri"/>
          <w:szCs w:val="24"/>
        </w:rPr>
      </w:pPr>
    </w:p>
    <w:p w14:paraId="4E7CADBF" w14:textId="77777777" w:rsidR="00001E3D" w:rsidRPr="00001E3D" w:rsidRDefault="00001E3D" w:rsidP="00001E3D">
      <w:pPr>
        <w:pStyle w:val="ProductList-ClauseHeading"/>
        <w:rPr>
          <w:rFonts w:eastAsia="MS PGothic"/>
          <w:szCs w:val="18"/>
        </w:rPr>
      </w:pPr>
      <w:r w:rsidRPr="00001E3D">
        <w:rPr>
          <w:rFonts w:eastAsia="MS PGothic"/>
          <w:szCs w:val="18"/>
          <w:lang w:val="ja-JP"/>
        </w:rPr>
        <w:t>一般条件</w:t>
      </w:r>
    </w:p>
    <w:p w14:paraId="20226A6E" w14:textId="77777777" w:rsidR="00001E3D" w:rsidRPr="00001E3D" w:rsidRDefault="005E03CD" w:rsidP="00001E3D">
      <w:pPr>
        <w:pStyle w:val="ProductList-Body"/>
        <w:rPr>
          <w:rFonts w:eastAsia="MS PGothic"/>
          <w:szCs w:val="18"/>
        </w:rPr>
      </w:pPr>
      <w:hyperlink w:anchor="GeneralTerms_Claims" w:history="1">
        <w:r w:rsidR="00001E3D" w:rsidRPr="00001E3D">
          <w:rPr>
            <w:rStyle w:val="Hyperlink"/>
            <w:rFonts w:eastAsia="MS PGothic"/>
            <w:szCs w:val="18"/>
            <w:lang w:val="ja-JP"/>
          </w:rPr>
          <w:t>申し立て</w:t>
        </w:r>
      </w:hyperlink>
      <w:r w:rsidR="00001E3D" w:rsidRPr="00001E3D">
        <w:rPr>
          <w:rFonts w:eastAsia="MS PGothic"/>
          <w:szCs w:val="18"/>
        </w:rPr>
        <w:t xml:space="preserve">: </w:t>
      </w:r>
      <w:r w:rsidR="00001E3D" w:rsidRPr="00001E3D">
        <w:rPr>
          <w:rFonts w:eastAsia="MS PGothic"/>
          <w:szCs w:val="18"/>
          <w:lang w:val="ja-JP"/>
        </w:rPr>
        <w:t>当該月期間において本サービスごとに認められるサービス</w:t>
      </w:r>
      <w:r w:rsidR="00001E3D" w:rsidRPr="00001E3D">
        <w:rPr>
          <w:rFonts w:eastAsia="MS PGothic"/>
          <w:szCs w:val="18"/>
        </w:rPr>
        <w:t xml:space="preserve"> </w:t>
      </w:r>
      <w:r w:rsidR="00001E3D" w:rsidRPr="00001E3D">
        <w:rPr>
          <w:rFonts w:eastAsia="MS PGothic"/>
          <w:szCs w:val="18"/>
          <w:lang w:val="ja-JP"/>
        </w:rPr>
        <w:t>クレジットは</w:t>
      </w:r>
      <w:r w:rsidR="00001E3D" w:rsidRPr="00001E3D">
        <w:rPr>
          <w:rFonts w:eastAsia="MS PGothic"/>
          <w:szCs w:val="18"/>
        </w:rPr>
        <w:t xml:space="preserve"> 1 </w:t>
      </w:r>
      <w:r w:rsidR="00001E3D" w:rsidRPr="00001E3D">
        <w:rPr>
          <w:rFonts w:eastAsia="MS PGothic"/>
          <w:szCs w:val="18"/>
          <w:lang w:val="ja-JP"/>
        </w:rPr>
        <w:t>件のみであることを明確にしました。</w:t>
      </w:r>
    </w:p>
    <w:p w14:paraId="6359C2F8" w14:textId="77777777" w:rsidR="00001E3D" w:rsidRPr="00001E3D" w:rsidRDefault="00001E3D" w:rsidP="00001E3D">
      <w:pPr>
        <w:pStyle w:val="ProductList-Body"/>
        <w:rPr>
          <w:rFonts w:eastAsia="MS PGothic"/>
          <w:szCs w:val="18"/>
        </w:rPr>
      </w:pPr>
    </w:p>
    <w:p w14:paraId="0599891A" w14:textId="77777777" w:rsidR="00001E3D" w:rsidRPr="00001E3D" w:rsidRDefault="00001E3D" w:rsidP="00001E3D">
      <w:pPr>
        <w:pStyle w:val="ProductList-ClauseHeading"/>
        <w:rPr>
          <w:rFonts w:eastAsia="MS PGothic"/>
          <w:szCs w:val="18"/>
        </w:rPr>
      </w:pPr>
      <w:r w:rsidRPr="00001E3D">
        <w:rPr>
          <w:rFonts w:eastAsia="MS PGothic"/>
          <w:szCs w:val="18"/>
          <w:lang w:val="ja-JP"/>
        </w:rPr>
        <w:t>サービス固有の条件</w:t>
      </w:r>
    </w:p>
    <w:bookmarkStart w:id="8" w:name="CloudServices"/>
    <w:bookmarkStart w:id="9" w:name="DataFactory_APICalls"/>
    <w:p w14:paraId="6E2D5839" w14:textId="77777777" w:rsidR="00001E3D" w:rsidRPr="00001E3D" w:rsidRDefault="00001E3D" w:rsidP="00001E3D">
      <w:pPr>
        <w:spacing w:line="240" w:lineRule="auto"/>
        <w:rPr>
          <w:rFonts w:eastAsia="MS PGothic"/>
          <w:sz w:val="18"/>
          <w:szCs w:val="18"/>
        </w:rPr>
      </w:pPr>
      <w:r w:rsidRPr="00001E3D">
        <w:rPr>
          <w:rFonts w:eastAsia="MS PGothic"/>
          <w:sz w:val="18"/>
          <w:szCs w:val="18"/>
        </w:rPr>
        <w:fldChar w:fldCharType="begin"/>
      </w:r>
      <w:r w:rsidRPr="00001E3D">
        <w:rPr>
          <w:rFonts w:eastAsia="MS PGothic"/>
          <w:sz w:val="18"/>
          <w:szCs w:val="18"/>
        </w:rPr>
        <w:instrText>HYPERLINK  \l "BatchService"</w:instrText>
      </w:r>
      <w:r w:rsidRPr="00001E3D">
        <w:rPr>
          <w:rFonts w:eastAsia="MS PGothic"/>
          <w:sz w:val="18"/>
          <w:szCs w:val="18"/>
        </w:rPr>
        <w:fldChar w:fldCharType="separate"/>
      </w:r>
      <w:r w:rsidRPr="00001E3D">
        <w:rPr>
          <w:rStyle w:val="Hyperlink"/>
          <w:rFonts w:eastAsia="MS PGothic"/>
          <w:sz w:val="18"/>
          <w:szCs w:val="18"/>
        </w:rPr>
        <w:t xml:space="preserve">Batch </w:t>
      </w:r>
      <w:r w:rsidRPr="00001E3D">
        <w:rPr>
          <w:rStyle w:val="Hyperlink"/>
          <w:rFonts w:eastAsia="MS PGothic"/>
          <w:sz w:val="18"/>
          <w:szCs w:val="18"/>
          <w:lang w:val="ja-JP"/>
        </w:rPr>
        <w:t>サービス</w:t>
      </w:r>
      <w:r w:rsidRPr="00001E3D">
        <w:rPr>
          <w:rFonts w:eastAsia="MS PGothic"/>
          <w:sz w:val="18"/>
          <w:szCs w:val="18"/>
        </w:rPr>
        <w:fldChar w:fldCharType="end"/>
      </w:r>
      <w:r w:rsidRPr="00001E3D">
        <w:rPr>
          <w:rFonts w:eastAsia="MS PGothic"/>
          <w:sz w:val="18"/>
          <w:szCs w:val="18"/>
          <w:lang w:val="ja-JP"/>
        </w:rPr>
        <w:t>、</w:t>
      </w:r>
      <w:r w:rsidRPr="00001E3D">
        <w:rPr>
          <w:rFonts w:eastAsia="MS PGothic"/>
          <w:sz w:val="18"/>
          <w:szCs w:val="18"/>
        </w:rPr>
        <w:t>Cloud Services</w:t>
      </w:r>
      <w:r w:rsidRPr="00001E3D">
        <w:rPr>
          <w:rFonts w:eastAsia="MS PGothic"/>
          <w:sz w:val="18"/>
          <w:szCs w:val="18"/>
          <w:lang w:val="ja-JP"/>
        </w:rPr>
        <w:t>、</w:t>
      </w:r>
      <w:r w:rsidRPr="00001E3D">
        <w:rPr>
          <w:rFonts w:eastAsia="MS PGothic"/>
          <w:sz w:val="18"/>
          <w:szCs w:val="18"/>
        </w:rPr>
        <w:t xml:space="preserve">Data Factory </w:t>
      </w:r>
      <w:r w:rsidRPr="00001E3D">
        <w:rPr>
          <w:rStyle w:val="ProductList-Offering2HeadingChar"/>
          <w:sz w:val="18"/>
          <w:szCs w:val="18"/>
        </w:rPr>
        <w:t xml:space="preserve">– </w:t>
      </w:r>
      <w:r w:rsidRPr="00001E3D">
        <w:rPr>
          <w:rFonts w:eastAsia="MS PGothic"/>
          <w:sz w:val="18"/>
          <w:szCs w:val="18"/>
        </w:rPr>
        <w:t xml:space="preserve">API </w:t>
      </w:r>
      <w:r w:rsidRPr="00001E3D">
        <w:rPr>
          <w:rFonts w:eastAsia="MS PGothic"/>
          <w:sz w:val="18"/>
          <w:szCs w:val="18"/>
          <w:lang w:val="ja-JP"/>
        </w:rPr>
        <w:t>呼び出し、</w:t>
      </w:r>
      <w:hyperlink w:anchor="MicrosoftCognitiveServices" w:history="1">
        <w:r w:rsidRPr="00001E3D">
          <w:rPr>
            <w:rStyle w:val="Hyperlink"/>
            <w:rFonts w:eastAsia="MS PGothic"/>
            <w:sz w:val="18"/>
            <w:szCs w:val="18"/>
          </w:rPr>
          <w:t>Microsoft Cognitive Services</w:t>
        </w:r>
      </w:hyperlink>
      <w:r w:rsidRPr="00001E3D">
        <w:rPr>
          <w:rFonts w:eastAsia="MS PGothic"/>
          <w:sz w:val="18"/>
          <w:szCs w:val="18"/>
          <w:lang w:val="ja-JP"/>
        </w:rPr>
        <w:t>、および</w:t>
      </w:r>
      <w:r w:rsidRPr="00001E3D">
        <w:rPr>
          <w:rFonts w:eastAsia="MS PGothic"/>
          <w:sz w:val="18"/>
          <w:szCs w:val="18"/>
        </w:rPr>
        <w:t xml:space="preserve"> </w:t>
      </w:r>
      <w:hyperlink w:anchor="VirtualMachines" w:history="1">
        <w:r w:rsidRPr="00001E3D">
          <w:rPr>
            <w:rStyle w:val="Hyperlink"/>
            <w:rFonts w:eastAsia="MS PGothic"/>
            <w:sz w:val="18"/>
            <w:szCs w:val="18"/>
          </w:rPr>
          <w:t>Virtual Machines</w:t>
        </w:r>
      </w:hyperlink>
      <w:r w:rsidRPr="00001E3D">
        <w:rPr>
          <w:rFonts w:eastAsia="MS PGothic"/>
          <w:sz w:val="18"/>
          <w:szCs w:val="18"/>
        </w:rPr>
        <w:t xml:space="preserve"> </w:t>
      </w:r>
      <w:r w:rsidRPr="00001E3D">
        <w:rPr>
          <w:rFonts w:eastAsia="MS PGothic"/>
          <w:sz w:val="18"/>
          <w:szCs w:val="18"/>
          <w:lang w:val="ja-JP"/>
        </w:rPr>
        <w:t>について、月間稼働率の定義と計算方法を更新しました。</w:t>
      </w:r>
    </w:p>
    <w:bookmarkEnd w:id="8"/>
    <w:bookmarkEnd w:id="9"/>
    <w:p w14:paraId="5C9E823C" w14:textId="77777777" w:rsidR="00CB66F8" w:rsidRPr="00062801" w:rsidRDefault="00001E3D"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 xml:space="preserve"> HYPERLINK \l "TOC" </w:instrText>
      </w:r>
      <w:r>
        <w:fldChar w:fldCharType="separate"/>
      </w:r>
      <w:r w:rsidR="00CB66F8"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00CB66F8" w:rsidRPr="00062801">
        <w:rPr>
          <w:rFonts w:eastAsia="MS PGothic" w:cs="Calibri"/>
          <w:sz w:val="16"/>
          <w:szCs w:val="24"/>
        </w:rPr>
        <w:t xml:space="preserve"> / </w:t>
      </w:r>
      <w:hyperlink w:anchor="Definitions" w:history="1">
        <w:r w:rsidR="00CB66F8" w:rsidRPr="00062801">
          <w:rPr>
            <w:rStyle w:val="Hyperlink"/>
            <w:rFonts w:eastAsia="MS PGothic" w:cs="Calibri"/>
            <w:sz w:val="16"/>
            <w:szCs w:val="24"/>
            <w:lang w:val="ja-JP"/>
          </w:rPr>
          <w:t>定義</w:t>
        </w:r>
      </w:hyperlink>
    </w:p>
    <w:p w14:paraId="47F717A1" w14:textId="77777777" w:rsidR="002D5C17" w:rsidRDefault="002D5C17">
      <w:pPr>
        <w:rPr>
          <w:rFonts w:eastAsia="MS PGothic" w:cs="Calibri"/>
          <w:szCs w:val="24"/>
        </w:rPr>
      </w:pPr>
    </w:p>
    <w:p w14:paraId="2C81BECB" w14:textId="77777777" w:rsidR="002D5C17" w:rsidRPr="00062801" w:rsidRDefault="002D5C17">
      <w:pPr>
        <w:rPr>
          <w:rFonts w:eastAsia="MS PGothic" w:cs="Calibri"/>
          <w:szCs w:val="24"/>
        </w:rPr>
        <w:sectPr w:rsidR="002D5C17" w:rsidRPr="00062801" w:rsidSect="00E13CCD">
          <w:footerReference w:type="default" r:id="rId15"/>
          <w:footerReference w:type="first" r:id="rId16"/>
          <w:pgSz w:w="12240" w:h="15840" w:code="1"/>
          <w:pgMar w:top="1440" w:right="720" w:bottom="1440" w:left="720" w:header="720" w:footer="720" w:gutter="0"/>
          <w:cols w:space="720"/>
          <w:titlePg/>
          <w:docGrid w:linePitch="360"/>
        </w:sectPr>
      </w:pPr>
    </w:p>
    <w:p w14:paraId="088142BF" w14:textId="77777777"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10" w:name="_Toc478472678"/>
      <w:bookmarkStart w:id="11" w:name="GeneralTerms"/>
      <w:r w:rsidRPr="00062801">
        <w:rPr>
          <w:rFonts w:ascii="Calibri" w:eastAsia="MS PGothic" w:hAnsi="Calibri" w:cs="Calibri"/>
          <w:szCs w:val="24"/>
          <w:lang w:val="ja-JP"/>
        </w:rPr>
        <w:lastRenderedPageBreak/>
        <w:t>一般条件</w:t>
      </w:r>
      <w:bookmarkEnd w:id="10"/>
    </w:p>
    <w:p w14:paraId="61EA5A6C" w14:textId="77777777" w:rsidR="003D2457" w:rsidRPr="009B58B7" w:rsidRDefault="003D2457" w:rsidP="009B58B7">
      <w:pPr>
        <w:pStyle w:val="ProductList-SubSection1Heading"/>
        <w:pBdr>
          <w:bottom w:val="single" w:sz="4" w:space="1" w:color="595959" w:themeColor="text1" w:themeTint="A6"/>
        </w:pBdr>
        <w:rPr>
          <w:rFonts w:ascii="MS PGothic" w:eastAsia="MS PGothic" w:hAnsi="MS PGothic" w:cs="MS Gothic"/>
          <w:lang w:eastAsia="en-US"/>
        </w:rPr>
      </w:pPr>
      <w:bookmarkStart w:id="12" w:name="Definitions"/>
      <w:bookmarkEnd w:id="11"/>
      <w:r w:rsidRPr="009B58B7">
        <w:rPr>
          <w:rFonts w:ascii="MS PGothic" w:eastAsia="MS PGothic" w:hAnsi="MS PGothic" w:cs="MS Gothic" w:hint="eastAsia"/>
          <w:lang w:eastAsia="en-US"/>
        </w:rPr>
        <w:t>定義</w:t>
      </w:r>
    </w:p>
    <w:bookmarkEnd w:id="12"/>
    <w:p w14:paraId="769BD48C" w14:textId="77777777" w:rsidR="003D2457" w:rsidRPr="00062801" w:rsidRDefault="003D2457" w:rsidP="0075207C">
      <w:pPr>
        <w:pStyle w:val="ProductList-Body"/>
        <w:spacing w:after="40"/>
        <w:rPr>
          <w:rFonts w:eastAsia="MS PGothic" w:cs="Calibri"/>
          <w:szCs w:val="24"/>
        </w:rPr>
      </w:pPr>
      <w:r w:rsidRPr="00062801">
        <w:rPr>
          <w:rFonts w:eastAsia="MS PGothic" w:cs="Calibri"/>
          <w:szCs w:val="24"/>
          <w:lang w:val="ja-JP"/>
        </w:rPr>
        <w:t>「</w:t>
      </w:r>
      <w:r w:rsidR="0075207C" w:rsidRPr="0075207C">
        <w:rPr>
          <w:rFonts w:eastAsia="MS PGothic" w:cs="Calibri" w:hint="eastAsia"/>
          <w:b/>
          <w:color w:val="00188F"/>
          <w:szCs w:val="24"/>
          <w:lang w:val="ja-JP"/>
        </w:rPr>
        <w:t>当該月期間</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クレジットの支払義務を負う暦月について、お客様が本サービスの</w:t>
      </w:r>
      <w:r w:rsidR="0075207C" w:rsidRPr="0075207C">
        <w:rPr>
          <w:rFonts w:eastAsia="MS PGothic" w:cs="Calibri" w:hint="eastAsia"/>
          <w:szCs w:val="24"/>
          <w:lang w:val="ja-JP"/>
        </w:rPr>
        <w:t>サブスクライバー</w:t>
      </w:r>
      <w:r w:rsidRPr="00062801">
        <w:rPr>
          <w:rFonts w:eastAsia="MS PGothic" w:cs="Calibri"/>
          <w:szCs w:val="24"/>
          <w:lang w:val="ja-JP"/>
        </w:rPr>
        <w:t>である日数を意味します。</w:t>
      </w:r>
    </w:p>
    <w:p w14:paraId="5335ED9A" w14:textId="77777777"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当該月間サービス料金</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クレジットの支払義務を負う月に適用される、お客様が本サービスに対して実際に支払った合計料金を意味します。</w:t>
      </w:r>
    </w:p>
    <w:p w14:paraId="56E918C4" w14:textId="77777777"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ダウンタイム</w:t>
      </w:r>
      <w:r w:rsidRPr="00062801">
        <w:rPr>
          <w:rFonts w:eastAsia="MS PGothic" w:cs="Calibri"/>
          <w:szCs w:val="24"/>
          <w:lang w:val="ja-JP"/>
        </w:rPr>
        <w:t>」は、以下のサービス固有の条件において本サービスごとに定義されます。</w:t>
      </w:r>
      <w:r w:rsidRPr="00062801">
        <w:rPr>
          <w:rFonts w:eastAsia="MS PGothic" w:cs="Calibri"/>
          <w:szCs w:val="24"/>
          <w:lang w:val="ja-JP"/>
        </w:rPr>
        <w:t xml:space="preserve">Microsoft Azure </w:t>
      </w:r>
      <w:r w:rsidRPr="00062801">
        <w:rPr>
          <w:rFonts w:eastAsia="MS PGothic" w:cs="Calibri"/>
          <w:szCs w:val="24"/>
          <w:lang w:val="ja-JP"/>
        </w:rPr>
        <w:t>サービスを除き、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14:paraId="4767FFA7" w14:textId="77777777"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w:t>
      </w:r>
      <w:r w:rsidRPr="00062801">
        <w:rPr>
          <w:rFonts w:eastAsia="MS PGothic" w:cs="Calibri"/>
          <w:b/>
          <w:color w:val="00188F"/>
          <w:szCs w:val="24"/>
        </w:rPr>
        <w:t xml:space="preserve"> </w:t>
      </w:r>
      <w:r w:rsidRPr="00062801">
        <w:rPr>
          <w:rFonts w:eastAsia="MS PGothic" w:cs="Calibri"/>
          <w:b/>
          <w:color w:val="00188F"/>
          <w:szCs w:val="24"/>
          <w:lang w:val="ja-JP"/>
        </w:rPr>
        <w:t>コード</w:t>
      </w:r>
      <w:r w:rsidRPr="00062801">
        <w:rPr>
          <w:rFonts w:eastAsia="MS PGothic" w:cs="Calibri"/>
          <w:szCs w:val="24"/>
          <w:lang w:val="ja-JP"/>
        </w:rPr>
        <w:t>」とは、</w:t>
      </w:r>
      <w:r w:rsidRPr="00062801">
        <w:rPr>
          <w:rFonts w:eastAsia="MS PGothic" w:cs="Calibri"/>
          <w:szCs w:val="24"/>
        </w:rPr>
        <w:t xml:space="preserve">5xx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状態コードなど、操作が失敗したことを示す表示を意味します。</w:t>
      </w:r>
    </w:p>
    <w:p w14:paraId="7BC78B72" w14:textId="77777777"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外部接続</w:t>
      </w:r>
      <w:r w:rsidRPr="00062801">
        <w:rPr>
          <w:rFonts w:eastAsia="MS PGothic" w:cs="Calibri"/>
          <w:szCs w:val="24"/>
          <w:lang w:val="ja-JP"/>
        </w:rPr>
        <w:t>」とは、パブリック</w:t>
      </w:r>
      <w:r w:rsidRPr="00062801">
        <w:rPr>
          <w:rFonts w:eastAsia="MS PGothic" w:cs="Calibri"/>
          <w:szCs w:val="24"/>
        </w:rPr>
        <w:t xml:space="preserve"> IP </w:t>
      </w:r>
      <w:r w:rsidRPr="00062801">
        <w:rPr>
          <w:rFonts w:eastAsia="MS PGothic" w:cs="Calibri"/>
          <w:szCs w:val="24"/>
          <w:lang w:val="ja-JP"/>
        </w:rPr>
        <w:t>アドレスから送受信することができる、</w:t>
      </w:r>
      <w:r w:rsidRPr="00062801">
        <w:rPr>
          <w:rFonts w:eastAsia="MS PGothic" w:cs="Calibri"/>
          <w:szCs w:val="24"/>
        </w:rPr>
        <w:t xml:space="preserve">HTTP </w:t>
      </w:r>
      <w:r w:rsidRPr="00062801">
        <w:rPr>
          <w:rFonts w:eastAsia="MS PGothic" w:cs="Calibri"/>
          <w:szCs w:val="24"/>
          <w:lang w:val="ja-JP"/>
        </w:rPr>
        <w:t>および</w:t>
      </w:r>
      <w:r w:rsidRPr="00062801">
        <w:rPr>
          <w:rFonts w:eastAsia="MS PGothic" w:cs="Calibri"/>
          <w:szCs w:val="24"/>
        </w:rPr>
        <w:t xml:space="preserve"> HTTPS </w:t>
      </w:r>
      <w:r w:rsidRPr="00062801">
        <w:rPr>
          <w:rFonts w:eastAsia="MS PGothic" w:cs="Calibri"/>
          <w:szCs w:val="24"/>
          <w:lang w:val="ja-JP"/>
        </w:rPr>
        <w:t>などのサポートされているプロトコルを介した双方向のネットワーク</w:t>
      </w:r>
      <w:r w:rsidRPr="00062801">
        <w:rPr>
          <w:rFonts w:eastAsia="MS PGothic" w:cs="Calibri"/>
          <w:szCs w:val="24"/>
        </w:rPr>
        <w:t xml:space="preserve"> </w:t>
      </w:r>
      <w:r w:rsidRPr="00062801">
        <w:rPr>
          <w:rFonts w:eastAsia="MS PGothic" w:cs="Calibri"/>
          <w:szCs w:val="24"/>
          <w:lang w:val="ja-JP"/>
        </w:rPr>
        <w:t>トラフィックを意味します。</w:t>
      </w:r>
    </w:p>
    <w:p w14:paraId="313D9631" w14:textId="77777777"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インシデント</w:t>
      </w:r>
      <w:r w:rsidRPr="00062801">
        <w:rPr>
          <w:rFonts w:eastAsia="MS PGothic" w:cs="Calibri"/>
          <w:szCs w:val="24"/>
          <w:lang w:val="ja-JP"/>
        </w:rPr>
        <w:t>」とは、ダウンタイムの原因となる</w:t>
      </w:r>
      <w:r w:rsidRPr="00062801">
        <w:rPr>
          <w:rFonts w:eastAsia="MS PGothic" w:cs="Calibri"/>
          <w:szCs w:val="24"/>
        </w:rPr>
        <w:t xml:space="preserve"> (i) </w:t>
      </w:r>
      <w:r w:rsidRPr="00062801">
        <w:rPr>
          <w:rFonts w:eastAsia="MS PGothic" w:cs="Calibri"/>
          <w:szCs w:val="24"/>
          <w:lang w:val="ja-JP"/>
        </w:rPr>
        <w:t>単一のイベント、または</w:t>
      </w:r>
      <w:r w:rsidRPr="00062801">
        <w:rPr>
          <w:rFonts w:eastAsia="MS PGothic" w:cs="Calibri"/>
          <w:szCs w:val="24"/>
        </w:rPr>
        <w:t xml:space="preserve"> (ii) </w:t>
      </w:r>
      <w:r w:rsidRPr="00062801">
        <w:rPr>
          <w:rFonts w:eastAsia="MS PGothic" w:cs="Calibri"/>
          <w:szCs w:val="24"/>
          <w:lang w:val="ja-JP"/>
        </w:rPr>
        <w:t>一連のイベントを意味します。</w:t>
      </w:r>
    </w:p>
    <w:p w14:paraId="22B7A05B" w14:textId="77777777"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管理ポータル</w:t>
      </w:r>
      <w:r w:rsidRPr="00062801">
        <w:rPr>
          <w:rFonts w:eastAsia="MS PGothic" w:cs="Calibri"/>
          <w:szCs w:val="24"/>
          <w:lang w:val="ja-JP"/>
        </w:rPr>
        <w:t>」とは、お客様が本サービスを管理するために使用することができる、マイクロソフトが提供する</w:t>
      </w:r>
      <w:r w:rsidRPr="00062801">
        <w:rPr>
          <w:rFonts w:eastAsia="MS PGothic" w:cs="Calibri"/>
          <w:szCs w:val="24"/>
        </w:rPr>
        <w:t xml:space="preserve"> Web </w:t>
      </w:r>
      <w:r w:rsidRPr="00062801">
        <w:rPr>
          <w:rFonts w:eastAsia="MS PGothic" w:cs="Calibri"/>
          <w:szCs w:val="24"/>
          <w:lang w:val="ja-JP"/>
        </w:rPr>
        <w:t>インターフェイスを意味します。</w:t>
      </w:r>
    </w:p>
    <w:p w14:paraId="798F92A1" w14:textId="77777777"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予定されていたダウンタイム</w:t>
      </w:r>
      <w:r w:rsidRPr="00062801">
        <w:rPr>
          <w:rFonts w:eastAsia="MS PGothic" w:cs="Calibri"/>
          <w:szCs w:val="24"/>
          <w:lang w:val="ja-JP"/>
        </w:rPr>
        <w:t>」とは、ネットワーク、ハードウェア、または本サービスの保守もしくはアップグレードに関するダウンタイムの期間を意味します。</w:t>
      </w:r>
      <w:r w:rsidRPr="00062801">
        <w:rPr>
          <w:rFonts w:eastAsia="MS PGothic" w:cs="Calibri"/>
          <w:color w:val="000000"/>
          <w:szCs w:val="24"/>
          <w:lang w:val="ja-JP"/>
        </w:rPr>
        <w:t>マイクロソフトは、当該ダウンタイム開始の少なくとも</w:t>
      </w:r>
      <w:r w:rsidRPr="00062801">
        <w:rPr>
          <w:rFonts w:eastAsia="MS PGothic" w:cs="Calibri"/>
          <w:color w:val="000000"/>
          <w:szCs w:val="24"/>
          <w:lang w:val="ja-JP"/>
        </w:rPr>
        <w:t xml:space="preserve"> 5 </w:t>
      </w:r>
      <w:r w:rsidRPr="00062801">
        <w:rPr>
          <w:rFonts w:eastAsia="MS PGothic" w:cs="Calibri"/>
          <w:color w:val="000000"/>
          <w:szCs w:val="24"/>
          <w:lang w:val="ja-JP"/>
        </w:rPr>
        <w:t>日前までに通知を公開するかお客様に通知します。</w:t>
      </w:r>
    </w:p>
    <w:p w14:paraId="13F926F2" w14:textId="77777777"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062801">
        <w:rPr>
          <w:rFonts w:eastAsia="MS PGothic" w:cs="Calibri"/>
          <w:szCs w:val="24"/>
          <w:lang w:val="ja-JP"/>
        </w:rPr>
        <w:t>」とは、当該月間サービス料金のうち、マイクロソフトによる</w:t>
      </w:r>
      <w:r w:rsidR="004A6D82" w:rsidRPr="00062801">
        <w:rPr>
          <w:rFonts w:eastAsia="MS PGothic" w:cs="Calibri"/>
          <w:szCs w:val="24"/>
          <w:lang w:val="ja-JP"/>
        </w:rPr>
        <w:t>申し立て</w:t>
      </w:r>
      <w:r w:rsidRPr="00062801">
        <w:rPr>
          <w:rFonts w:eastAsia="MS PGothic" w:cs="Calibri"/>
          <w:szCs w:val="24"/>
          <w:lang w:val="ja-JP"/>
        </w:rPr>
        <w:t>の承認後にお客様に返金される割合を意味します。</w:t>
      </w:r>
    </w:p>
    <w:p w14:paraId="5857E083" w14:textId="77777777"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w:t>
      </w:r>
      <w:r w:rsidRPr="00062801">
        <w:rPr>
          <w:rFonts w:eastAsia="MS PGothic" w:cs="Calibri"/>
          <w:szCs w:val="24"/>
          <w:lang w:val="ja-JP"/>
        </w:rPr>
        <w:t>」とは、マイクロソフトが本サービスの提供において遵守することに同意した、本</w:t>
      </w:r>
      <w:r w:rsidRPr="00062801">
        <w:rPr>
          <w:rFonts w:eastAsia="MS PGothic" w:cs="Calibri"/>
          <w:szCs w:val="24"/>
        </w:rPr>
        <w:t xml:space="preserve"> SLA </w:t>
      </w:r>
      <w:r w:rsidRPr="00062801">
        <w:rPr>
          <w:rFonts w:eastAsia="MS PGothic" w:cs="Calibri"/>
          <w:szCs w:val="24"/>
          <w:lang w:val="ja-JP"/>
        </w:rPr>
        <w:t>に規定するパフォーマンスの指標を意味します。</w:t>
      </w:r>
    </w:p>
    <w:p w14:paraId="3E4CF02F" w14:textId="77777777"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リソース</w:t>
      </w:r>
      <w:r w:rsidRPr="00062801">
        <w:rPr>
          <w:rFonts w:eastAsia="MS PGothic" w:cs="Calibri"/>
          <w:szCs w:val="24"/>
          <w:lang w:val="ja-JP"/>
        </w:rPr>
        <w:t>」とは、本サービス内で使用できる個々のリソースを意味します。</w:t>
      </w:r>
    </w:p>
    <w:p w14:paraId="28A718D0" w14:textId="77777777"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成功コード</w:t>
      </w:r>
      <w:r w:rsidRPr="00062801">
        <w:rPr>
          <w:rFonts w:eastAsia="MS PGothic" w:cs="Calibri"/>
          <w:szCs w:val="24"/>
          <w:lang w:val="ja-JP"/>
        </w:rPr>
        <w:t>」とは、</w:t>
      </w:r>
      <w:r w:rsidRPr="00062801">
        <w:rPr>
          <w:rFonts w:eastAsia="MS PGothic" w:cs="Calibri"/>
          <w:szCs w:val="24"/>
        </w:rPr>
        <w:t xml:space="preserve">2xx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状態コードなど、操作が成功したことを示す表示を意味します。</w:t>
      </w:r>
    </w:p>
    <w:p w14:paraId="2D6F9FF5" w14:textId="77777777"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サポート期間</w:t>
      </w:r>
      <w:r w:rsidRPr="00062801">
        <w:rPr>
          <w:rFonts w:eastAsia="MS PGothic" w:cs="Calibri"/>
          <w:szCs w:val="24"/>
          <w:lang w:val="ja-JP"/>
        </w:rPr>
        <w:t>」とは、本サービスの機能または別の製品もしくはサービスとの互換性がサポートされる期間を意味します。</w:t>
      </w:r>
    </w:p>
    <w:p w14:paraId="2E583CEB" w14:textId="77777777"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ユーザー時間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」とは、月の総時間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にユーザーの総数を乗じた時間から、予定されていたダウンタイムの総時間を差し引いたものを意味します。</w:t>
      </w:r>
    </w:p>
    <w:p w14:paraId="0A25BEB8" w14:textId="77777777" w:rsidR="003D2457" w:rsidRPr="00062801" w:rsidRDefault="003D2457">
      <w:pPr>
        <w:pStyle w:val="ProductList-Body"/>
        <w:rPr>
          <w:rFonts w:eastAsia="MS PGothic" w:cs="Calibri"/>
          <w:szCs w:val="24"/>
        </w:rPr>
      </w:pPr>
    </w:p>
    <w:p w14:paraId="651246EC" w14:textId="77777777" w:rsidR="003D2457" w:rsidRPr="009B58B7" w:rsidRDefault="003D2457" w:rsidP="009B58B7">
      <w:pPr>
        <w:pStyle w:val="ProductList-SubSection1Heading"/>
        <w:pBdr>
          <w:bottom w:val="single" w:sz="4" w:space="1" w:color="595959" w:themeColor="text1" w:themeTint="A6"/>
        </w:pBdr>
        <w:rPr>
          <w:rFonts w:ascii="MS PGothic" w:eastAsia="MS PGothic" w:hAnsi="MS PGothic" w:cstheme="majorHAnsi"/>
          <w:szCs w:val="24"/>
        </w:rPr>
      </w:pPr>
      <w:bookmarkStart w:id="13" w:name="Terms"/>
      <w:r w:rsidRPr="009B58B7">
        <w:rPr>
          <w:rFonts w:ascii="MS PGothic" w:eastAsia="MS PGothic" w:hAnsi="MS PGothic" w:cs="MS Gothic"/>
          <w:lang w:eastAsia="en-US"/>
        </w:rPr>
        <w:t>条件</w:t>
      </w:r>
    </w:p>
    <w:p w14:paraId="0937C0C7" w14:textId="77777777" w:rsidR="003D2457" w:rsidRPr="00062801" w:rsidRDefault="003D2457">
      <w:pPr>
        <w:pStyle w:val="ProductList-ClauseHeading"/>
        <w:rPr>
          <w:rFonts w:eastAsia="MS PGothic" w:cs="Calibri"/>
          <w:szCs w:val="24"/>
        </w:rPr>
      </w:pPr>
      <w:bookmarkStart w:id="14" w:name="GeneralTerms_Claims"/>
      <w:bookmarkEnd w:id="13"/>
      <w:r w:rsidRPr="00062801">
        <w:rPr>
          <w:rFonts w:eastAsia="MS PGothic" w:cs="Calibri"/>
          <w:szCs w:val="24"/>
          <w:lang w:val="ja-JP"/>
        </w:rPr>
        <w:t>申し立て</w:t>
      </w:r>
    </w:p>
    <w:bookmarkEnd w:id="14"/>
    <w:p w14:paraId="3AEB3B21" w14:textId="77777777" w:rsidR="003D2457" w:rsidRPr="00062801" w:rsidRDefault="003D2457">
      <w:pPr>
        <w:pStyle w:val="ProductList-Body"/>
        <w:rPr>
          <w:rFonts w:eastAsia="MS PGothic" w:cs="Calibri"/>
          <w:szCs w:val="24"/>
        </w:rPr>
      </w:pPr>
      <w:r w:rsidRPr="00062801">
        <w:rPr>
          <w:rFonts w:eastAsia="MS PGothic" w:cs="Calibri"/>
          <w:szCs w:val="24"/>
          <w:lang w:val="ja-JP"/>
        </w:rPr>
        <w:t>マイクロソフトが申し立てを検討するためには、お客様はその申し立てを、マイクロソフトが当該申し立てを検証するために必要なすべての情報と共に</w:t>
      </w:r>
      <w:r w:rsidRPr="00062801">
        <w:rPr>
          <w:rFonts w:eastAsia="MS PGothic" w:cs="Calibri"/>
          <w:szCs w:val="24"/>
        </w:rPr>
        <w:t xml:space="preserve"> Microsoft Corporation </w:t>
      </w:r>
      <w:r w:rsidRPr="00062801">
        <w:rPr>
          <w:rFonts w:eastAsia="MS PGothic" w:cs="Calibri"/>
          <w:szCs w:val="24"/>
          <w:lang w:val="ja-JP"/>
        </w:rPr>
        <w:t>のカスタマー</w:t>
      </w:r>
      <w:r w:rsidRPr="00062801">
        <w:rPr>
          <w:rFonts w:eastAsia="MS PGothic" w:cs="Calibri"/>
          <w:szCs w:val="24"/>
        </w:rPr>
        <w:t xml:space="preserve"> </w:t>
      </w:r>
      <w:r w:rsidRPr="00062801">
        <w:rPr>
          <w:rFonts w:eastAsia="MS PGothic" w:cs="Calibri"/>
          <w:szCs w:val="24"/>
          <w:lang w:val="ja-JP"/>
        </w:rPr>
        <w:t>サポートに提出しなければなりません。この情報には、</w:t>
      </w:r>
      <w:r w:rsidRPr="00062801">
        <w:rPr>
          <w:rFonts w:eastAsia="MS PGothic" w:cs="Calibri"/>
          <w:szCs w:val="24"/>
          <w:lang w:val="ja-JP"/>
        </w:rPr>
        <w:t xml:space="preserve">(i) </w:t>
      </w:r>
      <w:r w:rsidRPr="00062801">
        <w:rPr>
          <w:rFonts w:eastAsia="MS PGothic" w:cs="Calibri"/>
          <w:szCs w:val="24"/>
          <w:lang w:val="ja-JP"/>
        </w:rPr>
        <w:t>インシデントの詳細な説明、</w:t>
      </w:r>
      <w:r w:rsidRPr="00062801">
        <w:rPr>
          <w:rFonts w:eastAsia="MS PGothic" w:cs="Calibri"/>
          <w:szCs w:val="24"/>
          <w:lang w:val="ja-JP"/>
        </w:rPr>
        <w:t xml:space="preserve">(ii) </w:t>
      </w:r>
      <w:r w:rsidRPr="00062801">
        <w:rPr>
          <w:rFonts w:eastAsia="MS PGothic" w:cs="Calibri"/>
          <w:szCs w:val="24"/>
          <w:lang w:val="ja-JP"/>
        </w:rPr>
        <w:t>ダウンタイムの発生日時および継続期間に関する情報、</w:t>
      </w:r>
      <w:r w:rsidRPr="00062801">
        <w:rPr>
          <w:rFonts w:eastAsia="MS PGothic" w:cs="Calibri"/>
          <w:szCs w:val="24"/>
          <w:lang w:val="ja-JP"/>
        </w:rPr>
        <w:t xml:space="preserve">(iii) </w:t>
      </w:r>
      <w:r w:rsidRPr="00062801">
        <w:rPr>
          <w:rFonts w:eastAsia="MS PGothic" w:cs="Calibri"/>
          <w:szCs w:val="24"/>
          <w:lang w:val="ja-JP"/>
        </w:rPr>
        <w:t>影響を受けたユーザー</w:t>
      </w:r>
      <w:r w:rsidRPr="00062801">
        <w:rPr>
          <w:rFonts w:eastAsia="MS PGothic" w:cs="Calibri"/>
          <w:szCs w:val="24"/>
          <w:lang w:val="ja-JP"/>
        </w:rPr>
        <w:t xml:space="preserve"> (</w:t>
      </w:r>
      <w:r w:rsidRPr="00062801">
        <w:rPr>
          <w:rFonts w:eastAsia="MS PGothic" w:cs="Calibri"/>
          <w:szCs w:val="24"/>
          <w:lang w:val="ja-JP"/>
        </w:rPr>
        <w:t>該当する場合</w:t>
      </w:r>
      <w:r w:rsidRPr="00062801">
        <w:rPr>
          <w:rFonts w:eastAsia="MS PGothic" w:cs="Calibri"/>
          <w:szCs w:val="24"/>
          <w:lang w:val="ja-JP"/>
        </w:rPr>
        <w:t xml:space="preserve">) </w:t>
      </w:r>
      <w:r w:rsidRPr="00062801">
        <w:rPr>
          <w:rFonts w:eastAsia="MS PGothic" w:cs="Calibri"/>
          <w:szCs w:val="24"/>
          <w:lang w:val="ja-JP"/>
        </w:rPr>
        <w:t>の数および所在地、ならびに</w:t>
      </w:r>
      <w:r w:rsidRPr="00062801">
        <w:rPr>
          <w:rFonts w:eastAsia="MS PGothic" w:cs="Calibri"/>
          <w:szCs w:val="24"/>
          <w:lang w:val="ja-JP"/>
        </w:rPr>
        <w:t xml:space="preserve"> (iv) </w:t>
      </w:r>
      <w:r w:rsidRPr="00062801">
        <w:rPr>
          <w:rFonts w:eastAsia="MS PGothic" w:cs="Calibri"/>
          <w:szCs w:val="24"/>
          <w:lang w:val="ja-JP"/>
        </w:rPr>
        <w:t>インシデント発生時にお客様がインシデント解決のために講じた措置の説明、を含みますが、これらに限定されません。</w:t>
      </w:r>
    </w:p>
    <w:p w14:paraId="6D483A9A" w14:textId="77777777" w:rsidR="003D2457" w:rsidRPr="00062801" w:rsidRDefault="003D2457">
      <w:pPr>
        <w:pStyle w:val="ProductList-Body"/>
        <w:rPr>
          <w:rFonts w:eastAsia="MS PGothic" w:cs="Calibri"/>
          <w:szCs w:val="24"/>
        </w:rPr>
      </w:pPr>
    </w:p>
    <w:p w14:paraId="06FD0914" w14:textId="77777777" w:rsidR="003D2457" w:rsidRPr="00062801" w:rsidRDefault="003D2457">
      <w:pPr>
        <w:pStyle w:val="ProductList-Body"/>
        <w:rPr>
          <w:rFonts w:eastAsia="MS PGothic" w:cs="Calibri"/>
          <w:szCs w:val="24"/>
        </w:rPr>
      </w:pPr>
      <w:r w:rsidRPr="00062801">
        <w:rPr>
          <w:rFonts w:eastAsia="MS PGothic" w:cs="Calibri"/>
          <w:szCs w:val="24"/>
        </w:rPr>
        <w:t xml:space="preserve">Microsoft Azure </w:t>
      </w:r>
      <w:r w:rsidRPr="00062801">
        <w:rPr>
          <w:rFonts w:eastAsia="MS PGothic" w:cs="Calibri"/>
          <w:szCs w:val="24"/>
          <w:lang w:val="ja-JP"/>
        </w:rPr>
        <w:t>に関連する申し立てについては、申し立ての対象インシデントが発生した請求期間</w:t>
      </w:r>
      <w:r w:rsidRPr="00062801">
        <w:rPr>
          <w:rFonts w:eastAsia="MS PGothic" w:cs="Calibri"/>
          <w:szCs w:val="24"/>
        </w:rPr>
        <w:t xml:space="preserve"> (</w:t>
      </w:r>
      <w:r w:rsidRPr="00062801">
        <w:rPr>
          <w:rFonts w:eastAsia="MS PGothic" w:cs="Calibri"/>
          <w:szCs w:val="24"/>
          <w:lang w:val="ja-JP"/>
        </w:rPr>
        <w:t>月</w:t>
      </w:r>
      <w:r w:rsidRPr="00062801">
        <w:rPr>
          <w:rFonts w:eastAsia="MS PGothic" w:cs="Calibri"/>
          <w:szCs w:val="24"/>
        </w:rPr>
        <w:t xml:space="preserve">) </w:t>
      </w:r>
      <w:r w:rsidRPr="00062801">
        <w:rPr>
          <w:rFonts w:eastAsia="MS PGothic" w:cs="Calibri"/>
          <w:szCs w:val="24"/>
          <w:lang w:val="ja-JP"/>
        </w:rPr>
        <w:t>の末日から</w:t>
      </w:r>
      <w:r w:rsidRPr="00062801">
        <w:rPr>
          <w:rFonts w:eastAsia="MS PGothic" w:cs="Calibri"/>
          <w:szCs w:val="24"/>
        </w:rPr>
        <w:t xml:space="preserve"> 2 </w:t>
      </w:r>
      <w:r w:rsidRPr="00062801">
        <w:rPr>
          <w:rFonts w:eastAsia="MS PGothic" w:cs="Calibri"/>
          <w:szCs w:val="24"/>
          <w:lang w:val="ja-JP"/>
        </w:rPr>
        <w:t>か月以内に、マイクロソフトがその申し立てを受理していなければなりません。他のすべての本サービスに関する申し立てについては、かかるインシデントが発生した月の翌月末までに、マイクロソフトがその申し立ておよび必要なすべての情報を受理している必要があります。たとえば、インシデントが</w:t>
      </w:r>
      <w:r w:rsidRPr="00062801">
        <w:rPr>
          <w:rFonts w:eastAsia="MS PGothic" w:cs="Calibri"/>
          <w:szCs w:val="24"/>
          <w:lang w:val="ja-JP"/>
        </w:rPr>
        <w:t xml:space="preserve"> 2 </w:t>
      </w:r>
      <w:r w:rsidRPr="00062801">
        <w:rPr>
          <w:rFonts w:eastAsia="MS PGothic" w:cs="Calibri"/>
          <w:szCs w:val="24"/>
          <w:lang w:val="ja-JP"/>
        </w:rPr>
        <w:t>月</w:t>
      </w:r>
      <w:r w:rsidRPr="00062801">
        <w:rPr>
          <w:rFonts w:eastAsia="MS PGothic" w:cs="Calibri"/>
          <w:szCs w:val="24"/>
          <w:lang w:val="ja-JP"/>
        </w:rPr>
        <w:t xml:space="preserve"> 15 </w:t>
      </w:r>
      <w:r w:rsidRPr="00062801">
        <w:rPr>
          <w:rFonts w:eastAsia="MS PGothic" w:cs="Calibri"/>
          <w:szCs w:val="24"/>
          <w:lang w:val="ja-JP"/>
        </w:rPr>
        <w:t>日に発生した場合、マイクロソフトは申し立ておよび必要なすべての情報を</w:t>
      </w:r>
      <w:r w:rsidRPr="00062801">
        <w:rPr>
          <w:rFonts w:eastAsia="MS PGothic" w:cs="Calibri"/>
          <w:szCs w:val="24"/>
          <w:lang w:val="ja-JP"/>
        </w:rPr>
        <w:t xml:space="preserve"> 3 </w:t>
      </w:r>
      <w:r w:rsidRPr="00062801">
        <w:rPr>
          <w:rFonts w:eastAsia="MS PGothic" w:cs="Calibri"/>
          <w:szCs w:val="24"/>
          <w:lang w:val="ja-JP"/>
        </w:rPr>
        <w:t>月</w:t>
      </w:r>
      <w:r w:rsidRPr="00062801">
        <w:rPr>
          <w:rFonts w:eastAsia="MS PGothic" w:cs="Calibri"/>
          <w:szCs w:val="24"/>
          <w:lang w:val="ja-JP"/>
        </w:rPr>
        <w:t xml:space="preserve"> 31 </w:t>
      </w:r>
      <w:r w:rsidRPr="00062801">
        <w:rPr>
          <w:rFonts w:eastAsia="MS PGothic" w:cs="Calibri"/>
          <w:szCs w:val="24"/>
          <w:lang w:val="ja-JP"/>
        </w:rPr>
        <w:t>日までに受理していなければなりません。</w:t>
      </w:r>
    </w:p>
    <w:p w14:paraId="345203BB" w14:textId="77777777" w:rsidR="003D2457" w:rsidRPr="00062801" w:rsidRDefault="003D2457">
      <w:pPr>
        <w:pStyle w:val="ProductList-Body"/>
        <w:rPr>
          <w:rFonts w:eastAsia="MS PGothic" w:cs="Calibri"/>
          <w:szCs w:val="24"/>
        </w:rPr>
      </w:pPr>
    </w:p>
    <w:p w14:paraId="4965F101" w14:textId="77777777" w:rsidR="003D2457" w:rsidRPr="00062801" w:rsidRDefault="003D2457">
      <w:pPr>
        <w:pStyle w:val="ProductList-Body"/>
        <w:rPr>
          <w:rFonts w:eastAsia="MS PGothic" w:cs="Calibri"/>
          <w:szCs w:val="24"/>
        </w:rPr>
      </w:pPr>
      <w:r w:rsidRPr="00062801">
        <w:rPr>
          <w:rFonts w:eastAsia="MS PGothic" w:cs="Calibri"/>
          <w:szCs w:val="24"/>
          <w:lang w:val="ja-JP"/>
        </w:rPr>
        <w:t>マイクロソフトは、合理的な方法で入手可能なあらゆる情報を評価して、サービス</w:t>
      </w:r>
      <w:r w:rsidRPr="00062801">
        <w:rPr>
          <w:rFonts w:eastAsia="MS PGothic" w:cs="Calibri"/>
          <w:szCs w:val="24"/>
        </w:rPr>
        <w:t xml:space="preserve"> </w:t>
      </w:r>
      <w:r w:rsidRPr="00062801">
        <w:rPr>
          <w:rFonts w:eastAsia="MS PGothic" w:cs="Calibri"/>
          <w:szCs w:val="24"/>
          <w:lang w:val="ja-JP"/>
        </w:rPr>
        <w:t>クレジットを支払うべきか否かを誠実に判断します。マイクロソフトは、当該サブスクリプション月内、かつ受領から</w:t>
      </w:r>
      <w:r w:rsidRPr="00062801">
        <w:rPr>
          <w:rFonts w:eastAsia="MS PGothic" w:cs="Calibri"/>
          <w:szCs w:val="24"/>
          <w:lang w:val="ja-JP"/>
        </w:rPr>
        <w:t xml:space="preserve"> 45 </w:t>
      </w:r>
      <w:r w:rsidRPr="00062801">
        <w:rPr>
          <w:rFonts w:eastAsia="MS PGothic" w:cs="Calibri"/>
          <w:szCs w:val="24"/>
          <w:lang w:val="ja-JP"/>
        </w:rPr>
        <w:t>日以内に申し立てを処理するため、商業的に合理的な努力を行います。お客様は、サービス</w:t>
      </w:r>
      <w:r w:rsidRPr="00062801">
        <w:rPr>
          <w:rFonts w:eastAsia="MS PGothic" w:cs="Calibri"/>
          <w:szCs w:val="24"/>
          <w:lang w:val="ja-JP"/>
        </w:rPr>
        <w:t xml:space="preserve"> </w:t>
      </w:r>
      <w:r w:rsidRPr="00062801">
        <w:rPr>
          <w:rFonts w:eastAsia="MS PGothic" w:cs="Calibri"/>
          <w:szCs w:val="24"/>
          <w:lang w:val="ja-JP"/>
        </w:rPr>
        <w:t>クレジットの適用を受けるためには、本契約を遵守していなければなりません。お客様に対してサービス</w:t>
      </w:r>
      <w:r w:rsidRPr="00062801">
        <w:rPr>
          <w:rFonts w:eastAsia="MS PGothic" w:cs="Calibri"/>
          <w:szCs w:val="24"/>
          <w:lang w:val="ja-JP"/>
        </w:rPr>
        <w:t xml:space="preserve"> </w:t>
      </w:r>
      <w:r w:rsidRPr="00062801">
        <w:rPr>
          <w:rFonts w:eastAsia="MS PGothic" w:cs="Calibri"/>
          <w:szCs w:val="24"/>
          <w:lang w:val="ja-JP"/>
        </w:rPr>
        <w:t>クレジットを支払う義務があるとマイクロソフトが判断した場合、マイクロソフトはお客様の当該月間サービス料金にサービス</w:t>
      </w:r>
      <w:r w:rsidRPr="00062801">
        <w:rPr>
          <w:rFonts w:eastAsia="MS PGothic" w:cs="Calibri"/>
          <w:szCs w:val="24"/>
          <w:lang w:val="ja-JP"/>
        </w:rPr>
        <w:t xml:space="preserve"> </w:t>
      </w:r>
      <w:r w:rsidRPr="00062801">
        <w:rPr>
          <w:rFonts w:eastAsia="MS PGothic" w:cs="Calibri"/>
          <w:szCs w:val="24"/>
          <w:lang w:val="ja-JP"/>
        </w:rPr>
        <w:t>クレジットを適用します。</w:t>
      </w:r>
    </w:p>
    <w:p w14:paraId="66DB858F" w14:textId="77777777" w:rsidR="003D2457" w:rsidRPr="00062801" w:rsidRDefault="003D2457">
      <w:pPr>
        <w:pStyle w:val="ProductList-Body"/>
        <w:rPr>
          <w:rFonts w:eastAsia="MS PGothic" w:cs="Calibri"/>
          <w:szCs w:val="24"/>
        </w:rPr>
      </w:pPr>
    </w:p>
    <w:p w14:paraId="0E9FA2C2" w14:textId="77777777" w:rsidR="003D2457" w:rsidRPr="00062801" w:rsidRDefault="003D2457">
      <w:pPr>
        <w:pStyle w:val="ProductList-Body"/>
        <w:rPr>
          <w:rFonts w:eastAsia="MS PGothic" w:cs="Calibri"/>
          <w:szCs w:val="24"/>
        </w:rPr>
      </w:pPr>
      <w:r w:rsidRPr="00062801">
        <w:rPr>
          <w:rFonts w:eastAsia="MS PGothic" w:cs="Calibri"/>
          <w:szCs w:val="24"/>
          <w:lang w:val="ja-JP"/>
        </w:rPr>
        <w:t>お客様が複数の本サービスを</w:t>
      </w:r>
      <w:r w:rsidRPr="00062801">
        <w:rPr>
          <w:rFonts w:eastAsia="MS PGothic" w:cs="Calibri"/>
          <w:szCs w:val="24"/>
        </w:rPr>
        <w:t xml:space="preserve"> (</w:t>
      </w:r>
      <w:r w:rsidRPr="00062801">
        <w:rPr>
          <w:rFonts w:eastAsia="MS PGothic" w:cs="Calibri"/>
          <w:szCs w:val="24"/>
          <w:lang w:val="ja-JP"/>
        </w:rPr>
        <w:t>スイートとしてではなく</w:t>
      </w:r>
      <w:r w:rsidRPr="00062801">
        <w:rPr>
          <w:rFonts w:eastAsia="MS PGothic" w:cs="Calibri"/>
          <w:szCs w:val="24"/>
        </w:rPr>
        <w:t xml:space="preserve">) </w:t>
      </w:r>
      <w:r w:rsidRPr="00062801">
        <w:rPr>
          <w:rFonts w:eastAsia="MS PGothic" w:cs="Calibri"/>
          <w:szCs w:val="24"/>
          <w:lang w:val="ja-JP"/>
        </w:rPr>
        <w:t>購入する場合、お客様は、上記のプロセスに従って、各本サービスを個別の</w:t>
      </w:r>
      <w:r w:rsidRPr="00062801">
        <w:rPr>
          <w:rFonts w:eastAsia="MS PGothic" w:cs="Calibri"/>
          <w:szCs w:val="24"/>
        </w:rPr>
        <w:t xml:space="preserve"> SLA </w:t>
      </w:r>
      <w:r w:rsidRPr="00062801">
        <w:rPr>
          <w:rFonts w:eastAsia="MS PGothic" w:cs="Calibri"/>
          <w:szCs w:val="24"/>
          <w:lang w:val="ja-JP"/>
        </w:rPr>
        <w:t>の対象とみなし、申し立てを行うことができます。たとえば、お客様が</w:t>
      </w:r>
      <w:r w:rsidRPr="00062801">
        <w:rPr>
          <w:rFonts w:eastAsia="MS PGothic" w:cs="Calibri"/>
          <w:szCs w:val="24"/>
          <w:lang w:val="ja-JP"/>
        </w:rPr>
        <w:t xml:space="preserve"> Exchange Online </w:t>
      </w:r>
      <w:r w:rsidRPr="00062801">
        <w:rPr>
          <w:rFonts w:eastAsia="MS PGothic" w:cs="Calibri"/>
          <w:szCs w:val="24"/>
          <w:lang w:val="ja-JP"/>
        </w:rPr>
        <w:t>および</w:t>
      </w:r>
      <w:r w:rsidRPr="00062801">
        <w:rPr>
          <w:rFonts w:eastAsia="MS PGothic" w:cs="Calibri"/>
          <w:szCs w:val="24"/>
          <w:lang w:val="ja-JP"/>
        </w:rPr>
        <w:t xml:space="preserve"> SharePoint Online </w:t>
      </w:r>
      <w:r w:rsidRPr="00062801">
        <w:rPr>
          <w:rFonts w:eastAsia="MS PGothic" w:cs="Calibri"/>
          <w:szCs w:val="24"/>
          <w:lang w:val="ja-JP"/>
        </w:rPr>
        <w:t>の両方を</w:t>
      </w:r>
      <w:r w:rsidRPr="00062801">
        <w:rPr>
          <w:rFonts w:eastAsia="MS PGothic" w:cs="Calibri"/>
          <w:szCs w:val="24"/>
          <w:lang w:val="ja-JP"/>
        </w:rPr>
        <w:t xml:space="preserve"> (</w:t>
      </w:r>
      <w:r w:rsidRPr="00062801">
        <w:rPr>
          <w:rFonts w:eastAsia="MS PGothic" w:cs="Calibri"/>
          <w:szCs w:val="24"/>
          <w:lang w:val="ja-JP"/>
        </w:rPr>
        <w:t>スイートの一部としてではなく</w:t>
      </w:r>
      <w:r w:rsidRPr="00062801">
        <w:rPr>
          <w:rFonts w:eastAsia="MS PGothic" w:cs="Calibri"/>
          <w:szCs w:val="24"/>
          <w:lang w:val="ja-JP"/>
        </w:rPr>
        <w:t xml:space="preserve">) </w:t>
      </w:r>
      <w:r w:rsidRPr="00062801">
        <w:rPr>
          <w:rFonts w:eastAsia="MS PGothic" w:cs="Calibri"/>
          <w:szCs w:val="24"/>
          <w:lang w:val="ja-JP"/>
        </w:rPr>
        <w:t>購入し、サブスクリプションの期間中、インシデントによって両方の本サービスのダウンタイムが発生した場合、お客様は、本</w:t>
      </w:r>
      <w:r w:rsidRPr="00062801">
        <w:rPr>
          <w:rFonts w:eastAsia="MS PGothic" w:cs="Calibri"/>
          <w:szCs w:val="24"/>
          <w:lang w:val="ja-JP"/>
        </w:rPr>
        <w:t xml:space="preserve"> SLA </w:t>
      </w:r>
      <w:r w:rsidRPr="00062801">
        <w:rPr>
          <w:rFonts w:eastAsia="MS PGothic" w:cs="Calibri"/>
          <w:szCs w:val="24"/>
          <w:lang w:val="ja-JP"/>
        </w:rPr>
        <w:t>に基づいて</w:t>
      </w:r>
      <w:r w:rsidRPr="00062801">
        <w:rPr>
          <w:rFonts w:eastAsia="MS PGothic" w:cs="Calibri"/>
          <w:szCs w:val="24"/>
          <w:lang w:val="ja-JP"/>
        </w:rPr>
        <w:t xml:space="preserve"> 2 </w:t>
      </w:r>
      <w:r w:rsidRPr="00062801">
        <w:rPr>
          <w:rFonts w:eastAsia="MS PGothic" w:cs="Calibri"/>
          <w:szCs w:val="24"/>
          <w:lang w:val="ja-JP"/>
        </w:rPr>
        <w:t>件の申し立てを提出することによって、</w:t>
      </w:r>
      <w:r w:rsidRPr="00062801">
        <w:rPr>
          <w:rFonts w:eastAsia="MS PGothic" w:cs="Calibri"/>
          <w:szCs w:val="24"/>
          <w:lang w:val="ja-JP"/>
        </w:rPr>
        <w:t xml:space="preserve">2 </w:t>
      </w:r>
      <w:r w:rsidRPr="00062801">
        <w:rPr>
          <w:rFonts w:eastAsia="MS PGothic" w:cs="Calibri"/>
          <w:szCs w:val="24"/>
          <w:lang w:val="ja-JP"/>
        </w:rPr>
        <w:t>件の個別のサービス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w:t>
      </w:r>
      <w:r w:rsidRPr="00062801">
        <w:rPr>
          <w:rFonts w:eastAsia="MS PGothic" w:cs="Calibri"/>
          <w:szCs w:val="24"/>
          <w:lang w:val="ja-JP"/>
        </w:rPr>
        <w:t>本サービスごとに</w:t>
      </w:r>
      <w:r w:rsidRPr="00062801">
        <w:rPr>
          <w:rFonts w:eastAsia="MS PGothic" w:cs="Calibri"/>
          <w:szCs w:val="24"/>
          <w:lang w:val="ja-JP"/>
        </w:rPr>
        <w:t xml:space="preserve"> 1 </w:t>
      </w:r>
      <w:r w:rsidRPr="00062801">
        <w:rPr>
          <w:rFonts w:eastAsia="MS PGothic" w:cs="Calibri"/>
          <w:szCs w:val="24"/>
          <w:lang w:val="ja-JP"/>
        </w:rPr>
        <w:t>つ</w:t>
      </w:r>
      <w:r w:rsidRPr="00062801">
        <w:rPr>
          <w:rFonts w:eastAsia="MS PGothic" w:cs="Calibri"/>
          <w:szCs w:val="24"/>
          <w:lang w:val="ja-JP"/>
        </w:rPr>
        <w:t xml:space="preserve">) </w:t>
      </w:r>
      <w:r w:rsidRPr="00062801">
        <w:rPr>
          <w:rFonts w:eastAsia="MS PGothic" w:cs="Calibri"/>
          <w:szCs w:val="24"/>
          <w:lang w:val="ja-JP"/>
        </w:rPr>
        <w:t>の適用を受けることができます。同じインシデントが原因で特定の本サービスについて複数のサービス</w:t>
      </w:r>
      <w:r w:rsidRPr="00062801">
        <w:rPr>
          <w:rFonts w:eastAsia="MS PGothic" w:cs="Calibri"/>
          <w:szCs w:val="24"/>
          <w:lang w:val="ja-JP"/>
        </w:rPr>
        <w:t xml:space="preserve"> </w:t>
      </w:r>
      <w:r w:rsidRPr="00062801">
        <w:rPr>
          <w:rFonts w:eastAsia="MS PGothic" w:cs="Calibri"/>
          <w:szCs w:val="24"/>
          <w:lang w:val="ja-JP"/>
        </w:rPr>
        <w:t>レベルが満たされなかった場合、お客様はそのインシデントに基づいて申し立てを行うサー</w:t>
      </w:r>
      <w:r w:rsidRPr="00062801">
        <w:rPr>
          <w:rFonts w:eastAsia="MS PGothic" w:cs="Calibri"/>
          <w:szCs w:val="24"/>
          <w:lang w:val="ja-JP"/>
        </w:rPr>
        <w:lastRenderedPageBreak/>
        <w:t>ビス</w:t>
      </w:r>
      <w:r w:rsidRPr="00062801">
        <w:rPr>
          <w:rFonts w:eastAsia="MS PGothic" w:cs="Calibri"/>
          <w:szCs w:val="24"/>
          <w:lang w:val="ja-JP"/>
        </w:rPr>
        <w:t xml:space="preserve"> </w:t>
      </w:r>
      <w:r w:rsidRPr="00062801">
        <w:rPr>
          <w:rFonts w:eastAsia="MS PGothic" w:cs="Calibri"/>
          <w:szCs w:val="24"/>
          <w:lang w:val="ja-JP"/>
        </w:rPr>
        <w:t>レベルを</w:t>
      </w:r>
      <w:r w:rsidRPr="00062801">
        <w:rPr>
          <w:rFonts w:eastAsia="MS PGothic" w:cs="Calibri"/>
          <w:szCs w:val="24"/>
          <w:lang w:val="ja-JP"/>
        </w:rPr>
        <w:t xml:space="preserve"> 1 </w:t>
      </w:r>
      <w:r w:rsidRPr="00062801">
        <w:rPr>
          <w:rFonts w:eastAsia="MS PGothic" w:cs="Calibri"/>
          <w:szCs w:val="24"/>
          <w:lang w:val="ja-JP"/>
        </w:rPr>
        <w:t>つだけ選ぶ必要があるものとします。</w:t>
      </w:r>
      <w:r w:rsidR="00001E3D" w:rsidRPr="004140B7">
        <w:rPr>
          <w:rFonts w:eastAsia="MS PGothic"/>
          <w:szCs w:val="24"/>
          <w:lang w:val="ja-JP"/>
        </w:rPr>
        <w:t>特定の</w:t>
      </w:r>
      <w:r w:rsidR="00001E3D" w:rsidRPr="004140B7">
        <w:rPr>
          <w:rFonts w:eastAsia="MS PGothic"/>
          <w:szCs w:val="24"/>
        </w:rPr>
        <w:t xml:space="preserve"> SLA </w:t>
      </w:r>
      <w:r w:rsidR="00001E3D" w:rsidRPr="004140B7">
        <w:rPr>
          <w:rFonts w:eastAsia="MS PGothic"/>
          <w:szCs w:val="24"/>
          <w:lang w:val="ja-JP"/>
        </w:rPr>
        <w:t>に別途規定されている場合を除き、当該月期間において本サービスごとに認められるサービス</w:t>
      </w:r>
      <w:r w:rsidR="00001E3D" w:rsidRPr="004140B7">
        <w:rPr>
          <w:rFonts w:eastAsia="MS PGothic"/>
          <w:szCs w:val="24"/>
        </w:rPr>
        <w:t xml:space="preserve"> </w:t>
      </w:r>
      <w:r w:rsidR="00001E3D" w:rsidRPr="004140B7">
        <w:rPr>
          <w:rFonts w:eastAsia="MS PGothic"/>
          <w:szCs w:val="24"/>
          <w:lang w:val="ja-JP"/>
        </w:rPr>
        <w:t>クレジットは</w:t>
      </w:r>
      <w:r w:rsidR="00001E3D" w:rsidRPr="004140B7">
        <w:rPr>
          <w:rFonts w:eastAsia="MS PGothic"/>
          <w:szCs w:val="24"/>
        </w:rPr>
        <w:t xml:space="preserve"> 1 </w:t>
      </w:r>
      <w:r w:rsidR="00001E3D" w:rsidRPr="004140B7">
        <w:rPr>
          <w:rFonts w:eastAsia="MS PGothic"/>
          <w:szCs w:val="24"/>
          <w:lang w:val="ja-JP"/>
        </w:rPr>
        <w:t>件のみです。</w:t>
      </w:r>
    </w:p>
    <w:p w14:paraId="1D339DDB" w14:textId="77777777" w:rsidR="003D2457" w:rsidRPr="00062801" w:rsidRDefault="003D2457">
      <w:pPr>
        <w:pStyle w:val="ProductList-Body"/>
        <w:rPr>
          <w:rFonts w:eastAsia="MS PGothic" w:cs="Calibri"/>
          <w:szCs w:val="24"/>
        </w:rPr>
      </w:pPr>
    </w:p>
    <w:p w14:paraId="603BA8EF" w14:textId="77777777" w:rsidR="003D2457" w:rsidRPr="00062801" w:rsidRDefault="003D2457" w:rsidP="006F4F75">
      <w:pPr>
        <w:pStyle w:val="ProductList-ClauseHeading"/>
        <w:keepNext/>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p>
    <w:p w14:paraId="6BCCB283" w14:textId="77777777"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クレジットは、本契約および本</w:t>
      </w:r>
      <w:r w:rsidRPr="00062801">
        <w:rPr>
          <w:rFonts w:eastAsia="MS PGothic" w:cs="Calibri"/>
          <w:szCs w:val="24"/>
        </w:rPr>
        <w:t xml:space="preserve"> SLA </w:t>
      </w:r>
      <w:r w:rsidRPr="00062801">
        <w:rPr>
          <w:rFonts w:eastAsia="MS PGothic" w:cs="Calibri"/>
          <w:szCs w:val="24"/>
          <w:lang w:val="ja-JP"/>
        </w:rPr>
        <w:t>に基づく本サービスのパフォーマンス上の問題または可用性の問題に対するお客様の唯一かつ排他的な</w:t>
      </w:r>
      <w:r w:rsidR="006F1161" w:rsidRPr="00062801">
        <w:rPr>
          <w:rFonts w:eastAsia="MS PGothic" w:cs="Calibri"/>
          <w:szCs w:val="24"/>
          <w:lang w:val="ja-JP"/>
        </w:rPr>
        <w:t>権利</w:t>
      </w:r>
      <w:r w:rsidRPr="00062801">
        <w:rPr>
          <w:rFonts w:eastAsia="MS PGothic" w:cs="Calibri"/>
          <w:szCs w:val="24"/>
          <w:lang w:val="ja-JP"/>
        </w:rPr>
        <w:t>です。お客様は、パフォーマンス上の問題または可用性の問題について、当該月間サービス料金を一方的に相殺することはできません。</w:t>
      </w:r>
    </w:p>
    <w:p w14:paraId="26E935B1" w14:textId="77777777" w:rsidR="00BC4C81" w:rsidRPr="00062801" w:rsidRDefault="00BC4C81">
      <w:pPr>
        <w:pStyle w:val="ProductList-Body"/>
        <w:rPr>
          <w:rFonts w:eastAsia="MS PGothic" w:cs="Calibri"/>
          <w:szCs w:val="24"/>
        </w:rPr>
      </w:pPr>
    </w:p>
    <w:p w14:paraId="5BBD8291" w14:textId="77777777"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クレジットは、サービス</w:t>
      </w:r>
      <w:r w:rsidRPr="00062801">
        <w:rPr>
          <w:rFonts w:eastAsia="MS PGothic" w:cs="Calibri"/>
          <w:szCs w:val="24"/>
        </w:rPr>
        <w:t xml:space="preserve"> </w:t>
      </w:r>
      <w:r w:rsidRPr="00062801">
        <w:rPr>
          <w:rFonts w:eastAsia="MS PGothic" w:cs="Calibri"/>
          <w:szCs w:val="24"/>
          <w:lang w:val="ja-JP"/>
        </w:rPr>
        <w:t>レベルが満たされなかった特定の本サービス、サービス</w:t>
      </w:r>
      <w:r w:rsidRPr="00062801">
        <w:rPr>
          <w:rFonts w:eastAsia="MS PGothic" w:cs="Calibri"/>
          <w:szCs w:val="24"/>
        </w:rPr>
        <w:t xml:space="preserve"> </w:t>
      </w:r>
      <w:r w:rsidRPr="00062801">
        <w:rPr>
          <w:rFonts w:eastAsia="MS PGothic" w:cs="Calibri"/>
          <w:szCs w:val="24"/>
          <w:lang w:val="ja-JP"/>
        </w:rPr>
        <w:t>リソース、またはサービス層について支払われた料金にのみ適用されます。サービス</w:t>
      </w:r>
      <w:r w:rsidRPr="00062801">
        <w:rPr>
          <w:rFonts w:eastAsia="MS PGothic" w:cs="Calibri"/>
          <w:szCs w:val="24"/>
          <w:lang w:val="ja-JP"/>
        </w:rPr>
        <w:t xml:space="preserve"> </w:t>
      </w:r>
      <w:r w:rsidRPr="00062801">
        <w:rPr>
          <w:rFonts w:eastAsia="MS PGothic" w:cs="Calibri"/>
          <w:szCs w:val="24"/>
          <w:lang w:val="ja-JP"/>
        </w:rPr>
        <w:t>レベルが個々のサービス</w:t>
      </w:r>
      <w:r w:rsidRPr="00062801">
        <w:rPr>
          <w:rFonts w:eastAsia="MS PGothic" w:cs="Calibri"/>
          <w:szCs w:val="24"/>
          <w:lang w:val="ja-JP"/>
        </w:rPr>
        <w:t xml:space="preserve"> </w:t>
      </w:r>
      <w:r w:rsidRPr="00062801">
        <w:rPr>
          <w:rFonts w:eastAsia="MS PGothic" w:cs="Calibri"/>
          <w:szCs w:val="24"/>
          <w:lang w:val="ja-JP"/>
        </w:rPr>
        <w:t>リソースまたは別個のサービス層に適用される場合、サービス</w:t>
      </w:r>
      <w:r w:rsidRPr="00062801">
        <w:rPr>
          <w:rFonts w:eastAsia="MS PGothic" w:cs="Calibri"/>
          <w:szCs w:val="24"/>
          <w:lang w:val="ja-JP"/>
        </w:rPr>
        <w:t xml:space="preserve"> </w:t>
      </w:r>
      <w:r w:rsidRPr="00062801">
        <w:rPr>
          <w:rFonts w:eastAsia="MS PGothic" w:cs="Calibri"/>
          <w:szCs w:val="24"/>
          <w:lang w:val="ja-JP"/>
        </w:rPr>
        <w:t>クレジットは、適宜影響を受けたサービス</w:t>
      </w:r>
      <w:r w:rsidRPr="00062801">
        <w:rPr>
          <w:rFonts w:eastAsia="MS PGothic" w:cs="Calibri"/>
          <w:szCs w:val="24"/>
          <w:lang w:val="ja-JP"/>
        </w:rPr>
        <w:t xml:space="preserve"> </w:t>
      </w:r>
      <w:r w:rsidRPr="00062801">
        <w:rPr>
          <w:rFonts w:eastAsia="MS PGothic" w:cs="Calibri"/>
          <w:szCs w:val="24"/>
          <w:lang w:val="ja-JP"/>
        </w:rPr>
        <w:t>リソースまたはサービス層について支払われた料金にのみ適用されます。特定の本サービスまたはサービス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w:t>
      </w:r>
      <w:r w:rsidRPr="00062801">
        <w:rPr>
          <w:rFonts w:eastAsia="MS PGothic" w:cs="Calibri"/>
          <w:szCs w:val="24"/>
          <w:lang w:val="ja-JP"/>
        </w:rPr>
        <w:t xml:space="preserve"> 1 </w:t>
      </w:r>
      <w:r w:rsidRPr="00062801">
        <w:rPr>
          <w:rFonts w:eastAsia="MS PGothic" w:cs="Calibri"/>
          <w:szCs w:val="24"/>
          <w:lang w:val="ja-JP"/>
        </w:rPr>
        <w:t>請求月に付与されるサービス</w:t>
      </w:r>
      <w:r w:rsidRPr="00062801">
        <w:rPr>
          <w:rFonts w:eastAsia="MS PGothic" w:cs="Calibri"/>
          <w:szCs w:val="24"/>
          <w:lang w:val="ja-JP"/>
        </w:rPr>
        <w:t xml:space="preserve"> </w:t>
      </w:r>
      <w:r w:rsidRPr="00062801">
        <w:rPr>
          <w:rFonts w:eastAsia="MS PGothic" w:cs="Calibri"/>
          <w:szCs w:val="24"/>
          <w:lang w:val="ja-JP"/>
        </w:rPr>
        <w:t>クレジットは、いかなる場合も、その請求月における当該本サービスまたはサービス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リソースについてのお客様の月額サービス料金を超えることはありません。</w:t>
      </w:r>
    </w:p>
    <w:p w14:paraId="1046E885" w14:textId="77777777" w:rsidR="00474BE5" w:rsidRPr="00062801" w:rsidRDefault="00474BE5">
      <w:pPr>
        <w:pStyle w:val="ProductList-Body"/>
        <w:rPr>
          <w:rFonts w:eastAsia="MS PGothic" w:cs="Calibri"/>
          <w:szCs w:val="24"/>
        </w:rPr>
      </w:pPr>
    </w:p>
    <w:p w14:paraId="0B52E2C1" w14:textId="77777777" w:rsidR="003D2457" w:rsidRPr="00062801" w:rsidRDefault="003D2457">
      <w:pPr>
        <w:pStyle w:val="ProductList-Body"/>
        <w:rPr>
          <w:rFonts w:eastAsia="MS PGothic" w:cs="Calibri"/>
          <w:szCs w:val="24"/>
          <w:lang w:val="ja-JP"/>
        </w:rPr>
      </w:pPr>
      <w:r w:rsidRPr="00062801">
        <w:rPr>
          <w:rFonts w:eastAsia="MS PGothic" w:cs="Calibri"/>
          <w:szCs w:val="24"/>
          <w:lang w:val="ja-JP"/>
        </w:rPr>
        <w:t>スイートの一部としてまたは他の単一サービスとして本サービスを複数購入した場合、各本サービスの当該月間サービス料金およびサービス</w:t>
      </w:r>
      <w:r w:rsidRPr="00062801">
        <w:rPr>
          <w:rFonts w:eastAsia="MS PGothic" w:cs="Calibri"/>
          <w:szCs w:val="24"/>
        </w:rPr>
        <w:t xml:space="preserve"> </w:t>
      </w:r>
      <w:r w:rsidRPr="00062801">
        <w:rPr>
          <w:rFonts w:eastAsia="MS PGothic" w:cs="Calibri"/>
          <w:szCs w:val="24"/>
          <w:lang w:val="ja-JP"/>
        </w:rPr>
        <w:t>クレジットは比例配分されます。</w:t>
      </w:r>
    </w:p>
    <w:p w14:paraId="05D1AE94" w14:textId="77777777" w:rsidR="00BC4C81" w:rsidRPr="00062801" w:rsidRDefault="00BC4C81">
      <w:pPr>
        <w:pStyle w:val="ProductList-Body"/>
        <w:rPr>
          <w:rFonts w:eastAsia="MS PGothic" w:cs="Calibri"/>
          <w:szCs w:val="24"/>
        </w:rPr>
      </w:pPr>
    </w:p>
    <w:p w14:paraId="58231A89" w14:textId="77777777" w:rsidR="003D2457" w:rsidRPr="00062801" w:rsidRDefault="003D2457">
      <w:pPr>
        <w:pStyle w:val="ProductList-Body"/>
        <w:rPr>
          <w:rFonts w:eastAsia="MS PGothic" w:cs="Calibri"/>
          <w:szCs w:val="24"/>
        </w:rPr>
      </w:pPr>
      <w:r w:rsidRPr="00062801">
        <w:rPr>
          <w:rFonts w:eastAsia="MS PGothic" w:cs="Calibri"/>
          <w:szCs w:val="24"/>
          <w:lang w:val="ja-JP"/>
        </w:rPr>
        <w:t>お客様がリセラーから本サービスを購入した場合、お客様はサービス</w:t>
      </w:r>
      <w:r w:rsidRPr="00062801">
        <w:rPr>
          <w:rFonts w:eastAsia="MS PGothic" w:cs="Calibri"/>
          <w:szCs w:val="24"/>
        </w:rPr>
        <w:t xml:space="preserve"> </w:t>
      </w:r>
      <w:r w:rsidRPr="00062801">
        <w:rPr>
          <w:rFonts w:eastAsia="MS PGothic" w:cs="Calibri"/>
          <w:szCs w:val="24"/>
          <w:lang w:val="ja-JP"/>
        </w:rPr>
        <w:t>クレジットをリセラーから直接受領し、リセラーはマイクロソフトから直接サービス</w:t>
      </w:r>
      <w:r w:rsidRPr="00062801">
        <w:rPr>
          <w:rFonts w:eastAsia="MS PGothic" w:cs="Calibri"/>
          <w:szCs w:val="24"/>
        </w:rPr>
        <w:t xml:space="preserve"> </w:t>
      </w:r>
      <w:r w:rsidRPr="00062801">
        <w:rPr>
          <w:rFonts w:eastAsia="MS PGothic" w:cs="Calibri"/>
          <w:szCs w:val="24"/>
          <w:lang w:val="ja-JP"/>
        </w:rPr>
        <w:t>クレジットを受領します。サービス</w:t>
      </w:r>
      <w:r w:rsidRPr="00062801">
        <w:rPr>
          <w:rFonts w:eastAsia="MS PGothic" w:cs="Calibri"/>
          <w:szCs w:val="24"/>
          <w:lang w:val="ja-JP"/>
        </w:rPr>
        <w:t xml:space="preserve"> </w:t>
      </w:r>
      <w:r w:rsidRPr="00062801">
        <w:rPr>
          <w:rFonts w:eastAsia="MS PGothic" w:cs="Calibri"/>
          <w:szCs w:val="24"/>
          <w:lang w:val="ja-JP"/>
        </w:rPr>
        <w:t>クレジットは、該当する本サービスに対してマイクロソフトが合理的な裁量によって決定する参考価格</w:t>
      </w:r>
      <w:r w:rsidR="00026A55" w:rsidRPr="00062801">
        <w:rPr>
          <w:rFonts w:eastAsia="MS PGothic" w:cs="Calibri"/>
          <w:szCs w:val="24"/>
          <w:lang w:val="ja-JP"/>
        </w:rPr>
        <w:t>を基準とし</w:t>
      </w:r>
      <w:r w:rsidRPr="00062801">
        <w:rPr>
          <w:rFonts w:eastAsia="MS PGothic" w:cs="Calibri"/>
          <w:szCs w:val="24"/>
          <w:lang w:val="ja-JP"/>
        </w:rPr>
        <w:t>ます。</w:t>
      </w:r>
    </w:p>
    <w:p w14:paraId="55BDF181" w14:textId="77777777" w:rsidR="003D2457" w:rsidRPr="00062801" w:rsidRDefault="003D2457">
      <w:pPr>
        <w:pStyle w:val="ProductList-Body"/>
        <w:rPr>
          <w:rFonts w:eastAsia="MS PGothic" w:cs="Calibri"/>
          <w:szCs w:val="24"/>
        </w:rPr>
      </w:pPr>
    </w:p>
    <w:p w14:paraId="72E6C5BD" w14:textId="77777777" w:rsidR="003D2457" w:rsidRPr="00062801" w:rsidRDefault="003D2457">
      <w:pPr>
        <w:pStyle w:val="ProductList-ClauseHeading"/>
        <w:rPr>
          <w:rFonts w:eastAsia="MS PGothic" w:cs="Calibri"/>
          <w:szCs w:val="24"/>
        </w:rPr>
      </w:pPr>
      <w:r w:rsidRPr="00062801">
        <w:rPr>
          <w:rFonts w:eastAsia="MS PGothic" w:cs="Calibri"/>
          <w:szCs w:val="24"/>
          <w:lang w:val="ja-JP"/>
        </w:rPr>
        <w:t>制限事項</w:t>
      </w:r>
    </w:p>
    <w:p w14:paraId="1A3CE8BC" w14:textId="77777777" w:rsidR="003D2457" w:rsidRPr="00062801" w:rsidRDefault="003D2457">
      <w:pPr>
        <w:pStyle w:val="ProductList-Body"/>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および該当するサービス</w:t>
      </w:r>
      <w:r w:rsidRPr="00062801">
        <w:rPr>
          <w:rFonts w:eastAsia="MS PGothic" w:cs="Calibri"/>
          <w:szCs w:val="24"/>
        </w:rPr>
        <w:t xml:space="preserve"> </w:t>
      </w:r>
      <w:r w:rsidRPr="00062801">
        <w:rPr>
          <w:rFonts w:eastAsia="MS PGothic" w:cs="Calibri"/>
          <w:szCs w:val="24"/>
          <w:lang w:val="ja-JP"/>
        </w:rPr>
        <w:t>レベルは、次の要因によるパフォーマンス上の問題または可用性の問題には適用されません。</w:t>
      </w:r>
    </w:p>
    <w:p w14:paraId="2DB93E8D"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マイクロソフトが合理的な方法で制御不能な要因によるもの</w:t>
      </w:r>
      <w:r w:rsidRPr="00062801">
        <w:rPr>
          <w:rFonts w:eastAsia="MS PGothic" w:cs="Calibri"/>
          <w:szCs w:val="24"/>
        </w:rPr>
        <w:t xml:space="preserve"> (</w:t>
      </w:r>
      <w:r w:rsidRPr="00062801">
        <w:rPr>
          <w:rFonts w:eastAsia="MS PGothic" w:cs="Calibri"/>
          <w:szCs w:val="24"/>
          <w:lang w:val="ja-JP"/>
        </w:rPr>
        <w:t>自然災害、戦争、テロ行為、暴動、政府機関の行為、またはマイクロソフトのデータ</w:t>
      </w:r>
      <w:r w:rsidRPr="00062801">
        <w:rPr>
          <w:rFonts w:eastAsia="MS PGothic" w:cs="Calibri"/>
          <w:szCs w:val="24"/>
        </w:rPr>
        <w:t xml:space="preserve"> </w:t>
      </w:r>
      <w:r w:rsidRPr="00062801">
        <w:rPr>
          <w:rFonts w:eastAsia="MS PGothic" w:cs="Calibri"/>
          <w:szCs w:val="24"/>
          <w:lang w:val="ja-JP"/>
        </w:rPr>
        <w:t>センター外部のネットワーク障害やデバイス障害など。お客様のサイトにおけるもの、またはお客様のサイトとマイクロソフトのデータ</w:t>
      </w:r>
      <w:r w:rsidRPr="00062801">
        <w:rPr>
          <w:rFonts w:eastAsia="MS PGothic" w:cs="Calibri"/>
          <w:szCs w:val="24"/>
          <w:lang w:val="ja-JP"/>
        </w:rPr>
        <w:t xml:space="preserve"> </w:t>
      </w:r>
      <w:r w:rsidRPr="00062801">
        <w:rPr>
          <w:rFonts w:eastAsia="MS PGothic" w:cs="Calibri"/>
          <w:szCs w:val="24"/>
          <w:lang w:val="ja-JP"/>
        </w:rPr>
        <w:t>センターとの間におけるものを含む</w:t>
      </w:r>
      <w:r w:rsidRPr="00062801">
        <w:rPr>
          <w:rFonts w:eastAsia="MS PGothic" w:cs="Calibri"/>
          <w:szCs w:val="24"/>
          <w:lang w:val="ja-JP"/>
        </w:rPr>
        <w:t>)</w:t>
      </w:r>
    </w:p>
    <w:p w14:paraId="36A1814A"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マイクロソフトが提供したもの以外のサービス、ハードウェアまたはソフトウェアの使用に起因するもの</w:t>
      </w:r>
      <w:r w:rsidRPr="00062801">
        <w:rPr>
          <w:rFonts w:eastAsia="MS PGothic" w:cs="Calibri"/>
          <w:szCs w:val="24"/>
        </w:rPr>
        <w:t xml:space="preserve"> (</w:t>
      </w:r>
      <w:r w:rsidRPr="00062801">
        <w:rPr>
          <w:rFonts w:eastAsia="MS PGothic" w:cs="Calibri"/>
          <w:szCs w:val="24"/>
          <w:lang w:val="ja-JP"/>
        </w:rPr>
        <w:t>帯域幅の不足に起因する問題または第三者のソフトウェアもしくはサービスに関連する問題を含みますがこれ</w:t>
      </w:r>
      <w:r w:rsidR="003816EE" w:rsidRPr="00062801">
        <w:rPr>
          <w:rFonts w:eastAsia="MS PGothic" w:cs="Calibri"/>
          <w:szCs w:val="24"/>
          <w:lang w:val="ja-JP"/>
        </w:rPr>
        <w:t>ら</w:t>
      </w:r>
      <w:r w:rsidRPr="00062801">
        <w:rPr>
          <w:rFonts w:eastAsia="MS PGothic" w:cs="Calibri"/>
          <w:szCs w:val="24"/>
          <w:lang w:val="ja-JP"/>
        </w:rPr>
        <w:t>に限定されません</w:t>
      </w:r>
      <w:r w:rsidRPr="00062801">
        <w:rPr>
          <w:rFonts w:eastAsia="MS PGothic" w:cs="Calibri"/>
          <w:szCs w:val="24"/>
        </w:rPr>
        <w:t>)</w:t>
      </w:r>
    </w:p>
    <w:p w14:paraId="6CE9B418"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マイクロソフトが本サービスの使用上の改善をお客様に助言した後に、お客様が助言されたとおりの改善を実施せずに本サービスを使用したことに起因するもの</w:t>
      </w:r>
    </w:p>
    <w:p w14:paraId="5CAEF01B"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本サービス、機能またはソフトウェアのプレビュー版、プレリリース版、ベータ版、または試用版</w:t>
      </w:r>
      <w:r w:rsidRPr="00062801">
        <w:rPr>
          <w:rFonts w:eastAsia="MS PGothic" w:cs="Calibri"/>
          <w:szCs w:val="24"/>
        </w:rPr>
        <w:t xml:space="preserve"> (</w:t>
      </w:r>
      <w:r w:rsidRPr="00062801">
        <w:rPr>
          <w:rFonts w:eastAsia="MS PGothic" w:cs="Calibri"/>
          <w:szCs w:val="24"/>
          <w:lang w:val="ja-JP"/>
        </w:rPr>
        <w:t>マイクロソフトの定めるところによる</w:t>
      </w:r>
      <w:r w:rsidRPr="00062801">
        <w:rPr>
          <w:rFonts w:eastAsia="MS PGothic" w:cs="Calibri"/>
          <w:szCs w:val="24"/>
        </w:rPr>
        <w:t xml:space="preserve">) </w:t>
      </w:r>
      <w:r w:rsidRPr="00062801">
        <w:rPr>
          <w:rFonts w:eastAsia="MS PGothic" w:cs="Calibri"/>
          <w:szCs w:val="24"/>
          <w:lang w:val="ja-JP"/>
        </w:rPr>
        <w:t>の期間中またはこれらに関して発生したもの、またはマイクロソフトのサブスクリプション</w:t>
      </w:r>
      <w:r w:rsidRPr="00062801">
        <w:rPr>
          <w:rFonts w:eastAsia="MS PGothic" w:cs="Calibri"/>
          <w:szCs w:val="24"/>
        </w:rPr>
        <w:t xml:space="preserve"> </w:t>
      </w:r>
      <w:r w:rsidRPr="00062801">
        <w:rPr>
          <w:rFonts w:eastAsia="MS PGothic" w:cs="Calibri"/>
          <w:szCs w:val="24"/>
          <w:lang w:val="ja-JP"/>
        </w:rPr>
        <w:t>クレジットを使用してなされた購入に関して発生したもの</w:t>
      </w:r>
    </w:p>
    <w:p w14:paraId="3E3E3185"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14:paraId="72FEA2DD"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お客様が、所要構成要件を遵守せず、サポート対象プラットフォームを使用せず、利用規定に従わなかったことに起因するもの、または、お客様が本サービスの機能に適合しない</w:t>
      </w:r>
      <w:r w:rsidRPr="00062801">
        <w:rPr>
          <w:rFonts w:eastAsia="MS PGothic" w:cs="Calibri"/>
          <w:szCs w:val="24"/>
        </w:rPr>
        <w:t xml:space="preserve"> (</w:t>
      </w:r>
      <w:r w:rsidRPr="00062801">
        <w:rPr>
          <w:rFonts w:eastAsia="MS PGothic" w:cs="Calibri"/>
          <w:szCs w:val="24"/>
          <w:lang w:val="ja-JP"/>
        </w:rPr>
        <w:t>サポートされていない操作の実行を試みることなど</w:t>
      </w:r>
      <w:r w:rsidRPr="00062801">
        <w:rPr>
          <w:rFonts w:eastAsia="MS PGothic" w:cs="Calibri"/>
          <w:szCs w:val="24"/>
        </w:rPr>
        <w:t>)</w:t>
      </w:r>
      <w:r w:rsidRPr="00062801">
        <w:rPr>
          <w:rFonts w:eastAsia="MS PGothic" w:cs="Calibri"/>
          <w:szCs w:val="24"/>
          <w:lang w:val="ja-JP"/>
        </w:rPr>
        <w:t>、またはマイクロソフトから公開されているガイダンスに適合しない方法で本サービスを使用したことによるもの</w:t>
      </w:r>
    </w:p>
    <w:p w14:paraId="2DBAF98A"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誤った入力、命令、または引数に起因するもの</w:t>
      </w:r>
      <w:r w:rsidRPr="00062801">
        <w:rPr>
          <w:rFonts w:eastAsia="MS PGothic" w:cs="Calibri"/>
          <w:szCs w:val="24"/>
        </w:rPr>
        <w:t xml:space="preserve"> (</w:t>
      </w:r>
      <w:r w:rsidRPr="00062801">
        <w:rPr>
          <w:rFonts w:eastAsia="MS PGothic" w:cs="Calibri"/>
          <w:szCs w:val="24"/>
          <w:lang w:val="ja-JP"/>
        </w:rPr>
        <w:t>存在しないファイルに対するアクセス要求など</w:t>
      </w:r>
      <w:r w:rsidRPr="00062801">
        <w:rPr>
          <w:rFonts w:eastAsia="MS PGothic" w:cs="Calibri"/>
          <w:szCs w:val="24"/>
        </w:rPr>
        <w:t>)</w:t>
      </w:r>
    </w:p>
    <w:p w14:paraId="7903E358"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お客様が規定のクォータを超える操作を実行しようとしたこと、またはマイクロソフトが不正行為と疑われる行為を調整したこと、に起因するもの</w:t>
      </w:r>
    </w:p>
    <w:p w14:paraId="25359A5C"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関連するサポート期間以外で本サービスの機能をお客様が使用したことに起因するもの</w:t>
      </w:r>
    </w:p>
    <w:p w14:paraId="146F8AC6"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インシデント発生の時点で予約済みであっても未払のライセンス</w:t>
      </w:r>
    </w:p>
    <w:p w14:paraId="162B8F1F" w14:textId="77777777" w:rsidR="003D2457" w:rsidRPr="00062801" w:rsidRDefault="003D2457">
      <w:pPr>
        <w:pStyle w:val="ProductList-Body"/>
        <w:tabs>
          <w:tab w:val="left" w:pos="6647"/>
        </w:tabs>
        <w:rPr>
          <w:rFonts w:eastAsia="MS PGothic" w:cs="Calibri"/>
          <w:szCs w:val="24"/>
        </w:rPr>
      </w:pPr>
    </w:p>
    <w:p w14:paraId="201E4CCA" w14:textId="77777777" w:rsidR="003D2457" w:rsidRDefault="003D2457">
      <w:pPr>
        <w:pStyle w:val="ProductList-Body"/>
        <w:rPr>
          <w:rFonts w:eastAsia="MS PGothic" w:cs="Calibri"/>
          <w:szCs w:val="24"/>
          <w:lang w:val="ja-JP"/>
        </w:rPr>
      </w:pPr>
      <w:r w:rsidRPr="00062801">
        <w:rPr>
          <w:rFonts w:eastAsia="MS PGothic" w:cs="Calibri"/>
          <w:szCs w:val="24"/>
          <w:lang w:val="ja-JP"/>
        </w:rPr>
        <w:t>オープン、オープン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ライセンス契約を通じて購入された本サービス、ならびにプロダクト</w:t>
      </w:r>
      <w:r w:rsidRPr="00062801">
        <w:rPr>
          <w:rFonts w:eastAsia="MS PGothic" w:cs="Calibri"/>
          <w:szCs w:val="24"/>
        </w:rPr>
        <w:t xml:space="preserve"> </w:t>
      </w:r>
      <w:r w:rsidRPr="00062801">
        <w:rPr>
          <w:rFonts w:eastAsia="MS PGothic" w:cs="Calibri"/>
          <w:szCs w:val="24"/>
          <w:lang w:val="ja-JP"/>
        </w:rPr>
        <w:t>キーの形態で購入された</w:t>
      </w:r>
      <w:r w:rsidRPr="00062801">
        <w:rPr>
          <w:rFonts w:eastAsia="MS PGothic" w:cs="Calibri"/>
          <w:szCs w:val="24"/>
        </w:rPr>
        <w:t xml:space="preserve"> Office 365 Small Business Premium </w:t>
      </w:r>
      <w:r w:rsidRPr="00062801">
        <w:rPr>
          <w:rFonts w:eastAsia="MS PGothic" w:cs="Calibri"/>
          <w:szCs w:val="24"/>
          <w:lang w:val="ja-JP"/>
        </w:rPr>
        <w:t>スイートに含まれる各本サービスでは、サービス料金に基づくサービス</w:t>
      </w:r>
      <w:r w:rsidRPr="00062801">
        <w:rPr>
          <w:rFonts w:eastAsia="MS PGothic" w:cs="Calibri"/>
          <w:szCs w:val="24"/>
        </w:rPr>
        <w:t xml:space="preserve"> </w:t>
      </w:r>
      <w:r w:rsidRPr="00062801">
        <w:rPr>
          <w:rFonts w:eastAsia="MS PGothic" w:cs="Calibri"/>
          <w:szCs w:val="24"/>
          <w:lang w:val="ja-JP"/>
        </w:rPr>
        <w:t>クレジットの適用を受けることはできません。これらの本サービスにおいては、お客様が適用を受けることができるサービス</w:t>
      </w:r>
      <w:r w:rsidRPr="00062801">
        <w:rPr>
          <w:rFonts w:eastAsia="MS PGothic" w:cs="Calibri"/>
          <w:szCs w:val="24"/>
          <w:lang w:val="ja-JP"/>
        </w:rPr>
        <w:t xml:space="preserve"> </w:t>
      </w:r>
      <w:r w:rsidRPr="00062801">
        <w:rPr>
          <w:rFonts w:eastAsia="MS PGothic" w:cs="Calibri"/>
          <w:szCs w:val="24"/>
          <w:lang w:val="ja-JP"/>
        </w:rPr>
        <w:t>クレジットは、サービス料金ではなくサービス時間</w:t>
      </w:r>
      <w:r w:rsidRPr="00062801">
        <w:rPr>
          <w:rFonts w:eastAsia="MS PGothic" w:cs="Calibri"/>
          <w:szCs w:val="24"/>
          <w:lang w:val="ja-JP"/>
        </w:rPr>
        <w:t xml:space="preserve"> (</w:t>
      </w:r>
      <w:r w:rsidRPr="00062801">
        <w:rPr>
          <w:rFonts w:eastAsia="MS PGothic" w:cs="Calibri"/>
          <w:szCs w:val="24"/>
          <w:lang w:val="ja-JP"/>
        </w:rPr>
        <w:t>例</w:t>
      </w:r>
      <w:r w:rsidRPr="00062801">
        <w:rPr>
          <w:rFonts w:eastAsia="MS PGothic" w:cs="Calibri"/>
          <w:szCs w:val="24"/>
          <w:lang w:val="ja-JP"/>
        </w:rPr>
        <w:t xml:space="preserve">: </w:t>
      </w:r>
      <w:r w:rsidRPr="00062801">
        <w:rPr>
          <w:rFonts w:eastAsia="MS PGothic" w:cs="Calibri"/>
          <w:szCs w:val="24"/>
          <w:lang w:val="ja-JP"/>
        </w:rPr>
        <w:t>日数</w:t>
      </w:r>
      <w:r w:rsidRPr="00062801">
        <w:rPr>
          <w:rFonts w:eastAsia="MS PGothic" w:cs="Calibri"/>
          <w:szCs w:val="24"/>
          <w:lang w:val="ja-JP"/>
        </w:rPr>
        <w:t xml:space="preserve">) </w:t>
      </w:r>
      <w:r w:rsidRPr="00062801">
        <w:rPr>
          <w:rFonts w:eastAsia="MS PGothic" w:cs="Calibri"/>
          <w:szCs w:val="24"/>
          <w:lang w:val="ja-JP"/>
        </w:rPr>
        <w:t>の形態で返金されます。また、「当該月間サービス料金」という記述は「当該月期間」に変更されます。</w:t>
      </w:r>
    </w:p>
    <w:p w14:paraId="4574A185" w14:textId="77777777" w:rsidR="00CB66F8" w:rsidRPr="00062801" w:rsidRDefault="005E03CD"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history="1">
        <w:r w:rsidR="00CB66F8" w:rsidRPr="00062801">
          <w:rPr>
            <w:rStyle w:val="Hyperlink"/>
            <w:rFonts w:eastAsia="MS PGothic" w:cs="Calibri"/>
            <w:sz w:val="16"/>
            <w:szCs w:val="24"/>
            <w:lang w:val="ja-JP"/>
          </w:rPr>
          <w:t>定義</w:t>
        </w:r>
      </w:hyperlink>
    </w:p>
    <w:p w14:paraId="266557BD" w14:textId="77777777" w:rsidR="003D2457" w:rsidRPr="00062801" w:rsidRDefault="003D2457">
      <w:pPr>
        <w:pStyle w:val="ProductList-Body"/>
        <w:tabs>
          <w:tab w:val="clear" w:pos="360"/>
          <w:tab w:val="clear" w:pos="720"/>
          <w:tab w:val="clear" w:pos="1080"/>
        </w:tabs>
        <w:rPr>
          <w:rFonts w:eastAsia="MS PGothic" w:cs="Calibri"/>
          <w:szCs w:val="24"/>
        </w:rPr>
      </w:pPr>
    </w:p>
    <w:p w14:paraId="6894925A" w14:textId="77777777" w:rsidR="003D2457" w:rsidRPr="00062801" w:rsidRDefault="003D2457">
      <w:pPr>
        <w:rPr>
          <w:rFonts w:eastAsia="MS PGothic" w:cs="Calibri"/>
          <w:szCs w:val="24"/>
        </w:rPr>
        <w:sectPr w:rsidR="003D2457" w:rsidRPr="00062801" w:rsidSect="00E13CCD">
          <w:footerReference w:type="default" r:id="rId17"/>
          <w:footerReference w:type="first" r:id="rId18"/>
          <w:pgSz w:w="12240" w:h="15840" w:code="1"/>
          <w:pgMar w:top="1440" w:right="720" w:bottom="1440" w:left="720" w:header="720" w:footer="720" w:gutter="0"/>
          <w:cols w:space="720"/>
          <w:titlePg/>
          <w:docGrid w:linePitch="360"/>
        </w:sectPr>
      </w:pPr>
    </w:p>
    <w:p w14:paraId="26BF834E" w14:textId="77777777"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15" w:name="_Toc478472679"/>
      <w:bookmarkStart w:id="16" w:name="ServiceSpecificTerms"/>
      <w:r w:rsidRPr="00062801">
        <w:rPr>
          <w:rFonts w:ascii="Calibri" w:eastAsia="MS PGothic" w:hAnsi="Calibri" w:cs="Calibri"/>
          <w:szCs w:val="24"/>
          <w:lang w:val="ja-JP"/>
        </w:rPr>
        <w:lastRenderedPageBreak/>
        <w:t>サービス固有の条件</w:t>
      </w:r>
      <w:bookmarkEnd w:id="15"/>
    </w:p>
    <w:p w14:paraId="1C1CFD70" w14:textId="77777777" w:rsidR="00427BA6" w:rsidRPr="00427BA6" w:rsidRDefault="00427BA6" w:rsidP="00427BA6">
      <w:pPr>
        <w:pStyle w:val="ProductList-OfferingGroupHeading"/>
        <w:pBdr>
          <w:bottom w:val="single" w:sz="24" w:space="1" w:color="595959" w:themeColor="text1" w:themeTint="A6"/>
        </w:pBdr>
        <w:tabs>
          <w:tab w:val="clear" w:pos="360"/>
          <w:tab w:val="clear" w:pos="720"/>
          <w:tab w:val="clear" w:pos="1080"/>
        </w:tabs>
        <w:outlineLvl w:val="1"/>
        <w:rPr>
          <w:rFonts w:ascii="Calibri Light" w:eastAsiaTheme="minorHAnsi" w:hAnsi="Calibri Light" w:cstheme="minorBidi"/>
          <w:bCs w:val="0"/>
          <w:lang w:eastAsia="en-US"/>
        </w:rPr>
      </w:pPr>
      <w:bookmarkStart w:id="17" w:name="_Toc478472680"/>
      <w:bookmarkEnd w:id="16"/>
      <w:r w:rsidRPr="00427BA6">
        <w:rPr>
          <w:rFonts w:ascii="Calibri Light" w:eastAsiaTheme="minorHAnsi" w:hAnsi="Calibri Light" w:cstheme="minorBidi"/>
          <w:bCs w:val="0"/>
          <w:lang w:eastAsia="en-US"/>
        </w:rPr>
        <w:t>Microsoft Dynamics 365</w:t>
      </w:r>
      <w:bookmarkEnd w:id="17"/>
    </w:p>
    <w:p w14:paraId="1F336AB6" w14:textId="77777777" w:rsidR="00427BA6" w:rsidRPr="00427BA6" w:rsidRDefault="00427BA6" w:rsidP="00427BA6">
      <w:pPr>
        <w:pStyle w:val="ProductList-Offering2Heading"/>
        <w:pBdr>
          <w:between w:val="single" w:sz="4" w:space="1" w:color="auto"/>
        </w:pBdr>
        <w:tabs>
          <w:tab w:val="clear" w:pos="360"/>
          <w:tab w:val="clear" w:pos="720"/>
          <w:tab w:val="clear" w:pos="1080"/>
        </w:tabs>
        <w:outlineLvl w:val="2"/>
        <w:rPr>
          <w:rFonts w:eastAsia="MS PGothic"/>
          <w:szCs w:val="24"/>
        </w:rPr>
      </w:pPr>
      <w:bookmarkStart w:id="18" w:name="_Toc478472681"/>
      <w:r w:rsidRPr="00427BA6">
        <w:rPr>
          <w:rFonts w:eastAsia="MS PGothic"/>
          <w:szCs w:val="24"/>
        </w:rPr>
        <w:t>Microsoft Dynamics 365 for Customer Service</w:t>
      </w:r>
      <w:bookmarkEnd w:id="18"/>
    </w:p>
    <w:p w14:paraId="1291845D" w14:textId="77777777"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ダウンタイム</w:t>
      </w:r>
      <w:r w:rsidRPr="0001078C">
        <w:rPr>
          <w:rFonts w:eastAsia="MS PGothic"/>
          <w:b/>
          <w:color w:val="00188F"/>
          <w:szCs w:val="24"/>
        </w:rPr>
        <w:t xml:space="preserve">: </w:t>
      </w:r>
      <w:r w:rsidRPr="0001078C">
        <w:rPr>
          <w:rFonts w:eastAsia="MS PGothic"/>
          <w:szCs w:val="24"/>
          <w:lang w:val="ja-JP"/>
        </w:rPr>
        <w:t>適切な権限を有するエンド</w:t>
      </w:r>
      <w:r w:rsidRPr="0001078C">
        <w:rPr>
          <w:rFonts w:eastAsia="MS PGothic"/>
          <w:szCs w:val="24"/>
        </w:rPr>
        <w:t xml:space="preserve"> </w:t>
      </w:r>
      <w:r w:rsidRPr="0001078C">
        <w:rPr>
          <w:rFonts w:eastAsia="MS PGothic"/>
          <w:szCs w:val="24"/>
          <w:lang w:val="ja-JP"/>
        </w:rPr>
        <w:t>ユーザーが本サービスのデータの読み取りまたは書き込みを行うことができない期間。ただし、サービスのアドオン機能を利用できなかった時間は含まれません。</w:t>
      </w:r>
    </w:p>
    <w:p w14:paraId="738F98C2" w14:textId="77777777"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月間稼働率</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66E4346C" w14:textId="77777777" w:rsidR="00427BA6" w:rsidRPr="00CE1E59" w:rsidRDefault="005E03CD"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46EEF9E" w14:textId="77777777"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6EEB4B2D" w14:textId="77777777" w:rsidR="00427BA6" w:rsidRPr="0001078C" w:rsidRDefault="00427BA6" w:rsidP="00427BA6">
      <w:pPr>
        <w:pStyle w:val="ProductList-Body"/>
        <w:rPr>
          <w:rFonts w:eastAsia="MS PGothic"/>
          <w:szCs w:val="24"/>
        </w:rPr>
      </w:pPr>
    </w:p>
    <w:p w14:paraId="53AFE1D3" w14:textId="77777777"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01078C">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01078C" w14:paraId="37E4D639" w14:textId="77777777" w:rsidTr="00C7735F">
        <w:trPr>
          <w:tblHeader/>
        </w:trPr>
        <w:tc>
          <w:tcPr>
            <w:tcW w:w="5400" w:type="dxa"/>
            <w:shd w:val="clear" w:color="auto" w:fill="0072C6"/>
          </w:tcPr>
          <w:p w14:paraId="1D774BD3" w14:textId="77777777"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14:paraId="04A48DE9" w14:textId="77777777"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01078C" w14:paraId="50AEE4C6" w14:textId="77777777" w:rsidTr="00C7735F">
        <w:tc>
          <w:tcPr>
            <w:tcW w:w="5400" w:type="dxa"/>
          </w:tcPr>
          <w:p w14:paraId="60FB137C" w14:textId="77777777"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1B276087" w14:textId="77777777"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01078C" w14:paraId="4217386B" w14:textId="77777777" w:rsidTr="00C7735F">
        <w:tc>
          <w:tcPr>
            <w:tcW w:w="5400" w:type="dxa"/>
          </w:tcPr>
          <w:p w14:paraId="608B4F94" w14:textId="77777777"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5B78BDD3" w14:textId="77777777"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01078C" w14:paraId="26DD311C" w14:textId="77777777" w:rsidTr="00C7735F">
        <w:tc>
          <w:tcPr>
            <w:tcW w:w="5400" w:type="dxa"/>
          </w:tcPr>
          <w:p w14:paraId="0FDC48E0" w14:textId="77777777"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10E4715A" w14:textId="77777777"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14:paraId="0EB1C77B" w14:textId="77777777" w:rsidR="00427BA6" w:rsidRPr="0001078C" w:rsidRDefault="005E03CD"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rPr>
        <w:t xml:space="preserve"> / </w:t>
      </w:r>
      <w:hyperlink w:anchor="Definitions" w:history="1">
        <w:r w:rsidR="00427BA6" w:rsidRPr="0001078C">
          <w:rPr>
            <w:rStyle w:val="Hyperlink"/>
            <w:rFonts w:eastAsia="MS PGothic"/>
            <w:sz w:val="16"/>
            <w:szCs w:val="24"/>
            <w:lang w:val="ja-JP"/>
          </w:rPr>
          <w:t>定義</w:t>
        </w:r>
      </w:hyperlink>
    </w:p>
    <w:p w14:paraId="553E7806" w14:textId="77777777" w:rsidR="00427BA6" w:rsidRPr="00427BA6" w:rsidRDefault="00427BA6" w:rsidP="00427BA6">
      <w:pPr>
        <w:pStyle w:val="ProductList-Offering2Heading"/>
        <w:pBdr>
          <w:between w:val="single" w:sz="4" w:space="1" w:color="auto"/>
        </w:pBdr>
        <w:tabs>
          <w:tab w:val="clear" w:pos="360"/>
          <w:tab w:val="clear" w:pos="720"/>
          <w:tab w:val="clear" w:pos="1080"/>
        </w:tabs>
        <w:outlineLvl w:val="2"/>
        <w:rPr>
          <w:rFonts w:eastAsia="MS PGothic"/>
          <w:szCs w:val="24"/>
        </w:rPr>
      </w:pPr>
      <w:bookmarkStart w:id="19" w:name="_Toc478472682"/>
      <w:r w:rsidRPr="00427BA6">
        <w:rPr>
          <w:rFonts w:eastAsia="MS PGothic"/>
          <w:szCs w:val="24"/>
        </w:rPr>
        <w:t>Microsoft Dynamics 365 for Financials</w:t>
      </w:r>
      <w:bookmarkEnd w:id="19"/>
    </w:p>
    <w:p w14:paraId="588F5CD0" w14:textId="77777777"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ダウンタイム</w:t>
      </w:r>
      <w:r w:rsidRPr="0001078C">
        <w:rPr>
          <w:rFonts w:eastAsia="MS PGothic"/>
          <w:b/>
          <w:color w:val="00188F"/>
          <w:szCs w:val="24"/>
        </w:rPr>
        <w:t xml:space="preserve">: </w:t>
      </w:r>
      <w:r w:rsidRPr="0001078C">
        <w:rPr>
          <w:rFonts w:eastAsia="MS PGothic"/>
          <w:szCs w:val="24"/>
          <w:lang w:val="ja-JP"/>
        </w:rPr>
        <w:t>エンド</w:t>
      </w:r>
      <w:r w:rsidRPr="0001078C">
        <w:rPr>
          <w:rFonts w:eastAsia="MS PGothic"/>
          <w:szCs w:val="24"/>
        </w:rPr>
        <w:t xml:space="preserve"> </w:t>
      </w:r>
      <w:r w:rsidRPr="0001078C">
        <w:rPr>
          <w:rFonts w:eastAsia="MS PGothic"/>
          <w:szCs w:val="24"/>
          <w:lang w:val="ja-JP"/>
        </w:rPr>
        <w:t>ユーザーがインスタンスにログインすることができない期間です。</w:t>
      </w:r>
    </w:p>
    <w:p w14:paraId="0EE88137" w14:textId="77777777"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月間稼働率</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08B1D2CE" w14:textId="77777777" w:rsidR="00427BA6" w:rsidRPr="00CE1E59" w:rsidRDefault="005E03CD"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D472BE4" w14:textId="77777777"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5E6BCAA1" w14:textId="77777777" w:rsidR="00427BA6" w:rsidRPr="0001078C" w:rsidRDefault="00427BA6" w:rsidP="00427BA6">
      <w:pPr>
        <w:pStyle w:val="ProductList-Body"/>
        <w:rPr>
          <w:rFonts w:eastAsia="MS PGothic"/>
          <w:szCs w:val="24"/>
        </w:rPr>
      </w:pPr>
    </w:p>
    <w:p w14:paraId="6849659E" w14:textId="77777777"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01078C">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01078C" w14:paraId="51F08262" w14:textId="77777777" w:rsidTr="00C7735F">
        <w:trPr>
          <w:tblHeader/>
        </w:trPr>
        <w:tc>
          <w:tcPr>
            <w:tcW w:w="5400" w:type="dxa"/>
            <w:shd w:val="clear" w:color="auto" w:fill="0072C6"/>
          </w:tcPr>
          <w:p w14:paraId="62CC4426" w14:textId="77777777"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14:paraId="515F5945" w14:textId="77777777"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01078C" w14:paraId="7BB25F99" w14:textId="77777777" w:rsidTr="00C7735F">
        <w:tc>
          <w:tcPr>
            <w:tcW w:w="5400" w:type="dxa"/>
          </w:tcPr>
          <w:p w14:paraId="12C6CD09" w14:textId="77777777"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6FB4872B" w14:textId="77777777"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01078C" w14:paraId="601E9E67" w14:textId="77777777" w:rsidTr="00C7735F">
        <w:tc>
          <w:tcPr>
            <w:tcW w:w="5400" w:type="dxa"/>
          </w:tcPr>
          <w:p w14:paraId="050A6ED7" w14:textId="77777777"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7C4AE420" w14:textId="77777777"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01078C" w14:paraId="10B606E4" w14:textId="77777777" w:rsidTr="00C7735F">
        <w:tc>
          <w:tcPr>
            <w:tcW w:w="5400" w:type="dxa"/>
          </w:tcPr>
          <w:p w14:paraId="11AFBC26" w14:textId="77777777"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1DD1B268" w14:textId="77777777"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14:paraId="32331AC4" w14:textId="77777777" w:rsidR="00427BA6" w:rsidRPr="0001078C" w:rsidRDefault="005E03CD"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rPr>
        <w:t xml:space="preserve"> / </w:t>
      </w:r>
      <w:hyperlink w:anchor="Definitions" w:history="1">
        <w:r w:rsidR="00427BA6" w:rsidRPr="0001078C">
          <w:rPr>
            <w:rStyle w:val="Hyperlink"/>
            <w:rFonts w:eastAsia="MS PGothic"/>
            <w:sz w:val="16"/>
            <w:szCs w:val="24"/>
            <w:lang w:val="ja-JP"/>
          </w:rPr>
          <w:t>定義</w:t>
        </w:r>
      </w:hyperlink>
    </w:p>
    <w:p w14:paraId="6D96A50C" w14:textId="77777777" w:rsidR="00427BA6" w:rsidRPr="00427BA6" w:rsidRDefault="00427BA6" w:rsidP="00427BA6">
      <w:pPr>
        <w:pStyle w:val="ProductList-Offering2Heading"/>
        <w:pBdr>
          <w:between w:val="single" w:sz="4" w:space="1" w:color="auto"/>
        </w:pBdr>
        <w:tabs>
          <w:tab w:val="clear" w:pos="360"/>
          <w:tab w:val="clear" w:pos="720"/>
          <w:tab w:val="clear" w:pos="1080"/>
        </w:tabs>
        <w:outlineLvl w:val="2"/>
        <w:rPr>
          <w:rFonts w:eastAsia="MS PGothic"/>
          <w:szCs w:val="24"/>
        </w:rPr>
      </w:pPr>
      <w:bookmarkStart w:id="20" w:name="_Toc478472683"/>
      <w:r w:rsidRPr="00427BA6">
        <w:rPr>
          <w:rFonts w:eastAsia="MS PGothic"/>
          <w:szCs w:val="24"/>
        </w:rPr>
        <w:t>Microsoft Dynamics 365 for Operations</w:t>
      </w:r>
      <w:bookmarkEnd w:id="20"/>
    </w:p>
    <w:p w14:paraId="4746A104" w14:textId="77777777" w:rsidR="005F575D" w:rsidRPr="00562E5E" w:rsidRDefault="005F575D" w:rsidP="005F575D">
      <w:pPr>
        <w:pStyle w:val="ProductList-Body"/>
        <w:rPr>
          <w:rFonts w:eastAsia="MS PGothic"/>
          <w:szCs w:val="24"/>
        </w:rPr>
      </w:pPr>
      <w:r w:rsidRPr="00562E5E">
        <w:rPr>
          <w:rFonts w:eastAsia="MS PGothic"/>
          <w:b/>
          <w:color w:val="00188F"/>
          <w:szCs w:val="24"/>
          <w:lang w:val="ja-JP"/>
        </w:rPr>
        <w:t>用語の追加定義</w:t>
      </w:r>
      <w:r w:rsidRPr="00562E5E">
        <w:rPr>
          <w:rFonts w:eastAsia="MS PGothic"/>
          <w:color w:val="00188F"/>
          <w:szCs w:val="24"/>
        </w:rPr>
        <w:t>:</w:t>
      </w:r>
    </w:p>
    <w:p w14:paraId="7B9BE067" w14:textId="77777777" w:rsidR="005F575D" w:rsidRPr="00562E5E" w:rsidRDefault="005F575D" w:rsidP="005F575D">
      <w:pPr>
        <w:pStyle w:val="ProductList-Body"/>
        <w:tabs>
          <w:tab w:val="clear" w:pos="360"/>
          <w:tab w:val="clear" w:pos="720"/>
          <w:tab w:val="clear" w:pos="1080"/>
        </w:tabs>
        <w:spacing w:after="40"/>
        <w:rPr>
          <w:rFonts w:eastAsia="MS PGothic"/>
          <w:color w:val="000000"/>
          <w:szCs w:val="24"/>
        </w:rPr>
      </w:pPr>
      <w:r w:rsidRPr="00562E5E">
        <w:rPr>
          <w:rFonts w:eastAsia="MS PGothic"/>
          <w:szCs w:val="24"/>
          <w:lang w:val="ja-JP"/>
        </w:rPr>
        <w:t>「</w:t>
      </w:r>
      <w:r w:rsidRPr="00562E5E">
        <w:rPr>
          <w:rFonts w:eastAsia="MS PGothic"/>
          <w:b/>
          <w:color w:val="00188F"/>
          <w:szCs w:val="24"/>
          <w:lang w:val="ja-JP"/>
        </w:rPr>
        <w:t>アクティブ</w:t>
      </w:r>
      <w:r w:rsidRPr="00562E5E">
        <w:rPr>
          <w:rFonts w:eastAsia="MS PGothic"/>
          <w:b/>
          <w:color w:val="00188F"/>
          <w:szCs w:val="24"/>
        </w:rPr>
        <w:t xml:space="preserve"> </w:t>
      </w:r>
      <w:r w:rsidRPr="00562E5E">
        <w:rPr>
          <w:rFonts w:eastAsia="MS PGothic"/>
          <w:b/>
          <w:color w:val="00188F"/>
          <w:szCs w:val="24"/>
          <w:lang w:val="ja-JP"/>
        </w:rPr>
        <w:t>テナント</w:t>
      </w:r>
      <w:r w:rsidRPr="00562E5E">
        <w:rPr>
          <w:rFonts w:eastAsia="MS PGothic"/>
          <w:szCs w:val="24"/>
          <w:lang w:val="ja-JP"/>
        </w:rPr>
        <w:t>」とは、</w:t>
      </w:r>
      <w:r w:rsidRPr="00562E5E">
        <w:rPr>
          <w:rFonts w:eastAsia="MS PGothic"/>
          <w:szCs w:val="24"/>
        </w:rPr>
        <w:t xml:space="preserve">(A) </w:t>
      </w:r>
      <w:r w:rsidRPr="00562E5E">
        <w:rPr>
          <w:rFonts w:eastAsia="MS PGothic"/>
          <w:szCs w:val="24"/>
          <w:lang w:val="ja-JP"/>
        </w:rPr>
        <w:t>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サービスにデプロイされ、かつ、</w:t>
      </w:r>
      <w:r w:rsidRPr="00562E5E">
        <w:rPr>
          <w:rFonts w:eastAsia="MS PGothic"/>
          <w:szCs w:val="24"/>
        </w:rPr>
        <w:t xml:space="preserve">(B) </w:t>
      </w:r>
      <w:r w:rsidRPr="00562E5E">
        <w:rPr>
          <w:rFonts w:eastAsia="MS PGothic"/>
          <w:szCs w:val="24"/>
          <w:lang w:val="ja-JP"/>
        </w:rPr>
        <w:t>ユーザーがログインできるアクティブ</w:t>
      </w:r>
      <w:r w:rsidRPr="00562E5E">
        <w:rPr>
          <w:rFonts w:eastAsia="MS PGothic"/>
          <w:szCs w:val="24"/>
        </w:rPr>
        <w:t xml:space="preserve"> </w:t>
      </w:r>
      <w:r w:rsidRPr="00562E5E">
        <w:rPr>
          <w:rFonts w:eastAsia="MS PGothic"/>
          <w:szCs w:val="24"/>
          <w:lang w:val="ja-JP"/>
        </w:rPr>
        <w:t>データベースを保有する、管理ポータル内のアクティブな高可用性運用トポロジを備えたテナントを意味します。</w:t>
      </w:r>
    </w:p>
    <w:p w14:paraId="25FCDA56" w14:textId="77777777" w:rsidR="005F575D" w:rsidRPr="00562E5E" w:rsidRDefault="005F575D" w:rsidP="005F575D">
      <w:pPr>
        <w:spacing w:after="40" w:line="260" w:lineRule="auto"/>
        <w:rPr>
          <w:rFonts w:eastAsia="MS PGothic"/>
          <w:sz w:val="18"/>
          <w:szCs w:val="24"/>
        </w:rPr>
      </w:pPr>
      <w:r w:rsidRPr="00562E5E">
        <w:rPr>
          <w:rFonts w:eastAsia="MS PGothic"/>
          <w:sz w:val="18"/>
          <w:szCs w:val="24"/>
          <w:lang w:val="ja-JP"/>
        </w:rPr>
        <w:t>「</w:t>
      </w:r>
      <w:r w:rsidRPr="00562E5E">
        <w:rPr>
          <w:rFonts w:eastAsia="MS PGothic"/>
          <w:b/>
          <w:color w:val="00188F"/>
          <w:sz w:val="18"/>
          <w:szCs w:val="24"/>
          <w:lang w:val="ja-JP"/>
        </w:rPr>
        <w:t>パートナー</w:t>
      </w:r>
      <w:r w:rsidRPr="00562E5E">
        <w:rPr>
          <w:rFonts w:eastAsia="MS PGothic"/>
          <w:b/>
          <w:color w:val="00188F"/>
          <w:sz w:val="18"/>
          <w:szCs w:val="24"/>
        </w:rPr>
        <w:t xml:space="preserve"> </w:t>
      </w:r>
      <w:r w:rsidRPr="00562E5E">
        <w:rPr>
          <w:rFonts w:eastAsia="MS PGothic"/>
          <w:b/>
          <w:color w:val="00188F"/>
          <w:sz w:val="18"/>
          <w:szCs w:val="24"/>
          <w:lang w:val="ja-JP"/>
        </w:rPr>
        <w:t>アプリケーション</w:t>
      </w:r>
      <w:r w:rsidRPr="00562E5E">
        <w:rPr>
          <w:rFonts w:eastAsia="MS PGothic"/>
          <w:b/>
          <w:color w:val="00188F"/>
          <w:sz w:val="18"/>
          <w:szCs w:val="24"/>
        </w:rPr>
        <w:t xml:space="preserve"> </w:t>
      </w:r>
      <w:r w:rsidRPr="00562E5E">
        <w:rPr>
          <w:rFonts w:eastAsia="MS PGothic"/>
          <w:b/>
          <w:color w:val="00188F"/>
          <w:sz w:val="18"/>
          <w:szCs w:val="24"/>
          <w:lang w:val="ja-JP"/>
        </w:rPr>
        <w:t>サービス</w:t>
      </w:r>
      <w:r w:rsidRPr="00562E5E">
        <w:rPr>
          <w:rFonts w:eastAsia="MS PGothic"/>
          <w:sz w:val="18"/>
          <w:szCs w:val="24"/>
          <w:lang w:val="ja-JP"/>
        </w:rPr>
        <w:t>」とは、</w:t>
      </w:r>
      <w:r w:rsidRPr="00562E5E">
        <w:rPr>
          <w:rFonts w:eastAsia="MS PGothic"/>
          <w:sz w:val="18"/>
          <w:szCs w:val="24"/>
        </w:rPr>
        <w:t xml:space="preserve">(A) </w:t>
      </w:r>
      <w:r w:rsidRPr="00562E5E">
        <w:rPr>
          <w:rFonts w:eastAsia="MS PGothic"/>
          <w:sz w:val="18"/>
          <w:szCs w:val="24"/>
          <w:lang w:val="ja-JP"/>
        </w:rPr>
        <w:t>お客様の組織の実際の取引を処理するために使用され、かつ、</w:t>
      </w:r>
      <w:r w:rsidRPr="00562E5E">
        <w:rPr>
          <w:rFonts w:eastAsia="MS PGothic"/>
          <w:sz w:val="18"/>
          <w:szCs w:val="24"/>
        </w:rPr>
        <w:t xml:space="preserve">(B) </w:t>
      </w:r>
      <w:r w:rsidRPr="00562E5E">
        <w:rPr>
          <w:rFonts w:eastAsia="MS PGothic"/>
          <w:sz w:val="18"/>
          <w:szCs w:val="24"/>
          <w:lang w:val="ja-JP"/>
        </w:rPr>
        <w:t>お客様のパートナーが該当するパートナー</w:t>
      </w:r>
      <w:r w:rsidRPr="00562E5E">
        <w:rPr>
          <w:rFonts w:eastAsia="MS PGothic"/>
          <w:sz w:val="18"/>
          <w:szCs w:val="24"/>
        </w:rPr>
        <w:t xml:space="preserve"> </w:t>
      </w:r>
      <w:r w:rsidRPr="00562E5E">
        <w:rPr>
          <w:rFonts w:eastAsia="MS PGothic"/>
          <w:sz w:val="18"/>
          <w:szCs w:val="24"/>
          <w:lang w:val="ja-JP"/>
        </w:rPr>
        <w:t>アプリケーションについて選択したいずれかのスケール単位以上の予約コンピューティングおよびストレージ</w:t>
      </w:r>
      <w:r w:rsidRPr="00562E5E">
        <w:rPr>
          <w:rFonts w:eastAsia="MS PGothic"/>
          <w:sz w:val="18"/>
          <w:szCs w:val="24"/>
        </w:rPr>
        <w:t xml:space="preserve"> </w:t>
      </w:r>
      <w:r w:rsidRPr="00562E5E">
        <w:rPr>
          <w:rFonts w:eastAsia="MS PGothic"/>
          <w:sz w:val="18"/>
          <w:szCs w:val="24"/>
          <w:lang w:val="ja-JP"/>
        </w:rPr>
        <w:t>リソースを持つプラットフォーム上に構築され、当該プラットフォームと組み合わせて使用されるパートナー</w:t>
      </w:r>
      <w:r w:rsidRPr="00562E5E">
        <w:rPr>
          <w:rFonts w:eastAsia="MS PGothic"/>
          <w:sz w:val="18"/>
          <w:szCs w:val="24"/>
        </w:rPr>
        <w:t xml:space="preserve"> </w:t>
      </w:r>
      <w:r w:rsidRPr="00562E5E">
        <w:rPr>
          <w:rFonts w:eastAsia="MS PGothic"/>
          <w:sz w:val="18"/>
          <w:szCs w:val="24"/>
          <w:lang w:val="ja-JP"/>
        </w:rPr>
        <w:t>アプリケーションを意味します。</w:t>
      </w:r>
    </w:p>
    <w:p w14:paraId="7050E616" w14:textId="77777777" w:rsidR="005F575D" w:rsidRPr="00562E5E" w:rsidRDefault="005F575D" w:rsidP="005F575D">
      <w:pPr>
        <w:pStyle w:val="ProductList-Body"/>
        <w:spacing w:after="40"/>
        <w:rPr>
          <w:rFonts w:eastAsia="MS PGothic"/>
          <w:szCs w:val="24"/>
        </w:rPr>
      </w:pPr>
      <w:r w:rsidRPr="00562E5E">
        <w:rPr>
          <w:rFonts w:eastAsia="MS PGothic"/>
          <w:szCs w:val="24"/>
          <w:lang w:val="ja-JP"/>
        </w:rPr>
        <w:t>「</w:t>
      </w:r>
      <w:r w:rsidRPr="00562E5E">
        <w:rPr>
          <w:rFonts w:eastAsia="MS PGothic"/>
          <w:b/>
          <w:color w:val="00188F"/>
          <w:szCs w:val="24"/>
          <w:lang w:val="ja-JP"/>
        </w:rPr>
        <w:t>最大利用時間</w:t>
      </w:r>
      <w:r w:rsidRPr="00562E5E">
        <w:rPr>
          <w:rFonts w:eastAsia="MS PGothic"/>
          <w:b/>
          <w:color w:val="00188F"/>
          <w:szCs w:val="24"/>
        </w:rPr>
        <w:t xml:space="preserve"> (</w:t>
      </w:r>
      <w:r w:rsidRPr="00562E5E">
        <w:rPr>
          <w:rFonts w:eastAsia="MS PGothic"/>
          <w:b/>
          <w:color w:val="00188F"/>
          <w:szCs w:val="24"/>
          <w:lang w:val="ja-JP"/>
        </w:rPr>
        <w:t>分</w:t>
      </w:r>
      <w:r w:rsidRPr="00562E5E">
        <w:rPr>
          <w:rFonts w:eastAsia="MS PGothic"/>
          <w:b/>
          <w:color w:val="00188F"/>
          <w:szCs w:val="24"/>
        </w:rPr>
        <w:t>)</w:t>
      </w:r>
      <w:r w:rsidRPr="00562E5E">
        <w:rPr>
          <w:rFonts w:eastAsia="MS PGothic"/>
          <w:szCs w:val="24"/>
          <w:lang w:val="ja-JP"/>
        </w:rPr>
        <w:t>」とは、アクティブ</w:t>
      </w:r>
      <w:r w:rsidRPr="00562E5E">
        <w:rPr>
          <w:rFonts w:eastAsia="MS PGothic"/>
          <w:szCs w:val="24"/>
        </w:rPr>
        <w:t xml:space="preserve"> </w:t>
      </w:r>
      <w:r w:rsidRPr="00562E5E">
        <w:rPr>
          <w:rFonts w:eastAsia="MS PGothic"/>
          <w:szCs w:val="24"/>
          <w:lang w:val="ja-JP"/>
        </w:rPr>
        <w:t>テナントがアクティブな高可用性運用トポロジを使用してパートナー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サービスにデプロイされていた、</w:t>
      </w:r>
      <w:r w:rsidRPr="00562E5E">
        <w:rPr>
          <w:rFonts w:eastAsia="MS PGothic"/>
          <w:szCs w:val="24"/>
        </w:rPr>
        <w:t xml:space="preserve">1 </w:t>
      </w:r>
      <w:r w:rsidRPr="00562E5E">
        <w:rPr>
          <w:rFonts w:eastAsia="MS PGothic"/>
          <w:szCs w:val="24"/>
          <w:lang w:val="ja-JP"/>
        </w:rPr>
        <w:t>請求月間における合計累積時間</w:t>
      </w:r>
      <w:r w:rsidRPr="00562E5E">
        <w:rPr>
          <w:rFonts w:eastAsia="MS PGothic"/>
          <w:szCs w:val="24"/>
        </w:rPr>
        <w:t xml:space="preserve"> (</w:t>
      </w:r>
      <w:r w:rsidRPr="00562E5E">
        <w:rPr>
          <w:rFonts w:eastAsia="MS PGothic"/>
          <w:szCs w:val="24"/>
          <w:lang w:val="ja-JP"/>
        </w:rPr>
        <w:t>分</w:t>
      </w:r>
      <w:r w:rsidRPr="00562E5E">
        <w:rPr>
          <w:rFonts w:eastAsia="MS PGothic"/>
          <w:szCs w:val="24"/>
        </w:rPr>
        <w:t xml:space="preserve">) </w:t>
      </w:r>
      <w:r w:rsidRPr="00562E5E">
        <w:rPr>
          <w:rFonts w:eastAsia="MS PGothic"/>
          <w:szCs w:val="24"/>
          <w:lang w:val="ja-JP"/>
        </w:rPr>
        <w:t>を意味します。</w:t>
      </w:r>
    </w:p>
    <w:p w14:paraId="6A97D9D1" w14:textId="77777777" w:rsidR="005F575D" w:rsidRPr="00562E5E" w:rsidRDefault="005F575D" w:rsidP="005F575D">
      <w:pPr>
        <w:pStyle w:val="ProductList-Body"/>
        <w:spacing w:after="40"/>
        <w:rPr>
          <w:rFonts w:eastAsia="MS PGothic"/>
          <w:szCs w:val="24"/>
        </w:rPr>
      </w:pPr>
      <w:r w:rsidRPr="00562E5E">
        <w:rPr>
          <w:rFonts w:eastAsia="MS PGothic"/>
          <w:szCs w:val="24"/>
          <w:lang w:val="ja-JP"/>
        </w:rPr>
        <w:lastRenderedPageBreak/>
        <w:t>「</w:t>
      </w:r>
      <w:r w:rsidRPr="00562E5E">
        <w:rPr>
          <w:rFonts w:eastAsia="MS PGothic"/>
          <w:b/>
          <w:color w:val="00188F"/>
          <w:szCs w:val="24"/>
          <w:lang w:val="ja-JP"/>
        </w:rPr>
        <w:t>プラットフォーム</w:t>
      </w:r>
      <w:r w:rsidRPr="00562E5E">
        <w:rPr>
          <w:rFonts w:eastAsia="MS PGothic"/>
          <w:szCs w:val="24"/>
          <w:lang w:val="ja-JP"/>
        </w:rPr>
        <w:t>」とは、本サービスのクライアント</w:t>
      </w:r>
      <w:r w:rsidRPr="00562E5E">
        <w:rPr>
          <w:rFonts w:eastAsia="MS PGothic"/>
          <w:szCs w:val="24"/>
        </w:rPr>
        <w:t xml:space="preserve"> </w:t>
      </w:r>
      <w:r w:rsidRPr="00562E5E">
        <w:rPr>
          <w:rFonts w:eastAsia="MS PGothic"/>
          <w:szCs w:val="24"/>
          <w:lang w:val="ja-JP"/>
        </w:rPr>
        <w:t>フォーム、</w:t>
      </w:r>
      <w:r w:rsidRPr="00562E5E">
        <w:rPr>
          <w:rFonts w:eastAsia="MS PGothic"/>
          <w:szCs w:val="24"/>
        </w:rPr>
        <w:t xml:space="preserve">SQL </w:t>
      </w:r>
      <w:r w:rsidRPr="00562E5E">
        <w:rPr>
          <w:rFonts w:eastAsia="MS PGothic"/>
          <w:szCs w:val="24"/>
          <w:lang w:val="ja-JP"/>
        </w:rPr>
        <w:t>サーバー</w:t>
      </w:r>
      <w:r w:rsidRPr="00562E5E">
        <w:rPr>
          <w:rFonts w:eastAsia="MS PGothic"/>
          <w:szCs w:val="24"/>
        </w:rPr>
        <w:t xml:space="preserve"> </w:t>
      </w:r>
      <w:r w:rsidRPr="00562E5E">
        <w:rPr>
          <w:rFonts w:eastAsia="MS PGothic"/>
          <w:szCs w:val="24"/>
          <w:lang w:val="ja-JP"/>
        </w:rPr>
        <w:t>レポート、バッチ処理、および</w:t>
      </w:r>
      <w:r w:rsidRPr="00562E5E">
        <w:rPr>
          <w:rFonts w:eastAsia="MS PGothic"/>
          <w:szCs w:val="24"/>
        </w:rPr>
        <w:t xml:space="preserve"> API </w:t>
      </w:r>
      <w:r w:rsidRPr="00562E5E">
        <w:rPr>
          <w:rFonts w:eastAsia="MS PGothic"/>
          <w:szCs w:val="24"/>
          <w:lang w:val="ja-JP"/>
        </w:rPr>
        <w:t>エンドポイント、または商取引もしくは小売目的でのみ使用される本サービスの</w:t>
      </w:r>
      <w:r w:rsidRPr="00562E5E">
        <w:rPr>
          <w:rFonts w:eastAsia="MS PGothic"/>
          <w:szCs w:val="24"/>
        </w:rPr>
        <w:t xml:space="preserve"> Retail API </w:t>
      </w:r>
      <w:r w:rsidRPr="00562E5E">
        <w:rPr>
          <w:rFonts w:eastAsia="MS PGothic"/>
          <w:szCs w:val="24"/>
          <w:lang w:val="ja-JP"/>
        </w:rPr>
        <w:t>を意味します。</w:t>
      </w:r>
    </w:p>
    <w:p w14:paraId="5E8C22A1" w14:textId="77777777" w:rsidR="005F575D" w:rsidRPr="00562E5E" w:rsidRDefault="005F575D" w:rsidP="005F575D">
      <w:pPr>
        <w:pStyle w:val="ProductList-Body"/>
        <w:spacing w:after="40"/>
        <w:rPr>
          <w:rFonts w:eastAsia="MS PGothic"/>
          <w:szCs w:val="24"/>
        </w:rPr>
      </w:pPr>
      <w:r w:rsidRPr="00562E5E">
        <w:rPr>
          <w:rFonts w:eastAsia="MS PGothic"/>
          <w:color w:val="000000"/>
          <w:szCs w:val="24"/>
          <w:lang w:val="ja-JP"/>
        </w:rPr>
        <w:t>「</w:t>
      </w:r>
      <w:r w:rsidRPr="00562E5E">
        <w:rPr>
          <w:rFonts w:eastAsia="MS PGothic"/>
          <w:b/>
          <w:color w:val="00188F"/>
          <w:szCs w:val="24"/>
          <w:lang w:val="ja-JP"/>
        </w:rPr>
        <w:t>スケール単位</w:t>
      </w:r>
      <w:r w:rsidRPr="00562E5E">
        <w:rPr>
          <w:rFonts w:eastAsia="MS PGothic"/>
          <w:color w:val="000000"/>
          <w:szCs w:val="24"/>
          <w:lang w:val="ja-JP"/>
        </w:rPr>
        <w:t>」とは、コンピューティングおよびストレージ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リソースがパートナー</w:t>
      </w:r>
      <w:r w:rsidRPr="00562E5E">
        <w:rPr>
          <w:rFonts w:eastAsia="MS PGothic"/>
          <w:color w:val="000000"/>
          <w:szCs w:val="24"/>
        </w:rPr>
        <w:t xml:space="preserve"> </w:t>
      </w:r>
      <w:r w:rsidRPr="00562E5E">
        <w:rPr>
          <w:rFonts w:eastAsia="MS PGothic"/>
          <w:color w:val="000000"/>
          <w:szCs w:val="24"/>
          <w:lang w:val="ja-JP"/>
        </w:rPr>
        <w:t>アプリケーション</w:t>
      </w:r>
      <w:r w:rsidRPr="00562E5E">
        <w:rPr>
          <w:rFonts w:eastAsia="MS PGothic"/>
          <w:color w:val="000000"/>
          <w:szCs w:val="24"/>
        </w:rPr>
        <w:t xml:space="preserve"> </w:t>
      </w:r>
      <w:r w:rsidRPr="00562E5E">
        <w:rPr>
          <w:rFonts w:eastAsia="MS PGothic"/>
          <w:color w:val="000000"/>
          <w:szCs w:val="24"/>
          <w:lang w:val="ja-JP"/>
        </w:rPr>
        <w:t>サービスに対して追加または削除される差分を意味します。</w:t>
      </w:r>
    </w:p>
    <w:p w14:paraId="4119766C" w14:textId="77777777" w:rsidR="005F575D" w:rsidRPr="00562E5E" w:rsidRDefault="005F575D" w:rsidP="005F575D">
      <w:pPr>
        <w:pStyle w:val="ProductList-Body"/>
        <w:rPr>
          <w:rFonts w:eastAsia="MS PGothic"/>
          <w:color w:val="000000"/>
          <w:szCs w:val="24"/>
        </w:rPr>
      </w:pPr>
      <w:r w:rsidRPr="00562E5E">
        <w:rPr>
          <w:rFonts w:eastAsia="MS PGothic"/>
          <w:color w:val="000000"/>
          <w:szCs w:val="24"/>
          <w:lang w:val="ja-JP"/>
        </w:rPr>
        <w:t>「</w:t>
      </w:r>
      <w:r w:rsidRPr="00562E5E">
        <w:rPr>
          <w:rFonts w:eastAsia="MS PGothic"/>
          <w:b/>
          <w:color w:val="00188F"/>
          <w:szCs w:val="24"/>
          <w:lang w:val="ja-JP"/>
        </w:rPr>
        <w:t>サービス</w:t>
      </w:r>
      <w:r w:rsidRPr="00562E5E">
        <w:rPr>
          <w:rFonts w:eastAsia="MS PGothic"/>
          <w:b/>
          <w:color w:val="00188F"/>
          <w:szCs w:val="24"/>
        </w:rPr>
        <w:t xml:space="preserve"> </w:t>
      </w:r>
      <w:r w:rsidRPr="00562E5E">
        <w:rPr>
          <w:rFonts w:eastAsia="MS PGothic"/>
          <w:b/>
          <w:color w:val="00188F"/>
          <w:szCs w:val="24"/>
          <w:lang w:val="ja-JP"/>
        </w:rPr>
        <w:t>インフラストラクチャ</w:t>
      </w:r>
      <w:r w:rsidRPr="00562E5E">
        <w:rPr>
          <w:rFonts w:eastAsia="MS PGothic"/>
          <w:color w:val="000000"/>
          <w:szCs w:val="24"/>
          <w:lang w:val="ja-JP"/>
        </w:rPr>
        <w:t>」とは、マイクロソフトが本サービスに関連して提供する認証、コンピューティング、およびストレージ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リソースを意味します。</w:t>
      </w:r>
    </w:p>
    <w:p w14:paraId="08E0D159" w14:textId="77777777" w:rsidR="005F575D" w:rsidRPr="00562E5E" w:rsidRDefault="005F575D" w:rsidP="005F575D">
      <w:pPr>
        <w:pStyle w:val="ProductList-Body"/>
        <w:rPr>
          <w:rFonts w:eastAsia="MS PGothic"/>
          <w:b/>
          <w:color w:val="00188F"/>
          <w:szCs w:val="24"/>
        </w:rPr>
      </w:pPr>
    </w:p>
    <w:p w14:paraId="33CBFB14" w14:textId="77777777" w:rsidR="005F575D" w:rsidRPr="00562E5E" w:rsidRDefault="005F575D" w:rsidP="005F575D">
      <w:pPr>
        <w:pStyle w:val="ProductList-Body"/>
        <w:rPr>
          <w:rFonts w:eastAsia="MS PGothic"/>
          <w:szCs w:val="24"/>
        </w:rPr>
      </w:pPr>
      <w:r w:rsidRPr="00562E5E">
        <w:rPr>
          <w:rFonts w:eastAsia="MS PGothic"/>
          <w:b/>
          <w:color w:val="00188F"/>
          <w:szCs w:val="24"/>
          <w:lang w:val="ja-JP"/>
        </w:rPr>
        <w:t>ダウンタイム</w:t>
      </w:r>
      <w:r w:rsidRPr="00562E5E">
        <w:rPr>
          <w:rFonts w:eastAsia="MS PGothic"/>
          <w:color w:val="00188F"/>
          <w:szCs w:val="24"/>
        </w:rPr>
        <w:t>:</w:t>
      </w:r>
      <w:r w:rsidRPr="00562E5E">
        <w:rPr>
          <w:rFonts w:eastAsia="MS PGothic"/>
          <w:b/>
          <w:color w:val="00188F"/>
          <w:szCs w:val="24"/>
        </w:rPr>
        <w:t xml:space="preserve"> </w:t>
      </w:r>
      <w:r w:rsidRPr="00562E5E">
        <w:rPr>
          <w:rFonts w:eastAsia="MS PGothic"/>
          <w:szCs w:val="24"/>
          <w:lang w:val="ja-JP"/>
        </w:rPr>
        <w:t>有効期限内のプラットフォームまたはサービス</w:t>
      </w:r>
      <w:r w:rsidRPr="00562E5E">
        <w:rPr>
          <w:rFonts w:eastAsia="MS PGothic"/>
          <w:szCs w:val="24"/>
        </w:rPr>
        <w:t xml:space="preserve"> </w:t>
      </w:r>
      <w:r w:rsidRPr="00562E5E">
        <w:rPr>
          <w:rFonts w:eastAsia="MS PGothic"/>
          <w:szCs w:val="24"/>
          <w:lang w:val="ja-JP"/>
        </w:rPr>
        <w:t>インフラストラクチャの障害</w:t>
      </w:r>
      <w:r w:rsidRPr="00562E5E">
        <w:rPr>
          <w:rFonts w:eastAsia="MS PGothic"/>
          <w:szCs w:val="24"/>
        </w:rPr>
        <w:t xml:space="preserve"> (</w:t>
      </w:r>
      <w:r w:rsidRPr="00562E5E">
        <w:rPr>
          <w:rFonts w:eastAsia="MS PGothic"/>
          <w:szCs w:val="24"/>
          <w:lang w:val="ja-JP"/>
        </w:rPr>
        <w:t>自動化された稼働状況の監視およびシステム</w:t>
      </w:r>
      <w:r w:rsidRPr="00562E5E">
        <w:rPr>
          <w:rFonts w:eastAsia="MS PGothic"/>
          <w:szCs w:val="24"/>
        </w:rPr>
        <w:t xml:space="preserve"> </w:t>
      </w:r>
      <w:r w:rsidRPr="00562E5E">
        <w:rPr>
          <w:rFonts w:eastAsia="MS PGothic"/>
          <w:szCs w:val="24"/>
          <w:lang w:val="ja-JP"/>
        </w:rPr>
        <w:t>ログからマイクロソフトが判断します</w:t>
      </w:r>
      <w:r w:rsidRPr="00562E5E">
        <w:rPr>
          <w:rFonts w:eastAsia="MS PGothic"/>
          <w:szCs w:val="24"/>
        </w:rPr>
        <w:t xml:space="preserve">) </w:t>
      </w:r>
      <w:r w:rsidRPr="00562E5E">
        <w:rPr>
          <w:rFonts w:eastAsia="MS PGothic"/>
          <w:szCs w:val="24"/>
          <w:lang w:val="ja-JP"/>
        </w:rPr>
        <w:t>により、エンド</w:t>
      </w:r>
      <w:r w:rsidRPr="00562E5E">
        <w:rPr>
          <w:rFonts w:eastAsia="MS PGothic"/>
          <w:szCs w:val="24"/>
        </w:rPr>
        <w:t xml:space="preserve"> </w:t>
      </w:r>
      <w:r w:rsidRPr="00562E5E">
        <w:rPr>
          <w:rFonts w:eastAsia="MS PGothic"/>
          <w:szCs w:val="24"/>
          <w:lang w:val="ja-JP"/>
        </w:rPr>
        <w:t>ユーザーがアクティブ</w:t>
      </w:r>
      <w:r w:rsidRPr="00562E5E">
        <w:rPr>
          <w:rFonts w:eastAsia="MS PGothic"/>
          <w:szCs w:val="24"/>
        </w:rPr>
        <w:t xml:space="preserve"> </w:t>
      </w:r>
      <w:r w:rsidRPr="00562E5E">
        <w:rPr>
          <w:rFonts w:eastAsia="MS PGothic"/>
          <w:szCs w:val="24"/>
          <w:lang w:val="ja-JP"/>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336C0D80" w14:textId="77777777" w:rsidR="005F575D" w:rsidRPr="00562E5E" w:rsidRDefault="005F575D" w:rsidP="005F575D">
      <w:pPr>
        <w:pStyle w:val="ProductList-Body"/>
        <w:rPr>
          <w:rFonts w:eastAsia="MS PGothic"/>
          <w:szCs w:val="24"/>
        </w:rPr>
      </w:pPr>
    </w:p>
    <w:p w14:paraId="534EBC2B" w14:textId="77777777" w:rsidR="005F575D" w:rsidRPr="00562E5E" w:rsidRDefault="005F575D" w:rsidP="005F575D">
      <w:pPr>
        <w:pStyle w:val="ProductList-Body"/>
        <w:rPr>
          <w:rFonts w:eastAsia="MS PGothic"/>
          <w:szCs w:val="24"/>
        </w:rPr>
      </w:pPr>
      <w:r w:rsidRPr="00562E5E">
        <w:rPr>
          <w:rFonts w:eastAsia="MS PGothic"/>
          <w:b/>
          <w:color w:val="00188F"/>
          <w:szCs w:val="24"/>
          <w:lang w:val="ja-JP"/>
        </w:rPr>
        <w:t>月間稼働率</w:t>
      </w:r>
      <w:r w:rsidRPr="00562E5E">
        <w:rPr>
          <w:rFonts w:eastAsia="MS PGothic"/>
          <w:color w:val="00188F"/>
          <w:szCs w:val="24"/>
        </w:rPr>
        <w:t xml:space="preserve">: </w:t>
      </w:r>
      <w:r w:rsidRPr="00562E5E">
        <w:rPr>
          <w:rFonts w:eastAsia="MS PGothic"/>
          <w:szCs w:val="24"/>
        </w:rPr>
        <w:t xml:space="preserve">1 </w:t>
      </w:r>
      <w:r w:rsidRPr="00562E5E">
        <w:rPr>
          <w:rFonts w:eastAsia="MS PGothic"/>
          <w:szCs w:val="24"/>
          <w:lang w:val="ja-JP"/>
        </w:rPr>
        <w:t>暦月の所定のアクティブ</w:t>
      </w:r>
      <w:r w:rsidRPr="00562E5E">
        <w:rPr>
          <w:rFonts w:eastAsia="MS PGothic"/>
          <w:szCs w:val="24"/>
        </w:rPr>
        <w:t xml:space="preserve"> </w:t>
      </w:r>
      <w:r w:rsidRPr="00562E5E">
        <w:rPr>
          <w:rFonts w:eastAsia="MS PGothic"/>
          <w:szCs w:val="24"/>
          <w:lang w:val="ja-JP"/>
        </w:rPr>
        <w:t>テナントの月間稼働率は、次の式を用いて計算されます。</w:t>
      </w:r>
    </w:p>
    <w:p w14:paraId="0E95A134" w14:textId="77777777" w:rsidR="005F575D" w:rsidRPr="00062801" w:rsidRDefault="005F575D" w:rsidP="005F575D">
      <w:pPr>
        <w:pStyle w:val="ProductList-Body"/>
        <w:rPr>
          <w:rFonts w:eastAsia="MS PGothic" w:cs="Calibri"/>
          <w:szCs w:val="24"/>
        </w:rPr>
      </w:pPr>
    </w:p>
    <w:p w14:paraId="1D560ABB" w14:textId="77777777" w:rsidR="005F575D" w:rsidRPr="00CE1E59" w:rsidRDefault="005E03CD" w:rsidP="005F575D">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5C5646D9" w14:textId="77777777" w:rsidR="005F575D" w:rsidRDefault="005F575D" w:rsidP="005F575D">
      <w:pPr>
        <w:pStyle w:val="ProductList-Body"/>
        <w:rPr>
          <w:rFonts w:eastAsia="MS PGothic"/>
          <w:color w:val="00188F"/>
          <w:szCs w:val="24"/>
          <w:lang w:val="ja-JP"/>
        </w:rPr>
      </w:pPr>
      <w:r w:rsidRPr="00562E5E">
        <w:rPr>
          <w:rFonts w:eastAsia="MS PGothic"/>
          <w:b/>
          <w:color w:val="00188F"/>
          <w:szCs w:val="24"/>
          <w:lang w:val="ja-JP"/>
        </w:rPr>
        <w:t>サービス</w:t>
      </w:r>
      <w:r w:rsidRPr="00562E5E">
        <w:rPr>
          <w:rFonts w:eastAsia="MS PGothic"/>
          <w:b/>
          <w:color w:val="00188F"/>
          <w:szCs w:val="24"/>
          <w:lang w:val="ja-JP"/>
        </w:rPr>
        <w:t xml:space="preserve"> </w:t>
      </w:r>
      <w:r w:rsidRPr="00562E5E">
        <w:rPr>
          <w:rFonts w:eastAsia="MS PGothic"/>
          <w:b/>
          <w:color w:val="00188F"/>
          <w:szCs w:val="24"/>
          <w:lang w:val="ja-JP"/>
        </w:rPr>
        <w:t>クレジット</w:t>
      </w:r>
      <w:r w:rsidRPr="00562E5E">
        <w:rPr>
          <w:rFonts w:eastAsia="MS PGothic"/>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F575D" w:rsidRPr="007C05C2" w14:paraId="35472F2C" w14:textId="77777777" w:rsidTr="003B579E">
        <w:trPr>
          <w:tblHeader/>
        </w:trPr>
        <w:tc>
          <w:tcPr>
            <w:tcW w:w="5400" w:type="dxa"/>
            <w:shd w:val="clear" w:color="auto" w:fill="0072C6"/>
          </w:tcPr>
          <w:p w14:paraId="74E8D416" w14:textId="77777777"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月間稼働率</w:t>
            </w:r>
          </w:p>
        </w:tc>
        <w:tc>
          <w:tcPr>
            <w:tcW w:w="5400" w:type="dxa"/>
            <w:shd w:val="clear" w:color="auto" w:fill="0072C6"/>
          </w:tcPr>
          <w:p w14:paraId="231D475B" w14:textId="77777777"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サービス</w:t>
            </w:r>
            <w:r w:rsidRPr="00423499">
              <w:rPr>
                <w:rFonts w:eastAsia="MS PGothic"/>
                <w:color w:val="FFFFFF" w:themeColor="background1"/>
                <w:szCs w:val="24"/>
                <w:lang w:val="ja-JP"/>
              </w:rPr>
              <w:t xml:space="preserve"> </w:t>
            </w:r>
            <w:r w:rsidRPr="00423499">
              <w:rPr>
                <w:rFonts w:eastAsia="MS PGothic"/>
                <w:color w:val="FFFFFF" w:themeColor="background1"/>
                <w:szCs w:val="24"/>
                <w:lang w:val="ja-JP"/>
              </w:rPr>
              <w:t>クレジット</w:t>
            </w:r>
          </w:p>
        </w:tc>
      </w:tr>
      <w:tr w:rsidR="005F575D" w:rsidRPr="007C05C2" w14:paraId="5AEFF02E" w14:textId="77777777" w:rsidTr="003B579E">
        <w:tc>
          <w:tcPr>
            <w:tcW w:w="5400" w:type="dxa"/>
          </w:tcPr>
          <w:p w14:paraId="06E97EE8" w14:textId="77777777" w:rsidR="005F575D" w:rsidRPr="00562E5E" w:rsidRDefault="005F575D" w:rsidP="005F575D">
            <w:pPr>
              <w:pStyle w:val="ProductList-OfferingBody"/>
              <w:jc w:val="center"/>
              <w:rPr>
                <w:rFonts w:eastAsia="MS PGothic"/>
                <w:szCs w:val="24"/>
              </w:rPr>
            </w:pPr>
            <w:r w:rsidRPr="00562E5E">
              <w:rPr>
                <w:rFonts w:eastAsia="MS PGothic"/>
                <w:szCs w:val="24"/>
              </w:rPr>
              <w:t>99.5%</w:t>
            </w:r>
            <w:r>
              <w:rPr>
                <w:rFonts w:eastAsia="MS PGothic"/>
                <w:szCs w:val="24"/>
              </w:rPr>
              <w:t xml:space="preserve"> </w:t>
            </w:r>
            <w:r>
              <w:rPr>
                <w:rFonts w:eastAsia="MS PGothic" w:hint="eastAsia"/>
                <w:szCs w:val="24"/>
              </w:rPr>
              <w:t>未満</w:t>
            </w:r>
          </w:p>
        </w:tc>
        <w:tc>
          <w:tcPr>
            <w:tcW w:w="5400" w:type="dxa"/>
          </w:tcPr>
          <w:p w14:paraId="46B64E8A" w14:textId="77777777" w:rsidR="005F575D" w:rsidRPr="00562E5E" w:rsidRDefault="005F575D" w:rsidP="005F575D">
            <w:pPr>
              <w:pStyle w:val="ProductList-OfferingBody"/>
              <w:jc w:val="center"/>
              <w:rPr>
                <w:rFonts w:eastAsia="MS PGothic"/>
                <w:szCs w:val="24"/>
              </w:rPr>
            </w:pPr>
            <w:r w:rsidRPr="00562E5E">
              <w:rPr>
                <w:rFonts w:eastAsia="MS PGothic"/>
                <w:szCs w:val="24"/>
              </w:rPr>
              <w:t>25%</w:t>
            </w:r>
          </w:p>
        </w:tc>
      </w:tr>
      <w:tr w:rsidR="005F575D" w:rsidRPr="007C05C2" w14:paraId="43F23ABC" w14:textId="77777777" w:rsidTr="003B579E">
        <w:tc>
          <w:tcPr>
            <w:tcW w:w="5400" w:type="dxa"/>
          </w:tcPr>
          <w:p w14:paraId="41DDEBB4" w14:textId="77777777" w:rsidR="005F575D" w:rsidRPr="00562E5E" w:rsidRDefault="005F575D" w:rsidP="005F575D">
            <w:pPr>
              <w:pStyle w:val="ProductList-OfferingBody"/>
              <w:jc w:val="center"/>
              <w:rPr>
                <w:rFonts w:eastAsia="MS PGothic"/>
                <w:szCs w:val="24"/>
              </w:rPr>
            </w:pPr>
            <w:r w:rsidRPr="00562E5E">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79A82DCE" w14:textId="77777777" w:rsidR="005F575D" w:rsidRPr="00562E5E" w:rsidRDefault="005F575D" w:rsidP="005F575D">
            <w:pPr>
              <w:pStyle w:val="ProductList-OfferingBody"/>
              <w:jc w:val="center"/>
              <w:rPr>
                <w:rFonts w:eastAsia="MS PGothic"/>
                <w:szCs w:val="24"/>
              </w:rPr>
            </w:pPr>
            <w:r w:rsidRPr="00562E5E">
              <w:rPr>
                <w:rFonts w:eastAsia="MS PGothic"/>
                <w:szCs w:val="24"/>
              </w:rPr>
              <w:t>50%</w:t>
            </w:r>
          </w:p>
        </w:tc>
      </w:tr>
      <w:tr w:rsidR="005F575D" w:rsidRPr="007C05C2" w14:paraId="72EFD4FC" w14:textId="77777777" w:rsidTr="003B579E">
        <w:tc>
          <w:tcPr>
            <w:tcW w:w="5400" w:type="dxa"/>
          </w:tcPr>
          <w:p w14:paraId="3EC424B9" w14:textId="77777777" w:rsidR="005F575D" w:rsidRPr="00562E5E" w:rsidRDefault="005F575D" w:rsidP="005F575D">
            <w:pPr>
              <w:pStyle w:val="ProductList-OfferingBody"/>
              <w:jc w:val="center"/>
              <w:rPr>
                <w:rFonts w:eastAsia="MS PGothic"/>
                <w:szCs w:val="24"/>
              </w:rPr>
            </w:pPr>
            <w:r w:rsidRPr="00562E5E">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05C1B2AA" w14:textId="77777777" w:rsidR="005F575D" w:rsidRPr="00562E5E" w:rsidRDefault="005F575D" w:rsidP="005F575D">
            <w:pPr>
              <w:pStyle w:val="ProductList-OfferingBody"/>
              <w:jc w:val="center"/>
              <w:rPr>
                <w:rFonts w:eastAsia="MS PGothic"/>
                <w:szCs w:val="24"/>
              </w:rPr>
            </w:pPr>
            <w:r w:rsidRPr="00562E5E">
              <w:rPr>
                <w:rFonts w:eastAsia="MS PGothic"/>
                <w:szCs w:val="24"/>
              </w:rPr>
              <w:t>100%</w:t>
            </w:r>
          </w:p>
        </w:tc>
      </w:tr>
    </w:tbl>
    <w:p w14:paraId="75CAAE58" w14:textId="77777777" w:rsidR="005F575D" w:rsidRPr="00062801" w:rsidRDefault="005E03CD" w:rsidP="005F575D">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5F575D" w:rsidRPr="00062801">
          <w:rPr>
            <w:rStyle w:val="Hyperlink"/>
            <w:rFonts w:eastAsia="MS PGothic" w:cs="Calibri"/>
            <w:sz w:val="16"/>
            <w:szCs w:val="24"/>
            <w:lang w:val="ja-JP"/>
          </w:rPr>
          <w:t>目次</w:t>
        </w:r>
      </w:hyperlink>
      <w:r w:rsidR="005F575D" w:rsidRPr="00062801">
        <w:rPr>
          <w:rFonts w:eastAsia="MS PGothic" w:cs="Calibri"/>
          <w:sz w:val="16"/>
          <w:szCs w:val="24"/>
        </w:rPr>
        <w:t xml:space="preserve"> / </w:t>
      </w:r>
      <w:hyperlink w:anchor="Definitions" w:history="1">
        <w:r w:rsidR="005F575D" w:rsidRPr="00062801">
          <w:rPr>
            <w:rStyle w:val="Hyperlink"/>
            <w:rFonts w:eastAsia="MS PGothic" w:cs="Calibri"/>
            <w:sz w:val="16"/>
            <w:szCs w:val="24"/>
            <w:lang w:val="ja-JP"/>
          </w:rPr>
          <w:t>定義</w:t>
        </w:r>
      </w:hyperlink>
    </w:p>
    <w:p w14:paraId="7B8F6E43" w14:textId="77777777" w:rsidR="00427BA6" w:rsidRPr="00427BA6" w:rsidRDefault="00427BA6" w:rsidP="00427BA6">
      <w:pPr>
        <w:pStyle w:val="ProductList-Offering2Heading"/>
        <w:pBdr>
          <w:between w:val="single" w:sz="4" w:space="1" w:color="auto"/>
        </w:pBdr>
        <w:tabs>
          <w:tab w:val="clear" w:pos="360"/>
          <w:tab w:val="clear" w:pos="720"/>
          <w:tab w:val="clear" w:pos="1080"/>
        </w:tabs>
        <w:outlineLvl w:val="2"/>
        <w:rPr>
          <w:rFonts w:eastAsia="MS PGothic"/>
          <w:szCs w:val="24"/>
        </w:rPr>
      </w:pPr>
      <w:bookmarkStart w:id="21" w:name="_Toc478472684"/>
      <w:r w:rsidRPr="00427BA6">
        <w:rPr>
          <w:rFonts w:eastAsia="MS PGothic"/>
          <w:szCs w:val="24"/>
        </w:rPr>
        <w:t>Microsoft Dynamics 365 for Sales</w:t>
      </w:r>
      <w:bookmarkEnd w:id="21"/>
    </w:p>
    <w:p w14:paraId="4885E9C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適切な権限を有するエンド</w:t>
      </w:r>
      <w:r w:rsidRPr="00062801">
        <w:rPr>
          <w:rFonts w:eastAsia="MS PGothic" w:cs="Calibri"/>
          <w:szCs w:val="24"/>
        </w:rPr>
        <w:t xml:space="preserve"> </w:t>
      </w:r>
      <w:r w:rsidRPr="00062801">
        <w:rPr>
          <w:rFonts w:eastAsia="MS PGothic" w:cs="Calibri"/>
          <w:szCs w:val="24"/>
          <w:lang w:val="ja-JP"/>
        </w:rPr>
        <w:t>ユーザーが本サービスのデータの読み取りまたは書き込みを行うことができない期間です。ただし、サービスのアドオン機能を利用できなかった時間は含まれません。</w:t>
      </w:r>
    </w:p>
    <w:p w14:paraId="5465CD8F" w14:textId="77777777" w:rsidR="003D2457" w:rsidRPr="00062801" w:rsidRDefault="003D2457" w:rsidP="00C64209">
      <w:pPr>
        <w:pStyle w:val="ProductList-Body"/>
        <w:rPr>
          <w:rFonts w:eastAsia="MS PGothic" w:cs="Calibri"/>
          <w:szCs w:val="24"/>
        </w:rPr>
      </w:pPr>
    </w:p>
    <w:p w14:paraId="608BBA1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6B700290" w14:textId="77777777" w:rsidR="003D2457" w:rsidRPr="00062801" w:rsidRDefault="003D2457" w:rsidP="00C64209">
      <w:pPr>
        <w:pStyle w:val="ProductList-Body"/>
        <w:rPr>
          <w:rFonts w:eastAsia="MS PGothic" w:cs="Calibri"/>
          <w:szCs w:val="24"/>
        </w:rPr>
      </w:pPr>
    </w:p>
    <w:p w14:paraId="431F3D35" w14:textId="77777777" w:rsidR="003D2457" w:rsidRPr="00CE1E59" w:rsidRDefault="005E03CD"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C7235D3"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14878F89" w14:textId="77777777" w:rsidR="003D2457" w:rsidRPr="00062801" w:rsidRDefault="003D2457" w:rsidP="00C64209">
      <w:pPr>
        <w:pStyle w:val="ProductList-Body"/>
        <w:rPr>
          <w:rFonts w:eastAsia="MS PGothic" w:cs="Calibri"/>
          <w:szCs w:val="24"/>
        </w:rPr>
      </w:pPr>
    </w:p>
    <w:p w14:paraId="2F9A30D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3DAD51EE" w14:textId="77777777" w:rsidTr="003B579E">
        <w:trPr>
          <w:tblHeader/>
        </w:trPr>
        <w:tc>
          <w:tcPr>
            <w:tcW w:w="5400" w:type="dxa"/>
            <w:shd w:val="clear" w:color="auto" w:fill="0072C6"/>
          </w:tcPr>
          <w:p w14:paraId="49519408"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59A8D983"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260601CE" w14:textId="77777777" w:rsidTr="003B579E">
        <w:tc>
          <w:tcPr>
            <w:tcW w:w="5400" w:type="dxa"/>
          </w:tcPr>
          <w:p w14:paraId="3D2CDB0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14:paraId="7CDC2F0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14:paraId="11DE4614" w14:textId="77777777" w:rsidTr="003B579E">
        <w:tc>
          <w:tcPr>
            <w:tcW w:w="5400" w:type="dxa"/>
          </w:tcPr>
          <w:p w14:paraId="4F800DE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14:paraId="7EA16CF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14:paraId="342C4DC9" w14:textId="77777777" w:rsidTr="003B579E">
        <w:tc>
          <w:tcPr>
            <w:tcW w:w="5400" w:type="dxa"/>
          </w:tcPr>
          <w:p w14:paraId="17333AF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14:paraId="2369FD6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22B0F648" w14:textId="77777777" w:rsidR="003D2457" w:rsidRPr="00062801" w:rsidRDefault="005E03CD"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79E4EEF6" w14:textId="77777777" w:rsidR="003D2457" w:rsidRPr="003219FF" w:rsidRDefault="003D2457" w:rsidP="00C64209">
      <w:pPr>
        <w:pStyle w:val="ProductList-OfferingGroupHeading"/>
        <w:tabs>
          <w:tab w:val="clear" w:pos="360"/>
          <w:tab w:val="clear" w:pos="720"/>
          <w:tab w:val="clear" w:pos="1080"/>
        </w:tabs>
        <w:outlineLvl w:val="1"/>
        <w:rPr>
          <w:rFonts w:ascii="Calibri Light" w:hAnsi="Calibri Light" w:cstheme="majorHAnsi"/>
          <w:szCs w:val="24"/>
        </w:rPr>
      </w:pPr>
      <w:bookmarkStart w:id="22" w:name="_Toc478472685"/>
      <w:r w:rsidRPr="003219FF">
        <w:rPr>
          <w:rFonts w:ascii="Calibri Light" w:hAnsi="Calibri Light" w:cstheme="majorHAnsi"/>
          <w:szCs w:val="24"/>
        </w:rPr>
        <w:t xml:space="preserve">Office 365 </w:t>
      </w:r>
      <w:r w:rsidRPr="003219FF">
        <w:rPr>
          <w:rFonts w:ascii="Calibri Light" w:hAnsi="Calibri Light" w:cstheme="majorHAnsi"/>
          <w:szCs w:val="24"/>
          <w:lang w:val="ja-JP"/>
        </w:rPr>
        <w:t>サービス</w:t>
      </w:r>
      <w:bookmarkEnd w:id="22"/>
    </w:p>
    <w:p w14:paraId="5EB04628" w14:textId="77777777" w:rsidR="003D2457" w:rsidRPr="003219FF" w:rsidRDefault="003D2457" w:rsidP="00DE40BE">
      <w:pPr>
        <w:pStyle w:val="ProductList-Offering2Heading"/>
        <w:rPr>
          <w:rStyle w:val="ProductList-Offering2HeadingChar"/>
        </w:rPr>
      </w:pPr>
      <w:bookmarkStart w:id="23" w:name="_Toc478472686"/>
      <w:r w:rsidRPr="003219FF">
        <w:rPr>
          <w:rStyle w:val="ProductList-Offering2HeadingChar"/>
        </w:rPr>
        <w:t>Duet Enterprise Online</w:t>
      </w:r>
      <w:bookmarkEnd w:id="23"/>
    </w:p>
    <w:p w14:paraId="2B8050DD"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14:paraId="74AAEA13" w14:textId="77777777" w:rsidR="003D2457" w:rsidRPr="00062801" w:rsidRDefault="003D2457" w:rsidP="00C64209">
      <w:pPr>
        <w:pStyle w:val="ProductList-Body"/>
        <w:rPr>
          <w:rFonts w:eastAsia="MS PGothic" w:cs="Calibri"/>
          <w:szCs w:val="24"/>
        </w:rPr>
      </w:pPr>
    </w:p>
    <w:p w14:paraId="5BE2D92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28B1AFEB" w14:textId="77777777" w:rsidR="001F42B9" w:rsidRPr="00062801" w:rsidRDefault="001F42B9" w:rsidP="00C64209">
      <w:pPr>
        <w:pStyle w:val="ProductList-Body"/>
        <w:rPr>
          <w:rFonts w:eastAsia="MS PGothic" w:cs="Calibri"/>
          <w:szCs w:val="24"/>
        </w:rPr>
      </w:pPr>
    </w:p>
    <w:p w14:paraId="43B6A2C9" w14:textId="77777777" w:rsidR="001F42B9" w:rsidRPr="00CE1E59" w:rsidRDefault="005E03CD"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126ABC7"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6398AE95" w14:textId="77777777" w:rsidR="003D2457" w:rsidRPr="00062801" w:rsidRDefault="003D2457" w:rsidP="00C64209">
      <w:pPr>
        <w:pStyle w:val="ProductList-Body"/>
        <w:rPr>
          <w:rFonts w:eastAsia="MS PGothic" w:cs="Calibri"/>
          <w:szCs w:val="24"/>
        </w:rPr>
      </w:pPr>
    </w:p>
    <w:p w14:paraId="736E7A4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31AC4BF2" w14:textId="77777777" w:rsidTr="003B579E">
        <w:trPr>
          <w:tblHeader/>
        </w:trPr>
        <w:tc>
          <w:tcPr>
            <w:tcW w:w="5400" w:type="dxa"/>
            <w:shd w:val="clear" w:color="auto" w:fill="0072C6"/>
          </w:tcPr>
          <w:p w14:paraId="70568C39"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434E6603"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7C2049B1" w14:textId="77777777" w:rsidTr="003B579E">
        <w:tc>
          <w:tcPr>
            <w:tcW w:w="5400" w:type="dxa"/>
          </w:tcPr>
          <w:p w14:paraId="39EA480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14:paraId="6BD8ED9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14:paraId="4CFC0A8B" w14:textId="77777777" w:rsidTr="003B579E">
        <w:tc>
          <w:tcPr>
            <w:tcW w:w="5400" w:type="dxa"/>
          </w:tcPr>
          <w:p w14:paraId="7DB80B3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14:paraId="1892A62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14:paraId="64337373" w14:textId="77777777" w:rsidTr="003B579E">
        <w:tc>
          <w:tcPr>
            <w:tcW w:w="5400" w:type="dxa"/>
          </w:tcPr>
          <w:p w14:paraId="7C2D461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14:paraId="6FE5F6A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24E0F173" w14:textId="77777777" w:rsidR="003D2457" w:rsidRPr="00062801" w:rsidRDefault="003D2457" w:rsidP="00C64209">
      <w:pPr>
        <w:pStyle w:val="ProductList-Body"/>
        <w:rPr>
          <w:rFonts w:eastAsia="MS PGothic" w:cs="Calibri"/>
          <w:szCs w:val="24"/>
        </w:rPr>
      </w:pPr>
    </w:p>
    <w:p w14:paraId="649B871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rPr>
        <w:t xml:space="preserve">SharePoint Online </w:t>
      </w:r>
      <w:r w:rsidRPr="00062801">
        <w:rPr>
          <w:rFonts w:eastAsia="MS PGothic" w:cs="Calibri"/>
          <w:szCs w:val="24"/>
          <w:lang w:val="ja-JP"/>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062801">
        <w:rPr>
          <w:rFonts w:eastAsia="MS PGothic" w:cs="Calibri"/>
          <w:szCs w:val="24"/>
        </w:rPr>
        <w:t xml:space="preserve"> </w:t>
      </w:r>
      <w:r w:rsidRPr="00062801">
        <w:rPr>
          <w:rFonts w:eastAsia="MS PGothic" w:cs="Calibri"/>
          <w:szCs w:val="24"/>
          <w:lang w:val="ja-JP"/>
        </w:rPr>
        <w:t>ソフトウェアにある場合、本</w:t>
      </w:r>
      <w:r w:rsidRPr="00062801">
        <w:rPr>
          <w:rFonts w:eastAsia="MS PGothic" w:cs="Calibri"/>
          <w:szCs w:val="24"/>
        </w:rPr>
        <w:t xml:space="preserve"> SLA </w:t>
      </w:r>
      <w:r w:rsidRPr="00062801">
        <w:rPr>
          <w:rFonts w:eastAsia="MS PGothic" w:cs="Calibri"/>
          <w:szCs w:val="24"/>
          <w:lang w:val="ja-JP"/>
        </w:rPr>
        <w:t>は適用されません。</w:t>
      </w:r>
    </w:p>
    <w:p w14:paraId="3D9B6889" w14:textId="77777777" w:rsidR="003D2457" w:rsidRPr="00062801" w:rsidRDefault="003D2457" w:rsidP="00C64209">
      <w:pPr>
        <w:pStyle w:val="ProductList-Body"/>
        <w:rPr>
          <w:rFonts w:eastAsia="MS PGothic" w:cs="Calibri"/>
          <w:szCs w:val="24"/>
        </w:rPr>
      </w:pPr>
    </w:p>
    <w:p w14:paraId="0E06130F"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お客様は、お客様が</w:t>
      </w:r>
      <w:r w:rsidRPr="00062801">
        <w:rPr>
          <w:rFonts w:eastAsia="MS PGothic" w:cs="Calibri"/>
          <w:szCs w:val="24"/>
        </w:rPr>
        <w:t xml:space="preserve"> Duet Enterprise Online User SL </w:t>
      </w:r>
      <w:r w:rsidRPr="00062801">
        <w:rPr>
          <w:rFonts w:eastAsia="MS PGothic" w:cs="Calibri"/>
          <w:szCs w:val="24"/>
          <w:lang w:val="ja-JP"/>
        </w:rPr>
        <w:t>の前提条件として購入した</w:t>
      </w:r>
      <w:r w:rsidRPr="00062801">
        <w:rPr>
          <w:rFonts w:eastAsia="MS PGothic" w:cs="Calibri"/>
          <w:szCs w:val="24"/>
        </w:rPr>
        <w:t xml:space="preserve"> SharePoint Online Plan 2 User SL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クレジットの適用を受けることができる場合に限り、</w:t>
      </w:r>
      <w:r w:rsidRPr="00062801">
        <w:rPr>
          <w:rFonts w:eastAsia="MS PGothic" w:cs="Calibri"/>
          <w:szCs w:val="24"/>
        </w:rPr>
        <w:t xml:space="preserve">Duet Enterprise Online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14:paraId="1A15DE46" w14:textId="77777777" w:rsidR="003D2457" w:rsidRPr="00062801" w:rsidRDefault="005E03C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53FCE345" w14:textId="77777777" w:rsidR="003D2457" w:rsidRPr="003219FF" w:rsidRDefault="003D2457" w:rsidP="00DE40BE">
      <w:pPr>
        <w:pStyle w:val="ProductList-Offering2Heading"/>
        <w:rPr>
          <w:rStyle w:val="ProductList-Offering2HeadingChar"/>
          <w:lang w:eastAsia="ja-JP"/>
        </w:rPr>
      </w:pPr>
      <w:bookmarkStart w:id="24" w:name="_Toc478472687"/>
      <w:r w:rsidRPr="003219FF">
        <w:rPr>
          <w:rStyle w:val="ProductList-Offering2HeadingChar"/>
          <w:lang w:eastAsia="ja-JP"/>
        </w:rPr>
        <w:t>Exchange Online</w:t>
      </w:r>
      <w:bookmarkEnd w:id="24"/>
    </w:p>
    <w:p w14:paraId="27A79E9E" w14:textId="77777777" w:rsidR="003D2457" w:rsidRPr="0093302E" w:rsidRDefault="003D2457" w:rsidP="00C64209">
      <w:pPr>
        <w:pStyle w:val="ProductList-Body"/>
        <w:rPr>
          <w:rFonts w:eastAsia="MS PGothic" w:cs="Calibri"/>
          <w:szCs w:val="24"/>
          <w:lang w:val="ja-JP"/>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w:t>
      </w:r>
      <w:r w:rsidRPr="00062801">
        <w:rPr>
          <w:rFonts w:eastAsia="MS PGothic" w:cs="Calibri"/>
          <w:szCs w:val="24"/>
        </w:rPr>
        <w:t xml:space="preserve"> Outlook Web Access </w:t>
      </w:r>
      <w:r w:rsidRPr="00062801">
        <w:rPr>
          <w:rFonts w:eastAsia="MS PGothic" w:cs="Calibri"/>
          <w:szCs w:val="24"/>
          <w:lang w:val="ja-JP"/>
        </w:rPr>
        <w:t>を使用して電子メールを送受信することができない期間です。</w:t>
      </w:r>
      <w:r w:rsidR="0093302E" w:rsidRPr="0093302E">
        <w:rPr>
          <w:rFonts w:eastAsia="MS PGothic" w:cs="Calibri"/>
          <w:szCs w:val="24"/>
          <w:lang w:val="ja-JP"/>
        </w:rPr>
        <w:t>このサービスには予定されていたダウンタイムはありません。</w:t>
      </w:r>
    </w:p>
    <w:p w14:paraId="647CD0FD" w14:textId="77777777" w:rsidR="003D2457" w:rsidRPr="00062801" w:rsidRDefault="003D2457" w:rsidP="00C64209">
      <w:pPr>
        <w:pStyle w:val="ProductList-Body"/>
        <w:rPr>
          <w:rFonts w:eastAsia="MS PGothic" w:cs="Calibri"/>
          <w:szCs w:val="24"/>
        </w:rPr>
      </w:pPr>
    </w:p>
    <w:p w14:paraId="236A5F97"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42E1E9FD" w14:textId="77777777" w:rsidR="00D63FB0" w:rsidRPr="00062801" w:rsidRDefault="00D63FB0" w:rsidP="00C64209">
      <w:pPr>
        <w:pStyle w:val="ProductList-Body"/>
        <w:rPr>
          <w:rFonts w:eastAsia="MS PGothic" w:cs="Calibri"/>
          <w:szCs w:val="24"/>
        </w:rPr>
      </w:pPr>
    </w:p>
    <w:p w14:paraId="6FDA6959" w14:textId="77777777" w:rsidR="00D63FB0" w:rsidRPr="00CE1E59" w:rsidRDefault="005E03CD"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BC6A66A"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5EEAF2F8" w14:textId="77777777" w:rsidR="003D2457" w:rsidRPr="00062801" w:rsidRDefault="003D2457" w:rsidP="00C64209">
      <w:pPr>
        <w:pStyle w:val="ProductList-Body"/>
        <w:rPr>
          <w:rFonts w:eastAsia="MS PGothic" w:cs="Calibri"/>
          <w:szCs w:val="24"/>
        </w:rPr>
      </w:pPr>
    </w:p>
    <w:p w14:paraId="7677F25A"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6AFDF52D" w14:textId="77777777" w:rsidTr="003B579E">
        <w:trPr>
          <w:tblHeader/>
        </w:trPr>
        <w:tc>
          <w:tcPr>
            <w:tcW w:w="5400" w:type="dxa"/>
            <w:shd w:val="clear" w:color="auto" w:fill="0072C6"/>
          </w:tcPr>
          <w:p w14:paraId="729953DD"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7F333826"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16052F09" w14:textId="77777777" w:rsidTr="003B579E">
        <w:tc>
          <w:tcPr>
            <w:tcW w:w="5400" w:type="dxa"/>
          </w:tcPr>
          <w:p w14:paraId="2BB3A46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14:paraId="25B7C4C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14:paraId="784C11C6" w14:textId="77777777" w:rsidTr="003B579E">
        <w:tc>
          <w:tcPr>
            <w:tcW w:w="5400" w:type="dxa"/>
          </w:tcPr>
          <w:p w14:paraId="5FEA21D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14:paraId="3421307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14:paraId="166CEE36" w14:textId="77777777" w:rsidTr="003B579E">
        <w:tc>
          <w:tcPr>
            <w:tcW w:w="5400" w:type="dxa"/>
          </w:tcPr>
          <w:p w14:paraId="1952D80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14:paraId="1A35A0F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6BFB5638" w14:textId="77777777"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b/>
          <w:color w:val="00188F"/>
          <w:szCs w:val="24"/>
          <w:lang w:val="ja-JP"/>
        </w:rPr>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レベルの確約事項」を参照してください。</w:t>
      </w:r>
    </w:p>
    <w:p w14:paraId="2427A2EC" w14:textId="77777777" w:rsidR="003D2457" w:rsidRPr="00062801" w:rsidRDefault="005E03C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1FA205E3" w14:textId="77777777" w:rsidR="003D2457" w:rsidRPr="005F575D" w:rsidRDefault="003D2457" w:rsidP="00DE40BE">
      <w:pPr>
        <w:pStyle w:val="ProductList-Offering2Heading"/>
        <w:rPr>
          <w:lang w:eastAsia="ja-JP"/>
        </w:rPr>
      </w:pPr>
      <w:bookmarkStart w:id="25" w:name="_Toc478472688"/>
      <w:r w:rsidRPr="00CB66F8">
        <w:rPr>
          <w:lang w:eastAsia="ja-JP"/>
        </w:rPr>
        <w:t>Exchange</w:t>
      </w:r>
      <w:r w:rsidRPr="005F575D">
        <w:rPr>
          <w:lang w:eastAsia="ja-JP"/>
        </w:rPr>
        <w:t xml:space="preserve"> </w:t>
      </w:r>
      <w:r w:rsidRPr="00DE40BE">
        <w:rPr>
          <w:lang w:eastAsia="ja-JP"/>
        </w:rPr>
        <w:t>Online</w:t>
      </w:r>
      <w:r w:rsidRPr="005F575D">
        <w:rPr>
          <w:lang w:eastAsia="ja-JP"/>
        </w:rPr>
        <w:t xml:space="preserve"> Archiving</w:t>
      </w:r>
      <w:bookmarkEnd w:id="25"/>
    </w:p>
    <w:p w14:paraId="25C89A4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ユーザーがアーカイブに格納されている電子メール</w:t>
      </w:r>
      <w:r w:rsidRPr="00062801">
        <w:rPr>
          <w:rFonts w:eastAsia="MS PGothic" w:cs="Calibri"/>
          <w:szCs w:val="24"/>
        </w:rPr>
        <w:t xml:space="preserve"> </w:t>
      </w:r>
      <w:r w:rsidRPr="00062801">
        <w:rPr>
          <w:rFonts w:eastAsia="MS PGothic" w:cs="Calibri"/>
          <w:szCs w:val="24"/>
          <w:lang w:val="ja-JP"/>
        </w:rPr>
        <w:t>メッセージにアクセスすることができない期間です。</w:t>
      </w:r>
      <w:r w:rsidR="0093302E" w:rsidRPr="0093302E">
        <w:rPr>
          <w:rFonts w:eastAsia="MS PGothic" w:cs="Calibri"/>
          <w:szCs w:val="24"/>
          <w:lang w:val="ja-JP"/>
        </w:rPr>
        <w:t>このサービスには予定されていたダウンタイムはありません。</w:t>
      </w:r>
    </w:p>
    <w:p w14:paraId="1BD2595A" w14:textId="77777777" w:rsidR="003D2457" w:rsidRPr="00062801" w:rsidRDefault="003D2457" w:rsidP="00C64209">
      <w:pPr>
        <w:pStyle w:val="ProductList-Body"/>
        <w:rPr>
          <w:rFonts w:eastAsia="MS PGothic" w:cs="Calibri"/>
          <w:szCs w:val="24"/>
        </w:rPr>
      </w:pPr>
    </w:p>
    <w:p w14:paraId="6FBA8BD6"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62938F25" w14:textId="77777777" w:rsidR="00D63FB0" w:rsidRPr="00062801" w:rsidRDefault="00D63FB0" w:rsidP="00C64209">
      <w:pPr>
        <w:pStyle w:val="ProductList-Body"/>
        <w:rPr>
          <w:rFonts w:eastAsia="MS PGothic" w:cs="Calibri"/>
          <w:szCs w:val="24"/>
        </w:rPr>
      </w:pPr>
    </w:p>
    <w:p w14:paraId="51E768C4" w14:textId="77777777" w:rsidR="00D63FB0" w:rsidRPr="00CE1E59" w:rsidRDefault="005E03CD"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162F0F15"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26624942" w14:textId="77777777" w:rsidR="003D2457" w:rsidRPr="00062801" w:rsidRDefault="003D2457" w:rsidP="00C64209">
      <w:pPr>
        <w:pStyle w:val="ProductList-Body"/>
        <w:rPr>
          <w:rFonts w:eastAsia="MS PGothic" w:cs="Calibri"/>
          <w:szCs w:val="24"/>
        </w:rPr>
      </w:pPr>
    </w:p>
    <w:p w14:paraId="23A13E66"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203355DF" w14:textId="77777777" w:rsidTr="003B579E">
        <w:trPr>
          <w:tblHeader/>
        </w:trPr>
        <w:tc>
          <w:tcPr>
            <w:tcW w:w="5400" w:type="dxa"/>
            <w:shd w:val="clear" w:color="auto" w:fill="0072C6"/>
          </w:tcPr>
          <w:p w14:paraId="7BE38539"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627AE86C"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1841B607" w14:textId="77777777" w:rsidTr="003B579E">
        <w:tc>
          <w:tcPr>
            <w:tcW w:w="5400" w:type="dxa"/>
          </w:tcPr>
          <w:p w14:paraId="6C720F4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14:paraId="6EC1B4C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14:paraId="7C572714" w14:textId="77777777" w:rsidTr="003B579E">
        <w:tc>
          <w:tcPr>
            <w:tcW w:w="5400" w:type="dxa"/>
          </w:tcPr>
          <w:p w14:paraId="2BF0DBC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14:paraId="522BFB5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14:paraId="1ED5142F" w14:textId="77777777" w:rsidTr="003B579E">
        <w:tc>
          <w:tcPr>
            <w:tcW w:w="5400" w:type="dxa"/>
          </w:tcPr>
          <w:p w14:paraId="3683139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14:paraId="5D9456D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6F7415E1"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53784B87"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14:paraId="48F65E5F" w14:textId="77777777" w:rsidR="003D2457" w:rsidRPr="00062801" w:rsidRDefault="005E03C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2E8F44AB" w14:textId="77777777" w:rsidR="003D2457" w:rsidRPr="002641EF" w:rsidRDefault="003D2457" w:rsidP="00DE40BE">
      <w:pPr>
        <w:pStyle w:val="ProductList-Offering2Heading"/>
        <w:rPr>
          <w:lang w:eastAsia="ja-JP"/>
        </w:rPr>
      </w:pPr>
      <w:bookmarkStart w:id="26" w:name="_Toc478472689"/>
      <w:r w:rsidRPr="002641EF">
        <w:rPr>
          <w:lang w:eastAsia="ja-JP"/>
        </w:rPr>
        <w:t>Exchange Online Protection</w:t>
      </w:r>
      <w:bookmarkEnd w:id="26"/>
    </w:p>
    <w:p w14:paraId="494A2C03"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ネットワークが電子メール</w:t>
      </w:r>
      <w:r w:rsidRPr="00062801">
        <w:rPr>
          <w:rFonts w:eastAsia="MS PGothic" w:cs="Calibri"/>
          <w:szCs w:val="24"/>
        </w:rPr>
        <w:t xml:space="preserve"> </w:t>
      </w:r>
      <w:r w:rsidRPr="00062801">
        <w:rPr>
          <w:rFonts w:eastAsia="MS PGothic" w:cs="Calibri"/>
          <w:szCs w:val="24"/>
          <w:lang w:val="ja-JP"/>
        </w:rPr>
        <w:t>メッセージの受信および処理を行うことができない期間です。</w:t>
      </w:r>
      <w:r w:rsidR="0093302E" w:rsidRPr="0093302E">
        <w:rPr>
          <w:rFonts w:eastAsia="MS PGothic" w:cs="Calibri"/>
          <w:szCs w:val="24"/>
          <w:lang w:val="ja-JP"/>
        </w:rPr>
        <w:t>このサービスには予定されていたダウンタイムはありません。</w:t>
      </w:r>
    </w:p>
    <w:p w14:paraId="3D874B67" w14:textId="77777777" w:rsidR="003D2457" w:rsidRPr="00062801" w:rsidRDefault="003D2457" w:rsidP="00C64209">
      <w:pPr>
        <w:pStyle w:val="ProductList-Body"/>
        <w:rPr>
          <w:rFonts w:eastAsia="MS PGothic" w:cs="Calibri"/>
          <w:szCs w:val="24"/>
        </w:rPr>
      </w:pPr>
    </w:p>
    <w:p w14:paraId="0A647FD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4C8A2C22" w14:textId="77777777" w:rsidR="00B76138" w:rsidRPr="00062801" w:rsidRDefault="00B76138" w:rsidP="00C64209">
      <w:pPr>
        <w:pStyle w:val="ProductList-Body"/>
        <w:rPr>
          <w:rFonts w:eastAsia="MS PGothic" w:cs="Calibri"/>
          <w:szCs w:val="24"/>
        </w:rPr>
      </w:pPr>
    </w:p>
    <w:p w14:paraId="6BCBEEF0" w14:textId="77777777" w:rsidR="00B76138" w:rsidRPr="00CE1E59" w:rsidRDefault="005E03CD"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1660286F"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01FBE6DF" w14:textId="77777777" w:rsidR="003D2457" w:rsidRPr="00CB66F8" w:rsidRDefault="003D2457" w:rsidP="00CB66F8">
      <w:pPr>
        <w:pStyle w:val="ProductList-Body"/>
        <w:rPr>
          <w:rFonts w:eastAsia="MS PGothic" w:cs="Calibri"/>
          <w:szCs w:val="24"/>
          <w:lang w:val="ja-JP"/>
        </w:rPr>
      </w:pPr>
    </w:p>
    <w:p w14:paraId="37D4A37F" w14:textId="77777777" w:rsidR="003D2457" w:rsidRPr="00062801" w:rsidRDefault="003D2457" w:rsidP="006F4F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12CA2202" w14:textId="77777777" w:rsidTr="003B579E">
        <w:trPr>
          <w:tblHeader/>
        </w:trPr>
        <w:tc>
          <w:tcPr>
            <w:tcW w:w="5400" w:type="dxa"/>
            <w:shd w:val="clear" w:color="auto" w:fill="0072C6"/>
          </w:tcPr>
          <w:p w14:paraId="7391189A" w14:textId="77777777"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2069B825" w14:textId="77777777"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65D6A446" w14:textId="77777777" w:rsidTr="003B579E">
        <w:tc>
          <w:tcPr>
            <w:tcW w:w="5400" w:type="dxa"/>
          </w:tcPr>
          <w:p w14:paraId="6F8773E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14:paraId="3A76423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14:paraId="0B909C56" w14:textId="77777777" w:rsidTr="003B579E">
        <w:tc>
          <w:tcPr>
            <w:tcW w:w="5400" w:type="dxa"/>
          </w:tcPr>
          <w:p w14:paraId="7668F40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14:paraId="3366D89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14:paraId="11335425" w14:textId="77777777" w:rsidTr="003B579E">
        <w:tc>
          <w:tcPr>
            <w:tcW w:w="5400" w:type="dxa"/>
          </w:tcPr>
          <w:p w14:paraId="45CA438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14:paraId="7B8DFD1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792FBB6C"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37360FFA"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14:paraId="300FB978" w14:textId="77777777" w:rsidR="003D2457" w:rsidRPr="00062801" w:rsidRDefault="003D2457" w:rsidP="00C64209">
      <w:pPr>
        <w:pStyle w:val="ProductList-Body"/>
        <w:rPr>
          <w:rFonts w:eastAsia="MS PGothic" w:cs="Calibri"/>
          <w:szCs w:val="24"/>
        </w:rPr>
      </w:pPr>
    </w:p>
    <w:p w14:paraId="664B0DA7"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レベルの確約事項」、および付録</w:t>
      </w:r>
      <w:r w:rsidRPr="00062801">
        <w:rPr>
          <w:rFonts w:eastAsia="MS PGothic" w:cs="Calibri"/>
          <w:szCs w:val="24"/>
        </w:rPr>
        <w:t xml:space="preserve"> 2 </w:t>
      </w:r>
      <w:r w:rsidRPr="00062801">
        <w:rPr>
          <w:rFonts w:eastAsia="MS PGothic" w:cs="Calibri"/>
          <w:szCs w:val="24"/>
          <w:lang w:val="ja-JP"/>
        </w:rPr>
        <w:t>「稼働時間および電子メール配信に関するサービス</w:t>
      </w:r>
      <w:r w:rsidRPr="00062801">
        <w:rPr>
          <w:rFonts w:eastAsia="MS PGothic" w:cs="Calibri"/>
          <w:szCs w:val="24"/>
        </w:rPr>
        <w:t xml:space="preserve"> </w:t>
      </w:r>
      <w:r w:rsidRPr="00062801">
        <w:rPr>
          <w:rFonts w:eastAsia="MS PGothic" w:cs="Calibri"/>
          <w:szCs w:val="24"/>
          <w:lang w:val="ja-JP"/>
        </w:rPr>
        <w:t>レベルの確約事項」を参照してください。</w:t>
      </w:r>
    </w:p>
    <w:p w14:paraId="6857B06F" w14:textId="77777777" w:rsidR="003D2457" w:rsidRPr="00062801" w:rsidRDefault="005E03C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07187A54" w14:textId="77777777" w:rsidR="00C146CD" w:rsidRPr="00AF5466" w:rsidRDefault="00C146CD" w:rsidP="00C146CD">
      <w:pPr>
        <w:pStyle w:val="ProductList-Offering2Heading"/>
        <w:outlineLvl w:val="2"/>
        <w:rPr>
          <w:rFonts w:eastAsia="MS PGothic"/>
          <w:szCs w:val="24"/>
        </w:rPr>
      </w:pPr>
      <w:bookmarkStart w:id="27" w:name="_Toc478472690"/>
      <w:r w:rsidRPr="00AF5466">
        <w:rPr>
          <w:rFonts w:eastAsia="MS PGothic"/>
          <w:szCs w:val="24"/>
          <w:lang w:val="ja-JP"/>
        </w:rPr>
        <w:t>Microsoft Teams</w:t>
      </w:r>
      <w:bookmarkEnd w:id="27"/>
    </w:p>
    <w:p w14:paraId="5119A07D" w14:textId="77777777"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ダウンタイム</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適切な権限を有するエンド</w:t>
      </w:r>
      <w:r w:rsidRPr="00AF5466">
        <w:rPr>
          <w:rFonts w:ascii="Calibri Light" w:eastAsia="MS PGothic" w:hAnsi="Calibri Light"/>
          <w:szCs w:val="24"/>
        </w:rPr>
        <w:t xml:space="preserve"> </w:t>
      </w:r>
      <w:r w:rsidRPr="00AF5466">
        <w:rPr>
          <w:rFonts w:ascii="Calibri Light" w:eastAsia="MS PGothic" w:hAnsi="Calibri Light"/>
          <w:szCs w:val="24"/>
          <w:lang w:val="ja-JP"/>
        </w:rPr>
        <w:t>ユーザーがチャット会話の読み取りまたは投稿を行うことができない期間。</w:t>
      </w:r>
    </w:p>
    <w:p w14:paraId="5F2EA92F" w14:textId="77777777" w:rsidR="00C146CD" w:rsidRPr="00AF5466" w:rsidRDefault="00C146CD" w:rsidP="00C146CD">
      <w:pPr>
        <w:pStyle w:val="ProductList-Body"/>
        <w:rPr>
          <w:rFonts w:ascii="Calibri Light" w:eastAsia="MS PGothic" w:hAnsi="Calibri Light"/>
          <w:szCs w:val="24"/>
        </w:rPr>
      </w:pPr>
    </w:p>
    <w:p w14:paraId="1C1D5EBF" w14:textId="77777777"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b/>
          <w:color w:val="00188F"/>
          <w:szCs w:val="24"/>
          <w:lang w:val="ja-JP"/>
        </w:rPr>
        <w:t>月間稼働率</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月間稼働率は次の式を用いて計算されます。</w:t>
      </w:r>
    </w:p>
    <w:p w14:paraId="2DC883BA" w14:textId="77777777" w:rsidR="00C146CD" w:rsidRPr="00AF5466" w:rsidRDefault="00C146CD" w:rsidP="00C146CD">
      <w:pPr>
        <w:pStyle w:val="ProductList-Body"/>
        <w:rPr>
          <w:rFonts w:ascii="Calibri Light" w:eastAsia="MS PGothic" w:hAnsi="Calibri Light" w:cs="Calibri"/>
          <w:szCs w:val="24"/>
        </w:rPr>
      </w:pPr>
    </w:p>
    <w:p w14:paraId="00725535" w14:textId="77777777" w:rsidR="00C146CD" w:rsidRPr="00AF5466" w:rsidRDefault="005E03CD" w:rsidP="00C146CD">
      <w:pPr>
        <w:spacing w:line="240" w:lineRule="auto"/>
        <w:jc w:val="both"/>
        <w:rPr>
          <w:rFonts w:ascii="Calibri Light" w:eastAsia="MS PGothic" w:hAnsi="Calibri Light"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14:paraId="0C418580" w14:textId="77777777"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szCs w:val="24"/>
          <w:lang w:val="ja-JP"/>
        </w:rPr>
        <w:t>ダウンタイムは、ユーザー時間単位で測定されます。つまり、各月につき、ダウンタイムは、当該月に発生した各インシデントの期間</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分</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の合計に、かかるインシデントの影響を受けたユーザーの数を乗じた時間となります。</w:t>
      </w:r>
    </w:p>
    <w:p w14:paraId="48AB2B68" w14:textId="77777777" w:rsidR="00C146CD" w:rsidRPr="00AF5466" w:rsidRDefault="00C146CD" w:rsidP="00C146CD">
      <w:pPr>
        <w:pStyle w:val="ProductList-Body"/>
        <w:rPr>
          <w:rFonts w:ascii="Calibri Light" w:eastAsia="MS PGothic" w:hAnsi="Calibri Light"/>
          <w:szCs w:val="24"/>
        </w:rPr>
      </w:pPr>
    </w:p>
    <w:p w14:paraId="69AD1F8D" w14:textId="77777777"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サービス</w:t>
      </w:r>
      <w:r w:rsidRPr="00AF5466">
        <w:rPr>
          <w:rFonts w:ascii="Calibri Light" w:eastAsia="MS PGothic" w:hAnsi="Calibri Light"/>
          <w:b/>
          <w:color w:val="00188F"/>
          <w:szCs w:val="24"/>
          <w:lang w:val="ja-JP"/>
        </w:rPr>
        <w:t xml:space="preserve"> </w:t>
      </w:r>
      <w:r w:rsidRPr="00AF5466">
        <w:rPr>
          <w:rFonts w:ascii="Calibri Light" w:eastAsia="MS PGothic" w:hAnsi="Calibri Light"/>
          <w:b/>
          <w:color w:val="00188F"/>
          <w:szCs w:val="24"/>
          <w:lang w:val="ja-JP"/>
        </w:rPr>
        <w:t>クレジット</w:t>
      </w:r>
      <w:r w:rsidRPr="00AF5466">
        <w:rPr>
          <w:rFonts w:ascii="Calibri Light" w:eastAsia="MS PGothic" w:hAnsi="Calibri Light"/>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46CD" w:rsidRPr="00AF5466" w14:paraId="04668A89" w14:textId="77777777" w:rsidTr="0067797A">
        <w:trPr>
          <w:tblHeader/>
        </w:trPr>
        <w:tc>
          <w:tcPr>
            <w:tcW w:w="5400" w:type="dxa"/>
            <w:shd w:val="clear" w:color="auto" w:fill="0072C6"/>
          </w:tcPr>
          <w:p w14:paraId="31A05E35" w14:textId="77777777" w:rsidR="00C146CD" w:rsidRPr="00AF5466" w:rsidRDefault="00C146CD" w:rsidP="00C7735F">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月間稼働率</w:t>
            </w:r>
          </w:p>
        </w:tc>
        <w:tc>
          <w:tcPr>
            <w:tcW w:w="5400" w:type="dxa"/>
            <w:shd w:val="clear" w:color="auto" w:fill="0072C6"/>
          </w:tcPr>
          <w:p w14:paraId="704AE600" w14:textId="77777777" w:rsidR="00C146CD" w:rsidRPr="00AF5466" w:rsidRDefault="00C146CD" w:rsidP="00C7735F">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サービス</w:t>
            </w:r>
            <w:r w:rsidRPr="00AF5466">
              <w:rPr>
                <w:rFonts w:ascii="Calibri Light" w:eastAsia="MS PGothic" w:hAnsi="Calibri Light"/>
                <w:color w:val="FFFFFF"/>
                <w:szCs w:val="24"/>
                <w:lang w:val="ja-JP"/>
              </w:rPr>
              <w:t xml:space="preserve"> </w:t>
            </w:r>
            <w:r w:rsidRPr="00AF5466">
              <w:rPr>
                <w:rFonts w:ascii="Calibri Light" w:eastAsia="MS PGothic" w:hAnsi="Calibri Light"/>
                <w:color w:val="FFFFFF"/>
                <w:szCs w:val="24"/>
                <w:lang w:val="ja-JP"/>
              </w:rPr>
              <w:t>クレジット</w:t>
            </w:r>
          </w:p>
        </w:tc>
      </w:tr>
      <w:tr w:rsidR="00C146CD" w:rsidRPr="00AF5466" w14:paraId="6B141C9C" w14:textId="77777777" w:rsidTr="0067797A">
        <w:tc>
          <w:tcPr>
            <w:tcW w:w="5400" w:type="dxa"/>
          </w:tcPr>
          <w:p w14:paraId="6CDD590C" w14:textId="77777777"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99.9% </w:t>
            </w:r>
            <w:r w:rsidRPr="00AF5466">
              <w:rPr>
                <w:rFonts w:ascii="Calibri Light" w:eastAsia="MS PGothic" w:hAnsi="Calibri Light"/>
                <w:noProof/>
                <w:szCs w:val="24"/>
              </w:rPr>
              <w:t>未満</w:t>
            </w:r>
          </w:p>
        </w:tc>
        <w:tc>
          <w:tcPr>
            <w:tcW w:w="5400" w:type="dxa"/>
          </w:tcPr>
          <w:p w14:paraId="02AE12CE" w14:textId="77777777"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szCs w:val="24"/>
              </w:rPr>
              <w:t>25%</w:t>
            </w:r>
          </w:p>
        </w:tc>
      </w:tr>
      <w:tr w:rsidR="00C146CD" w:rsidRPr="00AF5466" w14:paraId="4A46E237" w14:textId="77777777" w:rsidTr="0067797A">
        <w:tc>
          <w:tcPr>
            <w:tcW w:w="5400" w:type="dxa"/>
          </w:tcPr>
          <w:p w14:paraId="7D9A7A37" w14:textId="77777777"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 </w:t>
            </w:r>
            <w:r w:rsidRPr="00AF5466">
              <w:rPr>
                <w:rFonts w:ascii="Calibri Light" w:eastAsia="MS PGothic" w:hAnsi="Calibri Light"/>
                <w:noProof/>
                <w:szCs w:val="24"/>
              </w:rPr>
              <w:t>未満</w:t>
            </w:r>
          </w:p>
        </w:tc>
        <w:tc>
          <w:tcPr>
            <w:tcW w:w="5400" w:type="dxa"/>
          </w:tcPr>
          <w:p w14:paraId="2A4F9654" w14:textId="77777777"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szCs w:val="24"/>
              </w:rPr>
              <w:t>50%</w:t>
            </w:r>
          </w:p>
        </w:tc>
      </w:tr>
      <w:tr w:rsidR="00C146CD" w:rsidRPr="00AF5466" w14:paraId="567D3A87" w14:textId="77777777" w:rsidTr="0067797A">
        <w:tc>
          <w:tcPr>
            <w:tcW w:w="5400" w:type="dxa"/>
          </w:tcPr>
          <w:p w14:paraId="1C613FAF" w14:textId="77777777"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95% </w:t>
            </w:r>
            <w:r w:rsidRPr="00AF5466">
              <w:rPr>
                <w:rFonts w:ascii="Calibri Light" w:eastAsia="MS PGothic" w:hAnsi="Calibri Light"/>
                <w:noProof/>
                <w:szCs w:val="24"/>
              </w:rPr>
              <w:t>未満</w:t>
            </w:r>
          </w:p>
        </w:tc>
        <w:tc>
          <w:tcPr>
            <w:tcW w:w="5400" w:type="dxa"/>
          </w:tcPr>
          <w:p w14:paraId="59D4DF09" w14:textId="77777777"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szCs w:val="24"/>
              </w:rPr>
              <w:t>100%</w:t>
            </w:r>
          </w:p>
        </w:tc>
      </w:tr>
    </w:tbl>
    <w:p w14:paraId="1D3B3A37" w14:textId="77777777" w:rsidR="00C146CD" w:rsidRPr="00AF5466" w:rsidRDefault="005E03CD" w:rsidP="00C146CD">
      <w:pPr>
        <w:pStyle w:val="ProductList-Body"/>
        <w:shd w:val="clear" w:color="auto" w:fill="808080"/>
        <w:tabs>
          <w:tab w:val="clear" w:pos="360"/>
          <w:tab w:val="clear" w:pos="720"/>
          <w:tab w:val="clear" w:pos="1080"/>
        </w:tabs>
        <w:spacing w:before="120" w:after="240"/>
        <w:jc w:val="right"/>
        <w:rPr>
          <w:rFonts w:ascii="Calibri Light" w:eastAsia="MS PGothic" w:hAnsi="Calibri Light"/>
          <w:sz w:val="16"/>
          <w:szCs w:val="24"/>
        </w:rPr>
      </w:pPr>
      <w:hyperlink w:anchor="TOC" w:history="1">
        <w:r w:rsidR="00C146CD" w:rsidRPr="00AF5466">
          <w:rPr>
            <w:rStyle w:val="Hyperlink"/>
            <w:rFonts w:ascii="Calibri Light" w:eastAsia="MS PGothic" w:hAnsi="Calibri Light"/>
            <w:sz w:val="16"/>
            <w:szCs w:val="24"/>
            <w:lang w:val="ja-JP"/>
          </w:rPr>
          <w:t>目次</w:t>
        </w:r>
      </w:hyperlink>
      <w:r w:rsidR="00C146CD" w:rsidRPr="00AF5466">
        <w:rPr>
          <w:rFonts w:ascii="Calibri Light" w:eastAsia="MS PGothic" w:hAnsi="Calibri Light"/>
          <w:sz w:val="16"/>
          <w:szCs w:val="24"/>
        </w:rPr>
        <w:t xml:space="preserve"> / </w:t>
      </w:r>
      <w:hyperlink w:anchor="Definitions" w:history="1">
        <w:r w:rsidR="00C146CD" w:rsidRPr="00AF5466">
          <w:rPr>
            <w:rStyle w:val="Hyperlink"/>
            <w:rFonts w:ascii="Calibri Light" w:eastAsia="MS PGothic" w:hAnsi="Calibri Light"/>
            <w:sz w:val="16"/>
            <w:szCs w:val="24"/>
            <w:lang w:val="ja-JP"/>
          </w:rPr>
          <w:t>定義</w:t>
        </w:r>
      </w:hyperlink>
    </w:p>
    <w:p w14:paraId="04351C69" w14:textId="77777777" w:rsidR="00C7735F" w:rsidRPr="00C7735F" w:rsidRDefault="00C7735F" w:rsidP="00C7735F">
      <w:pPr>
        <w:pStyle w:val="ProductList-Offering2Heading"/>
        <w:keepNext/>
        <w:rPr>
          <w:rStyle w:val="ProductList-Offering2HeadingChar"/>
          <w:lang w:eastAsia="ja-JP"/>
        </w:rPr>
      </w:pPr>
      <w:bookmarkStart w:id="28" w:name="_Toc478472691"/>
      <w:r w:rsidRPr="00C7735F">
        <w:rPr>
          <w:rStyle w:val="ProductList-Offering2HeadingChar"/>
          <w:lang w:eastAsia="ja-JP"/>
        </w:rPr>
        <w:t>Microsoft MyAnalytics</w:t>
      </w:r>
      <w:bookmarkEnd w:id="28"/>
    </w:p>
    <w:p w14:paraId="048FA61D" w14:textId="77777777" w:rsidR="00C7735F" w:rsidRPr="006D794A" w:rsidRDefault="00C7735F" w:rsidP="00C7735F">
      <w:pPr>
        <w:pStyle w:val="ProductList-Body"/>
        <w:rPr>
          <w:rFonts w:eastAsia="MS PGothic"/>
          <w:i/>
          <w:szCs w:val="24"/>
        </w:rPr>
      </w:pPr>
      <w:r w:rsidRPr="006D794A">
        <w:rPr>
          <w:rFonts w:eastAsia="MS PGothic"/>
          <w:b/>
          <w:color w:val="00188F"/>
          <w:szCs w:val="24"/>
          <w:lang w:val="ja-JP"/>
        </w:rPr>
        <w:t>ダウンタイム</w:t>
      </w:r>
      <w:r w:rsidRPr="006D794A">
        <w:rPr>
          <w:rFonts w:eastAsia="MS PGothic"/>
          <w:b/>
          <w:color w:val="00188F"/>
          <w:szCs w:val="24"/>
        </w:rPr>
        <w:t xml:space="preserve">: </w:t>
      </w:r>
      <w:r w:rsidRPr="006D794A">
        <w:rPr>
          <w:rFonts w:eastAsia="MS PGothic"/>
          <w:szCs w:val="24"/>
          <w:lang w:val="ja-JP"/>
        </w:rPr>
        <w:t>ユーザーが</w:t>
      </w:r>
      <w:r w:rsidRPr="006D794A">
        <w:rPr>
          <w:rFonts w:eastAsia="MS PGothic"/>
          <w:szCs w:val="24"/>
        </w:rPr>
        <w:t xml:space="preserve"> MyAnalytics </w:t>
      </w:r>
      <w:r w:rsidRPr="006D794A">
        <w:rPr>
          <w:rFonts w:eastAsia="MS PGothic"/>
          <w:szCs w:val="24"/>
          <w:lang w:val="ja-JP"/>
        </w:rPr>
        <w:t>ダッシュボードにアクセスすることができない期間です。</w:t>
      </w:r>
    </w:p>
    <w:p w14:paraId="15E46255" w14:textId="77777777" w:rsidR="00C7735F" w:rsidRPr="006D794A" w:rsidRDefault="00C7735F" w:rsidP="00C7735F">
      <w:pPr>
        <w:pStyle w:val="ProductList-Body"/>
        <w:rPr>
          <w:rFonts w:eastAsia="MS PGothic"/>
          <w:szCs w:val="24"/>
        </w:rPr>
      </w:pPr>
    </w:p>
    <w:p w14:paraId="759D0867" w14:textId="77777777" w:rsidR="00C7735F" w:rsidRPr="006D794A" w:rsidRDefault="00C7735F" w:rsidP="00C7735F">
      <w:pPr>
        <w:pStyle w:val="ProductList-Body"/>
        <w:rPr>
          <w:rFonts w:eastAsia="MS PGothic"/>
          <w:szCs w:val="24"/>
        </w:rPr>
      </w:pPr>
      <w:r w:rsidRPr="006D794A">
        <w:rPr>
          <w:rFonts w:eastAsia="MS PGothic"/>
          <w:b/>
          <w:color w:val="00188F"/>
          <w:szCs w:val="24"/>
          <w:lang w:val="ja-JP"/>
        </w:rPr>
        <w:t>月間稼働率</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14:paraId="24585A18" w14:textId="77777777" w:rsidR="00C7735F" w:rsidRPr="00062801" w:rsidRDefault="00C7735F" w:rsidP="00C7735F">
      <w:pPr>
        <w:pStyle w:val="ProductList-Body"/>
        <w:rPr>
          <w:rFonts w:eastAsia="MS PGothic" w:cs="Calibri"/>
          <w:szCs w:val="24"/>
        </w:rPr>
      </w:pPr>
    </w:p>
    <w:p w14:paraId="6C851C2A" w14:textId="77777777" w:rsidR="00C7735F" w:rsidRPr="00CE1E59" w:rsidRDefault="005E03CD" w:rsidP="00C7735F">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1D852C47" w14:textId="77777777" w:rsidR="00C7735F" w:rsidRPr="006D794A" w:rsidRDefault="00C7735F" w:rsidP="00C7735F">
      <w:pPr>
        <w:pStyle w:val="ProductList-Body"/>
        <w:rPr>
          <w:rFonts w:eastAsia="MS PGothic"/>
          <w:szCs w:val="24"/>
        </w:rPr>
      </w:pPr>
      <w:r w:rsidRPr="006D794A">
        <w:rPr>
          <w:rFonts w:eastAsia="MS PGothic"/>
          <w:szCs w:val="24"/>
          <w:lang w:val="ja-JP"/>
        </w:rPr>
        <w:t>ダウンタイムは、ユーザー時間単位で測定されます。つまり、各月につき、ダウンタイムは、当該月に発生した各インシデントの期間</w:t>
      </w:r>
      <w:r w:rsidRPr="006D794A">
        <w:rPr>
          <w:rFonts w:eastAsia="MS PGothic"/>
          <w:szCs w:val="24"/>
          <w:lang w:val="ja-JP"/>
        </w:rPr>
        <w:t xml:space="preserve"> (</w:t>
      </w:r>
      <w:r w:rsidRPr="006D794A">
        <w:rPr>
          <w:rFonts w:eastAsia="MS PGothic"/>
          <w:szCs w:val="24"/>
          <w:lang w:val="ja-JP"/>
        </w:rPr>
        <w:t>分</w:t>
      </w:r>
      <w:r w:rsidRPr="006D794A">
        <w:rPr>
          <w:rFonts w:eastAsia="MS PGothic"/>
          <w:szCs w:val="24"/>
          <w:lang w:val="ja-JP"/>
        </w:rPr>
        <w:t xml:space="preserve">) </w:t>
      </w:r>
      <w:r w:rsidRPr="006D794A">
        <w:rPr>
          <w:rFonts w:eastAsia="MS PGothic"/>
          <w:szCs w:val="24"/>
          <w:lang w:val="ja-JP"/>
        </w:rPr>
        <w:t>の合計に、かかるインシデントの影響を受けたユーザーの数を乗じた時間となります。</w:t>
      </w:r>
    </w:p>
    <w:p w14:paraId="190067A7" w14:textId="77777777" w:rsidR="00C7735F" w:rsidRPr="006D794A" w:rsidRDefault="00C7735F" w:rsidP="00C7735F">
      <w:pPr>
        <w:pStyle w:val="ProductList-Body"/>
        <w:rPr>
          <w:rFonts w:eastAsia="MS PGothic"/>
          <w:szCs w:val="24"/>
        </w:rPr>
      </w:pPr>
    </w:p>
    <w:p w14:paraId="3F954391" w14:textId="77777777" w:rsidR="00C7735F" w:rsidRPr="006D794A" w:rsidRDefault="00C7735F" w:rsidP="00C7735F">
      <w:pPr>
        <w:pStyle w:val="ProductList-Body"/>
        <w:keepNext/>
        <w:rPr>
          <w:rFonts w:eastAsia="MS PGothic"/>
          <w:szCs w:val="24"/>
        </w:rPr>
      </w:pPr>
      <w:r w:rsidRPr="006D794A">
        <w:rPr>
          <w:rFonts w:eastAsia="MS PGothic"/>
          <w:b/>
          <w:color w:val="00188F"/>
          <w:szCs w:val="24"/>
          <w:lang w:val="ja-JP"/>
        </w:rPr>
        <w:t>サービス</w:t>
      </w:r>
      <w:r w:rsidRPr="006D794A">
        <w:rPr>
          <w:rFonts w:eastAsia="MS PGothic"/>
          <w:b/>
          <w:color w:val="00188F"/>
          <w:szCs w:val="24"/>
          <w:lang w:val="ja-JP"/>
        </w:rPr>
        <w:t xml:space="preserve"> </w:t>
      </w:r>
      <w:r w:rsidRPr="006D794A">
        <w:rPr>
          <w:rFonts w:eastAsia="MS PGothic"/>
          <w:b/>
          <w:color w:val="00188F"/>
          <w:szCs w:val="24"/>
          <w:lang w:val="ja-JP"/>
        </w:rPr>
        <w:t>クレジット</w:t>
      </w:r>
      <w:r w:rsidRPr="006D794A">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7735F" w:rsidRPr="006D794A" w14:paraId="2DA20FA6" w14:textId="77777777" w:rsidTr="00C7735F">
        <w:trPr>
          <w:tblHeader/>
        </w:trPr>
        <w:tc>
          <w:tcPr>
            <w:tcW w:w="5400" w:type="dxa"/>
            <w:shd w:val="clear" w:color="auto" w:fill="0072C6"/>
          </w:tcPr>
          <w:p w14:paraId="5C4DD99B" w14:textId="77777777"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14:paraId="31A1F789" w14:textId="77777777"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C7735F" w:rsidRPr="006D794A" w14:paraId="0AB37792" w14:textId="77777777" w:rsidTr="00C7735F">
        <w:tc>
          <w:tcPr>
            <w:tcW w:w="5400" w:type="dxa"/>
          </w:tcPr>
          <w:p w14:paraId="3D3F14B8" w14:textId="77777777" w:rsidR="00C7735F" w:rsidRPr="006D794A" w:rsidRDefault="00C7735F" w:rsidP="00C7735F">
            <w:pPr>
              <w:pStyle w:val="ProductList-OfferingBody"/>
              <w:jc w:val="center"/>
              <w:rPr>
                <w:rFonts w:eastAsia="MS PGothic"/>
                <w:szCs w:val="24"/>
              </w:rPr>
            </w:pPr>
            <w:r w:rsidRPr="006D794A">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380AA046" w14:textId="77777777" w:rsidR="00C7735F" w:rsidRPr="006D794A" w:rsidRDefault="00C7735F" w:rsidP="00C7735F">
            <w:pPr>
              <w:pStyle w:val="ProductList-OfferingBody"/>
              <w:jc w:val="center"/>
              <w:rPr>
                <w:rFonts w:eastAsia="MS PGothic"/>
                <w:szCs w:val="24"/>
              </w:rPr>
            </w:pPr>
            <w:r w:rsidRPr="006D794A">
              <w:rPr>
                <w:rFonts w:eastAsia="MS PGothic"/>
                <w:szCs w:val="24"/>
              </w:rPr>
              <w:t>25%</w:t>
            </w:r>
          </w:p>
        </w:tc>
      </w:tr>
      <w:tr w:rsidR="00C7735F" w:rsidRPr="006D794A" w14:paraId="57ECB8C2" w14:textId="77777777" w:rsidTr="00C7735F">
        <w:tc>
          <w:tcPr>
            <w:tcW w:w="5400" w:type="dxa"/>
          </w:tcPr>
          <w:p w14:paraId="21FEE339" w14:textId="77777777" w:rsidR="00C7735F" w:rsidRPr="006D794A" w:rsidRDefault="00C7735F" w:rsidP="00C7735F">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4A5FCA9D" w14:textId="77777777" w:rsidR="00C7735F" w:rsidRPr="006D794A" w:rsidRDefault="00C7735F" w:rsidP="00C7735F">
            <w:pPr>
              <w:pStyle w:val="ProductList-OfferingBody"/>
              <w:jc w:val="center"/>
              <w:rPr>
                <w:rFonts w:eastAsia="MS PGothic"/>
                <w:szCs w:val="24"/>
              </w:rPr>
            </w:pPr>
            <w:r w:rsidRPr="006D794A">
              <w:rPr>
                <w:rFonts w:eastAsia="MS PGothic"/>
                <w:szCs w:val="24"/>
              </w:rPr>
              <w:t>50%</w:t>
            </w:r>
          </w:p>
        </w:tc>
      </w:tr>
      <w:tr w:rsidR="00C7735F" w:rsidRPr="006D794A" w14:paraId="676DBE99" w14:textId="77777777" w:rsidTr="00C7735F">
        <w:tc>
          <w:tcPr>
            <w:tcW w:w="5400" w:type="dxa"/>
          </w:tcPr>
          <w:p w14:paraId="2F78CE82" w14:textId="77777777" w:rsidR="00C7735F" w:rsidRPr="006D794A" w:rsidRDefault="00C7735F" w:rsidP="00C7735F">
            <w:pPr>
              <w:pStyle w:val="ProductList-OfferingBody"/>
              <w:jc w:val="center"/>
              <w:rPr>
                <w:rFonts w:eastAsia="MS PGothic"/>
                <w:szCs w:val="24"/>
              </w:rPr>
            </w:pPr>
            <w:r w:rsidRPr="006D794A">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48971782" w14:textId="77777777" w:rsidR="00C7735F" w:rsidRPr="006D794A" w:rsidRDefault="00C7735F" w:rsidP="00C7735F">
            <w:pPr>
              <w:pStyle w:val="ProductList-OfferingBody"/>
              <w:jc w:val="center"/>
              <w:rPr>
                <w:rFonts w:eastAsia="MS PGothic"/>
                <w:szCs w:val="24"/>
              </w:rPr>
            </w:pPr>
            <w:r w:rsidRPr="006D794A">
              <w:rPr>
                <w:rFonts w:eastAsia="MS PGothic"/>
                <w:szCs w:val="24"/>
              </w:rPr>
              <w:t>100%</w:t>
            </w:r>
          </w:p>
        </w:tc>
      </w:tr>
    </w:tbl>
    <w:p w14:paraId="7835F4C1" w14:textId="77777777" w:rsidR="00C7735F" w:rsidRPr="006D794A" w:rsidRDefault="005E03CD" w:rsidP="00C7735F">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C7735F" w:rsidRPr="006D794A">
          <w:rPr>
            <w:rStyle w:val="Hyperlink"/>
            <w:rFonts w:eastAsia="MS PGothic"/>
            <w:sz w:val="16"/>
            <w:szCs w:val="24"/>
            <w:lang w:val="ja-JP"/>
          </w:rPr>
          <w:t>目次</w:t>
        </w:r>
      </w:hyperlink>
      <w:r w:rsidR="00C7735F" w:rsidRPr="006D794A">
        <w:rPr>
          <w:rFonts w:eastAsia="MS PGothic"/>
          <w:sz w:val="16"/>
          <w:szCs w:val="24"/>
        </w:rPr>
        <w:t xml:space="preserve"> / </w:t>
      </w:r>
      <w:hyperlink w:anchor="Definitions" w:history="1">
        <w:r w:rsidR="00C7735F" w:rsidRPr="006D794A">
          <w:rPr>
            <w:rStyle w:val="Hyperlink"/>
            <w:rFonts w:eastAsia="MS PGothic"/>
            <w:sz w:val="16"/>
            <w:szCs w:val="24"/>
            <w:lang w:val="ja-JP"/>
          </w:rPr>
          <w:t>定義</w:t>
        </w:r>
      </w:hyperlink>
    </w:p>
    <w:p w14:paraId="48FB9603" w14:textId="77777777" w:rsidR="003D2457" w:rsidRPr="003219FF" w:rsidRDefault="003D2457" w:rsidP="00DE40BE">
      <w:pPr>
        <w:pStyle w:val="ProductList-Offering2Heading"/>
        <w:keepNext/>
        <w:rPr>
          <w:rStyle w:val="ProductList-Offering2HeadingChar"/>
          <w:lang w:eastAsia="ja-JP"/>
        </w:rPr>
      </w:pPr>
      <w:bookmarkStart w:id="29" w:name="_Toc478472692"/>
      <w:r w:rsidRPr="003219FF">
        <w:rPr>
          <w:rStyle w:val="ProductList-Offering2HeadingChar"/>
          <w:lang w:eastAsia="ja-JP"/>
        </w:rPr>
        <w:t>Office 365 Business</w:t>
      </w:r>
      <w:bookmarkEnd w:id="29"/>
    </w:p>
    <w:p w14:paraId="76B6BB57"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14:paraId="5B3DF90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3878EA1" w14:textId="77777777" w:rsidR="008D5167" w:rsidRPr="00062801" w:rsidRDefault="008D5167" w:rsidP="00C64209">
      <w:pPr>
        <w:pStyle w:val="ProductList-Body"/>
        <w:rPr>
          <w:rFonts w:eastAsia="MS PGothic" w:cs="Calibri"/>
          <w:szCs w:val="24"/>
        </w:rPr>
      </w:pPr>
    </w:p>
    <w:p w14:paraId="3277B7D1" w14:textId="77777777" w:rsidR="008D5167" w:rsidRPr="00CE1E59" w:rsidRDefault="005E03CD"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8E7AD33"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1AEC77AA" w14:textId="77777777" w:rsidR="003D2457" w:rsidRPr="00062801" w:rsidRDefault="003D2457" w:rsidP="00C64209">
      <w:pPr>
        <w:pStyle w:val="ProductList-Body"/>
        <w:rPr>
          <w:rFonts w:eastAsia="MS PGothic" w:cs="Calibri"/>
          <w:szCs w:val="24"/>
        </w:rPr>
      </w:pPr>
    </w:p>
    <w:p w14:paraId="7CB76B1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45F90C7A" w14:textId="77777777" w:rsidTr="003B579E">
        <w:trPr>
          <w:tblHeader/>
        </w:trPr>
        <w:tc>
          <w:tcPr>
            <w:tcW w:w="5400" w:type="dxa"/>
            <w:shd w:val="clear" w:color="auto" w:fill="0072C6"/>
          </w:tcPr>
          <w:p w14:paraId="2393D28E"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790167D3"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773A4FE7" w14:textId="77777777" w:rsidTr="003B579E">
        <w:tc>
          <w:tcPr>
            <w:tcW w:w="5400" w:type="dxa"/>
          </w:tcPr>
          <w:p w14:paraId="7E6083D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14:paraId="57AF32B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14:paraId="672F19FF" w14:textId="77777777" w:rsidTr="003B579E">
        <w:tc>
          <w:tcPr>
            <w:tcW w:w="5400" w:type="dxa"/>
          </w:tcPr>
          <w:p w14:paraId="1318498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14:paraId="25CA912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14:paraId="656D1BE4" w14:textId="77777777" w:rsidTr="003B579E">
        <w:tc>
          <w:tcPr>
            <w:tcW w:w="5400" w:type="dxa"/>
          </w:tcPr>
          <w:p w14:paraId="1505388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14:paraId="0455AA2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25D3DA7D" w14:textId="77777777" w:rsidR="003D2457" w:rsidRPr="00062801" w:rsidRDefault="005E03C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4B71AD06" w14:textId="77777777" w:rsidR="00CB66F8" w:rsidRPr="00CB66F8" w:rsidRDefault="00CB66F8" w:rsidP="00DE40BE">
      <w:pPr>
        <w:pStyle w:val="ProductList-Offering2Heading"/>
        <w:rPr>
          <w:rStyle w:val="ProductList-Offering2HeadingChar"/>
        </w:rPr>
      </w:pPr>
      <w:bookmarkStart w:id="30" w:name="_Toc478472693"/>
      <w:r w:rsidRPr="00CB66F8">
        <w:rPr>
          <w:rStyle w:val="ProductList-Offering2HeadingChar"/>
        </w:rPr>
        <w:t>Office 365 Customer Lockbox</w:t>
      </w:r>
      <w:bookmarkEnd w:id="30"/>
    </w:p>
    <w:p w14:paraId="6307A12F" w14:textId="77777777" w:rsidR="00CB66F8" w:rsidRPr="00C76CE5" w:rsidRDefault="00CB66F8" w:rsidP="00CB66F8">
      <w:pPr>
        <w:pStyle w:val="ProductList-Body"/>
        <w:tabs>
          <w:tab w:val="clear" w:pos="360"/>
        </w:tabs>
        <w:rPr>
          <w:rFonts w:eastAsia="MS PGothic" w:cs="Calibri"/>
          <w:szCs w:val="24"/>
        </w:rPr>
      </w:pPr>
      <w:r w:rsidRPr="00C76CE5">
        <w:rPr>
          <w:rFonts w:eastAsia="MS PGothic" w:cs="Calibri"/>
          <w:b/>
          <w:color w:val="00188F"/>
          <w:szCs w:val="24"/>
          <w:lang w:val="ja-JP"/>
        </w:rPr>
        <w:t>ダウンタイム</w:t>
      </w:r>
      <w:r w:rsidRPr="00C76CE5">
        <w:rPr>
          <w:rFonts w:eastAsia="MS PGothic" w:cs="Calibri"/>
          <w:b/>
          <w:szCs w:val="24"/>
        </w:rPr>
        <w:t xml:space="preserve">: </w:t>
      </w:r>
      <w:r w:rsidRPr="00C76CE5">
        <w:rPr>
          <w:rFonts w:eastAsia="MS PGothic" w:cs="Calibri"/>
          <w:szCs w:val="24"/>
        </w:rPr>
        <w:t xml:space="preserve">Office 365 </w:t>
      </w:r>
      <w:r w:rsidRPr="00C76CE5">
        <w:rPr>
          <w:rFonts w:eastAsia="MS PGothic" w:cs="Calibri"/>
          <w:szCs w:val="24"/>
          <w:lang w:val="ja-JP"/>
        </w:rPr>
        <w:t>に関する問題が発生したために、</w:t>
      </w:r>
      <w:r w:rsidRPr="00C76CE5">
        <w:rPr>
          <w:rFonts w:eastAsia="MS PGothic" w:cs="Calibri"/>
          <w:szCs w:val="24"/>
        </w:rPr>
        <w:t xml:space="preserve">Customer Lockbox </w:t>
      </w:r>
      <w:r w:rsidRPr="00C76CE5">
        <w:rPr>
          <w:rFonts w:eastAsia="MS PGothic" w:cs="Calibri"/>
          <w:szCs w:val="24"/>
          <w:lang w:val="ja-JP"/>
        </w:rPr>
        <w:t>が機能制限モードに移行している期間です。</w:t>
      </w:r>
    </w:p>
    <w:p w14:paraId="36BF7865" w14:textId="77777777" w:rsidR="00CB66F8" w:rsidRPr="00C76CE5" w:rsidRDefault="00CB66F8" w:rsidP="00CB66F8">
      <w:pPr>
        <w:pStyle w:val="ProductList-Body"/>
        <w:ind w:left="360"/>
        <w:rPr>
          <w:rFonts w:eastAsia="MS PGothic" w:cs="Calibri"/>
          <w:szCs w:val="24"/>
        </w:rPr>
      </w:pPr>
    </w:p>
    <w:p w14:paraId="6A7A78E1" w14:textId="77777777"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月間稼働率</w:t>
      </w:r>
      <w:r w:rsidRPr="00C76CE5">
        <w:rPr>
          <w:rFonts w:eastAsia="MS PGothic" w:cs="Calibri"/>
          <w:b/>
          <w:szCs w:val="24"/>
        </w:rPr>
        <w:t xml:space="preserve">: </w:t>
      </w:r>
      <w:r w:rsidRPr="00C76CE5">
        <w:rPr>
          <w:rFonts w:eastAsia="MS PGothic" w:cs="Calibri"/>
          <w:szCs w:val="24"/>
          <w:lang w:val="ja-JP"/>
        </w:rPr>
        <w:t>月間稼働率は次の式を用いて計算されます。</w:t>
      </w:r>
    </w:p>
    <w:p w14:paraId="777C46CC" w14:textId="77777777" w:rsidR="00CB66F8" w:rsidRPr="00C76CE5" w:rsidRDefault="00CB66F8" w:rsidP="00CB66F8">
      <w:pPr>
        <w:pStyle w:val="ProductList-Body"/>
        <w:rPr>
          <w:rFonts w:eastAsia="MS PGothic" w:cs="Calibri"/>
          <w:szCs w:val="24"/>
        </w:rPr>
      </w:pPr>
    </w:p>
    <w:p w14:paraId="75B4F1FF" w14:textId="77777777" w:rsidR="00CB66F8" w:rsidRPr="00CE1E59" w:rsidRDefault="005E03CD" w:rsidP="00CB66F8">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14:paraId="47886424" w14:textId="77777777" w:rsidR="00CB66F8" w:rsidRPr="00C76CE5" w:rsidRDefault="00CB66F8" w:rsidP="00CB66F8">
      <w:pPr>
        <w:pStyle w:val="ProductList-Body"/>
        <w:tabs>
          <w:tab w:val="clear" w:pos="360"/>
        </w:tabs>
        <w:rPr>
          <w:rFonts w:eastAsia="MS PGothic" w:cs="Calibri"/>
          <w:szCs w:val="24"/>
        </w:rPr>
      </w:pPr>
      <w:r w:rsidRPr="00C76CE5">
        <w:rPr>
          <w:rFonts w:eastAsia="MS PGothic" w:cs="Calibri"/>
          <w:szCs w:val="24"/>
          <w:lang w:val="ja-JP"/>
        </w:rPr>
        <w:t>ダウンタイムは、ユーザー時間単位で測定されます。つまり、各月につき、ダウンタイムは、当該月に発生した各インシデントの期間</w:t>
      </w:r>
      <w:r w:rsidRPr="00C76CE5">
        <w:rPr>
          <w:rFonts w:eastAsia="MS PGothic" w:cs="Calibri"/>
          <w:szCs w:val="24"/>
          <w:lang w:val="ja-JP"/>
        </w:rPr>
        <w:t xml:space="preserve"> (</w:t>
      </w:r>
      <w:r w:rsidRPr="00C76CE5">
        <w:rPr>
          <w:rFonts w:eastAsia="MS PGothic" w:cs="Calibri"/>
          <w:szCs w:val="24"/>
          <w:lang w:val="ja-JP"/>
        </w:rPr>
        <w:t>分</w:t>
      </w:r>
      <w:r w:rsidRPr="00C76CE5">
        <w:rPr>
          <w:rFonts w:eastAsia="MS PGothic" w:cs="Calibri"/>
          <w:szCs w:val="24"/>
          <w:lang w:val="ja-JP"/>
        </w:rPr>
        <w:t xml:space="preserve">) </w:t>
      </w:r>
      <w:r w:rsidRPr="00C76CE5">
        <w:rPr>
          <w:rFonts w:eastAsia="MS PGothic" w:cs="Calibri"/>
          <w:szCs w:val="24"/>
          <w:lang w:val="ja-JP"/>
        </w:rPr>
        <w:t>の合計に、かかるインシデントの影響を受けたユーザーの数を乗じた時間となります。</w:t>
      </w:r>
    </w:p>
    <w:p w14:paraId="567689ED" w14:textId="77777777" w:rsidR="00CB66F8" w:rsidRPr="00C76CE5" w:rsidRDefault="00CB66F8" w:rsidP="00CB66F8">
      <w:pPr>
        <w:pStyle w:val="ProductList-Body"/>
        <w:ind w:left="360"/>
        <w:rPr>
          <w:rFonts w:eastAsia="MS PGothic" w:cs="Calibri"/>
          <w:sz w:val="20"/>
          <w:szCs w:val="24"/>
        </w:rPr>
      </w:pPr>
    </w:p>
    <w:p w14:paraId="1C962291" w14:textId="77777777"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C76CE5">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B66F8" w:rsidRPr="007C05C2" w14:paraId="2BB9D946" w14:textId="77777777" w:rsidTr="003B579E">
        <w:trPr>
          <w:tblHeader/>
        </w:trPr>
        <w:tc>
          <w:tcPr>
            <w:tcW w:w="5400" w:type="dxa"/>
            <w:shd w:val="clear" w:color="auto" w:fill="0072C6"/>
          </w:tcPr>
          <w:p w14:paraId="46B8C382" w14:textId="77777777" w:rsidR="00CB66F8" w:rsidRPr="00C76CE5" w:rsidRDefault="00CB66F8" w:rsidP="00CB66F8">
            <w:pPr>
              <w:pStyle w:val="ProductList-OfferingBody"/>
              <w:jc w:val="center"/>
              <w:rPr>
                <w:rFonts w:eastAsia="MS PGothic" w:cs="Calibri"/>
                <w:color w:val="FFFFFF" w:themeColor="background1"/>
                <w:szCs w:val="24"/>
              </w:rPr>
            </w:pPr>
            <w:r w:rsidRPr="00CB66F8">
              <w:rPr>
                <w:rFonts w:eastAsia="MS PGothic" w:cs="Calibri"/>
                <w:color w:val="FFFFFF"/>
                <w:szCs w:val="24"/>
                <w:lang w:val="ja-JP"/>
              </w:rPr>
              <w:t>月間稼働率</w:t>
            </w:r>
          </w:p>
        </w:tc>
        <w:tc>
          <w:tcPr>
            <w:tcW w:w="5400" w:type="dxa"/>
            <w:shd w:val="clear" w:color="auto" w:fill="0072C6"/>
          </w:tcPr>
          <w:p w14:paraId="393119DC" w14:textId="77777777"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CB66F8" w:rsidRPr="007C05C2" w14:paraId="7227B0E8" w14:textId="77777777" w:rsidTr="003B579E">
        <w:tc>
          <w:tcPr>
            <w:tcW w:w="5400" w:type="dxa"/>
          </w:tcPr>
          <w:p w14:paraId="13D12FCB" w14:textId="77777777"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99.9% </w:t>
            </w:r>
            <w:r w:rsidRPr="00C76CE5">
              <w:rPr>
                <w:rFonts w:eastAsia="MS PGothic" w:cs="Calibri"/>
                <w:szCs w:val="24"/>
              </w:rPr>
              <w:t>未満</w:t>
            </w:r>
          </w:p>
        </w:tc>
        <w:tc>
          <w:tcPr>
            <w:tcW w:w="5400" w:type="dxa"/>
          </w:tcPr>
          <w:p w14:paraId="5B233EA9" w14:textId="77777777" w:rsidR="00CB66F8" w:rsidRPr="00C76CE5" w:rsidRDefault="00CB66F8" w:rsidP="00CB66F8">
            <w:pPr>
              <w:pStyle w:val="ProductList-OfferingBody"/>
              <w:jc w:val="center"/>
              <w:rPr>
                <w:rFonts w:eastAsia="MS PGothic" w:cs="Calibri"/>
                <w:szCs w:val="24"/>
              </w:rPr>
            </w:pPr>
            <w:r w:rsidRPr="00C76CE5">
              <w:rPr>
                <w:rFonts w:eastAsia="MS PGothic" w:cs="Calibri"/>
                <w:szCs w:val="24"/>
              </w:rPr>
              <w:t>25%</w:t>
            </w:r>
          </w:p>
        </w:tc>
      </w:tr>
      <w:tr w:rsidR="00CB66F8" w:rsidRPr="007C05C2" w14:paraId="3933C56F" w14:textId="77777777" w:rsidTr="003B579E">
        <w:tc>
          <w:tcPr>
            <w:tcW w:w="5400" w:type="dxa"/>
          </w:tcPr>
          <w:p w14:paraId="77BABA7A" w14:textId="77777777" w:rsidR="00CB66F8" w:rsidRPr="00C76CE5" w:rsidRDefault="00CB66F8" w:rsidP="00CB66F8">
            <w:pPr>
              <w:pStyle w:val="ProductList-OfferingBody"/>
              <w:jc w:val="center"/>
              <w:rPr>
                <w:rFonts w:eastAsia="MS PGothic" w:cs="Calibri"/>
                <w:szCs w:val="24"/>
              </w:rPr>
            </w:pPr>
            <w:r w:rsidRPr="00C76CE5">
              <w:rPr>
                <w:rFonts w:eastAsia="MS PGothic" w:cs="Calibri"/>
                <w:szCs w:val="24"/>
              </w:rPr>
              <w:lastRenderedPageBreak/>
              <w:t xml:space="preserve">99% </w:t>
            </w:r>
            <w:r w:rsidRPr="00C76CE5">
              <w:rPr>
                <w:rFonts w:eastAsia="MS PGothic" w:cs="Calibri"/>
                <w:szCs w:val="24"/>
              </w:rPr>
              <w:t>未満</w:t>
            </w:r>
          </w:p>
        </w:tc>
        <w:tc>
          <w:tcPr>
            <w:tcW w:w="5400" w:type="dxa"/>
          </w:tcPr>
          <w:p w14:paraId="5190C072" w14:textId="77777777" w:rsidR="00CB66F8" w:rsidRPr="00C76CE5" w:rsidRDefault="00CB66F8" w:rsidP="00CB66F8">
            <w:pPr>
              <w:pStyle w:val="ProductList-OfferingBody"/>
              <w:jc w:val="center"/>
              <w:rPr>
                <w:rFonts w:eastAsia="MS PGothic" w:cs="Calibri"/>
                <w:szCs w:val="24"/>
              </w:rPr>
            </w:pPr>
            <w:r w:rsidRPr="00C76CE5">
              <w:rPr>
                <w:rFonts w:eastAsia="MS PGothic" w:cs="Calibri"/>
                <w:szCs w:val="24"/>
              </w:rPr>
              <w:t>50%</w:t>
            </w:r>
          </w:p>
        </w:tc>
      </w:tr>
      <w:tr w:rsidR="00CB66F8" w:rsidRPr="007C05C2" w14:paraId="23EA2BE4" w14:textId="77777777" w:rsidTr="003B579E">
        <w:tc>
          <w:tcPr>
            <w:tcW w:w="5400" w:type="dxa"/>
          </w:tcPr>
          <w:p w14:paraId="1229FC02" w14:textId="77777777"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95% </w:t>
            </w:r>
            <w:r w:rsidRPr="00C76CE5">
              <w:rPr>
                <w:rFonts w:eastAsia="MS PGothic" w:cs="Calibri"/>
                <w:szCs w:val="24"/>
              </w:rPr>
              <w:t>未満</w:t>
            </w:r>
          </w:p>
        </w:tc>
        <w:tc>
          <w:tcPr>
            <w:tcW w:w="5400" w:type="dxa"/>
          </w:tcPr>
          <w:p w14:paraId="6FB5938B" w14:textId="77777777" w:rsidR="00CB66F8" w:rsidRPr="00C76CE5" w:rsidRDefault="00CB66F8" w:rsidP="00CB66F8">
            <w:pPr>
              <w:pStyle w:val="ProductList-OfferingBody"/>
              <w:jc w:val="center"/>
              <w:rPr>
                <w:rFonts w:eastAsia="MS PGothic" w:cs="Calibri"/>
                <w:szCs w:val="24"/>
              </w:rPr>
            </w:pPr>
            <w:r w:rsidRPr="00C76CE5">
              <w:rPr>
                <w:rFonts w:eastAsia="MS PGothic" w:cs="Calibri"/>
                <w:szCs w:val="24"/>
              </w:rPr>
              <w:t>100%</w:t>
            </w:r>
          </w:p>
        </w:tc>
      </w:tr>
    </w:tbl>
    <w:p w14:paraId="69A28EFC" w14:textId="77777777" w:rsidR="00CB66F8" w:rsidRPr="00C76CE5" w:rsidRDefault="005E03CD" w:rsidP="00CB66F8">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B66F8" w:rsidRPr="00C76CE5">
          <w:rPr>
            <w:rStyle w:val="Hyperlink"/>
            <w:rFonts w:eastAsia="MS PGothic" w:cs="Calibri"/>
            <w:sz w:val="16"/>
            <w:szCs w:val="24"/>
            <w:lang w:val="ja-JP"/>
          </w:rPr>
          <w:t>目次</w:t>
        </w:r>
      </w:hyperlink>
      <w:r w:rsidR="00CB66F8" w:rsidRPr="00C76CE5">
        <w:rPr>
          <w:rFonts w:eastAsia="MS PGothic" w:cs="Calibri"/>
          <w:sz w:val="16"/>
          <w:szCs w:val="24"/>
        </w:rPr>
        <w:t xml:space="preserve"> / </w:t>
      </w:r>
      <w:hyperlink w:anchor="Definitions" w:history="1">
        <w:r w:rsidR="00CB66F8" w:rsidRPr="00C76CE5">
          <w:rPr>
            <w:rStyle w:val="Hyperlink"/>
            <w:rFonts w:eastAsia="MS PGothic" w:cs="Calibri"/>
            <w:sz w:val="16"/>
            <w:szCs w:val="24"/>
            <w:lang w:val="ja-JP"/>
          </w:rPr>
          <w:t>定義</w:t>
        </w:r>
      </w:hyperlink>
    </w:p>
    <w:p w14:paraId="1C544C7D" w14:textId="77777777" w:rsidR="003D2457" w:rsidRPr="003219FF" w:rsidRDefault="003D2457" w:rsidP="00DE40BE">
      <w:pPr>
        <w:pStyle w:val="ProductList-Offering2Heading"/>
        <w:rPr>
          <w:rStyle w:val="ProductList-Offering2HeadingChar"/>
        </w:rPr>
      </w:pPr>
      <w:bookmarkStart w:id="31" w:name="_Toc478472694"/>
      <w:r w:rsidRPr="003219FF">
        <w:rPr>
          <w:rStyle w:val="ProductList-Offering2HeadingChar"/>
        </w:rPr>
        <w:t>Office 365 ProPlus</w:t>
      </w:r>
      <w:bookmarkEnd w:id="31"/>
    </w:p>
    <w:p w14:paraId="6907234F"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14:paraId="51E28DFA" w14:textId="77777777" w:rsidR="003D2457" w:rsidRPr="00062801" w:rsidRDefault="003D2457" w:rsidP="00C64209">
      <w:pPr>
        <w:pStyle w:val="ProductList-Body"/>
        <w:rPr>
          <w:rFonts w:eastAsia="MS PGothic" w:cs="Calibri"/>
          <w:szCs w:val="24"/>
        </w:rPr>
      </w:pPr>
    </w:p>
    <w:p w14:paraId="7B6D887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3418EC23" w14:textId="77777777" w:rsidR="008D5167" w:rsidRPr="00062801" w:rsidRDefault="008D5167" w:rsidP="00C64209">
      <w:pPr>
        <w:pStyle w:val="ProductList-Body"/>
        <w:rPr>
          <w:rFonts w:eastAsia="MS PGothic" w:cs="Calibri"/>
          <w:szCs w:val="24"/>
        </w:rPr>
      </w:pPr>
    </w:p>
    <w:p w14:paraId="3B27C977" w14:textId="77777777" w:rsidR="008D5167" w:rsidRPr="00CE1E59" w:rsidRDefault="005E03CD"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EE13D7C"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72007E42" w14:textId="77777777" w:rsidR="003D2457" w:rsidRPr="00062801" w:rsidRDefault="003D2457" w:rsidP="00C64209">
      <w:pPr>
        <w:pStyle w:val="ProductList-Body"/>
        <w:rPr>
          <w:rFonts w:eastAsia="MS PGothic" w:cs="Calibri"/>
          <w:szCs w:val="24"/>
        </w:rPr>
      </w:pPr>
    </w:p>
    <w:p w14:paraId="17F89D5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4AECEBD3" w14:textId="77777777" w:rsidTr="003B579E">
        <w:trPr>
          <w:tblHeader/>
        </w:trPr>
        <w:tc>
          <w:tcPr>
            <w:tcW w:w="5400" w:type="dxa"/>
            <w:shd w:val="clear" w:color="auto" w:fill="0072C6"/>
          </w:tcPr>
          <w:p w14:paraId="37B9EE80"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72FF65AF"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56B11637" w14:textId="77777777" w:rsidTr="003B579E">
        <w:tc>
          <w:tcPr>
            <w:tcW w:w="5400" w:type="dxa"/>
          </w:tcPr>
          <w:p w14:paraId="7E1FE43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14:paraId="2883787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14:paraId="0CA36AC0" w14:textId="77777777" w:rsidTr="003B579E">
        <w:tc>
          <w:tcPr>
            <w:tcW w:w="5400" w:type="dxa"/>
          </w:tcPr>
          <w:p w14:paraId="62AE238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14:paraId="4D95F34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14:paraId="78623472" w14:textId="77777777" w:rsidTr="003B579E">
        <w:tc>
          <w:tcPr>
            <w:tcW w:w="5400" w:type="dxa"/>
          </w:tcPr>
          <w:p w14:paraId="74430DC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14:paraId="4B7591A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6A82E5C2" w14:textId="77777777" w:rsidR="003D2457" w:rsidRPr="00062801" w:rsidRDefault="005E03C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3AB5367E" w14:textId="77777777" w:rsidR="003D2457" w:rsidRPr="003219FF" w:rsidRDefault="003D2457" w:rsidP="00DE40BE">
      <w:pPr>
        <w:pStyle w:val="ProductList-Offering2Heading"/>
        <w:rPr>
          <w:rStyle w:val="ProductList-Offering2HeadingChar"/>
        </w:rPr>
      </w:pPr>
      <w:bookmarkStart w:id="32" w:name="_Toc478472695"/>
      <w:r w:rsidRPr="003219FF">
        <w:rPr>
          <w:rStyle w:val="ProductList-Offering2HeadingChar"/>
        </w:rPr>
        <w:t>Office Online</w:t>
      </w:r>
      <w:bookmarkEnd w:id="32"/>
    </w:p>
    <w:p w14:paraId="54F852A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Web </w:t>
      </w:r>
      <w:r w:rsidRPr="00062801">
        <w:rPr>
          <w:rFonts w:eastAsia="MS PGothic" w:cs="Calibri"/>
          <w:szCs w:val="24"/>
          <w:lang w:val="ja-JP"/>
        </w:rPr>
        <w:t>アプリケーションを使用して</w:t>
      </w:r>
      <w:r w:rsidRPr="00062801">
        <w:rPr>
          <w:rFonts w:eastAsia="MS PGothic" w:cs="Calibri"/>
          <w:szCs w:val="24"/>
        </w:rPr>
        <w:t xml:space="preserve"> SharePoint Online </w:t>
      </w:r>
      <w:r w:rsidRPr="00062801">
        <w:rPr>
          <w:rFonts w:eastAsia="MS PGothic" w:cs="Calibri"/>
          <w:szCs w:val="24"/>
          <w:lang w:val="ja-JP"/>
        </w:rPr>
        <w:t>サイトに格納されている</w:t>
      </w:r>
      <w:r w:rsidRPr="00062801">
        <w:rPr>
          <w:rFonts w:eastAsia="MS PGothic" w:cs="Calibri"/>
          <w:szCs w:val="24"/>
        </w:rPr>
        <w:t xml:space="preserve"> Office </w:t>
      </w:r>
      <w:r w:rsidRPr="00062801">
        <w:rPr>
          <w:rFonts w:eastAsia="MS PGothic" w:cs="Calibri"/>
          <w:szCs w:val="24"/>
          <w:lang w:val="ja-JP"/>
        </w:rPr>
        <w:t>ドキュメントを表示および編集することができない期間です。</w:t>
      </w:r>
    </w:p>
    <w:p w14:paraId="558759BC" w14:textId="77777777" w:rsidR="003D2457" w:rsidRPr="00062801" w:rsidRDefault="003D2457" w:rsidP="00C64209">
      <w:pPr>
        <w:pStyle w:val="ProductList-Body"/>
        <w:rPr>
          <w:rFonts w:eastAsia="MS PGothic" w:cs="Calibri"/>
          <w:szCs w:val="24"/>
        </w:rPr>
      </w:pPr>
    </w:p>
    <w:p w14:paraId="448A5A5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0AB780D0" w14:textId="77777777" w:rsidR="008D5167" w:rsidRPr="00062801" w:rsidRDefault="008D5167" w:rsidP="00C64209">
      <w:pPr>
        <w:pStyle w:val="ProductList-Body"/>
        <w:rPr>
          <w:rFonts w:eastAsia="MS PGothic" w:cs="Calibri"/>
          <w:szCs w:val="24"/>
        </w:rPr>
      </w:pPr>
    </w:p>
    <w:p w14:paraId="3CD5658F" w14:textId="77777777" w:rsidR="008D5167" w:rsidRPr="00CE1E59" w:rsidRDefault="005E03CD"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1E3D0620"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2620BDA9" w14:textId="77777777" w:rsidR="003D2457" w:rsidRPr="00062801" w:rsidRDefault="003D2457" w:rsidP="00C64209">
      <w:pPr>
        <w:pStyle w:val="ProductList-Body"/>
        <w:rPr>
          <w:rFonts w:eastAsia="MS PGothic" w:cs="Calibri"/>
          <w:szCs w:val="24"/>
        </w:rPr>
      </w:pPr>
    </w:p>
    <w:p w14:paraId="5118D389" w14:textId="77777777" w:rsidR="003D2457" w:rsidRPr="00062801" w:rsidRDefault="003D2457" w:rsidP="00427BA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3FC10379" w14:textId="77777777" w:rsidTr="003B579E">
        <w:trPr>
          <w:tblHeader/>
        </w:trPr>
        <w:tc>
          <w:tcPr>
            <w:tcW w:w="5400" w:type="dxa"/>
            <w:shd w:val="clear" w:color="auto" w:fill="0072C6"/>
          </w:tcPr>
          <w:p w14:paraId="40781220"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595C29EB"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1391AE8C" w14:textId="77777777" w:rsidTr="003B579E">
        <w:tc>
          <w:tcPr>
            <w:tcW w:w="5400" w:type="dxa"/>
          </w:tcPr>
          <w:p w14:paraId="6AAF106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14:paraId="5914F1E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14:paraId="391DCEDC" w14:textId="77777777" w:rsidTr="003B579E">
        <w:tc>
          <w:tcPr>
            <w:tcW w:w="5400" w:type="dxa"/>
          </w:tcPr>
          <w:p w14:paraId="56E1F31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14:paraId="3537CF7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14:paraId="6F50FD30" w14:textId="77777777" w:rsidTr="003B579E">
        <w:tc>
          <w:tcPr>
            <w:tcW w:w="5400" w:type="dxa"/>
          </w:tcPr>
          <w:p w14:paraId="4795993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14:paraId="51240E9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110E1313" w14:textId="77777777" w:rsidR="003D2457" w:rsidRPr="00062801" w:rsidRDefault="005E03C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63FE8476" w14:textId="77777777" w:rsidR="003D2457" w:rsidRPr="003219FF" w:rsidRDefault="003D2457" w:rsidP="00DE40BE">
      <w:pPr>
        <w:pStyle w:val="ProductList-Offering2Heading"/>
        <w:rPr>
          <w:rStyle w:val="ProductList-Offering2HeadingChar"/>
        </w:rPr>
      </w:pPr>
      <w:bookmarkStart w:id="33" w:name="_Toc478472696"/>
      <w:r w:rsidRPr="003219FF">
        <w:rPr>
          <w:rStyle w:val="ProductList-Offering2HeadingChar"/>
        </w:rPr>
        <w:t xml:space="preserve">Office 365 </w:t>
      </w:r>
      <w:r w:rsidRPr="003219FF">
        <w:rPr>
          <w:rStyle w:val="ProductList-Offering2HeadingChar"/>
        </w:rPr>
        <w:t>ビデオ</w:t>
      </w:r>
      <w:bookmarkEnd w:id="33"/>
    </w:p>
    <w:p w14:paraId="362C846D"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ユーザーが適切な権限と有効なコンテンツを有している場合に、ビデオ</w:t>
      </w:r>
      <w:r w:rsidRPr="00062801">
        <w:rPr>
          <w:rFonts w:eastAsia="MS PGothic" w:cs="Calibri"/>
          <w:szCs w:val="24"/>
        </w:rPr>
        <w:t xml:space="preserve"> </w:t>
      </w:r>
      <w:r w:rsidRPr="00062801">
        <w:rPr>
          <w:rFonts w:eastAsia="MS PGothic" w:cs="Calibri"/>
          <w:szCs w:val="24"/>
          <w:lang w:val="ja-JP"/>
        </w:rPr>
        <w:t>ポータルのビデオについてアップロード、表示または編集を行うことができない期間です。</w:t>
      </w:r>
    </w:p>
    <w:p w14:paraId="64E1101A" w14:textId="77777777" w:rsidR="003D2457" w:rsidRPr="00062801" w:rsidRDefault="003D2457" w:rsidP="00C64209">
      <w:pPr>
        <w:pStyle w:val="ProductList-Body"/>
        <w:rPr>
          <w:rFonts w:eastAsia="MS PGothic" w:cs="Calibri"/>
          <w:szCs w:val="24"/>
        </w:rPr>
      </w:pPr>
    </w:p>
    <w:p w14:paraId="2933B2BA"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3F5C5805" w14:textId="77777777" w:rsidR="008D5167" w:rsidRPr="00062801" w:rsidRDefault="008D5167" w:rsidP="00C64209">
      <w:pPr>
        <w:pStyle w:val="ProductList-Body"/>
        <w:rPr>
          <w:rFonts w:eastAsia="MS PGothic" w:cs="Calibri"/>
          <w:szCs w:val="24"/>
        </w:rPr>
      </w:pPr>
    </w:p>
    <w:p w14:paraId="54A99879" w14:textId="77777777" w:rsidR="008D5167" w:rsidRPr="00CE1E59" w:rsidRDefault="005E03CD"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9D8F606"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lastRenderedPageBreak/>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03630FB6" w14:textId="77777777" w:rsidR="003D2457" w:rsidRPr="00062801" w:rsidRDefault="003D2457" w:rsidP="00C64209">
      <w:pPr>
        <w:pStyle w:val="ProductList-Body"/>
        <w:rPr>
          <w:rFonts w:eastAsia="MS PGothic" w:cs="Calibri"/>
          <w:szCs w:val="24"/>
        </w:rPr>
      </w:pPr>
    </w:p>
    <w:p w14:paraId="0A5E7031" w14:textId="77777777" w:rsidR="003D2457" w:rsidRPr="00062801" w:rsidRDefault="003D2457" w:rsidP="002641E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レベルの確約事項</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0E73244E" w14:textId="77777777" w:rsidTr="003B579E">
        <w:trPr>
          <w:tblHeader/>
        </w:trPr>
        <w:tc>
          <w:tcPr>
            <w:tcW w:w="5400" w:type="dxa"/>
            <w:shd w:val="clear" w:color="auto" w:fill="0072C6"/>
          </w:tcPr>
          <w:p w14:paraId="6402CEAE" w14:textId="77777777"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5ABFE2F8" w14:textId="77777777"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06232AA8" w14:textId="77777777" w:rsidTr="003B579E">
        <w:tc>
          <w:tcPr>
            <w:tcW w:w="5400" w:type="dxa"/>
          </w:tcPr>
          <w:p w14:paraId="7244808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3775E" w:rsidRPr="00062801">
              <w:rPr>
                <w:rFonts w:eastAsia="MS PGothic" w:cs="Calibri"/>
                <w:szCs w:val="24"/>
              </w:rPr>
              <w:t xml:space="preserve"> </w:t>
            </w:r>
            <w:r w:rsidR="0013775E" w:rsidRPr="00062801">
              <w:rPr>
                <w:rFonts w:eastAsia="MS PGothic" w:cs="Calibri"/>
                <w:szCs w:val="24"/>
              </w:rPr>
              <w:t>未満</w:t>
            </w:r>
          </w:p>
        </w:tc>
        <w:tc>
          <w:tcPr>
            <w:tcW w:w="5400" w:type="dxa"/>
          </w:tcPr>
          <w:p w14:paraId="4902A93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14:paraId="030A9220" w14:textId="77777777" w:rsidTr="003B579E">
        <w:tc>
          <w:tcPr>
            <w:tcW w:w="5400" w:type="dxa"/>
          </w:tcPr>
          <w:p w14:paraId="0E2829E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14:paraId="35DD3A1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14:paraId="67C35618" w14:textId="77777777" w:rsidTr="003B579E">
        <w:tc>
          <w:tcPr>
            <w:tcW w:w="5400" w:type="dxa"/>
          </w:tcPr>
          <w:p w14:paraId="47947C3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14:paraId="266E125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4BCACE87" w14:textId="77777777" w:rsidR="003D2457" w:rsidRPr="00062801" w:rsidRDefault="005E03C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3E61FBE4" w14:textId="77777777" w:rsidR="003D2457" w:rsidRPr="003219FF" w:rsidRDefault="003D2457" w:rsidP="00DE40BE">
      <w:pPr>
        <w:pStyle w:val="ProductList-Offering2Heading"/>
        <w:rPr>
          <w:rStyle w:val="ProductList-Offering2HeadingChar"/>
        </w:rPr>
      </w:pPr>
      <w:bookmarkStart w:id="34" w:name="_Toc478472697"/>
      <w:r w:rsidRPr="003219FF">
        <w:rPr>
          <w:rStyle w:val="ProductList-Offering2HeadingChar"/>
        </w:rPr>
        <w:t>OneDrive for Business</w:t>
      </w:r>
      <w:bookmarkEnd w:id="34"/>
    </w:p>
    <w:p w14:paraId="5009346A"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ユーザーが個人の</w:t>
      </w:r>
      <w:r w:rsidRPr="00062801">
        <w:rPr>
          <w:rFonts w:eastAsia="MS PGothic" w:cs="Calibri"/>
          <w:szCs w:val="24"/>
        </w:rPr>
        <w:t xml:space="preserve"> OneDrive for Business </w:t>
      </w:r>
      <w:r w:rsidRPr="00062801">
        <w:rPr>
          <w:rFonts w:eastAsia="MS PGothic" w:cs="Calibri"/>
          <w:szCs w:val="24"/>
          <w:lang w:val="ja-JP"/>
        </w:rPr>
        <w:t>ストレージに保存されているファイルを閲覧または編集することができない期間です。</w:t>
      </w:r>
    </w:p>
    <w:p w14:paraId="0C2CB781" w14:textId="77777777" w:rsidR="003D2457" w:rsidRPr="00062801" w:rsidRDefault="003D2457" w:rsidP="00C64209">
      <w:pPr>
        <w:pStyle w:val="ProductList-Body"/>
        <w:rPr>
          <w:rFonts w:eastAsia="MS PGothic" w:cs="Calibri"/>
          <w:szCs w:val="24"/>
        </w:rPr>
      </w:pPr>
    </w:p>
    <w:p w14:paraId="2A88800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51A4F7F8" w14:textId="77777777" w:rsidR="008D5167" w:rsidRPr="00062801" w:rsidRDefault="008D5167" w:rsidP="00C64209">
      <w:pPr>
        <w:pStyle w:val="ProductList-Body"/>
        <w:rPr>
          <w:rFonts w:eastAsia="MS PGothic" w:cs="Calibri"/>
          <w:szCs w:val="24"/>
        </w:rPr>
      </w:pPr>
    </w:p>
    <w:p w14:paraId="40C9B3FE" w14:textId="77777777" w:rsidR="008D5167" w:rsidRPr="00CE1E59" w:rsidRDefault="005E03CD"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B7913ED"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5EFE4708" w14:textId="77777777" w:rsidR="003D2457" w:rsidRPr="00062801" w:rsidRDefault="003D2457" w:rsidP="00C64209">
      <w:pPr>
        <w:pStyle w:val="ProductList-Body"/>
        <w:rPr>
          <w:rFonts w:eastAsia="MS PGothic" w:cs="Calibri"/>
          <w:szCs w:val="24"/>
        </w:rPr>
      </w:pPr>
    </w:p>
    <w:p w14:paraId="5BF7F93D" w14:textId="77777777" w:rsidR="003D2457" w:rsidRPr="00062801" w:rsidRDefault="003D2457" w:rsidP="00C1118A">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4B3EB4F8" w14:textId="77777777" w:rsidTr="003B579E">
        <w:trPr>
          <w:tblHeader/>
        </w:trPr>
        <w:tc>
          <w:tcPr>
            <w:tcW w:w="5400" w:type="dxa"/>
            <w:shd w:val="clear" w:color="auto" w:fill="0072C6"/>
          </w:tcPr>
          <w:p w14:paraId="53217240"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4528D9F7"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39C8CEF1" w14:textId="77777777" w:rsidTr="003B579E">
        <w:tc>
          <w:tcPr>
            <w:tcW w:w="5400" w:type="dxa"/>
          </w:tcPr>
          <w:p w14:paraId="3FB1589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14:paraId="119FC80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14:paraId="767B1D71" w14:textId="77777777" w:rsidTr="003B579E">
        <w:tc>
          <w:tcPr>
            <w:tcW w:w="5400" w:type="dxa"/>
          </w:tcPr>
          <w:p w14:paraId="67B7C1B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14:paraId="0F8EDB2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14:paraId="3D01C541" w14:textId="77777777" w:rsidTr="003B579E">
        <w:tc>
          <w:tcPr>
            <w:tcW w:w="5400" w:type="dxa"/>
          </w:tcPr>
          <w:p w14:paraId="6C257EE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14:paraId="7582FBC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07F91EDD" w14:textId="77777777" w:rsidR="003D2457" w:rsidRPr="00062801" w:rsidRDefault="005E03C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7B21CC5D" w14:textId="77777777" w:rsidR="003D2457" w:rsidRPr="003219FF" w:rsidRDefault="003D2457" w:rsidP="00DE40BE">
      <w:pPr>
        <w:pStyle w:val="ProductList-Offering2Heading"/>
        <w:rPr>
          <w:rStyle w:val="ProductList-Offering2HeadingChar"/>
        </w:rPr>
      </w:pPr>
      <w:bookmarkStart w:id="35" w:name="_Toc478472698"/>
      <w:r w:rsidRPr="003219FF">
        <w:rPr>
          <w:rStyle w:val="ProductList-Offering2HeadingChar"/>
        </w:rPr>
        <w:t>Project Online</w:t>
      </w:r>
      <w:bookmarkEnd w:id="35"/>
    </w:p>
    <w:p w14:paraId="5AAA01F2"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Project Web App </w:t>
      </w:r>
      <w:r w:rsidRPr="00062801">
        <w:rPr>
          <w:rFonts w:eastAsia="MS PGothic" w:cs="Calibri"/>
          <w:szCs w:val="24"/>
          <w:lang w:val="ja-JP"/>
        </w:rPr>
        <w:t>が追加された</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14:paraId="47198BFD" w14:textId="77777777" w:rsidR="003D2457" w:rsidRPr="00062801" w:rsidRDefault="003D2457" w:rsidP="00C64209">
      <w:pPr>
        <w:pStyle w:val="ProductList-Body"/>
        <w:rPr>
          <w:rFonts w:eastAsia="MS PGothic" w:cs="Calibri"/>
          <w:szCs w:val="24"/>
        </w:rPr>
      </w:pPr>
    </w:p>
    <w:p w14:paraId="3A1C320A"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66B88E42" w14:textId="77777777" w:rsidR="008D5167" w:rsidRPr="00062801" w:rsidRDefault="008D5167" w:rsidP="00C64209">
      <w:pPr>
        <w:pStyle w:val="ProductList-Body"/>
        <w:rPr>
          <w:rFonts w:eastAsia="MS PGothic" w:cs="Calibri"/>
          <w:szCs w:val="24"/>
        </w:rPr>
      </w:pPr>
    </w:p>
    <w:p w14:paraId="51367801" w14:textId="77777777" w:rsidR="008D5167" w:rsidRPr="00CE1E59" w:rsidRDefault="005E03CD"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14334575"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0DFC5201" w14:textId="77777777" w:rsidR="003D2457" w:rsidRPr="00062801" w:rsidRDefault="003D2457" w:rsidP="00C64209">
      <w:pPr>
        <w:pStyle w:val="ProductList-Body"/>
        <w:rPr>
          <w:rFonts w:eastAsia="MS PGothic" w:cs="Calibri"/>
          <w:szCs w:val="24"/>
        </w:rPr>
      </w:pPr>
    </w:p>
    <w:p w14:paraId="23E2A23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6F408256" w14:textId="77777777" w:rsidTr="003B579E">
        <w:trPr>
          <w:tblHeader/>
        </w:trPr>
        <w:tc>
          <w:tcPr>
            <w:tcW w:w="5400" w:type="dxa"/>
            <w:shd w:val="clear" w:color="auto" w:fill="0072C6"/>
          </w:tcPr>
          <w:p w14:paraId="4875039F"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4C18D216"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310114B7" w14:textId="77777777" w:rsidTr="003B579E">
        <w:tc>
          <w:tcPr>
            <w:tcW w:w="5400" w:type="dxa"/>
          </w:tcPr>
          <w:p w14:paraId="18D5101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14:paraId="40D7C72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14:paraId="014A4192" w14:textId="77777777" w:rsidTr="003B579E">
        <w:tc>
          <w:tcPr>
            <w:tcW w:w="5400" w:type="dxa"/>
          </w:tcPr>
          <w:p w14:paraId="118484A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14:paraId="23E0C74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14:paraId="42046988" w14:textId="77777777" w:rsidTr="003B579E">
        <w:tc>
          <w:tcPr>
            <w:tcW w:w="5400" w:type="dxa"/>
          </w:tcPr>
          <w:p w14:paraId="18C22FC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14:paraId="6CB0499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3E515AB3" w14:textId="77777777" w:rsidR="003D2457" w:rsidRPr="00062801" w:rsidRDefault="005E03C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52116C21" w14:textId="77777777" w:rsidR="003D2457" w:rsidRPr="003219FF" w:rsidRDefault="003D2457" w:rsidP="00DE40BE">
      <w:pPr>
        <w:pStyle w:val="ProductList-Offering2Heading"/>
        <w:rPr>
          <w:rStyle w:val="ProductList-Offering2HeadingChar"/>
        </w:rPr>
      </w:pPr>
      <w:bookmarkStart w:id="36" w:name="_Toc478472699"/>
      <w:r w:rsidRPr="003219FF">
        <w:rPr>
          <w:rStyle w:val="ProductList-Offering2HeadingChar"/>
        </w:rPr>
        <w:t>SharePoint Online</w:t>
      </w:r>
      <w:bookmarkEnd w:id="36"/>
    </w:p>
    <w:p w14:paraId="016E056F"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14:paraId="74D325D3" w14:textId="77777777" w:rsidR="003D2457" w:rsidRPr="00062801" w:rsidRDefault="003D2457" w:rsidP="00C64209">
      <w:pPr>
        <w:pStyle w:val="ProductList-Body"/>
        <w:rPr>
          <w:rFonts w:eastAsia="MS PGothic" w:cs="Calibri"/>
          <w:szCs w:val="24"/>
        </w:rPr>
      </w:pPr>
    </w:p>
    <w:p w14:paraId="635EF9D3"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4DA307DE" w14:textId="77777777" w:rsidR="008D5167" w:rsidRPr="00062801" w:rsidRDefault="008D5167" w:rsidP="00C64209">
      <w:pPr>
        <w:pStyle w:val="ProductList-Body"/>
        <w:rPr>
          <w:rFonts w:eastAsia="MS PGothic" w:cs="Calibri"/>
          <w:szCs w:val="24"/>
        </w:rPr>
      </w:pPr>
    </w:p>
    <w:p w14:paraId="02719EED" w14:textId="77777777" w:rsidR="008D5167" w:rsidRPr="00CE1E59" w:rsidRDefault="005E03CD"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721CC6D"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16AC5DCC" w14:textId="77777777" w:rsidR="003D2457" w:rsidRPr="00062801" w:rsidRDefault="003D2457" w:rsidP="00C64209">
      <w:pPr>
        <w:pStyle w:val="ProductList-Body"/>
        <w:rPr>
          <w:rFonts w:eastAsia="MS PGothic" w:cs="Calibri"/>
          <w:szCs w:val="24"/>
        </w:rPr>
      </w:pPr>
    </w:p>
    <w:p w14:paraId="6D9719A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734BD247" w14:textId="77777777" w:rsidTr="003B579E">
        <w:trPr>
          <w:tblHeader/>
        </w:trPr>
        <w:tc>
          <w:tcPr>
            <w:tcW w:w="5400" w:type="dxa"/>
            <w:shd w:val="clear" w:color="auto" w:fill="0072C6"/>
          </w:tcPr>
          <w:p w14:paraId="58C0CF06"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77D2F69D"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492BCE25" w14:textId="77777777" w:rsidTr="003B579E">
        <w:tc>
          <w:tcPr>
            <w:tcW w:w="5400" w:type="dxa"/>
          </w:tcPr>
          <w:p w14:paraId="3ECEE7B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14:paraId="229BAC4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14:paraId="411A714F" w14:textId="77777777" w:rsidTr="003B579E">
        <w:tc>
          <w:tcPr>
            <w:tcW w:w="5400" w:type="dxa"/>
          </w:tcPr>
          <w:p w14:paraId="3090327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14:paraId="26EBDA1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14:paraId="7238DFB3" w14:textId="77777777" w:rsidTr="003B579E">
        <w:tc>
          <w:tcPr>
            <w:tcW w:w="5400" w:type="dxa"/>
          </w:tcPr>
          <w:p w14:paraId="2E79AC1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14:paraId="0CCB66F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0AEAC00E" w14:textId="77777777" w:rsidR="003D2457" w:rsidRPr="00062801" w:rsidRDefault="005E03C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6AD68D75" w14:textId="77777777" w:rsidR="003D2457" w:rsidRPr="003219FF" w:rsidRDefault="003D2457" w:rsidP="0050114C">
      <w:pPr>
        <w:pStyle w:val="ProductList-Offering2Heading"/>
        <w:keepNext/>
        <w:rPr>
          <w:rStyle w:val="ProductList-Offering2HeadingChar"/>
        </w:rPr>
      </w:pPr>
      <w:bookmarkStart w:id="37" w:name="_Toc478472700"/>
      <w:r w:rsidRPr="003219FF">
        <w:rPr>
          <w:rStyle w:val="ProductList-Offering2HeadingChar"/>
        </w:rPr>
        <w:t>Skype for Business Online</w:t>
      </w:r>
      <w:bookmarkEnd w:id="37"/>
    </w:p>
    <w:p w14:paraId="43FDC06F"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エンド</w:t>
      </w:r>
      <w:r w:rsidRPr="00062801">
        <w:rPr>
          <w:rFonts w:eastAsia="MS PGothic" w:cs="Calibri"/>
          <w:szCs w:val="24"/>
        </w:rPr>
        <w:t xml:space="preserve"> </w:t>
      </w:r>
      <w:r w:rsidRPr="00062801">
        <w:rPr>
          <w:rFonts w:eastAsia="MS PGothic" w:cs="Calibri"/>
          <w:szCs w:val="24"/>
          <w:lang w:val="ja-JP"/>
        </w:rPr>
        <w:t>ユーザーがプレゼンス状態を表示したり、インスタント</w:t>
      </w:r>
      <w:r w:rsidRPr="00062801">
        <w:rPr>
          <w:rFonts w:eastAsia="MS PGothic" w:cs="Calibri"/>
          <w:szCs w:val="24"/>
        </w:rPr>
        <w:t xml:space="preserve"> </w:t>
      </w:r>
      <w:r w:rsidRPr="00062801">
        <w:rPr>
          <w:rFonts w:eastAsia="MS PGothic" w:cs="Calibri"/>
          <w:szCs w:val="24"/>
          <w:lang w:val="ja-JP"/>
        </w:rPr>
        <w:t>メッセージングの会話を実施したり、オンライン会議</w:t>
      </w:r>
      <w:r w:rsidRPr="00062801">
        <w:rPr>
          <w:rFonts w:eastAsia="MS PGothic" w:cs="Calibri"/>
          <w:szCs w:val="24"/>
          <w:vertAlign w:val="superscript"/>
        </w:rPr>
        <w:t>1</w:t>
      </w:r>
      <w:r w:rsidRPr="00062801">
        <w:rPr>
          <w:rFonts w:eastAsia="MS PGothic" w:cs="Calibri"/>
          <w:szCs w:val="24"/>
        </w:rPr>
        <w:t xml:space="preserve"> </w:t>
      </w:r>
      <w:r w:rsidRPr="00062801">
        <w:rPr>
          <w:rFonts w:eastAsia="MS PGothic" w:cs="Calibri"/>
          <w:szCs w:val="24"/>
          <w:lang w:val="ja-JP"/>
        </w:rPr>
        <w:t>を開始したりすることができない期間です。</w:t>
      </w:r>
    </w:p>
    <w:p w14:paraId="78CC30C5" w14:textId="77777777" w:rsidR="003D2457" w:rsidRPr="00062801" w:rsidRDefault="003D2457" w:rsidP="00C64209">
      <w:pPr>
        <w:pStyle w:val="ProductList-Body"/>
        <w:rPr>
          <w:rFonts w:eastAsia="MS PGothic" w:cs="Calibri"/>
          <w:szCs w:val="24"/>
        </w:rPr>
      </w:pPr>
    </w:p>
    <w:p w14:paraId="4C77FC96" w14:textId="77777777" w:rsidR="003D2457" w:rsidRDefault="003D2457" w:rsidP="00C64209">
      <w:pPr>
        <w:pStyle w:val="ProductList-Body"/>
        <w:rPr>
          <w:rFonts w:eastAsia="MS PGothic" w:cs="Calibri"/>
          <w:szCs w:val="24"/>
          <w:lang w:val="ja-JP"/>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3221EC9F" w14:textId="77777777" w:rsidR="0093302E" w:rsidRPr="00062801" w:rsidRDefault="0093302E" w:rsidP="00C64209">
      <w:pPr>
        <w:pStyle w:val="ProductList-Body"/>
        <w:rPr>
          <w:rFonts w:eastAsia="MS PGothic" w:cs="Calibri"/>
          <w:szCs w:val="24"/>
        </w:rPr>
      </w:pPr>
    </w:p>
    <w:p w14:paraId="5A7F5957" w14:textId="77777777" w:rsidR="00C76708" w:rsidRPr="00CE1E59" w:rsidRDefault="005E03CD"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38DB19E1"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487C96C4" w14:textId="77777777" w:rsidR="003D2457" w:rsidRPr="00062801" w:rsidRDefault="003D2457" w:rsidP="00C64209">
      <w:pPr>
        <w:pStyle w:val="ProductList-Body"/>
        <w:rPr>
          <w:rFonts w:eastAsia="MS PGothic" w:cs="Calibri"/>
          <w:szCs w:val="24"/>
        </w:rPr>
      </w:pPr>
    </w:p>
    <w:p w14:paraId="6EB0C8B9"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7B121668" w14:textId="77777777" w:rsidTr="003B579E">
        <w:trPr>
          <w:tblHeader/>
        </w:trPr>
        <w:tc>
          <w:tcPr>
            <w:tcW w:w="5400" w:type="dxa"/>
            <w:shd w:val="clear" w:color="auto" w:fill="0072C6"/>
          </w:tcPr>
          <w:p w14:paraId="0F115426"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26D601DC"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70EA8B74" w14:textId="77777777" w:rsidTr="003B579E">
        <w:tc>
          <w:tcPr>
            <w:tcW w:w="5400" w:type="dxa"/>
          </w:tcPr>
          <w:p w14:paraId="7FF28A8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14:paraId="16B9CC9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14:paraId="6E7C3EBC" w14:textId="77777777" w:rsidTr="003B579E">
        <w:tc>
          <w:tcPr>
            <w:tcW w:w="5400" w:type="dxa"/>
          </w:tcPr>
          <w:p w14:paraId="70F4CFB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14:paraId="7AD23D0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14:paraId="4313626D" w14:textId="77777777" w:rsidTr="003B579E">
        <w:tc>
          <w:tcPr>
            <w:tcW w:w="5400" w:type="dxa"/>
          </w:tcPr>
          <w:p w14:paraId="2F7FA29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14:paraId="4E8E45A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59B3B701" w14:textId="77777777" w:rsidR="003D2457" w:rsidRPr="00062801" w:rsidRDefault="003D2457" w:rsidP="00C64209">
      <w:pPr>
        <w:pStyle w:val="ProductList-Body"/>
        <w:rPr>
          <w:rFonts w:eastAsia="MS PGothic" w:cs="Calibri"/>
          <w:sz w:val="16"/>
          <w:szCs w:val="24"/>
        </w:rPr>
      </w:pPr>
      <w:r w:rsidRPr="00062801">
        <w:rPr>
          <w:rFonts w:eastAsia="MS PGothic" w:cs="Calibri"/>
          <w:szCs w:val="24"/>
          <w:vertAlign w:val="superscript"/>
        </w:rPr>
        <w:t>1</w:t>
      </w:r>
      <w:r w:rsidRPr="00062801">
        <w:rPr>
          <w:rFonts w:eastAsia="MS PGothic" w:cs="Calibri"/>
          <w:sz w:val="16"/>
          <w:szCs w:val="24"/>
          <w:lang w:val="ja-JP"/>
        </w:rPr>
        <w:t>オンライン会議機能は</w:t>
      </w:r>
      <w:r w:rsidRPr="00062801">
        <w:rPr>
          <w:rFonts w:eastAsia="MS PGothic" w:cs="Calibri"/>
          <w:sz w:val="16"/>
          <w:szCs w:val="24"/>
        </w:rPr>
        <w:t xml:space="preserve"> Skype for Business Online </w:t>
      </w:r>
      <w:r w:rsidRPr="00062801">
        <w:rPr>
          <w:rFonts w:eastAsia="MS PGothic" w:cs="Calibri"/>
          <w:sz w:val="16"/>
          <w:szCs w:val="24"/>
          <w:lang w:val="ja-JP"/>
        </w:rPr>
        <w:t>プラン</w:t>
      </w:r>
      <w:r w:rsidRPr="00062801">
        <w:rPr>
          <w:rFonts w:eastAsia="MS PGothic" w:cs="Calibri"/>
          <w:sz w:val="16"/>
          <w:szCs w:val="24"/>
        </w:rPr>
        <w:t xml:space="preserve"> 2 </w:t>
      </w:r>
      <w:r w:rsidRPr="00062801">
        <w:rPr>
          <w:rFonts w:eastAsia="MS PGothic" w:cs="Calibri"/>
          <w:sz w:val="16"/>
          <w:szCs w:val="24"/>
          <w:lang w:val="ja-JP"/>
        </w:rPr>
        <w:t>サービスにのみ適用されます。</w:t>
      </w:r>
    </w:p>
    <w:p w14:paraId="5E807F2C" w14:textId="77777777" w:rsidR="003D2457" w:rsidRPr="00062801" w:rsidRDefault="005E03C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029BA4B6" w14:textId="77777777" w:rsidR="0050114C" w:rsidRPr="0050114C" w:rsidRDefault="0050114C" w:rsidP="0050114C">
      <w:pPr>
        <w:pStyle w:val="ProductList-Offering2Heading"/>
        <w:keepNext/>
        <w:rPr>
          <w:rStyle w:val="ProductList-Offering2HeadingChar"/>
          <w:lang w:eastAsia="ja-JP"/>
        </w:rPr>
      </w:pPr>
      <w:bookmarkStart w:id="38" w:name="_Toc478472701"/>
      <w:bookmarkStart w:id="39" w:name="SfB_PSTN"/>
      <w:r w:rsidRPr="0050114C">
        <w:rPr>
          <w:rStyle w:val="ProductList-Offering2HeadingChar"/>
          <w:lang w:eastAsia="ja-JP"/>
        </w:rPr>
        <w:t xml:space="preserve">Skype for Business Online – PSTN </w:t>
      </w:r>
      <w:r w:rsidRPr="0050114C">
        <w:rPr>
          <w:rStyle w:val="ProductList-Offering2HeadingChar"/>
          <w:lang w:eastAsia="ja-JP"/>
        </w:rPr>
        <w:t>通話および</w:t>
      </w:r>
      <w:r w:rsidRPr="0050114C">
        <w:rPr>
          <w:rStyle w:val="ProductList-Offering2HeadingChar"/>
          <w:lang w:eastAsia="ja-JP"/>
        </w:rPr>
        <w:t xml:space="preserve"> PSTN </w:t>
      </w:r>
      <w:r w:rsidRPr="0050114C">
        <w:rPr>
          <w:rStyle w:val="ProductList-Offering2HeadingChar"/>
          <w:lang w:eastAsia="ja-JP"/>
        </w:rPr>
        <w:t>会議</w:t>
      </w:r>
      <w:bookmarkEnd w:id="38"/>
    </w:p>
    <w:bookmarkEnd w:id="39"/>
    <w:p w14:paraId="280A98E9" w14:textId="77777777"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ダウンタイム</w:t>
      </w:r>
      <w:r w:rsidRPr="00DF3B95">
        <w:rPr>
          <w:rFonts w:eastAsia="MS PGothic"/>
          <w:b/>
          <w:color w:val="00188F"/>
          <w:sz w:val="18"/>
          <w:szCs w:val="24"/>
        </w:rPr>
        <w:t xml:space="preserve">: </w:t>
      </w:r>
      <w:r w:rsidRPr="00DF3B95">
        <w:rPr>
          <w:rFonts w:eastAsia="MS PGothic"/>
          <w:sz w:val="18"/>
          <w:szCs w:val="24"/>
          <w:lang w:val="ja-JP"/>
        </w:rPr>
        <w:t>エンド</w:t>
      </w:r>
      <w:r w:rsidRPr="00DF3B95">
        <w:rPr>
          <w:rFonts w:eastAsia="MS PGothic"/>
          <w:sz w:val="18"/>
          <w:szCs w:val="24"/>
        </w:rPr>
        <w:t xml:space="preserve"> </w:t>
      </w:r>
      <w:r w:rsidRPr="00DF3B95">
        <w:rPr>
          <w:rFonts w:eastAsia="MS PGothic"/>
          <w:sz w:val="18"/>
          <w:szCs w:val="24"/>
          <w:lang w:val="ja-JP"/>
        </w:rPr>
        <w:t>ユーザーが</w:t>
      </w:r>
      <w:r w:rsidRPr="00DF3B95">
        <w:rPr>
          <w:rFonts w:eastAsia="MS PGothic"/>
          <w:sz w:val="18"/>
          <w:szCs w:val="24"/>
        </w:rPr>
        <w:t xml:space="preserve"> PSTN </w:t>
      </w:r>
      <w:r w:rsidRPr="00DF3B95">
        <w:rPr>
          <w:rFonts w:eastAsia="MS PGothic"/>
          <w:sz w:val="18"/>
          <w:szCs w:val="24"/>
          <w:lang w:val="ja-JP"/>
        </w:rPr>
        <w:t>通話を開始できないまたは</w:t>
      </w:r>
      <w:r w:rsidRPr="00DF3B95">
        <w:rPr>
          <w:rFonts w:eastAsia="MS PGothic"/>
          <w:sz w:val="18"/>
          <w:szCs w:val="24"/>
        </w:rPr>
        <w:t xml:space="preserve"> PSTN </w:t>
      </w:r>
      <w:r w:rsidRPr="00DF3B95">
        <w:rPr>
          <w:rFonts w:eastAsia="MS PGothic"/>
          <w:sz w:val="18"/>
          <w:szCs w:val="24"/>
          <w:lang w:val="ja-JP"/>
        </w:rPr>
        <w:t>会議にダイヤルインできない期間。</w:t>
      </w:r>
    </w:p>
    <w:p w14:paraId="3998DE5E" w14:textId="77777777" w:rsidR="0050114C" w:rsidRPr="00DF3B95" w:rsidRDefault="0050114C" w:rsidP="0050114C">
      <w:pPr>
        <w:spacing w:after="0" w:line="240" w:lineRule="auto"/>
        <w:rPr>
          <w:rFonts w:eastAsia="MS PGothic"/>
          <w:sz w:val="18"/>
          <w:szCs w:val="24"/>
        </w:rPr>
      </w:pPr>
    </w:p>
    <w:p w14:paraId="38977DB6" w14:textId="77777777"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月間稼働率</w:t>
      </w:r>
      <w:r w:rsidRPr="00DF3B95">
        <w:rPr>
          <w:rFonts w:eastAsia="MS PGothic"/>
          <w:b/>
          <w:color w:val="00188F"/>
          <w:sz w:val="18"/>
          <w:szCs w:val="24"/>
        </w:rPr>
        <w:t xml:space="preserve">: </w:t>
      </w:r>
      <w:r w:rsidRPr="00DF3B95">
        <w:rPr>
          <w:rFonts w:eastAsia="MS PGothic"/>
          <w:sz w:val="18"/>
          <w:szCs w:val="24"/>
          <w:lang w:val="ja-JP"/>
        </w:rPr>
        <w:t>月間稼働率は次の式を用いて計算されます。</w:t>
      </w:r>
    </w:p>
    <w:p w14:paraId="26BE867C" w14:textId="77777777" w:rsidR="0050114C" w:rsidRPr="00062801" w:rsidRDefault="0050114C" w:rsidP="0050114C">
      <w:pPr>
        <w:pStyle w:val="ProductList-Body"/>
        <w:rPr>
          <w:rFonts w:eastAsia="MS PGothic" w:cs="Calibri"/>
          <w:szCs w:val="24"/>
        </w:rPr>
      </w:pPr>
    </w:p>
    <w:p w14:paraId="763A14F1" w14:textId="77777777" w:rsidR="0050114C" w:rsidRPr="00CE1E59" w:rsidRDefault="005E03CD" w:rsidP="0050114C">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951B313" w14:textId="77777777" w:rsidR="0050114C" w:rsidRPr="00DF3B95" w:rsidRDefault="0050114C" w:rsidP="0050114C">
      <w:pPr>
        <w:spacing w:after="0" w:line="240" w:lineRule="auto"/>
        <w:rPr>
          <w:rFonts w:eastAsia="MS PGothic"/>
          <w:szCs w:val="24"/>
        </w:rPr>
      </w:pPr>
      <w:r w:rsidRPr="00DF3B95">
        <w:rPr>
          <w:rFonts w:eastAsia="MS PGothic"/>
          <w:sz w:val="18"/>
          <w:szCs w:val="24"/>
          <w:lang w:val="ja-JP"/>
        </w:rPr>
        <w:t>ダウンタイムは、ユーザー時間単位で測定されます。つまり、各月につき、ダウンタイムは、当該月に発生した各インシデントの期間</w:t>
      </w:r>
      <w:r w:rsidRPr="00DF3B95">
        <w:rPr>
          <w:rFonts w:eastAsia="MS PGothic"/>
          <w:sz w:val="18"/>
          <w:szCs w:val="24"/>
          <w:lang w:val="ja-JP"/>
        </w:rPr>
        <w:t xml:space="preserve"> (</w:t>
      </w:r>
      <w:r w:rsidRPr="00DF3B95">
        <w:rPr>
          <w:rFonts w:eastAsia="MS PGothic"/>
          <w:sz w:val="18"/>
          <w:szCs w:val="24"/>
          <w:lang w:val="ja-JP"/>
        </w:rPr>
        <w:t>分</w:t>
      </w:r>
      <w:r w:rsidRPr="00DF3B95">
        <w:rPr>
          <w:rFonts w:eastAsia="MS PGothic"/>
          <w:sz w:val="18"/>
          <w:szCs w:val="24"/>
          <w:lang w:val="ja-JP"/>
        </w:rPr>
        <w:t xml:space="preserve">) </w:t>
      </w:r>
      <w:r w:rsidRPr="00DF3B95">
        <w:rPr>
          <w:rFonts w:eastAsia="MS PGothic"/>
          <w:sz w:val="18"/>
          <w:szCs w:val="24"/>
          <w:lang w:val="ja-JP"/>
        </w:rPr>
        <w:t>の合計に、かかるインシデントの影響を受けたユーザーの数を乗じた時間となります。</w:t>
      </w:r>
    </w:p>
    <w:p w14:paraId="5E4FBA0A" w14:textId="77777777" w:rsidR="0050114C" w:rsidRPr="00DF3B95" w:rsidRDefault="0050114C" w:rsidP="0050114C">
      <w:pPr>
        <w:spacing w:after="0" w:line="240" w:lineRule="auto"/>
        <w:rPr>
          <w:rFonts w:eastAsia="MS PGothic"/>
          <w:sz w:val="16"/>
          <w:szCs w:val="24"/>
        </w:rPr>
      </w:pPr>
    </w:p>
    <w:p w14:paraId="33A0FF2E" w14:textId="77777777" w:rsidR="0050114C" w:rsidRDefault="0050114C" w:rsidP="0050114C">
      <w:pPr>
        <w:pStyle w:val="ProductList-Body"/>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5B2DD8">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7C05C2" w14:paraId="3469C24B" w14:textId="77777777" w:rsidTr="003B579E">
        <w:trPr>
          <w:tblHeader/>
        </w:trPr>
        <w:tc>
          <w:tcPr>
            <w:tcW w:w="5400" w:type="dxa"/>
            <w:shd w:val="clear" w:color="auto" w:fill="0072C6"/>
          </w:tcPr>
          <w:p w14:paraId="426A509E" w14:textId="77777777"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14:paraId="03A38D20" w14:textId="77777777"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7C05C2" w14:paraId="2A0ABFB0" w14:textId="77777777" w:rsidTr="003B579E">
        <w:tc>
          <w:tcPr>
            <w:tcW w:w="5400" w:type="dxa"/>
          </w:tcPr>
          <w:p w14:paraId="584F7D87" w14:textId="77777777"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14:paraId="7C8F8C6A" w14:textId="77777777" w:rsidR="0050114C" w:rsidRPr="00DF3B95" w:rsidRDefault="0050114C" w:rsidP="0050114C">
            <w:pPr>
              <w:pStyle w:val="ProductList-OfferingBody"/>
              <w:jc w:val="center"/>
              <w:rPr>
                <w:rFonts w:eastAsia="MS PGothic"/>
                <w:szCs w:val="24"/>
              </w:rPr>
            </w:pPr>
            <w:r w:rsidRPr="00DF3B95">
              <w:rPr>
                <w:rFonts w:eastAsia="MS PGothic"/>
                <w:szCs w:val="24"/>
              </w:rPr>
              <w:t>25%</w:t>
            </w:r>
          </w:p>
        </w:tc>
      </w:tr>
      <w:tr w:rsidR="0050114C" w:rsidRPr="007C05C2" w14:paraId="704337F0" w14:textId="77777777" w:rsidTr="003B579E">
        <w:tc>
          <w:tcPr>
            <w:tcW w:w="5400" w:type="dxa"/>
          </w:tcPr>
          <w:p w14:paraId="79687C1B" w14:textId="77777777"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14:paraId="386E085A" w14:textId="77777777" w:rsidR="0050114C" w:rsidRPr="00DF3B95" w:rsidRDefault="0050114C" w:rsidP="0050114C">
            <w:pPr>
              <w:pStyle w:val="ProductList-OfferingBody"/>
              <w:jc w:val="center"/>
              <w:rPr>
                <w:rFonts w:eastAsia="MS PGothic"/>
                <w:szCs w:val="24"/>
              </w:rPr>
            </w:pPr>
            <w:r w:rsidRPr="00DF3B95">
              <w:rPr>
                <w:rFonts w:eastAsia="MS PGothic"/>
                <w:szCs w:val="24"/>
              </w:rPr>
              <w:t>50%</w:t>
            </w:r>
          </w:p>
        </w:tc>
      </w:tr>
      <w:tr w:rsidR="0050114C" w:rsidRPr="007C05C2" w14:paraId="650DAA2C" w14:textId="77777777" w:rsidTr="003B579E">
        <w:tc>
          <w:tcPr>
            <w:tcW w:w="5400" w:type="dxa"/>
          </w:tcPr>
          <w:p w14:paraId="5DC5EAD2" w14:textId="77777777"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14:paraId="0CCE6537" w14:textId="77777777" w:rsidR="0050114C" w:rsidRPr="00DF3B95" w:rsidRDefault="0050114C" w:rsidP="0050114C">
            <w:pPr>
              <w:pStyle w:val="ProductList-OfferingBody"/>
              <w:jc w:val="center"/>
              <w:rPr>
                <w:rFonts w:eastAsia="MS PGothic"/>
                <w:szCs w:val="24"/>
              </w:rPr>
            </w:pPr>
            <w:r w:rsidRPr="00DF3B95">
              <w:rPr>
                <w:rFonts w:eastAsia="MS PGothic"/>
                <w:szCs w:val="24"/>
              </w:rPr>
              <w:t>100%</w:t>
            </w:r>
          </w:p>
        </w:tc>
      </w:tr>
    </w:tbl>
    <w:p w14:paraId="584646DB" w14:textId="77777777" w:rsidR="0050114C" w:rsidRPr="00030C34" w:rsidRDefault="005E03CD"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14:paraId="1B19167A" w14:textId="77777777" w:rsidR="0028071E" w:rsidRPr="0028071E" w:rsidRDefault="0028071E" w:rsidP="0028071E">
      <w:pPr>
        <w:pStyle w:val="ProductList-Offering2Heading"/>
      </w:pPr>
      <w:bookmarkStart w:id="40" w:name="_Toc478472702"/>
      <w:bookmarkStart w:id="41" w:name="_Hlt441482791"/>
      <w:r w:rsidRPr="0028071E">
        <w:t>Skype for Business Online – Voice Quality</w:t>
      </w:r>
      <w:bookmarkEnd w:id="40"/>
    </w:p>
    <w:p w14:paraId="2C8014C6" w14:textId="77777777" w:rsidR="0028071E" w:rsidRPr="004F6E42" w:rsidRDefault="0028071E" w:rsidP="0028071E">
      <w:pPr>
        <w:pStyle w:val="ProductList-Body"/>
        <w:rPr>
          <w:rFonts w:eastAsia="MS PGothic"/>
          <w:szCs w:val="24"/>
        </w:rPr>
      </w:pPr>
      <w:r w:rsidRPr="004F6E42">
        <w:rPr>
          <w:rFonts w:eastAsia="MS PGothic"/>
          <w:szCs w:val="24"/>
          <w:lang w:val="ja-JP"/>
        </w:rPr>
        <w:t>本</w:t>
      </w:r>
      <w:r w:rsidRPr="004F6E42">
        <w:rPr>
          <w:rFonts w:eastAsia="MS PGothic"/>
          <w:szCs w:val="24"/>
        </w:rPr>
        <w:t xml:space="preserve"> SLA </w:t>
      </w:r>
      <w:r w:rsidRPr="004F6E42">
        <w:rPr>
          <w:rFonts w:eastAsia="MS PGothic"/>
          <w:szCs w:val="24"/>
          <w:lang w:val="ja-JP"/>
        </w:rPr>
        <w:t>は、任意の種類の通話</w:t>
      </w:r>
      <w:r w:rsidRPr="004F6E42">
        <w:rPr>
          <w:rFonts w:eastAsia="MS PGothic"/>
          <w:szCs w:val="24"/>
        </w:rPr>
        <w:t xml:space="preserve"> (VoIP </w:t>
      </w:r>
      <w:r w:rsidRPr="004F6E42">
        <w:rPr>
          <w:rFonts w:eastAsia="MS PGothic"/>
          <w:szCs w:val="24"/>
          <w:lang w:val="ja-JP"/>
        </w:rPr>
        <w:t>または</w:t>
      </w:r>
      <w:r w:rsidRPr="004F6E42">
        <w:rPr>
          <w:rFonts w:eastAsia="MS PGothic"/>
          <w:szCs w:val="24"/>
        </w:rPr>
        <w:t xml:space="preserve"> PSTN) </w:t>
      </w:r>
      <w:r w:rsidRPr="004F6E42">
        <w:rPr>
          <w:rFonts w:eastAsia="MS PGothic"/>
          <w:szCs w:val="24"/>
          <w:lang w:val="ja-JP"/>
        </w:rPr>
        <w:t>を行うことができるサブスクリプション内の任意の音声サービスのユーザーが行った対象通話に適用されます。</w:t>
      </w:r>
    </w:p>
    <w:p w14:paraId="48A9AA39" w14:textId="77777777" w:rsidR="0028071E" w:rsidRPr="004F6E42" w:rsidRDefault="0028071E" w:rsidP="0028071E">
      <w:pPr>
        <w:pStyle w:val="ProductList-Body"/>
        <w:rPr>
          <w:rFonts w:eastAsia="MS PGothic"/>
          <w:b/>
          <w:color w:val="00188F"/>
          <w:szCs w:val="24"/>
        </w:rPr>
      </w:pPr>
    </w:p>
    <w:p w14:paraId="2FF432B0" w14:textId="77777777" w:rsidR="0028071E" w:rsidRPr="004F6E42" w:rsidRDefault="0028071E" w:rsidP="0028071E">
      <w:pPr>
        <w:pStyle w:val="ProductList-Body"/>
        <w:rPr>
          <w:rFonts w:eastAsia="MS PGothic"/>
          <w:szCs w:val="24"/>
        </w:rPr>
      </w:pPr>
      <w:r w:rsidRPr="004F6E42">
        <w:rPr>
          <w:rFonts w:eastAsia="MS PGothic"/>
          <w:b/>
          <w:color w:val="00188F"/>
          <w:szCs w:val="24"/>
          <w:lang w:val="ja-JP"/>
        </w:rPr>
        <w:t>用語の追加定義</w:t>
      </w:r>
      <w:r w:rsidRPr="004F6E42">
        <w:rPr>
          <w:rFonts w:eastAsia="MS PGothic"/>
          <w:szCs w:val="24"/>
        </w:rPr>
        <w:t>:</w:t>
      </w:r>
    </w:p>
    <w:p w14:paraId="46494595" w14:textId="77777777" w:rsidR="0028071E" w:rsidRPr="004F6E42" w:rsidRDefault="0028071E" w:rsidP="0028071E">
      <w:pPr>
        <w:pStyle w:val="ProductList-Body"/>
        <w:rPr>
          <w:rFonts w:eastAsia="MS PGothic"/>
          <w:szCs w:val="24"/>
        </w:rPr>
      </w:pPr>
      <w:r w:rsidRPr="004F6E42">
        <w:rPr>
          <w:rFonts w:eastAsia="MS PGothic"/>
          <w:szCs w:val="24"/>
          <w:lang w:val="ja-JP"/>
        </w:rPr>
        <w:t>「</w:t>
      </w:r>
      <w:r w:rsidRPr="004F6E42">
        <w:rPr>
          <w:rFonts w:eastAsia="MS PGothic"/>
          <w:b/>
          <w:color w:val="00188F"/>
          <w:szCs w:val="24"/>
          <w:lang w:val="ja-JP"/>
        </w:rPr>
        <w:t>対象通話</w:t>
      </w:r>
      <w:r w:rsidRPr="004F6E42">
        <w:rPr>
          <w:rFonts w:eastAsia="MS PGothic"/>
          <w:szCs w:val="24"/>
          <w:lang w:val="ja-JP"/>
        </w:rPr>
        <w:t>」とは、以下の両方の条件を満たす、</w:t>
      </w:r>
      <w:r w:rsidRPr="004F6E42">
        <w:rPr>
          <w:rFonts w:eastAsia="MS PGothic"/>
          <w:szCs w:val="24"/>
        </w:rPr>
        <w:t xml:space="preserve">(1 </w:t>
      </w:r>
      <w:r w:rsidRPr="004F6E42">
        <w:rPr>
          <w:rFonts w:eastAsia="MS PGothic"/>
          <w:szCs w:val="24"/>
          <w:lang w:val="ja-JP"/>
        </w:rPr>
        <w:t>つのサブスクリプション内の</w:t>
      </w:r>
      <w:r w:rsidRPr="004F6E42">
        <w:rPr>
          <w:rFonts w:eastAsia="MS PGothic"/>
          <w:szCs w:val="24"/>
        </w:rPr>
        <w:t xml:space="preserve">) Skype for Business </w:t>
      </w:r>
      <w:r w:rsidRPr="004F6E42">
        <w:rPr>
          <w:rFonts w:eastAsia="MS PGothic"/>
          <w:szCs w:val="24"/>
          <w:lang w:val="ja-JP"/>
        </w:rPr>
        <w:t>で行われた通話を意味します。</w:t>
      </w:r>
    </w:p>
    <w:p w14:paraId="03FF2F16" w14:textId="77777777" w:rsidR="0028071E" w:rsidRPr="004F6E42" w:rsidRDefault="0028071E" w:rsidP="0028071E">
      <w:pPr>
        <w:pStyle w:val="ProductList-Body"/>
        <w:numPr>
          <w:ilvl w:val="0"/>
          <w:numId w:val="17"/>
        </w:numPr>
        <w:rPr>
          <w:rFonts w:eastAsia="MS PGothic"/>
          <w:szCs w:val="24"/>
        </w:rPr>
      </w:pPr>
      <w:r w:rsidRPr="004F6E42">
        <w:rPr>
          <w:rFonts w:eastAsia="MS PGothic"/>
          <w:szCs w:val="24"/>
          <w:lang w:val="ja-JP"/>
        </w:rPr>
        <w:t>当該通話が、ワイヤード</w:t>
      </w:r>
      <w:r w:rsidRPr="004F6E42">
        <w:rPr>
          <w:rFonts w:eastAsia="MS PGothic"/>
          <w:szCs w:val="24"/>
        </w:rPr>
        <w:t xml:space="preserve"> </w:t>
      </w:r>
      <w:r w:rsidRPr="004F6E42">
        <w:rPr>
          <w:rFonts w:eastAsia="MS PGothic"/>
          <w:szCs w:val="24"/>
          <w:lang w:val="ja-JP"/>
        </w:rPr>
        <w:t>イーサネット上の</w:t>
      </w:r>
      <w:r w:rsidRPr="004F6E42">
        <w:rPr>
          <w:rFonts w:eastAsia="MS PGothic"/>
          <w:szCs w:val="24"/>
        </w:rPr>
        <w:t xml:space="preserve"> Skype for Business </w:t>
      </w:r>
      <w:r w:rsidRPr="004F6E42">
        <w:rPr>
          <w:rFonts w:eastAsia="MS PGothic"/>
          <w:szCs w:val="24"/>
          <w:lang w:val="ja-JP"/>
        </w:rPr>
        <w:t>認定の</w:t>
      </w:r>
      <w:r w:rsidRPr="004F6E42">
        <w:rPr>
          <w:rFonts w:eastAsia="MS PGothic"/>
          <w:szCs w:val="24"/>
        </w:rPr>
        <w:t xml:space="preserve"> IP </w:t>
      </w:r>
      <w:r w:rsidRPr="004F6E42">
        <w:rPr>
          <w:rFonts w:eastAsia="MS PGothic"/>
          <w:szCs w:val="24"/>
          <w:lang w:val="ja-JP"/>
        </w:rPr>
        <w:t>卓上電話から行われたこと。</w:t>
      </w:r>
    </w:p>
    <w:p w14:paraId="6FBE1D2E" w14:textId="77777777" w:rsidR="0028071E" w:rsidRPr="004F6E42" w:rsidRDefault="0028071E" w:rsidP="0028071E">
      <w:pPr>
        <w:pStyle w:val="ProductList-Body"/>
        <w:numPr>
          <w:ilvl w:val="0"/>
          <w:numId w:val="17"/>
        </w:numPr>
        <w:rPr>
          <w:rFonts w:eastAsia="MS PGothic"/>
          <w:szCs w:val="24"/>
        </w:rPr>
      </w:pPr>
      <w:r w:rsidRPr="004F6E42">
        <w:rPr>
          <w:rFonts w:eastAsia="MS PGothic"/>
          <w:szCs w:val="24"/>
          <w:lang w:val="ja-JP"/>
        </w:rPr>
        <w:t>当該通話に関するパケット損失、ジッター、待ち時間の問題が、マイクロソフトが管理するネットワークに起因していること。</w:t>
      </w:r>
    </w:p>
    <w:p w14:paraId="6B7264C5" w14:textId="77777777" w:rsidR="0028071E" w:rsidRPr="004F6E42" w:rsidRDefault="0028071E" w:rsidP="0028071E">
      <w:pPr>
        <w:pStyle w:val="ProductList-Body"/>
        <w:rPr>
          <w:rFonts w:eastAsia="MS PGothic"/>
          <w:szCs w:val="24"/>
        </w:rPr>
      </w:pPr>
      <w:r w:rsidRPr="004F6E42">
        <w:rPr>
          <w:rFonts w:eastAsia="MS PGothic"/>
          <w:szCs w:val="24"/>
          <w:lang w:val="ja-JP"/>
        </w:rPr>
        <w:t>「</w:t>
      </w:r>
      <w:r w:rsidRPr="004F6E42">
        <w:rPr>
          <w:rFonts w:eastAsia="MS PGothic"/>
          <w:b/>
          <w:color w:val="00188F"/>
          <w:szCs w:val="24"/>
          <w:lang w:val="ja-JP"/>
        </w:rPr>
        <w:t>総通話数</w:t>
      </w:r>
      <w:r w:rsidRPr="004F6E42">
        <w:rPr>
          <w:rFonts w:eastAsia="MS PGothic"/>
          <w:szCs w:val="24"/>
          <w:lang w:val="ja-JP"/>
        </w:rPr>
        <w:t>」とは、対象通話の総数を意味します。</w:t>
      </w:r>
    </w:p>
    <w:p w14:paraId="1E90CB89" w14:textId="77777777" w:rsidR="0028071E" w:rsidRPr="004F6E42" w:rsidRDefault="0028071E" w:rsidP="0028071E">
      <w:pPr>
        <w:pStyle w:val="ProductList-Body"/>
        <w:rPr>
          <w:rFonts w:eastAsia="MS PGothic"/>
          <w:szCs w:val="24"/>
        </w:rPr>
      </w:pPr>
      <w:r w:rsidRPr="004F6E42">
        <w:rPr>
          <w:rFonts w:eastAsia="MS PGothic"/>
          <w:szCs w:val="24"/>
          <w:lang w:val="ja-JP"/>
        </w:rPr>
        <w:t>「</w:t>
      </w:r>
      <w:r w:rsidRPr="004F6E42">
        <w:rPr>
          <w:rFonts w:eastAsia="MS PGothic"/>
          <w:b/>
          <w:color w:val="00188F"/>
          <w:szCs w:val="24"/>
          <w:lang w:val="ja-JP"/>
        </w:rPr>
        <w:t>低品質通話数</w:t>
      </w:r>
      <w:r w:rsidRPr="004F6E42">
        <w:rPr>
          <w:rFonts w:eastAsia="MS PGothic"/>
          <w:szCs w:val="24"/>
          <w:lang w:val="ja-JP"/>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4F6E42">
        <w:rPr>
          <w:rFonts w:eastAsia="MS PGothic"/>
          <w:szCs w:val="24"/>
        </w:rPr>
        <w:t xml:space="preserve"> RTT (</w:t>
      </w:r>
      <w:r w:rsidRPr="004F6E42">
        <w:rPr>
          <w:rFonts w:eastAsia="MS PGothic"/>
          <w:szCs w:val="24"/>
          <w:lang w:val="ja-JP"/>
        </w:rPr>
        <w:t>ラウンドトリップ時間</w:t>
      </w:r>
      <w:r w:rsidRPr="004F6E42">
        <w:rPr>
          <w:rFonts w:eastAsia="MS PGothic"/>
          <w:szCs w:val="24"/>
        </w:rPr>
        <w:t>)</w:t>
      </w:r>
      <w:r w:rsidRPr="004F6E42">
        <w:rPr>
          <w:rFonts w:eastAsia="MS PGothic"/>
          <w:szCs w:val="24"/>
          <w:lang w:val="ja-JP"/>
        </w:rPr>
        <w:t>、パケット損失率、ジッター、パケット損失</w:t>
      </w:r>
      <w:r w:rsidRPr="004F6E42">
        <w:rPr>
          <w:rFonts w:eastAsia="MS PGothic"/>
          <w:szCs w:val="24"/>
        </w:rPr>
        <w:t>/</w:t>
      </w:r>
      <w:r w:rsidRPr="004F6E42">
        <w:rPr>
          <w:rFonts w:eastAsia="MS PGothic"/>
          <w:szCs w:val="24"/>
          <w:lang w:val="ja-JP"/>
        </w:rPr>
        <w:t>遅延隠蔽係数などのネットワーク</w:t>
      </w:r>
      <w:r w:rsidRPr="004F6E42">
        <w:rPr>
          <w:rFonts w:eastAsia="MS PGothic"/>
          <w:szCs w:val="24"/>
        </w:rPr>
        <w:t xml:space="preserve"> </w:t>
      </w:r>
      <w:r w:rsidRPr="004F6E42">
        <w:rPr>
          <w:rFonts w:eastAsia="MS PGothic"/>
          <w:szCs w:val="24"/>
          <w:lang w:val="ja-JP"/>
        </w:rPr>
        <w:t>パラメーターに基づいていますが、これは動的なもので、何百万もの</w:t>
      </w:r>
      <w:r w:rsidRPr="004F6E42">
        <w:rPr>
          <w:rFonts w:eastAsia="MS PGothic"/>
          <w:szCs w:val="24"/>
        </w:rPr>
        <w:t xml:space="preserve"> Skype </w:t>
      </w:r>
      <w:r w:rsidRPr="004F6E42">
        <w:rPr>
          <w:rFonts w:eastAsia="MS PGothic"/>
          <w:szCs w:val="24"/>
          <w:lang w:val="ja-JP"/>
        </w:rPr>
        <w:t>および</w:t>
      </w:r>
      <w:r w:rsidRPr="004F6E42">
        <w:rPr>
          <w:rFonts w:eastAsia="MS PGothic"/>
          <w:szCs w:val="24"/>
        </w:rPr>
        <w:t xml:space="preserve"> Skype for Business </w:t>
      </w:r>
      <w:r w:rsidRPr="004F6E42">
        <w:rPr>
          <w:rFonts w:eastAsia="MS PGothic"/>
          <w:szCs w:val="24"/>
          <w:lang w:val="ja-JP"/>
        </w:rPr>
        <w:t>の通話を使用した分析とデバイス、アルゴリズムおよびエンドユーザー評価の進化による学習結果に基づいて絶えず更新されます。</w:t>
      </w:r>
    </w:p>
    <w:bookmarkEnd w:id="41"/>
    <w:p w14:paraId="33DD04E3" w14:textId="77777777" w:rsidR="0050114C" w:rsidRPr="00DF3B95" w:rsidRDefault="0050114C" w:rsidP="0050114C">
      <w:pPr>
        <w:pStyle w:val="ProductList-Body"/>
        <w:rPr>
          <w:rFonts w:eastAsia="MS PGothic"/>
          <w:szCs w:val="24"/>
        </w:rPr>
      </w:pPr>
    </w:p>
    <w:p w14:paraId="41114232" w14:textId="77777777"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月間高品質通話率</w:t>
      </w:r>
      <w:r w:rsidRPr="00DF3B95">
        <w:rPr>
          <w:rFonts w:eastAsia="MS PGothic"/>
          <w:b/>
          <w:color w:val="00188F"/>
          <w:sz w:val="18"/>
          <w:szCs w:val="24"/>
        </w:rPr>
        <w:t xml:space="preserve">: </w:t>
      </w:r>
      <w:r w:rsidRPr="00DF3B95">
        <w:rPr>
          <w:rFonts w:eastAsia="MS PGothic"/>
          <w:sz w:val="18"/>
          <w:szCs w:val="24"/>
          <w:lang w:val="ja-JP"/>
        </w:rPr>
        <w:t>月間高品質通話率は次の式を用いて計算されます。</w:t>
      </w:r>
    </w:p>
    <w:p w14:paraId="4E2547D0" w14:textId="77777777" w:rsidR="0050114C" w:rsidRPr="00202D9B" w:rsidRDefault="0050114C" w:rsidP="0050114C">
      <w:pPr>
        <w:pStyle w:val="ProductList-Body"/>
        <w:rPr>
          <w:rFonts w:eastAsia="MS PGothic"/>
          <w:szCs w:val="24"/>
        </w:rPr>
      </w:pPr>
    </w:p>
    <w:p w14:paraId="0740D3A1" w14:textId="77777777" w:rsidR="0050114C" w:rsidRPr="00CE1E59" w:rsidRDefault="005E03CD" w:rsidP="0050114C">
      <w:pPr>
        <w:pStyle w:val="ListParagraph"/>
        <w:spacing w:line="240" w:lineRule="auto"/>
        <w:rPr>
          <w:rFonts w:eastAsia="MS PGothic"/>
          <w:i/>
          <w:sz w:val="12"/>
          <w:szCs w:val="24"/>
          <w:lang w:eastAsia="zh-TW"/>
        </w:rPr>
      </w:pPr>
      <m:oMathPara>
        <m:oMath>
          <m:f>
            <m:fPr>
              <m:ctrlPr>
                <w:rPr>
                  <w:rFonts w:ascii="Cambria Math" w:eastAsia="MS PGothic" w:hAnsi="Cambria Math"/>
                  <w:i/>
                  <w:sz w:val="18"/>
                  <w:szCs w:val="18"/>
                </w:rPr>
              </m:ctrlPr>
            </m:fPr>
            <m:num>
              <m:r>
                <m:rPr>
                  <m:nor/>
                </m:rPr>
                <w:rPr>
                  <w:rFonts w:ascii="Cambria Math" w:eastAsia="MS PGothic" w:hint="eastAsia"/>
                  <w:i/>
                  <w:sz w:val="18"/>
                  <w:szCs w:val="18"/>
                  <w:lang w:eastAsia="zh-TW"/>
                </w:rPr>
                <m:t>総通話数</m:t>
              </m:r>
              <m:r>
                <m:rPr>
                  <m:nor/>
                </m:rPr>
                <w:rPr>
                  <w:rFonts w:ascii="Cambria Math" w:eastAsia="MS PGothic" w:hint="eastAsia"/>
                  <w:i/>
                  <w:sz w:val="18"/>
                  <w:szCs w:val="18"/>
                  <w:lang w:eastAsia="zh-TW"/>
                </w:rPr>
                <m:t xml:space="preserve"> </m:t>
              </m:r>
              <m:r>
                <m:rPr>
                  <m:nor/>
                </m:rPr>
                <w:rPr>
                  <w:rFonts w:eastAsia="MS PGothic"/>
                  <w:i/>
                  <w:szCs w:val="24"/>
                  <w:lang w:eastAsia="zh-TW"/>
                </w:rPr>
                <m:t>–</m:t>
              </m:r>
              <m:r>
                <m:rPr>
                  <m:nor/>
                </m:rPr>
                <w:rPr>
                  <w:rFonts w:ascii="Cambria Math" w:eastAsia="MS PGothic" w:hint="eastAsia"/>
                  <w:i/>
                  <w:szCs w:val="24"/>
                  <w:lang w:eastAsia="zh-TW"/>
                </w:rPr>
                <m:t xml:space="preserve"> </m:t>
              </m:r>
              <m:r>
                <m:rPr>
                  <m:nor/>
                </m:rPr>
                <w:rPr>
                  <w:rFonts w:ascii="Cambria Math" w:eastAsia="MS PGothic" w:hint="eastAsia"/>
                  <w:i/>
                  <w:sz w:val="18"/>
                  <w:szCs w:val="18"/>
                  <w:lang w:eastAsia="zh-TW"/>
                </w:rPr>
                <m:t xml:space="preserve"> </m:t>
              </m:r>
              <m:r>
                <m:rPr>
                  <m:nor/>
                </m:rPr>
                <w:rPr>
                  <w:rFonts w:ascii="Cambria Math" w:eastAsia="MS PGothic" w:hint="eastAsia"/>
                  <w:i/>
                  <w:sz w:val="18"/>
                  <w:szCs w:val="18"/>
                  <w:lang w:eastAsia="zh-TW"/>
                </w:rPr>
                <m:t>低品質</m:t>
              </m:r>
              <m:r>
                <m:rPr>
                  <m:nor/>
                </m:rPr>
                <w:rPr>
                  <w:rFonts w:ascii="Cambria Math" w:eastAsia="MS PGothic"/>
                  <w:i/>
                  <w:sz w:val="18"/>
                  <w:szCs w:val="18"/>
                  <w:lang w:eastAsia="zh-TW"/>
                </w:rPr>
                <m:t>通話数</m:t>
              </m:r>
            </m:num>
            <m:den>
              <m:r>
                <m:rPr>
                  <m:nor/>
                </m:rPr>
                <w:rPr>
                  <w:rFonts w:ascii="Cambria Math" w:eastAsia="MS PGothic" w:hint="eastAsia"/>
                  <w:i/>
                  <w:sz w:val="18"/>
                  <w:szCs w:val="18"/>
                  <w:lang w:eastAsia="zh-TW"/>
                </w:rPr>
                <m:t>総通話数</m:t>
              </m:r>
            </m:den>
          </m:f>
          <m:r>
            <w:rPr>
              <w:rFonts w:ascii="Cambria Math" w:eastAsia="MS PGothic"/>
              <w:sz w:val="18"/>
              <w:szCs w:val="18"/>
              <w:lang w:eastAsia="zh-TW"/>
            </w:rPr>
            <m:t xml:space="preserve"> </m:t>
          </m:r>
          <m:r>
            <w:rPr>
              <w:rFonts w:ascii="Cambria Math" w:eastAsia="MS PGothic" w:hAnsi="Cambria Math" w:cs="Calibri"/>
              <w:sz w:val="18"/>
              <w:szCs w:val="18"/>
              <w:lang w:eastAsia="zh-TW"/>
            </w:rPr>
            <m:t>x</m:t>
          </m:r>
          <m:r>
            <w:rPr>
              <w:rFonts w:ascii="Cambria Math" w:eastAsia="MS PGothic"/>
              <w:sz w:val="18"/>
              <w:szCs w:val="18"/>
              <w:lang w:eastAsia="zh-TW"/>
            </w:rPr>
            <m:t xml:space="preserve"> 100</m:t>
          </m:r>
        </m:oMath>
      </m:oMathPara>
    </w:p>
    <w:p w14:paraId="2397C557" w14:textId="77777777" w:rsidR="0050114C" w:rsidRDefault="0050114C" w:rsidP="00C1118A">
      <w:pPr>
        <w:pStyle w:val="ProductList-Body"/>
        <w:keepNext/>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5B2DD8">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7C05C2" w14:paraId="320E5682" w14:textId="77777777" w:rsidTr="003B579E">
        <w:trPr>
          <w:tblHeader/>
        </w:trPr>
        <w:tc>
          <w:tcPr>
            <w:tcW w:w="5400" w:type="dxa"/>
            <w:shd w:val="clear" w:color="auto" w:fill="0072C6"/>
          </w:tcPr>
          <w:p w14:paraId="107A58F3" w14:textId="77777777"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月間高品質通話率</w:t>
            </w:r>
          </w:p>
        </w:tc>
        <w:tc>
          <w:tcPr>
            <w:tcW w:w="5400" w:type="dxa"/>
            <w:shd w:val="clear" w:color="auto" w:fill="0072C6"/>
          </w:tcPr>
          <w:p w14:paraId="40B31A8C" w14:textId="77777777"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7C05C2" w14:paraId="591F8FE1" w14:textId="77777777" w:rsidTr="003B579E">
        <w:tc>
          <w:tcPr>
            <w:tcW w:w="5400" w:type="dxa"/>
          </w:tcPr>
          <w:p w14:paraId="6B199769" w14:textId="77777777"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14:paraId="4FD27D59" w14:textId="77777777" w:rsidR="0050114C" w:rsidRPr="00DF3B95" w:rsidRDefault="0050114C" w:rsidP="0050114C">
            <w:pPr>
              <w:pStyle w:val="ProductList-OfferingBody"/>
              <w:jc w:val="center"/>
              <w:rPr>
                <w:rFonts w:eastAsia="MS PGothic"/>
                <w:szCs w:val="24"/>
              </w:rPr>
            </w:pPr>
            <w:r w:rsidRPr="00DF3B95">
              <w:rPr>
                <w:rFonts w:eastAsia="MS PGothic"/>
                <w:szCs w:val="24"/>
              </w:rPr>
              <w:t>25%</w:t>
            </w:r>
          </w:p>
        </w:tc>
      </w:tr>
      <w:tr w:rsidR="0050114C" w:rsidRPr="007C05C2" w14:paraId="79C2C050" w14:textId="77777777" w:rsidTr="003B579E">
        <w:tc>
          <w:tcPr>
            <w:tcW w:w="5400" w:type="dxa"/>
          </w:tcPr>
          <w:p w14:paraId="2ADF8EB2" w14:textId="77777777"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14:paraId="5D7201FA" w14:textId="77777777" w:rsidR="0050114C" w:rsidRPr="00DF3B95" w:rsidRDefault="0050114C" w:rsidP="0050114C">
            <w:pPr>
              <w:pStyle w:val="ProductList-OfferingBody"/>
              <w:jc w:val="center"/>
              <w:rPr>
                <w:rFonts w:eastAsia="MS PGothic"/>
                <w:szCs w:val="24"/>
              </w:rPr>
            </w:pPr>
            <w:r w:rsidRPr="00DF3B95">
              <w:rPr>
                <w:rFonts w:eastAsia="MS PGothic"/>
                <w:szCs w:val="24"/>
              </w:rPr>
              <w:t>50%</w:t>
            </w:r>
          </w:p>
        </w:tc>
      </w:tr>
      <w:tr w:rsidR="0050114C" w:rsidRPr="007C05C2" w14:paraId="122E8A43" w14:textId="77777777" w:rsidTr="003B579E">
        <w:tc>
          <w:tcPr>
            <w:tcW w:w="5400" w:type="dxa"/>
          </w:tcPr>
          <w:p w14:paraId="3F58BDDD" w14:textId="77777777"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14:paraId="4A78AA6A" w14:textId="77777777" w:rsidR="0050114C" w:rsidRPr="00DF3B95" w:rsidRDefault="0050114C" w:rsidP="0050114C">
            <w:pPr>
              <w:pStyle w:val="ProductList-OfferingBody"/>
              <w:jc w:val="center"/>
              <w:rPr>
                <w:rFonts w:eastAsia="MS PGothic"/>
                <w:szCs w:val="24"/>
              </w:rPr>
            </w:pPr>
            <w:r w:rsidRPr="00DF3B95">
              <w:rPr>
                <w:rFonts w:eastAsia="MS PGothic"/>
                <w:szCs w:val="24"/>
              </w:rPr>
              <w:t>100%</w:t>
            </w:r>
          </w:p>
        </w:tc>
      </w:tr>
    </w:tbl>
    <w:p w14:paraId="1E7AF972" w14:textId="77777777" w:rsidR="0050114C" w:rsidRPr="00030C34" w:rsidRDefault="005E03CD"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14:paraId="6EC03A5E" w14:textId="77777777" w:rsidR="003D2457" w:rsidRPr="002641EF" w:rsidRDefault="003D2457" w:rsidP="00DE40BE">
      <w:pPr>
        <w:pStyle w:val="ProductList-Offering2Heading"/>
      </w:pPr>
      <w:bookmarkStart w:id="42" w:name="_Toc478472703"/>
      <w:r w:rsidRPr="002641EF">
        <w:t>Yammer Enterprise</w:t>
      </w:r>
      <w:bookmarkEnd w:id="42"/>
    </w:p>
    <w:p w14:paraId="5F8C0B9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5% </w:t>
      </w:r>
      <w:r w:rsidRPr="00062801">
        <w:rPr>
          <w:rFonts w:eastAsia="MS PGothic" w:cs="Calibri"/>
          <w:szCs w:val="24"/>
          <w:lang w:val="ja-JP"/>
        </w:rPr>
        <w:t>を超えるエンド</w:t>
      </w:r>
      <w:r w:rsidRPr="00062801">
        <w:rPr>
          <w:rFonts w:eastAsia="MS PGothic" w:cs="Calibri"/>
          <w:szCs w:val="24"/>
        </w:rPr>
        <w:t xml:space="preserve"> </w:t>
      </w:r>
      <w:r w:rsidRPr="00062801">
        <w:rPr>
          <w:rFonts w:eastAsia="MS PGothic" w:cs="Calibri"/>
          <w:szCs w:val="24"/>
          <w:lang w:val="ja-JP"/>
        </w:rPr>
        <w:t>ユーザーが、適切な権限を有する</w:t>
      </w:r>
      <w:r w:rsidRPr="00062801">
        <w:rPr>
          <w:rFonts w:eastAsia="MS PGothic" w:cs="Calibri"/>
          <w:szCs w:val="24"/>
        </w:rPr>
        <w:t xml:space="preserve"> Yammer </w:t>
      </w:r>
      <w:r w:rsidRPr="00062801">
        <w:rPr>
          <w:rFonts w:eastAsia="MS PGothic" w:cs="Calibri"/>
          <w:szCs w:val="24"/>
          <w:lang w:val="ja-JP"/>
        </w:rPr>
        <w:t>ネットワークの一部でメッセージの投稿または読み取りを行うことができない</w:t>
      </w:r>
      <w:r w:rsidRPr="00062801">
        <w:rPr>
          <w:rFonts w:eastAsia="MS PGothic" w:cs="Calibri"/>
          <w:szCs w:val="24"/>
        </w:rPr>
        <w:t xml:space="preserve"> 10 </w:t>
      </w:r>
      <w:r w:rsidRPr="00062801">
        <w:rPr>
          <w:rFonts w:eastAsia="MS PGothic" w:cs="Calibri"/>
          <w:szCs w:val="24"/>
          <w:lang w:val="ja-JP"/>
        </w:rPr>
        <w:t>分を超える期間です。</w:t>
      </w:r>
    </w:p>
    <w:p w14:paraId="1AA5081B" w14:textId="77777777" w:rsidR="003D2457" w:rsidRPr="00062801" w:rsidRDefault="003D2457" w:rsidP="00C64209">
      <w:pPr>
        <w:pStyle w:val="ProductList-Body"/>
        <w:rPr>
          <w:rFonts w:eastAsia="MS PGothic" w:cs="Calibri"/>
          <w:szCs w:val="24"/>
        </w:rPr>
      </w:pPr>
    </w:p>
    <w:p w14:paraId="4834B76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296C7163" w14:textId="77777777" w:rsidR="00C76708" w:rsidRPr="00062801" w:rsidRDefault="00C76708" w:rsidP="00C64209">
      <w:pPr>
        <w:pStyle w:val="ProductList-Body"/>
        <w:rPr>
          <w:rFonts w:eastAsia="MS PGothic" w:cs="Calibri"/>
          <w:szCs w:val="24"/>
        </w:rPr>
      </w:pPr>
    </w:p>
    <w:p w14:paraId="4046B8AF" w14:textId="77777777" w:rsidR="00C76708" w:rsidRPr="00CE1E59" w:rsidRDefault="005E03CD"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2187BCB"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4051F017" w14:textId="77777777" w:rsidR="003D2457" w:rsidRPr="00062801" w:rsidRDefault="003D2457" w:rsidP="00C64209">
      <w:pPr>
        <w:pStyle w:val="ProductList-Body"/>
        <w:rPr>
          <w:rFonts w:eastAsia="MS PGothic" w:cs="Calibri"/>
          <w:szCs w:val="24"/>
        </w:rPr>
      </w:pPr>
    </w:p>
    <w:p w14:paraId="227477ED"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7CB2DD04" w14:textId="77777777" w:rsidTr="003B579E">
        <w:trPr>
          <w:tblHeader/>
        </w:trPr>
        <w:tc>
          <w:tcPr>
            <w:tcW w:w="5400" w:type="dxa"/>
            <w:shd w:val="clear" w:color="auto" w:fill="0072C6"/>
          </w:tcPr>
          <w:p w14:paraId="69298335"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789B665C"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12C04A2A" w14:textId="77777777" w:rsidTr="003B579E">
        <w:tc>
          <w:tcPr>
            <w:tcW w:w="5400" w:type="dxa"/>
          </w:tcPr>
          <w:p w14:paraId="74D5DD8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14:paraId="4BA1A19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14:paraId="1EC58C8C" w14:textId="77777777" w:rsidTr="003B579E">
        <w:tc>
          <w:tcPr>
            <w:tcW w:w="5400" w:type="dxa"/>
          </w:tcPr>
          <w:p w14:paraId="75E9E4D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14:paraId="28FD76D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14:paraId="54F7C31C" w14:textId="77777777" w:rsidTr="003B579E">
        <w:tc>
          <w:tcPr>
            <w:tcW w:w="5400" w:type="dxa"/>
          </w:tcPr>
          <w:p w14:paraId="1BAD9A4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14:paraId="6E051B5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4004DA9F" w14:textId="77777777" w:rsidR="003D2457" w:rsidRPr="00062801" w:rsidRDefault="005E03C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1543CA40" w14:textId="77777777" w:rsidR="003D2457" w:rsidRPr="003219FF" w:rsidRDefault="003D2457" w:rsidP="0067797A">
      <w:pPr>
        <w:pStyle w:val="ProductList-OfferingGroupHeading"/>
        <w:keepNext/>
        <w:tabs>
          <w:tab w:val="clear" w:pos="360"/>
          <w:tab w:val="clear" w:pos="720"/>
          <w:tab w:val="clear" w:pos="1080"/>
        </w:tabs>
        <w:outlineLvl w:val="1"/>
        <w:rPr>
          <w:rFonts w:ascii="Calibri Light" w:hAnsi="Calibri Light" w:cstheme="majorHAnsi"/>
          <w:szCs w:val="24"/>
        </w:rPr>
      </w:pPr>
      <w:bookmarkStart w:id="43" w:name="_Toc478472704"/>
      <w:r w:rsidRPr="003219FF">
        <w:rPr>
          <w:rFonts w:ascii="Calibri Light" w:hAnsi="Calibri Light" w:cstheme="majorHAnsi"/>
          <w:szCs w:val="24"/>
        </w:rPr>
        <w:lastRenderedPageBreak/>
        <w:t xml:space="preserve">Microsoft Azure </w:t>
      </w:r>
      <w:r w:rsidRPr="003219FF">
        <w:rPr>
          <w:rFonts w:ascii="Calibri Light" w:hAnsi="Calibri Light" w:cstheme="majorHAnsi"/>
          <w:szCs w:val="24"/>
          <w:lang w:val="ja-JP"/>
        </w:rPr>
        <w:t>サービス</w:t>
      </w:r>
      <w:bookmarkEnd w:id="43"/>
    </w:p>
    <w:p w14:paraId="64B2AD79" w14:textId="77777777" w:rsidR="00F05FDC" w:rsidRPr="00F05FDC" w:rsidRDefault="00F05FDC" w:rsidP="0067797A">
      <w:pPr>
        <w:pStyle w:val="ProductList-Offering2Heading"/>
        <w:keepNext/>
        <w:rPr>
          <w:rStyle w:val="ProductList-Offering2HeadingChar"/>
          <w:lang w:eastAsia="ja-JP"/>
        </w:rPr>
      </w:pPr>
      <w:bookmarkStart w:id="44" w:name="_Toc478472705"/>
      <w:r w:rsidRPr="00F05FDC">
        <w:rPr>
          <w:rStyle w:val="ProductList-Offering2HeadingChar"/>
          <w:lang w:eastAsia="ja-JP"/>
        </w:rPr>
        <w:t xml:space="preserve">AD </w:t>
      </w:r>
      <w:r w:rsidRPr="00F05FDC">
        <w:rPr>
          <w:rStyle w:val="ProductList-Offering2HeadingChar"/>
          <w:lang w:eastAsia="ja-JP"/>
        </w:rPr>
        <w:t>ドメイン</w:t>
      </w:r>
      <w:r w:rsidRPr="00F05FDC">
        <w:rPr>
          <w:rStyle w:val="ProductList-Offering2HeadingChar"/>
          <w:lang w:eastAsia="ja-JP"/>
        </w:rPr>
        <w:t xml:space="preserve"> </w:t>
      </w:r>
      <w:r w:rsidRPr="00F05FDC">
        <w:rPr>
          <w:rStyle w:val="ProductList-Offering2HeadingChar"/>
          <w:lang w:eastAsia="ja-JP"/>
        </w:rPr>
        <w:t>サービス</w:t>
      </w:r>
      <w:bookmarkEnd w:id="44"/>
    </w:p>
    <w:p w14:paraId="35B5EBF3" w14:textId="77777777" w:rsidR="00F05FDC" w:rsidRPr="00770769" w:rsidRDefault="00F05FDC" w:rsidP="00F05FDC">
      <w:pPr>
        <w:pStyle w:val="ProductList-Body"/>
        <w:rPr>
          <w:rFonts w:eastAsia="MS PGothic"/>
          <w:szCs w:val="24"/>
        </w:rPr>
      </w:pPr>
      <w:r w:rsidRPr="00770769">
        <w:rPr>
          <w:rFonts w:eastAsia="MS PGothic"/>
          <w:b/>
          <w:color w:val="00188F"/>
          <w:szCs w:val="24"/>
          <w:lang w:val="ja-JP"/>
        </w:rPr>
        <w:t>用語の追加定義</w:t>
      </w:r>
      <w:r w:rsidRPr="00770769">
        <w:rPr>
          <w:rFonts w:eastAsia="MS PGothic"/>
          <w:b/>
          <w:color w:val="00188F"/>
          <w:szCs w:val="24"/>
        </w:rPr>
        <w:t>:</w:t>
      </w:r>
    </w:p>
    <w:p w14:paraId="1F299FD2" w14:textId="77777777" w:rsidR="00F05FDC" w:rsidRPr="00770769" w:rsidRDefault="00F05FDC" w:rsidP="00F05FDC">
      <w:pPr>
        <w:spacing w:after="0" w:line="240" w:lineRule="auto"/>
        <w:rPr>
          <w:rFonts w:eastAsia="MS PGothic"/>
          <w:sz w:val="18"/>
          <w:szCs w:val="24"/>
        </w:rPr>
      </w:pPr>
      <w:r w:rsidRPr="00770769">
        <w:rPr>
          <w:rFonts w:eastAsia="MS PGothic"/>
          <w:sz w:val="18"/>
          <w:szCs w:val="24"/>
          <w:lang w:val="ja-JP"/>
        </w:rPr>
        <w:t>「</w:t>
      </w:r>
      <w:r w:rsidRPr="00770769">
        <w:rPr>
          <w:rFonts w:eastAsia="MS PGothic"/>
          <w:b/>
          <w:color w:val="00188F"/>
          <w:sz w:val="18"/>
          <w:szCs w:val="24"/>
          <w:lang w:val="ja-JP"/>
        </w:rPr>
        <w:t>管理対象ドメイン</w:t>
      </w:r>
      <w:r w:rsidRPr="00770769">
        <w:rPr>
          <w:rFonts w:eastAsia="MS PGothic"/>
          <w:sz w:val="18"/>
          <w:szCs w:val="24"/>
          <w:lang w:val="ja-JP"/>
        </w:rPr>
        <w:t>」とは、</w:t>
      </w:r>
      <w:r w:rsidRPr="00770769">
        <w:rPr>
          <w:rFonts w:eastAsia="MS PGothic"/>
          <w:sz w:val="18"/>
          <w:szCs w:val="24"/>
        </w:rPr>
        <w:t xml:space="preserve">Azure Active Directory </w:t>
      </w:r>
      <w:r w:rsidRPr="00770769">
        <w:rPr>
          <w:rFonts w:eastAsia="MS PGothic"/>
          <w:sz w:val="18"/>
          <w:szCs w:val="24"/>
          <w:lang w:val="ja-JP"/>
        </w:rPr>
        <w:t>ドメイン</w:t>
      </w:r>
      <w:r w:rsidRPr="00770769">
        <w:rPr>
          <w:rFonts w:eastAsia="MS PGothic"/>
          <w:sz w:val="18"/>
          <w:szCs w:val="24"/>
        </w:rPr>
        <w:t xml:space="preserve"> </w:t>
      </w:r>
      <w:r w:rsidRPr="00770769">
        <w:rPr>
          <w:rFonts w:eastAsia="MS PGothic"/>
          <w:sz w:val="18"/>
          <w:szCs w:val="24"/>
          <w:lang w:val="ja-JP"/>
        </w:rPr>
        <w:t>サービスによってプロビジョニングおよび管理される</w:t>
      </w:r>
      <w:r w:rsidRPr="00770769">
        <w:rPr>
          <w:rFonts w:eastAsia="MS PGothic"/>
          <w:sz w:val="18"/>
          <w:szCs w:val="24"/>
        </w:rPr>
        <w:t xml:space="preserve"> Active Directory </w:t>
      </w:r>
      <w:r w:rsidRPr="00770769">
        <w:rPr>
          <w:rFonts w:eastAsia="MS PGothic"/>
          <w:sz w:val="18"/>
          <w:szCs w:val="24"/>
          <w:lang w:val="ja-JP"/>
        </w:rPr>
        <w:t>ドメインを意味します。</w:t>
      </w:r>
    </w:p>
    <w:p w14:paraId="1AE50D43" w14:textId="77777777" w:rsidR="00F05FDC" w:rsidRPr="00770769" w:rsidRDefault="00F05FDC" w:rsidP="00F05FDC">
      <w:pPr>
        <w:spacing w:after="0" w:line="240" w:lineRule="auto"/>
        <w:rPr>
          <w:rFonts w:eastAsia="MS PGothic"/>
          <w:szCs w:val="24"/>
        </w:rPr>
      </w:pPr>
      <w:r w:rsidRPr="00770769">
        <w:rPr>
          <w:rFonts w:eastAsia="MS PGothic"/>
          <w:sz w:val="18"/>
          <w:szCs w:val="24"/>
          <w:lang w:val="ja-JP"/>
        </w:rPr>
        <w:t>「</w:t>
      </w:r>
      <w:r w:rsidRPr="00770769">
        <w:rPr>
          <w:rFonts w:eastAsia="MS PGothic"/>
          <w:b/>
          <w:color w:val="00188F"/>
          <w:sz w:val="18"/>
          <w:szCs w:val="24"/>
          <w:lang w:val="ja-JP"/>
        </w:rPr>
        <w:t>最大利用時間</w:t>
      </w:r>
      <w:r w:rsidRPr="00770769">
        <w:rPr>
          <w:rFonts w:eastAsia="MS PGothic"/>
          <w:b/>
          <w:color w:val="00188F"/>
          <w:sz w:val="18"/>
          <w:szCs w:val="24"/>
        </w:rPr>
        <w:t xml:space="preserve"> (</w:t>
      </w:r>
      <w:r w:rsidRPr="00770769">
        <w:rPr>
          <w:rFonts w:eastAsia="MS PGothic"/>
          <w:b/>
          <w:color w:val="00188F"/>
          <w:sz w:val="18"/>
          <w:szCs w:val="24"/>
          <w:lang w:val="ja-JP"/>
        </w:rPr>
        <w:t>分</w:t>
      </w:r>
      <w:r w:rsidRPr="00770769">
        <w:rPr>
          <w:rFonts w:eastAsia="MS PGothic"/>
          <w:b/>
          <w:color w:val="00188F"/>
          <w:sz w:val="18"/>
          <w:szCs w:val="24"/>
        </w:rPr>
        <w:t>)</w:t>
      </w:r>
      <w:r w:rsidRPr="00770769">
        <w:rPr>
          <w:rFonts w:eastAsia="MS PGothic"/>
          <w:sz w:val="18"/>
          <w:szCs w:val="24"/>
          <w:lang w:val="ja-JP"/>
        </w:rPr>
        <w:t>」とは、所定の</w:t>
      </w:r>
      <w:r w:rsidRPr="00770769">
        <w:rPr>
          <w:rFonts w:eastAsia="MS PGothic"/>
          <w:sz w:val="18"/>
          <w:szCs w:val="24"/>
        </w:rPr>
        <w:t xml:space="preserve"> Microsoft Azure </w:t>
      </w:r>
      <w:r w:rsidRPr="00770769">
        <w:rPr>
          <w:rFonts w:eastAsia="MS PGothic"/>
          <w:sz w:val="18"/>
          <w:szCs w:val="24"/>
          <w:lang w:val="ja-JP"/>
        </w:rPr>
        <w:t>サブスクリプションについて</w:t>
      </w:r>
      <w:r w:rsidRPr="00770769">
        <w:rPr>
          <w:rFonts w:eastAsia="MS PGothic"/>
          <w:sz w:val="18"/>
          <w:szCs w:val="24"/>
        </w:rPr>
        <w:t xml:space="preserve"> 1 </w:t>
      </w:r>
      <w:r w:rsidRPr="00770769">
        <w:rPr>
          <w:rFonts w:eastAsia="MS PGothic"/>
          <w:sz w:val="18"/>
          <w:szCs w:val="24"/>
          <w:lang w:val="ja-JP"/>
        </w:rPr>
        <w:t>請求月間に所定の管理対象ドメインをお客様が</w:t>
      </w:r>
      <w:r w:rsidRPr="00770769">
        <w:rPr>
          <w:rFonts w:eastAsia="MS PGothic"/>
          <w:sz w:val="18"/>
          <w:szCs w:val="24"/>
        </w:rPr>
        <w:t xml:space="preserve"> Microsoft Azure </w:t>
      </w:r>
      <w:r w:rsidRPr="00770769">
        <w:rPr>
          <w:rFonts w:eastAsia="MS PGothic"/>
          <w:sz w:val="18"/>
          <w:szCs w:val="24"/>
          <w:lang w:val="ja-JP"/>
        </w:rPr>
        <w:t>にデプロイしていた総時間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w:t>
      </w:r>
    </w:p>
    <w:p w14:paraId="603A923D" w14:textId="77777777" w:rsidR="00F05FDC" w:rsidRPr="00770769" w:rsidRDefault="00F05FDC" w:rsidP="00F05FDC">
      <w:pPr>
        <w:spacing w:after="0" w:line="240" w:lineRule="auto"/>
        <w:rPr>
          <w:rFonts w:eastAsia="MS PGothic"/>
          <w:szCs w:val="24"/>
        </w:rPr>
      </w:pPr>
      <w:r w:rsidRPr="00770769">
        <w:rPr>
          <w:rFonts w:eastAsia="MS PGothic"/>
          <w:sz w:val="18"/>
          <w:szCs w:val="24"/>
          <w:lang w:val="ja-JP"/>
        </w:rPr>
        <w:t>「</w:t>
      </w:r>
      <w:r w:rsidRPr="00770769">
        <w:rPr>
          <w:rFonts w:eastAsia="MS PGothic"/>
          <w:b/>
          <w:color w:val="00188F"/>
          <w:sz w:val="18"/>
          <w:szCs w:val="24"/>
          <w:lang w:val="ja-JP"/>
        </w:rPr>
        <w:t>ダウンタイム</w:t>
      </w:r>
      <w:r w:rsidRPr="00770769">
        <w:rPr>
          <w:rFonts w:eastAsia="MS PGothic"/>
          <w:sz w:val="18"/>
          <w:szCs w:val="24"/>
          <w:lang w:val="ja-JP"/>
        </w:rPr>
        <w:t>」とは、所定の</w:t>
      </w:r>
      <w:r w:rsidRPr="00770769">
        <w:rPr>
          <w:rFonts w:eastAsia="MS PGothic"/>
          <w:sz w:val="18"/>
          <w:szCs w:val="24"/>
        </w:rPr>
        <w:t xml:space="preserve"> Microsoft Azure </w:t>
      </w:r>
      <w:r w:rsidRPr="00770769">
        <w:rPr>
          <w:rFonts w:eastAsia="MS PGothic"/>
          <w:sz w:val="18"/>
          <w:szCs w:val="24"/>
          <w:lang w:val="ja-JP"/>
        </w:rPr>
        <w:t>サブスクリプションにおいて</w:t>
      </w:r>
      <w:r w:rsidRPr="00770769">
        <w:rPr>
          <w:rFonts w:eastAsia="MS PGothic"/>
          <w:sz w:val="18"/>
          <w:szCs w:val="24"/>
        </w:rPr>
        <w:t xml:space="preserve"> 1 </w:t>
      </w:r>
      <w:r w:rsidRPr="00770769">
        <w:rPr>
          <w:rFonts w:eastAsia="MS PGothic"/>
          <w:sz w:val="18"/>
          <w:szCs w:val="24"/>
          <w:lang w:val="ja-JP"/>
        </w:rPr>
        <w:t>請求月間に所定の管理対象ドメインを使用できなかった合計累積時間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です。管理対象ドメインが有効になっている仮想ネットワーク内からの、管理対象ドメインに属するユーザー</w:t>
      </w:r>
      <w:r w:rsidRPr="00770769">
        <w:rPr>
          <w:rFonts w:eastAsia="MS PGothic"/>
          <w:sz w:val="18"/>
          <w:szCs w:val="24"/>
        </w:rPr>
        <w:t xml:space="preserve"> </w:t>
      </w:r>
      <w:r w:rsidRPr="00770769">
        <w:rPr>
          <w:rFonts w:eastAsia="MS PGothic"/>
          <w:sz w:val="18"/>
          <w:szCs w:val="24"/>
          <w:lang w:val="ja-JP"/>
        </w:rPr>
        <w:t>アカウントのドメイン認証、ルート</w:t>
      </w:r>
      <w:r w:rsidRPr="00770769">
        <w:rPr>
          <w:rFonts w:eastAsia="MS PGothic"/>
          <w:sz w:val="18"/>
          <w:szCs w:val="24"/>
        </w:rPr>
        <w:t xml:space="preserve"> DSE </w:t>
      </w:r>
      <w:r w:rsidRPr="00770769">
        <w:rPr>
          <w:rFonts w:eastAsia="MS PGothic"/>
          <w:sz w:val="18"/>
          <w:szCs w:val="24"/>
          <w:lang w:val="ja-JP"/>
        </w:rPr>
        <w:t>に対する</w:t>
      </w:r>
      <w:r w:rsidRPr="00770769">
        <w:rPr>
          <w:rFonts w:eastAsia="MS PGothic"/>
          <w:sz w:val="18"/>
          <w:szCs w:val="24"/>
        </w:rPr>
        <w:t xml:space="preserve"> LDAP </w:t>
      </w:r>
      <w:r w:rsidRPr="00770769">
        <w:rPr>
          <w:rFonts w:eastAsia="MS PGothic"/>
          <w:sz w:val="18"/>
          <w:szCs w:val="24"/>
          <w:lang w:val="ja-JP"/>
        </w:rPr>
        <w:t>バインド、またはレコードの</w:t>
      </w:r>
      <w:r w:rsidRPr="00770769">
        <w:rPr>
          <w:rFonts w:eastAsia="MS PGothic"/>
          <w:sz w:val="18"/>
          <w:szCs w:val="24"/>
        </w:rPr>
        <w:t xml:space="preserve"> DNS </w:t>
      </w:r>
      <w:r w:rsidRPr="00770769">
        <w:rPr>
          <w:rFonts w:eastAsia="MS PGothic"/>
          <w:sz w:val="18"/>
          <w:szCs w:val="24"/>
          <w:lang w:val="ja-JP"/>
        </w:rPr>
        <w:t>参照に関するすべての要求が、エラー</w:t>
      </w:r>
      <w:r w:rsidRPr="00770769">
        <w:rPr>
          <w:rFonts w:eastAsia="MS PGothic"/>
          <w:sz w:val="18"/>
          <w:szCs w:val="24"/>
        </w:rPr>
        <w:t xml:space="preserve"> </w:t>
      </w:r>
      <w:r w:rsidRPr="00770769">
        <w:rPr>
          <w:rFonts w:eastAsia="MS PGothic"/>
          <w:sz w:val="18"/>
          <w:szCs w:val="24"/>
          <w:lang w:val="ja-JP"/>
        </w:rPr>
        <w:t>コードに終わるか、</w:t>
      </w:r>
      <w:r w:rsidRPr="00770769">
        <w:rPr>
          <w:rFonts w:eastAsia="MS PGothic"/>
          <w:sz w:val="18"/>
          <w:szCs w:val="24"/>
        </w:rPr>
        <w:t xml:space="preserve">30 </w:t>
      </w:r>
      <w:r w:rsidRPr="00770769">
        <w:rPr>
          <w:rFonts w:eastAsia="MS PGothic"/>
          <w:sz w:val="18"/>
          <w:szCs w:val="24"/>
          <w:lang w:val="ja-JP"/>
        </w:rPr>
        <w:t>秒以内に成功コードが返されなかった場合に、その管理対象ドメインは</w:t>
      </w:r>
      <w:r w:rsidRPr="00770769">
        <w:rPr>
          <w:rFonts w:eastAsia="MS PGothic"/>
          <w:sz w:val="18"/>
          <w:szCs w:val="24"/>
        </w:rPr>
        <w:t xml:space="preserve"> 1 </w:t>
      </w:r>
      <w:r w:rsidRPr="00770769">
        <w:rPr>
          <w:rFonts w:eastAsia="MS PGothic"/>
          <w:sz w:val="18"/>
          <w:szCs w:val="24"/>
          <w:lang w:val="ja-JP"/>
        </w:rPr>
        <w:t>分間使用できなかったとみなされます。</w:t>
      </w:r>
    </w:p>
    <w:p w14:paraId="42091244" w14:textId="77777777" w:rsidR="00F05FDC" w:rsidRPr="00770769" w:rsidRDefault="00F05FDC" w:rsidP="00F05FDC">
      <w:pPr>
        <w:pStyle w:val="ProductList-Body"/>
        <w:rPr>
          <w:rFonts w:eastAsia="MS PGothic"/>
          <w:szCs w:val="24"/>
        </w:rPr>
      </w:pPr>
    </w:p>
    <w:p w14:paraId="710E87F4" w14:textId="77777777"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14:paraId="55827FE5" w14:textId="77777777" w:rsidR="00F05FDC" w:rsidRPr="00DE40BE" w:rsidRDefault="00F05FDC" w:rsidP="00F05FDC">
      <w:pPr>
        <w:pStyle w:val="ProductList-Body"/>
        <w:rPr>
          <w:rFonts w:eastAsia="MS PGothic"/>
        </w:rPr>
      </w:pPr>
    </w:p>
    <w:p w14:paraId="0A714F88" w14:textId="77777777" w:rsidR="00F05FDC" w:rsidRPr="00CE1E59" w:rsidRDefault="005E03CD" w:rsidP="00F05FDC">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76FC4C8A" w14:textId="77777777" w:rsidR="00F05FDC" w:rsidRPr="00770769" w:rsidRDefault="00F05FDC" w:rsidP="00C146CD">
      <w:pPr>
        <w:pStyle w:val="ProductList-Body"/>
        <w:keepNext/>
        <w:rPr>
          <w:rFonts w:eastAsia="MS PGothic"/>
          <w:szCs w:val="24"/>
        </w:rPr>
      </w:pPr>
      <w:r w:rsidRPr="00770769">
        <w:rPr>
          <w:rFonts w:eastAsia="MS PGothic"/>
          <w:b/>
          <w:color w:val="00188F"/>
          <w:szCs w:val="24"/>
          <w:lang w:val="ja-JP"/>
        </w:rPr>
        <w:t>お客様による</w:t>
      </w:r>
      <w:r w:rsidRPr="00770769">
        <w:rPr>
          <w:rFonts w:eastAsia="MS PGothic"/>
          <w:b/>
          <w:color w:val="00188F"/>
          <w:szCs w:val="24"/>
        </w:rPr>
        <w:t xml:space="preserve"> Azure Active Directory </w:t>
      </w:r>
      <w:r w:rsidRPr="00770769">
        <w:rPr>
          <w:rFonts w:eastAsia="MS PGothic"/>
          <w:b/>
          <w:color w:val="00188F"/>
          <w:szCs w:val="24"/>
          <w:lang w:val="ja-JP"/>
        </w:rPr>
        <w:t>ドメイン</w:t>
      </w:r>
      <w:r w:rsidRPr="00770769">
        <w:rPr>
          <w:rFonts w:eastAsia="MS PGothic"/>
          <w:b/>
          <w:color w:val="00188F"/>
          <w:szCs w:val="24"/>
        </w:rPr>
        <w:t xml:space="preserve"> </w:t>
      </w:r>
      <w:r w:rsidRPr="00770769">
        <w:rPr>
          <w:rFonts w:eastAsia="MS PGothic"/>
          <w:b/>
          <w:color w:val="00188F"/>
          <w:szCs w:val="24"/>
          <w:lang w:val="ja-JP"/>
        </w:rPr>
        <w:t>サービスの使用に適用されるサービス</w:t>
      </w:r>
      <w:r w:rsidRPr="00770769">
        <w:rPr>
          <w:rFonts w:eastAsia="MS PGothic"/>
          <w:b/>
          <w:color w:val="00188F"/>
          <w:szCs w:val="24"/>
        </w:rPr>
        <w:t xml:space="preserve"> </w:t>
      </w:r>
      <w:r w:rsidRPr="00770769">
        <w:rPr>
          <w:rFonts w:eastAsia="MS PGothic"/>
          <w:b/>
          <w:color w:val="00188F"/>
          <w:szCs w:val="24"/>
          <w:lang w:val="ja-JP"/>
        </w:rPr>
        <w:t>レベルおよびサービス</w:t>
      </w:r>
      <w:r w:rsidRPr="00770769">
        <w:rPr>
          <w:rFonts w:eastAsia="MS PGothic"/>
          <w:b/>
          <w:color w:val="00188F"/>
          <w:szCs w:val="24"/>
        </w:rPr>
        <w:t xml:space="preserve"> </w:t>
      </w:r>
      <w:r w:rsidRPr="00770769">
        <w:rPr>
          <w:rFonts w:eastAsia="MS PGothic"/>
          <w:b/>
          <w:color w:val="00188F"/>
          <w:szCs w:val="24"/>
          <w:lang w:val="ja-JP"/>
        </w:rPr>
        <w:t>クレジット</w:t>
      </w:r>
      <w:r w:rsidRPr="00770769">
        <w:rPr>
          <w:rFonts w:eastAsia="MS PGothic"/>
          <w:b/>
          <w:color w:val="00188F"/>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770769" w14:paraId="579E87D8" w14:textId="77777777" w:rsidTr="0067797A">
        <w:trPr>
          <w:tblHeader/>
        </w:trPr>
        <w:tc>
          <w:tcPr>
            <w:tcW w:w="5400" w:type="dxa"/>
            <w:shd w:val="clear" w:color="auto" w:fill="0072C6"/>
          </w:tcPr>
          <w:p w14:paraId="4811411E" w14:textId="77777777"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14:paraId="58FC06D2" w14:textId="77777777"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770769" w14:paraId="5B46C921" w14:textId="77777777" w:rsidTr="0067797A">
        <w:tc>
          <w:tcPr>
            <w:tcW w:w="5400" w:type="dxa"/>
          </w:tcPr>
          <w:p w14:paraId="77CE5656" w14:textId="77777777"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41D31E86" w14:textId="77777777"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770769" w14:paraId="64E6AB60" w14:textId="77777777" w:rsidTr="0067797A">
        <w:tc>
          <w:tcPr>
            <w:tcW w:w="5400" w:type="dxa"/>
          </w:tcPr>
          <w:p w14:paraId="459ED7A5" w14:textId="77777777" w:rsidR="00F05FDC" w:rsidRPr="00770769" w:rsidRDefault="00F05FDC" w:rsidP="00C7735F">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79C3BAEA" w14:textId="77777777"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p w14:paraId="00497232" w14:textId="77777777" w:rsidR="00F05FDC" w:rsidRPr="00685E76" w:rsidRDefault="005E03CD" w:rsidP="00F05FD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F05FDC" w:rsidRPr="00685E76">
          <w:rPr>
            <w:rStyle w:val="Hyperlink"/>
            <w:rFonts w:eastAsia="MS PGothic"/>
            <w:sz w:val="16"/>
            <w:szCs w:val="16"/>
            <w:lang w:val="ja-JP"/>
          </w:rPr>
          <w:t>目次</w:t>
        </w:r>
      </w:hyperlink>
      <w:r w:rsidR="00F05FDC" w:rsidRPr="00685E76">
        <w:rPr>
          <w:rFonts w:eastAsia="MS PGothic"/>
          <w:sz w:val="16"/>
          <w:szCs w:val="16"/>
        </w:rPr>
        <w:t xml:space="preserve"> / </w:t>
      </w:r>
      <w:hyperlink w:anchor="Definitions" w:history="1">
        <w:r w:rsidR="00F05FDC" w:rsidRPr="00685E76">
          <w:rPr>
            <w:rStyle w:val="Hyperlink"/>
            <w:rFonts w:eastAsia="MS PGothic"/>
            <w:sz w:val="16"/>
            <w:szCs w:val="16"/>
            <w:lang w:val="ja-JP"/>
          </w:rPr>
          <w:t>定義</w:t>
        </w:r>
      </w:hyperlink>
    </w:p>
    <w:p w14:paraId="1CAEA65B" w14:textId="77777777" w:rsidR="003D2457" w:rsidRPr="003219FF" w:rsidRDefault="003D2457" w:rsidP="00DE40BE">
      <w:pPr>
        <w:pStyle w:val="ProductList-Offering2Heading"/>
        <w:rPr>
          <w:rStyle w:val="ProductList-Offering2HeadingChar"/>
          <w:lang w:eastAsia="ja-JP"/>
        </w:rPr>
      </w:pPr>
      <w:bookmarkStart w:id="45" w:name="_Toc478472706"/>
      <w:r w:rsidRPr="003219FF">
        <w:rPr>
          <w:rStyle w:val="ProductList-Offering2HeadingChar"/>
          <w:lang w:eastAsia="ja-JP"/>
        </w:rPr>
        <w:t xml:space="preserve">API Management </w:t>
      </w:r>
      <w:r w:rsidRPr="003219FF">
        <w:rPr>
          <w:rStyle w:val="ProductList-Offering2HeadingChar"/>
          <w:lang w:eastAsia="ja-JP"/>
        </w:rPr>
        <w:t>サービス</w:t>
      </w:r>
      <w:bookmarkEnd w:id="45"/>
    </w:p>
    <w:p w14:paraId="7330C1C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30860964"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API Management </w:t>
      </w:r>
      <w:r w:rsidRPr="00062801">
        <w:rPr>
          <w:rFonts w:eastAsia="MS PGothic" w:cs="Calibri"/>
          <w:szCs w:val="24"/>
          <w:lang w:val="ja-JP"/>
        </w:rPr>
        <w:t>インスタンスが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212319F8"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5AA8145C"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プロキシ</w:t>
      </w:r>
      <w:r w:rsidRPr="00062801">
        <w:rPr>
          <w:rFonts w:eastAsia="MS PGothic" w:cs="Calibri"/>
          <w:szCs w:val="24"/>
          <w:lang w:val="ja-JP"/>
        </w:rPr>
        <w:t>」とは、</w:t>
      </w:r>
      <w:r w:rsidRPr="00062801">
        <w:rPr>
          <w:rFonts w:eastAsia="MS PGothic" w:cs="Calibri"/>
          <w:szCs w:val="24"/>
          <w:lang w:val="ja-JP"/>
        </w:rPr>
        <w:t xml:space="preserve">API </w:t>
      </w:r>
      <w:r w:rsidRPr="00062801">
        <w:rPr>
          <w:rFonts w:eastAsia="MS PGothic" w:cs="Calibri"/>
          <w:szCs w:val="24"/>
          <w:lang w:val="ja-JP"/>
        </w:rPr>
        <w:t>要求を受信して、構成された依存</w:t>
      </w:r>
      <w:r w:rsidRPr="00062801">
        <w:rPr>
          <w:rFonts w:eastAsia="MS PGothic" w:cs="Calibri"/>
          <w:szCs w:val="24"/>
          <w:lang w:val="ja-JP"/>
        </w:rPr>
        <w:t xml:space="preserve"> API </w:t>
      </w:r>
      <w:r w:rsidRPr="00062801">
        <w:rPr>
          <w:rFonts w:eastAsia="MS PGothic" w:cs="Calibri"/>
          <w:szCs w:val="24"/>
          <w:lang w:val="ja-JP"/>
        </w:rPr>
        <w:t>に転送する、</w:t>
      </w:r>
      <w:r w:rsidRPr="00062801">
        <w:rPr>
          <w:rFonts w:eastAsia="MS PGothic" w:cs="Calibri"/>
          <w:szCs w:val="24"/>
          <w:lang w:val="ja-JP"/>
        </w:rPr>
        <w:t xml:space="preserve">API Management </w:t>
      </w:r>
      <w:r w:rsidRPr="00062801">
        <w:rPr>
          <w:rFonts w:eastAsia="MS PGothic" w:cs="Calibri"/>
          <w:szCs w:val="24"/>
          <w:lang w:val="ja-JP"/>
        </w:rPr>
        <w:t>サービスのコンポーネントを意味します。</w:t>
      </w:r>
    </w:p>
    <w:p w14:paraId="7D220262" w14:textId="77777777" w:rsidR="003D2457" w:rsidRPr="00062801" w:rsidRDefault="003D2457" w:rsidP="00C64209">
      <w:pPr>
        <w:pStyle w:val="ProductList-Body"/>
        <w:rPr>
          <w:rFonts w:eastAsia="MS PGothic" w:cs="Calibri"/>
          <w:szCs w:val="24"/>
        </w:rPr>
      </w:pPr>
    </w:p>
    <w:p w14:paraId="1CC25833"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API Management </w:t>
      </w:r>
      <w:r w:rsidRPr="00062801">
        <w:rPr>
          <w:rFonts w:eastAsia="MS PGothic" w:cs="Calibri"/>
          <w:szCs w:val="24"/>
          <w:lang w:val="ja-JP"/>
        </w:rPr>
        <w:t>サービスを使用できなかった時間です。プロキシを通じて操作を実行しようとする試みが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コードに終わるか、または</w:t>
      </w:r>
      <w:r w:rsidRPr="00062801">
        <w:rPr>
          <w:rFonts w:eastAsia="MS PGothic" w:cs="Calibri"/>
          <w:szCs w:val="24"/>
          <w:lang w:val="ja-JP"/>
        </w:rPr>
        <w:t xml:space="preserve"> 5 </w:t>
      </w:r>
      <w:r w:rsidRPr="00062801">
        <w:rPr>
          <w:rFonts w:eastAsia="MS PGothic" w:cs="Calibri"/>
          <w:szCs w:val="24"/>
          <w:lang w:val="ja-JP"/>
        </w:rPr>
        <w:t>分以内に成功コードが返されなかった場合に、その</w:t>
      </w:r>
      <w:r w:rsidRPr="00062801">
        <w:rPr>
          <w:rFonts w:eastAsia="MS PGothic" w:cs="Calibri"/>
          <w:szCs w:val="24"/>
          <w:lang w:val="ja-JP"/>
        </w:rPr>
        <w:t xml:space="preserve"> API Management </w:t>
      </w:r>
      <w:r w:rsidRPr="00062801">
        <w:rPr>
          <w:rFonts w:eastAsia="MS PGothic" w:cs="Calibri"/>
          <w:szCs w:val="24"/>
          <w:lang w:val="ja-JP"/>
        </w:rPr>
        <w:t>インスタンスは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66BE53E6" w14:textId="77777777" w:rsidR="003D2457" w:rsidRPr="00062801" w:rsidRDefault="003D2457" w:rsidP="00C64209">
      <w:pPr>
        <w:pStyle w:val="ProductList-Body"/>
        <w:rPr>
          <w:rFonts w:eastAsia="MS PGothic" w:cs="Calibri"/>
          <w:szCs w:val="24"/>
        </w:rPr>
      </w:pPr>
    </w:p>
    <w:p w14:paraId="2EA58150" w14:textId="77777777" w:rsidR="00216112" w:rsidRPr="00062801" w:rsidRDefault="00216112" w:rsidP="00216112">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1E5E9CFA" w14:textId="77777777" w:rsidR="00216112" w:rsidRPr="00DE40BE" w:rsidRDefault="00216112" w:rsidP="00216112">
      <w:pPr>
        <w:pStyle w:val="ProductList-Body"/>
        <w:rPr>
          <w:rFonts w:eastAsia="MS PGothic"/>
        </w:rPr>
      </w:pPr>
    </w:p>
    <w:p w14:paraId="2EB8DE2A" w14:textId="77777777" w:rsidR="00216112" w:rsidRPr="00CE1E59" w:rsidRDefault="005E03CD" w:rsidP="0021611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01739A8B" w14:textId="77777777" w:rsidR="003D2457" w:rsidRPr="00062801" w:rsidRDefault="003D2457" w:rsidP="00C64209">
      <w:pPr>
        <w:pStyle w:val="ProductList-Body"/>
        <w:rPr>
          <w:rFonts w:eastAsia="MS PGothic" w:cs="Calibri"/>
          <w:szCs w:val="24"/>
        </w:rPr>
      </w:pPr>
    </w:p>
    <w:p w14:paraId="4AFC85F6"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 xml:space="preserve">Standard </w:t>
      </w:r>
      <w:r w:rsidRPr="00062801">
        <w:rPr>
          <w:rFonts w:eastAsia="MS PGothic" w:cs="Calibri"/>
          <w:b/>
          <w:color w:val="00188F"/>
          <w:szCs w:val="24"/>
          <w:lang w:val="ja-JP"/>
        </w:rPr>
        <w:t>レベルのサービス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520B121E" w14:textId="77777777" w:rsidTr="003B579E">
        <w:trPr>
          <w:tblHeader/>
        </w:trPr>
        <w:tc>
          <w:tcPr>
            <w:tcW w:w="5400" w:type="dxa"/>
            <w:shd w:val="clear" w:color="auto" w:fill="0072C6"/>
          </w:tcPr>
          <w:p w14:paraId="54AC0270"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65E66059"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4F0B11BB" w14:textId="77777777" w:rsidTr="003B579E">
        <w:tc>
          <w:tcPr>
            <w:tcW w:w="5400" w:type="dxa"/>
          </w:tcPr>
          <w:p w14:paraId="0DC2F64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14:paraId="0B6F7C9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14:paraId="2302E08F" w14:textId="77777777" w:rsidTr="003B579E">
        <w:tc>
          <w:tcPr>
            <w:tcW w:w="5400" w:type="dxa"/>
          </w:tcPr>
          <w:p w14:paraId="76B4163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14:paraId="75C5094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406DA517" w14:textId="77777777" w:rsidR="003D2457" w:rsidRPr="00062801" w:rsidRDefault="003D2457" w:rsidP="00C64209">
      <w:pPr>
        <w:pStyle w:val="ProductList-Body"/>
        <w:rPr>
          <w:rFonts w:eastAsia="MS PGothic" w:cs="Calibri"/>
          <w:b/>
          <w:color w:val="00188F"/>
          <w:szCs w:val="24"/>
        </w:rPr>
      </w:pPr>
    </w:p>
    <w:p w14:paraId="496346B6"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rPr>
        <w:t xml:space="preserve">2 </w:t>
      </w:r>
      <w:r w:rsidRPr="00062801">
        <w:rPr>
          <w:rFonts w:eastAsia="MS PGothic" w:cs="Calibri"/>
          <w:b/>
          <w:color w:val="00188F"/>
          <w:szCs w:val="24"/>
          <w:lang w:val="ja-JP"/>
        </w:rPr>
        <w:t>つ以上のリージョンにわたって展開される</w:t>
      </w:r>
      <w:r w:rsidRPr="00062801">
        <w:rPr>
          <w:rFonts w:eastAsia="MS PGothic" w:cs="Calibri"/>
          <w:b/>
          <w:color w:val="00188F"/>
          <w:szCs w:val="24"/>
        </w:rPr>
        <w:t xml:space="preserve"> Premium </w:t>
      </w:r>
      <w:r w:rsidRPr="00062801">
        <w:rPr>
          <w:rFonts w:eastAsia="MS PGothic" w:cs="Calibri"/>
          <w:b/>
          <w:color w:val="00188F"/>
          <w:szCs w:val="24"/>
          <w:lang w:val="ja-JP"/>
        </w:rPr>
        <w:t>レベルのサービス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062801">
        <w:rPr>
          <w:rFonts w:eastAsia="MS PGothic" w:cs="Calibri"/>
          <w:color w:val="00188F"/>
          <w:szCs w:val="24"/>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0"/>
        <w:gridCol w:w="5400"/>
      </w:tblGrid>
      <w:tr w:rsidR="003D2457" w:rsidRPr="007C05C2" w14:paraId="37FE4754" w14:textId="77777777" w:rsidTr="003B579E">
        <w:trPr>
          <w:tblHeader/>
        </w:trPr>
        <w:tc>
          <w:tcPr>
            <w:tcW w:w="5400" w:type="dxa"/>
            <w:shd w:val="clear" w:color="auto" w:fill="0072C6"/>
          </w:tcPr>
          <w:p w14:paraId="009C886A"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02A0B40"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49B90407" w14:textId="77777777" w:rsidTr="003B579E">
        <w:tc>
          <w:tcPr>
            <w:tcW w:w="5400" w:type="dxa"/>
          </w:tcPr>
          <w:p w14:paraId="310345E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14:paraId="659CC18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14:paraId="489A08EC" w14:textId="77777777" w:rsidTr="003B579E">
        <w:tc>
          <w:tcPr>
            <w:tcW w:w="5400" w:type="dxa"/>
          </w:tcPr>
          <w:p w14:paraId="59DC4BE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14:paraId="73596C3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58551861" w14:textId="77777777" w:rsidR="003D2457" w:rsidRPr="00062801" w:rsidRDefault="005E03C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5395287D" w14:textId="77777777" w:rsidR="00CB66F8" w:rsidRPr="00C76CE5" w:rsidRDefault="00CB66F8" w:rsidP="00DE40BE">
      <w:pPr>
        <w:pStyle w:val="ProductList-Offering2Heading"/>
      </w:pPr>
      <w:bookmarkStart w:id="46" w:name="_Toc478472707"/>
      <w:r w:rsidRPr="00C76CE5">
        <w:t>App Service</w:t>
      </w:r>
      <w:bookmarkEnd w:id="46"/>
    </w:p>
    <w:p w14:paraId="1C3F28CA" w14:textId="77777777" w:rsidR="004670CB" w:rsidRPr="00E676B6" w:rsidRDefault="004670CB" w:rsidP="004670CB">
      <w:pPr>
        <w:pStyle w:val="ProductList-Body"/>
        <w:rPr>
          <w:rFonts w:eastAsia="MS PGothic"/>
          <w:szCs w:val="24"/>
        </w:rPr>
      </w:pPr>
      <w:r w:rsidRPr="00E676B6">
        <w:rPr>
          <w:rFonts w:eastAsia="MS PGothic"/>
          <w:b/>
          <w:color w:val="00188F"/>
          <w:szCs w:val="24"/>
          <w:lang w:val="ja-JP"/>
        </w:rPr>
        <w:t>用語の追加定義</w:t>
      </w:r>
      <w:r w:rsidRPr="00E676B6">
        <w:rPr>
          <w:rFonts w:eastAsia="MS PGothic"/>
          <w:b/>
          <w:color w:val="00188F"/>
          <w:szCs w:val="24"/>
          <w:lang w:val="ja-JP"/>
        </w:rPr>
        <w:t>:</w:t>
      </w:r>
    </w:p>
    <w:p w14:paraId="3E0C9E02" w14:textId="77777777"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アプリ</w:t>
      </w:r>
      <w:r w:rsidRPr="00E676B6">
        <w:rPr>
          <w:rFonts w:eastAsia="MS PGothic"/>
          <w:szCs w:val="24"/>
          <w:lang w:val="ja-JP"/>
        </w:rPr>
        <w:t>」とは、</w:t>
      </w:r>
      <w:r w:rsidRPr="00E676B6">
        <w:rPr>
          <w:rFonts w:eastAsia="MS PGothic"/>
          <w:szCs w:val="24"/>
        </w:rPr>
        <w:t xml:space="preserve">Free </w:t>
      </w:r>
      <w:r w:rsidRPr="00E676B6">
        <w:rPr>
          <w:rFonts w:eastAsia="MS PGothic"/>
          <w:szCs w:val="24"/>
          <w:lang w:val="ja-JP"/>
        </w:rPr>
        <w:t>および</w:t>
      </w:r>
      <w:r w:rsidRPr="00E676B6">
        <w:rPr>
          <w:rFonts w:eastAsia="MS PGothic"/>
          <w:szCs w:val="24"/>
        </w:rPr>
        <w:t xml:space="preserve"> Shared </w:t>
      </w:r>
      <w:r w:rsidRPr="00E676B6">
        <w:rPr>
          <w:rFonts w:eastAsia="MS PGothic"/>
          <w:szCs w:val="24"/>
          <w:lang w:val="ja-JP"/>
        </w:rPr>
        <w:t>レベルの</w:t>
      </w:r>
      <w:r w:rsidRPr="00E676B6">
        <w:rPr>
          <w:rFonts w:eastAsia="MS PGothic"/>
          <w:szCs w:val="24"/>
        </w:rPr>
        <w:t xml:space="preserve"> Web</w:t>
      </w:r>
      <w:r>
        <w:rPr>
          <w:rFonts w:eastAsia="MS PGothic"/>
          <w:szCs w:val="24"/>
        </w:rPr>
        <w:t xml:space="preserve"> App </w:t>
      </w:r>
      <w:r w:rsidRPr="00E676B6">
        <w:rPr>
          <w:rFonts w:eastAsia="MS PGothic"/>
          <w:szCs w:val="24"/>
          <w:lang w:val="ja-JP"/>
        </w:rPr>
        <w:t>を除く、</w:t>
      </w:r>
      <w:r w:rsidRPr="00E676B6">
        <w:rPr>
          <w:rFonts w:eastAsia="MS PGothic"/>
          <w:szCs w:val="24"/>
        </w:rPr>
        <w:t xml:space="preserve">App Service </w:t>
      </w:r>
      <w:r w:rsidRPr="00E676B6">
        <w:rPr>
          <w:rFonts w:eastAsia="MS PGothic"/>
          <w:szCs w:val="24"/>
          <w:lang w:val="ja-JP"/>
        </w:rPr>
        <w:t>内でお客様がデプロイする</w:t>
      </w:r>
      <w:r w:rsidRPr="00E676B6">
        <w:rPr>
          <w:rFonts w:eastAsia="MS PGothic"/>
          <w:szCs w:val="24"/>
        </w:rPr>
        <w:t xml:space="preserve"> API App</w:t>
      </w:r>
      <w:r w:rsidRPr="00E676B6">
        <w:rPr>
          <w:rFonts w:eastAsia="MS PGothic"/>
          <w:szCs w:val="24"/>
          <w:lang w:val="ja-JP"/>
        </w:rPr>
        <w:t>、</w:t>
      </w:r>
      <w:r w:rsidRPr="00E676B6">
        <w:rPr>
          <w:rFonts w:eastAsia="MS PGothic"/>
          <w:szCs w:val="24"/>
        </w:rPr>
        <w:t>Logic App</w:t>
      </w:r>
      <w:r w:rsidRPr="00E676B6">
        <w:rPr>
          <w:rFonts w:eastAsia="MS PGothic"/>
          <w:szCs w:val="24"/>
          <w:lang w:val="ja-JP"/>
        </w:rPr>
        <w:t>、</w:t>
      </w:r>
      <w:r w:rsidRPr="00E676B6">
        <w:rPr>
          <w:rFonts w:eastAsia="MS PGothic"/>
          <w:szCs w:val="24"/>
        </w:rPr>
        <w:t xml:space="preserve">Web App </w:t>
      </w:r>
      <w:r w:rsidRPr="00E676B6">
        <w:rPr>
          <w:rFonts w:eastAsia="MS PGothic"/>
          <w:szCs w:val="24"/>
          <w:lang w:val="ja-JP"/>
        </w:rPr>
        <w:t>または</w:t>
      </w:r>
      <w:r w:rsidRPr="00E676B6">
        <w:rPr>
          <w:rFonts w:eastAsia="MS PGothic"/>
          <w:szCs w:val="24"/>
        </w:rPr>
        <w:t xml:space="preserve"> Mobile App </w:t>
      </w:r>
      <w:r w:rsidRPr="00E676B6">
        <w:rPr>
          <w:rFonts w:eastAsia="MS PGothic"/>
          <w:szCs w:val="24"/>
          <w:lang w:val="ja-JP"/>
        </w:rPr>
        <w:t>を意味します。</w:t>
      </w:r>
    </w:p>
    <w:p w14:paraId="0516774A" w14:textId="77777777"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デプロイ時間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請求月間において所定のアプリを</w:t>
      </w:r>
      <w:r w:rsidRPr="00E676B6">
        <w:rPr>
          <w:rFonts w:eastAsia="MS PGothic"/>
          <w:szCs w:val="24"/>
        </w:rPr>
        <w:t xml:space="preserve"> Microsoft Azure </w:t>
      </w:r>
      <w:r w:rsidRPr="00E676B6">
        <w:rPr>
          <w:rFonts w:eastAsia="MS PGothic"/>
          <w:szCs w:val="24"/>
          <w:lang w:val="ja-JP"/>
        </w:rPr>
        <w:t>で実行するよう設定していた総時間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です。デプロイ時間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は、アプリが作成された時点またはアプリを実行する操作をお客様が開始した時点から、アプリを停止または削除する操作をお客様が開始した時点まで測定されます。</w:t>
      </w:r>
    </w:p>
    <w:p w14:paraId="49EB0D13" w14:textId="77777777" w:rsidR="00CB66F8" w:rsidRPr="00C76CE5" w:rsidRDefault="00CB66F8" w:rsidP="00CB66F8">
      <w:pPr>
        <w:pStyle w:val="ProductList-Body"/>
        <w:spacing w:after="40"/>
        <w:rPr>
          <w:rFonts w:eastAsia="MS PGothic" w:cs="Calibri"/>
          <w:szCs w:val="24"/>
        </w:rPr>
      </w:pPr>
      <w:r w:rsidRPr="00C76CE5">
        <w:rPr>
          <w:rFonts w:eastAsia="MS PGothic" w:cs="Calibri"/>
          <w:szCs w:val="24"/>
          <w:lang w:val="ja-JP"/>
        </w:rPr>
        <w:t>「</w:t>
      </w:r>
      <w:r w:rsidRPr="00C76CE5">
        <w:rPr>
          <w:rFonts w:eastAsia="MS PGothic" w:cs="Calibri"/>
          <w:b/>
          <w:color w:val="00188F"/>
          <w:szCs w:val="24"/>
          <w:lang w:val="ja-JP"/>
        </w:rPr>
        <w:t>最大利用時間</w:t>
      </w:r>
      <w:r w:rsidRPr="00C76CE5">
        <w:rPr>
          <w:rFonts w:eastAsia="MS PGothic" w:cs="Calibri"/>
          <w:b/>
          <w:color w:val="00188F"/>
          <w:szCs w:val="24"/>
        </w:rPr>
        <w:t xml:space="preserve"> (</w:t>
      </w:r>
      <w:r w:rsidRPr="00C76CE5">
        <w:rPr>
          <w:rFonts w:eastAsia="MS PGothic" w:cs="Calibri"/>
          <w:b/>
          <w:color w:val="00188F"/>
          <w:szCs w:val="24"/>
          <w:lang w:val="ja-JP"/>
        </w:rPr>
        <w:t>分</w:t>
      </w:r>
      <w:r w:rsidRPr="00C76CE5">
        <w:rPr>
          <w:rFonts w:eastAsia="MS PGothic" w:cs="Calibri"/>
          <w:b/>
          <w:color w:val="00188F"/>
          <w:szCs w:val="24"/>
        </w:rPr>
        <w:t>)</w:t>
      </w:r>
      <w:r w:rsidRPr="00C76CE5">
        <w:rPr>
          <w:rFonts w:eastAsia="MS PGothic" w:cs="Calibri"/>
          <w:szCs w:val="24"/>
          <w:lang w:val="ja-JP"/>
        </w:rPr>
        <w:t>」とは、</w:t>
      </w:r>
      <w:r w:rsidRPr="00C76CE5">
        <w:rPr>
          <w:rFonts w:eastAsia="MS PGothic" w:cs="Calibri"/>
          <w:szCs w:val="24"/>
        </w:rPr>
        <w:t xml:space="preserve">1 </w:t>
      </w:r>
      <w:r w:rsidRPr="00C76CE5">
        <w:rPr>
          <w:rFonts w:eastAsia="MS PGothic" w:cs="Calibri"/>
          <w:szCs w:val="24"/>
          <w:lang w:val="ja-JP"/>
        </w:rPr>
        <w:t>請求月間に所定の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の合計です。</w:t>
      </w:r>
    </w:p>
    <w:p w14:paraId="59617EC6" w14:textId="77777777" w:rsidR="00CB66F8" w:rsidRPr="00C76CE5" w:rsidRDefault="00CB66F8" w:rsidP="00CB66F8">
      <w:pPr>
        <w:pStyle w:val="ProductList-Body"/>
        <w:rPr>
          <w:rFonts w:eastAsia="MS PGothic" w:cs="Calibri"/>
          <w:szCs w:val="24"/>
        </w:rPr>
      </w:pPr>
    </w:p>
    <w:p w14:paraId="0C4948DA" w14:textId="77777777"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ダウンタイム</w:t>
      </w:r>
      <w:r w:rsidRPr="00C76CE5">
        <w:rPr>
          <w:rFonts w:eastAsia="MS PGothic" w:cs="Calibri"/>
          <w:b/>
          <w:color w:val="00188F"/>
          <w:szCs w:val="24"/>
        </w:rPr>
        <w:t xml:space="preserve">: </w:t>
      </w:r>
      <w:r w:rsidRPr="00C76CE5">
        <w:rPr>
          <w:rFonts w:eastAsia="MS PGothic" w:cs="Calibri"/>
          <w:szCs w:val="24"/>
          <w:lang w:val="ja-JP"/>
        </w:rPr>
        <w:t>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サブスクリプションにお客様がデプロイしたすべてのアプリにわたるデプロイ時間の合計累積時間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のうち、そのアプリを使用できなかった時間です。所定のアプリとマイクロソフトのインターネット</w:t>
      </w:r>
      <w:r w:rsidRPr="00C76CE5">
        <w:rPr>
          <w:rFonts w:eastAsia="MS PGothic" w:cs="Calibri"/>
          <w:szCs w:val="24"/>
        </w:rPr>
        <w:t xml:space="preserve"> </w:t>
      </w:r>
      <w:r w:rsidRPr="00C76CE5">
        <w:rPr>
          <w:rFonts w:eastAsia="MS PGothic" w:cs="Calibri"/>
          <w:szCs w:val="24"/>
          <w:lang w:val="ja-JP"/>
        </w:rPr>
        <w:t>ゲートウェイ間で</w:t>
      </w:r>
      <w:r w:rsidRPr="00C76CE5">
        <w:rPr>
          <w:rFonts w:eastAsia="MS PGothic" w:cs="Calibri"/>
          <w:szCs w:val="24"/>
        </w:rPr>
        <w:t xml:space="preserve"> 1 </w:t>
      </w:r>
      <w:r w:rsidRPr="00C76CE5">
        <w:rPr>
          <w:rFonts w:eastAsia="MS PGothic" w:cs="Calibri"/>
          <w:szCs w:val="24"/>
          <w:lang w:val="ja-JP"/>
        </w:rPr>
        <w:t>分間連続して接続が失われたときに、そのアプリは</w:t>
      </w:r>
      <w:r w:rsidRPr="00C76CE5">
        <w:rPr>
          <w:rFonts w:eastAsia="MS PGothic" w:cs="Calibri"/>
          <w:szCs w:val="24"/>
        </w:rPr>
        <w:t xml:space="preserve"> 1 </w:t>
      </w:r>
      <w:r w:rsidRPr="00C76CE5">
        <w:rPr>
          <w:rFonts w:eastAsia="MS PGothic" w:cs="Calibri"/>
          <w:szCs w:val="24"/>
          <w:lang w:val="ja-JP"/>
        </w:rPr>
        <w:t>分間使用できなかったとみなされます。</w:t>
      </w:r>
    </w:p>
    <w:p w14:paraId="727C7B47" w14:textId="77777777" w:rsidR="00CB66F8" w:rsidRPr="00C76CE5" w:rsidRDefault="00CB66F8" w:rsidP="00CB66F8">
      <w:pPr>
        <w:pStyle w:val="ProductList-Body"/>
        <w:rPr>
          <w:rFonts w:eastAsia="MS PGothic" w:cs="Calibri"/>
          <w:szCs w:val="24"/>
        </w:rPr>
      </w:pPr>
    </w:p>
    <w:p w14:paraId="2C9259D1" w14:textId="77777777"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月間稼働率</w:t>
      </w:r>
      <w:r w:rsidRPr="00C76CE5">
        <w:rPr>
          <w:rFonts w:eastAsia="MS PGothic" w:cs="Calibri"/>
          <w:b/>
          <w:color w:val="00188F"/>
          <w:szCs w:val="24"/>
        </w:rPr>
        <w:t xml:space="preserve">: </w:t>
      </w:r>
      <w:r w:rsidRPr="00C76CE5">
        <w:rPr>
          <w:rFonts w:eastAsia="MS PGothic" w:cs="Calibri"/>
          <w:szCs w:val="24"/>
          <w:lang w:val="ja-JP"/>
        </w:rPr>
        <w:t>月間稼働率は次の式を用いて計算されます。</w:t>
      </w:r>
    </w:p>
    <w:p w14:paraId="058C66B2" w14:textId="77777777" w:rsidR="00CB66F8" w:rsidRPr="00C76CE5" w:rsidRDefault="00CB66F8" w:rsidP="00CB66F8">
      <w:pPr>
        <w:pStyle w:val="ProductList-Body"/>
        <w:rPr>
          <w:rFonts w:eastAsia="MS PGothic" w:cs="Calibri"/>
          <w:szCs w:val="24"/>
        </w:rPr>
      </w:pPr>
    </w:p>
    <w:p w14:paraId="764C5DE1" w14:textId="77777777" w:rsidR="00CB66F8" w:rsidRPr="00CE1E59" w:rsidRDefault="005E03CD" w:rsidP="00CB66F8">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最大利用時間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最大利用時間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14:paraId="2815F5D7" w14:textId="77777777"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C76CE5">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2641EF" w:rsidRPr="007C05C2" w14:paraId="28713306" w14:textId="77777777" w:rsidTr="003B579E">
        <w:trPr>
          <w:tblHeader/>
        </w:trPr>
        <w:tc>
          <w:tcPr>
            <w:tcW w:w="5400" w:type="dxa"/>
            <w:shd w:val="clear" w:color="auto" w:fill="0072C6"/>
          </w:tcPr>
          <w:p w14:paraId="6D84FFC3" w14:textId="77777777"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月間稼働率</w:t>
            </w:r>
          </w:p>
        </w:tc>
        <w:tc>
          <w:tcPr>
            <w:tcW w:w="5400" w:type="dxa"/>
            <w:shd w:val="clear" w:color="auto" w:fill="0072C6"/>
          </w:tcPr>
          <w:p w14:paraId="2254C0B2" w14:textId="77777777"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2641EF" w:rsidRPr="007C05C2" w14:paraId="6E49EF66" w14:textId="77777777" w:rsidTr="003B579E">
        <w:tc>
          <w:tcPr>
            <w:tcW w:w="5400" w:type="dxa"/>
          </w:tcPr>
          <w:p w14:paraId="19BF362A" w14:textId="77777777"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99.95% </w:t>
            </w:r>
            <w:r w:rsidRPr="00C76CE5">
              <w:rPr>
                <w:rFonts w:eastAsia="MS PGothic" w:cs="Calibri"/>
                <w:szCs w:val="24"/>
              </w:rPr>
              <w:t>未満</w:t>
            </w:r>
          </w:p>
        </w:tc>
        <w:tc>
          <w:tcPr>
            <w:tcW w:w="5400" w:type="dxa"/>
          </w:tcPr>
          <w:p w14:paraId="578D9996" w14:textId="77777777" w:rsidR="00CB66F8" w:rsidRPr="00C76CE5" w:rsidRDefault="00CB66F8" w:rsidP="00CB66F8">
            <w:pPr>
              <w:pStyle w:val="ProductList-OfferingBody"/>
              <w:jc w:val="center"/>
              <w:rPr>
                <w:rFonts w:eastAsia="MS PGothic" w:cs="Calibri"/>
                <w:szCs w:val="24"/>
              </w:rPr>
            </w:pPr>
            <w:r w:rsidRPr="00C76CE5">
              <w:rPr>
                <w:rFonts w:eastAsia="MS PGothic" w:cs="Calibri"/>
                <w:szCs w:val="24"/>
              </w:rPr>
              <w:t>10%</w:t>
            </w:r>
          </w:p>
        </w:tc>
      </w:tr>
      <w:tr w:rsidR="002641EF" w:rsidRPr="007C05C2" w14:paraId="1420728F" w14:textId="77777777" w:rsidTr="003B579E">
        <w:tc>
          <w:tcPr>
            <w:tcW w:w="5400" w:type="dxa"/>
          </w:tcPr>
          <w:p w14:paraId="25720914" w14:textId="77777777"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14:paraId="22D302D5" w14:textId="77777777" w:rsidR="00CB66F8" w:rsidRPr="00C76CE5" w:rsidRDefault="00CB66F8" w:rsidP="00CB66F8">
            <w:pPr>
              <w:pStyle w:val="ProductList-OfferingBody"/>
              <w:jc w:val="center"/>
              <w:rPr>
                <w:rFonts w:eastAsia="MS PGothic" w:cs="Calibri"/>
                <w:szCs w:val="24"/>
              </w:rPr>
            </w:pPr>
            <w:r w:rsidRPr="00C76CE5">
              <w:rPr>
                <w:rFonts w:eastAsia="MS PGothic" w:cs="Calibri"/>
                <w:szCs w:val="24"/>
              </w:rPr>
              <w:t>25%</w:t>
            </w:r>
          </w:p>
        </w:tc>
      </w:tr>
    </w:tbl>
    <w:p w14:paraId="3BD78EDF" w14:textId="77777777" w:rsidR="00CB66F8" w:rsidRPr="00C76CE5" w:rsidRDefault="00CB66F8" w:rsidP="00CB66F8">
      <w:pPr>
        <w:pStyle w:val="ProductList-Body"/>
        <w:rPr>
          <w:rFonts w:eastAsia="MS PGothic" w:cs="Calibri"/>
          <w:szCs w:val="24"/>
        </w:rPr>
      </w:pPr>
    </w:p>
    <w:p w14:paraId="5790E052" w14:textId="77777777" w:rsidR="00CB66F8" w:rsidRPr="00C76CE5" w:rsidRDefault="001B5D94" w:rsidP="00CB66F8">
      <w:pPr>
        <w:pStyle w:val="ProductList-Body"/>
        <w:rPr>
          <w:rFonts w:eastAsia="MS PGothic" w:cs="Calibri"/>
          <w:szCs w:val="24"/>
        </w:rPr>
      </w:pPr>
      <w:r w:rsidRPr="0007482C">
        <w:rPr>
          <w:rFonts w:eastAsia="MS PGothic"/>
          <w:b/>
          <w:color w:val="00188F"/>
          <w:szCs w:val="24"/>
          <w:lang w:val="ja-JP"/>
        </w:rPr>
        <w:t>追加条件</w:t>
      </w:r>
      <w:r w:rsidRPr="0007482C">
        <w:rPr>
          <w:rFonts w:eastAsia="MS PGothic"/>
          <w:b/>
          <w:color w:val="00188F"/>
          <w:szCs w:val="24"/>
        </w:rPr>
        <w:t xml:space="preserve">: </w:t>
      </w:r>
      <w:r w:rsidRPr="0007482C">
        <w:rPr>
          <w:rFonts w:eastAsia="MS PGothic"/>
          <w:szCs w:val="24"/>
        </w:rPr>
        <w:t xml:space="preserve"> </w:t>
      </w:r>
      <w:r w:rsidRPr="0007482C">
        <w:rPr>
          <w:rFonts w:eastAsia="MS PGothic"/>
          <w:szCs w:val="24"/>
          <w:lang w:val="ja-JP"/>
        </w:rPr>
        <w:t>サービス</w:t>
      </w:r>
      <w:r w:rsidRPr="0007482C">
        <w:rPr>
          <w:rFonts w:eastAsia="MS PGothic"/>
          <w:szCs w:val="24"/>
        </w:rPr>
        <w:t xml:space="preserve"> </w:t>
      </w:r>
      <w:r w:rsidRPr="0007482C">
        <w:rPr>
          <w:rFonts w:eastAsia="MS PGothic"/>
          <w:szCs w:val="24"/>
          <w:lang w:val="ja-JP"/>
        </w:rPr>
        <w:t>クレジットは、お客様の</w:t>
      </w:r>
      <w:r w:rsidRPr="0007482C">
        <w:rPr>
          <w:rFonts w:eastAsia="MS PGothic"/>
          <w:szCs w:val="24"/>
        </w:rPr>
        <w:t xml:space="preserve"> Web </w:t>
      </w:r>
      <w:r w:rsidRPr="0007482C">
        <w:rPr>
          <w:rFonts w:eastAsia="MS PGothic"/>
          <w:szCs w:val="24"/>
          <w:lang w:val="ja-JP"/>
        </w:rPr>
        <w:t>アプリまたはモバイル</w:t>
      </w:r>
      <w:r w:rsidRPr="0007482C">
        <w:rPr>
          <w:rFonts w:eastAsia="MS PGothic"/>
          <w:szCs w:val="24"/>
        </w:rPr>
        <w:t xml:space="preserve"> </w:t>
      </w:r>
      <w:r w:rsidRPr="0007482C">
        <w:rPr>
          <w:rFonts w:eastAsia="MS PGothic"/>
          <w:szCs w:val="24"/>
          <w:lang w:val="ja-JP"/>
        </w:rPr>
        <w:t>アプリの使用により発生する料金のみに適用され、</w:t>
      </w:r>
      <w:r w:rsidRPr="0007482C">
        <w:rPr>
          <w:rFonts w:eastAsia="MS PGothic"/>
          <w:szCs w:val="24"/>
        </w:rPr>
        <w:t xml:space="preserve">App Service </w:t>
      </w:r>
      <w:r w:rsidRPr="0007482C">
        <w:rPr>
          <w:rFonts w:eastAsia="MS PGothic"/>
          <w:szCs w:val="24"/>
          <w:lang w:val="ja-JP"/>
        </w:rPr>
        <w:t>を通じて提供される他の種類のアプリにより発生する料金には適用されません。これらは本</w:t>
      </w:r>
      <w:r w:rsidRPr="0007482C">
        <w:rPr>
          <w:rFonts w:eastAsia="MS PGothic"/>
          <w:szCs w:val="24"/>
          <w:lang w:val="ja-JP"/>
        </w:rPr>
        <w:t xml:space="preserve"> SLA </w:t>
      </w:r>
      <w:r w:rsidRPr="0007482C">
        <w:rPr>
          <w:rFonts w:eastAsia="MS PGothic"/>
          <w:szCs w:val="24"/>
          <w:lang w:val="ja-JP"/>
        </w:rPr>
        <w:t>の適用対象外です</w:t>
      </w:r>
      <w:r w:rsidR="00CB66F8" w:rsidRPr="00C76CE5">
        <w:rPr>
          <w:rFonts w:eastAsia="MS PGothic" w:cs="Calibri"/>
          <w:szCs w:val="24"/>
          <w:lang w:val="ja-JP"/>
        </w:rPr>
        <w:t>。</w:t>
      </w:r>
    </w:p>
    <w:p w14:paraId="6BFA856D" w14:textId="77777777" w:rsidR="00CB66F8" w:rsidRPr="00C76CE5" w:rsidRDefault="005E03CD" w:rsidP="00CB66F8">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B66F8" w:rsidRPr="00C76CE5">
          <w:rPr>
            <w:rStyle w:val="Hyperlink"/>
            <w:rFonts w:eastAsia="MS PGothic" w:cs="Calibri"/>
            <w:sz w:val="16"/>
            <w:szCs w:val="24"/>
            <w:lang w:val="ja-JP"/>
          </w:rPr>
          <w:t>目次</w:t>
        </w:r>
      </w:hyperlink>
      <w:r w:rsidR="00CB66F8" w:rsidRPr="00C76CE5">
        <w:rPr>
          <w:rFonts w:eastAsia="MS PGothic" w:cs="Calibri"/>
          <w:sz w:val="16"/>
          <w:szCs w:val="24"/>
          <w:lang w:val="ja-JP"/>
        </w:rPr>
        <w:t xml:space="preserve"> / </w:t>
      </w:r>
      <w:hyperlink w:anchor="Definitions" w:history="1">
        <w:r w:rsidR="00CB66F8" w:rsidRPr="00C76CE5">
          <w:rPr>
            <w:rStyle w:val="Hyperlink"/>
            <w:rFonts w:eastAsia="MS PGothic" w:cs="Calibri"/>
            <w:sz w:val="16"/>
            <w:szCs w:val="24"/>
            <w:lang w:val="ja-JP"/>
          </w:rPr>
          <w:t>定義</w:t>
        </w:r>
      </w:hyperlink>
    </w:p>
    <w:p w14:paraId="04DD860F" w14:textId="77777777" w:rsidR="002D5C17" w:rsidRPr="002641EF" w:rsidRDefault="002D5C17" w:rsidP="0093302E">
      <w:pPr>
        <w:pStyle w:val="ProductList-Offering2Heading"/>
        <w:keepNext/>
        <w:rPr>
          <w:lang w:eastAsia="ja-JP"/>
        </w:rPr>
      </w:pPr>
      <w:bookmarkStart w:id="47" w:name="_Toc478472708"/>
      <w:r w:rsidRPr="002641EF">
        <w:rPr>
          <w:lang w:eastAsia="ja-JP"/>
        </w:rPr>
        <w:t>Application Gateway</w:t>
      </w:r>
      <w:bookmarkEnd w:id="47"/>
    </w:p>
    <w:p w14:paraId="416CB0CF"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14:paraId="01C7DA5B" w14:textId="77777777" w:rsidR="002D5C17" w:rsidRPr="00202D9B" w:rsidRDefault="002D5C17" w:rsidP="002D5C17">
      <w:pPr>
        <w:pStyle w:val="ProductList-Body"/>
        <w:spacing w:after="40"/>
        <w:rPr>
          <w:rFonts w:eastAsia="MS PGothic"/>
          <w:szCs w:val="24"/>
        </w:rPr>
      </w:pPr>
      <w:r w:rsidRPr="006E5BDE">
        <w:rPr>
          <w:rFonts w:eastAsia="MS PGothic" w:hAnsi="Arial"/>
          <w:szCs w:val="24"/>
          <w:lang w:val="ja-JP"/>
        </w:rPr>
        <w:t>「</w:t>
      </w:r>
      <w:r w:rsidRPr="00202D9B">
        <w:rPr>
          <w:rFonts w:eastAsia="MS PGothic"/>
          <w:b/>
          <w:color w:val="00188F"/>
          <w:szCs w:val="24"/>
        </w:rPr>
        <w:t xml:space="preserve">Application Gateway </w:t>
      </w:r>
      <w:r w:rsidRPr="00202D9B">
        <w:rPr>
          <w:rFonts w:eastAsia="MS PGothic" w:hAnsi="Arial"/>
          <w:b/>
          <w:color w:val="00188F"/>
          <w:szCs w:val="24"/>
          <w:lang w:val="ja-JP"/>
        </w:rPr>
        <w:t>クラウド</w:t>
      </w:r>
      <w:r w:rsidRPr="00202D9B">
        <w:rPr>
          <w:rFonts w:eastAsia="MS PGothic"/>
          <w:b/>
          <w:color w:val="00188F"/>
          <w:szCs w:val="24"/>
        </w:rPr>
        <w:t xml:space="preserve"> </w:t>
      </w:r>
      <w:r w:rsidRPr="00202D9B">
        <w:rPr>
          <w:rFonts w:eastAsia="MS PGothic" w:hAnsi="Arial"/>
          <w:b/>
          <w:color w:val="00188F"/>
          <w:szCs w:val="24"/>
          <w:lang w:val="ja-JP"/>
        </w:rPr>
        <w:t>サービス</w:t>
      </w:r>
      <w:r w:rsidRPr="00202D9B">
        <w:rPr>
          <w:rFonts w:eastAsia="MS PGothic" w:hAnsi="Arial"/>
          <w:szCs w:val="24"/>
          <w:lang w:val="ja-JP"/>
        </w:rPr>
        <w:t>」とは、</w:t>
      </w:r>
      <w:r w:rsidRPr="00202D9B">
        <w:rPr>
          <w:rFonts w:eastAsia="MS PGothic"/>
          <w:szCs w:val="24"/>
        </w:rPr>
        <w:t xml:space="preserve">HTTP </w:t>
      </w:r>
      <w:r w:rsidRPr="00202D9B">
        <w:rPr>
          <w:rFonts w:eastAsia="MS PGothic" w:hAnsi="Arial"/>
          <w:szCs w:val="24"/>
          <w:lang w:val="ja-JP"/>
        </w:rPr>
        <w:t>負荷分散サービスを実行するよう構成された</w:t>
      </w:r>
      <w:r w:rsidRPr="00202D9B">
        <w:rPr>
          <w:rFonts w:eastAsia="MS PGothic"/>
          <w:szCs w:val="24"/>
        </w:rPr>
        <w:t xml:space="preserve"> 1 </w:t>
      </w:r>
      <w:r w:rsidRPr="00202D9B">
        <w:rPr>
          <w:rFonts w:eastAsia="MS PGothic" w:hAnsi="Arial"/>
          <w:szCs w:val="24"/>
          <w:lang w:val="ja-JP"/>
        </w:rPr>
        <w:t>つ以上の</w:t>
      </w:r>
      <w:r w:rsidRPr="00202D9B">
        <w:rPr>
          <w:rFonts w:eastAsia="MS PGothic"/>
          <w:szCs w:val="24"/>
        </w:rPr>
        <w:t xml:space="preserve"> Application Gateway </w:t>
      </w:r>
      <w:r w:rsidRPr="00202D9B">
        <w:rPr>
          <w:rFonts w:eastAsia="MS PGothic" w:hAnsi="Arial"/>
          <w:szCs w:val="24"/>
          <w:lang w:val="ja-JP"/>
        </w:rPr>
        <w:t>インスタンスの集合を意味します。</w:t>
      </w:r>
    </w:p>
    <w:p w14:paraId="6B1090C6" w14:textId="77777777"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w:t>
      </w:r>
      <w:r w:rsidRPr="00202D9B">
        <w:rPr>
          <w:rFonts w:eastAsia="MS PGothic"/>
          <w:szCs w:val="24"/>
        </w:rPr>
        <w:t xml:space="preserve">2 </w:t>
      </w:r>
      <w:r w:rsidRPr="00202D9B">
        <w:rPr>
          <w:rFonts w:eastAsia="MS PGothic" w:hAnsi="Arial"/>
          <w:szCs w:val="24"/>
          <w:lang w:val="ja-JP"/>
        </w:rPr>
        <w:t>つ以上の中</w:t>
      </w:r>
      <w:r w:rsidRPr="00202D9B">
        <w:rPr>
          <w:rFonts w:eastAsia="MS PGothic"/>
          <w:szCs w:val="24"/>
        </w:rPr>
        <w:t xml:space="preserve"> </w:t>
      </w:r>
      <w:r w:rsidRPr="00202D9B">
        <w:rPr>
          <w:rFonts w:eastAsia="MS PGothic" w:hAnsi="Arial"/>
          <w:szCs w:val="24"/>
          <w:lang w:val="ja-JP"/>
        </w:rPr>
        <w:t>～</w:t>
      </w:r>
      <w:r w:rsidRPr="00202D9B">
        <w:rPr>
          <w:rFonts w:eastAsia="MS PGothic"/>
          <w:szCs w:val="24"/>
        </w:rPr>
        <w:t xml:space="preserve"> </w:t>
      </w:r>
      <w:r w:rsidRPr="00202D9B">
        <w:rPr>
          <w:rFonts w:eastAsia="MS PGothic" w:hAnsi="Arial"/>
          <w:szCs w:val="24"/>
          <w:lang w:val="ja-JP"/>
        </w:rPr>
        <w:t>大規模の</w:t>
      </w:r>
      <w:r w:rsidRPr="00202D9B">
        <w:rPr>
          <w:rFonts w:eastAsia="MS PGothic"/>
          <w:szCs w:val="24"/>
        </w:rPr>
        <w:t xml:space="preserve"> Application Gateway </w:t>
      </w:r>
      <w:r w:rsidRPr="00202D9B">
        <w:rPr>
          <w:rFonts w:eastAsia="MS PGothic" w:hAnsi="Arial"/>
          <w:szCs w:val="24"/>
          <w:lang w:val="ja-JP"/>
        </w:rPr>
        <w:t>インスタンスから成る</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サービスが</w:t>
      </w:r>
      <w:r w:rsidRPr="00202D9B">
        <w:rPr>
          <w:rFonts w:eastAsia="MS PGothic"/>
          <w:szCs w:val="24"/>
        </w:rPr>
        <w:t xml:space="preserve"> Microsoft Azure </w:t>
      </w:r>
      <w:r w:rsidRPr="00202D9B">
        <w:rPr>
          <w:rFonts w:eastAsia="MS PGothic" w:hAnsi="Arial"/>
          <w:szCs w:val="24"/>
          <w:lang w:val="ja-JP"/>
        </w:rPr>
        <w:t>サブスクリプションにデプロイされていた合計累積時間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14:paraId="758EF337" w14:textId="77777777" w:rsidR="002D5C17" w:rsidRPr="00202D9B" w:rsidRDefault="002D5C17" w:rsidP="002D5C17">
      <w:pPr>
        <w:pStyle w:val="ProductList-Body"/>
        <w:rPr>
          <w:rFonts w:eastAsia="MS PGothic"/>
          <w:szCs w:val="24"/>
        </w:rPr>
      </w:pPr>
    </w:p>
    <w:p w14:paraId="08157C7F"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サービスの</w:t>
      </w:r>
      <w:r w:rsidRPr="00202D9B">
        <w:rPr>
          <w:rFonts w:eastAsia="MS PGothic"/>
          <w:szCs w:val="24"/>
        </w:rPr>
        <w:t xml:space="preserve"> 1 </w:t>
      </w:r>
      <w:r w:rsidRPr="00202D9B">
        <w:rPr>
          <w:rFonts w:eastAsia="MS PGothic" w:hAnsi="Arial"/>
          <w:szCs w:val="24"/>
          <w:lang w:val="ja-JP"/>
        </w:rPr>
        <w:t>請求月間の最大利用時間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サービスを使用できなかった合計累積時間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サービスへの接続の試行が</w:t>
      </w:r>
      <w:r w:rsidRPr="00202D9B">
        <w:rPr>
          <w:rFonts w:eastAsia="MS PGothic"/>
          <w:szCs w:val="24"/>
        </w:rPr>
        <w:t xml:space="preserve"> 1 </w:t>
      </w:r>
      <w:r w:rsidRPr="00202D9B">
        <w:rPr>
          <w:rFonts w:eastAsia="MS PGothic" w:hAnsi="Arial"/>
          <w:szCs w:val="24"/>
          <w:lang w:val="ja-JP"/>
        </w:rPr>
        <w:t>分間連続して失敗した場合、</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サービスは</w:t>
      </w:r>
      <w:r w:rsidRPr="00202D9B">
        <w:rPr>
          <w:rFonts w:eastAsia="MS PGothic"/>
          <w:szCs w:val="24"/>
        </w:rPr>
        <w:t xml:space="preserve"> 1 </w:t>
      </w:r>
      <w:r w:rsidRPr="00202D9B">
        <w:rPr>
          <w:rFonts w:eastAsia="MS PGothic" w:hAnsi="Arial"/>
          <w:szCs w:val="24"/>
          <w:lang w:val="ja-JP"/>
        </w:rPr>
        <w:t>分間使用できなかったとみなされます。</w:t>
      </w:r>
    </w:p>
    <w:p w14:paraId="3B55BCD3" w14:textId="77777777" w:rsidR="002D5C17" w:rsidRPr="00202D9B" w:rsidRDefault="002D5C17" w:rsidP="002D5C17">
      <w:pPr>
        <w:pStyle w:val="ProductList-Body"/>
        <w:rPr>
          <w:rFonts w:eastAsia="MS PGothic"/>
          <w:szCs w:val="24"/>
        </w:rPr>
      </w:pPr>
    </w:p>
    <w:p w14:paraId="6339B654"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14:paraId="38149FE4" w14:textId="77777777" w:rsidR="002D5C17" w:rsidRPr="00202D9B" w:rsidRDefault="002D5C17" w:rsidP="002D5C17">
      <w:pPr>
        <w:pStyle w:val="ProductList-Body"/>
        <w:rPr>
          <w:rFonts w:eastAsia="MS PGothic"/>
          <w:szCs w:val="24"/>
        </w:rPr>
      </w:pPr>
    </w:p>
    <w:p w14:paraId="0A46AC79" w14:textId="77777777" w:rsidR="002D5C17" w:rsidRPr="00CE1E59" w:rsidRDefault="005E03CD"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53BD8346"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14:paraId="1F063040" w14:textId="77777777" w:rsidTr="003B579E">
        <w:trPr>
          <w:tblHeader/>
        </w:trPr>
        <w:tc>
          <w:tcPr>
            <w:tcW w:w="5400" w:type="dxa"/>
            <w:shd w:val="clear" w:color="auto" w:fill="0072C6"/>
          </w:tcPr>
          <w:p w14:paraId="2861FFF4" w14:textId="77777777"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14:paraId="52A50037" w14:textId="77777777"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14:paraId="612BE4CD" w14:textId="77777777" w:rsidTr="003B579E">
        <w:tc>
          <w:tcPr>
            <w:tcW w:w="5400" w:type="dxa"/>
          </w:tcPr>
          <w:p w14:paraId="4B75BACD"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14:paraId="7E8C231C" w14:textId="77777777"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14:paraId="77D98209" w14:textId="77777777" w:rsidTr="003B579E">
        <w:tc>
          <w:tcPr>
            <w:tcW w:w="5400" w:type="dxa"/>
          </w:tcPr>
          <w:p w14:paraId="6BF58195"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14:paraId="44792DA9" w14:textId="77777777"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14:paraId="6E5E84B5" w14:textId="77777777" w:rsidR="002D5C17" w:rsidRPr="00202D9B" w:rsidRDefault="005E03CD"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14:paraId="3B161442" w14:textId="77777777" w:rsidR="00001E3D" w:rsidRPr="00C7735F" w:rsidRDefault="00001E3D" w:rsidP="00001E3D">
      <w:pPr>
        <w:pStyle w:val="ProductList-Offering2Heading"/>
        <w:keepNext/>
        <w:rPr>
          <w:lang w:eastAsia="ja-JP"/>
        </w:rPr>
      </w:pPr>
      <w:bookmarkStart w:id="48" w:name="_Toc478472709"/>
      <w:r w:rsidRPr="00C7735F">
        <w:rPr>
          <w:lang w:eastAsia="ja-JP"/>
        </w:rPr>
        <w:lastRenderedPageBreak/>
        <w:t>Application Insights</w:t>
      </w:r>
      <w:bookmarkEnd w:id="48"/>
    </w:p>
    <w:p w14:paraId="5913EF3B" w14:textId="77777777" w:rsidR="00001E3D" w:rsidRPr="006D794A" w:rsidRDefault="00001E3D" w:rsidP="00001E3D">
      <w:pPr>
        <w:pStyle w:val="ProductList-Body"/>
        <w:rPr>
          <w:rFonts w:eastAsia="MS PGothic"/>
          <w:szCs w:val="24"/>
        </w:rPr>
      </w:pPr>
      <w:r w:rsidRPr="006D794A">
        <w:rPr>
          <w:rFonts w:eastAsia="MS PGothic"/>
          <w:b/>
          <w:color w:val="00188F"/>
          <w:szCs w:val="24"/>
          <w:lang w:val="ja-JP"/>
        </w:rPr>
        <w:t>用語の追加定義</w:t>
      </w:r>
      <w:r w:rsidRPr="006D794A">
        <w:rPr>
          <w:rFonts w:eastAsia="MS PGothic"/>
          <w:b/>
          <w:color w:val="00188F"/>
          <w:szCs w:val="24"/>
        </w:rPr>
        <w:t>:</w:t>
      </w:r>
    </w:p>
    <w:p w14:paraId="6CCDA0AB" w14:textId="77777777" w:rsidR="00001E3D" w:rsidRPr="006D794A" w:rsidRDefault="00001E3D" w:rsidP="00001E3D">
      <w:pPr>
        <w:spacing w:after="0" w:line="260" w:lineRule="auto"/>
        <w:rPr>
          <w:rFonts w:eastAsia="MS PGothic"/>
          <w:sz w:val="18"/>
          <w:szCs w:val="24"/>
        </w:rPr>
      </w:pPr>
      <w:r w:rsidRPr="006D794A">
        <w:rPr>
          <w:rFonts w:eastAsia="MS PGothic"/>
          <w:sz w:val="18"/>
          <w:szCs w:val="24"/>
          <w:lang w:val="ja-JP"/>
        </w:rPr>
        <w:t>「</w:t>
      </w:r>
      <w:r w:rsidRPr="006D794A">
        <w:rPr>
          <w:rFonts w:eastAsia="MS PGothic"/>
          <w:b/>
          <w:color w:val="00188F"/>
          <w:sz w:val="18"/>
          <w:szCs w:val="24"/>
        </w:rPr>
        <w:t xml:space="preserve">Application Insights </w:t>
      </w:r>
      <w:r w:rsidRPr="006D794A">
        <w:rPr>
          <w:rFonts w:eastAsia="MS PGothic"/>
          <w:b/>
          <w:color w:val="00188F"/>
          <w:sz w:val="18"/>
          <w:szCs w:val="24"/>
          <w:lang w:val="ja-JP"/>
        </w:rPr>
        <w:t>リソース</w:t>
      </w:r>
      <w:r w:rsidRPr="006D794A">
        <w:rPr>
          <w:rFonts w:eastAsia="MS PGothic"/>
          <w:sz w:val="18"/>
          <w:szCs w:val="24"/>
          <w:lang w:val="ja-JP"/>
        </w:rPr>
        <w:t>」とは、</w:t>
      </w:r>
      <w:r w:rsidRPr="006D794A">
        <w:rPr>
          <w:rFonts w:eastAsia="MS PGothic"/>
          <w:sz w:val="18"/>
          <w:szCs w:val="24"/>
        </w:rPr>
        <w:t xml:space="preserve">1 </w:t>
      </w:r>
      <w:r w:rsidRPr="006D794A">
        <w:rPr>
          <w:rFonts w:eastAsia="MS PGothic"/>
          <w:sz w:val="18"/>
          <w:szCs w:val="24"/>
          <w:lang w:val="ja-JP"/>
        </w:rPr>
        <w:t>つのインストルメンテーション</w:t>
      </w:r>
      <w:r w:rsidRPr="006D794A">
        <w:rPr>
          <w:rFonts w:eastAsia="MS PGothic"/>
          <w:sz w:val="18"/>
          <w:szCs w:val="24"/>
        </w:rPr>
        <w:t xml:space="preserve"> </w:t>
      </w:r>
      <w:r w:rsidRPr="006D794A">
        <w:rPr>
          <w:rFonts w:eastAsia="MS PGothic"/>
          <w:sz w:val="18"/>
          <w:szCs w:val="24"/>
          <w:lang w:val="ja-JP"/>
        </w:rPr>
        <w:t>キーに関するデータを収集、処理および保存する、</w:t>
      </w:r>
      <w:r w:rsidRPr="006D794A">
        <w:rPr>
          <w:rFonts w:eastAsia="MS PGothic"/>
          <w:sz w:val="18"/>
          <w:szCs w:val="24"/>
        </w:rPr>
        <w:t xml:space="preserve">Application Insights </w:t>
      </w:r>
      <w:r w:rsidRPr="006D794A">
        <w:rPr>
          <w:rFonts w:eastAsia="MS PGothic"/>
          <w:sz w:val="18"/>
          <w:szCs w:val="24"/>
          <w:lang w:val="ja-JP"/>
        </w:rPr>
        <w:t>内のコンテナーを意味します。</w:t>
      </w:r>
    </w:p>
    <w:p w14:paraId="2799B217" w14:textId="77777777" w:rsidR="00001E3D" w:rsidRPr="006D794A" w:rsidRDefault="00001E3D" w:rsidP="00001E3D">
      <w:pPr>
        <w:spacing w:after="0" w:line="260" w:lineRule="auto"/>
        <w:rPr>
          <w:rFonts w:eastAsia="MS PGothic"/>
          <w:sz w:val="18"/>
          <w:szCs w:val="24"/>
        </w:rPr>
      </w:pPr>
      <w:r w:rsidRPr="006D794A">
        <w:rPr>
          <w:rFonts w:eastAsia="MS PGothic"/>
          <w:sz w:val="18"/>
          <w:szCs w:val="24"/>
          <w:lang w:val="ja-JP"/>
        </w:rPr>
        <w:t>「</w:t>
      </w:r>
      <w:r w:rsidRPr="006D794A">
        <w:rPr>
          <w:rFonts w:eastAsia="MS PGothic"/>
          <w:b/>
          <w:color w:val="00188F"/>
          <w:sz w:val="18"/>
          <w:szCs w:val="24"/>
          <w:lang w:val="ja-JP"/>
        </w:rPr>
        <w:t>最大利用時間</w:t>
      </w:r>
      <w:r w:rsidRPr="006D794A">
        <w:rPr>
          <w:rFonts w:eastAsia="MS PGothic"/>
          <w:b/>
          <w:color w:val="00188F"/>
          <w:sz w:val="18"/>
          <w:szCs w:val="24"/>
        </w:rPr>
        <w:t xml:space="preserve"> (</w:t>
      </w:r>
      <w:r w:rsidRPr="006D794A">
        <w:rPr>
          <w:rFonts w:eastAsia="MS PGothic"/>
          <w:b/>
          <w:color w:val="00188F"/>
          <w:sz w:val="18"/>
          <w:szCs w:val="24"/>
          <w:lang w:val="ja-JP"/>
        </w:rPr>
        <w:t>分</w:t>
      </w:r>
      <w:r w:rsidRPr="006D794A">
        <w:rPr>
          <w:rFonts w:eastAsia="MS PGothic"/>
          <w:b/>
          <w:color w:val="00188F"/>
          <w:sz w:val="18"/>
          <w:szCs w:val="24"/>
        </w:rPr>
        <w:t>)</w:t>
      </w:r>
      <w:r w:rsidRPr="006D794A">
        <w:rPr>
          <w:rFonts w:eastAsia="MS PGothic"/>
          <w:sz w:val="18"/>
          <w:szCs w:val="24"/>
          <w:lang w:val="ja-JP"/>
        </w:rPr>
        <w:t>」とは、</w:t>
      </w:r>
      <w:r w:rsidRPr="006D794A">
        <w:rPr>
          <w:rFonts w:eastAsia="MS PGothic"/>
          <w:sz w:val="18"/>
          <w:szCs w:val="24"/>
        </w:rPr>
        <w:t xml:space="preserve">1 </w:t>
      </w:r>
      <w:r w:rsidRPr="006D794A">
        <w:rPr>
          <w:rFonts w:eastAsia="MS PGothic"/>
          <w:sz w:val="18"/>
          <w:szCs w:val="24"/>
          <w:lang w:val="ja-JP"/>
        </w:rPr>
        <w:t>請求月間に</w:t>
      </w:r>
      <w:r w:rsidRPr="006D794A">
        <w:rPr>
          <w:rFonts w:eastAsia="MS PGothic"/>
          <w:sz w:val="18"/>
          <w:szCs w:val="24"/>
        </w:rPr>
        <w:t xml:space="preserve"> 1 </w:t>
      </w:r>
      <w:r w:rsidRPr="006D794A">
        <w:rPr>
          <w:rFonts w:eastAsia="MS PGothic"/>
          <w:sz w:val="18"/>
          <w:szCs w:val="24"/>
          <w:lang w:val="ja-JP"/>
        </w:rPr>
        <w:t>つの</w:t>
      </w:r>
      <w:r w:rsidRPr="006D794A">
        <w:rPr>
          <w:rFonts w:eastAsia="MS PGothic"/>
          <w:sz w:val="18"/>
          <w:szCs w:val="24"/>
        </w:rPr>
        <w:t xml:space="preserve"> Microsoft Azure </w:t>
      </w:r>
      <w:r w:rsidRPr="006D794A">
        <w:rPr>
          <w:rFonts w:eastAsia="MS PGothic"/>
          <w:sz w:val="18"/>
          <w:szCs w:val="24"/>
          <w:lang w:val="ja-JP"/>
        </w:rPr>
        <w:t>サブスクリプションにおいて</w:t>
      </w:r>
      <w:r w:rsidRPr="006D794A">
        <w:rPr>
          <w:rFonts w:eastAsia="MS PGothic"/>
          <w:sz w:val="18"/>
          <w:szCs w:val="24"/>
        </w:rPr>
        <w:t xml:space="preserve"> Application Insights </w:t>
      </w:r>
      <w:r w:rsidRPr="006D794A">
        <w:rPr>
          <w:rFonts w:eastAsia="MS PGothic"/>
          <w:sz w:val="18"/>
          <w:szCs w:val="24"/>
          <w:lang w:val="ja-JP"/>
        </w:rPr>
        <w:t>リソースがデプロイされていた総時間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w:t>
      </w:r>
    </w:p>
    <w:p w14:paraId="4E51DA78" w14:textId="77777777" w:rsidR="00001E3D" w:rsidRPr="006D794A" w:rsidRDefault="00001E3D" w:rsidP="00001E3D">
      <w:pPr>
        <w:spacing w:after="0" w:line="260" w:lineRule="auto"/>
        <w:rPr>
          <w:rFonts w:eastAsia="MS PGothic"/>
          <w:sz w:val="18"/>
          <w:szCs w:val="24"/>
        </w:rPr>
      </w:pPr>
      <w:r w:rsidRPr="006D794A">
        <w:rPr>
          <w:rFonts w:eastAsia="MS PGothic"/>
          <w:sz w:val="18"/>
          <w:szCs w:val="24"/>
          <w:lang w:val="ja-JP"/>
        </w:rPr>
        <w:t>「</w:t>
      </w:r>
      <w:r w:rsidRPr="006D794A">
        <w:rPr>
          <w:rFonts w:eastAsia="MS PGothic"/>
          <w:b/>
          <w:color w:val="00188F"/>
          <w:sz w:val="18"/>
          <w:szCs w:val="24"/>
          <w:lang w:val="ja-JP"/>
        </w:rPr>
        <w:t>データ待機時間</w:t>
      </w:r>
      <w:r w:rsidRPr="006D794A">
        <w:rPr>
          <w:rFonts w:eastAsia="MS PGothic"/>
          <w:sz w:val="18"/>
          <w:szCs w:val="24"/>
          <w:lang w:val="ja-JP"/>
        </w:rPr>
        <w:t>」とは、お客様のアプリケーションでインストルメンテーションから受信したデータが</w:t>
      </w:r>
      <w:r w:rsidRPr="006D794A">
        <w:rPr>
          <w:rFonts w:eastAsia="MS PGothic"/>
          <w:sz w:val="18"/>
          <w:szCs w:val="24"/>
        </w:rPr>
        <w:t xml:space="preserve"> Application Insights </w:t>
      </w:r>
      <w:r w:rsidRPr="006D794A">
        <w:rPr>
          <w:rFonts w:eastAsia="MS PGothic"/>
          <w:sz w:val="18"/>
          <w:szCs w:val="24"/>
          <w:lang w:val="ja-JP"/>
        </w:rPr>
        <w:t>サービスに表示されるまでに遅延が発生し、その遅延が</w:t>
      </w:r>
      <w:r w:rsidRPr="006D794A">
        <w:rPr>
          <w:rFonts w:eastAsia="MS PGothic"/>
          <w:sz w:val="18"/>
          <w:szCs w:val="24"/>
        </w:rPr>
        <w:t xml:space="preserve"> 2 </w:t>
      </w:r>
      <w:r w:rsidRPr="006D794A">
        <w:rPr>
          <w:rFonts w:eastAsia="MS PGothic"/>
          <w:sz w:val="18"/>
          <w:szCs w:val="24"/>
          <w:lang w:val="ja-JP"/>
        </w:rPr>
        <w:t>時間を超えた場合の、時間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を意味します。</w:t>
      </w:r>
    </w:p>
    <w:p w14:paraId="35371DB0" w14:textId="77777777" w:rsidR="00001E3D" w:rsidRPr="006D794A" w:rsidRDefault="00001E3D" w:rsidP="00001E3D">
      <w:pPr>
        <w:spacing w:after="0" w:line="260" w:lineRule="auto"/>
        <w:rPr>
          <w:rFonts w:eastAsia="MS PGothic"/>
          <w:sz w:val="18"/>
          <w:szCs w:val="24"/>
        </w:rPr>
      </w:pPr>
      <w:r w:rsidRPr="006D794A">
        <w:rPr>
          <w:rFonts w:eastAsia="MS PGothic"/>
          <w:sz w:val="18"/>
          <w:szCs w:val="24"/>
          <w:lang w:val="ja-JP"/>
        </w:rPr>
        <w:t>「</w:t>
      </w:r>
      <w:r w:rsidRPr="006D794A">
        <w:rPr>
          <w:rFonts w:eastAsia="MS PGothic"/>
          <w:b/>
          <w:color w:val="00188F"/>
          <w:sz w:val="18"/>
          <w:szCs w:val="24"/>
          <w:lang w:val="ja-JP"/>
        </w:rPr>
        <w:t>ダウンタイム</w:t>
      </w:r>
      <w:r w:rsidRPr="006D794A">
        <w:rPr>
          <w:rFonts w:eastAsia="MS PGothic"/>
          <w:sz w:val="18"/>
          <w:szCs w:val="24"/>
          <w:lang w:val="ja-JP"/>
        </w:rPr>
        <w:t>」とは、最大利用時間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のうちデータ待機時間が発生していた時間の合計累積時間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w:t>
      </w:r>
    </w:p>
    <w:p w14:paraId="1E7AB897" w14:textId="77777777" w:rsidR="00001E3D" w:rsidRPr="006D794A" w:rsidRDefault="00001E3D" w:rsidP="00001E3D">
      <w:pPr>
        <w:pStyle w:val="ProductList-Body"/>
        <w:rPr>
          <w:rFonts w:eastAsia="MS PGothic"/>
          <w:b/>
          <w:color w:val="00188F"/>
          <w:szCs w:val="24"/>
        </w:rPr>
      </w:pPr>
    </w:p>
    <w:p w14:paraId="65082F8D" w14:textId="77777777" w:rsidR="00001E3D" w:rsidRPr="006D794A" w:rsidRDefault="00001E3D" w:rsidP="00001E3D">
      <w:pPr>
        <w:pStyle w:val="ProductList-Body"/>
        <w:rPr>
          <w:rFonts w:eastAsia="MS PGothic"/>
          <w:szCs w:val="24"/>
        </w:rPr>
      </w:pPr>
      <w:r w:rsidRPr="006D794A">
        <w:rPr>
          <w:rFonts w:eastAsia="MS PGothic"/>
          <w:b/>
          <w:color w:val="00188F"/>
          <w:szCs w:val="24"/>
          <w:lang w:val="ja-JP"/>
        </w:rPr>
        <w:t>月間稼働率</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14:paraId="061524FE" w14:textId="77777777" w:rsidR="00001E3D" w:rsidRPr="00C76CE5" w:rsidRDefault="00001E3D" w:rsidP="00001E3D">
      <w:pPr>
        <w:pStyle w:val="ProductList-Body"/>
        <w:rPr>
          <w:rFonts w:eastAsia="MS PGothic" w:cs="Calibri"/>
          <w:szCs w:val="24"/>
        </w:rPr>
      </w:pPr>
    </w:p>
    <w:p w14:paraId="7438E5E8" w14:textId="77777777" w:rsidR="00001E3D" w:rsidRPr="00CE1E59" w:rsidRDefault="005E03CD" w:rsidP="00001E3D">
      <w:pPr>
        <w:pStyle w:val="ListParagraph"/>
        <w:spacing w:line="240" w:lineRule="auto"/>
        <w:rPr>
          <w:rFonts w:eastAsia="MS PGothic" w:cs="Calibri"/>
          <w:i/>
          <w:sz w:val="12"/>
          <w:szCs w:val="24"/>
        </w:rPr>
      </w:pPr>
      <m:oMathPara>
        <m:oMath>
          <m:f>
            <m:fPr>
              <m:ctrlPr>
                <w:rPr>
                  <w:rFonts w:ascii="Cambria Math" w:eastAsia="MS PGothic" w:hAnsi="Cambria Math" w:cs="Calibri"/>
                  <w:i/>
                  <w:sz w:val="18"/>
                  <w:szCs w:val="18"/>
                </w:rPr>
              </m:ctrlPr>
            </m:fPr>
            <m:num>
              <m:r>
                <m:rPr>
                  <m:nor/>
                </m:rPr>
                <w:rPr>
                  <w:rFonts w:eastAsia="MS PGothic" w:cs="Calibri"/>
                  <w:i/>
                  <w:sz w:val="18"/>
                  <w:szCs w:val="18"/>
                </w:rPr>
                <m:t>最大利用時間</m:t>
              </m:r>
              <m:r>
                <m:rPr>
                  <m:nor/>
                </m:rPr>
                <w:rPr>
                  <w:rFonts w:eastAsia="MS PGothic" w:cs="Calibri"/>
                  <w:i/>
                  <w:sz w:val="18"/>
                  <w:szCs w:val="18"/>
                </w:rPr>
                <m:t xml:space="preserve"> (</m:t>
              </m:r>
              <m:r>
                <m:rPr>
                  <m:nor/>
                </m:rPr>
                <w:rPr>
                  <w:rFonts w:eastAsia="MS PGothic" w:cs="Calibri"/>
                  <w:i/>
                  <w:sz w:val="18"/>
                  <w:szCs w:val="18"/>
                </w:rPr>
                <m:t>分</m:t>
              </m:r>
              <m:r>
                <m:rPr>
                  <m:nor/>
                </m:rPr>
                <w:rPr>
                  <w:rFonts w:eastAsia="MS PGothic" w:cs="Calibri"/>
                  <w:i/>
                  <w:sz w:val="18"/>
                  <w:szCs w:val="18"/>
                </w:rPr>
                <m:t xml:space="preserve">) </m:t>
              </m:r>
              <m:r>
                <m:rPr>
                  <m:nor/>
                </m:rPr>
                <w:rPr>
                  <w:rFonts w:eastAsia="MS PGothic" w:cs="Calibri"/>
                  <w:i/>
                  <w:szCs w:val="24"/>
                </w:rPr>
                <m:t xml:space="preserve">– </m:t>
              </m:r>
              <m:r>
                <m:rPr>
                  <m:nor/>
                </m:rPr>
                <w:rPr>
                  <w:rFonts w:eastAsia="MS PGothic" w:cs="Calibri"/>
                  <w:i/>
                  <w:sz w:val="18"/>
                  <w:szCs w:val="18"/>
                </w:rPr>
                <m:t xml:space="preserve"> </m:t>
              </m:r>
              <m:r>
                <m:rPr>
                  <m:nor/>
                </m:rPr>
                <w:rPr>
                  <w:rFonts w:eastAsia="MS PGothic" w:cs="Calibri"/>
                  <w:i/>
                  <w:sz w:val="18"/>
                  <w:szCs w:val="18"/>
                </w:rPr>
                <m:t>ダウンタイム</m:t>
              </m:r>
            </m:num>
            <m:den>
              <m:r>
                <m:rPr>
                  <m:nor/>
                </m:rPr>
                <w:rPr>
                  <w:rFonts w:eastAsia="MS PGothic" w:cs="Calibri"/>
                  <w:i/>
                  <w:sz w:val="18"/>
                  <w:szCs w:val="18"/>
                </w:rPr>
                <m:t>最大利用時間</m:t>
              </m:r>
              <m:r>
                <m:rPr>
                  <m:nor/>
                </m:rPr>
                <w:rPr>
                  <w:rFonts w:eastAsia="MS PGothic" w:cs="Calibri"/>
                  <w:i/>
                  <w:sz w:val="18"/>
                  <w:szCs w:val="18"/>
                </w:rPr>
                <m:t xml:space="preserve"> (</m:t>
              </m:r>
              <m:r>
                <m:rPr>
                  <m:nor/>
                </m:rPr>
                <w:rPr>
                  <w:rFonts w:eastAsia="MS PGothic" w:cs="Calibri"/>
                  <w:i/>
                  <w:sz w:val="18"/>
                  <w:szCs w:val="18"/>
                </w:rPr>
                <m:t>分</m:t>
              </m:r>
              <m:r>
                <m:rPr>
                  <m:nor/>
                </m:rPr>
                <w:rPr>
                  <w:rFonts w:eastAsia="MS PGothic" w:cs="Calibri"/>
                  <w:i/>
                  <w:sz w:val="18"/>
                  <w:szCs w:val="18"/>
                </w:rPr>
                <m:t>)</m:t>
              </m:r>
            </m:den>
          </m:f>
          <m:r>
            <w:rPr>
              <w:rFonts w:ascii="Cambria Math" w:eastAsia="MS PGothic" w:hAnsi="Cambria Math" w:cs="Calibri"/>
              <w:sz w:val="18"/>
              <w:szCs w:val="18"/>
            </w:rPr>
            <m:t xml:space="preserve"> x 100</m:t>
          </m:r>
        </m:oMath>
      </m:oMathPara>
    </w:p>
    <w:p w14:paraId="0FB86747" w14:textId="77777777" w:rsidR="00001E3D" w:rsidRPr="006D794A" w:rsidRDefault="00001E3D" w:rsidP="00001E3D">
      <w:pPr>
        <w:pStyle w:val="ProductList-Body"/>
        <w:rPr>
          <w:rFonts w:eastAsia="MS PGothic"/>
          <w:szCs w:val="24"/>
        </w:rPr>
      </w:pPr>
      <w:r w:rsidRPr="006D794A">
        <w:rPr>
          <w:rFonts w:eastAsia="MS PGothic"/>
          <w:b/>
          <w:color w:val="00188F"/>
          <w:szCs w:val="24"/>
          <w:lang w:val="ja-JP"/>
        </w:rPr>
        <w:t>サービス</w:t>
      </w:r>
      <w:r w:rsidRPr="006D794A">
        <w:rPr>
          <w:rFonts w:eastAsia="MS PGothic"/>
          <w:b/>
          <w:color w:val="00188F"/>
          <w:szCs w:val="24"/>
          <w:lang w:val="ja-JP"/>
        </w:rPr>
        <w:t xml:space="preserve"> </w:t>
      </w:r>
      <w:r w:rsidRPr="006D794A">
        <w:rPr>
          <w:rFonts w:eastAsia="MS PGothic"/>
          <w:b/>
          <w:color w:val="00188F"/>
          <w:szCs w:val="24"/>
          <w:lang w:val="ja-JP"/>
        </w:rPr>
        <w:t>レベルとサービス</w:t>
      </w:r>
      <w:r w:rsidRPr="006D794A">
        <w:rPr>
          <w:rFonts w:eastAsia="MS PGothic"/>
          <w:b/>
          <w:color w:val="00188F"/>
          <w:szCs w:val="24"/>
          <w:lang w:val="ja-JP"/>
        </w:rPr>
        <w:t xml:space="preserve"> </w:t>
      </w:r>
      <w:r w:rsidRPr="006D794A">
        <w:rPr>
          <w:rFonts w:eastAsia="MS PGothic"/>
          <w:b/>
          <w:color w:val="00188F"/>
          <w:szCs w:val="24"/>
          <w:lang w:val="ja-JP"/>
        </w:rPr>
        <w:t>クレジット</w:t>
      </w:r>
      <w:r w:rsidRPr="006D794A">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01E3D" w:rsidRPr="006D794A" w14:paraId="353EDC1F" w14:textId="77777777" w:rsidTr="00001E3D">
        <w:trPr>
          <w:trHeight w:val="249"/>
          <w:tblHeader/>
        </w:trPr>
        <w:tc>
          <w:tcPr>
            <w:tcW w:w="5400" w:type="dxa"/>
            <w:shd w:val="clear" w:color="auto" w:fill="0072C6"/>
          </w:tcPr>
          <w:p w14:paraId="305ECE8F" w14:textId="77777777" w:rsidR="00001E3D" w:rsidRPr="006D794A" w:rsidRDefault="00001E3D" w:rsidP="00001E3D">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14:paraId="40270D87" w14:textId="77777777" w:rsidR="00001E3D" w:rsidRPr="006D794A" w:rsidRDefault="00001E3D" w:rsidP="00001E3D">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001E3D" w:rsidRPr="006D794A" w14:paraId="2D29578B" w14:textId="77777777" w:rsidTr="00001E3D">
        <w:trPr>
          <w:trHeight w:val="242"/>
        </w:trPr>
        <w:tc>
          <w:tcPr>
            <w:tcW w:w="5400" w:type="dxa"/>
          </w:tcPr>
          <w:p w14:paraId="478F5034" w14:textId="77777777" w:rsidR="00001E3D" w:rsidRPr="006D794A" w:rsidRDefault="00001E3D" w:rsidP="00001E3D">
            <w:pPr>
              <w:pStyle w:val="ProductList-OfferingBody"/>
              <w:jc w:val="center"/>
              <w:rPr>
                <w:rFonts w:eastAsia="MS PGothic"/>
                <w:szCs w:val="24"/>
              </w:rPr>
            </w:pPr>
            <w:r w:rsidRPr="006D794A">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6004A48B" w14:textId="77777777" w:rsidR="00001E3D" w:rsidRPr="006D794A" w:rsidRDefault="00001E3D" w:rsidP="00001E3D">
            <w:pPr>
              <w:pStyle w:val="ProductList-OfferingBody"/>
              <w:jc w:val="center"/>
              <w:rPr>
                <w:rFonts w:eastAsia="MS PGothic"/>
                <w:szCs w:val="24"/>
              </w:rPr>
            </w:pPr>
            <w:r w:rsidRPr="006D794A">
              <w:rPr>
                <w:rFonts w:eastAsia="MS PGothic"/>
                <w:szCs w:val="24"/>
              </w:rPr>
              <w:t>10%</w:t>
            </w:r>
          </w:p>
        </w:tc>
      </w:tr>
      <w:tr w:rsidR="00001E3D" w:rsidRPr="006D794A" w14:paraId="4E0D60AA" w14:textId="77777777" w:rsidTr="00001E3D">
        <w:trPr>
          <w:trHeight w:val="249"/>
        </w:trPr>
        <w:tc>
          <w:tcPr>
            <w:tcW w:w="5400" w:type="dxa"/>
          </w:tcPr>
          <w:p w14:paraId="26102A51" w14:textId="77777777" w:rsidR="00001E3D" w:rsidRPr="006D794A" w:rsidRDefault="00001E3D" w:rsidP="00001E3D">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55342F74" w14:textId="77777777" w:rsidR="00001E3D" w:rsidRPr="006D794A" w:rsidRDefault="00001E3D" w:rsidP="00001E3D">
            <w:pPr>
              <w:pStyle w:val="ProductList-OfferingBody"/>
              <w:jc w:val="center"/>
              <w:rPr>
                <w:rFonts w:eastAsia="MS PGothic"/>
                <w:szCs w:val="24"/>
              </w:rPr>
            </w:pPr>
            <w:r w:rsidRPr="006D794A">
              <w:rPr>
                <w:rFonts w:eastAsia="MS PGothic"/>
                <w:szCs w:val="24"/>
              </w:rPr>
              <w:t>25%</w:t>
            </w:r>
          </w:p>
        </w:tc>
      </w:tr>
    </w:tbl>
    <w:p w14:paraId="72422655" w14:textId="77777777" w:rsidR="00001E3D" w:rsidRPr="006D794A" w:rsidRDefault="005E03CD" w:rsidP="00001E3D">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001E3D" w:rsidRPr="006D794A">
          <w:rPr>
            <w:rStyle w:val="Hyperlink"/>
            <w:rFonts w:eastAsia="MS PGothic"/>
            <w:sz w:val="16"/>
            <w:szCs w:val="24"/>
            <w:lang w:val="ja-JP"/>
          </w:rPr>
          <w:t>目次</w:t>
        </w:r>
      </w:hyperlink>
      <w:r w:rsidR="00001E3D" w:rsidRPr="006D794A">
        <w:rPr>
          <w:rFonts w:eastAsia="MS PGothic"/>
          <w:sz w:val="16"/>
          <w:szCs w:val="24"/>
        </w:rPr>
        <w:t xml:space="preserve"> / </w:t>
      </w:r>
      <w:hyperlink w:anchor="Definitions" w:history="1">
        <w:r w:rsidR="00001E3D" w:rsidRPr="006D794A">
          <w:rPr>
            <w:rStyle w:val="Hyperlink"/>
            <w:rFonts w:eastAsia="MS PGothic"/>
            <w:sz w:val="16"/>
            <w:szCs w:val="24"/>
            <w:lang w:val="ja-JP"/>
          </w:rPr>
          <w:t>定義</w:t>
        </w:r>
      </w:hyperlink>
    </w:p>
    <w:p w14:paraId="6EC57D24" w14:textId="77777777" w:rsidR="008F0732" w:rsidRPr="008F0732" w:rsidRDefault="008F0732" w:rsidP="008F0732">
      <w:pPr>
        <w:pStyle w:val="ProductList-Offering2Heading"/>
        <w:tabs>
          <w:tab w:val="clear" w:pos="360"/>
          <w:tab w:val="clear" w:pos="720"/>
          <w:tab w:val="clear" w:pos="1080"/>
        </w:tabs>
        <w:outlineLvl w:val="2"/>
        <w:rPr>
          <w:rFonts w:eastAsia="MS PGothic"/>
          <w:szCs w:val="24"/>
          <w:lang w:val="ja-JP"/>
        </w:rPr>
      </w:pPr>
      <w:bookmarkStart w:id="49" w:name="_Toc478472710"/>
      <w:r w:rsidRPr="008F0732">
        <w:rPr>
          <w:rFonts w:eastAsia="MS PGothic"/>
          <w:szCs w:val="24"/>
          <w:lang w:val="ja-JP"/>
        </w:rPr>
        <w:t xml:space="preserve">Automation </w:t>
      </w:r>
      <w:r w:rsidRPr="008F0732">
        <w:rPr>
          <w:rFonts w:eastAsia="MS PGothic"/>
          <w:szCs w:val="24"/>
          <w:lang w:val="ja-JP"/>
        </w:rPr>
        <w:t>サービス</w:t>
      </w:r>
      <w:r w:rsidRPr="008F0732">
        <w:rPr>
          <w:rFonts w:eastAsia="MS PGothic"/>
          <w:szCs w:val="24"/>
          <w:lang w:val="ja-JP"/>
        </w:rPr>
        <w:t xml:space="preserve"> – Desired State Configuration (DSC)</w:t>
      </w:r>
      <w:bookmarkEnd w:id="49"/>
    </w:p>
    <w:p w14:paraId="295ECE6F" w14:textId="77777777" w:rsidR="008F0732" w:rsidRPr="00DC0264" w:rsidRDefault="008F0732" w:rsidP="008F0732">
      <w:pPr>
        <w:pStyle w:val="ProductList-Body"/>
        <w:rPr>
          <w:rFonts w:eastAsia="MS PGothic"/>
          <w:szCs w:val="24"/>
        </w:rPr>
      </w:pPr>
      <w:r w:rsidRPr="00DC0264">
        <w:rPr>
          <w:rFonts w:eastAsia="MS PGothic"/>
          <w:b/>
          <w:color w:val="00188F"/>
          <w:szCs w:val="24"/>
          <w:lang w:val="ja-JP"/>
        </w:rPr>
        <w:t>用語の追加定義</w:t>
      </w:r>
      <w:r w:rsidRPr="00DC0264">
        <w:rPr>
          <w:rFonts w:eastAsia="MS PGothic"/>
          <w:szCs w:val="24"/>
        </w:rPr>
        <w:t>:</w:t>
      </w:r>
    </w:p>
    <w:p w14:paraId="352231A5" w14:textId="77777777" w:rsidR="008F0732" w:rsidRPr="00DC0264" w:rsidRDefault="008F0732" w:rsidP="008F0732">
      <w:pPr>
        <w:pStyle w:val="ProductList-Body"/>
        <w:rPr>
          <w:rFonts w:eastAsia="MS PGothic"/>
          <w:szCs w:val="24"/>
        </w:rPr>
      </w:pPr>
      <w:r w:rsidRPr="00DC0264">
        <w:rPr>
          <w:rFonts w:eastAsia="MS PGothic"/>
          <w:szCs w:val="24"/>
          <w:lang w:val="ja-JP"/>
        </w:rPr>
        <w:t>「</w:t>
      </w:r>
      <w:r w:rsidRPr="00DC0264">
        <w:rPr>
          <w:rFonts w:eastAsia="MS PGothic"/>
          <w:b/>
          <w:color w:val="00188F"/>
          <w:szCs w:val="24"/>
          <w:lang w:val="ja-JP"/>
        </w:rPr>
        <w:t>デプロイ時間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請求月間において所定の</w:t>
      </w:r>
      <w:r w:rsidRPr="00DC0264">
        <w:rPr>
          <w:rFonts w:eastAsia="MS PGothic"/>
          <w:szCs w:val="24"/>
        </w:rPr>
        <w:t xml:space="preserve"> Automation </w:t>
      </w:r>
      <w:r w:rsidRPr="00DC0264">
        <w:rPr>
          <w:rFonts w:eastAsia="MS PGothic"/>
          <w:szCs w:val="24"/>
          <w:lang w:val="ja-JP"/>
        </w:rPr>
        <w:t>アカウントが</w:t>
      </w:r>
      <w:r w:rsidRPr="00DC0264">
        <w:rPr>
          <w:rFonts w:eastAsia="MS PGothic"/>
          <w:szCs w:val="24"/>
        </w:rPr>
        <w:t xml:space="preserve"> Microsoft Azure </w:t>
      </w:r>
      <w:r w:rsidRPr="00DC0264">
        <w:rPr>
          <w:rFonts w:eastAsia="MS PGothic"/>
          <w:szCs w:val="24"/>
          <w:lang w:val="ja-JP"/>
        </w:rPr>
        <w:t>にデプロイされていた総時間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です。</w:t>
      </w:r>
    </w:p>
    <w:p w14:paraId="7BD75F0E" w14:textId="77777777" w:rsidR="008F0732" w:rsidRPr="00DC0264" w:rsidRDefault="008F0732" w:rsidP="008F0732">
      <w:pPr>
        <w:pStyle w:val="ProductList-Body"/>
        <w:spacing w:after="40"/>
        <w:rPr>
          <w:rFonts w:eastAsia="MS PGothic"/>
          <w:szCs w:val="24"/>
        </w:rPr>
      </w:pPr>
      <w:r w:rsidRPr="00DC0264">
        <w:rPr>
          <w:rFonts w:eastAsia="MS PGothic"/>
          <w:szCs w:val="24"/>
          <w:lang w:val="ja-JP"/>
        </w:rPr>
        <w:t>「</w:t>
      </w:r>
      <w:r w:rsidRPr="00DC0264">
        <w:rPr>
          <w:rFonts w:eastAsia="MS PGothic"/>
          <w:b/>
          <w:color w:val="00188F"/>
          <w:szCs w:val="24"/>
        </w:rPr>
        <w:t xml:space="preserve">DSC </w:t>
      </w:r>
      <w:r w:rsidRPr="00DC0264">
        <w:rPr>
          <w:rFonts w:eastAsia="MS PGothic"/>
          <w:b/>
          <w:color w:val="00188F"/>
          <w:szCs w:val="24"/>
          <w:lang w:val="ja-JP"/>
        </w:rPr>
        <w:t>エージェント</w:t>
      </w:r>
      <w:r w:rsidRPr="00DC0264">
        <w:rPr>
          <w:rFonts w:eastAsia="MS PGothic"/>
          <w:b/>
          <w:color w:val="00188F"/>
          <w:szCs w:val="24"/>
        </w:rPr>
        <w:t xml:space="preserve"> </w:t>
      </w:r>
      <w:r w:rsidRPr="00DC0264">
        <w:rPr>
          <w:rFonts w:eastAsia="MS PGothic"/>
          <w:b/>
          <w:color w:val="00188F"/>
          <w:szCs w:val="24"/>
          <w:lang w:val="ja-JP"/>
        </w:rPr>
        <w:t>サービス</w:t>
      </w:r>
      <w:r w:rsidRPr="00DC0264">
        <w:rPr>
          <w:rFonts w:eastAsia="MS PGothic"/>
          <w:szCs w:val="24"/>
          <w:lang w:val="ja-JP"/>
        </w:rPr>
        <w:t>」とは、</w:t>
      </w:r>
      <w:r w:rsidRPr="00DC0264">
        <w:rPr>
          <w:rFonts w:eastAsia="MS PGothic"/>
          <w:szCs w:val="24"/>
        </w:rPr>
        <w:t xml:space="preserve">DSC </w:t>
      </w:r>
      <w:r w:rsidRPr="00DC0264">
        <w:rPr>
          <w:rFonts w:eastAsia="MS PGothic"/>
          <w:szCs w:val="24"/>
          <w:lang w:val="ja-JP"/>
        </w:rPr>
        <w:t>ノードからのプル、登録、およびレポート要求を受信してそれに応答する、</w:t>
      </w:r>
      <w:r w:rsidRPr="00DC0264">
        <w:rPr>
          <w:rFonts w:eastAsia="MS PGothic"/>
          <w:szCs w:val="24"/>
        </w:rPr>
        <w:t xml:space="preserve">Automation </w:t>
      </w:r>
      <w:r w:rsidRPr="00DC0264">
        <w:rPr>
          <w:rFonts w:eastAsia="MS PGothic"/>
          <w:szCs w:val="24"/>
          <w:lang w:val="ja-JP"/>
        </w:rPr>
        <w:t>サービスのコンポーネントです。</w:t>
      </w:r>
    </w:p>
    <w:p w14:paraId="10668D4E" w14:textId="77777777" w:rsidR="008F0732" w:rsidRPr="00DC0264" w:rsidRDefault="008F0732" w:rsidP="008F0732">
      <w:pPr>
        <w:pStyle w:val="ProductList-Body"/>
        <w:spacing w:after="40"/>
        <w:rPr>
          <w:rFonts w:eastAsia="MS PGothic"/>
          <w:szCs w:val="24"/>
        </w:rPr>
      </w:pPr>
      <w:r w:rsidRPr="00DC0264">
        <w:rPr>
          <w:rFonts w:eastAsia="MS PGothic"/>
          <w:szCs w:val="24"/>
          <w:lang w:val="ja-JP"/>
        </w:rPr>
        <w:t>「</w:t>
      </w:r>
      <w:r w:rsidRPr="00DC0264">
        <w:rPr>
          <w:rFonts w:eastAsia="MS PGothic"/>
          <w:b/>
          <w:color w:val="00188F"/>
          <w:szCs w:val="24"/>
          <w:lang w:val="ja-JP"/>
        </w:rPr>
        <w:t>最大利用時間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の合計です。</w:t>
      </w:r>
    </w:p>
    <w:p w14:paraId="4947AE7F" w14:textId="77777777" w:rsidR="008F0732" w:rsidRPr="00DC0264" w:rsidRDefault="008F0732" w:rsidP="008F0732">
      <w:pPr>
        <w:pStyle w:val="ProductList-Body"/>
        <w:rPr>
          <w:rFonts w:eastAsia="MS PGothic"/>
          <w:szCs w:val="24"/>
        </w:rPr>
      </w:pPr>
    </w:p>
    <w:p w14:paraId="5DFE0AB6" w14:textId="77777777" w:rsidR="008F0732" w:rsidRPr="00DC0264" w:rsidRDefault="008F0732" w:rsidP="008F0732">
      <w:pPr>
        <w:pStyle w:val="ProductList-Body"/>
        <w:rPr>
          <w:rFonts w:eastAsia="MS PGothic"/>
          <w:szCs w:val="24"/>
        </w:rPr>
      </w:pPr>
      <w:r w:rsidRPr="00DC0264">
        <w:rPr>
          <w:rFonts w:eastAsia="MS PGothic"/>
          <w:b/>
          <w:color w:val="00188F"/>
          <w:szCs w:val="24"/>
          <w:lang w:val="ja-JP"/>
        </w:rPr>
        <w:t>ダウンタイム</w:t>
      </w:r>
      <w:r w:rsidRPr="00DC0264">
        <w:rPr>
          <w:rFonts w:eastAsia="MS PGothic"/>
          <w:szCs w:val="24"/>
        </w:rPr>
        <w:t xml:space="preserve">: </w:t>
      </w:r>
      <w:r w:rsidRPr="00DC0264">
        <w:rPr>
          <w:rFonts w:eastAsia="MS PGothic"/>
          <w:szCs w:val="24"/>
          <w:lang w:val="ja-JP"/>
        </w:rPr>
        <w:t>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アカウントにわたるデプロイ時間の合計累積時間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のうち、</w:t>
      </w:r>
      <w:r w:rsidRPr="00DC0264">
        <w:rPr>
          <w:rFonts w:eastAsia="MS PGothic"/>
          <w:szCs w:val="24"/>
        </w:rPr>
        <w:t xml:space="preserve">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サービスを使用できなかった時間です。</w:t>
      </w:r>
      <w:r w:rsidRPr="00DC0264">
        <w:rPr>
          <w:rFonts w:eastAsia="MS PGothic"/>
          <w:szCs w:val="24"/>
        </w:rPr>
        <w:t xml:space="preserve">Automation </w:t>
      </w:r>
      <w:r w:rsidRPr="00DC0264">
        <w:rPr>
          <w:rFonts w:eastAsia="MS PGothic"/>
          <w:szCs w:val="24"/>
          <w:lang w:val="ja-JP"/>
        </w:rPr>
        <w:t>アカウントに関連付けられた</w:t>
      </w:r>
      <w:r w:rsidRPr="00DC0264">
        <w:rPr>
          <w:rFonts w:eastAsia="MS PGothic"/>
          <w:szCs w:val="24"/>
        </w:rPr>
        <w:t xml:space="preserve"> DSC </w:t>
      </w:r>
      <w:r w:rsidRPr="00DC0264">
        <w:rPr>
          <w:rFonts w:eastAsia="MS PGothic"/>
          <w:szCs w:val="24"/>
          <w:lang w:val="ja-JP"/>
        </w:rPr>
        <w:t>ノードから</w:t>
      </w:r>
      <w:r w:rsidRPr="00DC0264">
        <w:rPr>
          <w:rFonts w:eastAsia="MS PGothic"/>
          <w:szCs w:val="24"/>
        </w:rPr>
        <w:t xml:space="preserve"> 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サービスへのすべてのプル、登録、およびレポート要求が</w:t>
      </w:r>
      <w:r w:rsidRPr="00DC0264">
        <w:rPr>
          <w:rFonts w:eastAsia="MS PGothic"/>
          <w:szCs w:val="24"/>
        </w:rPr>
        <w:t xml:space="preserve"> 1 </w:t>
      </w:r>
      <w:r w:rsidRPr="00DC0264">
        <w:rPr>
          <w:rFonts w:eastAsia="MS PGothic"/>
          <w:szCs w:val="24"/>
          <w:lang w:val="ja-JP"/>
        </w:rPr>
        <w:t>分間連続してエラー</w:t>
      </w:r>
      <w:r w:rsidRPr="00DC0264">
        <w:rPr>
          <w:rFonts w:eastAsia="MS PGothic"/>
          <w:szCs w:val="24"/>
        </w:rPr>
        <w:t xml:space="preserve"> </w:t>
      </w:r>
      <w:r w:rsidRPr="00DC0264">
        <w:rPr>
          <w:rFonts w:eastAsia="MS PGothic"/>
          <w:szCs w:val="24"/>
          <w:lang w:val="ja-JP"/>
        </w:rPr>
        <w:t>コードに終わるか、または</w:t>
      </w:r>
      <w:r w:rsidRPr="00DC0264">
        <w:rPr>
          <w:rFonts w:eastAsia="MS PGothic"/>
          <w:szCs w:val="24"/>
        </w:rPr>
        <w:t xml:space="preserve"> 5 </w:t>
      </w:r>
      <w:r w:rsidRPr="00DC0264">
        <w:rPr>
          <w:rFonts w:eastAsia="MS PGothic"/>
          <w:szCs w:val="24"/>
          <w:lang w:val="ja-JP"/>
        </w:rPr>
        <w:t>分以内に成功コードが返されなかった場合、その</w:t>
      </w:r>
      <w:r w:rsidRPr="00DC0264">
        <w:rPr>
          <w:rFonts w:eastAsia="MS PGothic"/>
          <w:szCs w:val="24"/>
        </w:rPr>
        <w:t xml:space="preserve"> Automation </w:t>
      </w:r>
      <w:r w:rsidRPr="00DC0264">
        <w:rPr>
          <w:rFonts w:eastAsia="MS PGothic"/>
          <w:szCs w:val="24"/>
          <w:lang w:val="ja-JP"/>
        </w:rPr>
        <w:t>アカウントは</w:t>
      </w:r>
      <w:r w:rsidRPr="00DC0264">
        <w:rPr>
          <w:rFonts w:eastAsia="MS PGothic"/>
          <w:szCs w:val="24"/>
        </w:rPr>
        <w:t xml:space="preserve"> 1 </w:t>
      </w:r>
      <w:r w:rsidRPr="00DC0264">
        <w:rPr>
          <w:rFonts w:eastAsia="MS PGothic"/>
          <w:szCs w:val="24"/>
          <w:lang w:val="ja-JP"/>
        </w:rPr>
        <w:t>分間使用できなかったとみなされます。</w:t>
      </w:r>
    </w:p>
    <w:p w14:paraId="75EDDA61" w14:textId="77777777" w:rsidR="008F0732" w:rsidRPr="00DC0264" w:rsidRDefault="008F0732" w:rsidP="008F0732">
      <w:pPr>
        <w:pStyle w:val="ProductList-Body"/>
        <w:rPr>
          <w:rFonts w:eastAsia="MS PGothic"/>
          <w:szCs w:val="24"/>
        </w:rPr>
      </w:pPr>
    </w:p>
    <w:p w14:paraId="40DFBB84" w14:textId="77777777" w:rsidR="008F0732" w:rsidRPr="00DC0264" w:rsidRDefault="008F0732" w:rsidP="008F0732">
      <w:pPr>
        <w:pStyle w:val="ProductList-Body"/>
        <w:rPr>
          <w:rFonts w:eastAsia="MS PGothic"/>
          <w:szCs w:val="24"/>
        </w:rPr>
      </w:pPr>
      <w:r w:rsidRPr="00DC0264">
        <w:rPr>
          <w:rFonts w:eastAsia="MS PGothic"/>
          <w:b/>
          <w:color w:val="00188F"/>
          <w:szCs w:val="24"/>
          <w:lang w:val="ja-JP"/>
        </w:rPr>
        <w:t>月間稼働率</w:t>
      </w:r>
      <w:r w:rsidRPr="00DC0264">
        <w:rPr>
          <w:rFonts w:eastAsia="MS PGothic"/>
          <w:szCs w:val="24"/>
        </w:rPr>
        <w:t xml:space="preserve">: </w:t>
      </w:r>
      <w:r w:rsidRPr="00DC0264">
        <w:rPr>
          <w:rFonts w:eastAsia="MS PGothic"/>
          <w:szCs w:val="24"/>
          <w:lang w:val="ja-JP"/>
        </w:rPr>
        <w:t>月間稼働率は次の式を用いて計算されます。</w:t>
      </w:r>
    </w:p>
    <w:p w14:paraId="62298F97" w14:textId="77777777" w:rsidR="008F0732" w:rsidRPr="00202D9B" w:rsidRDefault="008F0732" w:rsidP="008F0732">
      <w:pPr>
        <w:pStyle w:val="ProductList-Body"/>
        <w:rPr>
          <w:rFonts w:eastAsia="MS PGothic"/>
          <w:szCs w:val="24"/>
        </w:rPr>
      </w:pPr>
    </w:p>
    <w:p w14:paraId="6F768F7C" w14:textId="77777777" w:rsidR="008F0732" w:rsidRPr="00CE1E59" w:rsidRDefault="005E03CD" w:rsidP="008F0732">
      <w:pPr>
        <w:pStyle w:val="ListParagraph"/>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56FE69CD" w14:textId="77777777" w:rsidR="008F0732" w:rsidRPr="00DC0264" w:rsidRDefault="008F0732" w:rsidP="008F0732">
      <w:pPr>
        <w:pStyle w:val="ProductList-Body"/>
        <w:rPr>
          <w:rFonts w:eastAsia="MS PGothic"/>
          <w:szCs w:val="24"/>
        </w:rPr>
      </w:pPr>
      <w:r w:rsidRPr="00DC0264">
        <w:rPr>
          <w:rFonts w:eastAsia="MS PGothic"/>
          <w:b/>
          <w:color w:val="00188F"/>
          <w:szCs w:val="24"/>
          <w:lang w:val="ja-JP"/>
        </w:rPr>
        <w:t>サービス</w:t>
      </w:r>
      <w:r w:rsidRPr="00DC0264">
        <w:rPr>
          <w:rFonts w:eastAsia="MS PGothic"/>
          <w:b/>
          <w:color w:val="00188F"/>
          <w:szCs w:val="24"/>
          <w:lang w:val="ja-JP"/>
        </w:rPr>
        <w:t xml:space="preserve"> </w:t>
      </w:r>
      <w:r w:rsidRPr="00DC0264">
        <w:rPr>
          <w:rFonts w:eastAsia="MS PGothic"/>
          <w:b/>
          <w:color w:val="00188F"/>
          <w:szCs w:val="24"/>
          <w:lang w:val="ja-JP"/>
        </w:rPr>
        <w:t>クレジット</w:t>
      </w:r>
      <w:r w:rsidRPr="00DC026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8F0732" w:rsidRPr="007C05C2" w14:paraId="0BB38859" w14:textId="77777777" w:rsidTr="003B579E">
        <w:trPr>
          <w:tblHeader/>
        </w:trPr>
        <w:tc>
          <w:tcPr>
            <w:tcW w:w="5400" w:type="dxa"/>
            <w:shd w:val="clear" w:color="auto" w:fill="0072C6"/>
          </w:tcPr>
          <w:p w14:paraId="792DBBA8" w14:textId="77777777" w:rsidR="008F0732" w:rsidRPr="009C1614" w:rsidRDefault="008F0732" w:rsidP="007E2F30">
            <w:pPr>
              <w:pStyle w:val="ProductList-OfferingBody"/>
              <w:rPr>
                <w:rFonts w:eastAsia="MS PGothic"/>
                <w:color w:val="FFFFFF" w:themeColor="background1"/>
                <w:szCs w:val="24"/>
              </w:rPr>
            </w:pPr>
            <w:r w:rsidRPr="009C1614">
              <w:rPr>
                <w:rFonts w:eastAsia="MS PGothic"/>
                <w:color w:val="FFFFFF" w:themeColor="background1"/>
                <w:szCs w:val="24"/>
                <w:lang w:val="ja-JP"/>
              </w:rPr>
              <w:t>月間稼働率</w:t>
            </w:r>
          </w:p>
        </w:tc>
        <w:tc>
          <w:tcPr>
            <w:tcW w:w="5400" w:type="dxa"/>
            <w:shd w:val="clear" w:color="auto" w:fill="0072C6"/>
          </w:tcPr>
          <w:p w14:paraId="6A85023B" w14:textId="77777777" w:rsidR="008F0732" w:rsidRPr="009C1614" w:rsidRDefault="008F0732" w:rsidP="007E2F30">
            <w:pPr>
              <w:pStyle w:val="ProductList-OfferingBody"/>
              <w:rPr>
                <w:rFonts w:eastAsia="MS PGothic"/>
                <w:color w:val="FFFFFF" w:themeColor="background1"/>
                <w:szCs w:val="24"/>
              </w:rPr>
            </w:pPr>
            <w:r w:rsidRPr="009C1614">
              <w:rPr>
                <w:rFonts w:eastAsia="MS PGothic"/>
                <w:color w:val="FFFFFF" w:themeColor="background1"/>
                <w:szCs w:val="24"/>
                <w:lang w:val="ja-JP"/>
              </w:rPr>
              <w:t>サービス</w:t>
            </w:r>
            <w:r w:rsidRPr="009C1614">
              <w:rPr>
                <w:rFonts w:eastAsia="MS PGothic"/>
                <w:color w:val="FFFFFF" w:themeColor="background1"/>
                <w:szCs w:val="24"/>
                <w:lang w:val="ja-JP"/>
              </w:rPr>
              <w:t xml:space="preserve"> </w:t>
            </w:r>
            <w:r w:rsidRPr="009C1614">
              <w:rPr>
                <w:rFonts w:eastAsia="MS PGothic"/>
                <w:color w:val="FFFFFF" w:themeColor="background1"/>
                <w:szCs w:val="24"/>
                <w:lang w:val="ja-JP"/>
              </w:rPr>
              <w:t>クレジット</w:t>
            </w:r>
          </w:p>
        </w:tc>
      </w:tr>
      <w:tr w:rsidR="008F0732" w:rsidRPr="007C05C2" w14:paraId="6ED892A4" w14:textId="77777777" w:rsidTr="003B579E">
        <w:tc>
          <w:tcPr>
            <w:tcW w:w="5400" w:type="dxa"/>
          </w:tcPr>
          <w:p w14:paraId="01827BED" w14:textId="77777777" w:rsidR="008F0732" w:rsidRPr="00DC0264" w:rsidRDefault="008F0732" w:rsidP="007E2F30">
            <w:pPr>
              <w:pStyle w:val="ProductList-OfferingBody"/>
              <w:jc w:val="center"/>
              <w:rPr>
                <w:rFonts w:eastAsia="MS PGothic"/>
                <w:szCs w:val="24"/>
              </w:rPr>
            </w:pPr>
            <w:r w:rsidRPr="00DC0264">
              <w:rPr>
                <w:rFonts w:eastAsia="MS PGothic"/>
                <w:noProof/>
                <w:szCs w:val="24"/>
              </w:rPr>
              <w:t xml:space="preserve">99.9% </w:t>
            </w:r>
            <w:r w:rsidRPr="00DC0264">
              <w:rPr>
                <w:rFonts w:eastAsia="MS PGothic"/>
                <w:noProof/>
                <w:szCs w:val="24"/>
              </w:rPr>
              <w:t>未満</w:t>
            </w:r>
          </w:p>
        </w:tc>
        <w:tc>
          <w:tcPr>
            <w:tcW w:w="5400" w:type="dxa"/>
          </w:tcPr>
          <w:p w14:paraId="05D8F26A" w14:textId="77777777" w:rsidR="008F0732" w:rsidRPr="00DC0264" w:rsidRDefault="008F0732" w:rsidP="007E2F30">
            <w:pPr>
              <w:pStyle w:val="ProductList-OfferingBody"/>
              <w:jc w:val="center"/>
              <w:rPr>
                <w:rFonts w:eastAsia="MS PGothic"/>
                <w:szCs w:val="24"/>
              </w:rPr>
            </w:pPr>
            <w:r w:rsidRPr="00DC0264">
              <w:rPr>
                <w:rFonts w:eastAsia="MS PGothic"/>
                <w:szCs w:val="24"/>
              </w:rPr>
              <w:t>10%</w:t>
            </w:r>
          </w:p>
        </w:tc>
      </w:tr>
      <w:tr w:rsidR="008F0732" w:rsidRPr="007C05C2" w14:paraId="3EAA7B71" w14:textId="77777777" w:rsidTr="003B579E">
        <w:tc>
          <w:tcPr>
            <w:tcW w:w="5400" w:type="dxa"/>
          </w:tcPr>
          <w:p w14:paraId="057E8384" w14:textId="77777777" w:rsidR="008F0732" w:rsidRPr="00DC0264" w:rsidRDefault="008F0732" w:rsidP="007E2F30">
            <w:pPr>
              <w:pStyle w:val="ProductList-OfferingBody"/>
              <w:jc w:val="center"/>
              <w:rPr>
                <w:rFonts w:eastAsia="MS PGothic"/>
                <w:szCs w:val="24"/>
              </w:rPr>
            </w:pPr>
            <w:r w:rsidRPr="00DC0264">
              <w:rPr>
                <w:rFonts w:eastAsia="MS PGothic"/>
                <w:noProof/>
                <w:szCs w:val="24"/>
              </w:rPr>
              <w:t xml:space="preserve">99% </w:t>
            </w:r>
            <w:r w:rsidRPr="00DC0264">
              <w:rPr>
                <w:rFonts w:eastAsia="MS PGothic"/>
                <w:noProof/>
                <w:szCs w:val="24"/>
              </w:rPr>
              <w:t>未満</w:t>
            </w:r>
          </w:p>
        </w:tc>
        <w:tc>
          <w:tcPr>
            <w:tcW w:w="5400" w:type="dxa"/>
          </w:tcPr>
          <w:p w14:paraId="618822C3" w14:textId="77777777" w:rsidR="008F0732" w:rsidRPr="00DC0264" w:rsidRDefault="008F0732" w:rsidP="007E2F30">
            <w:pPr>
              <w:pStyle w:val="ProductList-OfferingBody"/>
              <w:jc w:val="center"/>
              <w:rPr>
                <w:rFonts w:eastAsia="MS PGothic"/>
                <w:szCs w:val="24"/>
              </w:rPr>
            </w:pPr>
            <w:r w:rsidRPr="00DC0264">
              <w:rPr>
                <w:rFonts w:eastAsia="MS PGothic"/>
                <w:szCs w:val="24"/>
              </w:rPr>
              <w:t>25%</w:t>
            </w:r>
          </w:p>
        </w:tc>
      </w:tr>
    </w:tbl>
    <w:p w14:paraId="2D4E6768" w14:textId="77777777" w:rsidR="008F0732" w:rsidRPr="00DC0264" w:rsidRDefault="005E03CD" w:rsidP="008F073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8F0732" w:rsidRPr="00DC0264">
          <w:rPr>
            <w:rStyle w:val="Hyperlink"/>
            <w:rFonts w:eastAsia="MS PGothic"/>
            <w:sz w:val="16"/>
            <w:szCs w:val="24"/>
            <w:lang w:val="ja-JP"/>
          </w:rPr>
          <w:t>目次</w:t>
        </w:r>
      </w:hyperlink>
      <w:r w:rsidR="008F0732" w:rsidRPr="00DC0264">
        <w:rPr>
          <w:rFonts w:eastAsia="MS PGothic"/>
          <w:sz w:val="14"/>
          <w:szCs w:val="24"/>
        </w:rPr>
        <w:t xml:space="preserve"> / </w:t>
      </w:r>
      <w:hyperlink w:anchor="Definitions" w:history="1">
        <w:r w:rsidR="008F0732" w:rsidRPr="00DC0264">
          <w:rPr>
            <w:rStyle w:val="Hyperlink"/>
            <w:rFonts w:eastAsia="MS PGothic"/>
            <w:sz w:val="16"/>
            <w:szCs w:val="24"/>
            <w:lang w:val="ja-JP"/>
          </w:rPr>
          <w:t>定義</w:t>
        </w:r>
      </w:hyperlink>
    </w:p>
    <w:p w14:paraId="33E1D3F4" w14:textId="77777777" w:rsidR="008F0732" w:rsidRPr="008F0732" w:rsidRDefault="008F0732" w:rsidP="008F0732">
      <w:pPr>
        <w:pStyle w:val="ProductList-Offering2Heading"/>
        <w:tabs>
          <w:tab w:val="clear" w:pos="360"/>
          <w:tab w:val="clear" w:pos="720"/>
          <w:tab w:val="clear" w:pos="1080"/>
        </w:tabs>
        <w:outlineLvl w:val="2"/>
        <w:rPr>
          <w:rFonts w:eastAsia="MS PGothic"/>
          <w:szCs w:val="24"/>
          <w:lang w:val="ja-JP" w:eastAsia="ja-JP"/>
        </w:rPr>
      </w:pPr>
      <w:bookmarkStart w:id="50" w:name="_Toc478472711"/>
      <w:r w:rsidRPr="008F0732">
        <w:rPr>
          <w:rFonts w:eastAsia="MS PGothic"/>
          <w:szCs w:val="24"/>
          <w:lang w:val="ja-JP" w:eastAsia="ja-JP"/>
        </w:rPr>
        <w:t xml:space="preserve">Automation </w:t>
      </w:r>
      <w:r w:rsidRPr="008F0732">
        <w:rPr>
          <w:rFonts w:eastAsia="MS PGothic"/>
          <w:szCs w:val="24"/>
          <w:lang w:val="ja-JP" w:eastAsia="ja-JP"/>
        </w:rPr>
        <w:t>サービス</w:t>
      </w:r>
      <w:r w:rsidRPr="008F0732">
        <w:rPr>
          <w:rFonts w:eastAsia="MS PGothic"/>
          <w:szCs w:val="24"/>
          <w:lang w:val="ja-JP" w:eastAsia="ja-JP"/>
        </w:rPr>
        <w:t xml:space="preserve"> – </w:t>
      </w:r>
      <w:r w:rsidRPr="008F0732">
        <w:rPr>
          <w:rFonts w:eastAsia="MS PGothic"/>
          <w:szCs w:val="24"/>
          <w:lang w:val="ja-JP" w:eastAsia="ja-JP"/>
        </w:rPr>
        <w:t>プロセス自動化</w:t>
      </w:r>
      <w:bookmarkEnd w:id="50"/>
    </w:p>
    <w:p w14:paraId="798D02F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lang w:val="ja-JP"/>
        </w:rPr>
        <w:t>:</w:t>
      </w:r>
    </w:p>
    <w:p w14:paraId="31B6C672"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遅延ジョブ数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サブスクリプションについて、予定開始時間から</w:t>
      </w:r>
      <w:r w:rsidRPr="00062801">
        <w:rPr>
          <w:rFonts w:eastAsia="MS PGothic" w:cs="Calibri"/>
          <w:szCs w:val="24"/>
        </w:rPr>
        <w:t xml:space="preserve"> 30 </w:t>
      </w:r>
      <w:r w:rsidRPr="00062801">
        <w:rPr>
          <w:rFonts w:eastAsia="MS PGothic" w:cs="Calibri"/>
          <w:szCs w:val="24"/>
          <w:lang w:val="ja-JP"/>
        </w:rPr>
        <w:t>分以内に開始できなかったジョブの総数を意味します。</w:t>
      </w:r>
    </w:p>
    <w:p w14:paraId="4BE7D6A9"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ジョブ</w:t>
      </w:r>
      <w:r w:rsidRPr="00062801">
        <w:rPr>
          <w:rFonts w:eastAsia="MS PGothic" w:cs="Calibri"/>
          <w:szCs w:val="24"/>
          <w:lang w:val="ja-JP"/>
        </w:rPr>
        <w:t>」とは、</w:t>
      </w:r>
      <w:r w:rsidRPr="00062801">
        <w:rPr>
          <w:rFonts w:eastAsia="MS PGothic" w:cs="Calibri"/>
          <w:szCs w:val="24"/>
        </w:rPr>
        <w:t xml:space="preserve">Runbook </w:t>
      </w:r>
      <w:r w:rsidRPr="00062801">
        <w:rPr>
          <w:rFonts w:eastAsia="MS PGothic" w:cs="Calibri"/>
          <w:szCs w:val="24"/>
          <w:lang w:val="ja-JP"/>
        </w:rPr>
        <w:t>の実行を意味します。</w:t>
      </w:r>
    </w:p>
    <w:p w14:paraId="1822E3AB"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lastRenderedPageBreak/>
        <w:t>「</w:t>
      </w:r>
      <w:r w:rsidRPr="00062801">
        <w:rPr>
          <w:rFonts w:eastAsia="MS PGothic" w:cs="Calibri"/>
          <w:b/>
          <w:color w:val="00188F"/>
          <w:szCs w:val="24"/>
          <w:lang w:val="ja-JP"/>
        </w:rPr>
        <w:t>予定開始時間</w:t>
      </w:r>
      <w:r w:rsidRPr="00062801">
        <w:rPr>
          <w:rFonts w:eastAsia="MS PGothic" w:cs="Calibri"/>
          <w:szCs w:val="24"/>
          <w:lang w:val="ja-JP"/>
        </w:rPr>
        <w:t>」とは、ジョブの実行開始が予定されている時間を意味します。</w:t>
      </w:r>
    </w:p>
    <w:p w14:paraId="0D84DB89"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Runbook</w:t>
      </w:r>
      <w:r w:rsidRPr="00062801">
        <w:rPr>
          <w:rFonts w:eastAsia="MS PGothic" w:cs="Calibri"/>
          <w:szCs w:val="24"/>
          <w:lang w:val="ja-JP"/>
        </w:rPr>
        <w:t>」とは、お客様が</w:t>
      </w:r>
      <w:r w:rsidRPr="00062801">
        <w:rPr>
          <w:rFonts w:eastAsia="MS PGothic" w:cs="Calibri"/>
          <w:szCs w:val="24"/>
        </w:rPr>
        <w:t xml:space="preserve"> Microsoft Azure </w:t>
      </w:r>
      <w:r w:rsidRPr="00062801">
        <w:rPr>
          <w:rFonts w:eastAsia="MS PGothic" w:cs="Calibri"/>
          <w:szCs w:val="24"/>
          <w:lang w:val="ja-JP"/>
        </w:rPr>
        <w:t>内で実行するように指定したアクションのセットを意味します。</w:t>
      </w:r>
    </w:p>
    <w:p w14:paraId="3CE6C407"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総ジョブ数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サブスクリプションについて、所定の請求月に実行が予定されているジョブの総数を意味します。</w:t>
      </w:r>
    </w:p>
    <w:p w14:paraId="7BFB0F4A" w14:textId="77777777" w:rsidR="003D2457" w:rsidRPr="00062801" w:rsidRDefault="003D2457" w:rsidP="00C64209">
      <w:pPr>
        <w:pStyle w:val="ProductList-Body"/>
        <w:rPr>
          <w:rFonts w:eastAsia="MS PGothic" w:cs="Calibri"/>
          <w:szCs w:val="24"/>
        </w:rPr>
      </w:pPr>
    </w:p>
    <w:p w14:paraId="69868669"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68DF6626" w14:textId="77777777" w:rsidR="007D7DB5" w:rsidRPr="00DE40BE" w:rsidRDefault="007D7DB5" w:rsidP="00C64209">
      <w:pPr>
        <w:pStyle w:val="ProductList-Body"/>
        <w:rPr>
          <w:rFonts w:eastAsia="MS PGothic"/>
        </w:rPr>
      </w:pPr>
    </w:p>
    <w:p w14:paraId="5D5EB13F" w14:textId="77777777" w:rsidR="007D7DB5" w:rsidRPr="00CE1E59" w:rsidRDefault="005E03CD" w:rsidP="00C64209">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Tahoma"/>
                  <w:sz w:val="18"/>
                  <w:szCs w:val="18"/>
                </w:rPr>
                <m:t>総ジョブ数</m:t>
              </m:r>
              <m:r>
                <w:rPr>
                  <w:rFonts w:ascii="Cambria Math" w:eastAsia="MS PGothic" w:hAnsi="Cambria Math" w:cs="Tahoma"/>
                  <w:sz w:val="18"/>
                  <w:szCs w:val="18"/>
                </w:rPr>
                <m:t>-</m:t>
              </m:r>
              <m:r>
                <w:rPr>
                  <w:rFonts w:ascii="Cambria Math" w:eastAsia="MS PGothic" w:hAnsi="Cambria Math" w:cs="Tahoma"/>
                  <w:sz w:val="18"/>
                  <w:szCs w:val="18"/>
                </w:rPr>
                <m:t>遅延ジョブ数</m:t>
              </m:r>
            </m:num>
            <m:den>
              <m:r>
                <w:rPr>
                  <w:rFonts w:ascii="Cambria Math" w:eastAsia="MS PGothic" w:hAnsi="Cambria Math" w:cs="Tahoma"/>
                  <w:sz w:val="18"/>
                  <w:szCs w:val="18"/>
                </w:rPr>
                <m:t>総ジョブ数</m:t>
              </m:r>
            </m:den>
          </m:f>
          <m:r>
            <w:rPr>
              <w:rFonts w:ascii="Cambria Math" w:eastAsia="MS PGothic" w:hAnsi="Cambria Math" w:cs="Tahoma"/>
              <w:sz w:val="18"/>
              <w:szCs w:val="18"/>
            </w:rPr>
            <m:t xml:space="preserve"> x 100</m:t>
          </m:r>
        </m:oMath>
      </m:oMathPara>
    </w:p>
    <w:p w14:paraId="2FBFB270" w14:textId="77777777"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5E70FFEA" w14:textId="77777777" w:rsidTr="003B579E">
        <w:trPr>
          <w:tblHeader/>
        </w:trPr>
        <w:tc>
          <w:tcPr>
            <w:tcW w:w="5400" w:type="dxa"/>
            <w:shd w:val="clear" w:color="auto" w:fill="0072C6"/>
          </w:tcPr>
          <w:p w14:paraId="682D49C1" w14:textId="77777777"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2C734D80" w14:textId="77777777"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67794672" w14:textId="77777777" w:rsidTr="003B579E">
        <w:tc>
          <w:tcPr>
            <w:tcW w:w="5400" w:type="dxa"/>
          </w:tcPr>
          <w:p w14:paraId="30169AB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14:paraId="6E3AF94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14:paraId="07E200B4" w14:textId="77777777" w:rsidTr="003B579E">
        <w:tc>
          <w:tcPr>
            <w:tcW w:w="5400" w:type="dxa"/>
          </w:tcPr>
          <w:p w14:paraId="32906BC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14:paraId="6983FF3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04419D36" w14:textId="77777777" w:rsidR="003D2457" w:rsidRPr="00062801" w:rsidRDefault="005E03C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6438CD59" w14:textId="77777777" w:rsidR="00C7735F" w:rsidRPr="00C7735F" w:rsidRDefault="00C7735F" w:rsidP="00C7735F">
      <w:pPr>
        <w:pStyle w:val="ProductList-Offering2Heading"/>
        <w:rPr>
          <w:rStyle w:val="ProductList-Offering2HeadingChar"/>
        </w:rPr>
      </w:pPr>
      <w:bookmarkStart w:id="51" w:name="_Toc478472712"/>
      <w:r w:rsidRPr="00C7735F">
        <w:rPr>
          <w:rStyle w:val="ProductList-Offering2HeadingChar"/>
        </w:rPr>
        <w:t>Azure Functions</w:t>
      </w:r>
      <w:bookmarkEnd w:id="51"/>
    </w:p>
    <w:p w14:paraId="722ABA07" w14:textId="77777777" w:rsidR="00C7735F" w:rsidRPr="006D794A" w:rsidRDefault="00C7735F" w:rsidP="00C7735F">
      <w:pPr>
        <w:shd w:val="clear" w:color="auto" w:fill="FFFFFF"/>
        <w:spacing w:after="0" w:line="240" w:lineRule="auto"/>
        <w:rPr>
          <w:rFonts w:eastAsia="MS PGothic"/>
          <w:szCs w:val="24"/>
        </w:rPr>
      </w:pPr>
      <w:r w:rsidRPr="006D794A">
        <w:rPr>
          <w:rFonts w:eastAsia="MS PGothic"/>
          <w:sz w:val="18"/>
          <w:szCs w:val="24"/>
        </w:rPr>
        <w:t xml:space="preserve">App Service </w:t>
      </w:r>
      <w:r w:rsidRPr="006D794A">
        <w:rPr>
          <w:rFonts w:eastAsia="MS PGothic"/>
          <w:sz w:val="18"/>
          <w:szCs w:val="24"/>
          <w:lang w:val="ja-JP"/>
        </w:rPr>
        <w:t>プランで実行される</w:t>
      </w:r>
      <w:r w:rsidRPr="006D794A">
        <w:rPr>
          <w:rFonts w:eastAsia="MS PGothic"/>
          <w:sz w:val="18"/>
          <w:szCs w:val="24"/>
        </w:rPr>
        <w:t xml:space="preserve"> Function App </w:t>
      </w:r>
      <w:r w:rsidRPr="006D794A">
        <w:rPr>
          <w:rFonts w:eastAsia="MS PGothic"/>
          <w:sz w:val="18"/>
          <w:szCs w:val="24"/>
          <w:lang w:val="ja-JP"/>
        </w:rPr>
        <w:t>については、マイクロソフトは、関連する</w:t>
      </w:r>
      <w:r w:rsidRPr="006D794A">
        <w:rPr>
          <w:rFonts w:eastAsia="MS PGothic"/>
          <w:sz w:val="18"/>
          <w:szCs w:val="24"/>
        </w:rPr>
        <w:t xml:space="preserve"> Functions </w:t>
      </w:r>
      <w:r w:rsidRPr="006D794A">
        <w:rPr>
          <w:rFonts w:eastAsia="MS PGothic"/>
          <w:sz w:val="18"/>
          <w:szCs w:val="24"/>
          <w:lang w:val="ja-JP"/>
        </w:rPr>
        <w:t>コンピューティングが</w:t>
      </w:r>
      <w:r w:rsidRPr="006D794A">
        <w:rPr>
          <w:rFonts w:eastAsia="MS PGothic"/>
          <w:sz w:val="18"/>
          <w:szCs w:val="24"/>
        </w:rPr>
        <w:t xml:space="preserve"> 99.95% </w:t>
      </w:r>
      <w:r w:rsidRPr="006D794A">
        <w:rPr>
          <w:rFonts w:eastAsia="MS PGothic"/>
          <w:sz w:val="18"/>
          <w:szCs w:val="24"/>
          <w:lang w:val="ja-JP"/>
        </w:rPr>
        <w:t>の時間において利用可能であることを保証します。従量課金プランに基づく</w:t>
      </w:r>
      <w:r w:rsidRPr="006D794A">
        <w:rPr>
          <w:rFonts w:eastAsia="MS PGothic"/>
          <w:sz w:val="18"/>
          <w:szCs w:val="24"/>
          <w:lang w:val="ja-JP"/>
        </w:rPr>
        <w:t xml:space="preserve"> Functions App </w:t>
      </w:r>
      <w:r w:rsidRPr="006D794A">
        <w:rPr>
          <w:rFonts w:eastAsia="MS PGothic"/>
          <w:sz w:val="18"/>
          <w:szCs w:val="24"/>
          <w:lang w:val="ja-JP"/>
        </w:rPr>
        <w:t>の実行については、</w:t>
      </w:r>
      <w:r w:rsidRPr="006D794A">
        <w:rPr>
          <w:rFonts w:eastAsia="MS PGothic"/>
          <w:sz w:val="18"/>
          <w:szCs w:val="24"/>
          <w:lang w:val="ja-JP"/>
        </w:rPr>
        <w:t xml:space="preserve">SLA </w:t>
      </w:r>
      <w:r w:rsidRPr="006D794A">
        <w:rPr>
          <w:rFonts w:eastAsia="MS PGothic"/>
          <w:sz w:val="18"/>
          <w:szCs w:val="24"/>
          <w:lang w:val="ja-JP"/>
        </w:rPr>
        <w:t>は提供されません。</w:t>
      </w:r>
    </w:p>
    <w:p w14:paraId="6C2F918E" w14:textId="77777777" w:rsidR="00C7735F" w:rsidRPr="006D794A" w:rsidRDefault="00C7735F" w:rsidP="00C7735F">
      <w:pPr>
        <w:pStyle w:val="ProductList-Body"/>
        <w:rPr>
          <w:rFonts w:eastAsia="MS PGothic"/>
          <w:b/>
          <w:color w:val="00188F"/>
          <w:szCs w:val="24"/>
        </w:rPr>
      </w:pPr>
    </w:p>
    <w:p w14:paraId="77EFEDE4" w14:textId="77777777" w:rsidR="00C7735F" w:rsidRPr="006D794A" w:rsidRDefault="00C7735F" w:rsidP="00C7735F">
      <w:pPr>
        <w:pStyle w:val="ProductList-Body"/>
        <w:rPr>
          <w:rFonts w:eastAsia="MS PGothic"/>
          <w:szCs w:val="24"/>
        </w:rPr>
      </w:pPr>
      <w:r w:rsidRPr="006D794A">
        <w:rPr>
          <w:rFonts w:eastAsia="MS PGothic"/>
          <w:b/>
          <w:color w:val="00188F"/>
          <w:szCs w:val="24"/>
          <w:lang w:val="ja-JP"/>
        </w:rPr>
        <w:t>用語の追加定義</w:t>
      </w:r>
      <w:r w:rsidRPr="006D794A">
        <w:rPr>
          <w:rFonts w:eastAsia="MS PGothic"/>
          <w:b/>
          <w:color w:val="00188F"/>
          <w:szCs w:val="24"/>
          <w:lang w:val="ja-JP"/>
        </w:rPr>
        <w:t>:</w:t>
      </w:r>
    </w:p>
    <w:p w14:paraId="4A864707" w14:textId="77777777" w:rsidR="00C7735F" w:rsidRPr="006D794A" w:rsidRDefault="00C7735F" w:rsidP="00C7735F">
      <w:pPr>
        <w:spacing w:after="0" w:line="260" w:lineRule="auto"/>
        <w:rPr>
          <w:rFonts w:eastAsia="MS PGothic"/>
          <w:szCs w:val="24"/>
          <w:lang w:val="en"/>
        </w:rPr>
      </w:pPr>
      <w:r w:rsidRPr="006D794A">
        <w:rPr>
          <w:rFonts w:eastAsia="MS PGothic"/>
          <w:sz w:val="18"/>
          <w:szCs w:val="24"/>
          <w:lang w:val="ja-JP"/>
        </w:rPr>
        <w:t>「</w:t>
      </w:r>
      <w:r w:rsidRPr="006D794A">
        <w:rPr>
          <w:rFonts w:eastAsia="MS PGothic"/>
          <w:b/>
          <w:color w:val="00188F"/>
          <w:sz w:val="18"/>
          <w:szCs w:val="24"/>
          <w:lang w:val="ja-JP"/>
        </w:rPr>
        <w:t>デプロイ時間</w:t>
      </w:r>
      <w:r w:rsidRPr="006D794A">
        <w:rPr>
          <w:rFonts w:eastAsia="MS PGothic"/>
          <w:b/>
          <w:color w:val="00188F"/>
          <w:sz w:val="18"/>
          <w:szCs w:val="24"/>
        </w:rPr>
        <w:t xml:space="preserve"> (</w:t>
      </w:r>
      <w:r w:rsidRPr="006D794A">
        <w:rPr>
          <w:rFonts w:eastAsia="MS PGothic"/>
          <w:b/>
          <w:color w:val="00188F"/>
          <w:sz w:val="18"/>
          <w:szCs w:val="24"/>
          <w:lang w:val="ja-JP"/>
        </w:rPr>
        <w:t>分</w:t>
      </w:r>
      <w:r w:rsidRPr="006D794A">
        <w:rPr>
          <w:rFonts w:eastAsia="MS PGothic"/>
          <w:b/>
          <w:color w:val="00188F"/>
          <w:sz w:val="18"/>
          <w:szCs w:val="24"/>
        </w:rPr>
        <w:t>)</w:t>
      </w:r>
      <w:r w:rsidRPr="006D794A">
        <w:rPr>
          <w:rFonts w:eastAsia="MS PGothic"/>
          <w:sz w:val="18"/>
          <w:szCs w:val="24"/>
          <w:lang w:val="ja-JP"/>
        </w:rPr>
        <w:t>」とは、</w:t>
      </w:r>
      <w:r w:rsidRPr="006D794A">
        <w:rPr>
          <w:rFonts w:eastAsia="MS PGothic"/>
          <w:sz w:val="18"/>
          <w:szCs w:val="24"/>
        </w:rPr>
        <w:t xml:space="preserve">1 </w:t>
      </w:r>
      <w:r w:rsidRPr="006D794A">
        <w:rPr>
          <w:rFonts w:eastAsia="MS PGothic"/>
          <w:sz w:val="18"/>
          <w:szCs w:val="24"/>
          <w:lang w:val="ja-JP"/>
        </w:rPr>
        <w:t>請求月間において所定の</w:t>
      </w:r>
      <w:r w:rsidRPr="006D794A">
        <w:rPr>
          <w:rFonts w:eastAsia="MS PGothic"/>
          <w:sz w:val="18"/>
          <w:szCs w:val="24"/>
        </w:rPr>
        <w:t xml:space="preserve"> Function App </w:t>
      </w:r>
      <w:r w:rsidRPr="006D794A">
        <w:rPr>
          <w:rFonts w:eastAsia="MS PGothic"/>
          <w:sz w:val="18"/>
          <w:szCs w:val="24"/>
          <w:lang w:val="ja-JP"/>
        </w:rPr>
        <w:t>のトリガーが可能な総時間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です。デプロイ時間は、ある月においてトリガーされうる関数の実行数ではなく、サービスにおいて関数の実行をトリガーできる総時間に基づいて測定されます。</w:t>
      </w:r>
    </w:p>
    <w:p w14:paraId="1C5FB37C" w14:textId="77777777" w:rsidR="00C7735F" w:rsidRPr="006D794A" w:rsidRDefault="00C7735F" w:rsidP="00C7735F">
      <w:pPr>
        <w:spacing w:after="0" w:line="260" w:lineRule="auto"/>
        <w:rPr>
          <w:rFonts w:eastAsia="MS PGothic"/>
          <w:b/>
          <w:sz w:val="18"/>
          <w:szCs w:val="24"/>
          <w:lang w:val="en"/>
        </w:rPr>
      </w:pPr>
      <w:r w:rsidRPr="006D794A">
        <w:rPr>
          <w:rFonts w:eastAsia="MS PGothic"/>
          <w:sz w:val="18"/>
          <w:szCs w:val="24"/>
          <w:lang w:val="ja-JP"/>
        </w:rPr>
        <w:t>「</w:t>
      </w:r>
      <w:r w:rsidRPr="006D794A">
        <w:rPr>
          <w:rFonts w:eastAsia="MS PGothic"/>
          <w:b/>
          <w:color w:val="00188F"/>
          <w:sz w:val="18"/>
          <w:szCs w:val="24"/>
          <w:lang w:val="ja-JP"/>
        </w:rPr>
        <w:t>最大利用時間</w:t>
      </w:r>
      <w:r w:rsidRPr="006D794A">
        <w:rPr>
          <w:rFonts w:eastAsia="MS PGothic"/>
          <w:b/>
          <w:color w:val="00188F"/>
          <w:sz w:val="18"/>
          <w:szCs w:val="24"/>
          <w:lang w:val="en"/>
        </w:rPr>
        <w:t xml:space="preserve"> (</w:t>
      </w:r>
      <w:r w:rsidRPr="006D794A">
        <w:rPr>
          <w:rFonts w:eastAsia="MS PGothic"/>
          <w:b/>
          <w:color w:val="00188F"/>
          <w:sz w:val="18"/>
          <w:szCs w:val="24"/>
          <w:lang w:val="ja-JP"/>
        </w:rPr>
        <w:t>分</w:t>
      </w:r>
      <w:r w:rsidRPr="006D794A">
        <w:rPr>
          <w:rFonts w:eastAsia="MS PGothic"/>
          <w:b/>
          <w:color w:val="00188F"/>
          <w:sz w:val="18"/>
          <w:szCs w:val="24"/>
          <w:lang w:val="en"/>
        </w:rPr>
        <w:t>)</w:t>
      </w:r>
      <w:r w:rsidRPr="006D794A">
        <w:rPr>
          <w:rFonts w:eastAsia="MS PGothic"/>
          <w:sz w:val="18"/>
          <w:szCs w:val="24"/>
          <w:lang w:val="ja-JP"/>
        </w:rPr>
        <w:t>」とは、</w:t>
      </w:r>
      <w:r w:rsidRPr="006D794A">
        <w:rPr>
          <w:rFonts w:eastAsia="MS PGothic"/>
          <w:sz w:val="18"/>
          <w:szCs w:val="24"/>
          <w:lang w:val="en"/>
        </w:rPr>
        <w:t xml:space="preserve">1 </w:t>
      </w:r>
      <w:r w:rsidRPr="006D794A">
        <w:rPr>
          <w:rFonts w:eastAsia="MS PGothic"/>
          <w:sz w:val="18"/>
          <w:szCs w:val="24"/>
          <w:lang w:val="ja-JP"/>
        </w:rPr>
        <w:t>請求月間に所定の</w:t>
      </w:r>
      <w:r w:rsidRPr="006D794A">
        <w:rPr>
          <w:rFonts w:eastAsia="MS PGothic"/>
          <w:sz w:val="18"/>
          <w:szCs w:val="24"/>
          <w:lang w:val="en"/>
        </w:rPr>
        <w:t xml:space="preserve"> Microsoft Azure </w:t>
      </w:r>
      <w:r w:rsidRPr="006D794A">
        <w:rPr>
          <w:rFonts w:eastAsia="MS PGothic"/>
          <w:sz w:val="18"/>
          <w:szCs w:val="24"/>
          <w:lang w:val="ja-JP"/>
        </w:rPr>
        <w:t>サブスクリプションにお客様がデプロイしたすべての</w:t>
      </w:r>
      <w:r w:rsidRPr="006D794A">
        <w:rPr>
          <w:rFonts w:eastAsia="MS PGothic"/>
          <w:sz w:val="18"/>
          <w:szCs w:val="24"/>
          <w:lang w:val="en"/>
        </w:rPr>
        <w:t xml:space="preserve"> Function App </w:t>
      </w:r>
      <w:r w:rsidRPr="006D794A">
        <w:rPr>
          <w:rFonts w:eastAsia="MS PGothic"/>
          <w:sz w:val="18"/>
          <w:szCs w:val="24"/>
          <w:lang w:val="ja-JP"/>
        </w:rPr>
        <w:t>にわたるデプロイ時間</w:t>
      </w:r>
      <w:r w:rsidRPr="006D794A">
        <w:rPr>
          <w:rFonts w:eastAsia="MS PGothic"/>
          <w:sz w:val="18"/>
          <w:szCs w:val="24"/>
          <w:lang w:val="en"/>
        </w:rPr>
        <w:t xml:space="preserve"> (</w:t>
      </w:r>
      <w:r w:rsidRPr="006D794A">
        <w:rPr>
          <w:rFonts w:eastAsia="MS PGothic"/>
          <w:sz w:val="18"/>
          <w:szCs w:val="24"/>
          <w:lang w:val="ja-JP"/>
        </w:rPr>
        <w:t>分</w:t>
      </w:r>
      <w:r w:rsidRPr="006D794A">
        <w:rPr>
          <w:rFonts w:eastAsia="MS PGothic"/>
          <w:sz w:val="18"/>
          <w:szCs w:val="24"/>
          <w:lang w:val="en"/>
        </w:rPr>
        <w:t xml:space="preserve">) </w:t>
      </w:r>
      <w:r w:rsidRPr="006D794A">
        <w:rPr>
          <w:rFonts w:eastAsia="MS PGothic"/>
          <w:sz w:val="18"/>
          <w:szCs w:val="24"/>
          <w:lang w:val="ja-JP"/>
        </w:rPr>
        <w:t>の合計です。</w:t>
      </w:r>
    </w:p>
    <w:p w14:paraId="1E754AA8" w14:textId="77777777" w:rsidR="00C7735F" w:rsidRPr="006D794A" w:rsidRDefault="00C7735F" w:rsidP="00C7735F">
      <w:pPr>
        <w:spacing w:after="0" w:line="260" w:lineRule="auto"/>
        <w:rPr>
          <w:rFonts w:eastAsia="MS PGothic"/>
          <w:sz w:val="18"/>
          <w:szCs w:val="24"/>
        </w:rPr>
      </w:pPr>
      <w:r w:rsidRPr="006D794A">
        <w:rPr>
          <w:rFonts w:eastAsia="MS PGothic"/>
          <w:sz w:val="18"/>
          <w:szCs w:val="24"/>
          <w:lang w:val="ja-JP"/>
        </w:rPr>
        <w:t>「</w:t>
      </w:r>
      <w:r w:rsidRPr="006D794A">
        <w:rPr>
          <w:rFonts w:eastAsia="MS PGothic"/>
          <w:b/>
          <w:color w:val="00188F"/>
          <w:sz w:val="18"/>
          <w:szCs w:val="24"/>
          <w:lang w:val="en"/>
        </w:rPr>
        <w:t>Function App</w:t>
      </w:r>
      <w:r w:rsidRPr="006D794A">
        <w:rPr>
          <w:rFonts w:eastAsia="MS PGothic"/>
          <w:sz w:val="18"/>
          <w:szCs w:val="24"/>
          <w:lang w:val="ja-JP"/>
        </w:rPr>
        <w:t>」とは、トリガーが関連付けられている、</w:t>
      </w:r>
      <w:r w:rsidRPr="006D794A">
        <w:rPr>
          <w:rFonts w:eastAsia="MS PGothic"/>
          <w:sz w:val="18"/>
          <w:szCs w:val="24"/>
          <w:lang w:val="en"/>
        </w:rPr>
        <w:t xml:space="preserve">App Service </w:t>
      </w:r>
      <w:r w:rsidRPr="006D794A">
        <w:rPr>
          <w:rFonts w:eastAsia="MS PGothic"/>
          <w:sz w:val="18"/>
          <w:szCs w:val="24"/>
          <w:lang w:val="ja-JP"/>
        </w:rPr>
        <w:t>プラン上にデプロイされた個別の関数を意味します。</w:t>
      </w:r>
    </w:p>
    <w:p w14:paraId="14BDC1C3" w14:textId="77777777" w:rsidR="00C7735F" w:rsidRPr="006D794A" w:rsidRDefault="00C7735F" w:rsidP="00C7735F">
      <w:pPr>
        <w:spacing w:after="0" w:line="260" w:lineRule="auto"/>
        <w:rPr>
          <w:rFonts w:eastAsia="MS PGothic"/>
          <w:szCs w:val="24"/>
          <w:lang w:val="en"/>
        </w:rPr>
      </w:pPr>
      <w:r w:rsidRPr="006D794A">
        <w:rPr>
          <w:rFonts w:eastAsia="MS PGothic"/>
          <w:sz w:val="18"/>
          <w:szCs w:val="24"/>
          <w:lang w:val="ja-JP"/>
        </w:rPr>
        <w:t>「</w:t>
      </w:r>
      <w:r w:rsidRPr="006D794A">
        <w:rPr>
          <w:rFonts w:eastAsia="MS PGothic"/>
          <w:b/>
          <w:color w:val="00188F"/>
          <w:sz w:val="18"/>
          <w:szCs w:val="24"/>
          <w:lang w:val="ja-JP"/>
        </w:rPr>
        <w:t>ダウンタイム</w:t>
      </w:r>
      <w:r w:rsidRPr="006D794A">
        <w:rPr>
          <w:rFonts w:eastAsia="MS PGothic"/>
          <w:sz w:val="18"/>
          <w:szCs w:val="24"/>
          <w:lang w:val="ja-JP"/>
        </w:rPr>
        <w:t>」とは、所定の</w:t>
      </w:r>
      <w:r w:rsidRPr="006D794A">
        <w:rPr>
          <w:rFonts w:eastAsia="MS PGothic"/>
          <w:sz w:val="18"/>
          <w:szCs w:val="24"/>
        </w:rPr>
        <w:t xml:space="preserve"> Microsoft Azure </w:t>
      </w:r>
      <w:r w:rsidRPr="006D794A">
        <w:rPr>
          <w:rFonts w:eastAsia="MS PGothic"/>
          <w:sz w:val="18"/>
          <w:szCs w:val="24"/>
          <w:lang w:val="ja-JP"/>
        </w:rPr>
        <w:t>サブスクリプションにお客様がデプロイした</w:t>
      </w:r>
      <w:r w:rsidRPr="006D794A">
        <w:rPr>
          <w:rFonts w:eastAsia="MS PGothic"/>
          <w:sz w:val="18"/>
          <w:szCs w:val="24"/>
        </w:rPr>
        <w:t xml:space="preserve"> Function App </w:t>
      </w:r>
      <w:r w:rsidRPr="006D794A">
        <w:rPr>
          <w:rFonts w:eastAsia="MS PGothic"/>
          <w:sz w:val="18"/>
          <w:szCs w:val="24"/>
          <w:lang w:val="ja-JP"/>
        </w:rPr>
        <w:t>全体のデプロイ時間のうち、その</w:t>
      </w:r>
      <w:r w:rsidRPr="006D794A">
        <w:rPr>
          <w:rFonts w:eastAsia="MS PGothic"/>
          <w:sz w:val="18"/>
          <w:szCs w:val="24"/>
        </w:rPr>
        <w:t xml:space="preserve"> Function App </w:t>
      </w:r>
      <w:r w:rsidRPr="006D794A">
        <w:rPr>
          <w:rFonts w:eastAsia="MS PGothic"/>
          <w:sz w:val="18"/>
          <w:szCs w:val="24"/>
          <w:lang w:val="ja-JP"/>
        </w:rPr>
        <w:t>をトリガーできなかった合計累積時間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です。所定の</w:t>
      </w:r>
      <w:r w:rsidRPr="006D794A">
        <w:rPr>
          <w:rFonts w:eastAsia="MS PGothic"/>
          <w:sz w:val="18"/>
          <w:szCs w:val="24"/>
          <w:lang w:val="ja-JP"/>
        </w:rPr>
        <w:t xml:space="preserve"> Function App </w:t>
      </w:r>
      <w:r w:rsidRPr="006D794A">
        <w:rPr>
          <w:rFonts w:eastAsia="MS PGothic"/>
          <w:sz w:val="18"/>
          <w:szCs w:val="24"/>
          <w:lang w:val="ja-JP"/>
        </w:rPr>
        <w:t>がホストされている</w:t>
      </w:r>
      <w:r w:rsidRPr="006D794A">
        <w:rPr>
          <w:rFonts w:eastAsia="MS PGothic"/>
          <w:sz w:val="18"/>
          <w:szCs w:val="24"/>
          <w:lang w:val="ja-JP"/>
        </w:rPr>
        <w:t xml:space="preserve"> App Service </w:t>
      </w:r>
      <w:r w:rsidRPr="006D794A">
        <w:rPr>
          <w:rFonts w:eastAsia="MS PGothic"/>
          <w:sz w:val="18"/>
          <w:szCs w:val="24"/>
          <w:lang w:val="ja-JP"/>
        </w:rPr>
        <w:t>プランとマイクロソフトのインターネット</w:t>
      </w:r>
      <w:r w:rsidRPr="006D794A">
        <w:rPr>
          <w:rFonts w:eastAsia="MS PGothic"/>
          <w:sz w:val="18"/>
          <w:szCs w:val="24"/>
          <w:lang w:val="ja-JP"/>
        </w:rPr>
        <w:t xml:space="preserve"> </w:t>
      </w:r>
      <w:r w:rsidRPr="006D794A">
        <w:rPr>
          <w:rFonts w:eastAsia="MS PGothic"/>
          <w:sz w:val="18"/>
          <w:szCs w:val="24"/>
          <w:lang w:val="ja-JP"/>
        </w:rPr>
        <w:t>ゲートウェイの間で</w:t>
      </w:r>
      <w:r w:rsidRPr="006D794A">
        <w:rPr>
          <w:rFonts w:eastAsia="MS PGothic"/>
          <w:sz w:val="18"/>
          <w:szCs w:val="24"/>
          <w:lang w:val="ja-JP"/>
        </w:rPr>
        <w:t xml:space="preserve"> 1 </w:t>
      </w:r>
      <w:r w:rsidRPr="006D794A">
        <w:rPr>
          <w:rFonts w:eastAsia="MS PGothic"/>
          <w:sz w:val="18"/>
          <w:szCs w:val="24"/>
          <w:lang w:val="ja-JP"/>
        </w:rPr>
        <w:t>分間連続して接続が失われたときに、その</w:t>
      </w:r>
      <w:r w:rsidRPr="006D794A">
        <w:rPr>
          <w:rFonts w:eastAsia="MS PGothic"/>
          <w:sz w:val="18"/>
          <w:szCs w:val="24"/>
          <w:lang w:val="ja-JP"/>
        </w:rPr>
        <w:t xml:space="preserve"> Function App </w:t>
      </w:r>
      <w:r w:rsidRPr="006D794A">
        <w:rPr>
          <w:rFonts w:eastAsia="MS PGothic"/>
          <w:sz w:val="18"/>
          <w:szCs w:val="24"/>
          <w:lang w:val="ja-JP"/>
        </w:rPr>
        <w:t>は</w:t>
      </w:r>
      <w:r w:rsidRPr="006D794A">
        <w:rPr>
          <w:rFonts w:eastAsia="MS PGothic"/>
          <w:sz w:val="18"/>
          <w:szCs w:val="24"/>
          <w:lang w:val="ja-JP"/>
        </w:rPr>
        <w:t xml:space="preserve"> 1 </w:t>
      </w:r>
      <w:r w:rsidRPr="006D794A">
        <w:rPr>
          <w:rFonts w:eastAsia="MS PGothic"/>
          <w:sz w:val="18"/>
          <w:szCs w:val="24"/>
          <w:lang w:val="ja-JP"/>
        </w:rPr>
        <w:t>分間使用できなかったとみなされます。</w:t>
      </w:r>
    </w:p>
    <w:p w14:paraId="4EBF0831" w14:textId="77777777" w:rsidR="00C7735F" w:rsidRPr="006D794A" w:rsidRDefault="00C7735F" w:rsidP="00C7735F">
      <w:pPr>
        <w:pStyle w:val="ProductList-Body"/>
        <w:rPr>
          <w:rFonts w:eastAsia="MS PGothic"/>
          <w:szCs w:val="24"/>
        </w:rPr>
      </w:pPr>
    </w:p>
    <w:p w14:paraId="11AA1C0A" w14:textId="77777777" w:rsidR="00C7735F" w:rsidRPr="006D794A" w:rsidRDefault="00C7735F" w:rsidP="00C7735F">
      <w:pPr>
        <w:pStyle w:val="ProductList-Body"/>
        <w:rPr>
          <w:rFonts w:eastAsia="MS PGothic"/>
          <w:szCs w:val="24"/>
        </w:rPr>
      </w:pPr>
      <w:r w:rsidRPr="006D794A">
        <w:rPr>
          <w:rFonts w:eastAsia="MS PGothic"/>
          <w:b/>
          <w:color w:val="00188F"/>
          <w:szCs w:val="24"/>
          <w:lang w:val="ja-JP"/>
        </w:rPr>
        <w:t>月間稼働率</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14:paraId="4602761D" w14:textId="77777777" w:rsidR="00C7735F" w:rsidRPr="00C76CE5" w:rsidRDefault="00C7735F" w:rsidP="00C7735F">
      <w:pPr>
        <w:pStyle w:val="ProductList-Body"/>
        <w:rPr>
          <w:rFonts w:eastAsia="MS PGothic" w:cs="Calibri"/>
          <w:szCs w:val="24"/>
        </w:rPr>
      </w:pPr>
    </w:p>
    <w:p w14:paraId="6779FF23" w14:textId="77777777" w:rsidR="00C7735F" w:rsidRPr="00CE1E59" w:rsidRDefault="005E03CD" w:rsidP="00C7735F">
      <w:pPr>
        <w:pStyle w:val="ListParagraph"/>
        <w:spacing w:line="240" w:lineRule="auto"/>
        <w:rPr>
          <w:rFonts w:eastAsia="MS PGothic" w:cs="Calibri"/>
          <w:i/>
          <w:sz w:val="12"/>
          <w:szCs w:val="24"/>
        </w:rPr>
      </w:pPr>
      <m:oMathPara>
        <m:oMath>
          <m:f>
            <m:fPr>
              <m:ctrlPr>
                <w:rPr>
                  <w:rFonts w:ascii="Cambria Math" w:eastAsia="MS PGothic" w:hAnsi="Cambria Math" w:cs="Calibri"/>
                  <w:i/>
                  <w:sz w:val="18"/>
                  <w:szCs w:val="18"/>
                </w:rPr>
              </m:ctrlPr>
            </m:fPr>
            <m:num>
              <m:r>
                <m:rPr>
                  <m:nor/>
                </m:rPr>
                <w:rPr>
                  <w:rFonts w:eastAsia="MS PGothic" w:cs="Calibri"/>
                  <w:i/>
                  <w:sz w:val="18"/>
                  <w:szCs w:val="18"/>
                </w:rPr>
                <m:t>最大利用時間</m:t>
              </m:r>
              <m:r>
                <m:rPr>
                  <m:nor/>
                </m:rPr>
                <w:rPr>
                  <w:rFonts w:eastAsia="MS PGothic" w:cs="Calibri"/>
                  <w:i/>
                  <w:sz w:val="18"/>
                  <w:szCs w:val="18"/>
                </w:rPr>
                <m:t xml:space="preserve"> (</m:t>
              </m:r>
              <m:r>
                <m:rPr>
                  <m:nor/>
                </m:rPr>
                <w:rPr>
                  <w:rFonts w:eastAsia="MS PGothic" w:cs="Calibri"/>
                  <w:i/>
                  <w:sz w:val="18"/>
                  <w:szCs w:val="18"/>
                </w:rPr>
                <m:t>分</m:t>
              </m:r>
              <m:r>
                <m:rPr>
                  <m:nor/>
                </m:rPr>
                <w:rPr>
                  <w:rFonts w:eastAsia="MS PGothic" w:cs="Calibri"/>
                  <w:i/>
                  <w:sz w:val="18"/>
                  <w:szCs w:val="18"/>
                </w:rPr>
                <m:t xml:space="preserve">) </m:t>
              </m:r>
              <m:r>
                <m:rPr>
                  <m:nor/>
                </m:rPr>
                <w:rPr>
                  <w:rFonts w:eastAsia="MS PGothic" w:cs="Calibri"/>
                  <w:i/>
                  <w:szCs w:val="24"/>
                </w:rPr>
                <m:t xml:space="preserve">– </m:t>
              </m:r>
              <m:r>
                <m:rPr>
                  <m:nor/>
                </m:rPr>
                <w:rPr>
                  <w:rFonts w:eastAsia="MS PGothic" w:cs="Calibri"/>
                  <w:i/>
                  <w:sz w:val="18"/>
                  <w:szCs w:val="18"/>
                </w:rPr>
                <m:t xml:space="preserve"> </m:t>
              </m:r>
              <m:r>
                <m:rPr>
                  <m:nor/>
                </m:rPr>
                <w:rPr>
                  <w:rFonts w:eastAsia="MS PGothic" w:cs="Calibri"/>
                  <w:i/>
                  <w:sz w:val="18"/>
                  <w:szCs w:val="18"/>
                </w:rPr>
                <m:t>ダウンタイム</m:t>
              </m:r>
            </m:num>
            <m:den>
              <m:r>
                <m:rPr>
                  <m:nor/>
                </m:rPr>
                <w:rPr>
                  <w:rFonts w:eastAsia="MS PGothic" w:cs="Calibri"/>
                  <w:i/>
                  <w:sz w:val="18"/>
                  <w:szCs w:val="18"/>
                </w:rPr>
                <m:t>最大利用時間</m:t>
              </m:r>
              <m:r>
                <m:rPr>
                  <m:nor/>
                </m:rPr>
                <w:rPr>
                  <w:rFonts w:eastAsia="MS PGothic" w:cs="Calibri"/>
                  <w:i/>
                  <w:sz w:val="18"/>
                  <w:szCs w:val="18"/>
                </w:rPr>
                <m:t xml:space="preserve"> (</m:t>
              </m:r>
              <m:r>
                <m:rPr>
                  <m:nor/>
                </m:rPr>
                <w:rPr>
                  <w:rFonts w:eastAsia="MS PGothic" w:cs="Calibri"/>
                  <w:i/>
                  <w:sz w:val="18"/>
                  <w:szCs w:val="18"/>
                </w:rPr>
                <m:t>分</m:t>
              </m:r>
              <m:r>
                <m:rPr>
                  <m:nor/>
                </m:rPr>
                <w:rPr>
                  <w:rFonts w:eastAsia="MS PGothic" w:cs="Calibri"/>
                  <w:i/>
                  <w:sz w:val="18"/>
                  <w:szCs w:val="18"/>
                </w:rPr>
                <m:t>)</m:t>
              </m:r>
            </m:den>
          </m:f>
          <m:r>
            <w:rPr>
              <w:rFonts w:ascii="Cambria Math" w:eastAsia="MS PGothic" w:hAnsi="Cambria Math" w:cs="Calibri"/>
              <w:sz w:val="18"/>
              <w:szCs w:val="18"/>
            </w:rPr>
            <m:t xml:space="preserve"> x 100</m:t>
          </m:r>
        </m:oMath>
      </m:oMathPara>
    </w:p>
    <w:p w14:paraId="42C38166" w14:textId="77777777" w:rsidR="001378B3" w:rsidRPr="004140B7" w:rsidRDefault="001378B3" w:rsidP="001378B3">
      <w:pPr>
        <w:pStyle w:val="ProductList-Body"/>
        <w:rPr>
          <w:rFonts w:eastAsia="MS PGothic"/>
          <w:szCs w:val="24"/>
        </w:rPr>
      </w:pPr>
      <w:r w:rsidRPr="004140B7">
        <w:rPr>
          <w:rFonts w:eastAsia="MS PGothic"/>
          <w:b/>
          <w:color w:val="00188F"/>
          <w:szCs w:val="24"/>
          <w:lang w:val="ja-JP"/>
        </w:rPr>
        <w:t>サービス</w:t>
      </w:r>
      <w:r w:rsidRPr="004140B7">
        <w:rPr>
          <w:rFonts w:eastAsia="MS PGothic"/>
          <w:b/>
          <w:color w:val="00188F"/>
          <w:szCs w:val="24"/>
          <w:lang w:val="ja-JP"/>
        </w:rPr>
        <w:t xml:space="preserve"> </w:t>
      </w:r>
      <w:r w:rsidRPr="004140B7">
        <w:rPr>
          <w:rFonts w:eastAsia="MS PGothic"/>
          <w:b/>
          <w:color w:val="00188F"/>
          <w:szCs w:val="24"/>
          <w:lang w:val="ja-JP"/>
        </w:rPr>
        <w:t>レベルとサービス</w:t>
      </w:r>
      <w:r w:rsidRPr="004140B7">
        <w:rPr>
          <w:rFonts w:eastAsia="MS PGothic"/>
          <w:b/>
          <w:color w:val="00188F"/>
          <w:szCs w:val="24"/>
          <w:lang w:val="ja-JP"/>
        </w:rPr>
        <w:t xml:space="preserve"> </w:t>
      </w:r>
      <w:r w:rsidRPr="004140B7">
        <w:rPr>
          <w:rFonts w:eastAsia="MS PGothic"/>
          <w:b/>
          <w:color w:val="00188F"/>
          <w:szCs w:val="24"/>
          <w:lang w:val="ja-JP"/>
        </w:rPr>
        <w:t>クレジット</w:t>
      </w:r>
      <w:r w:rsidRPr="004140B7">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7735F" w:rsidRPr="006D794A" w14:paraId="6D899B4C" w14:textId="77777777" w:rsidTr="00C7735F">
        <w:trPr>
          <w:tblHeader/>
        </w:trPr>
        <w:tc>
          <w:tcPr>
            <w:tcW w:w="5400" w:type="dxa"/>
            <w:shd w:val="clear" w:color="auto" w:fill="0072C6"/>
          </w:tcPr>
          <w:p w14:paraId="6147FE18" w14:textId="77777777"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14:paraId="21EBC8F8" w14:textId="77777777"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C7735F" w:rsidRPr="006D794A" w14:paraId="15FFC242" w14:textId="77777777" w:rsidTr="00C7735F">
        <w:tc>
          <w:tcPr>
            <w:tcW w:w="5400" w:type="dxa"/>
          </w:tcPr>
          <w:p w14:paraId="53179E35" w14:textId="77777777" w:rsidR="00C7735F" w:rsidRPr="006D794A" w:rsidRDefault="00C7735F" w:rsidP="00C7735F">
            <w:pPr>
              <w:pStyle w:val="ProductList-OfferingBody"/>
              <w:jc w:val="center"/>
              <w:rPr>
                <w:rFonts w:eastAsia="MS PGothic"/>
                <w:szCs w:val="24"/>
              </w:rPr>
            </w:pPr>
            <w:r w:rsidRPr="006D794A">
              <w:rPr>
                <w:rFonts w:eastAsia="MS PGothic"/>
                <w:szCs w:val="24"/>
              </w:rPr>
              <w:t>99.95%</w:t>
            </w:r>
            <w:r>
              <w:rPr>
                <w:rFonts w:eastAsia="MS PGothic"/>
                <w:szCs w:val="24"/>
              </w:rPr>
              <w:t xml:space="preserve"> </w:t>
            </w:r>
            <w:r>
              <w:rPr>
                <w:rFonts w:eastAsia="MS PGothic" w:hint="eastAsia"/>
                <w:szCs w:val="24"/>
              </w:rPr>
              <w:t>未満</w:t>
            </w:r>
          </w:p>
        </w:tc>
        <w:tc>
          <w:tcPr>
            <w:tcW w:w="5400" w:type="dxa"/>
          </w:tcPr>
          <w:p w14:paraId="4C1D2ACC" w14:textId="77777777" w:rsidR="00C7735F" w:rsidRPr="006D794A" w:rsidRDefault="00C7735F" w:rsidP="00C7735F">
            <w:pPr>
              <w:pStyle w:val="ProductList-OfferingBody"/>
              <w:jc w:val="center"/>
              <w:rPr>
                <w:rFonts w:eastAsia="MS PGothic"/>
                <w:szCs w:val="24"/>
              </w:rPr>
            </w:pPr>
            <w:r w:rsidRPr="006D794A">
              <w:rPr>
                <w:rFonts w:eastAsia="MS PGothic"/>
                <w:szCs w:val="24"/>
              </w:rPr>
              <w:t>10%</w:t>
            </w:r>
          </w:p>
        </w:tc>
      </w:tr>
      <w:tr w:rsidR="00C7735F" w:rsidRPr="006D794A" w14:paraId="4523604C" w14:textId="77777777" w:rsidTr="00C7735F">
        <w:tc>
          <w:tcPr>
            <w:tcW w:w="5400" w:type="dxa"/>
          </w:tcPr>
          <w:p w14:paraId="0FCC11E8" w14:textId="77777777" w:rsidR="00C7735F" w:rsidRPr="006D794A" w:rsidRDefault="00C7735F" w:rsidP="00C7735F">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22D7A00A" w14:textId="77777777" w:rsidR="00C7735F" w:rsidRPr="006D794A" w:rsidRDefault="00C7735F" w:rsidP="00C7735F">
            <w:pPr>
              <w:pStyle w:val="ProductList-OfferingBody"/>
              <w:jc w:val="center"/>
              <w:rPr>
                <w:rFonts w:eastAsia="MS PGothic"/>
                <w:szCs w:val="24"/>
              </w:rPr>
            </w:pPr>
            <w:r w:rsidRPr="006D794A">
              <w:rPr>
                <w:rFonts w:eastAsia="MS PGothic"/>
                <w:szCs w:val="24"/>
              </w:rPr>
              <w:t>25%</w:t>
            </w:r>
          </w:p>
        </w:tc>
      </w:tr>
    </w:tbl>
    <w:p w14:paraId="79321414" w14:textId="77777777" w:rsidR="00C7735F" w:rsidRPr="006D794A" w:rsidRDefault="005E03CD" w:rsidP="00C7735F">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C7735F" w:rsidRPr="006D794A">
          <w:rPr>
            <w:rStyle w:val="Hyperlink"/>
            <w:rFonts w:eastAsia="MS PGothic"/>
            <w:sz w:val="16"/>
            <w:szCs w:val="24"/>
            <w:lang w:val="ja-JP"/>
          </w:rPr>
          <w:t>目次</w:t>
        </w:r>
      </w:hyperlink>
      <w:r w:rsidR="00C7735F" w:rsidRPr="006D794A">
        <w:rPr>
          <w:rFonts w:eastAsia="MS PGothic"/>
          <w:sz w:val="16"/>
          <w:szCs w:val="24"/>
        </w:rPr>
        <w:t xml:space="preserve"> / </w:t>
      </w:r>
      <w:hyperlink w:anchor="Definitions" w:history="1">
        <w:r w:rsidR="00C7735F" w:rsidRPr="006D794A">
          <w:rPr>
            <w:rStyle w:val="Hyperlink"/>
            <w:rFonts w:eastAsia="MS PGothic"/>
            <w:sz w:val="16"/>
            <w:szCs w:val="24"/>
            <w:lang w:val="ja-JP"/>
          </w:rPr>
          <w:t>定義</w:t>
        </w:r>
      </w:hyperlink>
    </w:p>
    <w:p w14:paraId="1139469E" w14:textId="77777777" w:rsidR="004670CB" w:rsidRPr="004670CB" w:rsidRDefault="004670CB" w:rsidP="004670CB">
      <w:pPr>
        <w:pStyle w:val="ProductList-Offering2Heading"/>
        <w:rPr>
          <w:rStyle w:val="ProductList-Offering2HeadingChar"/>
        </w:rPr>
      </w:pPr>
      <w:bookmarkStart w:id="52" w:name="_Toc478472713"/>
      <w:r w:rsidRPr="004670CB">
        <w:rPr>
          <w:rStyle w:val="ProductList-Offering2HeadingChar"/>
        </w:rPr>
        <w:t xml:space="preserve">Azure </w:t>
      </w:r>
      <w:r w:rsidRPr="004670CB">
        <w:rPr>
          <w:rStyle w:val="ProductList-Offering2HeadingChar"/>
        </w:rPr>
        <w:t>セキュリティ</w:t>
      </w:r>
      <w:r w:rsidRPr="004670CB">
        <w:rPr>
          <w:rStyle w:val="ProductList-Offering2HeadingChar"/>
        </w:rPr>
        <w:t xml:space="preserve"> </w:t>
      </w:r>
      <w:r w:rsidRPr="004670CB">
        <w:rPr>
          <w:rStyle w:val="ProductList-Offering2HeadingChar"/>
        </w:rPr>
        <w:t>センター</w:t>
      </w:r>
      <w:bookmarkEnd w:id="52"/>
    </w:p>
    <w:p w14:paraId="5D56DEE8" w14:textId="77777777" w:rsidR="004670CB" w:rsidRPr="00E676B6" w:rsidRDefault="004670CB" w:rsidP="004670CB">
      <w:pPr>
        <w:pStyle w:val="ProductList-Body"/>
        <w:rPr>
          <w:rFonts w:eastAsia="MS PGothic"/>
          <w:szCs w:val="24"/>
        </w:rPr>
      </w:pPr>
      <w:r w:rsidRPr="00E676B6">
        <w:rPr>
          <w:rFonts w:eastAsia="MS PGothic"/>
          <w:b/>
          <w:color w:val="00188F"/>
          <w:szCs w:val="24"/>
          <w:lang w:val="ja-JP"/>
        </w:rPr>
        <w:t>用語の追加定義</w:t>
      </w:r>
      <w:r w:rsidRPr="00E676B6">
        <w:rPr>
          <w:rFonts w:eastAsia="MS PGothic"/>
          <w:b/>
          <w:color w:val="00188F"/>
          <w:szCs w:val="24"/>
        </w:rPr>
        <w:t>:</w:t>
      </w:r>
    </w:p>
    <w:p w14:paraId="68B25D5E" w14:textId="77777777"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保護対象ノード</w:t>
      </w:r>
      <w:r w:rsidRPr="00E676B6">
        <w:rPr>
          <w:rFonts w:eastAsia="MS PGothic"/>
          <w:szCs w:val="24"/>
          <w:lang w:val="ja-JP"/>
        </w:rPr>
        <w:t>」とは、課金目的でノードとしてカウントされる</w:t>
      </w:r>
      <w:r w:rsidRPr="00E676B6">
        <w:rPr>
          <w:rFonts w:eastAsia="MS PGothic"/>
          <w:szCs w:val="24"/>
        </w:rPr>
        <w:t xml:space="preserve"> Microsoft Azure </w:t>
      </w:r>
      <w:r w:rsidRPr="00E676B6">
        <w:rPr>
          <w:rFonts w:eastAsia="MS PGothic"/>
          <w:szCs w:val="24"/>
          <w:lang w:val="ja-JP"/>
        </w:rPr>
        <w:t>リソースを意味し、</w:t>
      </w:r>
      <w:r w:rsidRPr="00E676B6">
        <w:rPr>
          <w:rFonts w:eastAsia="MS PGothic"/>
          <w:szCs w:val="24"/>
        </w:rPr>
        <w:t xml:space="preserve">Azure </w:t>
      </w:r>
      <w:r w:rsidRPr="00E676B6">
        <w:rPr>
          <w:rFonts w:eastAsia="MS PGothic"/>
          <w:szCs w:val="24"/>
          <w:lang w:val="ja-JP"/>
        </w:rPr>
        <w:t>セキュリティ</w:t>
      </w:r>
      <w:r w:rsidRPr="00E676B6">
        <w:rPr>
          <w:rFonts w:eastAsia="MS PGothic"/>
          <w:szCs w:val="24"/>
        </w:rPr>
        <w:t xml:space="preserve"> </w:t>
      </w:r>
      <w:r w:rsidRPr="00E676B6">
        <w:rPr>
          <w:rFonts w:eastAsia="MS PGothic"/>
          <w:szCs w:val="24"/>
          <w:lang w:val="ja-JP"/>
        </w:rPr>
        <w:t>センターの</w:t>
      </w:r>
      <w:r w:rsidRPr="00E676B6">
        <w:rPr>
          <w:rFonts w:eastAsia="MS PGothic"/>
          <w:szCs w:val="24"/>
        </w:rPr>
        <w:t xml:space="preserve"> Standard </w:t>
      </w:r>
      <w:r w:rsidRPr="00E676B6">
        <w:rPr>
          <w:rFonts w:eastAsia="MS PGothic"/>
          <w:szCs w:val="24"/>
          <w:lang w:val="ja-JP"/>
        </w:rPr>
        <w:t>レベル用に構成されます。</w:t>
      </w:r>
    </w:p>
    <w:p w14:paraId="1DB4DF5A" w14:textId="77777777"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セキュリティ監視</w:t>
      </w:r>
      <w:r w:rsidRPr="00E676B6">
        <w:rPr>
          <w:rFonts w:eastAsia="MS PGothic"/>
          <w:szCs w:val="24"/>
          <w:lang w:val="ja-JP"/>
        </w:rPr>
        <w:t>」とは、保護対象ノードの評価を意味し、これによりセキュリティ</w:t>
      </w:r>
      <w:r w:rsidRPr="00E676B6">
        <w:rPr>
          <w:rFonts w:eastAsia="MS PGothic"/>
          <w:szCs w:val="24"/>
        </w:rPr>
        <w:t xml:space="preserve"> </w:t>
      </w:r>
      <w:r w:rsidRPr="00E676B6">
        <w:rPr>
          <w:rFonts w:eastAsia="MS PGothic"/>
          <w:szCs w:val="24"/>
          <w:lang w:val="ja-JP"/>
        </w:rPr>
        <w:t>ヘルスの状態、推奨事項およびセキュリティの警告など</w:t>
      </w:r>
      <w:r>
        <w:rPr>
          <w:rFonts w:eastAsia="MS PGothic" w:hint="eastAsia"/>
          <w:szCs w:val="24"/>
          <w:lang w:val="ja-JP"/>
        </w:rPr>
        <w:t>の</w:t>
      </w:r>
      <w:r>
        <w:rPr>
          <w:rFonts w:eastAsia="MS PGothic"/>
          <w:szCs w:val="24"/>
          <w:lang w:val="ja-JP"/>
        </w:rPr>
        <w:t>結果</w:t>
      </w:r>
      <w:r w:rsidRPr="00E676B6">
        <w:rPr>
          <w:rFonts w:eastAsia="MS PGothic"/>
          <w:szCs w:val="24"/>
          <w:lang w:val="ja-JP"/>
        </w:rPr>
        <w:t>が</w:t>
      </w:r>
      <w:r w:rsidRPr="00E676B6">
        <w:rPr>
          <w:rFonts w:eastAsia="MS PGothic"/>
          <w:szCs w:val="24"/>
        </w:rPr>
        <w:t xml:space="preserve"> Azure </w:t>
      </w:r>
      <w:r w:rsidRPr="00E676B6">
        <w:rPr>
          <w:rFonts w:eastAsia="MS PGothic"/>
          <w:szCs w:val="24"/>
          <w:lang w:val="ja-JP"/>
        </w:rPr>
        <w:t>セキュリティ</w:t>
      </w:r>
      <w:r w:rsidRPr="00E676B6">
        <w:rPr>
          <w:rFonts w:eastAsia="MS PGothic"/>
          <w:szCs w:val="24"/>
        </w:rPr>
        <w:t xml:space="preserve"> </w:t>
      </w:r>
      <w:r w:rsidRPr="00E676B6">
        <w:rPr>
          <w:rFonts w:eastAsia="MS PGothic"/>
          <w:szCs w:val="24"/>
          <w:lang w:val="ja-JP"/>
        </w:rPr>
        <w:t>センターに表示される可能性があります。</w:t>
      </w:r>
    </w:p>
    <w:p w14:paraId="3EE9515E" w14:textId="77777777"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最大利用時間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請求月間に所定の保護対象ノードがセキュリティ監視用にデプロイされ構成されていた総時間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w:t>
      </w:r>
    </w:p>
    <w:p w14:paraId="17E35C8A" w14:textId="77777777" w:rsidR="004670CB" w:rsidRPr="00E676B6" w:rsidRDefault="004670CB" w:rsidP="004670CB">
      <w:pPr>
        <w:spacing w:line="240" w:lineRule="auto"/>
        <w:rPr>
          <w:rFonts w:eastAsia="MS PGothic"/>
          <w:szCs w:val="24"/>
        </w:rPr>
      </w:pPr>
      <w:r w:rsidRPr="00E676B6">
        <w:rPr>
          <w:rFonts w:eastAsia="MS PGothic"/>
          <w:sz w:val="18"/>
          <w:szCs w:val="24"/>
          <w:lang w:val="ja-JP"/>
        </w:rPr>
        <w:t>「</w:t>
      </w:r>
      <w:r w:rsidRPr="00E676B6">
        <w:rPr>
          <w:rFonts w:eastAsia="MS PGothic"/>
          <w:b/>
          <w:color w:val="00188F"/>
          <w:sz w:val="18"/>
          <w:szCs w:val="24"/>
          <w:lang w:val="ja-JP"/>
        </w:rPr>
        <w:t>ダウンタイム</w:t>
      </w:r>
      <w:r w:rsidRPr="00E676B6">
        <w:rPr>
          <w:rFonts w:eastAsia="MS PGothic"/>
          <w:sz w:val="18"/>
          <w:szCs w:val="24"/>
          <w:lang w:val="ja-JP"/>
        </w:rPr>
        <w:t>」とは、</w:t>
      </w:r>
      <w:r w:rsidRPr="00E676B6">
        <w:rPr>
          <w:rFonts w:eastAsia="MS PGothic"/>
          <w:sz w:val="18"/>
          <w:szCs w:val="24"/>
        </w:rPr>
        <w:t xml:space="preserve">1 </w:t>
      </w:r>
      <w:r w:rsidRPr="00E676B6">
        <w:rPr>
          <w:rFonts w:eastAsia="MS PGothic"/>
          <w:sz w:val="18"/>
          <w:szCs w:val="24"/>
          <w:lang w:val="ja-JP"/>
        </w:rPr>
        <w:t>請求月間に所定の保護対象ノードのセキュリティ監視情報を使用できなかった合計累積時間</w:t>
      </w:r>
      <w:r w:rsidRPr="00E676B6">
        <w:rPr>
          <w:rFonts w:eastAsia="MS PGothic"/>
          <w:sz w:val="18"/>
          <w:szCs w:val="24"/>
        </w:rPr>
        <w:t xml:space="preserve"> (</w:t>
      </w:r>
      <w:r w:rsidRPr="00E676B6">
        <w:rPr>
          <w:rFonts w:eastAsia="MS PGothic"/>
          <w:sz w:val="18"/>
          <w:szCs w:val="24"/>
          <w:lang w:val="ja-JP"/>
        </w:rPr>
        <w:t>分</w:t>
      </w:r>
      <w:r w:rsidRPr="00E676B6">
        <w:rPr>
          <w:rFonts w:eastAsia="MS PGothic"/>
          <w:sz w:val="18"/>
          <w:szCs w:val="24"/>
        </w:rPr>
        <w:t xml:space="preserve">) </w:t>
      </w:r>
      <w:r w:rsidRPr="00E676B6">
        <w:rPr>
          <w:rFonts w:eastAsia="MS PGothic"/>
          <w:sz w:val="18"/>
          <w:szCs w:val="24"/>
          <w:lang w:val="ja-JP"/>
        </w:rPr>
        <w:t>です。セキュリティ監視情報を取得しようとする試みが</w:t>
      </w:r>
      <w:r w:rsidRPr="00E676B6">
        <w:rPr>
          <w:rFonts w:eastAsia="MS PGothic"/>
          <w:sz w:val="18"/>
          <w:szCs w:val="24"/>
        </w:rPr>
        <w:t xml:space="preserve"> 1 </w:t>
      </w:r>
      <w:r w:rsidRPr="00E676B6">
        <w:rPr>
          <w:rFonts w:eastAsia="MS PGothic"/>
          <w:sz w:val="18"/>
          <w:szCs w:val="24"/>
          <w:lang w:val="ja-JP"/>
        </w:rPr>
        <w:t>分間連続してエラー</w:t>
      </w:r>
      <w:r w:rsidRPr="00E676B6">
        <w:rPr>
          <w:rFonts w:eastAsia="MS PGothic"/>
          <w:sz w:val="18"/>
          <w:szCs w:val="24"/>
        </w:rPr>
        <w:t xml:space="preserve"> </w:t>
      </w:r>
      <w:r w:rsidRPr="00E676B6">
        <w:rPr>
          <w:rFonts w:eastAsia="MS PGothic"/>
          <w:sz w:val="18"/>
          <w:szCs w:val="24"/>
          <w:lang w:val="ja-JP"/>
        </w:rPr>
        <w:t>コードに終わるか、または</w:t>
      </w:r>
      <w:r w:rsidRPr="00E676B6">
        <w:rPr>
          <w:rFonts w:eastAsia="MS PGothic"/>
          <w:sz w:val="18"/>
          <w:szCs w:val="24"/>
        </w:rPr>
        <w:t xml:space="preserve"> 2 </w:t>
      </w:r>
      <w:r w:rsidRPr="00E676B6">
        <w:rPr>
          <w:rFonts w:eastAsia="MS PGothic"/>
          <w:sz w:val="18"/>
          <w:szCs w:val="24"/>
          <w:lang w:val="ja-JP"/>
        </w:rPr>
        <w:t>分以内に成功コードが返されなかった場合に、その保護対象ノードは</w:t>
      </w:r>
      <w:r w:rsidRPr="00E676B6">
        <w:rPr>
          <w:rFonts w:eastAsia="MS PGothic"/>
          <w:sz w:val="18"/>
          <w:szCs w:val="24"/>
        </w:rPr>
        <w:t xml:space="preserve"> 1 </w:t>
      </w:r>
      <w:r w:rsidRPr="00E676B6">
        <w:rPr>
          <w:rFonts w:eastAsia="MS PGothic"/>
          <w:sz w:val="18"/>
          <w:szCs w:val="24"/>
          <w:lang w:val="ja-JP"/>
        </w:rPr>
        <w:t>分間使用できなかったとみなされます。</w:t>
      </w:r>
    </w:p>
    <w:p w14:paraId="0861E85D" w14:textId="77777777" w:rsidR="004670CB" w:rsidRPr="00E676B6" w:rsidRDefault="004670CB" w:rsidP="004670CB">
      <w:pPr>
        <w:pStyle w:val="ProductList-Body"/>
        <w:rPr>
          <w:rFonts w:eastAsia="MS PGothic"/>
          <w:szCs w:val="24"/>
        </w:rPr>
      </w:pPr>
      <w:r w:rsidRPr="00E676B6">
        <w:rPr>
          <w:rFonts w:eastAsia="MS PGothic"/>
          <w:b/>
          <w:color w:val="00188F"/>
          <w:szCs w:val="24"/>
          <w:lang w:val="ja-JP"/>
        </w:rPr>
        <w:lastRenderedPageBreak/>
        <w:t>月間稼働率</w:t>
      </w:r>
      <w:r w:rsidRPr="00E676B6">
        <w:rPr>
          <w:rFonts w:eastAsia="MS PGothic"/>
          <w:b/>
          <w:color w:val="00188F"/>
          <w:szCs w:val="24"/>
        </w:rPr>
        <w:t xml:space="preserve">: </w:t>
      </w:r>
      <w:r w:rsidRPr="00E676B6">
        <w:rPr>
          <w:rFonts w:eastAsia="MS PGothic"/>
          <w:szCs w:val="24"/>
          <w:lang w:val="ja-JP"/>
        </w:rPr>
        <w:t>月間稼働率は次の式を用いて計算されます。</w:t>
      </w:r>
    </w:p>
    <w:p w14:paraId="2F1BDD2D" w14:textId="77777777" w:rsidR="004670CB" w:rsidRPr="00202D9B" w:rsidRDefault="004670CB" w:rsidP="004670CB">
      <w:pPr>
        <w:pStyle w:val="ProductList-Body"/>
        <w:rPr>
          <w:rFonts w:eastAsia="MS PGothic"/>
          <w:szCs w:val="24"/>
        </w:rPr>
      </w:pPr>
    </w:p>
    <w:p w14:paraId="5B00D353" w14:textId="77777777" w:rsidR="004670CB" w:rsidRPr="004670CB" w:rsidRDefault="005E03CD" w:rsidP="004670CB">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2F4554C0" w14:textId="77777777" w:rsidR="004670CB" w:rsidRPr="00E676B6" w:rsidRDefault="004670CB" w:rsidP="004670CB">
      <w:pPr>
        <w:pStyle w:val="ProductList-Body"/>
        <w:rPr>
          <w:rFonts w:eastAsia="MS PGothic"/>
          <w:szCs w:val="24"/>
        </w:rPr>
      </w:pPr>
      <w:r w:rsidRPr="00E676B6">
        <w:rPr>
          <w:rFonts w:eastAsia="MS PGothic"/>
          <w:b/>
          <w:color w:val="00188F"/>
          <w:szCs w:val="24"/>
          <w:lang w:val="ja-JP"/>
        </w:rPr>
        <w:t>サービス</w:t>
      </w:r>
      <w:r w:rsidRPr="00E676B6">
        <w:rPr>
          <w:rFonts w:eastAsia="MS PGothic"/>
          <w:b/>
          <w:color w:val="00188F"/>
          <w:szCs w:val="24"/>
          <w:lang w:val="ja-JP"/>
        </w:rPr>
        <w:t xml:space="preserve"> </w:t>
      </w:r>
      <w:r w:rsidRPr="00E676B6">
        <w:rPr>
          <w:rFonts w:eastAsia="MS PGothic"/>
          <w:b/>
          <w:color w:val="00188F"/>
          <w:szCs w:val="24"/>
          <w:lang w:val="ja-JP"/>
        </w:rPr>
        <w:t>クレジット</w:t>
      </w:r>
      <w:r w:rsidRPr="00E676B6">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670CB" w:rsidRPr="00E676B6" w14:paraId="6626D303" w14:textId="77777777" w:rsidTr="0067797A">
        <w:trPr>
          <w:tblHeader/>
        </w:trPr>
        <w:tc>
          <w:tcPr>
            <w:tcW w:w="5400" w:type="dxa"/>
            <w:shd w:val="clear" w:color="auto" w:fill="0072C6"/>
          </w:tcPr>
          <w:p w14:paraId="11D1295D" w14:textId="77777777"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月間稼働率</w:t>
            </w:r>
          </w:p>
        </w:tc>
        <w:tc>
          <w:tcPr>
            <w:tcW w:w="5400" w:type="dxa"/>
            <w:shd w:val="clear" w:color="auto" w:fill="0072C6"/>
          </w:tcPr>
          <w:p w14:paraId="202C7F92" w14:textId="77777777"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サービス</w:t>
            </w:r>
            <w:r w:rsidRPr="000A6D2E">
              <w:rPr>
                <w:rFonts w:eastAsia="MS PGothic"/>
                <w:color w:val="FFFFFF" w:themeColor="background1"/>
                <w:szCs w:val="24"/>
                <w:lang w:val="ja-JP"/>
              </w:rPr>
              <w:t xml:space="preserve"> </w:t>
            </w:r>
            <w:r w:rsidRPr="000A6D2E">
              <w:rPr>
                <w:rFonts w:eastAsia="MS PGothic"/>
                <w:color w:val="FFFFFF" w:themeColor="background1"/>
                <w:szCs w:val="24"/>
                <w:lang w:val="ja-JP"/>
              </w:rPr>
              <w:t>クレジット</w:t>
            </w:r>
          </w:p>
        </w:tc>
      </w:tr>
      <w:tr w:rsidR="004670CB" w:rsidRPr="00E676B6" w14:paraId="4080EB98" w14:textId="77777777" w:rsidTr="0067797A">
        <w:tc>
          <w:tcPr>
            <w:tcW w:w="5400" w:type="dxa"/>
          </w:tcPr>
          <w:p w14:paraId="7A7A0529" w14:textId="77777777" w:rsidR="004670CB" w:rsidRPr="00E676B6" w:rsidRDefault="004670CB" w:rsidP="00C7735F">
            <w:pPr>
              <w:pStyle w:val="ProductList-OfferingBody"/>
              <w:jc w:val="center"/>
              <w:rPr>
                <w:rFonts w:eastAsia="MS PGothic"/>
                <w:szCs w:val="24"/>
              </w:rPr>
            </w:pPr>
            <w:r w:rsidRPr="00E676B6">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3624E564" w14:textId="77777777" w:rsidR="004670CB" w:rsidRPr="00E676B6" w:rsidRDefault="004670CB" w:rsidP="00C7735F">
            <w:pPr>
              <w:pStyle w:val="ProductList-OfferingBody"/>
              <w:jc w:val="center"/>
              <w:rPr>
                <w:rFonts w:eastAsia="MS PGothic"/>
                <w:szCs w:val="24"/>
              </w:rPr>
            </w:pPr>
            <w:r w:rsidRPr="00E676B6">
              <w:rPr>
                <w:rFonts w:eastAsia="MS PGothic"/>
                <w:szCs w:val="24"/>
              </w:rPr>
              <w:t>10%</w:t>
            </w:r>
          </w:p>
        </w:tc>
      </w:tr>
      <w:tr w:rsidR="004670CB" w:rsidRPr="00E676B6" w14:paraId="1509ACD3" w14:textId="77777777" w:rsidTr="0067797A">
        <w:tc>
          <w:tcPr>
            <w:tcW w:w="5400" w:type="dxa"/>
          </w:tcPr>
          <w:p w14:paraId="2CDAFDE3" w14:textId="77777777" w:rsidR="004670CB" w:rsidRPr="00E676B6" w:rsidRDefault="004670CB" w:rsidP="00C7735F">
            <w:pPr>
              <w:pStyle w:val="ProductList-OfferingBody"/>
              <w:jc w:val="center"/>
              <w:rPr>
                <w:rFonts w:eastAsia="MS PGothic"/>
                <w:szCs w:val="24"/>
              </w:rPr>
            </w:pPr>
            <w:r w:rsidRPr="00E676B6">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684AB4DF" w14:textId="77777777" w:rsidR="004670CB" w:rsidRPr="00E676B6" w:rsidRDefault="004670CB" w:rsidP="00C7735F">
            <w:pPr>
              <w:pStyle w:val="ProductList-OfferingBody"/>
              <w:jc w:val="center"/>
              <w:rPr>
                <w:rFonts w:eastAsia="MS PGothic"/>
                <w:szCs w:val="24"/>
              </w:rPr>
            </w:pPr>
            <w:r w:rsidRPr="00E676B6">
              <w:rPr>
                <w:rFonts w:eastAsia="MS PGothic"/>
                <w:szCs w:val="24"/>
              </w:rPr>
              <w:t>25%</w:t>
            </w:r>
          </w:p>
        </w:tc>
      </w:tr>
    </w:tbl>
    <w:p w14:paraId="2F37DE04" w14:textId="77777777" w:rsidR="004670CB" w:rsidRPr="00E676B6" w:rsidRDefault="005E03CD" w:rsidP="004670CB">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670CB" w:rsidRPr="00E676B6">
          <w:rPr>
            <w:rStyle w:val="Hyperlink"/>
            <w:rFonts w:eastAsia="MS PGothic"/>
            <w:sz w:val="16"/>
            <w:szCs w:val="24"/>
            <w:lang w:val="ja-JP"/>
          </w:rPr>
          <w:t>目次</w:t>
        </w:r>
      </w:hyperlink>
      <w:r w:rsidR="004670CB" w:rsidRPr="00E676B6">
        <w:rPr>
          <w:rFonts w:eastAsia="MS PGothic"/>
          <w:sz w:val="16"/>
          <w:szCs w:val="24"/>
        </w:rPr>
        <w:t xml:space="preserve"> / </w:t>
      </w:r>
      <w:hyperlink w:anchor="Definitions" w:history="1">
        <w:r w:rsidR="004670CB" w:rsidRPr="00E676B6">
          <w:rPr>
            <w:rStyle w:val="Hyperlink"/>
            <w:rFonts w:eastAsia="MS PGothic"/>
            <w:sz w:val="16"/>
            <w:szCs w:val="24"/>
            <w:lang w:val="ja-JP"/>
          </w:rPr>
          <w:t>定義</w:t>
        </w:r>
      </w:hyperlink>
    </w:p>
    <w:p w14:paraId="0D4CFE3F" w14:textId="77777777" w:rsidR="002D5C17" w:rsidRPr="003219FF" w:rsidRDefault="002D5C17" w:rsidP="00C146CD">
      <w:pPr>
        <w:pStyle w:val="ProductList-Offering2Heading"/>
        <w:keepNext/>
        <w:rPr>
          <w:rStyle w:val="ProductList-Offering2HeadingChar"/>
        </w:rPr>
      </w:pPr>
      <w:bookmarkStart w:id="53" w:name="_Toc478472714"/>
      <w:bookmarkStart w:id="54" w:name="BatchService"/>
      <w:r w:rsidRPr="003219FF">
        <w:rPr>
          <w:rStyle w:val="ProductList-Offering2HeadingChar"/>
        </w:rPr>
        <w:t xml:space="preserve">Batch </w:t>
      </w:r>
      <w:r w:rsidRPr="003219FF">
        <w:rPr>
          <w:rStyle w:val="ProductList-Offering2HeadingChar"/>
        </w:rPr>
        <w:t>サービス</w:t>
      </w:r>
      <w:bookmarkEnd w:id="53"/>
    </w:p>
    <w:bookmarkEnd w:id="54"/>
    <w:p w14:paraId="5DC2729A" w14:textId="77777777" w:rsidR="002D5C17" w:rsidRPr="00202D9B" w:rsidRDefault="002D5C17" w:rsidP="002D5C17">
      <w:pPr>
        <w:pStyle w:val="ProductList-Body"/>
        <w:rPr>
          <w:rFonts w:eastAsia="MS PGothic"/>
          <w:b/>
          <w:color w:val="00188F"/>
          <w:szCs w:val="24"/>
        </w:rPr>
      </w:pPr>
      <w:r w:rsidRPr="00202D9B">
        <w:rPr>
          <w:rFonts w:eastAsia="MS PGothic" w:hAnsi="Arial"/>
          <w:b/>
          <w:color w:val="00188F"/>
          <w:szCs w:val="24"/>
          <w:lang w:val="ja-JP"/>
        </w:rPr>
        <w:t>用語の追加定義</w:t>
      </w:r>
      <w:r w:rsidRPr="00202D9B">
        <w:rPr>
          <w:rFonts w:eastAsia="MS PGothic"/>
          <w:color w:val="00188F"/>
          <w:szCs w:val="24"/>
        </w:rPr>
        <w:t>:</w:t>
      </w:r>
    </w:p>
    <w:p w14:paraId="07B3753C" w14:textId="77777777" w:rsidR="002D5C17" w:rsidRPr="00202D9B" w:rsidRDefault="002D5C17" w:rsidP="002D5C17">
      <w:pPr>
        <w:pStyle w:val="ProductList-Body"/>
        <w:spacing w:after="40"/>
        <w:rPr>
          <w:rFonts w:eastAsia="MS PGothic"/>
          <w:szCs w:val="24"/>
        </w:rPr>
      </w:pPr>
      <w:r w:rsidRPr="00202D9B">
        <w:rPr>
          <w:rFonts w:eastAsia="MS PGothic"/>
          <w:szCs w:val="24"/>
        </w:rPr>
        <w:t xml:space="preserve">1 </w:t>
      </w:r>
      <w:r w:rsidRPr="00202D9B">
        <w:rPr>
          <w:rFonts w:eastAsia="MS PGothic" w:hAnsi="Arial"/>
          <w:szCs w:val="24"/>
          <w:lang w:val="ja-JP"/>
        </w:rPr>
        <w:t>請求月間における「</w:t>
      </w:r>
      <w:r w:rsidRPr="00202D9B">
        <w:rPr>
          <w:rFonts w:eastAsia="MS PGothic" w:hAnsi="Arial"/>
          <w:b/>
          <w:color w:val="00188F"/>
          <w:szCs w:val="24"/>
          <w:lang w:val="ja-JP"/>
        </w:rPr>
        <w:t>平均エラー率</w:t>
      </w:r>
      <w:r w:rsidRPr="00202D9B">
        <w:rPr>
          <w:rFonts w:eastAsia="MS PGothic" w:hAnsi="Arial"/>
          <w:szCs w:val="24"/>
          <w:lang w:val="ja-JP"/>
        </w:rPr>
        <w:t>」とは、その請求月における各時間のエラー率の合計を、その請求月の合計時間数で割った値です。</w:t>
      </w:r>
    </w:p>
    <w:p w14:paraId="0AA538DF" w14:textId="77777777" w:rsidR="002D5C17" w:rsidRPr="00202D9B" w:rsidRDefault="002D5C17" w:rsidP="002D5C17">
      <w:pPr>
        <w:pStyle w:val="ProductList-Body"/>
        <w:rPr>
          <w:rFonts w:eastAsia="MS PGothic"/>
          <w:szCs w:val="24"/>
        </w:rPr>
      </w:pPr>
      <w:r w:rsidRPr="006E5BDE">
        <w:rPr>
          <w:rFonts w:eastAsia="MS PGothic" w:hAnsi="Arial"/>
          <w:szCs w:val="24"/>
          <w:lang w:val="ja-JP"/>
        </w:rPr>
        <w:t>「</w:t>
      </w:r>
      <w:r w:rsidRPr="00202D9B">
        <w:rPr>
          <w:rFonts w:eastAsia="MS PGothic" w:hAnsi="Arial"/>
          <w:b/>
          <w:color w:val="00188F"/>
          <w:szCs w:val="24"/>
          <w:lang w:val="ja-JP"/>
        </w:rPr>
        <w:t>エラー率</w:t>
      </w:r>
      <w:r w:rsidRPr="00202D9B">
        <w:rPr>
          <w:rFonts w:eastAsia="MS PGothic" w:hAnsi="Arial"/>
          <w:szCs w:val="24"/>
          <w:lang w:val="ja-JP"/>
        </w:rPr>
        <w:t>」とは、所定の</w:t>
      </w:r>
      <w:r w:rsidRPr="00202D9B">
        <w:rPr>
          <w:rFonts w:eastAsia="MS PGothic"/>
          <w:szCs w:val="24"/>
        </w:rPr>
        <w:t xml:space="preserve"> 1 </w:t>
      </w:r>
      <w:r w:rsidRPr="00202D9B">
        <w:rPr>
          <w:rFonts w:eastAsia="MS PGothic" w:hAnsi="Arial"/>
          <w:szCs w:val="24"/>
          <w:lang w:val="ja-JP"/>
        </w:rPr>
        <w:t>時間に失敗した要求の総数を要求総数で割った値です。所定の</w:t>
      </w:r>
      <w:r w:rsidRPr="00202D9B">
        <w:rPr>
          <w:rFonts w:eastAsia="MS PGothic"/>
          <w:szCs w:val="24"/>
        </w:rPr>
        <w:t xml:space="preserve"> 1 </w:t>
      </w:r>
      <w:r w:rsidRPr="00202D9B">
        <w:rPr>
          <w:rFonts w:eastAsia="MS PGothic" w:hAnsi="Arial"/>
          <w:szCs w:val="24"/>
          <w:lang w:val="ja-JP"/>
        </w:rPr>
        <w:t>時間における要求総数が</w:t>
      </w:r>
      <w:r w:rsidRPr="00202D9B">
        <w:rPr>
          <w:rFonts w:eastAsia="MS PGothic"/>
          <w:szCs w:val="24"/>
        </w:rPr>
        <w:t xml:space="preserve"> 0 </w:t>
      </w:r>
      <w:r w:rsidRPr="00202D9B">
        <w:rPr>
          <w:rFonts w:eastAsia="MS PGothic" w:hAnsi="Arial"/>
          <w:szCs w:val="24"/>
          <w:lang w:val="ja-JP"/>
        </w:rPr>
        <w:t>である場合、その期間のエラー率は</w:t>
      </w:r>
      <w:r w:rsidRPr="00202D9B">
        <w:rPr>
          <w:rFonts w:eastAsia="MS PGothic"/>
          <w:szCs w:val="24"/>
        </w:rPr>
        <w:t xml:space="preserve"> 0% </w:t>
      </w:r>
      <w:r w:rsidRPr="00202D9B">
        <w:rPr>
          <w:rFonts w:eastAsia="MS PGothic" w:hAnsi="Arial"/>
          <w:szCs w:val="24"/>
          <w:lang w:val="ja-JP"/>
        </w:rPr>
        <w:t>となります。</w:t>
      </w:r>
    </w:p>
    <w:p w14:paraId="7F836DB8" w14:textId="77777777" w:rsidR="001378B3" w:rsidRPr="004140B7" w:rsidRDefault="001378B3" w:rsidP="001378B3">
      <w:pPr>
        <w:pStyle w:val="ProductList-Body"/>
        <w:spacing w:after="40"/>
        <w:rPr>
          <w:rFonts w:eastAsia="MS PGothic"/>
          <w:szCs w:val="24"/>
        </w:rPr>
      </w:pPr>
      <w:r w:rsidRPr="004140B7">
        <w:rPr>
          <w:rFonts w:eastAsia="MS PGothic"/>
          <w:szCs w:val="24"/>
          <w:lang w:val="ja-JP"/>
        </w:rPr>
        <w:t>「</w:t>
      </w:r>
      <w:r w:rsidRPr="004140B7">
        <w:rPr>
          <w:rFonts w:eastAsia="MS PGothic"/>
          <w:b/>
          <w:color w:val="00188F"/>
          <w:szCs w:val="24"/>
          <w:lang w:val="ja-JP"/>
        </w:rPr>
        <w:t>除外される要求</w:t>
      </w:r>
      <w:r w:rsidRPr="004140B7">
        <w:rPr>
          <w:rFonts w:eastAsia="MS PGothic"/>
          <w:szCs w:val="24"/>
          <w:lang w:val="ja-JP"/>
        </w:rPr>
        <w:t>」とは、</w:t>
      </w:r>
      <w:r w:rsidRPr="004140B7">
        <w:rPr>
          <w:rFonts w:eastAsia="MS PGothic"/>
          <w:szCs w:val="24"/>
        </w:rPr>
        <w:t xml:space="preserve">HTTP 408 </w:t>
      </w:r>
      <w:r w:rsidRPr="004140B7">
        <w:rPr>
          <w:rFonts w:eastAsia="MS PGothic"/>
          <w:szCs w:val="24"/>
          <w:lang w:val="ja-JP"/>
        </w:rPr>
        <w:t>状態コード以外の</w:t>
      </w:r>
      <w:r w:rsidRPr="004140B7">
        <w:rPr>
          <w:rFonts w:eastAsia="MS PGothic"/>
          <w:szCs w:val="24"/>
        </w:rPr>
        <w:t xml:space="preserve"> HTTP 4xx </w:t>
      </w:r>
      <w:r w:rsidRPr="004140B7">
        <w:rPr>
          <w:rFonts w:eastAsia="MS PGothic"/>
          <w:szCs w:val="24"/>
          <w:lang w:val="ja-JP"/>
        </w:rPr>
        <w:t>状態コードに終わった要求です。</w:t>
      </w:r>
    </w:p>
    <w:p w14:paraId="70151A36" w14:textId="77777777"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失敗した要求</w:t>
      </w:r>
      <w:r w:rsidRPr="00202D9B">
        <w:rPr>
          <w:rFonts w:eastAsia="MS PGothic" w:hAnsi="Arial"/>
          <w:szCs w:val="24"/>
          <w:lang w:val="ja-JP"/>
        </w:rPr>
        <w:t>」とは、要求総数のうち、エラー</w:t>
      </w:r>
      <w:r w:rsidRPr="00202D9B">
        <w:rPr>
          <w:rFonts w:eastAsia="MS PGothic"/>
          <w:szCs w:val="24"/>
        </w:rPr>
        <w:t xml:space="preserve"> </w:t>
      </w:r>
      <w:r w:rsidRPr="00202D9B">
        <w:rPr>
          <w:rFonts w:eastAsia="MS PGothic" w:hAnsi="Arial"/>
          <w:szCs w:val="24"/>
          <w:lang w:val="ja-JP"/>
        </w:rPr>
        <w:t>コードもしくは</w:t>
      </w:r>
      <w:r w:rsidRPr="00202D9B">
        <w:rPr>
          <w:rFonts w:eastAsia="MS PGothic"/>
          <w:szCs w:val="24"/>
        </w:rPr>
        <w:t xml:space="preserve"> HTTP 408 </w:t>
      </w:r>
      <w:r w:rsidRPr="00202D9B">
        <w:rPr>
          <w:rFonts w:eastAsia="MS PGothic" w:hAnsi="Arial"/>
          <w:szCs w:val="24"/>
          <w:lang w:val="ja-JP"/>
        </w:rPr>
        <w:t>状態コードを返した、または</w:t>
      </w:r>
      <w:r w:rsidRPr="00202D9B">
        <w:rPr>
          <w:rFonts w:eastAsia="MS PGothic"/>
          <w:szCs w:val="24"/>
        </w:rPr>
        <w:t xml:space="preserve"> 5 </w:t>
      </w:r>
      <w:r w:rsidRPr="00202D9B">
        <w:rPr>
          <w:rFonts w:eastAsia="MS PGothic" w:hAnsi="Arial"/>
          <w:szCs w:val="24"/>
          <w:lang w:val="ja-JP"/>
        </w:rPr>
        <w:t>秒以内に成功コードを返さなかったすべての要求のセットです。</w:t>
      </w:r>
    </w:p>
    <w:p w14:paraId="749B78E2" w14:textId="77777777"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要求総数</w:t>
      </w:r>
      <w:r w:rsidRPr="00202D9B">
        <w:rPr>
          <w:rFonts w:eastAsia="MS PGothic" w:hAnsi="Arial"/>
          <w:szCs w:val="24"/>
          <w:lang w:val="ja-JP"/>
        </w:rPr>
        <w:t>」とは、所定の</w:t>
      </w:r>
      <w:r w:rsidRPr="00202D9B">
        <w:rPr>
          <w:rFonts w:eastAsia="MS PGothic"/>
          <w:szCs w:val="24"/>
        </w:rPr>
        <w:t xml:space="preserve"> Azure </w:t>
      </w:r>
      <w:r w:rsidRPr="00202D9B">
        <w:rPr>
          <w:rFonts w:eastAsia="MS PGothic" w:hAnsi="Arial"/>
          <w:szCs w:val="24"/>
          <w:lang w:val="ja-JP"/>
        </w:rPr>
        <w:t>サブスクリプションにおいて</w:t>
      </w:r>
      <w:r w:rsidRPr="00202D9B">
        <w:rPr>
          <w:rFonts w:eastAsia="MS PGothic"/>
          <w:szCs w:val="24"/>
        </w:rPr>
        <w:t xml:space="preserve"> 1 </w:t>
      </w:r>
      <w:r w:rsidRPr="00202D9B">
        <w:rPr>
          <w:rFonts w:eastAsia="MS PGothic" w:hAnsi="Arial"/>
          <w:szCs w:val="24"/>
          <w:lang w:val="ja-JP"/>
        </w:rPr>
        <w:t>時間以内に試行された、除外される要求を除く、</w:t>
      </w:r>
      <w:r w:rsidRPr="00202D9B">
        <w:rPr>
          <w:rFonts w:eastAsia="MS PGothic"/>
          <w:szCs w:val="24"/>
        </w:rPr>
        <w:t xml:space="preserve">Batch </w:t>
      </w:r>
      <w:r w:rsidRPr="00202D9B">
        <w:rPr>
          <w:rFonts w:eastAsia="MS PGothic" w:hAnsi="Arial"/>
          <w:szCs w:val="24"/>
          <w:lang w:val="ja-JP"/>
        </w:rPr>
        <w:t>アカウントに対する認証された</w:t>
      </w:r>
      <w:r w:rsidRPr="00202D9B">
        <w:rPr>
          <w:rFonts w:eastAsia="MS PGothic"/>
          <w:szCs w:val="24"/>
        </w:rPr>
        <w:t xml:space="preserve"> REST API </w:t>
      </w:r>
      <w:r w:rsidRPr="00202D9B">
        <w:rPr>
          <w:rFonts w:eastAsia="MS PGothic" w:hAnsi="Arial"/>
          <w:szCs w:val="24"/>
          <w:lang w:val="ja-JP"/>
        </w:rPr>
        <w:t>操作実行要求の総数です。</w:t>
      </w:r>
    </w:p>
    <w:p w14:paraId="0B796C44" w14:textId="77777777" w:rsidR="002D5C17" w:rsidRPr="00202D9B" w:rsidRDefault="002D5C17" w:rsidP="002D5C17">
      <w:pPr>
        <w:pStyle w:val="ProductList-Body"/>
        <w:rPr>
          <w:rFonts w:eastAsia="MS PGothic"/>
          <w:szCs w:val="24"/>
        </w:rPr>
      </w:pPr>
    </w:p>
    <w:p w14:paraId="4C3B3169" w14:textId="77777777" w:rsidR="001378B3" w:rsidRPr="00E8316B" w:rsidRDefault="001378B3" w:rsidP="001378B3">
      <w:pPr>
        <w:pStyle w:val="ProductList-Body"/>
        <w:rPr>
          <w:rFonts w:eastAsia="MS PGothic"/>
          <w:szCs w:val="24"/>
        </w:rPr>
      </w:pPr>
      <w:r w:rsidRPr="004140B7">
        <w:rPr>
          <w:rFonts w:eastAsia="MS PGothic"/>
          <w:b/>
          <w:color w:val="00188F"/>
          <w:szCs w:val="24"/>
          <w:lang w:val="ja-JP"/>
        </w:rPr>
        <w:t>月間稼働率</w:t>
      </w:r>
      <w:r w:rsidRPr="004140B7">
        <w:rPr>
          <w:rFonts w:eastAsia="MS PGothic"/>
          <w:b/>
          <w:color w:val="00188F"/>
          <w:szCs w:val="24"/>
        </w:rPr>
        <w:t xml:space="preserve">: </w:t>
      </w:r>
      <w:r w:rsidRPr="004140B7">
        <w:rPr>
          <w:rFonts w:eastAsia="MS PGothic"/>
          <w:szCs w:val="24"/>
        </w:rPr>
        <w:t xml:space="preserve">Batch </w:t>
      </w:r>
      <w:r w:rsidRPr="004140B7">
        <w:rPr>
          <w:rFonts w:eastAsia="MS PGothic"/>
          <w:szCs w:val="24"/>
          <w:lang w:val="ja-JP"/>
        </w:rPr>
        <w:t>サービスの「月間稼働率」とは、特定の</w:t>
      </w:r>
      <w:r w:rsidRPr="004140B7">
        <w:rPr>
          <w:rFonts w:eastAsia="MS PGothic"/>
          <w:szCs w:val="24"/>
        </w:rPr>
        <w:t xml:space="preserve"> Microsoft Azure </w:t>
      </w:r>
      <w:r w:rsidRPr="004140B7">
        <w:rPr>
          <w:rFonts w:eastAsia="MS PGothic"/>
          <w:szCs w:val="24"/>
          <w:lang w:val="ja-JP"/>
        </w:rPr>
        <w:t>サブスクリプションの</w:t>
      </w:r>
      <w:r w:rsidRPr="004140B7">
        <w:rPr>
          <w:rFonts w:eastAsia="MS PGothic"/>
          <w:szCs w:val="24"/>
        </w:rPr>
        <w:t xml:space="preserve"> 1 </w:t>
      </w:r>
      <w:r w:rsidRPr="004140B7">
        <w:rPr>
          <w:rFonts w:eastAsia="MS PGothic"/>
          <w:szCs w:val="24"/>
          <w:lang w:val="ja-JP"/>
        </w:rPr>
        <w:t>請求月間の平均エラー率を、</w:t>
      </w:r>
      <w:r w:rsidRPr="004140B7">
        <w:rPr>
          <w:rFonts w:eastAsia="MS PGothic"/>
          <w:szCs w:val="24"/>
        </w:rPr>
        <w:t xml:space="preserve">100% </w:t>
      </w:r>
      <w:r w:rsidRPr="004140B7">
        <w:rPr>
          <w:rFonts w:eastAsia="MS PGothic"/>
          <w:szCs w:val="24"/>
          <w:lang w:val="ja-JP"/>
        </w:rPr>
        <w:t>から引いた値です。</w:t>
      </w:r>
      <w:r w:rsidRPr="004140B7">
        <w:rPr>
          <w:rFonts w:eastAsia="MS PGothic"/>
          <w:szCs w:val="24"/>
        </w:rPr>
        <w:t xml:space="preserve">1 </w:t>
      </w:r>
      <w:r w:rsidRPr="004140B7">
        <w:rPr>
          <w:rFonts w:eastAsia="MS PGothic"/>
          <w:szCs w:val="24"/>
          <w:lang w:val="ja-JP"/>
        </w:rPr>
        <w:t>請求月間における「平均エラー率」</w:t>
      </w:r>
      <w:r w:rsidRPr="00E8316B">
        <w:rPr>
          <w:rFonts w:eastAsia="MS PGothic"/>
          <w:szCs w:val="24"/>
          <w:lang w:val="ja-JP"/>
        </w:rPr>
        <w:t>とは、その請求月における各時間のエラー率の合計を、その請求月の合計時間数で割った値です。月間稼働率を数式で表すと、次のようになります。</w:t>
      </w:r>
    </w:p>
    <w:p w14:paraId="15E378A4" w14:textId="77777777" w:rsidR="001378B3" w:rsidRPr="00E8316B" w:rsidRDefault="001378B3" w:rsidP="001378B3">
      <w:pPr>
        <w:pStyle w:val="ProductList-Body"/>
        <w:rPr>
          <w:rFonts w:eastAsia="MS PGothic"/>
        </w:rPr>
      </w:pPr>
    </w:p>
    <w:p w14:paraId="5297E9D8" w14:textId="77777777" w:rsidR="001378B3" w:rsidRPr="00E8316B" w:rsidRDefault="001378B3" w:rsidP="001378B3">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月間稼働率</m:t>
          </m:r>
          <m:r>
            <m:rPr>
              <m:nor/>
            </m:rPr>
            <w:rPr>
              <w:rFonts w:ascii="Cambria Math" w:eastAsia="MS PGothic" w:hAnsi="Cambria Math" w:cs="Tahoma" w:hint="eastAsia"/>
              <w:i/>
              <w:sz w:val="18"/>
              <w:szCs w:val="18"/>
            </w:rPr>
            <m:t xml:space="preserve"> (</m:t>
          </m:r>
          <m:r>
            <m:rPr>
              <m:nor/>
            </m:rPr>
            <w:rPr>
              <w:rFonts w:ascii="Cambria Math" w:eastAsia="MS PGothic" w:hAnsi="Cambria Math" w:cs="Tahoma"/>
              <w:i/>
              <w:sz w:val="18"/>
              <w:szCs w:val="18"/>
            </w:rPr>
            <m:t>%</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 100%</m:t>
          </m:r>
          <m:r>
            <m:rPr>
              <m:nor/>
            </m:rPr>
            <w:rPr>
              <w:rFonts w:ascii="Cambria Math" w:eastAsia="MS PGothic" w:hAnsi="Cambria Math" w:cs="Tahoma"/>
              <w:i/>
              <w:sz w:val="14"/>
              <w:szCs w:val="18"/>
            </w:rPr>
            <m:t xml:space="preserve"> </m:t>
          </m:r>
          <m:r>
            <m:rPr>
              <m:nor/>
            </m:rPr>
            <w:rPr>
              <w:rFonts w:ascii="Cambria" w:eastAsia="MS PGothic" w:hAnsi="Cambria"/>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平均</m:t>
          </m:r>
          <m:r>
            <m:rPr>
              <m:nor/>
            </m:rPr>
            <w:rPr>
              <w:rFonts w:ascii="Cambria Math" w:eastAsia="MS PGothic" w:hAnsi="Cambria Math" w:cs="Tahoma"/>
              <w:i/>
              <w:sz w:val="18"/>
              <w:szCs w:val="18"/>
            </w:rPr>
            <m:t>エラー率</m:t>
          </m:r>
        </m:oMath>
      </m:oMathPara>
    </w:p>
    <w:p w14:paraId="28F2DB23"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14:paraId="1C493044" w14:textId="77777777" w:rsidTr="003B579E">
        <w:trPr>
          <w:tblHeader/>
        </w:trPr>
        <w:tc>
          <w:tcPr>
            <w:tcW w:w="5400" w:type="dxa"/>
            <w:shd w:val="clear" w:color="auto" w:fill="0072C6"/>
          </w:tcPr>
          <w:p w14:paraId="07CD9520" w14:textId="77777777"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14:paraId="74DEA412" w14:textId="77777777"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14:paraId="6A527A5F" w14:textId="77777777" w:rsidTr="003B579E">
        <w:tc>
          <w:tcPr>
            <w:tcW w:w="5400" w:type="dxa"/>
          </w:tcPr>
          <w:p w14:paraId="3ECD5F92"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14:paraId="67D826B9" w14:textId="77777777"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14:paraId="2D406572" w14:textId="77777777" w:rsidTr="003B579E">
        <w:tc>
          <w:tcPr>
            <w:tcW w:w="5400" w:type="dxa"/>
          </w:tcPr>
          <w:p w14:paraId="792D6F51"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14:paraId="5F146A57" w14:textId="77777777"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14:paraId="1A809817" w14:textId="77777777" w:rsidR="002D5C17" w:rsidRPr="00202D9B" w:rsidRDefault="005E03CD"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14:paraId="52575D61" w14:textId="77777777" w:rsidR="0093302E" w:rsidRPr="0093302E" w:rsidRDefault="0093302E" w:rsidP="009B58B7">
      <w:pPr>
        <w:pStyle w:val="ProductList-Offering2Heading"/>
        <w:keepNext/>
        <w:rPr>
          <w:rStyle w:val="ProductList-Offering2HeadingChar"/>
        </w:rPr>
      </w:pPr>
      <w:bookmarkStart w:id="55" w:name="_Toc478472715"/>
      <w:r w:rsidRPr="0093302E">
        <w:rPr>
          <w:rStyle w:val="ProductList-Offering2HeadingChar"/>
        </w:rPr>
        <w:t xml:space="preserve">Backup </w:t>
      </w:r>
      <w:r w:rsidRPr="0093302E">
        <w:rPr>
          <w:rStyle w:val="ProductList-Offering2HeadingChar"/>
        </w:rPr>
        <w:t>サービス</w:t>
      </w:r>
      <w:bookmarkEnd w:id="55"/>
    </w:p>
    <w:p w14:paraId="7CA646D3" w14:textId="77777777" w:rsidR="0093302E" w:rsidRPr="009B2557" w:rsidRDefault="0093302E" w:rsidP="0093302E">
      <w:pPr>
        <w:pStyle w:val="ProductList-Body"/>
        <w:rPr>
          <w:rFonts w:eastAsia="MS PGothic"/>
          <w:szCs w:val="24"/>
        </w:rPr>
      </w:pPr>
      <w:r w:rsidRPr="009B2557">
        <w:rPr>
          <w:rFonts w:eastAsia="MS PGothic"/>
          <w:b/>
          <w:color w:val="00188F"/>
          <w:szCs w:val="24"/>
          <w:lang w:val="ja-JP"/>
        </w:rPr>
        <w:t>用語の追加定義</w:t>
      </w:r>
      <w:r w:rsidRPr="009B2557">
        <w:rPr>
          <w:rFonts w:eastAsia="MS PGothic"/>
          <w:b/>
          <w:color w:val="00188F"/>
          <w:szCs w:val="24"/>
        </w:rPr>
        <w:t>:</w:t>
      </w:r>
    </w:p>
    <w:p w14:paraId="11F7FEC5" w14:textId="77777777"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バックアップ</w:t>
      </w:r>
      <w:r w:rsidRPr="009B2557">
        <w:rPr>
          <w:rFonts w:eastAsia="MS PGothic"/>
          <w:szCs w:val="24"/>
          <w:lang w:val="ja-JP"/>
        </w:rPr>
        <w:t>」とは、登録されているサーバーからバックアップ</w:t>
      </w:r>
      <w:r w:rsidRPr="009B2557">
        <w:rPr>
          <w:rFonts w:eastAsia="MS PGothic"/>
          <w:szCs w:val="24"/>
        </w:rPr>
        <w:t xml:space="preserve"> </w:t>
      </w:r>
      <w:r w:rsidRPr="009B2557">
        <w:rPr>
          <w:rFonts w:eastAsia="MS PGothic"/>
          <w:szCs w:val="24"/>
          <w:lang w:val="ja-JP"/>
        </w:rPr>
        <w:t>コンテナーにコンピューター</w:t>
      </w:r>
      <w:r w:rsidRPr="009B2557">
        <w:rPr>
          <w:rFonts w:eastAsia="MS PGothic"/>
          <w:szCs w:val="24"/>
        </w:rPr>
        <w:t xml:space="preserve"> </w:t>
      </w:r>
      <w:r w:rsidRPr="009B2557">
        <w:rPr>
          <w:rFonts w:eastAsia="MS PGothic"/>
          <w:szCs w:val="24"/>
          <w:lang w:val="ja-JP"/>
        </w:rPr>
        <w:t>データをコピーするプロセスを意味します。</w:t>
      </w:r>
    </w:p>
    <w:p w14:paraId="71F5979E" w14:textId="77777777"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rPr>
        <w:t xml:space="preserve">Backup </w:t>
      </w:r>
      <w:r w:rsidRPr="009B2557">
        <w:rPr>
          <w:rFonts w:eastAsia="MS PGothic"/>
          <w:b/>
          <w:color w:val="00188F"/>
          <w:szCs w:val="24"/>
          <w:lang w:val="ja-JP"/>
        </w:rPr>
        <w:t>エージェント</w:t>
      </w:r>
      <w:r w:rsidRPr="009B2557">
        <w:rPr>
          <w:rFonts w:eastAsia="MS PGothic"/>
          <w:szCs w:val="24"/>
          <w:lang w:val="ja-JP"/>
        </w:rPr>
        <w:t>」とは、登録されているサーバーにインストールされ、そのサーバーで</w:t>
      </w:r>
      <w:r w:rsidRPr="009B2557">
        <w:rPr>
          <w:rFonts w:eastAsia="MS PGothic"/>
          <w:szCs w:val="24"/>
        </w:rPr>
        <w:t xml:space="preserve"> 1 </w:t>
      </w:r>
      <w:r w:rsidRPr="009B2557">
        <w:rPr>
          <w:rFonts w:eastAsia="MS PGothic"/>
          <w:szCs w:val="24"/>
          <w:lang w:val="ja-JP"/>
        </w:rPr>
        <w:t>つ以上の保護された項目をバックアップまたは復元できるようにするソフトウェアを意味します。</w:t>
      </w:r>
    </w:p>
    <w:p w14:paraId="75C6703F" w14:textId="77777777"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バックアップ</w:t>
      </w:r>
      <w:r w:rsidRPr="009B2557">
        <w:rPr>
          <w:rFonts w:eastAsia="MS PGothic"/>
          <w:b/>
          <w:color w:val="00188F"/>
          <w:szCs w:val="24"/>
        </w:rPr>
        <w:t xml:space="preserve"> </w:t>
      </w:r>
      <w:r w:rsidRPr="009B2557">
        <w:rPr>
          <w:rFonts w:eastAsia="MS PGothic"/>
          <w:b/>
          <w:color w:val="00188F"/>
          <w:szCs w:val="24"/>
          <w:lang w:val="ja-JP"/>
        </w:rPr>
        <w:t>コンテナー</w:t>
      </w:r>
      <w:r w:rsidRPr="009B2557">
        <w:rPr>
          <w:rFonts w:eastAsia="MS PGothic"/>
          <w:szCs w:val="24"/>
          <w:lang w:val="ja-JP"/>
        </w:rPr>
        <w:t>」とは、お客様がバックアップを目的として</w:t>
      </w:r>
      <w:r w:rsidRPr="009B2557">
        <w:rPr>
          <w:rFonts w:eastAsia="MS PGothic"/>
          <w:szCs w:val="24"/>
        </w:rPr>
        <w:t xml:space="preserve"> 1 </w:t>
      </w:r>
      <w:r w:rsidRPr="009B2557">
        <w:rPr>
          <w:rFonts w:eastAsia="MS PGothic"/>
          <w:szCs w:val="24"/>
          <w:lang w:val="ja-JP"/>
        </w:rPr>
        <w:t>つ以上の保護された項目を登録することができるコンテナーを意味します。</w:t>
      </w:r>
    </w:p>
    <w:p w14:paraId="58CD17CC" w14:textId="77777777"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デプロイ時間</w:t>
      </w:r>
      <w:r w:rsidRPr="009B2557">
        <w:rPr>
          <w:rFonts w:eastAsia="MS PGothic"/>
          <w:b/>
          <w:color w:val="00188F"/>
          <w:szCs w:val="24"/>
        </w:rPr>
        <w:t xml:space="preserve"> (</w:t>
      </w:r>
      <w:r w:rsidRPr="009B2557">
        <w:rPr>
          <w:rFonts w:eastAsia="MS PGothic"/>
          <w:b/>
          <w:color w:val="00188F"/>
          <w:szCs w:val="24"/>
          <w:lang w:val="ja-JP"/>
        </w:rPr>
        <w:t>分</w:t>
      </w:r>
      <w:r w:rsidRPr="009B2557">
        <w:rPr>
          <w:rFonts w:eastAsia="MS PGothic"/>
          <w:b/>
          <w:color w:val="00188F"/>
          <w:szCs w:val="24"/>
        </w:rPr>
        <w:t>)</w:t>
      </w:r>
      <w:r w:rsidRPr="009B2557">
        <w:rPr>
          <w:rFonts w:eastAsia="MS PGothic"/>
          <w:szCs w:val="24"/>
          <w:lang w:val="ja-JP"/>
        </w:rPr>
        <w:t>」とは、保護された項目についてバックアップ</w:t>
      </w:r>
      <w:r w:rsidRPr="009B2557">
        <w:rPr>
          <w:rFonts w:eastAsia="MS PGothic"/>
          <w:szCs w:val="24"/>
        </w:rPr>
        <w:t xml:space="preserve"> </w:t>
      </w:r>
      <w:r w:rsidRPr="009B2557">
        <w:rPr>
          <w:rFonts w:eastAsia="MS PGothic"/>
          <w:szCs w:val="24"/>
          <w:lang w:val="ja-JP"/>
        </w:rPr>
        <w:t>コンテナーへのバックアップ</w:t>
      </w:r>
      <w:r w:rsidRPr="009B2557">
        <w:rPr>
          <w:rFonts w:eastAsia="MS PGothic"/>
          <w:szCs w:val="24"/>
        </w:rPr>
        <w:t xml:space="preserve"> </w:t>
      </w:r>
      <w:r w:rsidRPr="009B2557">
        <w:rPr>
          <w:rFonts w:eastAsia="MS PGothic"/>
          <w:szCs w:val="24"/>
          <w:lang w:val="ja-JP"/>
        </w:rPr>
        <w:t>スケジュールが設定されていた総時間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です。</w:t>
      </w:r>
    </w:p>
    <w:p w14:paraId="4F16D123" w14:textId="77777777"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失敗</w:t>
      </w:r>
      <w:r w:rsidRPr="009B2557">
        <w:rPr>
          <w:rFonts w:eastAsia="MS PGothic"/>
          <w:szCs w:val="24"/>
          <w:lang w:val="ja-JP"/>
        </w:rPr>
        <w:t>」とは、</w:t>
      </w:r>
      <w:r w:rsidRPr="009B2557">
        <w:rPr>
          <w:rFonts w:eastAsia="MS PGothic"/>
          <w:szCs w:val="24"/>
        </w:rPr>
        <w:t xml:space="preserve">Backup </w:t>
      </w:r>
      <w:r w:rsidRPr="009B2557">
        <w:rPr>
          <w:rFonts w:eastAsia="MS PGothic"/>
          <w:szCs w:val="24"/>
          <w:lang w:val="ja-JP"/>
        </w:rPr>
        <w:t>サービスを使用できなくなったために、</w:t>
      </w:r>
      <w:r w:rsidRPr="009B2557">
        <w:rPr>
          <w:rFonts w:eastAsia="MS PGothic"/>
          <w:szCs w:val="24"/>
        </w:rPr>
        <w:t xml:space="preserve">Backup </w:t>
      </w:r>
      <w:r w:rsidRPr="009B2557">
        <w:rPr>
          <w:rFonts w:eastAsia="MS PGothic"/>
          <w:szCs w:val="24"/>
          <w:lang w:val="ja-JP"/>
        </w:rPr>
        <w:t>エージェントまたは本サービスが、正しく構成されたバックアップまたは復旧操作を完了できないことを意味します。</w:t>
      </w:r>
    </w:p>
    <w:p w14:paraId="3962185D" w14:textId="77777777"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最大利用時間</w:t>
      </w:r>
      <w:r w:rsidRPr="009B2557">
        <w:rPr>
          <w:rFonts w:eastAsia="MS PGothic"/>
          <w:b/>
          <w:color w:val="00188F"/>
          <w:szCs w:val="24"/>
        </w:rPr>
        <w:t xml:space="preserve"> (</w:t>
      </w:r>
      <w:r w:rsidRPr="009B2557">
        <w:rPr>
          <w:rFonts w:eastAsia="MS PGothic"/>
          <w:b/>
          <w:color w:val="00188F"/>
          <w:szCs w:val="24"/>
          <w:lang w:val="ja-JP"/>
        </w:rPr>
        <w:t>分</w:t>
      </w:r>
      <w:r w:rsidRPr="009B2557">
        <w:rPr>
          <w:rFonts w:eastAsia="MS PGothic"/>
          <w:b/>
          <w:color w:val="00188F"/>
          <w:szCs w:val="24"/>
        </w:rPr>
        <w:t>)</w:t>
      </w:r>
      <w:r w:rsidRPr="009B2557">
        <w:rPr>
          <w:rFonts w:eastAsia="MS PGothic"/>
          <w:szCs w:val="24"/>
          <w:lang w:val="ja-JP"/>
        </w:rPr>
        <w:t>」とは、所定の</w:t>
      </w:r>
      <w:r w:rsidRPr="009B2557">
        <w:rPr>
          <w:rFonts w:eastAsia="MS PGothic"/>
          <w:szCs w:val="24"/>
        </w:rPr>
        <w:t xml:space="preserve"> Microsoft Azure </w:t>
      </w:r>
      <w:r w:rsidRPr="009B2557">
        <w:rPr>
          <w:rFonts w:eastAsia="MS PGothic"/>
          <w:szCs w:val="24"/>
          <w:lang w:val="ja-JP"/>
        </w:rPr>
        <w:t>サブスクリプションについて、</w:t>
      </w:r>
      <w:r w:rsidRPr="009B2557">
        <w:rPr>
          <w:rFonts w:eastAsia="MS PGothic"/>
          <w:szCs w:val="24"/>
        </w:rPr>
        <w:t xml:space="preserve">1 </w:t>
      </w:r>
      <w:r w:rsidRPr="009B2557">
        <w:rPr>
          <w:rFonts w:eastAsia="MS PGothic"/>
          <w:szCs w:val="24"/>
          <w:lang w:val="ja-JP"/>
        </w:rPr>
        <w:t>請求月間におけるすべての保護された項目のデプロイ時間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を合計した時間です。</w:t>
      </w:r>
    </w:p>
    <w:p w14:paraId="034D69CD" w14:textId="77777777"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保護された項目</w:t>
      </w:r>
      <w:r w:rsidRPr="009B2557">
        <w:rPr>
          <w:rFonts w:eastAsia="MS PGothic"/>
          <w:szCs w:val="24"/>
          <w:lang w:val="ja-JP"/>
        </w:rPr>
        <w:t>」とは、</w:t>
      </w:r>
      <w:r w:rsidRPr="009B2557">
        <w:rPr>
          <w:rFonts w:eastAsia="MS PGothic"/>
          <w:szCs w:val="24"/>
        </w:rPr>
        <w:t xml:space="preserve">Backup </w:t>
      </w:r>
      <w:r w:rsidRPr="009B2557">
        <w:rPr>
          <w:rFonts w:eastAsia="MS PGothic"/>
          <w:szCs w:val="24"/>
          <w:lang w:val="ja-JP"/>
        </w:rPr>
        <w:t>サービスにバックアップのスケジュールが設定され、管理ポータルの</w:t>
      </w:r>
      <w:r w:rsidRPr="009B2557">
        <w:rPr>
          <w:rFonts w:eastAsia="MS PGothic"/>
          <w:szCs w:val="24"/>
        </w:rPr>
        <w:t xml:space="preserve"> [</w:t>
      </w:r>
      <w:r w:rsidRPr="009B2557">
        <w:rPr>
          <w:rFonts w:eastAsia="MS PGothic"/>
          <w:szCs w:val="24"/>
          <w:lang w:val="ja-JP"/>
        </w:rPr>
        <w:t>復旧サービス</w:t>
      </w:r>
      <w:r w:rsidRPr="009B2557">
        <w:rPr>
          <w:rFonts w:eastAsia="MS PGothic"/>
          <w:szCs w:val="24"/>
        </w:rPr>
        <w:t xml:space="preserve">] </w:t>
      </w:r>
      <w:r w:rsidRPr="009B2557">
        <w:rPr>
          <w:rFonts w:eastAsia="MS PGothic"/>
          <w:szCs w:val="24"/>
          <w:lang w:val="ja-JP"/>
        </w:rPr>
        <w:t>セクションの</w:t>
      </w:r>
      <w:r w:rsidRPr="009B2557">
        <w:rPr>
          <w:rFonts w:eastAsia="MS PGothic"/>
          <w:szCs w:val="24"/>
        </w:rPr>
        <w:t xml:space="preserve"> [</w:t>
      </w:r>
      <w:r w:rsidRPr="009B2557">
        <w:rPr>
          <w:rFonts w:eastAsia="MS PGothic"/>
          <w:szCs w:val="24"/>
          <w:lang w:val="ja-JP"/>
        </w:rPr>
        <w:t>保護された項目</w:t>
      </w:r>
      <w:r w:rsidRPr="009B2557">
        <w:rPr>
          <w:rFonts w:eastAsia="MS PGothic"/>
          <w:szCs w:val="24"/>
        </w:rPr>
        <w:t xml:space="preserve">] </w:t>
      </w:r>
      <w:r w:rsidRPr="009B2557">
        <w:rPr>
          <w:rFonts w:eastAsia="MS PGothic"/>
          <w:szCs w:val="24"/>
          <w:lang w:val="ja-JP"/>
        </w:rPr>
        <w:t>タブに保護された項目として列挙されている、ボリューム、データベース、仮想マシンなどのデータの集合を意味します。</w:t>
      </w:r>
    </w:p>
    <w:p w14:paraId="4BE091EC" w14:textId="77777777" w:rsidR="0093302E" w:rsidRPr="009B2557" w:rsidRDefault="0093302E" w:rsidP="0093302E">
      <w:pPr>
        <w:pStyle w:val="ProductList-Body"/>
        <w:rPr>
          <w:rFonts w:eastAsia="MS PGothic"/>
          <w:szCs w:val="24"/>
        </w:rPr>
      </w:pPr>
      <w:r w:rsidRPr="009B2557">
        <w:rPr>
          <w:rFonts w:eastAsia="MS PGothic"/>
          <w:szCs w:val="24"/>
          <w:lang w:val="ja-JP"/>
        </w:rPr>
        <w:t>「</w:t>
      </w:r>
      <w:r w:rsidRPr="009B2557">
        <w:rPr>
          <w:rFonts w:eastAsia="MS PGothic"/>
          <w:b/>
          <w:color w:val="00188F"/>
          <w:szCs w:val="24"/>
          <w:lang w:val="ja-JP"/>
        </w:rPr>
        <w:t>復旧</w:t>
      </w:r>
      <w:r w:rsidRPr="009B2557">
        <w:rPr>
          <w:rFonts w:eastAsia="MS PGothic"/>
          <w:szCs w:val="24"/>
          <w:lang w:val="ja-JP"/>
        </w:rPr>
        <w:t>」または「</w:t>
      </w:r>
      <w:r w:rsidRPr="009B2557">
        <w:rPr>
          <w:rFonts w:eastAsia="MS PGothic"/>
          <w:b/>
          <w:color w:val="00188F"/>
          <w:szCs w:val="24"/>
          <w:lang w:val="ja-JP"/>
        </w:rPr>
        <w:t>復元</w:t>
      </w:r>
      <w:r w:rsidRPr="009B2557">
        <w:rPr>
          <w:rFonts w:eastAsia="MS PGothic"/>
          <w:szCs w:val="24"/>
          <w:lang w:val="ja-JP"/>
        </w:rPr>
        <w:t>」とは、バックアップ</w:t>
      </w:r>
      <w:r w:rsidRPr="009B2557">
        <w:rPr>
          <w:rFonts w:eastAsia="MS PGothic"/>
          <w:szCs w:val="24"/>
        </w:rPr>
        <w:t xml:space="preserve"> </w:t>
      </w:r>
      <w:r w:rsidRPr="009B2557">
        <w:rPr>
          <w:rFonts w:eastAsia="MS PGothic"/>
          <w:szCs w:val="24"/>
          <w:lang w:val="ja-JP"/>
        </w:rPr>
        <w:t>コンテナーから登録されているサーバーにコンピューター</w:t>
      </w:r>
      <w:r w:rsidRPr="009B2557">
        <w:rPr>
          <w:rFonts w:eastAsia="MS PGothic"/>
          <w:szCs w:val="24"/>
        </w:rPr>
        <w:t xml:space="preserve"> </w:t>
      </w:r>
      <w:r w:rsidRPr="009B2557">
        <w:rPr>
          <w:rFonts w:eastAsia="MS PGothic"/>
          <w:szCs w:val="24"/>
          <w:lang w:val="ja-JP"/>
        </w:rPr>
        <w:t>データを復元する処理を意味します。</w:t>
      </w:r>
    </w:p>
    <w:p w14:paraId="014AEA46" w14:textId="77777777" w:rsidR="0093302E" w:rsidRPr="009B2557" w:rsidRDefault="0093302E" w:rsidP="0093302E">
      <w:pPr>
        <w:pStyle w:val="ProductList-Body"/>
        <w:rPr>
          <w:rFonts w:eastAsia="MS PGothic"/>
          <w:szCs w:val="24"/>
        </w:rPr>
      </w:pPr>
    </w:p>
    <w:p w14:paraId="320A3A40" w14:textId="77777777" w:rsidR="0093302E" w:rsidRPr="009B2557" w:rsidRDefault="0093302E" w:rsidP="0093302E">
      <w:pPr>
        <w:pStyle w:val="ProductList-Body"/>
        <w:rPr>
          <w:rFonts w:eastAsia="MS PGothic"/>
          <w:szCs w:val="24"/>
        </w:rPr>
      </w:pPr>
      <w:r w:rsidRPr="009B2557">
        <w:rPr>
          <w:rFonts w:eastAsia="MS PGothic"/>
          <w:b/>
          <w:color w:val="00188F"/>
          <w:szCs w:val="24"/>
          <w:lang w:val="ja-JP"/>
        </w:rPr>
        <w:lastRenderedPageBreak/>
        <w:t>ダウンタイム</w:t>
      </w:r>
      <w:r w:rsidRPr="009B2557">
        <w:rPr>
          <w:rFonts w:eastAsia="MS PGothic"/>
          <w:b/>
          <w:szCs w:val="24"/>
        </w:rPr>
        <w:t>:</w:t>
      </w:r>
      <w:r w:rsidRPr="009B2557">
        <w:rPr>
          <w:rFonts w:eastAsia="MS PGothic"/>
          <w:szCs w:val="24"/>
        </w:rPr>
        <w:t xml:space="preserve"> </w:t>
      </w:r>
      <w:r w:rsidRPr="009B2557">
        <w:rPr>
          <w:rFonts w:eastAsia="MS PGothic"/>
          <w:szCs w:val="24"/>
          <w:lang w:val="ja-JP"/>
        </w:rPr>
        <w:t>所定の</w:t>
      </w:r>
      <w:r w:rsidRPr="009B2557">
        <w:rPr>
          <w:rFonts w:eastAsia="MS PGothic"/>
          <w:szCs w:val="24"/>
        </w:rPr>
        <w:t xml:space="preserve"> Microsoft Azure </w:t>
      </w:r>
      <w:r w:rsidRPr="009B2557">
        <w:rPr>
          <w:rFonts w:eastAsia="MS PGothic"/>
          <w:szCs w:val="24"/>
          <w:lang w:val="ja-JP"/>
        </w:rPr>
        <w:t>サブスクリプションにおいてお客様がバックアップ</w:t>
      </w:r>
      <w:r w:rsidRPr="009B2557">
        <w:rPr>
          <w:rFonts w:eastAsia="MS PGothic"/>
          <w:szCs w:val="24"/>
        </w:rPr>
        <w:t xml:space="preserve"> </w:t>
      </w:r>
      <w:r w:rsidRPr="009B2557">
        <w:rPr>
          <w:rFonts w:eastAsia="MS PGothic"/>
          <w:szCs w:val="24"/>
          <w:lang w:val="ja-JP"/>
        </w:rPr>
        <w:t>スケジュールを設定したすべての保護された項目にわたるデプロイ時間の合計累積時間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のうち、保護された項目について</w:t>
      </w:r>
      <w:r w:rsidRPr="009B2557">
        <w:rPr>
          <w:rFonts w:eastAsia="MS PGothic"/>
          <w:szCs w:val="24"/>
        </w:rPr>
        <w:t xml:space="preserve"> Backup </w:t>
      </w:r>
      <w:r w:rsidRPr="009B2557">
        <w:rPr>
          <w:rFonts w:eastAsia="MS PGothic"/>
          <w:szCs w:val="24"/>
          <w:lang w:val="ja-JP"/>
        </w:rPr>
        <w:t>サービスを使用できなかった時間です。所定の保護された項目のバックアップまたは復元が最初に失敗した時点から、その保護された項目のバックアップまたは復旧が正常に開始されるまで、</w:t>
      </w:r>
      <w:r w:rsidRPr="009B2557">
        <w:rPr>
          <w:rFonts w:eastAsia="MS PGothic"/>
          <w:szCs w:val="24"/>
        </w:rPr>
        <w:t xml:space="preserve">Backup </w:t>
      </w:r>
      <w:r w:rsidRPr="009B2557">
        <w:rPr>
          <w:rFonts w:eastAsia="MS PGothic"/>
          <w:szCs w:val="24"/>
          <w:lang w:val="ja-JP"/>
        </w:rPr>
        <w:t>サービスは、その保護された項目について使用できなかったとみなされます。ただし、</w:t>
      </w:r>
      <w:r w:rsidRPr="009B2557">
        <w:rPr>
          <w:rFonts w:eastAsia="MS PGothic"/>
          <w:szCs w:val="24"/>
          <w:lang w:val="ja-JP"/>
        </w:rPr>
        <w:t xml:space="preserve">30 </w:t>
      </w:r>
      <w:r w:rsidRPr="009B2557">
        <w:rPr>
          <w:rFonts w:eastAsia="MS PGothic"/>
          <w:szCs w:val="24"/>
          <w:lang w:val="ja-JP"/>
        </w:rPr>
        <w:t>分に</w:t>
      </w:r>
      <w:r w:rsidRPr="009B2557">
        <w:rPr>
          <w:rFonts w:eastAsia="MS PGothic"/>
          <w:szCs w:val="24"/>
          <w:lang w:val="ja-JP"/>
        </w:rPr>
        <w:t xml:space="preserve"> 1 </w:t>
      </w:r>
      <w:r w:rsidRPr="009B2557">
        <w:rPr>
          <w:rFonts w:eastAsia="MS PGothic"/>
          <w:szCs w:val="24"/>
          <w:lang w:val="ja-JP"/>
        </w:rPr>
        <w:t>回以上の頻度で継続的に再試行することを条件とします。</w:t>
      </w:r>
    </w:p>
    <w:p w14:paraId="4D697348" w14:textId="77777777" w:rsidR="0093302E" w:rsidRPr="009B2557" w:rsidRDefault="0093302E" w:rsidP="0093302E">
      <w:pPr>
        <w:pStyle w:val="ProductList-Body"/>
        <w:rPr>
          <w:rFonts w:eastAsia="MS PGothic"/>
          <w:szCs w:val="24"/>
        </w:rPr>
      </w:pPr>
    </w:p>
    <w:p w14:paraId="617861D1" w14:textId="77777777" w:rsidR="0093302E" w:rsidRPr="009B2557" w:rsidRDefault="0093302E" w:rsidP="0093302E">
      <w:pPr>
        <w:pStyle w:val="ProductList-Body"/>
        <w:rPr>
          <w:rFonts w:eastAsia="MS PGothic"/>
          <w:szCs w:val="24"/>
        </w:rPr>
      </w:pPr>
      <w:r w:rsidRPr="009B2557">
        <w:rPr>
          <w:rFonts w:eastAsia="MS PGothic"/>
          <w:b/>
          <w:color w:val="00188F"/>
          <w:szCs w:val="24"/>
          <w:lang w:val="ja-JP"/>
        </w:rPr>
        <w:t>月間稼働率</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14:paraId="624D6A30" w14:textId="77777777" w:rsidR="0093302E" w:rsidRPr="00C76CE5" w:rsidRDefault="0093302E" w:rsidP="0093302E">
      <w:pPr>
        <w:pStyle w:val="ProductList-Body"/>
        <w:rPr>
          <w:rFonts w:eastAsia="MS PGothic" w:cs="Calibri"/>
          <w:szCs w:val="24"/>
        </w:rPr>
      </w:pPr>
    </w:p>
    <w:p w14:paraId="4EEF966B" w14:textId="77777777" w:rsidR="0093302E" w:rsidRPr="001378B3" w:rsidRDefault="005E03CD" w:rsidP="0093302E">
      <w:pPr>
        <w:pStyle w:val="ListParagraph"/>
        <w:spacing w:line="240" w:lineRule="auto"/>
        <w:rPr>
          <w:rFonts w:eastAsia="MS PGothic" w:cs="Calibri"/>
          <w:i/>
          <w:sz w:val="12"/>
          <w:szCs w:val="24"/>
        </w:rPr>
      </w:pPr>
      <m:oMathPara>
        <m:oMath>
          <m:f>
            <m:fPr>
              <m:ctrlPr>
                <w:rPr>
                  <w:rFonts w:ascii="Cambria Math" w:eastAsia="MS PGothic" w:hAnsi="Cambria Math" w:cs="Calibri"/>
                  <w:i/>
                  <w:sz w:val="18"/>
                  <w:szCs w:val="18"/>
                </w:rPr>
              </m:ctrlPr>
            </m:fPr>
            <m:num>
              <m:r>
                <m:rPr>
                  <m:nor/>
                </m:rPr>
                <w:rPr>
                  <w:rFonts w:eastAsia="MS PGothic" w:cs="Calibri"/>
                  <w:i/>
                  <w:sz w:val="18"/>
                  <w:szCs w:val="18"/>
                </w:rPr>
                <m:t>最大利用時間</m:t>
              </m:r>
              <m:r>
                <m:rPr>
                  <m:nor/>
                </m:rPr>
                <w:rPr>
                  <w:rFonts w:eastAsia="MS PGothic" w:cs="Calibri"/>
                  <w:i/>
                  <w:sz w:val="18"/>
                  <w:szCs w:val="18"/>
                </w:rPr>
                <m:t xml:space="preserve"> (</m:t>
              </m:r>
              <m:r>
                <m:rPr>
                  <m:nor/>
                </m:rPr>
                <w:rPr>
                  <w:rFonts w:eastAsia="MS PGothic" w:cs="Calibri"/>
                  <w:i/>
                  <w:sz w:val="18"/>
                  <w:szCs w:val="18"/>
                </w:rPr>
                <m:t>分</m:t>
              </m:r>
              <m:r>
                <m:rPr>
                  <m:nor/>
                </m:rPr>
                <w:rPr>
                  <w:rFonts w:eastAsia="MS PGothic" w:cs="Calibri"/>
                  <w:i/>
                  <w:sz w:val="18"/>
                  <w:szCs w:val="18"/>
                </w:rPr>
                <m:t xml:space="preserve">) </m:t>
              </m:r>
              <m:r>
                <m:rPr>
                  <m:nor/>
                </m:rPr>
                <w:rPr>
                  <w:rFonts w:eastAsia="MS PGothic" w:cs="Calibri"/>
                  <w:i/>
                  <w:szCs w:val="24"/>
                </w:rPr>
                <m:t xml:space="preserve">– </m:t>
              </m:r>
              <m:r>
                <m:rPr>
                  <m:nor/>
                </m:rPr>
                <w:rPr>
                  <w:rFonts w:eastAsia="MS PGothic" w:cs="Calibri"/>
                  <w:i/>
                  <w:sz w:val="18"/>
                  <w:szCs w:val="18"/>
                </w:rPr>
                <m:t>ダウンタイム</m:t>
              </m:r>
            </m:num>
            <m:den>
              <m:r>
                <m:rPr>
                  <m:nor/>
                </m:rPr>
                <w:rPr>
                  <w:rFonts w:eastAsia="MS PGothic" w:cs="Calibri"/>
                  <w:i/>
                  <w:sz w:val="18"/>
                  <w:szCs w:val="18"/>
                </w:rPr>
                <m:t>最大利用時間</m:t>
              </m:r>
              <m:r>
                <m:rPr>
                  <m:nor/>
                </m:rPr>
                <w:rPr>
                  <w:rFonts w:eastAsia="MS PGothic" w:cs="Calibri"/>
                  <w:i/>
                  <w:sz w:val="18"/>
                  <w:szCs w:val="18"/>
                </w:rPr>
                <m:t xml:space="preserve"> (</m:t>
              </m:r>
              <m:r>
                <m:rPr>
                  <m:nor/>
                </m:rPr>
                <w:rPr>
                  <w:rFonts w:eastAsia="MS PGothic" w:cs="Calibri"/>
                  <w:i/>
                  <w:sz w:val="18"/>
                  <w:szCs w:val="18"/>
                </w:rPr>
                <m:t>分</m:t>
              </m:r>
              <m:r>
                <m:rPr>
                  <m:nor/>
                </m:rPr>
                <w:rPr>
                  <w:rFonts w:eastAsia="MS PGothic" w:cs="Calibri"/>
                  <w:i/>
                  <w:sz w:val="18"/>
                  <w:szCs w:val="18"/>
                </w:rPr>
                <m:t>)</m:t>
              </m:r>
            </m:den>
          </m:f>
          <m:r>
            <w:rPr>
              <w:rFonts w:ascii="Cambria Math" w:eastAsia="MS PGothic" w:hAnsi="Cambria Math" w:cs="Calibri"/>
              <w:sz w:val="18"/>
              <w:szCs w:val="18"/>
            </w:rPr>
            <m:t xml:space="preserve"> x 100</m:t>
          </m:r>
        </m:oMath>
      </m:oMathPara>
    </w:p>
    <w:p w14:paraId="6ADFC652" w14:textId="77777777" w:rsidR="0093302E" w:rsidRPr="009B2557" w:rsidRDefault="0093302E" w:rsidP="0093302E">
      <w:pPr>
        <w:pStyle w:val="ProductList-Body"/>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9B2557">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3302E" w:rsidRPr="009B2557" w14:paraId="04DDE949" w14:textId="77777777" w:rsidTr="0067797A">
        <w:trPr>
          <w:tblHeader/>
        </w:trPr>
        <w:tc>
          <w:tcPr>
            <w:tcW w:w="5400" w:type="dxa"/>
            <w:shd w:val="clear" w:color="auto" w:fill="0072C6"/>
          </w:tcPr>
          <w:p w14:paraId="25C81706" w14:textId="77777777"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月間稼働率</w:t>
            </w:r>
          </w:p>
        </w:tc>
        <w:tc>
          <w:tcPr>
            <w:tcW w:w="5400" w:type="dxa"/>
            <w:shd w:val="clear" w:color="auto" w:fill="0072C6"/>
          </w:tcPr>
          <w:p w14:paraId="082815ED" w14:textId="77777777"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9B2557" w14:paraId="04582BB1" w14:textId="77777777" w:rsidTr="0067797A">
        <w:tc>
          <w:tcPr>
            <w:tcW w:w="5400" w:type="dxa"/>
          </w:tcPr>
          <w:p w14:paraId="504B543C" w14:textId="77777777" w:rsidR="0093302E" w:rsidRPr="009B2557" w:rsidRDefault="0093302E" w:rsidP="00C7735F">
            <w:pPr>
              <w:pStyle w:val="ProductList-OfferingBody"/>
              <w:jc w:val="center"/>
              <w:rPr>
                <w:rFonts w:eastAsia="MS PGothic"/>
                <w:szCs w:val="24"/>
              </w:rPr>
            </w:pPr>
            <w:r w:rsidRPr="009B2557">
              <w:rPr>
                <w:rFonts w:eastAsia="MS PGothic"/>
                <w:noProof/>
                <w:szCs w:val="24"/>
              </w:rPr>
              <w:t>99.9%</w:t>
            </w:r>
            <w:r w:rsidR="00051B67">
              <w:rPr>
                <w:rFonts w:eastAsia="MS PGothic"/>
                <w:noProof/>
                <w:szCs w:val="24"/>
              </w:rPr>
              <w:t xml:space="preserve"> </w:t>
            </w:r>
            <w:r w:rsidR="00051B67">
              <w:rPr>
                <w:rFonts w:ascii="MS PGothic" w:eastAsia="MS PGothic" w:hAnsi="MS PGothic" w:hint="eastAsia"/>
              </w:rPr>
              <w:t>未満</w:t>
            </w:r>
          </w:p>
        </w:tc>
        <w:tc>
          <w:tcPr>
            <w:tcW w:w="5400" w:type="dxa"/>
          </w:tcPr>
          <w:p w14:paraId="74EB5CE8" w14:textId="77777777" w:rsidR="0093302E" w:rsidRPr="009B2557" w:rsidRDefault="0093302E" w:rsidP="00C7735F">
            <w:pPr>
              <w:pStyle w:val="ProductList-OfferingBody"/>
              <w:jc w:val="center"/>
              <w:rPr>
                <w:rFonts w:eastAsia="MS PGothic"/>
                <w:szCs w:val="24"/>
              </w:rPr>
            </w:pPr>
            <w:r w:rsidRPr="009B2557">
              <w:rPr>
                <w:rFonts w:eastAsia="MS PGothic"/>
                <w:szCs w:val="24"/>
              </w:rPr>
              <w:t>10%</w:t>
            </w:r>
          </w:p>
        </w:tc>
      </w:tr>
      <w:tr w:rsidR="0093302E" w:rsidRPr="009B2557" w14:paraId="332D6AF0" w14:textId="77777777" w:rsidTr="0067797A">
        <w:tc>
          <w:tcPr>
            <w:tcW w:w="5400" w:type="dxa"/>
            <w:tcBorders>
              <w:bottom w:val="single" w:sz="4" w:space="0" w:color="auto"/>
            </w:tcBorders>
          </w:tcPr>
          <w:p w14:paraId="4590DF12" w14:textId="77777777" w:rsidR="0093302E" w:rsidRPr="009B2557" w:rsidRDefault="0093302E" w:rsidP="00C7735F">
            <w:pPr>
              <w:pStyle w:val="ProductList-OfferingBody"/>
              <w:jc w:val="center"/>
              <w:rPr>
                <w:rFonts w:eastAsia="MS PGothic"/>
                <w:szCs w:val="24"/>
              </w:rPr>
            </w:pPr>
            <w:r w:rsidRPr="009B2557">
              <w:rPr>
                <w:rFonts w:eastAsia="MS PGothic"/>
                <w:noProof/>
                <w:szCs w:val="24"/>
              </w:rPr>
              <w:t>99%</w:t>
            </w:r>
            <w:r w:rsidR="00051B67">
              <w:rPr>
                <w:rFonts w:eastAsia="MS PGothic"/>
                <w:noProof/>
                <w:szCs w:val="24"/>
              </w:rPr>
              <w:t xml:space="preserve"> </w:t>
            </w:r>
            <w:r w:rsidR="00051B67">
              <w:rPr>
                <w:rFonts w:ascii="MS PGothic" w:eastAsia="MS PGothic" w:hAnsi="MS PGothic" w:hint="eastAsia"/>
              </w:rPr>
              <w:t>未満</w:t>
            </w:r>
          </w:p>
        </w:tc>
        <w:tc>
          <w:tcPr>
            <w:tcW w:w="5400" w:type="dxa"/>
            <w:tcBorders>
              <w:bottom w:val="single" w:sz="4" w:space="0" w:color="auto"/>
            </w:tcBorders>
          </w:tcPr>
          <w:p w14:paraId="61CA911A" w14:textId="77777777" w:rsidR="0093302E" w:rsidRPr="009B2557" w:rsidRDefault="0093302E" w:rsidP="00C7735F">
            <w:pPr>
              <w:pStyle w:val="ProductList-OfferingBody"/>
              <w:jc w:val="center"/>
              <w:rPr>
                <w:rFonts w:eastAsia="MS PGothic"/>
                <w:szCs w:val="24"/>
              </w:rPr>
            </w:pPr>
            <w:r w:rsidRPr="009B2557">
              <w:rPr>
                <w:rFonts w:eastAsia="MS PGothic"/>
                <w:szCs w:val="24"/>
              </w:rPr>
              <w:t>25%</w:t>
            </w:r>
          </w:p>
        </w:tc>
      </w:tr>
    </w:tbl>
    <w:p w14:paraId="706C4084" w14:textId="77777777" w:rsidR="0093302E" w:rsidRPr="009B2557" w:rsidRDefault="005E03CD" w:rsidP="009330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3302E" w:rsidRPr="009B2557">
          <w:rPr>
            <w:rStyle w:val="Hyperlink"/>
            <w:rFonts w:eastAsia="MS PGothic"/>
            <w:sz w:val="16"/>
            <w:szCs w:val="24"/>
            <w:lang w:val="ja-JP"/>
          </w:rPr>
          <w:t>目次</w:t>
        </w:r>
      </w:hyperlink>
      <w:r w:rsidR="0093302E" w:rsidRPr="009B2557">
        <w:rPr>
          <w:rFonts w:eastAsia="MS PGothic"/>
          <w:sz w:val="16"/>
          <w:szCs w:val="24"/>
        </w:rPr>
        <w:t xml:space="preserve"> / </w:t>
      </w:r>
      <w:hyperlink w:anchor="Definitions" w:history="1">
        <w:r w:rsidR="0093302E" w:rsidRPr="009B2557">
          <w:rPr>
            <w:rStyle w:val="Hyperlink"/>
            <w:rFonts w:eastAsia="MS PGothic"/>
            <w:sz w:val="16"/>
            <w:szCs w:val="24"/>
            <w:lang w:val="ja-JP"/>
          </w:rPr>
          <w:t>定義</w:t>
        </w:r>
      </w:hyperlink>
    </w:p>
    <w:p w14:paraId="03F4052A" w14:textId="77777777" w:rsidR="003D2457" w:rsidRPr="003219FF" w:rsidRDefault="003D2457" w:rsidP="00DE40BE">
      <w:pPr>
        <w:pStyle w:val="ProductList-Offering2Heading"/>
        <w:rPr>
          <w:rStyle w:val="ProductList-Offering2HeadingChar"/>
        </w:rPr>
      </w:pPr>
      <w:bookmarkStart w:id="56" w:name="_Toc478472716"/>
      <w:r w:rsidRPr="003219FF">
        <w:rPr>
          <w:rStyle w:val="ProductList-Offering2HeadingChar"/>
        </w:rPr>
        <w:t>BizTalk Services</w:t>
      </w:r>
      <w:bookmarkEnd w:id="56"/>
    </w:p>
    <w:p w14:paraId="4376BD73" w14:textId="77777777"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14:paraId="3D4ED086"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BizTalk Services </w:t>
      </w:r>
      <w:r w:rsidRPr="00062801">
        <w:rPr>
          <w:rFonts w:eastAsia="MS PGothic" w:cs="Calibri"/>
          <w:b/>
          <w:color w:val="00188F"/>
          <w:szCs w:val="24"/>
          <w:lang w:val="ja-JP"/>
        </w:rPr>
        <w:t>環境</w:t>
      </w:r>
      <w:r w:rsidRPr="00062801">
        <w:rPr>
          <w:rFonts w:eastAsia="MS PGothic" w:cs="Calibri"/>
          <w:szCs w:val="24"/>
          <w:lang w:val="ja-JP"/>
        </w:rPr>
        <w:t>」とは、管理ポータルに表示される、お客様が作成した</w:t>
      </w:r>
      <w:r w:rsidRPr="00062801">
        <w:rPr>
          <w:rFonts w:eastAsia="MS PGothic" w:cs="Calibri"/>
          <w:szCs w:val="24"/>
        </w:rPr>
        <w:t xml:space="preserve"> BizTalk Services </w:t>
      </w:r>
      <w:r w:rsidRPr="00062801">
        <w:rPr>
          <w:rFonts w:eastAsia="MS PGothic" w:cs="Calibri"/>
          <w:szCs w:val="24"/>
          <w:lang w:val="ja-JP"/>
        </w:rPr>
        <w:t>のデプロイを意味します。お客様はこれに対してランタイム</w:t>
      </w:r>
      <w:r w:rsidRPr="00062801">
        <w:rPr>
          <w:rFonts w:eastAsia="MS PGothic" w:cs="Calibri"/>
          <w:szCs w:val="24"/>
          <w:lang w:val="ja-JP"/>
        </w:rPr>
        <w:t xml:space="preserve"> </w:t>
      </w:r>
      <w:r w:rsidRPr="00062801">
        <w:rPr>
          <w:rFonts w:eastAsia="MS PGothic" w:cs="Calibri"/>
          <w:szCs w:val="24"/>
          <w:lang w:val="ja-JP"/>
        </w:rPr>
        <w:t>メッセージ要求を送信することができます。</w:t>
      </w:r>
    </w:p>
    <w:p w14:paraId="13A2862A"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BizTalk Services </w:t>
      </w:r>
      <w:r w:rsidRPr="00062801">
        <w:rPr>
          <w:rFonts w:eastAsia="MS PGothic" w:cs="Calibri"/>
          <w:szCs w:val="24"/>
          <w:lang w:val="ja-JP"/>
        </w:rPr>
        <w:t>環境が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5D01B8CC"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261B4526"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監視用ストレージ</w:t>
      </w:r>
      <w:r w:rsidRPr="00062801">
        <w:rPr>
          <w:rFonts w:eastAsia="MS PGothic" w:cs="Calibri"/>
          <w:b/>
          <w:color w:val="00188F"/>
          <w:szCs w:val="24"/>
        </w:rPr>
        <w:t xml:space="preserve"> </w:t>
      </w:r>
      <w:r w:rsidRPr="00062801">
        <w:rPr>
          <w:rFonts w:eastAsia="MS PGothic" w:cs="Calibri"/>
          <w:b/>
          <w:color w:val="00188F"/>
          <w:szCs w:val="24"/>
          <w:lang w:val="ja-JP"/>
        </w:rPr>
        <w:t>アカウント</w:t>
      </w:r>
      <w:r w:rsidRPr="00062801">
        <w:rPr>
          <w:rFonts w:eastAsia="MS PGothic" w:cs="Calibri"/>
          <w:szCs w:val="24"/>
          <w:lang w:val="ja-JP"/>
        </w:rPr>
        <w:t>」とは、</w:t>
      </w:r>
      <w:r w:rsidRPr="00062801">
        <w:rPr>
          <w:rFonts w:eastAsia="MS PGothic" w:cs="Calibri"/>
          <w:szCs w:val="24"/>
        </w:rPr>
        <w:t xml:space="preserve">BizTalk Services </w:t>
      </w:r>
      <w:r w:rsidRPr="00062801">
        <w:rPr>
          <w:rFonts w:eastAsia="MS PGothic" w:cs="Calibri"/>
          <w:szCs w:val="24"/>
          <w:lang w:val="ja-JP"/>
        </w:rPr>
        <w:t>の実行に関連する監視情報を保存するために</w:t>
      </w:r>
      <w:r w:rsidRPr="00062801">
        <w:rPr>
          <w:rFonts w:eastAsia="MS PGothic" w:cs="Calibri"/>
          <w:szCs w:val="24"/>
        </w:rPr>
        <w:t xml:space="preserve"> BizTalk Services </w:t>
      </w:r>
      <w:r w:rsidRPr="00062801">
        <w:rPr>
          <w:rFonts w:eastAsia="MS PGothic" w:cs="Calibri"/>
          <w:szCs w:val="24"/>
          <w:lang w:val="ja-JP"/>
        </w:rPr>
        <w:t>が使用する</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アカウントを意味します。</w:t>
      </w:r>
    </w:p>
    <w:p w14:paraId="7F3890E0" w14:textId="77777777" w:rsidR="003D2457" w:rsidRPr="00062801" w:rsidRDefault="003D2457" w:rsidP="00C64209">
      <w:pPr>
        <w:pStyle w:val="ProductList-Body"/>
        <w:rPr>
          <w:rFonts w:eastAsia="MS PGothic" w:cs="Calibri"/>
          <w:szCs w:val="24"/>
        </w:rPr>
      </w:pPr>
    </w:p>
    <w:p w14:paraId="381AEBE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BizTalk Services </w:t>
      </w:r>
      <w:r w:rsidRPr="00062801">
        <w:rPr>
          <w:rFonts w:eastAsia="MS PGothic" w:cs="Calibri"/>
          <w:szCs w:val="24"/>
          <w:lang w:val="ja-JP"/>
        </w:rPr>
        <w:t>環境を使用できなかった時間です。所定の</w:t>
      </w:r>
      <w:r w:rsidRPr="00062801">
        <w:rPr>
          <w:rFonts w:eastAsia="MS PGothic" w:cs="Calibri"/>
          <w:szCs w:val="24"/>
          <w:lang w:val="ja-JP"/>
        </w:rPr>
        <w:t xml:space="preserve"> BizTalk Services </w:t>
      </w:r>
      <w:r w:rsidRPr="00062801">
        <w:rPr>
          <w:rFonts w:eastAsia="MS PGothic" w:cs="Calibri"/>
          <w:szCs w:val="24"/>
          <w:lang w:val="ja-JP"/>
        </w:rPr>
        <w:t>環境とマイクロソフトのインターネット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w:t>
      </w:r>
      <w:r w:rsidRPr="00062801">
        <w:rPr>
          <w:rFonts w:eastAsia="MS PGothic" w:cs="Calibri"/>
          <w:szCs w:val="24"/>
          <w:lang w:val="ja-JP"/>
        </w:rPr>
        <w:t xml:space="preserve"> BizTalk Services </w:t>
      </w:r>
      <w:r w:rsidRPr="00062801">
        <w:rPr>
          <w:rFonts w:eastAsia="MS PGothic" w:cs="Calibri"/>
          <w:szCs w:val="24"/>
          <w:lang w:val="ja-JP"/>
        </w:rPr>
        <w:t>環境は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7BD96AA9" w14:textId="77777777" w:rsidR="003D2457" w:rsidRPr="00062801" w:rsidRDefault="003D2457" w:rsidP="00C64209">
      <w:pPr>
        <w:pStyle w:val="ProductList-Body"/>
        <w:rPr>
          <w:rFonts w:eastAsia="MS PGothic" w:cs="Calibri"/>
          <w:szCs w:val="24"/>
        </w:rPr>
      </w:pPr>
    </w:p>
    <w:p w14:paraId="5EDDE2D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0154E95E" w14:textId="77777777" w:rsidR="001A3219" w:rsidRPr="00DE40BE" w:rsidRDefault="001A3219" w:rsidP="00C64209">
      <w:pPr>
        <w:pStyle w:val="ProductList-Body"/>
        <w:rPr>
          <w:rFonts w:eastAsia="MS PGothic"/>
        </w:rPr>
      </w:pPr>
    </w:p>
    <w:p w14:paraId="31896DA7" w14:textId="77777777" w:rsidR="001A3219" w:rsidRPr="00CE1E59" w:rsidRDefault="005E03CD"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06CC07B5" w14:textId="77777777" w:rsidR="003D2457" w:rsidRPr="00062801" w:rsidRDefault="003D2457" w:rsidP="00CE1E59">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65FAFE8C" w14:textId="77777777" w:rsidTr="003B579E">
        <w:trPr>
          <w:tblHeader/>
        </w:trPr>
        <w:tc>
          <w:tcPr>
            <w:tcW w:w="5400" w:type="dxa"/>
            <w:shd w:val="clear" w:color="auto" w:fill="0072C6"/>
          </w:tcPr>
          <w:p w14:paraId="5C506D10"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474F580"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5F284519" w14:textId="77777777" w:rsidTr="003B579E">
        <w:tc>
          <w:tcPr>
            <w:tcW w:w="5400" w:type="dxa"/>
          </w:tcPr>
          <w:p w14:paraId="690432E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14:paraId="61218CE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14:paraId="0B748B81" w14:textId="77777777" w:rsidTr="003B579E">
        <w:tc>
          <w:tcPr>
            <w:tcW w:w="5400" w:type="dxa"/>
          </w:tcPr>
          <w:p w14:paraId="26EFCA9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14:paraId="583BDC0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1118859E" w14:textId="77777777" w:rsidR="003D2457" w:rsidRPr="00062801" w:rsidRDefault="003D2457" w:rsidP="00C64209">
      <w:pPr>
        <w:spacing w:after="0" w:line="240" w:lineRule="auto"/>
        <w:rPr>
          <w:rFonts w:eastAsia="MS PGothic" w:cs="Calibri"/>
          <w:szCs w:val="24"/>
        </w:rPr>
      </w:pPr>
    </w:p>
    <w:p w14:paraId="74CAC94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BizTalk Services </w:t>
      </w:r>
      <w:r w:rsidRPr="00062801">
        <w:rPr>
          <w:rFonts w:eastAsia="MS PGothic" w:cs="Calibri"/>
          <w:szCs w:val="24"/>
          <w:lang w:val="ja-JP"/>
        </w:rPr>
        <w:t>の基本、標準、およびプレミアム</w:t>
      </w:r>
      <w:r w:rsidRPr="00062801">
        <w:rPr>
          <w:rFonts w:eastAsia="MS PGothic" w:cs="Calibri"/>
          <w:szCs w:val="24"/>
        </w:rPr>
        <w:t xml:space="preserve"> </w:t>
      </w:r>
      <w:r w:rsidRPr="00062801">
        <w:rPr>
          <w:rFonts w:eastAsia="MS PGothic" w:cs="Calibri"/>
          <w:szCs w:val="24"/>
          <w:lang w:val="ja-JP"/>
        </w:rPr>
        <w:t>レベルの使用に適用されます。</w:t>
      </w:r>
      <w:r w:rsidRPr="00062801">
        <w:rPr>
          <w:rFonts w:eastAsia="MS PGothic" w:cs="Calibri"/>
          <w:szCs w:val="24"/>
        </w:rPr>
        <w:t>Microsoft Azure BizTalk Ser</w:t>
      </w:r>
      <w:r w:rsidRPr="00062801">
        <w:rPr>
          <w:rFonts w:eastAsia="MS PGothic" w:cs="Calibri"/>
          <w:szCs w:val="24"/>
          <w:lang w:val="ja-JP"/>
        </w:rPr>
        <w:t xml:space="preserve">vices </w:t>
      </w:r>
      <w:r w:rsidRPr="00062801">
        <w:rPr>
          <w:rFonts w:eastAsia="MS PGothic" w:cs="Calibri"/>
          <w:szCs w:val="24"/>
          <w:lang w:val="ja-JP"/>
        </w:rPr>
        <w:t>の開発者レベルは本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14:paraId="229787B3" w14:textId="77777777" w:rsidR="003D2457" w:rsidRPr="00062801" w:rsidRDefault="003D2457" w:rsidP="00C64209">
      <w:pPr>
        <w:pStyle w:val="ProductList-Body"/>
        <w:rPr>
          <w:rFonts w:eastAsia="MS PGothic" w:cs="Calibri"/>
          <w:szCs w:val="24"/>
        </w:rPr>
      </w:pPr>
    </w:p>
    <w:p w14:paraId="2A3DA3CA"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szCs w:val="24"/>
        </w:rPr>
        <w:t xml:space="preserve">: </w:t>
      </w:r>
      <w:r w:rsidRPr="00062801">
        <w:rPr>
          <w:rFonts w:eastAsia="MS PGothic" w:cs="Calibri"/>
          <w:szCs w:val="24"/>
          <w:lang w:val="ja-JP"/>
        </w:rPr>
        <w:t>お客様は、申し立てを提出する際には、監視用ストレージ</w:t>
      </w:r>
      <w:r w:rsidRPr="00062801">
        <w:rPr>
          <w:rFonts w:eastAsia="MS PGothic" w:cs="Calibri"/>
          <w:szCs w:val="24"/>
        </w:rPr>
        <w:t xml:space="preserve"> </w:t>
      </w:r>
      <w:r w:rsidRPr="00062801">
        <w:rPr>
          <w:rFonts w:eastAsia="MS PGothic" w:cs="Calibri"/>
          <w:szCs w:val="24"/>
          <w:lang w:val="ja-JP"/>
        </w:rPr>
        <w:t>アカウント内に完全な監視データを保存し、マイクロソフトが利用できるようにしなければなりません。</w:t>
      </w:r>
    </w:p>
    <w:p w14:paraId="19C133FB" w14:textId="77777777" w:rsidR="003D2457" w:rsidRPr="00062801" w:rsidRDefault="005E03C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14:paraId="23F3F57C" w14:textId="77777777" w:rsidR="003D2457" w:rsidRPr="003219FF" w:rsidRDefault="003D2457" w:rsidP="0067797A">
      <w:pPr>
        <w:pStyle w:val="ProductList-Offering2Heading"/>
        <w:keepNext/>
        <w:rPr>
          <w:rStyle w:val="ProductList-Offering2HeadingChar"/>
          <w:lang w:eastAsia="ja-JP"/>
        </w:rPr>
      </w:pPr>
      <w:bookmarkStart w:id="57" w:name="_Toc478472717"/>
      <w:r w:rsidRPr="003219FF">
        <w:rPr>
          <w:rStyle w:val="ProductList-Offering2HeadingChar"/>
          <w:lang w:eastAsia="ja-JP"/>
        </w:rPr>
        <w:t xml:space="preserve">Cache </w:t>
      </w:r>
      <w:r w:rsidRPr="003219FF">
        <w:rPr>
          <w:rStyle w:val="ProductList-Offering2HeadingChar"/>
          <w:lang w:eastAsia="ja-JP"/>
        </w:rPr>
        <w:t>サービス</w:t>
      </w:r>
      <w:bookmarkEnd w:id="57"/>
    </w:p>
    <w:p w14:paraId="611D4C98" w14:textId="77777777" w:rsidR="003D2457" w:rsidRPr="00062801" w:rsidRDefault="003D2457" w:rsidP="0067797A">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14:paraId="3C10460D"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キャッシュ</w:t>
      </w:r>
      <w:r w:rsidRPr="00062801">
        <w:rPr>
          <w:rFonts w:eastAsia="MS PGothic" w:cs="Calibri"/>
          <w:szCs w:val="24"/>
          <w:lang w:val="ja-JP"/>
        </w:rPr>
        <w:t>」とは、お客様が作成した</w:t>
      </w:r>
      <w:r w:rsidRPr="00062801">
        <w:rPr>
          <w:rFonts w:eastAsia="MS PGothic" w:cs="Calibri"/>
          <w:szCs w:val="24"/>
        </w:rPr>
        <w:t xml:space="preserve"> Cache </w:t>
      </w:r>
      <w:r w:rsidRPr="00062801">
        <w:rPr>
          <w:rFonts w:eastAsia="MS PGothic" w:cs="Calibri"/>
          <w:szCs w:val="24"/>
          <w:lang w:val="ja-JP"/>
        </w:rPr>
        <w:t>サービスのデプロイを意味します。キャッシュ</w:t>
      </w:r>
      <w:r w:rsidRPr="00062801">
        <w:rPr>
          <w:rFonts w:eastAsia="MS PGothic" w:cs="Calibri"/>
          <w:szCs w:val="24"/>
          <w:lang w:val="ja-JP"/>
        </w:rPr>
        <w:t xml:space="preserve"> </w:t>
      </w:r>
      <w:r w:rsidRPr="00062801">
        <w:rPr>
          <w:rFonts w:eastAsia="MS PGothic" w:cs="Calibri"/>
          <w:szCs w:val="24"/>
          <w:lang w:val="ja-JP"/>
        </w:rPr>
        <w:t>エンドポイントは、管理ポータルのキャッシュ</w:t>
      </w:r>
      <w:r w:rsidRPr="00062801">
        <w:rPr>
          <w:rFonts w:eastAsia="MS PGothic" w:cs="Calibri"/>
          <w:szCs w:val="24"/>
          <w:lang w:val="ja-JP"/>
        </w:rPr>
        <w:t xml:space="preserve"> </w:t>
      </w:r>
      <w:r w:rsidRPr="00062801">
        <w:rPr>
          <w:rFonts w:eastAsia="MS PGothic" w:cs="Calibri"/>
          <w:szCs w:val="24"/>
          <w:lang w:val="ja-JP"/>
        </w:rPr>
        <w:t>タブに列挙されます。</w:t>
      </w:r>
    </w:p>
    <w:p w14:paraId="575C2A9A"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lastRenderedPageBreak/>
        <w:t>「</w:t>
      </w:r>
      <w:r w:rsidRPr="00062801">
        <w:rPr>
          <w:rFonts w:eastAsia="MS PGothic" w:cs="Calibri"/>
          <w:b/>
          <w:color w:val="00188F"/>
          <w:szCs w:val="24"/>
          <w:lang w:val="ja-JP"/>
        </w:rPr>
        <w:t>キャッシュ</w:t>
      </w:r>
      <w:r w:rsidRPr="00062801">
        <w:rPr>
          <w:rFonts w:eastAsia="MS PGothic" w:cs="Calibri"/>
          <w:b/>
          <w:color w:val="00188F"/>
          <w:szCs w:val="24"/>
        </w:rPr>
        <w:t xml:space="preserve"> </w:t>
      </w:r>
      <w:r w:rsidRPr="00062801">
        <w:rPr>
          <w:rFonts w:eastAsia="MS PGothic" w:cs="Calibri"/>
          <w:b/>
          <w:color w:val="00188F"/>
          <w:szCs w:val="24"/>
          <w:lang w:val="ja-JP"/>
        </w:rPr>
        <w:t>エンドポイント</w:t>
      </w:r>
      <w:r w:rsidRPr="00062801">
        <w:rPr>
          <w:rFonts w:eastAsia="MS PGothic" w:cs="Calibri"/>
          <w:szCs w:val="24"/>
          <w:lang w:val="ja-JP"/>
        </w:rPr>
        <w:t>」とは、キャッシュにアクセスする際に使用するエンドポイントを意味します。</w:t>
      </w:r>
    </w:p>
    <w:p w14:paraId="05DB3389"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請求月間に所定のキャッシュが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4554BD3A"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5EEC2539" w14:textId="77777777" w:rsidR="003D2457" w:rsidRPr="00062801" w:rsidRDefault="003D2457" w:rsidP="00C64209">
      <w:pPr>
        <w:pStyle w:val="ProductList-Body"/>
        <w:rPr>
          <w:rFonts w:eastAsia="MS PGothic" w:cs="Calibri"/>
          <w:szCs w:val="24"/>
        </w:rPr>
      </w:pPr>
    </w:p>
    <w:p w14:paraId="245CDCA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のうち、そのキャッシュを使用できなかった時間です。キャッシュに関連付けられている</w:t>
      </w:r>
      <w:r w:rsidRPr="00062801">
        <w:rPr>
          <w:rFonts w:eastAsia="MS PGothic" w:cs="Calibri"/>
          <w:szCs w:val="24"/>
          <w:lang w:val="ja-JP"/>
        </w:rPr>
        <w:t xml:space="preserve"> 1 </w:t>
      </w:r>
      <w:r w:rsidRPr="00062801">
        <w:rPr>
          <w:rFonts w:eastAsia="MS PGothic" w:cs="Calibri"/>
          <w:szCs w:val="24"/>
          <w:lang w:val="ja-JP"/>
        </w:rPr>
        <w:t>つまたは複数のキャッシュ</w:t>
      </w:r>
      <w:r w:rsidRPr="00062801">
        <w:rPr>
          <w:rFonts w:eastAsia="MS PGothic" w:cs="Calibri"/>
          <w:szCs w:val="24"/>
          <w:lang w:val="ja-JP"/>
        </w:rPr>
        <w:t xml:space="preserve"> </w:t>
      </w:r>
      <w:r w:rsidRPr="00062801">
        <w:rPr>
          <w:rFonts w:eastAsia="MS PGothic" w:cs="Calibri"/>
          <w:szCs w:val="24"/>
          <w:lang w:val="ja-JP"/>
        </w:rPr>
        <w:t>エンドポイントとマイクロソフトのインターネット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分間連続して接続が失われたときに、そのキャッシュは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198A413F" w14:textId="77777777" w:rsidR="003D2457" w:rsidRPr="00062801" w:rsidRDefault="003D2457" w:rsidP="00C64209">
      <w:pPr>
        <w:pStyle w:val="ProductList-Body"/>
        <w:rPr>
          <w:rFonts w:eastAsia="MS PGothic" w:cs="Calibri"/>
          <w:b/>
          <w:color w:val="00188F"/>
          <w:szCs w:val="24"/>
        </w:rPr>
      </w:pPr>
    </w:p>
    <w:p w14:paraId="67F5DF6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5E888A99" w14:textId="77777777" w:rsidR="001A3219" w:rsidRPr="00DE40BE" w:rsidRDefault="001A3219" w:rsidP="00C64209">
      <w:pPr>
        <w:pStyle w:val="ProductList-Body"/>
        <w:rPr>
          <w:rFonts w:eastAsia="MS PGothic"/>
        </w:rPr>
      </w:pPr>
    </w:p>
    <w:p w14:paraId="3739E60D" w14:textId="77777777" w:rsidR="001A3219" w:rsidRPr="00CE1E59" w:rsidRDefault="005E03CD"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5ED29B33" w14:textId="77777777" w:rsidR="003D2457" w:rsidRPr="00062801" w:rsidRDefault="003D2457" w:rsidP="004670CB">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78A14C71" w14:textId="77777777" w:rsidTr="003B579E">
        <w:trPr>
          <w:tblHeader/>
        </w:trPr>
        <w:tc>
          <w:tcPr>
            <w:tcW w:w="5400" w:type="dxa"/>
            <w:shd w:val="clear" w:color="auto" w:fill="0072C6"/>
          </w:tcPr>
          <w:p w14:paraId="5098CCD7"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0F741BB"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2ABE288E" w14:textId="77777777" w:rsidTr="003B579E">
        <w:tc>
          <w:tcPr>
            <w:tcW w:w="5400" w:type="dxa"/>
          </w:tcPr>
          <w:p w14:paraId="5EFE7D0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14:paraId="640EE6E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14:paraId="2F2FCB54" w14:textId="77777777" w:rsidTr="003B579E">
        <w:tc>
          <w:tcPr>
            <w:tcW w:w="5400" w:type="dxa"/>
          </w:tcPr>
          <w:p w14:paraId="5C269F3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14:paraId="50B79DD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57981727" w14:textId="77777777" w:rsidR="003D2457" w:rsidRPr="00062801" w:rsidRDefault="003D2457" w:rsidP="00C64209">
      <w:pPr>
        <w:spacing w:after="0" w:line="240" w:lineRule="auto"/>
        <w:rPr>
          <w:rFonts w:eastAsia="MS PGothic" w:cs="Calibri"/>
          <w:szCs w:val="24"/>
        </w:rPr>
      </w:pPr>
    </w:p>
    <w:p w14:paraId="00BD1182"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Cache </w:t>
      </w:r>
      <w:r w:rsidRPr="00062801">
        <w:rPr>
          <w:rFonts w:eastAsia="MS PGothic" w:cs="Calibri"/>
          <w:szCs w:val="24"/>
          <w:lang w:val="ja-JP"/>
        </w:rPr>
        <w:t>サービス</w:t>
      </w:r>
      <w:r w:rsidRPr="00062801">
        <w:rPr>
          <w:rFonts w:eastAsia="MS PGothic" w:cs="Calibri"/>
          <w:szCs w:val="24"/>
        </w:rPr>
        <w:t xml:space="preserve"> (Azure Managed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サービスまたは</w:t>
      </w:r>
      <w:r w:rsidRPr="00062801">
        <w:rPr>
          <w:rFonts w:eastAsia="MS PGothic" w:cs="Calibri"/>
          <w:szCs w:val="24"/>
        </w:rPr>
        <w:t xml:space="preserve"> Azure Redis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サービスの標準レベルを含む</w:t>
      </w:r>
      <w:r w:rsidRPr="00062801">
        <w:rPr>
          <w:rFonts w:eastAsia="MS PGothic" w:cs="Calibri"/>
          <w:szCs w:val="24"/>
        </w:rPr>
        <w:t xml:space="preserve">) </w:t>
      </w:r>
      <w:r w:rsidRPr="00062801">
        <w:rPr>
          <w:rFonts w:eastAsia="MS PGothic" w:cs="Calibri"/>
          <w:szCs w:val="24"/>
          <w:lang w:val="ja-JP"/>
        </w:rPr>
        <w:t>の使用に適用されます。</w:t>
      </w:r>
      <w:r w:rsidRPr="00062801">
        <w:rPr>
          <w:rFonts w:eastAsia="MS PGothic" w:cs="Calibri"/>
          <w:szCs w:val="24"/>
          <w:lang w:val="ja-JP"/>
        </w:rPr>
        <w:t xml:space="preserve">Azure Redis </w:t>
      </w:r>
      <w:r w:rsidRPr="00062801">
        <w:rPr>
          <w:rFonts w:eastAsia="MS PGothic" w:cs="Calibri"/>
          <w:szCs w:val="24"/>
          <w:lang w:val="ja-JP"/>
        </w:rPr>
        <w:t>キャッシュ</w:t>
      </w:r>
      <w:r w:rsidRPr="00062801">
        <w:rPr>
          <w:rFonts w:eastAsia="MS PGothic" w:cs="Calibri"/>
          <w:szCs w:val="24"/>
          <w:lang w:val="ja-JP"/>
        </w:rPr>
        <w:t xml:space="preserve"> </w:t>
      </w:r>
      <w:r w:rsidRPr="00062801">
        <w:rPr>
          <w:rFonts w:eastAsia="MS PGothic" w:cs="Calibri"/>
          <w:szCs w:val="24"/>
          <w:lang w:val="ja-JP"/>
        </w:rPr>
        <w:t>サービスの基本レベルは本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14:paraId="70554FA3" w14:textId="77777777" w:rsidR="003D2457" w:rsidRPr="00062801" w:rsidRDefault="005E03C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14:paraId="13DD0EE3" w14:textId="77777777" w:rsidR="003D2457" w:rsidRPr="003219FF" w:rsidRDefault="003D2457" w:rsidP="0093302E">
      <w:pPr>
        <w:pStyle w:val="ProductList-Offering2Heading"/>
        <w:keepNext/>
        <w:rPr>
          <w:rStyle w:val="ProductList-Offering2HeadingChar"/>
          <w:lang w:eastAsia="ja-JP"/>
        </w:rPr>
      </w:pPr>
      <w:bookmarkStart w:id="58" w:name="_Toc478472718"/>
      <w:r w:rsidRPr="003219FF">
        <w:rPr>
          <w:rStyle w:val="ProductList-Offering2HeadingChar"/>
          <w:lang w:eastAsia="ja-JP"/>
        </w:rPr>
        <w:t xml:space="preserve">CDN </w:t>
      </w:r>
      <w:r w:rsidRPr="003219FF">
        <w:rPr>
          <w:rStyle w:val="ProductList-Offering2HeadingChar"/>
          <w:lang w:eastAsia="ja-JP"/>
        </w:rPr>
        <w:t>サービス</w:t>
      </w:r>
      <w:bookmarkEnd w:id="58"/>
    </w:p>
    <w:p w14:paraId="2290E46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lang w:val="ja-JP"/>
        </w:rPr>
        <w:t>ダウンタイムを評価する場合、マイクロソフトは、お客様が使用する商業的に合理的な独立した測定システムからのデータを確認します。</w:t>
      </w:r>
    </w:p>
    <w:p w14:paraId="2B97C16D" w14:textId="77777777" w:rsidR="003D2457" w:rsidRPr="00062801" w:rsidRDefault="003D2457" w:rsidP="00C64209">
      <w:pPr>
        <w:pStyle w:val="ProductList-Body"/>
        <w:rPr>
          <w:rFonts w:eastAsia="MS PGothic" w:cs="Calibri"/>
          <w:szCs w:val="24"/>
        </w:rPr>
      </w:pPr>
    </w:p>
    <w:p w14:paraId="77E4434B"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お客様は、一般的に利用可能で、世界の主要な大都市圏</w:t>
      </w:r>
      <w:r w:rsidRPr="00062801">
        <w:rPr>
          <w:rFonts w:eastAsia="MS PGothic" w:cs="Calibri"/>
          <w:szCs w:val="24"/>
        </w:rPr>
        <w:t xml:space="preserve"> (</w:t>
      </w:r>
      <w:r w:rsidRPr="00062801">
        <w:rPr>
          <w:rFonts w:eastAsia="MS PGothic" w:cs="Calibri"/>
          <w:szCs w:val="24"/>
          <w:lang w:val="ja-JP"/>
        </w:rPr>
        <w:t>中国を除く</w:t>
      </w:r>
      <w:r w:rsidRPr="00062801">
        <w:rPr>
          <w:rFonts w:eastAsia="MS PGothic" w:cs="Calibri"/>
          <w:szCs w:val="24"/>
        </w:rPr>
        <w:t xml:space="preserve">) </w:t>
      </w:r>
      <w:r w:rsidRPr="00062801">
        <w:rPr>
          <w:rFonts w:eastAsia="MS PGothic" w:cs="Calibri"/>
          <w:szCs w:val="24"/>
          <w:lang w:val="ja-JP"/>
        </w:rPr>
        <w:t>の</w:t>
      </w:r>
      <w:r w:rsidRPr="00062801">
        <w:rPr>
          <w:rFonts w:eastAsia="MS PGothic" w:cs="Calibri"/>
          <w:szCs w:val="24"/>
        </w:rPr>
        <w:t xml:space="preserve"> 5 </w:t>
      </w:r>
      <w:r w:rsidRPr="00062801">
        <w:rPr>
          <w:rFonts w:eastAsia="MS PGothic" w:cs="Calibri"/>
          <w:szCs w:val="24"/>
          <w:lang w:val="ja-JP"/>
        </w:rPr>
        <w:t>つ以上の異なる場所を代表する標準エージェントの測定システムのリストから、一連のエージェントを選択する必要があります。</w:t>
      </w:r>
    </w:p>
    <w:p w14:paraId="0AF68624"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測定システムのテスト</w:t>
      </w:r>
      <w:r w:rsidRPr="00062801">
        <w:rPr>
          <w:rFonts w:eastAsia="MS PGothic" w:cs="Calibri"/>
          <w:szCs w:val="24"/>
        </w:rPr>
        <w:t xml:space="preserve"> (</w:t>
      </w:r>
      <w:r w:rsidRPr="00062801">
        <w:rPr>
          <w:rFonts w:eastAsia="MS PGothic" w:cs="Calibri"/>
          <w:szCs w:val="24"/>
          <w:lang w:val="ja-JP"/>
        </w:rPr>
        <w:t>頻度は、</w:t>
      </w:r>
      <w:r w:rsidRPr="00062801">
        <w:rPr>
          <w:rFonts w:eastAsia="MS PGothic" w:cs="Calibri"/>
          <w:szCs w:val="24"/>
        </w:rPr>
        <w:t xml:space="preserve">1 </w:t>
      </w:r>
      <w:r w:rsidRPr="00062801">
        <w:rPr>
          <w:rFonts w:eastAsia="MS PGothic" w:cs="Calibri"/>
          <w:szCs w:val="24"/>
          <w:lang w:val="ja-JP"/>
        </w:rPr>
        <w:t>つのエージェントにつき</w:t>
      </w:r>
      <w:r w:rsidRPr="00062801">
        <w:rPr>
          <w:rFonts w:eastAsia="MS PGothic" w:cs="Calibri"/>
          <w:szCs w:val="24"/>
        </w:rPr>
        <w:t xml:space="preserve"> 1 </w:t>
      </w:r>
      <w:r w:rsidRPr="00062801">
        <w:rPr>
          <w:rFonts w:eastAsia="MS PGothic" w:cs="Calibri"/>
          <w:szCs w:val="24"/>
          <w:lang w:val="ja-JP"/>
        </w:rPr>
        <w:t>時間あたり</w:t>
      </w:r>
      <w:r w:rsidRPr="00062801">
        <w:rPr>
          <w:rFonts w:eastAsia="MS PGothic" w:cs="Calibri"/>
          <w:szCs w:val="24"/>
        </w:rPr>
        <w:t xml:space="preserve"> 1 </w:t>
      </w:r>
      <w:r w:rsidRPr="00062801">
        <w:rPr>
          <w:rFonts w:eastAsia="MS PGothic" w:cs="Calibri"/>
          <w:szCs w:val="24"/>
          <w:lang w:val="ja-JP"/>
        </w:rPr>
        <w:t>回以上</w:t>
      </w:r>
      <w:r w:rsidRPr="00062801">
        <w:rPr>
          <w:rFonts w:eastAsia="MS PGothic" w:cs="Calibri"/>
          <w:szCs w:val="24"/>
        </w:rPr>
        <w:t xml:space="preserve">) </w:t>
      </w:r>
      <w:r w:rsidRPr="00062801">
        <w:rPr>
          <w:rFonts w:eastAsia="MS PGothic" w:cs="Calibri"/>
          <w:szCs w:val="24"/>
          <w:lang w:val="ja-JP"/>
        </w:rPr>
        <w:t>は、以下のモデルに基づいて</w:t>
      </w:r>
      <w:r w:rsidRPr="00062801">
        <w:rPr>
          <w:rFonts w:eastAsia="MS PGothic" w:cs="Calibri"/>
          <w:szCs w:val="24"/>
        </w:rPr>
        <w:t xml:space="preserve"> HTTP GET </w:t>
      </w:r>
      <w:r w:rsidRPr="00062801">
        <w:rPr>
          <w:rFonts w:eastAsia="MS PGothic" w:cs="Calibri"/>
          <w:szCs w:val="24"/>
          <w:lang w:val="ja-JP"/>
        </w:rPr>
        <w:t>操作を実行するよう構成されます。</w:t>
      </w:r>
    </w:p>
    <w:p w14:paraId="2E84CA27" w14:textId="77777777"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ファイルは、お客様のオリジン</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アカウントなど</w:t>
      </w:r>
      <w:r w:rsidRPr="00062801">
        <w:rPr>
          <w:rFonts w:eastAsia="MS PGothic" w:cs="Calibri"/>
          <w:szCs w:val="24"/>
        </w:rPr>
        <w:t xml:space="preserve">) </w:t>
      </w:r>
      <w:r w:rsidRPr="00062801">
        <w:rPr>
          <w:rFonts w:eastAsia="MS PGothic" w:cs="Calibri"/>
          <w:szCs w:val="24"/>
          <w:lang w:val="ja-JP"/>
        </w:rPr>
        <w:t>に配置されます。</w:t>
      </w:r>
    </w:p>
    <w:p w14:paraId="374C010D" w14:textId="77777777"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rPr>
        <w:t xml:space="preserve">GET </w:t>
      </w:r>
      <w:r w:rsidRPr="00062801">
        <w:rPr>
          <w:rFonts w:eastAsia="MS PGothic" w:cs="Calibri"/>
          <w:szCs w:val="24"/>
          <w:lang w:val="ja-JP"/>
        </w:rPr>
        <w:t>操作では、適切な</w:t>
      </w:r>
      <w:r w:rsidRPr="00062801">
        <w:rPr>
          <w:rFonts w:eastAsia="MS PGothic" w:cs="Calibri"/>
          <w:szCs w:val="24"/>
        </w:rPr>
        <w:t xml:space="preserve"> Microsoft Azure </w:t>
      </w:r>
      <w:r w:rsidRPr="00062801">
        <w:rPr>
          <w:rFonts w:eastAsia="MS PGothic" w:cs="Calibri"/>
          <w:szCs w:val="24"/>
          <w:lang w:val="ja-JP"/>
        </w:rPr>
        <w:t>ドメイン名のホスト名からオブジェクトを要求することにより、</w:t>
      </w:r>
      <w:r w:rsidRPr="00062801">
        <w:rPr>
          <w:rFonts w:eastAsia="MS PGothic" w:cs="Calibri"/>
          <w:szCs w:val="24"/>
        </w:rPr>
        <w:t xml:space="preserve">CDN </w:t>
      </w:r>
      <w:r w:rsidRPr="00062801">
        <w:rPr>
          <w:rFonts w:eastAsia="MS PGothic" w:cs="Calibri"/>
          <w:szCs w:val="24"/>
          <w:lang w:val="ja-JP"/>
        </w:rPr>
        <w:t>サービスを通じてファイルを取得します。</w:t>
      </w:r>
    </w:p>
    <w:p w14:paraId="79D1231D" w14:textId="77777777"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ファイルは以下の基準を満たすものとします。</w:t>
      </w:r>
    </w:p>
    <w:p w14:paraId="673D161B" w14:textId="77777777"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明示的な</w:t>
      </w:r>
      <w:r w:rsidRPr="00062801">
        <w:rPr>
          <w:rFonts w:eastAsia="MS PGothic" w:cs="Calibri"/>
          <w:szCs w:val="24"/>
        </w:rPr>
        <w:t xml:space="preserve"> "Cache-control: public" </w:t>
      </w:r>
      <w:r w:rsidRPr="00062801">
        <w:rPr>
          <w:rFonts w:eastAsia="MS PGothic" w:cs="Calibri"/>
          <w:szCs w:val="24"/>
          <w:lang w:val="ja-JP"/>
        </w:rPr>
        <w:t>ヘッダーを含めるか、</w:t>
      </w:r>
      <w:r w:rsidRPr="00062801">
        <w:rPr>
          <w:rFonts w:eastAsia="MS PGothic" w:cs="Calibri"/>
          <w:szCs w:val="24"/>
        </w:rPr>
        <w:t xml:space="preserve">"Cache-Control: private" </w:t>
      </w:r>
      <w:r w:rsidRPr="00062801">
        <w:rPr>
          <w:rFonts w:eastAsia="MS PGothic" w:cs="Calibri"/>
          <w:szCs w:val="24"/>
          <w:lang w:val="ja-JP"/>
        </w:rPr>
        <w:t>ヘッダーを含めないことにより、テスト</w:t>
      </w:r>
      <w:r w:rsidRPr="00062801">
        <w:rPr>
          <w:rFonts w:eastAsia="MS PGothic" w:cs="Calibri"/>
          <w:szCs w:val="24"/>
        </w:rPr>
        <w:t xml:space="preserve"> </w:t>
      </w:r>
      <w:r w:rsidRPr="00062801">
        <w:rPr>
          <w:rFonts w:eastAsia="MS PGothic" w:cs="Calibri"/>
          <w:szCs w:val="24"/>
          <w:lang w:val="ja-JP"/>
        </w:rPr>
        <w:t>オブジェクトでキャッシングを可能にする。</w:t>
      </w:r>
    </w:p>
    <w:p w14:paraId="2D85EC57" w14:textId="77777777"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オブジェクトは</w:t>
      </w:r>
      <w:r w:rsidRPr="00062801">
        <w:rPr>
          <w:rFonts w:eastAsia="MS PGothic" w:cs="Calibri"/>
          <w:szCs w:val="24"/>
        </w:rPr>
        <w:t xml:space="preserve"> 50 KB </w:t>
      </w:r>
      <w:r w:rsidRPr="00062801">
        <w:rPr>
          <w:rFonts w:eastAsia="MS PGothic" w:cs="Calibri"/>
          <w:szCs w:val="24"/>
          <w:lang w:val="ja-JP"/>
        </w:rPr>
        <w:t>以上、</w:t>
      </w:r>
      <w:r w:rsidRPr="00062801">
        <w:rPr>
          <w:rFonts w:eastAsia="MS PGothic" w:cs="Calibri"/>
          <w:szCs w:val="24"/>
        </w:rPr>
        <w:t xml:space="preserve">1 MB </w:t>
      </w:r>
      <w:r w:rsidRPr="00062801">
        <w:rPr>
          <w:rFonts w:eastAsia="MS PGothic" w:cs="Calibri"/>
          <w:szCs w:val="24"/>
          <w:lang w:val="ja-JP"/>
        </w:rPr>
        <w:t>未満のサイズのファイルである。</w:t>
      </w:r>
    </w:p>
    <w:p w14:paraId="05C899FB" w14:textId="77777777"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生データは、測定期間中に技術的な問題が発生したエージェントの測定結果を削除するよう調整される。</w:t>
      </w:r>
    </w:p>
    <w:p w14:paraId="7BC7D386" w14:textId="77777777" w:rsidR="003D2457" w:rsidRPr="00062801" w:rsidRDefault="003D2457" w:rsidP="00C64209">
      <w:pPr>
        <w:pStyle w:val="ProductList-Body"/>
        <w:rPr>
          <w:rFonts w:eastAsia="MS PGothic" w:cs="Calibri"/>
          <w:szCs w:val="24"/>
        </w:rPr>
      </w:pPr>
    </w:p>
    <w:p w14:paraId="3C0AB55D"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CDN </w:t>
      </w:r>
      <w:r w:rsidRPr="00062801">
        <w:rPr>
          <w:rFonts w:eastAsia="MS PGothic" w:cs="Calibri"/>
          <w:szCs w:val="24"/>
          <w:lang w:val="ja-JP"/>
        </w:rPr>
        <w:t>がエラーなしでクライアントの要求に応答して要求されたコンテンツを配信する、</w:t>
      </w:r>
      <w:r w:rsidRPr="00062801">
        <w:rPr>
          <w:rFonts w:eastAsia="MS PGothic" w:cs="Calibri"/>
          <w:szCs w:val="24"/>
        </w:rPr>
        <w:t xml:space="preserve">HTTP </w:t>
      </w:r>
      <w:r w:rsidRPr="00062801">
        <w:rPr>
          <w:rFonts w:eastAsia="MS PGothic" w:cs="Calibri"/>
          <w:szCs w:val="24"/>
          <w:lang w:val="ja-JP"/>
        </w:rPr>
        <w:t>トランザクションの割合</w:t>
      </w:r>
      <w:r w:rsidRPr="00062801">
        <w:rPr>
          <w:rFonts w:eastAsia="MS PGothic" w:cs="Calibri"/>
          <w:szCs w:val="24"/>
        </w:rPr>
        <w:t xml:space="preserve"> (%)</w:t>
      </w:r>
      <w:r w:rsidR="006A309D" w:rsidRPr="00062801">
        <w:rPr>
          <w:rFonts w:eastAsia="MS PGothic" w:cs="Calibri"/>
          <w:szCs w:val="24"/>
        </w:rPr>
        <w:t xml:space="preserve"> </w:t>
      </w:r>
      <w:r w:rsidR="006A309D" w:rsidRPr="00062801">
        <w:rPr>
          <w:rFonts w:eastAsia="MS PGothic" w:cs="Calibri"/>
          <w:szCs w:val="24"/>
        </w:rPr>
        <w:t>です</w:t>
      </w:r>
      <w:r w:rsidRPr="00062801">
        <w:rPr>
          <w:rFonts w:eastAsia="MS PGothic" w:cs="Calibri"/>
          <w:szCs w:val="24"/>
          <w:lang w:val="ja-JP"/>
        </w:rPr>
        <w:t>。</w:t>
      </w:r>
      <w:r w:rsidRPr="00062801">
        <w:rPr>
          <w:rFonts w:eastAsia="MS PGothic" w:cs="Calibri"/>
          <w:szCs w:val="24"/>
          <w:lang w:val="ja-JP"/>
        </w:rPr>
        <w:t xml:space="preserve">CDN </w:t>
      </w:r>
      <w:r w:rsidRPr="00062801">
        <w:rPr>
          <w:rFonts w:eastAsia="MS PGothic" w:cs="Calibri"/>
          <w:szCs w:val="24"/>
          <w:lang w:val="ja-JP"/>
        </w:rPr>
        <w:t>サービスの月間稼働率は、オブジェクトが正常に配信された回数を、</w:t>
      </w:r>
      <w:r w:rsidRPr="00062801">
        <w:rPr>
          <w:rFonts w:eastAsia="MS PGothic" w:cs="Calibri"/>
          <w:szCs w:val="24"/>
          <w:lang w:val="ja-JP"/>
        </w:rPr>
        <w:t>(</w:t>
      </w:r>
      <w:r w:rsidRPr="00062801">
        <w:rPr>
          <w:rFonts w:eastAsia="MS PGothic" w:cs="Calibri"/>
          <w:szCs w:val="24"/>
          <w:lang w:val="ja-JP"/>
        </w:rPr>
        <w:t>誤ったデータを削除した後の</w:t>
      </w:r>
      <w:r w:rsidRPr="00062801">
        <w:rPr>
          <w:rFonts w:eastAsia="MS PGothic" w:cs="Calibri"/>
          <w:szCs w:val="24"/>
          <w:lang w:val="ja-JP"/>
        </w:rPr>
        <w:t xml:space="preserve">) </w:t>
      </w:r>
      <w:r w:rsidRPr="00062801">
        <w:rPr>
          <w:rFonts w:eastAsia="MS PGothic" w:cs="Calibri"/>
          <w:szCs w:val="24"/>
          <w:lang w:val="ja-JP"/>
        </w:rPr>
        <w:t>要求の総数で割った値です。</w:t>
      </w:r>
    </w:p>
    <w:p w14:paraId="01DC8A07" w14:textId="77777777" w:rsidR="003D2457" w:rsidRPr="00062801" w:rsidRDefault="003D2457" w:rsidP="00C64209">
      <w:pPr>
        <w:pStyle w:val="ProductList-Body"/>
        <w:rPr>
          <w:rFonts w:eastAsia="MS PGothic" w:cs="Calibri"/>
          <w:szCs w:val="24"/>
        </w:rPr>
      </w:pPr>
    </w:p>
    <w:p w14:paraId="04A7EED6"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53933CA8" w14:textId="77777777" w:rsidTr="003B579E">
        <w:trPr>
          <w:tblHeader/>
        </w:trPr>
        <w:tc>
          <w:tcPr>
            <w:tcW w:w="5400" w:type="dxa"/>
            <w:shd w:val="clear" w:color="auto" w:fill="0072C6"/>
          </w:tcPr>
          <w:p w14:paraId="39823560"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53468619"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4823126E" w14:textId="77777777" w:rsidTr="003B579E">
        <w:tc>
          <w:tcPr>
            <w:tcW w:w="5400" w:type="dxa"/>
          </w:tcPr>
          <w:p w14:paraId="528ACF2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14:paraId="3238CD2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14:paraId="0955E023" w14:textId="77777777" w:rsidTr="003B579E">
        <w:tc>
          <w:tcPr>
            <w:tcW w:w="5400" w:type="dxa"/>
          </w:tcPr>
          <w:p w14:paraId="0486E7D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D5C17">
              <w:rPr>
                <w:rFonts w:eastAsia="MS PGothic" w:cs="Calibri"/>
                <w:szCs w:val="24"/>
              </w:rPr>
              <w:t>.5</w:t>
            </w:r>
            <w:r w:rsidRPr="00062801">
              <w:rPr>
                <w:rFonts w:eastAsia="MS PGothic" w:cs="Calibri"/>
                <w:szCs w:val="24"/>
              </w:rPr>
              <w:t>%</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14:paraId="46781F4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3E84484D" w14:textId="77777777" w:rsidR="003D2457" w:rsidRPr="00062801" w:rsidRDefault="005E03C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73D6848A" w14:textId="77777777" w:rsidR="003D2457" w:rsidRPr="003219FF" w:rsidRDefault="003D2457" w:rsidP="0050114C">
      <w:pPr>
        <w:pStyle w:val="ProductList-Offering2Heading"/>
        <w:keepNext/>
        <w:rPr>
          <w:rStyle w:val="ProductList-Offering2HeadingChar"/>
        </w:rPr>
      </w:pPr>
      <w:bookmarkStart w:id="59" w:name="_Toc478472719"/>
      <w:r w:rsidRPr="003219FF">
        <w:rPr>
          <w:rStyle w:val="ProductList-Offering2HeadingChar"/>
        </w:rPr>
        <w:lastRenderedPageBreak/>
        <w:t>Cloud Services</w:t>
      </w:r>
      <w:bookmarkEnd w:id="59"/>
    </w:p>
    <w:p w14:paraId="07A7A8C8" w14:textId="77777777" w:rsidR="003D2457" w:rsidRPr="00062801" w:rsidRDefault="003D2457" w:rsidP="0050114C">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14:paraId="4602C3DE"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Cloud Services</w:t>
      </w:r>
      <w:r w:rsidRPr="00062801">
        <w:rPr>
          <w:rFonts w:eastAsia="MS PGothic" w:cs="Calibri"/>
          <w:szCs w:val="24"/>
          <w:lang w:val="ja-JP"/>
        </w:rPr>
        <w:t>」とは、</w:t>
      </w:r>
      <w:r w:rsidRPr="00062801">
        <w:rPr>
          <w:rFonts w:eastAsia="MS PGothic" w:cs="Calibri"/>
          <w:szCs w:val="24"/>
        </w:rPr>
        <w:t xml:space="preserve">Web </w:t>
      </w:r>
      <w:r w:rsidRPr="00062801">
        <w:rPr>
          <w:rFonts w:eastAsia="MS PGothic" w:cs="Calibri"/>
          <w:szCs w:val="24"/>
          <w:lang w:val="ja-JP"/>
        </w:rPr>
        <w:t>ロールと</w:t>
      </w:r>
      <w:r w:rsidRPr="00062801">
        <w:rPr>
          <w:rFonts w:eastAsia="MS PGothic" w:cs="Calibri"/>
          <w:szCs w:val="24"/>
        </w:rPr>
        <w:t xml:space="preserve"> Worker </w:t>
      </w:r>
      <w:r w:rsidRPr="00062801">
        <w:rPr>
          <w:rFonts w:eastAsia="MS PGothic" w:cs="Calibri"/>
          <w:szCs w:val="24"/>
          <w:lang w:val="ja-JP"/>
        </w:rPr>
        <w:t>ロールに利用されるコンピューティング</w:t>
      </w:r>
      <w:r w:rsidRPr="00062801">
        <w:rPr>
          <w:rFonts w:eastAsia="MS PGothic" w:cs="Calibri"/>
          <w:szCs w:val="24"/>
        </w:rPr>
        <w:t xml:space="preserve"> </w:t>
      </w:r>
      <w:r w:rsidRPr="00062801">
        <w:rPr>
          <w:rFonts w:eastAsia="MS PGothic" w:cs="Calibri"/>
          <w:szCs w:val="24"/>
          <w:lang w:val="ja-JP"/>
        </w:rPr>
        <w:t>リソースのセットを意味します。</w:t>
      </w:r>
    </w:p>
    <w:p w14:paraId="7320F2DD"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」とは、異なる更新ドメインにデプロイされた</w:t>
      </w:r>
      <w:r w:rsidRPr="00062801">
        <w:rPr>
          <w:rFonts w:eastAsia="MS PGothic" w:cs="Calibri"/>
          <w:szCs w:val="24"/>
        </w:rPr>
        <w:t xml:space="preserve"> 2 </w:t>
      </w:r>
      <w:r w:rsidRPr="00062801">
        <w:rPr>
          <w:rFonts w:eastAsia="MS PGothic" w:cs="Calibri"/>
          <w:szCs w:val="24"/>
          <w:lang w:val="ja-JP"/>
        </w:rPr>
        <w:t>つ以上のインスタンスを持つ、インターネットに接続するすべてのロールの、</w:t>
      </w:r>
      <w:r w:rsidRPr="00062801">
        <w:rPr>
          <w:rFonts w:eastAsia="MS PGothic" w:cs="Calibri"/>
          <w:szCs w:val="24"/>
        </w:rPr>
        <w:t xml:space="preserve">1 </w:t>
      </w:r>
      <w:r w:rsidRPr="00062801">
        <w:rPr>
          <w:rFonts w:eastAsia="MS PGothic" w:cs="Calibri"/>
          <w:szCs w:val="24"/>
          <w:lang w:val="ja-JP"/>
        </w:rPr>
        <w:t>請求月間における合計累積時間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です。最大利用時間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は、テナントがデプロイされ、お客様が開始した操作の結果としてテナントに関連するロールが開始された時点から、テナントを停止または削除する操作をお客様が開始した時点まで測定されます。</w:t>
      </w:r>
    </w:p>
    <w:p w14:paraId="5211F29C"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テナント</w:t>
      </w:r>
      <w:r w:rsidRPr="00062801">
        <w:rPr>
          <w:rFonts w:eastAsia="MS PGothic" w:cs="Calibri"/>
          <w:szCs w:val="24"/>
          <w:lang w:val="ja-JP"/>
        </w:rPr>
        <w:t>」とは、それぞれ単一のパッケージにデプロイされた</w:t>
      </w:r>
      <w:r w:rsidRPr="00062801">
        <w:rPr>
          <w:rFonts w:eastAsia="MS PGothic" w:cs="Calibri"/>
          <w:szCs w:val="24"/>
        </w:rPr>
        <w:t xml:space="preserve"> 1 </w:t>
      </w:r>
      <w:r w:rsidRPr="00062801">
        <w:rPr>
          <w:rFonts w:eastAsia="MS PGothic" w:cs="Calibri"/>
          <w:szCs w:val="24"/>
          <w:lang w:val="ja-JP"/>
        </w:rPr>
        <w:t>つ以上のロール</w:t>
      </w:r>
      <w:r w:rsidRPr="00062801">
        <w:rPr>
          <w:rFonts w:eastAsia="MS PGothic" w:cs="Calibri"/>
          <w:szCs w:val="24"/>
        </w:rPr>
        <w:t xml:space="preserve"> </w:t>
      </w:r>
      <w:r w:rsidRPr="00062801">
        <w:rPr>
          <w:rFonts w:eastAsia="MS PGothic" w:cs="Calibri"/>
          <w:szCs w:val="24"/>
          <w:lang w:val="ja-JP"/>
        </w:rPr>
        <w:t>インスタンスで構成される</w:t>
      </w:r>
      <w:r w:rsidRPr="00062801">
        <w:rPr>
          <w:rFonts w:eastAsia="MS PGothic" w:cs="Calibri"/>
          <w:szCs w:val="24"/>
        </w:rPr>
        <w:t xml:space="preserve"> 1 </w:t>
      </w:r>
      <w:r w:rsidRPr="00062801">
        <w:rPr>
          <w:rFonts w:eastAsia="MS PGothic" w:cs="Calibri"/>
          <w:szCs w:val="24"/>
          <w:lang w:val="ja-JP"/>
        </w:rPr>
        <w:t>つ以上のロールを意味します。</w:t>
      </w:r>
    </w:p>
    <w:p w14:paraId="15951AEC"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更新ドメイン</w:t>
      </w:r>
      <w:r w:rsidRPr="00062801">
        <w:rPr>
          <w:rFonts w:eastAsia="MS PGothic" w:cs="Calibri"/>
          <w:szCs w:val="24"/>
          <w:lang w:val="ja-JP"/>
        </w:rPr>
        <w:t>」とは、プラットフォームの更新が同時に適用される</w:t>
      </w:r>
      <w:r w:rsidRPr="00062801">
        <w:rPr>
          <w:rFonts w:eastAsia="MS PGothic" w:cs="Calibri"/>
          <w:szCs w:val="24"/>
        </w:rPr>
        <w:t xml:space="preserve"> Microsoft Azure </w:t>
      </w:r>
      <w:r w:rsidRPr="00062801">
        <w:rPr>
          <w:rFonts w:eastAsia="MS PGothic" w:cs="Calibri"/>
          <w:szCs w:val="24"/>
          <w:lang w:val="ja-JP"/>
        </w:rPr>
        <w:t>インスタンスのセットを意味します。</w:t>
      </w:r>
    </w:p>
    <w:p w14:paraId="143697D2"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Web </w:t>
      </w:r>
      <w:r w:rsidRPr="00062801">
        <w:rPr>
          <w:rFonts w:eastAsia="MS PGothic" w:cs="Calibri"/>
          <w:b/>
          <w:color w:val="00188F"/>
          <w:szCs w:val="24"/>
          <w:lang w:val="ja-JP"/>
        </w:rPr>
        <w:t>ロール</w:t>
      </w:r>
      <w:r w:rsidRPr="00062801">
        <w:rPr>
          <w:rFonts w:eastAsia="MS PGothic" w:cs="Calibri"/>
          <w:szCs w:val="24"/>
          <w:lang w:val="ja-JP"/>
        </w:rPr>
        <w:t>」とは、</w:t>
      </w:r>
      <w:r w:rsidRPr="00062801">
        <w:rPr>
          <w:rFonts w:eastAsia="MS PGothic" w:cs="Calibri"/>
          <w:szCs w:val="24"/>
        </w:rPr>
        <w:t xml:space="preserve">IIS </w:t>
      </w:r>
      <w:r w:rsidRPr="00062801">
        <w:rPr>
          <w:rFonts w:eastAsia="MS PGothic" w:cs="Calibri"/>
          <w:szCs w:val="24"/>
          <w:lang w:val="ja-JP"/>
        </w:rPr>
        <w:t>と</w:t>
      </w:r>
      <w:r w:rsidRPr="00062801">
        <w:rPr>
          <w:rFonts w:eastAsia="MS PGothic" w:cs="Calibri"/>
          <w:szCs w:val="24"/>
        </w:rPr>
        <w:t xml:space="preserve"> ASP.NET </w:t>
      </w:r>
      <w:r w:rsidRPr="00062801">
        <w:rPr>
          <w:rFonts w:eastAsia="MS PGothic" w:cs="Calibri"/>
          <w:szCs w:val="24"/>
          <w:lang w:val="ja-JP"/>
        </w:rPr>
        <w:t>でサポートされている、</w:t>
      </w:r>
      <w:r w:rsidRPr="00062801">
        <w:rPr>
          <w:rFonts w:eastAsia="MS PGothic" w:cs="Calibri"/>
          <w:szCs w:val="24"/>
        </w:rPr>
        <w:t xml:space="preserve">Web </w:t>
      </w:r>
      <w:r w:rsidRPr="00062801">
        <w:rPr>
          <w:rFonts w:eastAsia="MS PGothic" w:cs="Calibri"/>
          <w:szCs w:val="24"/>
          <w:lang w:val="ja-JP"/>
        </w:rPr>
        <w:t>アプリケーション</w:t>
      </w:r>
      <w:r w:rsidRPr="00062801">
        <w:rPr>
          <w:rFonts w:eastAsia="MS PGothic" w:cs="Calibri"/>
          <w:szCs w:val="24"/>
        </w:rPr>
        <w:t xml:space="preserve"> </w:t>
      </w:r>
      <w:r w:rsidRPr="00062801">
        <w:rPr>
          <w:rFonts w:eastAsia="MS PGothic" w:cs="Calibri"/>
          <w:szCs w:val="24"/>
          <w:lang w:val="ja-JP"/>
        </w:rPr>
        <w:t>プログラミング用にカスタマイズされた</w:t>
      </w:r>
      <w:r w:rsidRPr="00062801">
        <w:rPr>
          <w:rFonts w:eastAsia="MS PGothic" w:cs="Calibri"/>
          <w:szCs w:val="24"/>
        </w:rPr>
        <w:t xml:space="preserve"> Azure </w:t>
      </w:r>
      <w:r w:rsidRPr="00062801">
        <w:rPr>
          <w:rFonts w:eastAsia="MS PGothic" w:cs="Calibri"/>
          <w:szCs w:val="24"/>
          <w:lang w:val="ja-JP"/>
        </w:rPr>
        <w:t>実行環境で実行される</w:t>
      </w:r>
      <w:r w:rsidRPr="00062801">
        <w:rPr>
          <w:rFonts w:eastAsia="MS PGothic" w:cs="Calibri"/>
          <w:szCs w:val="24"/>
        </w:rPr>
        <w:t xml:space="preserve"> Cloud Services </w:t>
      </w:r>
      <w:r w:rsidRPr="00062801">
        <w:rPr>
          <w:rFonts w:eastAsia="MS PGothic" w:cs="Calibri"/>
          <w:szCs w:val="24"/>
          <w:lang w:val="ja-JP"/>
        </w:rPr>
        <w:t>コンポーネントを意味します。</w:t>
      </w:r>
    </w:p>
    <w:p w14:paraId="0D6AFCBA"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Worker </w:t>
      </w:r>
      <w:r w:rsidRPr="00062801">
        <w:rPr>
          <w:rFonts w:eastAsia="MS PGothic" w:cs="Calibri"/>
          <w:b/>
          <w:color w:val="00188F"/>
          <w:szCs w:val="24"/>
          <w:lang w:val="ja-JP"/>
        </w:rPr>
        <w:t>ロール</w:t>
      </w:r>
      <w:r w:rsidRPr="00062801">
        <w:rPr>
          <w:rFonts w:eastAsia="MS PGothic" w:cs="Calibri"/>
          <w:szCs w:val="24"/>
          <w:lang w:val="ja-JP"/>
        </w:rPr>
        <w:t>」とは、汎用的なデプロイに役立ち、</w:t>
      </w:r>
      <w:r w:rsidRPr="00062801">
        <w:rPr>
          <w:rFonts w:eastAsia="MS PGothic" w:cs="Calibri"/>
          <w:szCs w:val="24"/>
        </w:rPr>
        <w:t xml:space="preserve">Web </w:t>
      </w:r>
      <w:r w:rsidRPr="00062801">
        <w:rPr>
          <w:rFonts w:eastAsia="MS PGothic" w:cs="Calibri"/>
          <w:szCs w:val="24"/>
          <w:lang w:val="ja-JP"/>
        </w:rPr>
        <w:t>ロールのためにバックグラウンド処理を実行することができる</w:t>
      </w:r>
      <w:r w:rsidRPr="00062801">
        <w:rPr>
          <w:rFonts w:eastAsia="MS PGothic" w:cs="Calibri"/>
          <w:szCs w:val="24"/>
        </w:rPr>
        <w:t xml:space="preserve"> Azure </w:t>
      </w:r>
      <w:r w:rsidRPr="00062801">
        <w:rPr>
          <w:rFonts w:eastAsia="MS PGothic" w:cs="Calibri"/>
          <w:szCs w:val="24"/>
          <w:lang w:val="ja-JP"/>
        </w:rPr>
        <w:t>実行環境で実行される</w:t>
      </w:r>
      <w:r w:rsidRPr="00062801">
        <w:rPr>
          <w:rFonts w:eastAsia="MS PGothic" w:cs="Calibri"/>
          <w:szCs w:val="24"/>
        </w:rPr>
        <w:t xml:space="preserve"> Cloud Services </w:t>
      </w:r>
      <w:r w:rsidRPr="00062801">
        <w:rPr>
          <w:rFonts w:eastAsia="MS PGothic" w:cs="Calibri"/>
          <w:szCs w:val="24"/>
          <w:lang w:val="ja-JP"/>
        </w:rPr>
        <w:t>コンポーネントを意味します。</w:t>
      </w:r>
    </w:p>
    <w:p w14:paraId="5C6E3034" w14:textId="77777777" w:rsidR="003D2457" w:rsidRPr="00062801" w:rsidRDefault="003D2457" w:rsidP="00C64209">
      <w:pPr>
        <w:pStyle w:val="ProductList-Body"/>
        <w:rPr>
          <w:rFonts w:eastAsia="MS PGothic" w:cs="Calibri"/>
          <w:szCs w:val="24"/>
        </w:rPr>
      </w:pPr>
    </w:p>
    <w:p w14:paraId="0A3C236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最大利用時間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のうち外部接続が確保されていなかった時間の合計累積時間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40278242" w14:textId="77777777" w:rsidR="003D2457" w:rsidRPr="00062801" w:rsidRDefault="003D2457" w:rsidP="00C64209">
      <w:pPr>
        <w:pStyle w:val="ProductList-Body"/>
        <w:rPr>
          <w:rFonts w:eastAsia="MS PGothic" w:cs="Calibri"/>
          <w:szCs w:val="24"/>
        </w:rPr>
      </w:pPr>
    </w:p>
    <w:p w14:paraId="46BCF545" w14:textId="77777777" w:rsidR="001378B3" w:rsidRPr="00E8316B" w:rsidRDefault="001378B3" w:rsidP="001378B3">
      <w:pPr>
        <w:pStyle w:val="ProductList-Body"/>
        <w:rPr>
          <w:rFonts w:eastAsia="MS PGothic"/>
          <w:szCs w:val="24"/>
        </w:rPr>
      </w:pPr>
      <w:r w:rsidRPr="004140B7">
        <w:rPr>
          <w:rFonts w:eastAsia="MS PGothic"/>
          <w:b/>
          <w:color w:val="00188F"/>
          <w:szCs w:val="24"/>
          <w:lang w:val="ja-JP"/>
        </w:rPr>
        <w:t>月間稼働率</w:t>
      </w:r>
      <w:r w:rsidRPr="004140B7">
        <w:rPr>
          <w:rFonts w:eastAsia="MS PGothic"/>
          <w:b/>
          <w:color w:val="00188F"/>
          <w:szCs w:val="24"/>
        </w:rPr>
        <w:t xml:space="preserve">: </w:t>
      </w:r>
      <w:r w:rsidRPr="004140B7">
        <w:rPr>
          <w:rFonts w:eastAsia="MS PGothic"/>
          <w:szCs w:val="24"/>
        </w:rPr>
        <w:t xml:space="preserve">Cloud Services </w:t>
      </w:r>
      <w:r w:rsidRPr="004140B7">
        <w:rPr>
          <w:rFonts w:eastAsia="MS PGothic"/>
          <w:szCs w:val="24"/>
          <w:lang w:val="ja-JP"/>
        </w:rPr>
        <w:t>の「月間稼働率」とは、特定の</w:t>
      </w:r>
      <w:r w:rsidRPr="004140B7">
        <w:rPr>
          <w:rFonts w:eastAsia="MS PGothic"/>
          <w:szCs w:val="24"/>
        </w:rPr>
        <w:t xml:space="preserve"> Microsoft Azure </w:t>
      </w:r>
      <w:r w:rsidRPr="004140B7">
        <w:rPr>
          <w:rFonts w:eastAsia="MS PGothic"/>
          <w:szCs w:val="24"/>
          <w:lang w:val="ja-JP"/>
        </w:rPr>
        <w:t>サブスクリプションの</w:t>
      </w:r>
      <w:r w:rsidRPr="004140B7">
        <w:rPr>
          <w:rFonts w:eastAsia="MS PGothic"/>
          <w:szCs w:val="24"/>
        </w:rPr>
        <w:t xml:space="preserve"> 1 </w:t>
      </w:r>
      <w:r w:rsidRPr="004140B7">
        <w:rPr>
          <w:rFonts w:eastAsia="MS PGothic"/>
          <w:szCs w:val="24"/>
          <w:lang w:val="ja-JP"/>
        </w:rPr>
        <w:t>請求月間の最大利用時間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の総時間からダウンタイムを差し</w:t>
      </w:r>
      <w:r w:rsidRPr="00E8316B">
        <w:rPr>
          <w:rFonts w:eastAsia="MS PGothic"/>
          <w:szCs w:val="24"/>
          <w:lang w:val="ja-JP"/>
        </w:rPr>
        <w:t>引き、最大利用時間</w:t>
      </w:r>
      <w:r w:rsidRPr="00E8316B">
        <w:rPr>
          <w:rFonts w:eastAsia="MS PGothic"/>
          <w:szCs w:val="24"/>
        </w:rPr>
        <w:t xml:space="preserve"> (</w:t>
      </w:r>
      <w:r w:rsidRPr="00E8316B">
        <w:rPr>
          <w:rFonts w:eastAsia="MS PGothic"/>
          <w:szCs w:val="24"/>
          <w:lang w:val="ja-JP"/>
        </w:rPr>
        <w:t>分</w:t>
      </w:r>
      <w:r w:rsidRPr="00E8316B">
        <w:rPr>
          <w:rFonts w:eastAsia="MS PGothic"/>
          <w:szCs w:val="24"/>
        </w:rPr>
        <w:t xml:space="preserve">) </w:t>
      </w:r>
      <w:r w:rsidRPr="00E8316B">
        <w:rPr>
          <w:rFonts w:eastAsia="MS PGothic"/>
          <w:szCs w:val="24"/>
          <w:lang w:val="ja-JP"/>
        </w:rPr>
        <w:t>で割った値です。月間稼働率を数式で表すと、次のようになります。</w:t>
      </w:r>
    </w:p>
    <w:p w14:paraId="5A1A22FE" w14:textId="77777777" w:rsidR="001378B3" w:rsidRPr="00E8316B" w:rsidRDefault="001378B3" w:rsidP="001378B3">
      <w:pPr>
        <w:pStyle w:val="ProductList-Body"/>
        <w:rPr>
          <w:rFonts w:eastAsia="MS PGothic"/>
          <w:szCs w:val="18"/>
        </w:rPr>
      </w:pPr>
    </w:p>
    <w:p w14:paraId="37BD5CB1" w14:textId="77777777" w:rsidR="001378B3" w:rsidRPr="00E8316B" w:rsidRDefault="001378B3" w:rsidP="001378B3">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w:eastAsia="MS PGothic" w:hAnsi="Cambria"/>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oMath>
      </m:oMathPara>
    </w:p>
    <w:p w14:paraId="4F9B7E8D"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36FF33F5" w14:textId="77777777" w:rsidTr="003B579E">
        <w:trPr>
          <w:tblHeader/>
        </w:trPr>
        <w:tc>
          <w:tcPr>
            <w:tcW w:w="5400" w:type="dxa"/>
            <w:shd w:val="clear" w:color="auto" w:fill="0072C6"/>
          </w:tcPr>
          <w:p w14:paraId="1B52D01B"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5306628A"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7F799E33" w14:textId="77777777" w:rsidTr="003B579E">
        <w:tc>
          <w:tcPr>
            <w:tcW w:w="5400" w:type="dxa"/>
          </w:tcPr>
          <w:p w14:paraId="7779001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8C4559" w:rsidRPr="00062801">
              <w:rPr>
                <w:rFonts w:eastAsia="MS PGothic" w:cs="Calibri"/>
                <w:szCs w:val="24"/>
              </w:rPr>
              <w:t xml:space="preserve"> </w:t>
            </w:r>
            <w:r w:rsidR="008C4559" w:rsidRPr="00062801">
              <w:rPr>
                <w:rFonts w:eastAsia="MS PGothic" w:cs="Calibri"/>
                <w:szCs w:val="24"/>
              </w:rPr>
              <w:t>未満</w:t>
            </w:r>
          </w:p>
        </w:tc>
        <w:tc>
          <w:tcPr>
            <w:tcW w:w="5400" w:type="dxa"/>
          </w:tcPr>
          <w:p w14:paraId="7805542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14:paraId="3DBE68AC" w14:textId="77777777" w:rsidTr="003B579E">
        <w:tc>
          <w:tcPr>
            <w:tcW w:w="5400" w:type="dxa"/>
          </w:tcPr>
          <w:p w14:paraId="77B7027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C4559" w:rsidRPr="00062801">
              <w:rPr>
                <w:rFonts w:eastAsia="MS PGothic" w:cs="Calibri"/>
                <w:szCs w:val="24"/>
              </w:rPr>
              <w:t xml:space="preserve"> </w:t>
            </w:r>
            <w:r w:rsidR="008C4559" w:rsidRPr="00062801">
              <w:rPr>
                <w:rFonts w:eastAsia="MS PGothic" w:cs="Calibri"/>
                <w:szCs w:val="24"/>
              </w:rPr>
              <w:t>未満</w:t>
            </w:r>
          </w:p>
        </w:tc>
        <w:tc>
          <w:tcPr>
            <w:tcW w:w="5400" w:type="dxa"/>
          </w:tcPr>
          <w:p w14:paraId="42E747E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4CC25CB6" w14:textId="77777777" w:rsidR="003D2457" w:rsidRPr="00062801" w:rsidRDefault="005E03C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576B7DDE" w14:textId="77777777" w:rsidR="007C05C2" w:rsidRPr="007C05C2" w:rsidRDefault="007C05C2" w:rsidP="007C05C2">
      <w:pPr>
        <w:pStyle w:val="ProductList-Offering2Heading"/>
        <w:rPr>
          <w:rStyle w:val="ProductList-Offering2HeadingChar"/>
          <w:lang w:eastAsia="ja-JP"/>
        </w:rPr>
      </w:pPr>
      <w:bookmarkStart w:id="60" w:name="_Toc478472720"/>
      <w:r w:rsidRPr="007C05C2">
        <w:rPr>
          <w:rStyle w:val="ProductList-Offering2HeadingChar"/>
          <w:lang w:eastAsia="ja-JP"/>
        </w:rPr>
        <w:t>Data Catalog</w:t>
      </w:r>
      <w:bookmarkEnd w:id="60"/>
    </w:p>
    <w:p w14:paraId="51C89FFD" w14:textId="77777777" w:rsidR="007C05C2" w:rsidRPr="00C819EE" w:rsidRDefault="007C05C2" w:rsidP="007C05C2">
      <w:pPr>
        <w:pStyle w:val="ProductList-Body"/>
        <w:rPr>
          <w:rFonts w:eastAsia="MS PGothic"/>
          <w:b/>
          <w:color w:val="00188F"/>
          <w:szCs w:val="24"/>
        </w:rPr>
      </w:pPr>
      <w:r w:rsidRPr="00C819EE">
        <w:rPr>
          <w:rFonts w:eastAsia="MS PGothic"/>
          <w:b/>
          <w:color w:val="00188F"/>
          <w:szCs w:val="24"/>
          <w:lang w:val="ja-JP"/>
        </w:rPr>
        <w:t>用語の追加定義</w:t>
      </w:r>
      <w:r w:rsidRPr="00C819EE">
        <w:rPr>
          <w:rFonts w:eastAsia="MS PGothic"/>
          <w:b/>
          <w:color w:val="00188F"/>
          <w:szCs w:val="24"/>
        </w:rPr>
        <w:t>:</w:t>
      </w:r>
    </w:p>
    <w:p w14:paraId="18AE8DCC" w14:textId="77777777"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デプロイ時間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請求月間に購入された</w:t>
      </w:r>
      <w:r w:rsidRPr="00C819EE">
        <w:rPr>
          <w:rFonts w:eastAsia="MS PGothic"/>
          <w:szCs w:val="24"/>
        </w:rPr>
        <w:t xml:space="preserve"> Data Catalog </w:t>
      </w:r>
      <w:r w:rsidRPr="00C819EE">
        <w:rPr>
          <w:rFonts w:eastAsia="MS PGothic"/>
          <w:szCs w:val="24"/>
          <w:lang w:val="ja-JP"/>
        </w:rPr>
        <w:t>の総時間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です。</w:t>
      </w:r>
    </w:p>
    <w:p w14:paraId="7B827943" w14:textId="77777777" w:rsidR="007C05C2" w:rsidRPr="00C819EE" w:rsidRDefault="007C05C2" w:rsidP="007C05C2">
      <w:pPr>
        <w:pStyle w:val="ProductList-Body"/>
        <w:rPr>
          <w:rFonts w:eastAsia="MS PGothic"/>
          <w:szCs w:val="24"/>
        </w:rPr>
      </w:pPr>
    </w:p>
    <w:p w14:paraId="5772FB58" w14:textId="77777777"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エントリ</w:t>
      </w:r>
      <w:r w:rsidRPr="00C819EE">
        <w:rPr>
          <w:rFonts w:eastAsia="MS PGothic"/>
          <w:szCs w:val="24"/>
          <w:lang w:val="ja-JP"/>
        </w:rPr>
        <w:t>」とは、テーブル、ビュー、メジャー、クラスター、レポートなど、</w:t>
      </w:r>
      <w:r w:rsidRPr="00C819EE">
        <w:rPr>
          <w:rFonts w:eastAsia="MS PGothic"/>
          <w:szCs w:val="24"/>
        </w:rPr>
        <w:t xml:space="preserve">Data Catalog </w:t>
      </w:r>
      <w:r w:rsidRPr="00C819EE">
        <w:rPr>
          <w:rFonts w:eastAsia="MS PGothic"/>
          <w:szCs w:val="24"/>
          <w:lang w:val="ja-JP"/>
        </w:rPr>
        <w:t>でのカタログ</w:t>
      </w:r>
      <w:r w:rsidRPr="00C819EE">
        <w:rPr>
          <w:rFonts w:eastAsia="MS PGothic"/>
          <w:szCs w:val="24"/>
        </w:rPr>
        <w:t xml:space="preserve"> </w:t>
      </w:r>
      <w:r w:rsidRPr="00C819EE">
        <w:rPr>
          <w:rFonts w:eastAsia="MS PGothic"/>
          <w:szCs w:val="24"/>
          <w:lang w:val="ja-JP"/>
        </w:rPr>
        <w:t>オブジェクト登録を意味します。</w:t>
      </w:r>
    </w:p>
    <w:p w14:paraId="7121507C" w14:textId="77777777"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最大利用時間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Microsoft Azure </w:t>
      </w:r>
      <w:r w:rsidRPr="00C819EE">
        <w:rPr>
          <w:rFonts w:eastAsia="MS PGothic"/>
          <w:szCs w:val="24"/>
          <w:lang w:val="ja-JP"/>
        </w:rPr>
        <w:t>サブスクリプションに関連付けられた</w:t>
      </w:r>
      <w:r w:rsidRPr="00C819EE">
        <w:rPr>
          <w:rFonts w:eastAsia="MS PGothic"/>
          <w:szCs w:val="24"/>
        </w:rPr>
        <w:t xml:space="preserve"> Data Catalog </w:t>
      </w:r>
      <w:r w:rsidRPr="00C819EE">
        <w:rPr>
          <w:rFonts w:eastAsia="MS PGothic"/>
          <w:szCs w:val="24"/>
          <w:lang w:val="ja-JP"/>
        </w:rPr>
        <w:t>のデプロイ時間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の合計です。</w:t>
      </w:r>
    </w:p>
    <w:p w14:paraId="26198602" w14:textId="77777777" w:rsidR="007C05C2" w:rsidRPr="00C819EE" w:rsidRDefault="007C05C2" w:rsidP="007C05C2">
      <w:pPr>
        <w:pStyle w:val="ProductList-Body"/>
        <w:rPr>
          <w:rFonts w:eastAsia="MS PGothic"/>
          <w:color w:val="000000"/>
          <w:szCs w:val="24"/>
        </w:rPr>
      </w:pPr>
    </w:p>
    <w:p w14:paraId="3C36B000" w14:textId="77777777" w:rsidR="007C05C2" w:rsidRPr="00C819EE" w:rsidRDefault="007C05C2" w:rsidP="007C05C2">
      <w:pPr>
        <w:pStyle w:val="NormalWeb"/>
        <w:shd w:val="clear" w:color="auto" w:fill="FFFFFF"/>
        <w:spacing w:before="0" w:beforeAutospacing="0" w:after="0" w:afterAutospacing="0"/>
        <w:rPr>
          <w:rFonts w:ascii="Calibri" w:eastAsia="MS PGothic" w:hAnsi="Calibri"/>
        </w:rPr>
      </w:pPr>
      <w:r w:rsidRPr="00C819EE">
        <w:rPr>
          <w:rFonts w:ascii="Calibri" w:eastAsia="MS PGothic" w:hAnsi="Calibri"/>
          <w:b/>
          <w:color w:val="00188F"/>
          <w:sz w:val="18"/>
          <w:lang w:val="ja-JP"/>
        </w:rPr>
        <w:t>ダウンタイム</w:t>
      </w:r>
      <w:r w:rsidRPr="00C819EE">
        <w:rPr>
          <w:rFonts w:ascii="Calibri" w:eastAsia="MS PGothic" w:hAnsi="Calibri"/>
          <w:b/>
          <w:sz w:val="18"/>
        </w:rPr>
        <w:t xml:space="preserve">: </w:t>
      </w:r>
      <w:r w:rsidRPr="00C819EE">
        <w:rPr>
          <w:rFonts w:ascii="Calibri" w:eastAsia="MS PGothic" w:hAnsi="Calibri"/>
          <w:sz w:val="18"/>
          <w:lang w:val="ja-JP"/>
        </w:rPr>
        <w:t>デプロイ時間の合計累積時間</w:t>
      </w:r>
      <w:r w:rsidRPr="00C819EE">
        <w:rPr>
          <w:rFonts w:ascii="Calibri" w:eastAsia="MS PGothic" w:hAnsi="Calibri"/>
          <w:sz w:val="18"/>
        </w:rPr>
        <w:t xml:space="preserve"> (</w:t>
      </w:r>
      <w:r w:rsidRPr="00C819EE">
        <w:rPr>
          <w:rFonts w:ascii="Calibri" w:eastAsia="MS PGothic" w:hAnsi="Calibri"/>
          <w:sz w:val="18"/>
          <w:lang w:val="ja-JP"/>
        </w:rPr>
        <w:t>分</w:t>
      </w:r>
      <w:r w:rsidRPr="00C819EE">
        <w:rPr>
          <w:rFonts w:ascii="Calibri" w:eastAsia="MS PGothic" w:hAnsi="Calibri"/>
          <w:sz w:val="18"/>
        </w:rPr>
        <w:t xml:space="preserve">) </w:t>
      </w:r>
      <w:r w:rsidRPr="00C819EE">
        <w:rPr>
          <w:rFonts w:ascii="Calibri" w:eastAsia="MS PGothic" w:hAnsi="Calibri"/>
          <w:sz w:val="18"/>
          <w:lang w:val="ja-JP"/>
        </w:rPr>
        <w:t>のうち、</w:t>
      </w:r>
      <w:r w:rsidRPr="00C819EE">
        <w:rPr>
          <w:rFonts w:ascii="Calibri" w:eastAsia="MS PGothic" w:hAnsi="Calibri"/>
          <w:sz w:val="18"/>
        </w:rPr>
        <w:t xml:space="preserve">Data Catalog </w:t>
      </w:r>
      <w:r w:rsidRPr="00C819EE">
        <w:rPr>
          <w:rFonts w:ascii="Calibri" w:eastAsia="MS PGothic" w:hAnsi="Calibri"/>
          <w:sz w:val="18"/>
          <w:lang w:val="ja-JP"/>
        </w:rPr>
        <w:t>を使用できなかった時間です。管理者が</w:t>
      </w:r>
      <w:r w:rsidRPr="00C819EE">
        <w:rPr>
          <w:rFonts w:ascii="Calibri" w:eastAsia="MS PGothic" w:hAnsi="Calibri"/>
          <w:sz w:val="18"/>
        </w:rPr>
        <w:t xml:space="preserve"> Data Catalog </w:t>
      </w:r>
      <w:r w:rsidRPr="00C819EE">
        <w:rPr>
          <w:rFonts w:ascii="Calibri" w:eastAsia="MS PGothic" w:hAnsi="Calibri"/>
          <w:sz w:val="18"/>
          <w:lang w:val="ja-JP"/>
        </w:rPr>
        <w:t>に対しユーザーを追加もしくは削除しようとする試み、またはユーザーがエントリを登録、検索もしくは削除するために</w:t>
      </w:r>
      <w:r w:rsidRPr="00C819EE">
        <w:rPr>
          <w:rFonts w:ascii="Calibri" w:eastAsia="MS PGothic" w:hAnsi="Calibri"/>
          <w:sz w:val="18"/>
        </w:rPr>
        <w:t xml:space="preserve"> Data Catalog </w:t>
      </w:r>
      <w:r w:rsidRPr="00C819EE">
        <w:rPr>
          <w:rFonts w:ascii="Calibri" w:eastAsia="MS PGothic" w:hAnsi="Calibri"/>
          <w:sz w:val="18"/>
          <w:lang w:val="ja-JP"/>
        </w:rPr>
        <w:t>に対する</w:t>
      </w:r>
      <w:r w:rsidRPr="00C819EE">
        <w:rPr>
          <w:rFonts w:ascii="Calibri" w:eastAsia="MS PGothic" w:hAnsi="Calibri"/>
          <w:sz w:val="18"/>
        </w:rPr>
        <w:t xml:space="preserve"> API </w:t>
      </w:r>
      <w:r w:rsidRPr="00C819EE">
        <w:rPr>
          <w:rFonts w:ascii="Calibri" w:eastAsia="MS PGothic" w:hAnsi="Calibri"/>
          <w:sz w:val="18"/>
          <w:lang w:val="ja-JP"/>
        </w:rPr>
        <w:t>呼び出しを実行しようとする試みが、すべてエラー</w:t>
      </w:r>
      <w:r w:rsidRPr="00C819EE">
        <w:rPr>
          <w:rFonts w:ascii="Calibri" w:eastAsia="MS PGothic" w:hAnsi="Calibri"/>
          <w:sz w:val="18"/>
        </w:rPr>
        <w:t xml:space="preserve"> </w:t>
      </w:r>
      <w:r w:rsidRPr="00C819EE">
        <w:rPr>
          <w:rFonts w:ascii="Calibri" w:eastAsia="MS PGothic" w:hAnsi="Calibri"/>
          <w:sz w:val="18"/>
          <w:lang w:val="ja-JP"/>
        </w:rPr>
        <w:t>コードに終わるか、または</w:t>
      </w:r>
      <w:r w:rsidRPr="00C819EE">
        <w:rPr>
          <w:rFonts w:ascii="Calibri" w:eastAsia="MS PGothic" w:hAnsi="Calibri"/>
          <w:sz w:val="18"/>
        </w:rPr>
        <w:t xml:space="preserve"> 5 </w:t>
      </w:r>
      <w:r w:rsidRPr="00C819EE">
        <w:rPr>
          <w:rFonts w:ascii="Calibri" w:eastAsia="MS PGothic" w:hAnsi="Calibri"/>
          <w:sz w:val="18"/>
          <w:lang w:val="ja-JP"/>
        </w:rPr>
        <w:t>分以内に応答が返されなかった場合に、その</w:t>
      </w:r>
      <w:r w:rsidRPr="00C819EE">
        <w:rPr>
          <w:rFonts w:ascii="Calibri" w:eastAsia="MS PGothic" w:hAnsi="Calibri"/>
          <w:sz w:val="18"/>
        </w:rPr>
        <w:t xml:space="preserve"> Data Catalog </w:t>
      </w:r>
      <w:r w:rsidRPr="00C819EE">
        <w:rPr>
          <w:rFonts w:ascii="Calibri" w:eastAsia="MS PGothic" w:hAnsi="Calibri"/>
          <w:sz w:val="18"/>
          <w:lang w:val="ja-JP"/>
        </w:rPr>
        <w:t>は</w:t>
      </w:r>
      <w:r w:rsidRPr="00C819EE">
        <w:rPr>
          <w:rFonts w:ascii="Calibri" w:eastAsia="MS PGothic" w:hAnsi="Calibri"/>
          <w:sz w:val="18"/>
        </w:rPr>
        <w:t xml:space="preserve"> 1 </w:t>
      </w:r>
      <w:r w:rsidRPr="00C819EE">
        <w:rPr>
          <w:rFonts w:ascii="Calibri" w:eastAsia="MS PGothic" w:hAnsi="Calibri"/>
          <w:sz w:val="18"/>
          <w:lang w:val="ja-JP"/>
        </w:rPr>
        <w:t>分間使用できなかったとみなされます。</w:t>
      </w:r>
    </w:p>
    <w:p w14:paraId="190ACF76" w14:textId="77777777" w:rsidR="007C05C2" w:rsidRPr="00C819EE" w:rsidRDefault="007C05C2" w:rsidP="007C05C2">
      <w:pPr>
        <w:pStyle w:val="ProductList-Body"/>
        <w:rPr>
          <w:rFonts w:eastAsia="MS PGothic"/>
          <w:b/>
          <w:color w:val="00188F"/>
          <w:szCs w:val="24"/>
        </w:rPr>
      </w:pPr>
    </w:p>
    <w:p w14:paraId="4EC5A514" w14:textId="77777777"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14:paraId="0F5AC77C" w14:textId="77777777" w:rsidR="007C05C2" w:rsidRPr="00C819EE" w:rsidRDefault="007C05C2" w:rsidP="007C05C2">
      <w:pPr>
        <w:pStyle w:val="ProductList-Body"/>
        <w:rPr>
          <w:rFonts w:eastAsia="MS PGothic"/>
        </w:rPr>
      </w:pPr>
    </w:p>
    <w:p w14:paraId="28A3A402" w14:textId="77777777" w:rsidR="007C05C2" w:rsidRPr="00CE1E59" w:rsidRDefault="005E03CD" w:rsidP="007C05C2">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20176F7B" w14:textId="77777777" w:rsidR="007C05C2" w:rsidRPr="00C819EE" w:rsidRDefault="007C05C2" w:rsidP="007C05C2">
      <w:pPr>
        <w:pStyle w:val="ProductList-Body"/>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C819EE">
        <w:rPr>
          <w:rFonts w:eastAsia="MS PGothic"/>
          <w:b/>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14:paraId="74CF1738" w14:textId="77777777" w:rsidTr="0067797A">
        <w:trPr>
          <w:tblHeader/>
        </w:trPr>
        <w:tc>
          <w:tcPr>
            <w:tcW w:w="5400" w:type="dxa"/>
            <w:shd w:val="clear" w:color="auto" w:fill="0072C6"/>
          </w:tcPr>
          <w:p w14:paraId="3E1C7250" w14:textId="77777777"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14:paraId="645A3C7B" w14:textId="77777777"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14:paraId="0F745943" w14:textId="77777777" w:rsidTr="0067797A">
        <w:tc>
          <w:tcPr>
            <w:tcW w:w="5400" w:type="dxa"/>
          </w:tcPr>
          <w:p w14:paraId="47BAA5B2" w14:textId="77777777"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14:paraId="5E737C4C" w14:textId="77777777"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14:paraId="22839DA2" w14:textId="77777777" w:rsidTr="0067797A">
        <w:tc>
          <w:tcPr>
            <w:tcW w:w="5400" w:type="dxa"/>
          </w:tcPr>
          <w:p w14:paraId="7D911728" w14:textId="77777777"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Pr>
          <w:p w14:paraId="42326619" w14:textId="77777777"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14:paraId="2E430D72" w14:textId="77777777" w:rsidR="007C05C2" w:rsidRPr="00C819EE" w:rsidRDefault="005E03CD"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14:paraId="5D678DBA" w14:textId="77777777" w:rsidR="00062801" w:rsidRPr="003219FF" w:rsidRDefault="00062801" w:rsidP="00DE40BE">
      <w:pPr>
        <w:pStyle w:val="ProductList-Offering2Heading"/>
        <w:rPr>
          <w:rStyle w:val="ProductList-Offering2HeadingChar"/>
          <w:lang w:eastAsia="ja-JP"/>
        </w:rPr>
      </w:pPr>
      <w:bookmarkStart w:id="61" w:name="_Toc478472721"/>
      <w:r w:rsidRPr="003219FF">
        <w:rPr>
          <w:rStyle w:val="ProductList-Offering2HeadingChar"/>
          <w:lang w:eastAsia="ja-JP"/>
        </w:rPr>
        <w:lastRenderedPageBreak/>
        <w:t xml:space="preserve">Data Factory – </w:t>
      </w:r>
      <w:r w:rsidRPr="003219FF">
        <w:rPr>
          <w:rStyle w:val="ProductList-Offering2HeadingChar"/>
          <w:lang w:eastAsia="ja-JP"/>
        </w:rPr>
        <w:t>アクティビティ実行</w:t>
      </w:r>
      <w:bookmarkEnd w:id="61"/>
    </w:p>
    <w:p w14:paraId="68B50510" w14:textId="77777777"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lang w:val="ja-JP"/>
        </w:rPr>
        <w:t>:</w:t>
      </w:r>
    </w:p>
    <w:p w14:paraId="0390379E" w14:textId="77777777" w:rsidR="00062801" w:rsidRPr="007E1369" w:rsidRDefault="001378B3" w:rsidP="00062801">
      <w:pPr>
        <w:pStyle w:val="ProductList-Body"/>
        <w:rPr>
          <w:rFonts w:eastAsia="MS PGothic" w:cs="Calibri"/>
          <w:szCs w:val="24"/>
        </w:rPr>
      </w:pPr>
      <w:r w:rsidRPr="00C819EE">
        <w:rPr>
          <w:rFonts w:eastAsia="MS PGothic"/>
          <w:szCs w:val="24"/>
          <w:lang w:val="ja-JP"/>
        </w:rPr>
        <w:t>「</w:t>
      </w:r>
      <w:r w:rsidR="00062801" w:rsidRPr="007E1369">
        <w:rPr>
          <w:rFonts w:eastAsia="MS PGothic" w:cs="Calibri"/>
          <w:b/>
          <w:color w:val="00188F"/>
          <w:szCs w:val="24"/>
          <w:lang w:val="ja-JP"/>
        </w:rPr>
        <w:t>アクティビティ実行</w:t>
      </w:r>
      <w:r w:rsidRPr="00C819EE">
        <w:rPr>
          <w:rFonts w:eastAsia="MS PGothic"/>
          <w:szCs w:val="24"/>
          <w:lang w:val="ja-JP"/>
        </w:rPr>
        <w:t>」</w:t>
      </w:r>
      <w:r w:rsidR="00062801" w:rsidRPr="007E1369">
        <w:rPr>
          <w:rFonts w:eastAsia="MS PGothic" w:cs="Calibri"/>
          <w:szCs w:val="24"/>
          <w:lang w:val="ja-JP"/>
        </w:rPr>
        <w:t>とは、アクティビティの実行または実行の試みを意味します。</w:t>
      </w:r>
    </w:p>
    <w:p w14:paraId="4EB26517" w14:textId="77777777" w:rsidR="00062801" w:rsidRPr="007E1369" w:rsidRDefault="001378B3" w:rsidP="00062801">
      <w:pPr>
        <w:pStyle w:val="ProductList-Body"/>
        <w:rPr>
          <w:rFonts w:eastAsia="MS PGothic" w:cs="Calibri"/>
          <w:szCs w:val="24"/>
        </w:rPr>
      </w:pPr>
      <w:r w:rsidRPr="00C819EE">
        <w:rPr>
          <w:rFonts w:eastAsia="MS PGothic"/>
          <w:szCs w:val="24"/>
          <w:lang w:val="ja-JP"/>
        </w:rPr>
        <w:t>「</w:t>
      </w:r>
      <w:r w:rsidR="00062801" w:rsidRPr="007E1369">
        <w:rPr>
          <w:rFonts w:eastAsia="MS PGothic" w:cs="Calibri"/>
          <w:b/>
          <w:color w:val="00188F"/>
          <w:szCs w:val="24"/>
          <w:lang w:val="ja-JP"/>
        </w:rPr>
        <w:t>遅延アクティビティ実行数</w:t>
      </w:r>
      <w:r w:rsidRPr="00C819EE">
        <w:rPr>
          <w:rFonts w:eastAsia="MS PGothic"/>
          <w:szCs w:val="24"/>
          <w:lang w:val="ja-JP"/>
        </w:rPr>
        <w:t>」</w:t>
      </w:r>
      <w:r w:rsidR="00062801" w:rsidRPr="007E1369">
        <w:rPr>
          <w:rFonts w:eastAsia="MS PGothic" w:cs="Calibri"/>
          <w:szCs w:val="24"/>
          <w:lang w:val="ja-JP"/>
        </w:rPr>
        <w:t>とは、試行されたアクティビティ実行のうち、予定実行時間後</w:t>
      </w:r>
      <w:r w:rsidR="00062801" w:rsidRPr="007E1369">
        <w:rPr>
          <w:rFonts w:eastAsia="MS PGothic" w:cs="Calibri"/>
          <w:szCs w:val="24"/>
        </w:rPr>
        <w:t xml:space="preserve"> 4 </w:t>
      </w:r>
      <w:r w:rsidR="00062801" w:rsidRPr="007E1369">
        <w:rPr>
          <w:rFonts w:eastAsia="MS PGothic" w:cs="Calibri"/>
          <w:szCs w:val="24"/>
          <w:lang w:val="ja-JP"/>
        </w:rPr>
        <w:t>分以内に実行が開始されなかったが、実行に必要なすべての依存関係が満たされていたアクティビティ実行の総数です。</w:t>
      </w:r>
    </w:p>
    <w:p w14:paraId="2CDD0224" w14:textId="77777777" w:rsidR="00062801" w:rsidRPr="007E1369" w:rsidRDefault="001378B3" w:rsidP="00062801">
      <w:pPr>
        <w:pStyle w:val="ProductList-Body"/>
        <w:rPr>
          <w:rFonts w:eastAsia="MS PGothic" w:cs="Calibri"/>
          <w:szCs w:val="24"/>
        </w:rPr>
      </w:pPr>
      <w:r w:rsidRPr="00C819EE">
        <w:rPr>
          <w:rFonts w:eastAsia="MS PGothic"/>
          <w:szCs w:val="24"/>
          <w:lang w:val="ja-JP"/>
        </w:rPr>
        <w:t>「</w:t>
      </w:r>
      <w:r w:rsidR="00062801" w:rsidRPr="007E1369">
        <w:rPr>
          <w:rFonts w:eastAsia="MS PGothic" w:cs="Calibri"/>
          <w:b/>
          <w:color w:val="00188F"/>
          <w:szCs w:val="24"/>
          <w:lang w:val="ja-JP"/>
        </w:rPr>
        <w:t>アクティビティ実行総数</w:t>
      </w:r>
      <w:r w:rsidRPr="00C819EE">
        <w:rPr>
          <w:rFonts w:eastAsia="MS PGothic"/>
          <w:szCs w:val="24"/>
          <w:lang w:val="ja-JP"/>
        </w:rPr>
        <w:t>」</w:t>
      </w:r>
      <w:r w:rsidR="00062801" w:rsidRPr="007E1369">
        <w:rPr>
          <w:rFonts w:eastAsia="MS PGothic" w:cs="Calibri"/>
          <w:szCs w:val="24"/>
          <w:lang w:val="ja-JP"/>
        </w:rPr>
        <w:t>とは、所定の</w:t>
      </w:r>
      <w:r w:rsidR="00062801" w:rsidRPr="007E1369">
        <w:rPr>
          <w:rFonts w:eastAsia="MS PGothic" w:cs="Calibri"/>
          <w:szCs w:val="24"/>
        </w:rPr>
        <w:t xml:space="preserve"> Microsoft Azure </w:t>
      </w:r>
      <w:r w:rsidR="00062801" w:rsidRPr="007E1369">
        <w:rPr>
          <w:rFonts w:eastAsia="MS PGothic" w:cs="Calibri"/>
          <w:szCs w:val="24"/>
          <w:lang w:val="ja-JP"/>
        </w:rPr>
        <w:t>サブスクリプションについて</w:t>
      </w:r>
      <w:r w:rsidR="00062801" w:rsidRPr="007E1369">
        <w:rPr>
          <w:rFonts w:eastAsia="MS PGothic" w:cs="Calibri"/>
          <w:szCs w:val="24"/>
        </w:rPr>
        <w:t xml:space="preserve"> 1 </w:t>
      </w:r>
      <w:r w:rsidR="00062801" w:rsidRPr="007E1369">
        <w:rPr>
          <w:rFonts w:eastAsia="MS PGothic" w:cs="Calibri"/>
          <w:szCs w:val="24"/>
          <w:lang w:val="ja-JP"/>
        </w:rPr>
        <w:t>請求月間に試行されたアクティビティ実行の総数です。</w:t>
      </w:r>
    </w:p>
    <w:p w14:paraId="35A7F04D"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14:paraId="06BA8FEB" w14:textId="77777777" w:rsidR="00062801" w:rsidRPr="00DE40BE" w:rsidRDefault="00062801" w:rsidP="00062801">
      <w:pPr>
        <w:pStyle w:val="ProductList-Body"/>
        <w:rPr>
          <w:rFonts w:eastAsia="MS PGothic"/>
        </w:rPr>
      </w:pPr>
    </w:p>
    <w:p w14:paraId="3E2FEAF6" w14:textId="77777777" w:rsidR="00062801" w:rsidRPr="00CE1E59" w:rsidRDefault="005E03CD" w:rsidP="00062801">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Tahoma"/>
                  <w:sz w:val="18"/>
                  <w:szCs w:val="18"/>
                </w:rPr>
                <m:t>アクティビティ実行総数</m:t>
              </m:r>
              <m:r>
                <w:rPr>
                  <w:rFonts w:ascii="Cambria Math" w:eastAsia="MS PGothic" w:hAnsi="Cambria Math" w:cs="Tahoma"/>
                  <w:sz w:val="18"/>
                  <w:szCs w:val="18"/>
                </w:rPr>
                <m:t>-</m:t>
              </m:r>
              <m:r>
                <w:rPr>
                  <w:rFonts w:ascii="Cambria Math" w:eastAsia="MS PGothic" w:hAnsi="Cambria Math" w:cs="Tahoma"/>
                  <w:sz w:val="18"/>
                  <w:szCs w:val="18"/>
                </w:rPr>
                <m:t>遅延アクティビティ実行数</m:t>
              </m:r>
            </m:num>
            <m:den>
              <m:r>
                <w:rPr>
                  <w:rFonts w:ascii="Cambria Math" w:eastAsia="MS PGothic" w:hAnsi="Cambria Math" w:cs="Tahoma"/>
                  <w:sz w:val="18"/>
                  <w:szCs w:val="18"/>
                </w:rPr>
                <m:t>アクティビティ実行総数</m:t>
              </m:r>
            </m:den>
          </m:f>
          <m:r>
            <w:rPr>
              <w:rFonts w:ascii="Cambria Math" w:eastAsia="MS PGothic" w:hAnsi="Cambria Math" w:cs="Tahoma"/>
              <w:sz w:val="18"/>
              <w:szCs w:val="18"/>
            </w:rPr>
            <m:t xml:space="preserve"> x 100</m:t>
          </m:r>
        </m:oMath>
      </m:oMathPara>
    </w:p>
    <w:p w14:paraId="76FD6F86"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7E1369">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7C05C2" w14:paraId="7C467897" w14:textId="77777777" w:rsidTr="003B579E">
        <w:trPr>
          <w:tblHeader/>
        </w:trPr>
        <w:tc>
          <w:tcPr>
            <w:tcW w:w="5400" w:type="dxa"/>
            <w:shd w:val="clear" w:color="auto" w:fill="0072C6"/>
          </w:tcPr>
          <w:p w14:paraId="73AC5D77" w14:textId="77777777"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14:paraId="368A8CC0" w14:textId="77777777"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7C05C2" w14:paraId="41A9D52E" w14:textId="77777777" w:rsidTr="003B579E">
        <w:tc>
          <w:tcPr>
            <w:tcW w:w="5400" w:type="dxa"/>
          </w:tcPr>
          <w:p w14:paraId="368D26B4"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14:paraId="601285F4"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7C05C2" w14:paraId="6E96728D" w14:textId="77777777" w:rsidTr="003B579E">
        <w:tc>
          <w:tcPr>
            <w:tcW w:w="5400" w:type="dxa"/>
          </w:tcPr>
          <w:p w14:paraId="2B642300"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14:paraId="3B9F6FF2"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14:paraId="1CB56AAF" w14:textId="77777777" w:rsidR="00062801" w:rsidRPr="007E1369" w:rsidRDefault="005E03CD"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14:paraId="76CA7EEF" w14:textId="77777777" w:rsidR="00062801" w:rsidRPr="003219FF" w:rsidRDefault="00062801" w:rsidP="00DE40BE">
      <w:pPr>
        <w:pStyle w:val="ProductList-Offering2Heading"/>
        <w:rPr>
          <w:rStyle w:val="ProductList-Offering2HeadingChar"/>
        </w:rPr>
      </w:pPr>
      <w:bookmarkStart w:id="62" w:name="_Toc478472722"/>
      <w:r w:rsidRPr="003219FF">
        <w:rPr>
          <w:rStyle w:val="ProductList-Offering2HeadingChar"/>
        </w:rPr>
        <w:t xml:space="preserve">Data Factory – API </w:t>
      </w:r>
      <w:r w:rsidRPr="003219FF">
        <w:rPr>
          <w:rStyle w:val="ProductList-Offering2HeadingChar"/>
        </w:rPr>
        <w:t>呼び出し</w:t>
      </w:r>
      <w:bookmarkEnd w:id="62"/>
    </w:p>
    <w:p w14:paraId="51747BFA" w14:textId="77777777"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rPr>
        <w:t>:</w:t>
      </w:r>
    </w:p>
    <w:p w14:paraId="7CC5080C" w14:textId="77777777" w:rsidR="001378B3" w:rsidRPr="004140B7" w:rsidRDefault="001378B3" w:rsidP="001378B3">
      <w:pPr>
        <w:pStyle w:val="ProductList-Body"/>
        <w:rPr>
          <w:rFonts w:eastAsia="MS PGothic"/>
          <w:szCs w:val="24"/>
        </w:rPr>
      </w:pPr>
      <w:r w:rsidRPr="004140B7">
        <w:rPr>
          <w:rFonts w:eastAsia="MS PGothic"/>
          <w:szCs w:val="24"/>
          <w:lang w:val="ja-JP"/>
        </w:rPr>
        <w:t>「</w:t>
      </w:r>
      <w:r w:rsidRPr="004140B7">
        <w:rPr>
          <w:rFonts w:eastAsia="MS PGothic"/>
          <w:b/>
          <w:color w:val="00188F"/>
          <w:szCs w:val="24"/>
          <w:lang w:val="ja-JP"/>
        </w:rPr>
        <w:t>除外される要求</w:t>
      </w:r>
      <w:r w:rsidRPr="004140B7">
        <w:rPr>
          <w:rFonts w:eastAsia="MS PGothic"/>
          <w:szCs w:val="24"/>
          <w:lang w:val="ja-JP"/>
        </w:rPr>
        <w:t>」とは、</w:t>
      </w:r>
      <w:r w:rsidRPr="004140B7">
        <w:rPr>
          <w:rFonts w:eastAsia="MS PGothic"/>
          <w:szCs w:val="24"/>
        </w:rPr>
        <w:t xml:space="preserve">HTTP 408 </w:t>
      </w:r>
      <w:r w:rsidRPr="004140B7">
        <w:rPr>
          <w:rFonts w:eastAsia="MS PGothic"/>
          <w:szCs w:val="24"/>
          <w:lang w:val="ja-JP"/>
        </w:rPr>
        <w:t>状態コード以外の</w:t>
      </w:r>
      <w:r w:rsidRPr="004140B7">
        <w:rPr>
          <w:rFonts w:eastAsia="MS PGothic"/>
          <w:szCs w:val="24"/>
        </w:rPr>
        <w:t xml:space="preserve"> HTTP 4xx </w:t>
      </w:r>
      <w:r w:rsidRPr="004140B7">
        <w:rPr>
          <w:rFonts w:eastAsia="MS PGothic"/>
          <w:szCs w:val="24"/>
          <w:lang w:val="ja-JP"/>
        </w:rPr>
        <w:t>状態コードに終わった要求のセットです。</w:t>
      </w:r>
    </w:p>
    <w:p w14:paraId="2DD2B995" w14:textId="77777777" w:rsidR="00062801" w:rsidRPr="007E1369" w:rsidRDefault="001378B3" w:rsidP="00062801">
      <w:pPr>
        <w:pStyle w:val="ProductList-Body"/>
        <w:rPr>
          <w:rFonts w:eastAsia="MS PGothic" w:cs="Calibri"/>
          <w:szCs w:val="24"/>
        </w:rPr>
      </w:pPr>
      <w:r w:rsidRPr="004140B7">
        <w:rPr>
          <w:rFonts w:eastAsia="MS PGothic"/>
          <w:szCs w:val="24"/>
          <w:lang w:val="ja-JP"/>
        </w:rPr>
        <w:t>「</w:t>
      </w:r>
      <w:r w:rsidR="00062801" w:rsidRPr="007E1369">
        <w:rPr>
          <w:rFonts w:eastAsia="MS PGothic" w:cs="Calibri"/>
          <w:b/>
          <w:color w:val="00188F"/>
          <w:szCs w:val="24"/>
          <w:lang w:val="ja-JP"/>
        </w:rPr>
        <w:t>失敗した要求</w:t>
      </w:r>
      <w:r w:rsidRPr="004140B7">
        <w:rPr>
          <w:rFonts w:eastAsia="MS PGothic"/>
          <w:szCs w:val="24"/>
          <w:lang w:val="ja-JP"/>
        </w:rPr>
        <w:t>」</w:t>
      </w:r>
      <w:r w:rsidR="00062801" w:rsidRPr="007E1369">
        <w:rPr>
          <w:rFonts w:eastAsia="MS PGothic" w:cs="Calibri"/>
          <w:szCs w:val="24"/>
          <w:lang w:val="ja-JP"/>
        </w:rPr>
        <w:t>とは、要求総数のうち、エラー</w:t>
      </w:r>
      <w:r w:rsidR="00062801" w:rsidRPr="007E1369">
        <w:rPr>
          <w:rFonts w:eastAsia="MS PGothic" w:cs="Calibri"/>
          <w:szCs w:val="24"/>
        </w:rPr>
        <w:t xml:space="preserve"> </w:t>
      </w:r>
      <w:r w:rsidR="00062801" w:rsidRPr="007E1369">
        <w:rPr>
          <w:rFonts w:eastAsia="MS PGothic" w:cs="Calibri"/>
          <w:szCs w:val="24"/>
          <w:lang w:val="ja-JP"/>
        </w:rPr>
        <w:t>コードもしくは</w:t>
      </w:r>
      <w:r w:rsidR="00062801" w:rsidRPr="007E1369">
        <w:rPr>
          <w:rFonts w:eastAsia="MS PGothic" w:cs="Calibri"/>
          <w:szCs w:val="24"/>
        </w:rPr>
        <w:t xml:space="preserve"> HTTP 408 </w:t>
      </w:r>
      <w:r w:rsidR="00062801" w:rsidRPr="007E1369">
        <w:rPr>
          <w:rFonts w:eastAsia="MS PGothic" w:cs="Calibri"/>
          <w:szCs w:val="24"/>
          <w:lang w:val="ja-JP"/>
        </w:rPr>
        <w:t>状態コードを返した、またはその他</w:t>
      </w:r>
      <w:r w:rsidR="00062801" w:rsidRPr="007E1369">
        <w:rPr>
          <w:rFonts w:eastAsia="MS PGothic" w:cs="Calibri"/>
          <w:szCs w:val="24"/>
        </w:rPr>
        <w:t xml:space="preserve"> 2 </w:t>
      </w:r>
      <w:r w:rsidR="00062801" w:rsidRPr="007E1369">
        <w:rPr>
          <w:rFonts w:eastAsia="MS PGothic" w:cs="Calibri"/>
          <w:szCs w:val="24"/>
          <w:lang w:val="ja-JP"/>
        </w:rPr>
        <w:t>分以内に成功コードを返さなかったすべての要求のセットです。</w:t>
      </w:r>
    </w:p>
    <w:p w14:paraId="08266179" w14:textId="77777777" w:rsidR="00062801" w:rsidRPr="007E1369" w:rsidRDefault="001378B3" w:rsidP="00062801">
      <w:pPr>
        <w:pStyle w:val="ProductList-Body"/>
        <w:rPr>
          <w:rFonts w:eastAsia="MS PGothic" w:cs="Calibri"/>
          <w:szCs w:val="24"/>
        </w:rPr>
      </w:pPr>
      <w:r w:rsidRPr="004140B7">
        <w:rPr>
          <w:rFonts w:eastAsia="MS PGothic"/>
          <w:szCs w:val="24"/>
          <w:lang w:val="ja-JP"/>
        </w:rPr>
        <w:t>「</w:t>
      </w:r>
      <w:r w:rsidR="00062801" w:rsidRPr="007E1369">
        <w:rPr>
          <w:rFonts w:eastAsia="MS PGothic" w:cs="Calibri"/>
          <w:b/>
          <w:color w:val="00188F"/>
          <w:szCs w:val="24"/>
          <w:lang w:val="ja-JP"/>
        </w:rPr>
        <w:t>リソース</w:t>
      </w:r>
      <w:r w:rsidRPr="004140B7">
        <w:rPr>
          <w:rFonts w:eastAsia="MS PGothic"/>
          <w:szCs w:val="24"/>
          <w:lang w:val="ja-JP"/>
        </w:rPr>
        <w:t>」</w:t>
      </w:r>
      <w:r w:rsidR="00062801" w:rsidRPr="007E1369">
        <w:rPr>
          <w:rFonts w:eastAsia="MS PGothic" w:cs="Calibri"/>
          <w:szCs w:val="24"/>
          <w:lang w:val="ja-JP"/>
        </w:rPr>
        <w:t>とは、</w:t>
      </w:r>
      <w:r w:rsidR="00062801" w:rsidRPr="007E1369">
        <w:rPr>
          <w:rFonts w:eastAsia="MS PGothic" w:cs="Calibri"/>
          <w:szCs w:val="24"/>
        </w:rPr>
        <w:t xml:space="preserve">Data Factory </w:t>
      </w:r>
      <w:r w:rsidR="00062801" w:rsidRPr="007E1369">
        <w:rPr>
          <w:rFonts w:eastAsia="MS PGothic" w:cs="Calibri"/>
          <w:szCs w:val="24"/>
          <w:lang w:val="ja-JP"/>
        </w:rPr>
        <w:t>内で作成されたパイプライン、データ</w:t>
      </w:r>
      <w:r w:rsidR="00062801" w:rsidRPr="007E1369">
        <w:rPr>
          <w:rFonts w:eastAsia="MS PGothic" w:cs="Calibri"/>
          <w:szCs w:val="24"/>
        </w:rPr>
        <w:t xml:space="preserve"> </w:t>
      </w:r>
      <w:r w:rsidR="00062801" w:rsidRPr="007E1369">
        <w:rPr>
          <w:rFonts w:eastAsia="MS PGothic" w:cs="Calibri"/>
          <w:szCs w:val="24"/>
          <w:lang w:val="ja-JP"/>
        </w:rPr>
        <w:t>セット、およびリンクされたサービスを意味します。</w:t>
      </w:r>
    </w:p>
    <w:p w14:paraId="4376185A" w14:textId="77777777" w:rsidR="00062801" w:rsidRPr="007E1369" w:rsidRDefault="001378B3" w:rsidP="00062801">
      <w:pPr>
        <w:pStyle w:val="ProductList-Body"/>
        <w:rPr>
          <w:rFonts w:eastAsia="MS PGothic" w:cs="Calibri"/>
          <w:szCs w:val="24"/>
        </w:rPr>
      </w:pPr>
      <w:r w:rsidRPr="004140B7">
        <w:rPr>
          <w:rFonts w:eastAsia="MS PGothic"/>
          <w:szCs w:val="24"/>
          <w:lang w:val="ja-JP"/>
        </w:rPr>
        <w:t>「</w:t>
      </w:r>
      <w:r w:rsidR="00062801" w:rsidRPr="007E1369">
        <w:rPr>
          <w:rFonts w:eastAsia="MS PGothic" w:cs="Calibri"/>
          <w:b/>
          <w:color w:val="00188F"/>
          <w:szCs w:val="24"/>
          <w:lang w:val="ja-JP"/>
        </w:rPr>
        <w:t>要求総数</w:t>
      </w:r>
      <w:r w:rsidRPr="004140B7">
        <w:rPr>
          <w:rFonts w:eastAsia="MS PGothic"/>
          <w:szCs w:val="24"/>
          <w:lang w:val="ja-JP"/>
        </w:rPr>
        <w:t>」</w:t>
      </w:r>
      <w:r w:rsidR="00062801" w:rsidRPr="007E1369">
        <w:rPr>
          <w:rFonts w:eastAsia="MS PGothic" w:cs="Calibri"/>
          <w:szCs w:val="24"/>
          <w:lang w:val="ja-JP"/>
        </w:rPr>
        <w:t>とは、所定の</w:t>
      </w:r>
      <w:r w:rsidR="00062801" w:rsidRPr="007E1369">
        <w:rPr>
          <w:rFonts w:eastAsia="MS PGothic" w:cs="Calibri"/>
          <w:szCs w:val="24"/>
        </w:rPr>
        <w:t xml:space="preserve"> Azure </w:t>
      </w:r>
      <w:r w:rsidR="00062801" w:rsidRPr="007E1369">
        <w:rPr>
          <w:rFonts w:eastAsia="MS PGothic" w:cs="Calibri"/>
          <w:szCs w:val="24"/>
          <w:lang w:val="ja-JP"/>
        </w:rPr>
        <w:t>サブスクリプションにおいて</w:t>
      </w:r>
      <w:r w:rsidR="00062801" w:rsidRPr="007E1369">
        <w:rPr>
          <w:rFonts w:eastAsia="MS PGothic" w:cs="Calibri"/>
          <w:szCs w:val="24"/>
        </w:rPr>
        <w:t xml:space="preserve"> 1 </w:t>
      </w:r>
      <w:r w:rsidR="00062801" w:rsidRPr="007E1369">
        <w:rPr>
          <w:rFonts w:eastAsia="MS PGothic" w:cs="Calibri"/>
          <w:szCs w:val="24"/>
          <w:lang w:val="ja-JP"/>
        </w:rPr>
        <w:t>請求月間に行われた、除外される要求を除く、アクティブなパイプライン内のリソースに対するすべての操作実行要求のセットです。</w:t>
      </w:r>
    </w:p>
    <w:p w14:paraId="249113C8" w14:textId="77777777" w:rsidR="00062801" w:rsidRPr="007E1369" w:rsidRDefault="00062801" w:rsidP="00062801">
      <w:pPr>
        <w:pStyle w:val="ProductList-Body"/>
        <w:rPr>
          <w:rFonts w:eastAsia="MS PGothic" w:cs="Calibri"/>
          <w:szCs w:val="24"/>
        </w:rPr>
      </w:pPr>
    </w:p>
    <w:p w14:paraId="6CB0A663" w14:textId="77777777" w:rsidR="001378B3" w:rsidRPr="004140B7" w:rsidRDefault="001378B3" w:rsidP="001378B3">
      <w:pPr>
        <w:pStyle w:val="ProductList-Body"/>
        <w:rPr>
          <w:rFonts w:eastAsia="MS PGothic"/>
          <w:szCs w:val="24"/>
        </w:rPr>
      </w:pPr>
      <w:r w:rsidRPr="004140B7">
        <w:rPr>
          <w:rFonts w:eastAsia="MS PGothic"/>
          <w:b/>
          <w:color w:val="00188F"/>
          <w:szCs w:val="24"/>
          <w:lang w:val="ja-JP"/>
        </w:rPr>
        <w:t>月間稼働率</w:t>
      </w:r>
      <w:r w:rsidRPr="004140B7">
        <w:rPr>
          <w:rFonts w:eastAsia="MS PGothic"/>
          <w:b/>
          <w:color w:val="00188F"/>
          <w:szCs w:val="24"/>
        </w:rPr>
        <w:t xml:space="preserve">: </w:t>
      </w:r>
      <w:r w:rsidRPr="004140B7">
        <w:rPr>
          <w:rFonts w:eastAsia="MS PGothic"/>
          <w:szCs w:val="24"/>
        </w:rPr>
        <w:t xml:space="preserve">Data Factory </w:t>
      </w:r>
      <w:r w:rsidRPr="004140B7">
        <w:rPr>
          <w:rFonts w:eastAsia="MS PGothic"/>
          <w:szCs w:val="24"/>
          <w:lang w:val="ja-JP"/>
        </w:rPr>
        <w:t>サービスに対して行われた</w:t>
      </w:r>
      <w:r w:rsidRPr="004140B7">
        <w:rPr>
          <w:rFonts w:eastAsia="MS PGothic"/>
          <w:szCs w:val="24"/>
        </w:rPr>
        <w:t xml:space="preserve"> API </w:t>
      </w:r>
      <w:r w:rsidRPr="004140B7">
        <w:rPr>
          <w:rFonts w:eastAsia="MS PGothic"/>
          <w:szCs w:val="24"/>
          <w:lang w:val="ja-JP"/>
        </w:rPr>
        <w:t>呼び出しの「月間稼働率」とは、特定の</w:t>
      </w:r>
      <w:r w:rsidRPr="004140B7">
        <w:rPr>
          <w:rFonts w:eastAsia="MS PGothic"/>
          <w:szCs w:val="24"/>
        </w:rPr>
        <w:t xml:space="preserve"> Microsoft Azure </w:t>
      </w:r>
      <w:r w:rsidRPr="004140B7">
        <w:rPr>
          <w:rFonts w:eastAsia="MS PGothic"/>
          <w:szCs w:val="24"/>
          <w:lang w:val="ja-JP"/>
        </w:rPr>
        <w:t>サブスクリプションの</w:t>
      </w:r>
      <w:r w:rsidRPr="004140B7">
        <w:rPr>
          <w:rFonts w:eastAsia="MS PGothic"/>
          <w:szCs w:val="24"/>
        </w:rPr>
        <w:t xml:space="preserve"> 1 </w:t>
      </w:r>
      <w:r w:rsidRPr="004140B7">
        <w:rPr>
          <w:rFonts w:eastAsia="MS PGothic"/>
          <w:szCs w:val="24"/>
          <w:lang w:val="ja-JP"/>
        </w:rPr>
        <w:t>請求月間の要求総数から失敗した要求数を差し引き、要求総数で割った値です。月間稼働率を数式で表すと、次のようになります。</w:t>
      </w:r>
    </w:p>
    <w:p w14:paraId="4FEC0FC9" w14:textId="77777777" w:rsidR="001378B3" w:rsidRPr="00E8316B" w:rsidRDefault="001378B3" w:rsidP="001378B3">
      <w:pPr>
        <w:pStyle w:val="ProductList-Body"/>
        <w:rPr>
          <w:rFonts w:eastAsia="MS PGothic"/>
          <w:szCs w:val="18"/>
        </w:rPr>
      </w:pPr>
    </w:p>
    <w:p w14:paraId="2E267A8C" w14:textId="77777777" w:rsidR="001378B3" w:rsidRPr="00E8316B" w:rsidRDefault="001378B3" w:rsidP="001378B3">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要求総数</m:t>
              </m:r>
              <m:r>
                <m:rPr>
                  <m:nor/>
                </m:rPr>
                <w:rPr>
                  <w:rFonts w:ascii="Cambria Math" w:eastAsia="MS PGothic" w:hAnsi="Cambria Math" w:cs="Tahoma"/>
                  <w:i/>
                  <w:sz w:val="14"/>
                  <w:szCs w:val="18"/>
                </w:rPr>
                <m:t xml:space="preserve"> </m:t>
              </m:r>
              <m:r>
                <m:rPr>
                  <m:nor/>
                </m:rPr>
                <w:rPr>
                  <w:rFonts w:ascii="Cambria" w:eastAsia="MS PGothic" w:hAnsi="Cambria"/>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失敗した要求数</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要求総数</m:t>
              </m:r>
            </m:den>
          </m:f>
        </m:oMath>
      </m:oMathPara>
    </w:p>
    <w:p w14:paraId="67F69969" w14:textId="77777777" w:rsidR="001378B3" w:rsidRPr="004140B7" w:rsidRDefault="001378B3" w:rsidP="001378B3">
      <w:pPr>
        <w:pStyle w:val="ProductList-Body"/>
        <w:rPr>
          <w:rFonts w:eastAsia="MS PGothic"/>
          <w:szCs w:val="24"/>
        </w:rPr>
      </w:pPr>
      <w:r w:rsidRPr="004140B7">
        <w:rPr>
          <w:rFonts w:eastAsia="MS PGothic"/>
          <w:b/>
          <w:color w:val="00188F"/>
          <w:szCs w:val="24"/>
          <w:lang w:val="ja-JP"/>
        </w:rPr>
        <w:t>サービス</w:t>
      </w:r>
      <w:r w:rsidRPr="004140B7">
        <w:rPr>
          <w:rFonts w:eastAsia="MS PGothic"/>
          <w:b/>
          <w:color w:val="00188F"/>
          <w:szCs w:val="24"/>
        </w:rPr>
        <w:t xml:space="preserve"> </w:t>
      </w:r>
      <w:r w:rsidRPr="004140B7">
        <w:rPr>
          <w:rFonts w:eastAsia="MS PGothic"/>
          <w:b/>
          <w:color w:val="00188F"/>
          <w:szCs w:val="24"/>
          <w:lang w:val="ja-JP"/>
        </w:rPr>
        <w:t>クレジット</w:t>
      </w:r>
      <w:r w:rsidRPr="004140B7">
        <w:rPr>
          <w:rFonts w:eastAsia="MS PGothic"/>
          <w:b/>
          <w:color w:val="00188F"/>
          <w:szCs w:val="24"/>
        </w:rPr>
        <w:t>:</w:t>
      </w:r>
    </w:p>
    <w:p w14:paraId="7A684EDF" w14:textId="77777777" w:rsidR="001378B3" w:rsidRPr="004140B7" w:rsidRDefault="001378B3" w:rsidP="001378B3">
      <w:pPr>
        <w:pStyle w:val="ProductList-Body"/>
        <w:rPr>
          <w:rFonts w:eastAsia="MS PGothic"/>
          <w:szCs w:val="24"/>
        </w:rPr>
      </w:pPr>
      <w:r w:rsidRPr="004140B7">
        <w:rPr>
          <w:rFonts w:eastAsia="MS PGothic"/>
          <w:szCs w:val="24"/>
          <w:lang w:val="ja-JP"/>
        </w:rPr>
        <w:t>お客様による</w:t>
      </w:r>
      <w:r w:rsidRPr="004140B7">
        <w:rPr>
          <w:rFonts w:eastAsia="MS PGothic"/>
          <w:szCs w:val="24"/>
        </w:rPr>
        <w:t xml:space="preserve"> Data Factory </w:t>
      </w:r>
      <w:r w:rsidRPr="004140B7">
        <w:rPr>
          <w:rFonts w:eastAsia="MS PGothic"/>
          <w:szCs w:val="24"/>
          <w:lang w:val="ja-JP"/>
        </w:rPr>
        <w:t>サービス内の</w:t>
      </w:r>
      <w:r w:rsidRPr="004140B7">
        <w:rPr>
          <w:rFonts w:eastAsia="MS PGothic"/>
          <w:szCs w:val="24"/>
        </w:rPr>
        <w:t xml:space="preserve"> API </w:t>
      </w:r>
      <w:r w:rsidRPr="004140B7">
        <w:rPr>
          <w:rFonts w:eastAsia="MS PGothic"/>
          <w:szCs w:val="24"/>
          <w:lang w:val="ja-JP"/>
        </w:rPr>
        <w:t>呼び出しの使用には、以下のサービス</w:t>
      </w:r>
      <w:r w:rsidRPr="004140B7">
        <w:rPr>
          <w:rFonts w:eastAsia="MS PGothic"/>
          <w:szCs w:val="24"/>
        </w:rPr>
        <w:t xml:space="preserve"> </w:t>
      </w:r>
      <w:r w:rsidRPr="004140B7">
        <w:rPr>
          <w:rFonts w:eastAsia="MS PGothic"/>
          <w:szCs w:val="24"/>
          <w:lang w:val="ja-JP"/>
        </w:rPr>
        <w:t>クレジットが適用されます。</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1378B3" w:rsidRPr="004140B7" w14:paraId="054BE386" w14:textId="77777777" w:rsidTr="00BE670B">
        <w:trPr>
          <w:tblHeader/>
        </w:trPr>
        <w:tc>
          <w:tcPr>
            <w:tcW w:w="5400" w:type="dxa"/>
            <w:shd w:val="clear" w:color="auto" w:fill="0072C6"/>
          </w:tcPr>
          <w:p w14:paraId="0EA6B946" w14:textId="77777777" w:rsidR="001378B3" w:rsidRPr="009D27D9" w:rsidRDefault="001378B3" w:rsidP="00BE670B">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月間稼働率</w:t>
            </w:r>
          </w:p>
        </w:tc>
        <w:tc>
          <w:tcPr>
            <w:tcW w:w="5090" w:type="dxa"/>
            <w:shd w:val="clear" w:color="auto" w:fill="0072C6"/>
          </w:tcPr>
          <w:p w14:paraId="2D1E7A70" w14:textId="77777777" w:rsidR="001378B3" w:rsidRPr="009D27D9" w:rsidRDefault="001378B3" w:rsidP="00BE670B">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サービス</w:t>
            </w:r>
            <w:r w:rsidRPr="009D27D9">
              <w:rPr>
                <w:rFonts w:eastAsia="MS PGothic"/>
                <w:color w:val="FFFFFF" w:themeColor="background1"/>
                <w:szCs w:val="24"/>
                <w:lang w:val="ja-JP"/>
              </w:rPr>
              <w:t xml:space="preserve"> </w:t>
            </w:r>
            <w:r w:rsidRPr="009D27D9">
              <w:rPr>
                <w:rFonts w:eastAsia="MS PGothic"/>
                <w:color w:val="FFFFFF" w:themeColor="background1"/>
                <w:szCs w:val="24"/>
                <w:lang w:val="ja-JP"/>
              </w:rPr>
              <w:t>クレジット</w:t>
            </w:r>
          </w:p>
        </w:tc>
      </w:tr>
      <w:tr w:rsidR="001378B3" w:rsidRPr="004140B7" w14:paraId="3A4C5C36" w14:textId="77777777" w:rsidTr="00BE670B">
        <w:tc>
          <w:tcPr>
            <w:tcW w:w="5400" w:type="dxa"/>
          </w:tcPr>
          <w:p w14:paraId="4B642E12" w14:textId="77777777" w:rsidR="001378B3" w:rsidRPr="004140B7" w:rsidRDefault="001378B3" w:rsidP="00BE670B">
            <w:pPr>
              <w:pStyle w:val="ProductList-OfferingBody"/>
              <w:jc w:val="center"/>
              <w:rPr>
                <w:rFonts w:eastAsia="MS PGothic"/>
                <w:szCs w:val="24"/>
              </w:rPr>
            </w:pPr>
            <w:r w:rsidRPr="004140B7">
              <w:rPr>
                <w:rFonts w:eastAsia="MS PGothic"/>
                <w:noProof/>
                <w:szCs w:val="24"/>
              </w:rPr>
              <w:t xml:space="preserve">99.9% </w:t>
            </w:r>
            <w:r w:rsidRPr="004140B7">
              <w:rPr>
                <w:rFonts w:eastAsia="MS PGothic"/>
                <w:noProof/>
                <w:szCs w:val="24"/>
              </w:rPr>
              <w:t>未満</w:t>
            </w:r>
          </w:p>
        </w:tc>
        <w:tc>
          <w:tcPr>
            <w:tcW w:w="5090" w:type="dxa"/>
          </w:tcPr>
          <w:p w14:paraId="5D4850B0" w14:textId="77777777" w:rsidR="001378B3" w:rsidRPr="004140B7" w:rsidRDefault="001378B3" w:rsidP="00BE670B">
            <w:pPr>
              <w:pStyle w:val="ProductList-OfferingBody"/>
              <w:jc w:val="center"/>
              <w:rPr>
                <w:rFonts w:eastAsia="MS PGothic"/>
                <w:szCs w:val="24"/>
              </w:rPr>
            </w:pPr>
            <w:r w:rsidRPr="004140B7">
              <w:rPr>
                <w:rFonts w:eastAsia="MS PGothic"/>
                <w:szCs w:val="24"/>
              </w:rPr>
              <w:t>10%</w:t>
            </w:r>
          </w:p>
        </w:tc>
      </w:tr>
      <w:tr w:rsidR="001378B3" w:rsidRPr="004140B7" w14:paraId="61A8365E" w14:textId="77777777" w:rsidTr="00BE670B">
        <w:tc>
          <w:tcPr>
            <w:tcW w:w="5400" w:type="dxa"/>
          </w:tcPr>
          <w:p w14:paraId="1E7A4927" w14:textId="77777777" w:rsidR="001378B3" w:rsidRPr="004140B7" w:rsidRDefault="001378B3" w:rsidP="00BE670B">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090" w:type="dxa"/>
          </w:tcPr>
          <w:p w14:paraId="54552639" w14:textId="77777777" w:rsidR="001378B3" w:rsidRPr="004140B7" w:rsidRDefault="001378B3" w:rsidP="00BE670B">
            <w:pPr>
              <w:pStyle w:val="ProductList-OfferingBody"/>
              <w:jc w:val="center"/>
              <w:rPr>
                <w:rFonts w:eastAsia="MS PGothic"/>
                <w:szCs w:val="24"/>
              </w:rPr>
            </w:pPr>
            <w:r w:rsidRPr="004140B7">
              <w:rPr>
                <w:rFonts w:eastAsia="MS PGothic"/>
                <w:szCs w:val="24"/>
              </w:rPr>
              <w:t>25%</w:t>
            </w:r>
          </w:p>
        </w:tc>
      </w:tr>
    </w:tbl>
    <w:p w14:paraId="0D3A8FF0" w14:textId="77777777" w:rsidR="00062801" w:rsidRPr="007E1369" w:rsidRDefault="005E03CD"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14:paraId="1AB0B139" w14:textId="77777777" w:rsidR="00F05FDC" w:rsidRPr="00F05FDC" w:rsidRDefault="00F05FDC" w:rsidP="00F05FDC">
      <w:pPr>
        <w:pStyle w:val="ProductList-Offering2Heading"/>
        <w:rPr>
          <w:rStyle w:val="ProductList-Offering2HeadingChar"/>
        </w:rPr>
      </w:pPr>
      <w:bookmarkStart w:id="63" w:name="_Toc478472723"/>
      <w:r w:rsidRPr="00F05FDC">
        <w:rPr>
          <w:rStyle w:val="ProductList-Offering2HeadingChar"/>
        </w:rPr>
        <w:t>Data Lake Analytics</w:t>
      </w:r>
      <w:bookmarkEnd w:id="63"/>
    </w:p>
    <w:p w14:paraId="078B92AE" w14:textId="77777777" w:rsidR="00F05FDC" w:rsidRPr="00770769" w:rsidRDefault="00F05FDC" w:rsidP="00F05FDC">
      <w:pPr>
        <w:pStyle w:val="ProductList-Body"/>
        <w:rPr>
          <w:rFonts w:eastAsia="MS PGothic"/>
          <w:b/>
          <w:color w:val="00188F"/>
          <w:szCs w:val="24"/>
        </w:rPr>
      </w:pPr>
      <w:r w:rsidRPr="00770769">
        <w:rPr>
          <w:rFonts w:eastAsia="MS PGothic"/>
          <w:b/>
          <w:color w:val="00188F"/>
          <w:szCs w:val="24"/>
          <w:lang w:val="ja-JP"/>
        </w:rPr>
        <w:t>用語の追加定義</w:t>
      </w:r>
      <w:r w:rsidRPr="00770769">
        <w:rPr>
          <w:rFonts w:eastAsia="MS PGothic"/>
          <w:b/>
          <w:color w:val="00188F"/>
          <w:szCs w:val="24"/>
        </w:rPr>
        <w:t>:</w:t>
      </w:r>
    </w:p>
    <w:p w14:paraId="1086CED1" w14:textId="77777777" w:rsidR="00F05FDC" w:rsidRPr="00770769" w:rsidRDefault="00F05FDC" w:rsidP="00F05FDC">
      <w:pPr>
        <w:pStyle w:val="ProductList-Body"/>
        <w:rPr>
          <w:rFonts w:eastAsia="MS PGothic"/>
          <w:szCs w:val="24"/>
        </w:rPr>
      </w:pPr>
      <w:r w:rsidRPr="00770769">
        <w:rPr>
          <w:rFonts w:eastAsia="MS PGothic"/>
          <w:szCs w:val="24"/>
          <w:lang w:val="ja-JP"/>
        </w:rPr>
        <w:t>「</w:t>
      </w:r>
      <w:r w:rsidRPr="00770769">
        <w:rPr>
          <w:rFonts w:eastAsia="MS PGothic"/>
          <w:b/>
          <w:color w:val="00188F"/>
          <w:szCs w:val="24"/>
          <w:lang w:val="ja-JP"/>
        </w:rPr>
        <w:t>操作総数</w:t>
      </w:r>
      <w:r w:rsidRPr="00770769">
        <w:rPr>
          <w:rFonts w:eastAsia="MS PGothic"/>
          <w:szCs w:val="24"/>
          <w:lang w:val="ja-JP"/>
        </w:rPr>
        <w:t>」とは、</w:t>
      </w:r>
      <w:r w:rsidRPr="00770769">
        <w:rPr>
          <w:rFonts w:eastAsia="MS PGothic"/>
          <w:szCs w:val="24"/>
        </w:rPr>
        <w:t xml:space="preserve">1 </w:t>
      </w:r>
      <w:r w:rsidRPr="00770769">
        <w:rPr>
          <w:rFonts w:eastAsia="MS PGothic"/>
          <w:szCs w:val="24"/>
          <w:lang w:val="ja-JP"/>
        </w:rPr>
        <w:t>請求月間における、所定の</w:t>
      </w:r>
      <w:r w:rsidRPr="00770769">
        <w:rPr>
          <w:rFonts w:eastAsia="MS PGothic"/>
          <w:szCs w:val="24"/>
        </w:rPr>
        <w:t xml:space="preserve"> Azure </w:t>
      </w:r>
      <w:r w:rsidRPr="00770769">
        <w:rPr>
          <w:rFonts w:eastAsia="MS PGothic"/>
          <w:szCs w:val="24"/>
          <w:lang w:val="ja-JP"/>
        </w:rPr>
        <w:t>サブスクリプションのすべての</w:t>
      </w:r>
      <w:r w:rsidRPr="00770769">
        <w:rPr>
          <w:rFonts w:eastAsia="MS PGothic"/>
          <w:szCs w:val="24"/>
        </w:rPr>
        <w:t xml:space="preserve"> Data Lake Analytics </w:t>
      </w:r>
      <w:r w:rsidRPr="00770769">
        <w:rPr>
          <w:rFonts w:eastAsia="MS PGothic"/>
          <w:szCs w:val="24"/>
          <w:lang w:val="ja-JP"/>
        </w:rPr>
        <w:t>アカウントにおいて</w:t>
      </w:r>
      <w:r w:rsidRPr="00770769">
        <w:rPr>
          <w:rFonts w:eastAsia="MS PGothic"/>
          <w:szCs w:val="24"/>
        </w:rPr>
        <w:t xml:space="preserve"> 1 </w:t>
      </w:r>
      <w:r w:rsidRPr="00770769">
        <w:rPr>
          <w:rFonts w:eastAsia="MS PGothic"/>
          <w:szCs w:val="24"/>
          <w:lang w:val="ja-JP"/>
        </w:rPr>
        <w:t>時間以内に試行された認証済み操作の総数です。</w:t>
      </w:r>
      <w:r w:rsidRPr="00770769">
        <w:rPr>
          <w:rFonts w:eastAsia="MS PGothic"/>
          <w:szCs w:val="24"/>
        </w:rPr>
        <w:t xml:space="preserve"> </w:t>
      </w:r>
    </w:p>
    <w:p w14:paraId="1EB8E4D8" w14:textId="77777777" w:rsidR="00F05FDC" w:rsidRPr="00770769" w:rsidRDefault="00F05FDC" w:rsidP="00F05FDC">
      <w:pPr>
        <w:spacing w:after="0" w:line="240" w:lineRule="auto"/>
        <w:rPr>
          <w:rFonts w:eastAsia="MS PGothic"/>
          <w:szCs w:val="24"/>
        </w:rPr>
      </w:pPr>
      <w:r w:rsidRPr="00770769">
        <w:rPr>
          <w:rFonts w:eastAsia="MS PGothic"/>
          <w:sz w:val="18"/>
          <w:szCs w:val="24"/>
          <w:lang w:val="ja-JP"/>
        </w:rPr>
        <w:t>「</w:t>
      </w:r>
      <w:r w:rsidRPr="00770769">
        <w:rPr>
          <w:rFonts w:eastAsia="MS PGothic"/>
          <w:b/>
          <w:color w:val="00188F"/>
          <w:sz w:val="18"/>
          <w:szCs w:val="24"/>
          <w:lang w:val="ja-JP"/>
        </w:rPr>
        <w:t>失敗した操作</w:t>
      </w:r>
      <w:r w:rsidRPr="00770769">
        <w:rPr>
          <w:rFonts w:eastAsia="MS PGothic"/>
          <w:sz w:val="18"/>
          <w:szCs w:val="24"/>
          <w:lang w:val="ja-JP"/>
        </w:rPr>
        <w:t>」とは、操作総数のうち、エラー</w:t>
      </w:r>
      <w:r w:rsidRPr="00770769">
        <w:rPr>
          <w:rFonts w:eastAsia="MS PGothic"/>
          <w:sz w:val="18"/>
          <w:szCs w:val="24"/>
        </w:rPr>
        <w:t xml:space="preserve"> </w:t>
      </w:r>
      <w:r w:rsidRPr="00770769">
        <w:rPr>
          <w:rFonts w:eastAsia="MS PGothic"/>
          <w:sz w:val="18"/>
          <w:szCs w:val="24"/>
          <w:lang w:val="ja-JP"/>
        </w:rPr>
        <w:t>コードを返した、または、アカウントの作成と削除については</w:t>
      </w:r>
      <w:r w:rsidRPr="00770769">
        <w:rPr>
          <w:rFonts w:eastAsia="MS PGothic"/>
          <w:sz w:val="18"/>
          <w:szCs w:val="24"/>
        </w:rPr>
        <w:t xml:space="preserve"> 5 </w:t>
      </w:r>
      <w:r w:rsidRPr="00770769">
        <w:rPr>
          <w:rFonts w:eastAsia="MS PGothic"/>
          <w:sz w:val="18"/>
          <w:szCs w:val="24"/>
          <w:lang w:val="ja-JP"/>
        </w:rPr>
        <w:t>分以内、それ以外のすべての操作については</w:t>
      </w:r>
      <w:r w:rsidRPr="00770769">
        <w:rPr>
          <w:rFonts w:eastAsia="MS PGothic"/>
          <w:sz w:val="18"/>
          <w:szCs w:val="24"/>
        </w:rPr>
        <w:t xml:space="preserve"> 25 </w:t>
      </w:r>
      <w:r w:rsidRPr="00770769">
        <w:rPr>
          <w:rFonts w:eastAsia="MS PGothic"/>
          <w:sz w:val="18"/>
          <w:szCs w:val="24"/>
          <w:lang w:val="ja-JP"/>
        </w:rPr>
        <w:t>秒以内</w:t>
      </w:r>
      <w:r w:rsidRPr="00770769">
        <w:rPr>
          <w:rFonts w:eastAsia="MS PGothic"/>
          <w:sz w:val="18"/>
          <w:szCs w:val="24"/>
        </w:rPr>
        <w:t xml:space="preserve"> (</w:t>
      </w:r>
      <w:r w:rsidRPr="00770769">
        <w:rPr>
          <w:rFonts w:eastAsia="MS PGothic"/>
          <w:sz w:val="18"/>
          <w:szCs w:val="24"/>
          <w:lang w:val="ja-JP"/>
        </w:rPr>
        <w:t>ペイロードを含む操作については</w:t>
      </w:r>
      <w:r w:rsidRPr="00770769">
        <w:rPr>
          <w:rFonts w:eastAsia="MS PGothic"/>
          <w:sz w:val="18"/>
          <w:szCs w:val="24"/>
        </w:rPr>
        <w:t xml:space="preserve"> MB </w:t>
      </w:r>
      <w:r w:rsidRPr="00770769">
        <w:rPr>
          <w:rFonts w:eastAsia="MS PGothic"/>
          <w:sz w:val="18"/>
          <w:szCs w:val="24"/>
          <w:lang w:val="ja-JP"/>
        </w:rPr>
        <w:t>ごとにさらに</w:t>
      </w:r>
      <w:r w:rsidRPr="00770769">
        <w:rPr>
          <w:rFonts w:eastAsia="MS PGothic"/>
          <w:sz w:val="18"/>
          <w:szCs w:val="24"/>
        </w:rPr>
        <w:t xml:space="preserve"> 2 </w:t>
      </w:r>
      <w:r w:rsidRPr="00770769">
        <w:rPr>
          <w:rFonts w:eastAsia="MS PGothic"/>
          <w:sz w:val="18"/>
          <w:szCs w:val="24"/>
          <w:lang w:val="ja-JP"/>
        </w:rPr>
        <w:t>秒追加</w:t>
      </w:r>
      <w:r w:rsidRPr="00770769">
        <w:rPr>
          <w:rFonts w:eastAsia="MS PGothic"/>
          <w:sz w:val="18"/>
          <w:szCs w:val="24"/>
        </w:rPr>
        <w:t xml:space="preserve">) </w:t>
      </w:r>
      <w:r w:rsidRPr="00770769">
        <w:rPr>
          <w:rFonts w:eastAsia="MS PGothic"/>
          <w:sz w:val="18"/>
          <w:szCs w:val="24"/>
          <w:lang w:val="ja-JP"/>
        </w:rPr>
        <w:t>に成功コードを返さなかった、すべての操作のセットです。</w:t>
      </w:r>
    </w:p>
    <w:p w14:paraId="362FFFCC" w14:textId="77777777" w:rsidR="00F05FDC" w:rsidRPr="00770769" w:rsidRDefault="00F05FDC" w:rsidP="00F05FDC">
      <w:pPr>
        <w:pStyle w:val="NormalWeb"/>
        <w:shd w:val="clear" w:color="auto" w:fill="FFFFFF"/>
        <w:spacing w:before="140" w:beforeAutospacing="0" w:after="0" w:afterAutospacing="0"/>
        <w:rPr>
          <w:rFonts w:ascii="Calibri" w:eastAsia="MS PGothic" w:hAnsi="Calibri"/>
        </w:rPr>
      </w:pPr>
      <w:r w:rsidRPr="00770769">
        <w:rPr>
          <w:rFonts w:ascii="Calibri" w:eastAsia="MS PGothic" w:hAnsi="Calibri"/>
          <w:sz w:val="18"/>
          <w:lang w:val="ja-JP"/>
        </w:rPr>
        <w:t>「</w:t>
      </w:r>
      <w:r w:rsidRPr="00770769">
        <w:rPr>
          <w:rFonts w:ascii="Calibri" w:eastAsia="MS PGothic" w:hAnsi="Calibri"/>
          <w:b/>
          <w:color w:val="00188F"/>
          <w:sz w:val="18"/>
          <w:lang w:val="ja-JP"/>
        </w:rPr>
        <w:t>エラー率</w:t>
      </w:r>
      <w:r w:rsidRPr="00770769">
        <w:rPr>
          <w:rFonts w:ascii="Calibri" w:eastAsia="MS PGothic" w:hAnsi="Calibri"/>
          <w:sz w:val="18"/>
          <w:lang w:val="ja-JP"/>
        </w:rPr>
        <w:t>」とは、所定の</w:t>
      </w:r>
      <w:r w:rsidRPr="00770769">
        <w:rPr>
          <w:rFonts w:ascii="Calibri" w:eastAsia="MS PGothic" w:hAnsi="Calibri"/>
          <w:sz w:val="18"/>
        </w:rPr>
        <w:t xml:space="preserve"> 1 </w:t>
      </w:r>
      <w:r w:rsidRPr="00770769">
        <w:rPr>
          <w:rFonts w:ascii="Calibri" w:eastAsia="MS PGothic" w:hAnsi="Calibri"/>
          <w:sz w:val="18"/>
          <w:lang w:val="ja-JP"/>
        </w:rPr>
        <w:t>時間に失敗した操作の総数を操作総数で割った値です。</w:t>
      </w:r>
      <w:r w:rsidRPr="00770769">
        <w:rPr>
          <w:rFonts w:ascii="Calibri" w:eastAsia="MS PGothic" w:hAnsi="Calibri"/>
          <w:sz w:val="18"/>
        </w:rPr>
        <w:t xml:space="preserve">1 </w:t>
      </w:r>
      <w:r w:rsidRPr="00770769">
        <w:rPr>
          <w:rFonts w:ascii="Calibri" w:eastAsia="MS PGothic" w:hAnsi="Calibri"/>
          <w:sz w:val="18"/>
          <w:lang w:val="ja-JP"/>
        </w:rPr>
        <w:t>時間以内の操作総数が</w:t>
      </w:r>
      <w:r w:rsidRPr="00770769">
        <w:rPr>
          <w:rFonts w:ascii="Calibri" w:eastAsia="MS PGothic" w:hAnsi="Calibri"/>
          <w:sz w:val="18"/>
        </w:rPr>
        <w:t xml:space="preserve"> 0 </w:t>
      </w:r>
      <w:r w:rsidRPr="00770769">
        <w:rPr>
          <w:rFonts w:ascii="Calibri" w:eastAsia="MS PGothic" w:hAnsi="Calibri"/>
          <w:sz w:val="18"/>
          <w:lang w:val="ja-JP"/>
        </w:rPr>
        <w:t>である場合、その期間のエラー率は</w:t>
      </w:r>
      <w:r w:rsidRPr="00770769">
        <w:rPr>
          <w:rFonts w:ascii="Calibri" w:eastAsia="MS PGothic" w:hAnsi="Calibri"/>
          <w:sz w:val="18"/>
        </w:rPr>
        <w:t xml:space="preserve"> 0% </w:t>
      </w:r>
      <w:r w:rsidRPr="00770769">
        <w:rPr>
          <w:rFonts w:ascii="Calibri" w:eastAsia="MS PGothic" w:hAnsi="Calibri"/>
          <w:sz w:val="18"/>
          <w:lang w:val="ja-JP"/>
        </w:rPr>
        <w:t>となります。</w:t>
      </w:r>
    </w:p>
    <w:p w14:paraId="6A74F9F7" w14:textId="77777777" w:rsidR="00F05FDC" w:rsidRPr="00770769" w:rsidRDefault="00F05FDC" w:rsidP="00F05FDC">
      <w:pPr>
        <w:pStyle w:val="ProductList-Body"/>
        <w:rPr>
          <w:rFonts w:eastAsia="MS PGothic"/>
          <w:szCs w:val="24"/>
        </w:rPr>
      </w:pPr>
    </w:p>
    <w:p w14:paraId="24A6762A" w14:textId="77777777"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14:paraId="210FDF49" w14:textId="77777777" w:rsidR="00F05FDC" w:rsidRPr="00DE40BE" w:rsidRDefault="00F05FDC" w:rsidP="00F05FDC">
      <w:pPr>
        <w:pStyle w:val="ProductList-Body"/>
        <w:rPr>
          <w:rFonts w:eastAsia="MS PGothic"/>
        </w:rPr>
      </w:pPr>
    </w:p>
    <w:p w14:paraId="78F5A592" w14:textId="77777777" w:rsidR="00F05FDC" w:rsidRPr="00CE1E59" w:rsidRDefault="00F05FDC" w:rsidP="00F05FDC">
      <w:pPr>
        <w:pStyle w:val="ListParagraph"/>
        <w:spacing w:line="240" w:lineRule="auto"/>
        <w:rPr>
          <w:rFonts w:ascii="Cambria Math" w:eastAsia="MS PGothic" w:hAnsi="Cambria Math" w:cs="Tahoma"/>
          <w:i/>
          <w:sz w:val="12"/>
          <w:szCs w:val="12"/>
        </w:rPr>
      </w:pPr>
      <m:oMathPara>
        <m:oMath>
          <m:r>
            <m:rPr>
              <m:nor/>
            </m:rPr>
            <w:rPr>
              <w:rFonts w:ascii="Cambria Math" w:eastAsia="MS PGothic" w:hAnsi="Cambria Math" w:cs="Tahoma"/>
              <w:i/>
              <w:sz w:val="18"/>
              <w:szCs w:val="18"/>
            </w:rPr>
            <w:lastRenderedPageBreak/>
            <m:t xml:space="preserve">100% </m:t>
          </m:r>
          <m:r>
            <m:rPr>
              <m:nor/>
            </m:rPr>
            <w:rPr>
              <w:rFonts w:ascii="Cambria" w:eastAsia="MS PGothic" w:hAnsi="Cambria"/>
              <w:i/>
              <w:szCs w:val="24"/>
            </w:rPr>
            <m:t>–</m:t>
          </m:r>
          <m:r>
            <m:rPr>
              <m:nor/>
            </m:rPr>
            <w:rPr>
              <w:rFonts w:ascii="Cambria Math" w:eastAsiaTheme="minorEastAsia" w:hAnsi="Cambria Math" w:cs="Tahoma" w:hint="eastAsia"/>
              <w:i/>
              <w:sz w:val="18"/>
              <w:szCs w:val="18"/>
            </w:rPr>
            <m:t xml:space="preserve"> </m:t>
          </m:r>
          <m:r>
            <m:rPr>
              <m:nor/>
            </m:rPr>
            <w:rPr>
              <w:rFonts w:ascii="Cambria Math" w:eastAsia="MS PGothic" w:hAnsi="Cambria Math" w:cs="Tahoma" w:hint="eastAsia"/>
              <w:i/>
              <w:sz w:val="18"/>
              <w:szCs w:val="18"/>
            </w:rPr>
            <m:t>平均エラー率</m:t>
          </m:r>
        </m:oMath>
      </m:oMathPara>
    </w:p>
    <w:p w14:paraId="02DDB8C5" w14:textId="77777777" w:rsidR="00F05FDC" w:rsidRPr="00770769" w:rsidRDefault="00F05FDC" w:rsidP="00F05FDC">
      <w:pPr>
        <w:pStyle w:val="ProductList-Body"/>
        <w:keepNext/>
        <w:rPr>
          <w:rFonts w:eastAsia="MS PGothic"/>
          <w:szCs w:val="24"/>
        </w:rPr>
      </w:pPr>
      <w:r w:rsidRPr="00770769">
        <w:rPr>
          <w:rFonts w:eastAsia="MS PGothic"/>
          <w:b/>
          <w:color w:val="00188F"/>
          <w:szCs w:val="24"/>
          <w:lang w:val="ja-JP"/>
        </w:rPr>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770769">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770769" w14:paraId="6EC8C2C3" w14:textId="77777777" w:rsidTr="0067797A">
        <w:trPr>
          <w:tblHeader/>
        </w:trPr>
        <w:tc>
          <w:tcPr>
            <w:tcW w:w="5400" w:type="dxa"/>
            <w:shd w:val="clear" w:color="auto" w:fill="0072C6"/>
          </w:tcPr>
          <w:p w14:paraId="0F06123F" w14:textId="77777777"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14:paraId="76F6A299" w14:textId="77777777"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770769" w14:paraId="15E30CD0" w14:textId="77777777" w:rsidTr="0067797A">
        <w:tc>
          <w:tcPr>
            <w:tcW w:w="5400" w:type="dxa"/>
          </w:tcPr>
          <w:p w14:paraId="26E4A45C" w14:textId="77777777"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2C821818" w14:textId="77777777"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770769" w14:paraId="676167E5" w14:textId="77777777" w:rsidTr="0067797A">
        <w:tc>
          <w:tcPr>
            <w:tcW w:w="5400" w:type="dxa"/>
          </w:tcPr>
          <w:p w14:paraId="426F54F7" w14:textId="77777777" w:rsidR="00F05FDC" w:rsidRPr="00770769" w:rsidRDefault="00F05FDC" w:rsidP="00C7735F">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441B538F" w14:textId="77777777"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p w14:paraId="1EDB98F4" w14:textId="77777777" w:rsidR="00F05FDC" w:rsidRPr="00685E76" w:rsidRDefault="005E03CD" w:rsidP="00F05FD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F05FDC" w:rsidRPr="00685E76">
          <w:rPr>
            <w:rStyle w:val="Hyperlink"/>
            <w:rFonts w:eastAsia="MS PGothic"/>
            <w:sz w:val="16"/>
            <w:szCs w:val="16"/>
            <w:lang w:val="ja-JP"/>
          </w:rPr>
          <w:t>目次</w:t>
        </w:r>
      </w:hyperlink>
      <w:r w:rsidR="00F05FDC" w:rsidRPr="00685E76">
        <w:rPr>
          <w:rFonts w:eastAsia="MS PGothic"/>
          <w:sz w:val="16"/>
          <w:szCs w:val="16"/>
        </w:rPr>
        <w:t xml:space="preserve"> / </w:t>
      </w:r>
      <w:hyperlink w:anchor="Definitions" w:history="1">
        <w:r w:rsidR="00F05FDC" w:rsidRPr="00685E76">
          <w:rPr>
            <w:rStyle w:val="Hyperlink"/>
            <w:rFonts w:eastAsia="MS PGothic"/>
            <w:sz w:val="16"/>
            <w:szCs w:val="16"/>
            <w:lang w:val="ja-JP"/>
          </w:rPr>
          <w:t>定義</w:t>
        </w:r>
      </w:hyperlink>
    </w:p>
    <w:p w14:paraId="69879D88" w14:textId="77777777" w:rsidR="00F05FDC" w:rsidRPr="00F05FDC" w:rsidRDefault="00F05FDC" w:rsidP="00F05FDC">
      <w:pPr>
        <w:pStyle w:val="ProductList-Offering2Heading"/>
        <w:rPr>
          <w:rStyle w:val="ProductList-Offering2HeadingChar"/>
        </w:rPr>
      </w:pPr>
      <w:bookmarkStart w:id="64" w:name="_Toc478472724"/>
      <w:r w:rsidRPr="00F05FDC">
        <w:rPr>
          <w:rStyle w:val="ProductList-Offering2HeadingChar"/>
        </w:rPr>
        <w:t>Data Lake Store</w:t>
      </w:r>
      <w:bookmarkEnd w:id="64"/>
    </w:p>
    <w:p w14:paraId="12B362E5" w14:textId="77777777" w:rsidR="00F05FDC" w:rsidRPr="00770769" w:rsidRDefault="00F05FDC" w:rsidP="00F05FDC">
      <w:pPr>
        <w:pStyle w:val="ProductList-Body"/>
        <w:rPr>
          <w:rFonts w:eastAsia="MS PGothic"/>
          <w:b/>
          <w:color w:val="00188F"/>
          <w:szCs w:val="24"/>
        </w:rPr>
      </w:pPr>
      <w:r w:rsidRPr="00770769">
        <w:rPr>
          <w:rFonts w:eastAsia="MS PGothic"/>
          <w:b/>
          <w:color w:val="00188F"/>
          <w:szCs w:val="24"/>
          <w:lang w:val="ja-JP"/>
        </w:rPr>
        <w:t>用語の追加定義</w:t>
      </w:r>
      <w:r w:rsidRPr="00770769">
        <w:rPr>
          <w:rFonts w:eastAsia="MS PGothic"/>
          <w:b/>
          <w:color w:val="00188F"/>
          <w:szCs w:val="24"/>
        </w:rPr>
        <w:t>:</w:t>
      </w:r>
    </w:p>
    <w:p w14:paraId="06E5A1AB" w14:textId="77777777" w:rsidR="00F05FDC" w:rsidRPr="00770769" w:rsidRDefault="00F05FDC" w:rsidP="00F05FDC">
      <w:pPr>
        <w:pStyle w:val="ProductList-Body"/>
        <w:rPr>
          <w:rFonts w:eastAsia="MS PGothic"/>
          <w:szCs w:val="24"/>
        </w:rPr>
      </w:pPr>
      <w:r w:rsidRPr="00770769">
        <w:rPr>
          <w:rFonts w:eastAsia="MS PGothic"/>
          <w:szCs w:val="24"/>
          <w:lang w:val="ja-JP"/>
        </w:rPr>
        <w:t>「</w:t>
      </w:r>
      <w:r w:rsidRPr="00770769">
        <w:rPr>
          <w:rFonts w:eastAsia="MS PGothic"/>
          <w:b/>
          <w:color w:val="00188F"/>
          <w:szCs w:val="24"/>
          <w:lang w:val="ja-JP"/>
        </w:rPr>
        <w:t>操作総数</w:t>
      </w:r>
      <w:r w:rsidRPr="00770769">
        <w:rPr>
          <w:rFonts w:eastAsia="MS PGothic"/>
          <w:szCs w:val="24"/>
          <w:lang w:val="ja-JP"/>
        </w:rPr>
        <w:t>」とは、</w:t>
      </w:r>
      <w:r w:rsidRPr="00770769">
        <w:rPr>
          <w:rFonts w:eastAsia="MS PGothic"/>
          <w:szCs w:val="24"/>
        </w:rPr>
        <w:t xml:space="preserve">1 </w:t>
      </w:r>
      <w:r w:rsidRPr="00770769">
        <w:rPr>
          <w:rFonts w:eastAsia="MS PGothic"/>
          <w:szCs w:val="24"/>
          <w:lang w:val="ja-JP"/>
        </w:rPr>
        <w:t>請求月間における、所定の</w:t>
      </w:r>
      <w:r w:rsidRPr="00770769">
        <w:rPr>
          <w:rFonts w:eastAsia="MS PGothic"/>
          <w:szCs w:val="24"/>
        </w:rPr>
        <w:t xml:space="preserve"> Azure </w:t>
      </w:r>
      <w:r w:rsidRPr="00770769">
        <w:rPr>
          <w:rFonts w:eastAsia="MS PGothic"/>
          <w:szCs w:val="24"/>
          <w:lang w:val="ja-JP"/>
        </w:rPr>
        <w:t>サブスクリプションのすべての</w:t>
      </w:r>
      <w:r w:rsidRPr="00770769">
        <w:rPr>
          <w:rFonts w:eastAsia="MS PGothic"/>
          <w:szCs w:val="24"/>
        </w:rPr>
        <w:t xml:space="preserve"> Data Lake Store </w:t>
      </w:r>
      <w:r w:rsidRPr="00770769">
        <w:rPr>
          <w:rFonts w:eastAsia="MS PGothic"/>
          <w:szCs w:val="24"/>
          <w:lang w:val="ja-JP"/>
        </w:rPr>
        <w:t>アカウントにおいて</w:t>
      </w:r>
      <w:r w:rsidRPr="00770769">
        <w:rPr>
          <w:rFonts w:eastAsia="MS PGothic"/>
          <w:szCs w:val="24"/>
        </w:rPr>
        <w:t xml:space="preserve"> 1 </w:t>
      </w:r>
      <w:r w:rsidRPr="00770769">
        <w:rPr>
          <w:rFonts w:eastAsia="MS PGothic"/>
          <w:szCs w:val="24"/>
          <w:lang w:val="ja-JP"/>
        </w:rPr>
        <w:t>時間以内に試行された認証済み操作の総数です。</w:t>
      </w:r>
    </w:p>
    <w:p w14:paraId="3277D29F" w14:textId="77777777" w:rsidR="00F05FDC" w:rsidRPr="00770769" w:rsidRDefault="00F05FDC" w:rsidP="00F05FDC">
      <w:pPr>
        <w:spacing w:after="0" w:line="240" w:lineRule="auto"/>
        <w:rPr>
          <w:rFonts w:eastAsia="MS PGothic"/>
          <w:szCs w:val="24"/>
        </w:rPr>
      </w:pPr>
      <w:r w:rsidRPr="00770769">
        <w:rPr>
          <w:rFonts w:eastAsia="MS PGothic"/>
          <w:sz w:val="18"/>
          <w:szCs w:val="24"/>
          <w:lang w:val="ja-JP"/>
        </w:rPr>
        <w:t>「</w:t>
      </w:r>
      <w:r w:rsidRPr="00770769">
        <w:rPr>
          <w:rFonts w:eastAsia="MS PGothic"/>
          <w:b/>
          <w:color w:val="00188F"/>
          <w:sz w:val="18"/>
          <w:szCs w:val="24"/>
          <w:lang w:val="ja-JP"/>
        </w:rPr>
        <w:t>失敗した操作</w:t>
      </w:r>
      <w:r w:rsidRPr="00770769">
        <w:rPr>
          <w:rFonts w:eastAsia="MS PGothic"/>
          <w:sz w:val="18"/>
          <w:szCs w:val="24"/>
          <w:lang w:val="ja-JP"/>
        </w:rPr>
        <w:t>」とは、操作総数のうち、エラー</w:t>
      </w:r>
      <w:r w:rsidRPr="00770769">
        <w:rPr>
          <w:rFonts w:eastAsia="MS PGothic"/>
          <w:sz w:val="18"/>
          <w:szCs w:val="24"/>
          <w:lang w:val="ja-JP"/>
        </w:rPr>
        <w:t xml:space="preserve"> </w:t>
      </w:r>
      <w:r w:rsidRPr="00770769">
        <w:rPr>
          <w:rFonts w:eastAsia="MS PGothic"/>
          <w:sz w:val="18"/>
          <w:szCs w:val="24"/>
          <w:lang w:val="ja-JP"/>
        </w:rPr>
        <w:t>コードを返した、または、アカウントの作成と削除については</w:t>
      </w:r>
      <w:r w:rsidRPr="00770769">
        <w:rPr>
          <w:rFonts w:eastAsia="MS PGothic"/>
          <w:sz w:val="18"/>
          <w:szCs w:val="24"/>
          <w:lang w:val="ja-JP"/>
        </w:rPr>
        <w:t xml:space="preserve"> 5 </w:t>
      </w:r>
      <w:r w:rsidRPr="00770769">
        <w:rPr>
          <w:rFonts w:eastAsia="MS PGothic"/>
          <w:sz w:val="18"/>
          <w:szCs w:val="24"/>
          <w:lang w:val="ja-JP"/>
        </w:rPr>
        <w:t>分以内、複数のファイルに対する操作についてはファイルごとに</w:t>
      </w:r>
      <w:r w:rsidRPr="00770769">
        <w:rPr>
          <w:rFonts w:eastAsia="MS PGothic"/>
          <w:sz w:val="18"/>
          <w:szCs w:val="24"/>
          <w:lang w:val="ja-JP"/>
        </w:rPr>
        <w:t xml:space="preserve"> 2 </w:t>
      </w:r>
      <w:r w:rsidRPr="00770769">
        <w:rPr>
          <w:rFonts w:eastAsia="MS PGothic"/>
          <w:sz w:val="18"/>
          <w:szCs w:val="24"/>
          <w:lang w:val="ja-JP"/>
        </w:rPr>
        <w:t>秒以内、データ転送操作については</w:t>
      </w:r>
      <w:r w:rsidRPr="00770769">
        <w:rPr>
          <w:rFonts w:eastAsia="MS PGothic"/>
          <w:sz w:val="18"/>
          <w:szCs w:val="24"/>
          <w:lang w:val="ja-JP"/>
        </w:rPr>
        <w:t xml:space="preserve"> MB </w:t>
      </w:r>
      <w:r w:rsidRPr="00770769">
        <w:rPr>
          <w:rFonts w:eastAsia="MS PGothic"/>
          <w:sz w:val="18"/>
          <w:szCs w:val="24"/>
          <w:lang w:val="ja-JP"/>
        </w:rPr>
        <w:t>ごとに</w:t>
      </w:r>
      <w:r w:rsidRPr="00770769">
        <w:rPr>
          <w:rFonts w:eastAsia="MS PGothic"/>
          <w:sz w:val="18"/>
          <w:szCs w:val="24"/>
          <w:lang w:val="ja-JP"/>
        </w:rPr>
        <w:t xml:space="preserve"> 2 </w:t>
      </w:r>
      <w:r w:rsidRPr="00770769">
        <w:rPr>
          <w:rFonts w:eastAsia="MS PGothic"/>
          <w:sz w:val="18"/>
          <w:szCs w:val="24"/>
          <w:lang w:val="ja-JP"/>
        </w:rPr>
        <w:t>秒以内、それ以外のすべての操作については</w:t>
      </w:r>
      <w:r w:rsidRPr="00770769">
        <w:rPr>
          <w:rFonts w:eastAsia="MS PGothic"/>
          <w:sz w:val="18"/>
          <w:szCs w:val="24"/>
          <w:lang w:val="ja-JP"/>
        </w:rPr>
        <w:t xml:space="preserve"> 2 </w:t>
      </w:r>
      <w:r w:rsidRPr="00770769">
        <w:rPr>
          <w:rFonts w:eastAsia="MS PGothic"/>
          <w:sz w:val="18"/>
          <w:szCs w:val="24"/>
          <w:lang w:val="ja-JP"/>
        </w:rPr>
        <w:t>秒以内に成功コードを返さなかった、すべての操作のセットです。</w:t>
      </w:r>
    </w:p>
    <w:p w14:paraId="39D7EBC3" w14:textId="77777777" w:rsidR="00F05FDC" w:rsidRPr="00770769" w:rsidRDefault="00F05FDC" w:rsidP="00F05FDC">
      <w:pPr>
        <w:pStyle w:val="NormalWeb"/>
        <w:shd w:val="clear" w:color="auto" w:fill="FFFFFF"/>
        <w:spacing w:before="140" w:beforeAutospacing="0" w:after="0" w:afterAutospacing="0"/>
        <w:rPr>
          <w:rFonts w:ascii="Calibri" w:eastAsia="MS PGothic" w:hAnsi="Calibri"/>
        </w:rPr>
      </w:pPr>
      <w:r w:rsidRPr="00770769">
        <w:rPr>
          <w:rFonts w:ascii="Calibri" w:eastAsia="MS PGothic" w:hAnsi="Calibri"/>
          <w:sz w:val="18"/>
          <w:lang w:val="ja-JP"/>
        </w:rPr>
        <w:t>「</w:t>
      </w:r>
      <w:r w:rsidRPr="00770769">
        <w:rPr>
          <w:rFonts w:ascii="Calibri" w:eastAsia="MS PGothic" w:hAnsi="Calibri"/>
          <w:b/>
          <w:color w:val="00188F"/>
          <w:sz w:val="18"/>
          <w:lang w:val="ja-JP"/>
        </w:rPr>
        <w:t>エラー率</w:t>
      </w:r>
      <w:r w:rsidRPr="00770769">
        <w:rPr>
          <w:rFonts w:ascii="Calibri" w:eastAsia="MS PGothic" w:hAnsi="Calibri"/>
          <w:sz w:val="18"/>
          <w:lang w:val="ja-JP"/>
        </w:rPr>
        <w:t>」とは、所定の</w:t>
      </w:r>
      <w:r w:rsidRPr="00770769">
        <w:rPr>
          <w:rFonts w:ascii="Calibri" w:eastAsia="MS PGothic" w:hAnsi="Calibri"/>
          <w:sz w:val="18"/>
        </w:rPr>
        <w:t xml:space="preserve"> 1 </w:t>
      </w:r>
      <w:r w:rsidRPr="00770769">
        <w:rPr>
          <w:rFonts w:ascii="Calibri" w:eastAsia="MS PGothic" w:hAnsi="Calibri"/>
          <w:sz w:val="18"/>
          <w:lang w:val="ja-JP"/>
        </w:rPr>
        <w:t>時間に失敗した操作の総数を操作総数で割った値です。</w:t>
      </w:r>
      <w:r w:rsidRPr="00770769">
        <w:rPr>
          <w:rFonts w:ascii="Calibri" w:eastAsia="MS PGothic" w:hAnsi="Calibri"/>
          <w:sz w:val="18"/>
        </w:rPr>
        <w:t xml:space="preserve">1 </w:t>
      </w:r>
      <w:r w:rsidRPr="00770769">
        <w:rPr>
          <w:rFonts w:ascii="Calibri" w:eastAsia="MS PGothic" w:hAnsi="Calibri"/>
          <w:sz w:val="18"/>
          <w:lang w:val="ja-JP"/>
        </w:rPr>
        <w:t>時間以内の操作総数が</w:t>
      </w:r>
      <w:r w:rsidRPr="00770769">
        <w:rPr>
          <w:rFonts w:ascii="Calibri" w:eastAsia="MS PGothic" w:hAnsi="Calibri"/>
          <w:sz w:val="18"/>
        </w:rPr>
        <w:t xml:space="preserve"> 0 </w:t>
      </w:r>
      <w:r w:rsidRPr="00770769">
        <w:rPr>
          <w:rFonts w:ascii="Calibri" w:eastAsia="MS PGothic" w:hAnsi="Calibri"/>
          <w:sz w:val="18"/>
          <w:lang w:val="ja-JP"/>
        </w:rPr>
        <w:t>である場合、その期間のエラー率は</w:t>
      </w:r>
      <w:r w:rsidRPr="00770769">
        <w:rPr>
          <w:rFonts w:ascii="Calibri" w:eastAsia="MS PGothic" w:hAnsi="Calibri"/>
          <w:sz w:val="18"/>
        </w:rPr>
        <w:t xml:space="preserve"> 0% </w:t>
      </w:r>
      <w:r w:rsidRPr="00770769">
        <w:rPr>
          <w:rFonts w:ascii="Calibri" w:eastAsia="MS PGothic" w:hAnsi="Calibri"/>
          <w:sz w:val="18"/>
          <w:lang w:val="ja-JP"/>
        </w:rPr>
        <w:t>となります。</w:t>
      </w:r>
    </w:p>
    <w:p w14:paraId="2B7C750D" w14:textId="77777777"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14:paraId="60A34C10" w14:textId="77777777" w:rsidR="00F05FDC" w:rsidRPr="00DE40BE" w:rsidRDefault="00F05FDC" w:rsidP="00F05FDC">
      <w:pPr>
        <w:pStyle w:val="ProductList-Body"/>
        <w:rPr>
          <w:rFonts w:eastAsia="MS PGothic"/>
        </w:rPr>
      </w:pPr>
    </w:p>
    <w:p w14:paraId="73A9E191" w14:textId="77777777" w:rsidR="00F05FDC" w:rsidRPr="00CE1E59" w:rsidRDefault="00F05FDC" w:rsidP="00F05FDC">
      <w:pPr>
        <w:pStyle w:val="ListParagraph"/>
        <w:spacing w:line="240" w:lineRule="auto"/>
        <w:rPr>
          <w:rFonts w:ascii="Cambria Math" w:eastAsia="MS PGothic" w:hAnsi="Cambria Math" w:cs="Tahoma"/>
          <w:i/>
          <w:sz w:val="12"/>
          <w:szCs w:val="12"/>
        </w:rPr>
      </w:pPr>
      <m:oMathPara>
        <m:oMath>
          <m:r>
            <m:rPr>
              <m:nor/>
            </m:rPr>
            <w:rPr>
              <w:rFonts w:ascii="Cambria Math" w:eastAsia="MS PGothic" w:hAnsi="Cambria Math" w:cs="Tahoma"/>
              <w:i/>
              <w:sz w:val="18"/>
              <w:szCs w:val="18"/>
            </w:rPr>
            <m:t xml:space="preserve">100% </m:t>
          </m:r>
          <m:r>
            <m:rPr>
              <m:nor/>
            </m:rPr>
            <w:rPr>
              <w:rFonts w:ascii="Cambria" w:eastAsia="MS PGothic" w:hAnsi="Cambria"/>
              <w:i/>
              <w:szCs w:val="24"/>
            </w:rPr>
            <m:t>–</m:t>
          </m:r>
          <m:r>
            <m:rPr>
              <m:nor/>
            </m:rPr>
            <w:rPr>
              <w:rFonts w:ascii="Cambria Math" w:eastAsiaTheme="minorEastAsia" w:hAnsi="Cambria Math" w:cs="Tahoma" w:hint="eastAsia"/>
              <w:i/>
              <w:sz w:val="18"/>
              <w:szCs w:val="18"/>
            </w:rPr>
            <m:t xml:space="preserve"> </m:t>
          </m:r>
          <m:r>
            <m:rPr>
              <m:nor/>
            </m:rPr>
            <w:rPr>
              <w:rFonts w:ascii="Cambria Math" w:eastAsia="MS PGothic" w:hAnsi="Cambria Math" w:cs="Tahoma" w:hint="eastAsia"/>
              <w:i/>
              <w:sz w:val="18"/>
              <w:szCs w:val="18"/>
            </w:rPr>
            <m:t>平均エラー率</m:t>
          </m:r>
        </m:oMath>
      </m:oMathPara>
    </w:p>
    <w:p w14:paraId="573F7D1F" w14:textId="77777777" w:rsidR="00F05FDC" w:rsidRPr="00770769" w:rsidRDefault="00F05FDC" w:rsidP="00F05FDC">
      <w:pPr>
        <w:pStyle w:val="ProductList-Body"/>
        <w:keepNext/>
        <w:rPr>
          <w:rFonts w:eastAsia="MS PGothic"/>
          <w:szCs w:val="24"/>
        </w:rPr>
      </w:pPr>
      <w:r w:rsidRPr="00770769">
        <w:rPr>
          <w:rFonts w:eastAsia="MS PGothic"/>
          <w:b/>
          <w:color w:val="00188F"/>
          <w:szCs w:val="24"/>
          <w:lang w:val="ja-JP"/>
        </w:rPr>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770769">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770769" w14:paraId="4FA9B314" w14:textId="77777777" w:rsidTr="0067797A">
        <w:trPr>
          <w:tblHeader/>
        </w:trPr>
        <w:tc>
          <w:tcPr>
            <w:tcW w:w="5400" w:type="dxa"/>
            <w:shd w:val="clear" w:color="auto" w:fill="0072C6"/>
          </w:tcPr>
          <w:p w14:paraId="39AFFB6F" w14:textId="77777777"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14:paraId="2F4D9DC1" w14:textId="77777777"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770769" w14:paraId="46645AF0" w14:textId="77777777" w:rsidTr="0067797A">
        <w:tc>
          <w:tcPr>
            <w:tcW w:w="5400" w:type="dxa"/>
          </w:tcPr>
          <w:p w14:paraId="3C47E86C" w14:textId="77777777"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2DAC4F20" w14:textId="77777777"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770769" w14:paraId="062B449F" w14:textId="77777777" w:rsidTr="0067797A">
        <w:tc>
          <w:tcPr>
            <w:tcW w:w="5400" w:type="dxa"/>
          </w:tcPr>
          <w:p w14:paraId="13017AA3" w14:textId="77777777" w:rsidR="00F05FDC" w:rsidRPr="00770769" w:rsidRDefault="00F05FDC" w:rsidP="00C7735F">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3ACA83B3" w14:textId="77777777"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p w14:paraId="44F42C07" w14:textId="77777777" w:rsidR="00F05FDC" w:rsidRPr="00685E76" w:rsidRDefault="005E03CD" w:rsidP="00F05FD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F05FDC" w:rsidRPr="00685E76">
          <w:rPr>
            <w:rStyle w:val="Hyperlink"/>
            <w:rFonts w:eastAsia="MS PGothic"/>
            <w:sz w:val="16"/>
            <w:szCs w:val="16"/>
            <w:lang w:val="ja-JP"/>
          </w:rPr>
          <w:t>目次</w:t>
        </w:r>
      </w:hyperlink>
      <w:r w:rsidR="00F05FDC" w:rsidRPr="00685E76">
        <w:rPr>
          <w:rFonts w:eastAsia="MS PGothic"/>
          <w:sz w:val="16"/>
          <w:szCs w:val="16"/>
        </w:rPr>
        <w:t xml:space="preserve"> / </w:t>
      </w:r>
      <w:hyperlink w:anchor="Definitions" w:history="1">
        <w:r w:rsidR="00F05FDC" w:rsidRPr="00685E76">
          <w:rPr>
            <w:rStyle w:val="Hyperlink"/>
            <w:rFonts w:eastAsia="MS PGothic"/>
            <w:sz w:val="16"/>
            <w:szCs w:val="16"/>
            <w:lang w:val="ja-JP"/>
          </w:rPr>
          <w:t>定義</w:t>
        </w:r>
      </w:hyperlink>
    </w:p>
    <w:p w14:paraId="6649DF15" w14:textId="77777777" w:rsidR="003D2457" w:rsidRPr="003219FF" w:rsidRDefault="003D2457" w:rsidP="00DE40BE">
      <w:pPr>
        <w:pStyle w:val="ProductList-Offering2Heading"/>
        <w:rPr>
          <w:rStyle w:val="ProductList-Offering2HeadingChar"/>
        </w:rPr>
      </w:pPr>
      <w:bookmarkStart w:id="65" w:name="_Toc478472725"/>
      <w:r w:rsidRPr="003219FF">
        <w:rPr>
          <w:rStyle w:val="ProductList-Offering2HeadingChar"/>
        </w:rPr>
        <w:t>DocumentDB</w:t>
      </w:r>
      <w:bookmarkEnd w:id="65"/>
    </w:p>
    <w:p w14:paraId="3B0020F7" w14:textId="77777777"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14:paraId="0EFD72A2"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rPr>
        <w:t xml:space="preserve">1 </w:t>
      </w:r>
      <w:r w:rsidRPr="00062801">
        <w:rPr>
          <w:rFonts w:eastAsia="MS PGothic" w:cs="Calibri"/>
          <w:szCs w:val="24"/>
          <w:lang w:val="ja-JP"/>
        </w:rPr>
        <w:t>請求月間における「</w:t>
      </w:r>
      <w:r w:rsidRPr="00062801">
        <w:rPr>
          <w:rFonts w:eastAsia="MS PGothic" w:cs="Calibri"/>
          <w:b/>
          <w:color w:val="00188F"/>
          <w:szCs w:val="24"/>
          <w:lang w:val="ja-JP"/>
        </w:rPr>
        <w:t>平均エラー率</w:t>
      </w:r>
      <w:r w:rsidRPr="00062801">
        <w:rPr>
          <w:rFonts w:eastAsia="MS PGothic" w:cs="Calibri"/>
          <w:szCs w:val="24"/>
          <w:lang w:val="ja-JP"/>
        </w:rPr>
        <w:t>」とは、その請求月における各時間のエラー率の合計を、その請求月の合計時間数で割った値です。</w:t>
      </w:r>
    </w:p>
    <w:p w14:paraId="2C236E98"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データベース</w:t>
      </w:r>
      <w:r w:rsidRPr="00062801">
        <w:rPr>
          <w:rFonts w:eastAsia="MS PGothic" w:cs="Calibri"/>
          <w:b/>
          <w:color w:val="00188F"/>
          <w:szCs w:val="24"/>
        </w:rPr>
        <w:t xml:space="preserve"> </w:t>
      </w:r>
      <w:r w:rsidRPr="00062801">
        <w:rPr>
          <w:rFonts w:eastAsia="MS PGothic" w:cs="Calibri"/>
          <w:b/>
          <w:color w:val="00188F"/>
          <w:szCs w:val="24"/>
          <w:lang w:val="ja-JP"/>
        </w:rPr>
        <w:t>アカウント</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つ以上のデータベースを含む</w:t>
      </w:r>
      <w:r w:rsidRPr="00062801">
        <w:rPr>
          <w:rFonts w:eastAsia="MS PGothic" w:cs="Calibri"/>
          <w:szCs w:val="24"/>
        </w:rPr>
        <w:t xml:space="preserve"> DocumentDB </w:t>
      </w:r>
      <w:r w:rsidRPr="00062801">
        <w:rPr>
          <w:rFonts w:eastAsia="MS PGothic" w:cs="Calibri"/>
          <w:szCs w:val="24"/>
          <w:lang w:val="ja-JP"/>
        </w:rPr>
        <w:t>アカウントです。</w:t>
      </w:r>
    </w:p>
    <w:p w14:paraId="66568A78"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エラー率</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サブスクリプションのすべてのリソースにおいて、所定の</w:t>
      </w:r>
      <w:r w:rsidRPr="00062801">
        <w:rPr>
          <w:rFonts w:eastAsia="MS PGothic" w:cs="Calibri"/>
          <w:szCs w:val="24"/>
        </w:rPr>
        <w:t xml:space="preserve"> 1 </w:t>
      </w:r>
      <w:r w:rsidRPr="00062801">
        <w:rPr>
          <w:rFonts w:eastAsia="MS PGothic" w:cs="Calibri"/>
          <w:szCs w:val="24"/>
          <w:lang w:val="ja-JP"/>
        </w:rPr>
        <w:t>時間に失敗した要求の総数を要求総数で割った値です。所定の</w:t>
      </w:r>
      <w:r w:rsidRPr="00062801">
        <w:rPr>
          <w:rFonts w:eastAsia="MS PGothic" w:cs="Calibri"/>
          <w:szCs w:val="24"/>
          <w:lang w:val="ja-JP"/>
        </w:rPr>
        <w:t xml:space="preserve"> 1 </w:t>
      </w:r>
      <w:r w:rsidRPr="00062801">
        <w:rPr>
          <w:rFonts w:eastAsia="MS PGothic" w:cs="Calibri"/>
          <w:szCs w:val="24"/>
          <w:lang w:val="ja-JP"/>
        </w:rPr>
        <w:t>時間における要求総数が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14:paraId="210B01DA"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除外される要求</w:t>
      </w:r>
      <w:r w:rsidRPr="00062801">
        <w:rPr>
          <w:rFonts w:eastAsia="MS PGothic" w:cs="Calibri"/>
          <w:szCs w:val="24"/>
          <w:lang w:val="ja-JP"/>
        </w:rPr>
        <w:t>」とは、要求総数のうち、</w:t>
      </w:r>
      <w:r w:rsidRPr="00062801">
        <w:rPr>
          <w:rFonts w:eastAsia="MS PGothic" w:cs="Calibri"/>
          <w:szCs w:val="24"/>
          <w:lang w:val="ja-JP"/>
        </w:rPr>
        <w:t xml:space="preserve">HTTP 408 </w:t>
      </w:r>
      <w:r w:rsidRPr="00062801">
        <w:rPr>
          <w:rFonts w:eastAsia="MS PGothic" w:cs="Calibri"/>
          <w:szCs w:val="24"/>
          <w:lang w:val="ja-JP"/>
        </w:rPr>
        <w:t>状態コード以外の</w:t>
      </w:r>
      <w:r w:rsidRPr="00062801">
        <w:rPr>
          <w:rFonts w:eastAsia="MS PGothic" w:cs="Calibri"/>
          <w:szCs w:val="24"/>
          <w:lang w:val="ja-JP"/>
        </w:rPr>
        <w:t xml:space="preserve"> HTTP 4xx </w:t>
      </w:r>
      <w:r w:rsidRPr="00062801">
        <w:rPr>
          <w:rFonts w:eastAsia="MS PGothic" w:cs="Calibri"/>
          <w:szCs w:val="24"/>
          <w:lang w:val="ja-JP"/>
        </w:rPr>
        <w:t>状態コードに終わった要求です。</w:t>
      </w:r>
    </w:p>
    <w:p w14:paraId="3E52BD05"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失敗した要求</w:t>
      </w:r>
      <w:r w:rsidRPr="00062801">
        <w:rPr>
          <w:rFonts w:eastAsia="MS PGothic" w:cs="Calibri"/>
          <w:szCs w:val="24"/>
          <w:lang w:val="ja-JP"/>
        </w:rPr>
        <w:t>」とは、要求総数のうち、エラー</w:t>
      </w:r>
      <w:r w:rsidRPr="00062801">
        <w:rPr>
          <w:rFonts w:eastAsia="MS PGothic" w:cs="Calibri"/>
          <w:szCs w:val="24"/>
        </w:rPr>
        <w:t xml:space="preserve"> </w:t>
      </w:r>
      <w:r w:rsidRPr="00062801">
        <w:rPr>
          <w:rFonts w:eastAsia="MS PGothic" w:cs="Calibri"/>
          <w:szCs w:val="24"/>
          <w:lang w:val="ja-JP"/>
        </w:rPr>
        <w:t>コードもしくは</w:t>
      </w:r>
      <w:r w:rsidRPr="00062801">
        <w:rPr>
          <w:rFonts w:eastAsia="MS PGothic" w:cs="Calibri"/>
          <w:szCs w:val="24"/>
        </w:rPr>
        <w:t xml:space="preserve"> HTTP 408 </w:t>
      </w:r>
      <w:r w:rsidRPr="00062801">
        <w:rPr>
          <w:rFonts w:eastAsia="MS PGothic" w:cs="Calibri"/>
          <w:szCs w:val="24"/>
          <w:lang w:val="ja-JP"/>
        </w:rPr>
        <w:t>状態コードを返した、または</w:t>
      </w:r>
      <w:r w:rsidRPr="00062801">
        <w:rPr>
          <w:rFonts w:eastAsia="MS PGothic" w:cs="Calibri"/>
          <w:szCs w:val="24"/>
        </w:rPr>
        <w:t xml:space="preserve"> 5 </w:t>
      </w:r>
      <w:r w:rsidRPr="00062801">
        <w:rPr>
          <w:rFonts w:eastAsia="MS PGothic" w:cs="Calibri"/>
          <w:szCs w:val="24"/>
          <w:lang w:val="ja-JP"/>
        </w:rPr>
        <w:t>秒以内に成功コードを返さなかったすべての要求のセットです。</w:t>
      </w:r>
    </w:p>
    <w:p w14:paraId="072A44D5"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リソース</w:t>
      </w:r>
      <w:r w:rsidRPr="00062801">
        <w:rPr>
          <w:rFonts w:eastAsia="MS PGothic" w:cs="Calibri"/>
          <w:szCs w:val="24"/>
          <w:lang w:val="ja-JP"/>
        </w:rPr>
        <w:t>」とは、データベース</w:t>
      </w:r>
      <w:r w:rsidRPr="00062801">
        <w:rPr>
          <w:rFonts w:eastAsia="MS PGothic" w:cs="Calibri"/>
          <w:szCs w:val="24"/>
          <w:lang w:val="ja-JP"/>
        </w:rPr>
        <w:t xml:space="preserve"> </w:t>
      </w:r>
      <w:r w:rsidRPr="00062801">
        <w:rPr>
          <w:rFonts w:eastAsia="MS PGothic" w:cs="Calibri"/>
          <w:szCs w:val="24"/>
          <w:lang w:val="ja-JP"/>
        </w:rPr>
        <w:t>アカウントと関連付けられた</w:t>
      </w:r>
      <w:r w:rsidR="007D290C" w:rsidRPr="00062801">
        <w:rPr>
          <w:rFonts w:eastAsia="MS PGothic" w:cs="Calibri"/>
          <w:szCs w:val="24"/>
          <w:lang w:val="ja-JP"/>
        </w:rPr>
        <w:t>、</w:t>
      </w:r>
      <w:r w:rsidRPr="00062801">
        <w:rPr>
          <w:rFonts w:eastAsia="MS PGothic" w:cs="Calibri"/>
          <w:szCs w:val="24"/>
          <w:lang w:val="ja-JP"/>
        </w:rPr>
        <w:t xml:space="preserve">URI </w:t>
      </w:r>
      <w:r w:rsidRPr="00062801">
        <w:rPr>
          <w:rFonts w:eastAsia="MS PGothic" w:cs="Calibri"/>
          <w:szCs w:val="24"/>
          <w:lang w:val="ja-JP"/>
        </w:rPr>
        <w:t>でアドレス指定が可能なエンティティのセットです。</w:t>
      </w:r>
    </w:p>
    <w:p w14:paraId="7B9F54F3"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要求総数</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時間以内に試行された、除外される要求を除く、リソースに対して発行されたすべての操作実行要求のセットです。</w:t>
      </w:r>
    </w:p>
    <w:p w14:paraId="2A8AE99C" w14:textId="77777777" w:rsidR="003D2457" w:rsidRPr="00062801" w:rsidRDefault="003D2457" w:rsidP="00C64209">
      <w:pPr>
        <w:pStyle w:val="ProductList-Body"/>
        <w:rPr>
          <w:rFonts w:eastAsia="MS PGothic" w:cs="Calibri"/>
          <w:szCs w:val="24"/>
        </w:rPr>
      </w:pPr>
    </w:p>
    <w:p w14:paraId="2E30DEEA"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23E4774C" w14:textId="77777777" w:rsidR="00394E9E" w:rsidRPr="00DE40BE" w:rsidRDefault="00394E9E" w:rsidP="00394E9E">
      <w:pPr>
        <w:pStyle w:val="ProductList-Body"/>
        <w:rPr>
          <w:rFonts w:eastAsia="MS PGothic"/>
        </w:rPr>
      </w:pPr>
    </w:p>
    <w:p w14:paraId="0EC1729B" w14:textId="77777777" w:rsidR="00394E9E" w:rsidRPr="00CE1E59" w:rsidRDefault="00CE1E59" w:rsidP="00394E9E">
      <w:pPr>
        <w:pStyle w:val="ListParagraph"/>
        <w:spacing w:line="240" w:lineRule="auto"/>
        <w:rPr>
          <w:rFonts w:ascii="Cambria Math" w:eastAsia="MS PGothic" w:hAnsi="Cambria Math" w:cs="Tahom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14:paraId="2E566F8A" w14:textId="77777777" w:rsidR="003D2457" w:rsidRPr="00062801" w:rsidRDefault="003D2457" w:rsidP="00062801">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0E9C4ACE" w14:textId="77777777" w:rsidTr="003B579E">
        <w:trPr>
          <w:tblHeader/>
        </w:trPr>
        <w:tc>
          <w:tcPr>
            <w:tcW w:w="5400" w:type="dxa"/>
            <w:shd w:val="clear" w:color="auto" w:fill="0072C6"/>
          </w:tcPr>
          <w:p w14:paraId="4501C2B2" w14:textId="77777777" w:rsidR="003D2457" w:rsidRPr="00062801" w:rsidRDefault="003D2457" w:rsidP="00062801">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6F96FE07" w14:textId="77777777" w:rsidR="003D2457" w:rsidRPr="00062801" w:rsidRDefault="003D2457" w:rsidP="00062801">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77FA45BA" w14:textId="77777777" w:rsidTr="003B579E">
        <w:tc>
          <w:tcPr>
            <w:tcW w:w="5400" w:type="dxa"/>
          </w:tcPr>
          <w:p w14:paraId="1CEE88D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D71ED3" w:rsidRPr="00062801">
              <w:rPr>
                <w:rFonts w:eastAsia="MS PGothic" w:cs="Calibri"/>
                <w:szCs w:val="24"/>
              </w:rPr>
              <w:t xml:space="preserve"> </w:t>
            </w:r>
            <w:r w:rsidR="00D71ED3" w:rsidRPr="00062801">
              <w:rPr>
                <w:rFonts w:eastAsia="MS PGothic" w:cs="Calibri"/>
                <w:szCs w:val="24"/>
              </w:rPr>
              <w:t>未満</w:t>
            </w:r>
          </w:p>
        </w:tc>
        <w:tc>
          <w:tcPr>
            <w:tcW w:w="5400" w:type="dxa"/>
          </w:tcPr>
          <w:p w14:paraId="06048F4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14:paraId="1F61BF2D" w14:textId="77777777" w:rsidTr="003B579E">
        <w:tc>
          <w:tcPr>
            <w:tcW w:w="5400" w:type="dxa"/>
          </w:tcPr>
          <w:p w14:paraId="5751D8B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71ED3" w:rsidRPr="00062801">
              <w:rPr>
                <w:rFonts w:eastAsia="MS PGothic" w:cs="Calibri"/>
                <w:szCs w:val="24"/>
              </w:rPr>
              <w:t xml:space="preserve"> </w:t>
            </w:r>
            <w:r w:rsidR="00D71ED3" w:rsidRPr="00062801">
              <w:rPr>
                <w:rFonts w:eastAsia="MS PGothic" w:cs="Calibri"/>
                <w:szCs w:val="24"/>
              </w:rPr>
              <w:t>未満</w:t>
            </w:r>
          </w:p>
        </w:tc>
        <w:tc>
          <w:tcPr>
            <w:tcW w:w="5400" w:type="dxa"/>
          </w:tcPr>
          <w:p w14:paraId="79F3F74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03EFE251" w14:textId="77777777" w:rsidR="003D2457" w:rsidRPr="00062801" w:rsidRDefault="005E03C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24C9DD0C" w14:textId="77777777" w:rsidR="003D2457" w:rsidRPr="003219FF" w:rsidRDefault="003D2457" w:rsidP="0067797A">
      <w:pPr>
        <w:pStyle w:val="ProductList-Offering2Heading"/>
        <w:keepNext/>
        <w:rPr>
          <w:rStyle w:val="ProductList-Offering2HeadingChar"/>
        </w:rPr>
      </w:pPr>
      <w:bookmarkStart w:id="66" w:name="_Toc478472726"/>
      <w:r w:rsidRPr="003219FF">
        <w:rPr>
          <w:rStyle w:val="ProductList-Offering2HeadingChar"/>
        </w:rPr>
        <w:lastRenderedPageBreak/>
        <w:t>ExpressRoute</w:t>
      </w:r>
      <w:bookmarkEnd w:id="66"/>
    </w:p>
    <w:p w14:paraId="6F31E1DC" w14:textId="77777777"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14:paraId="67B2A038"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専用回線</w:t>
      </w:r>
      <w:r w:rsidRPr="00062801">
        <w:rPr>
          <w:rFonts w:eastAsia="MS PGothic" w:cs="Calibri"/>
          <w:szCs w:val="24"/>
          <w:lang w:val="ja-JP"/>
        </w:rPr>
        <w:t>」とは、</w:t>
      </w:r>
      <w:r w:rsidRPr="00062801">
        <w:rPr>
          <w:rFonts w:eastAsia="MS PGothic" w:cs="Calibri"/>
          <w:szCs w:val="24"/>
        </w:rPr>
        <w:t xml:space="preserve">ExpressRoute </w:t>
      </w:r>
      <w:r w:rsidRPr="00062801">
        <w:rPr>
          <w:rFonts w:eastAsia="MS PGothic" w:cs="Calibri"/>
          <w:szCs w:val="24"/>
          <w:lang w:val="ja-JP"/>
        </w:rPr>
        <w:t>サービスで提供される、交換プロバイダーまたはネットワーク</w:t>
      </w:r>
      <w:r w:rsidRPr="00062801">
        <w:rPr>
          <w:rFonts w:eastAsia="MS PGothic" w:cs="Calibri"/>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プロバイダーを通じたお客様の施設と</w:t>
      </w:r>
      <w:r w:rsidRPr="00062801">
        <w:rPr>
          <w:rFonts w:eastAsia="MS PGothic" w:cs="Calibri"/>
          <w:szCs w:val="24"/>
        </w:rPr>
        <w:t xml:space="preserve"> Microsoft Azure </w:t>
      </w:r>
      <w:r w:rsidRPr="00062801">
        <w:rPr>
          <w:rFonts w:eastAsia="MS PGothic" w:cs="Calibri"/>
          <w:szCs w:val="24"/>
          <w:lang w:val="ja-JP"/>
        </w:rPr>
        <w:t>との間の接続の論理表記です。このような接続は、パブリック</w:t>
      </w:r>
      <w:r w:rsidRPr="00062801">
        <w:rPr>
          <w:rFonts w:eastAsia="MS PGothic" w:cs="Calibri"/>
          <w:szCs w:val="24"/>
          <w:lang w:val="ja-JP"/>
        </w:rPr>
        <w:t xml:space="preserve"> </w:t>
      </w:r>
      <w:r w:rsidRPr="00062801">
        <w:rPr>
          <w:rFonts w:eastAsia="MS PGothic" w:cs="Calibri"/>
          <w:szCs w:val="24"/>
          <w:lang w:val="ja-JP"/>
        </w:rPr>
        <w:t>インターネットを経由しません。</w:t>
      </w:r>
    </w:p>
    <w:p w14:paraId="4AB96261"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請求月間に所定の専用回線が</w:t>
      </w:r>
      <w:r w:rsidRPr="00062801">
        <w:rPr>
          <w:rFonts w:eastAsia="MS PGothic" w:cs="Calibri"/>
          <w:szCs w:val="24"/>
        </w:rPr>
        <w:t xml:space="preserve"> Microsoft Azure </w:t>
      </w:r>
      <w:r w:rsidRPr="00062801">
        <w:rPr>
          <w:rFonts w:eastAsia="MS PGothic" w:cs="Calibri"/>
          <w:szCs w:val="24"/>
          <w:lang w:val="ja-JP"/>
        </w:rPr>
        <w:t>の</w:t>
      </w:r>
      <w:r w:rsidRPr="00062801">
        <w:rPr>
          <w:rFonts w:eastAsia="MS PGothic" w:cs="Calibri"/>
          <w:szCs w:val="24"/>
        </w:rPr>
        <w:t xml:space="preserve"> 1 </w:t>
      </w:r>
      <w:r w:rsidRPr="00062801">
        <w:rPr>
          <w:rFonts w:eastAsia="MS PGothic" w:cs="Calibri"/>
          <w:szCs w:val="24"/>
          <w:lang w:val="ja-JP"/>
        </w:rPr>
        <w:t>つまたは複数の</w:t>
      </w:r>
      <w:r w:rsidRPr="00062801">
        <w:rPr>
          <w:rFonts w:eastAsia="MS PGothic" w:cs="Calibri"/>
          <w:szCs w:val="24"/>
        </w:rPr>
        <w:t xml:space="preserve"> Virtual Network </w:t>
      </w:r>
      <w:r w:rsidRPr="00062801">
        <w:rPr>
          <w:rFonts w:eastAsia="MS PGothic" w:cs="Calibri"/>
          <w:szCs w:val="24"/>
          <w:lang w:val="ja-JP"/>
        </w:rPr>
        <w:t>にリンクされている総時間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44FFFB81"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Virtual Network</w:t>
      </w:r>
      <w:r w:rsidRPr="00062801">
        <w:rPr>
          <w:rFonts w:eastAsia="MS PGothic" w:cs="Calibri"/>
          <w:szCs w:val="24"/>
          <w:lang w:val="ja-JP"/>
        </w:rPr>
        <w:t>」とは、</w:t>
      </w:r>
      <w:r w:rsidRPr="00062801">
        <w:rPr>
          <w:rFonts w:eastAsia="MS PGothic" w:cs="Calibri"/>
          <w:szCs w:val="24"/>
        </w:rPr>
        <w:t xml:space="preserve">Microsoft Azure </w:t>
      </w:r>
      <w:r w:rsidRPr="00062801">
        <w:rPr>
          <w:rFonts w:eastAsia="MS PGothic" w:cs="Calibri"/>
          <w:szCs w:val="24"/>
          <w:lang w:val="ja-JP"/>
        </w:rPr>
        <w:t>内にネットワーク境界を形成する、ユーザーが定義した</w:t>
      </w:r>
      <w:r w:rsidRPr="00062801">
        <w:rPr>
          <w:rFonts w:eastAsia="MS PGothic" w:cs="Calibri"/>
          <w:szCs w:val="24"/>
        </w:rPr>
        <w:t xml:space="preserve"> IP </w:t>
      </w:r>
      <w:r w:rsidRPr="00062801">
        <w:rPr>
          <w:rFonts w:eastAsia="MS PGothic" w:cs="Calibri"/>
          <w:szCs w:val="24"/>
          <w:lang w:val="ja-JP"/>
        </w:rPr>
        <w:t>アドレスおよびサブネットの集合を含む仮想プライベート</w:t>
      </w:r>
      <w:r w:rsidRPr="00062801">
        <w:rPr>
          <w:rFonts w:eastAsia="MS PGothic" w:cs="Calibri"/>
          <w:szCs w:val="24"/>
        </w:rPr>
        <w:t xml:space="preserve"> </w:t>
      </w:r>
      <w:r w:rsidRPr="00062801">
        <w:rPr>
          <w:rFonts w:eastAsia="MS PGothic" w:cs="Calibri"/>
          <w:szCs w:val="24"/>
          <w:lang w:val="ja-JP"/>
        </w:rPr>
        <w:t>ネットワークを意味します。</w:t>
      </w:r>
    </w:p>
    <w:p w14:paraId="2B605CA8" w14:textId="77777777" w:rsidR="00216112" w:rsidRPr="00062801" w:rsidRDefault="00216112" w:rsidP="00216112">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VPN Gateway</w:t>
      </w:r>
      <w:r w:rsidRPr="00062801">
        <w:rPr>
          <w:rFonts w:eastAsia="MS PGothic" w:cs="Calibri"/>
          <w:szCs w:val="24"/>
          <w:lang w:val="ja-JP"/>
        </w:rPr>
        <w:t>」とは、</w:t>
      </w:r>
      <w:r w:rsidRPr="00062801">
        <w:rPr>
          <w:rFonts w:eastAsia="MS PGothic" w:cs="Calibri"/>
          <w:szCs w:val="24"/>
        </w:rPr>
        <w:t xml:space="preserve">Virtual Network </w:t>
      </w:r>
      <w:r w:rsidRPr="00062801">
        <w:rPr>
          <w:rFonts w:eastAsia="MS PGothic" w:cs="Calibri"/>
          <w:szCs w:val="24"/>
          <w:lang w:val="ja-JP"/>
        </w:rPr>
        <w:t>とお客様のオンプレミス</w:t>
      </w:r>
      <w:r w:rsidRPr="00062801">
        <w:rPr>
          <w:rFonts w:eastAsia="MS PGothic" w:cs="Calibri"/>
          <w:szCs w:val="24"/>
        </w:rPr>
        <w:t xml:space="preserve"> </w:t>
      </w:r>
      <w:r w:rsidRPr="00062801">
        <w:rPr>
          <w:rFonts w:eastAsia="MS PGothic" w:cs="Calibri"/>
          <w:szCs w:val="24"/>
          <w:lang w:val="ja-JP"/>
        </w:rPr>
        <w:t>ネットワークの間のクロスプレミス接続を容易にするゲートウェイを意味します。</w:t>
      </w:r>
    </w:p>
    <w:p w14:paraId="2ACF55E0" w14:textId="77777777" w:rsidR="003D2457" w:rsidRPr="00062801" w:rsidRDefault="003D2457" w:rsidP="00C64209">
      <w:pPr>
        <w:pStyle w:val="ProductList-Body"/>
        <w:rPr>
          <w:rFonts w:eastAsia="MS PGothic" w:cs="Calibri"/>
          <w:szCs w:val="24"/>
        </w:rPr>
      </w:pPr>
    </w:p>
    <w:p w14:paraId="6F1E38BB" w14:textId="77777777" w:rsidR="003D2457" w:rsidRPr="00062801" w:rsidRDefault="00CD35DC"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請求月間のうち専用回線を使用できなかった合計累積時間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w:t>
      </w:r>
      <w:r w:rsidRPr="00062801">
        <w:rPr>
          <w:rFonts w:eastAsia="MS PGothic" w:cs="Calibri"/>
          <w:szCs w:val="24"/>
        </w:rPr>
        <w:t xml:space="preserve">Virtual Network </w:t>
      </w:r>
      <w:r w:rsidRPr="00062801">
        <w:rPr>
          <w:rFonts w:eastAsia="MS PGothic" w:cs="Calibri"/>
          <w:szCs w:val="24"/>
          <w:lang w:val="ja-JP"/>
        </w:rPr>
        <w:t>に関連付けられている</w:t>
      </w:r>
      <w:r w:rsidRPr="00062801">
        <w:rPr>
          <w:rFonts w:eastAsia="MS PGothic" w:cs="Calibri"/>
          <w:szCs w:val="24"/>
        </w:rPr>
        <w:t xml:space="preserve"> VPN Gateway </w:t>
      </w:r>
      <w:r w:rsidRPr="00062801">
        <w:rPr>
          <w:rFonts w:eastAsia="MS PGothic" w:cs="Calibri"/>
          <w:szCs w:val="24"/>
          <w:lang w:val="ja-JP"/>
        </w:rPr>
        <w:t>への</w:t>
      </w:r>
      <w:r w:rsidRPr="00062801">
        <w:rPr>
          <w:rFonts w:eastAsia="MS PGothic" w:cs="Calibri"/>
          <w:szCs w:val="24"/>
        </w:rPr>
        <w:t xml:space="preserve"> IP </w:t>
      </w:r>
      <w:r w:rsidRPr="00062801">
        <w:rPr>
          <w:rFonts w:eastAsia="MS PGothic" w:cs="Calibri"/>
          <w:szCs w:val="24"/>
          <w:lang w:val="ja-JP"/>
        </w:rPr>
        <w:t>レベル接続の確立を</w:t>
      </w:r>
      <w:r w:rsidRPr="00062801">
        <w:rPr>
          <w:rFonts w:eastAsia="MS PGothic" w:cs="Calibri"/>
          <w:szCs w:val="24"/>
        </w:rPr>
        <w:t xml:space="preserve"> 1 </w:t>
      </w:r>
      <w:r w:rsidRPr="00062801">
        <w:rPr>
          <w:rFonts w:eastAsia="MS PGothic" w:cs="Calibri"/>
          <w:szCs w:val="24"/>
          <w:lang w:val="ja-JP"/>
        </w:rPr>
        <w:t>分間試行し、すべての試行が</w:t>
      </w:r>
      <w:r w:rsidRPr="00062801">
        <w:rPr>
          <w:rFonts w:eastAsia="MS PGothic" w:cs="Calibri"/>
          <w:szCs w:val="24"/>
        </w:rPr>
        <w:t xml:space="preserve"> 30 </w:t>
      </w:r>
      <w:r w:rsidRPr="00062801">
        <w:rPr>
          <w:rFonts w:eastAsia="MS PGothic" w:cs="Calibri"/>
          <w:szCs w:val="24"/>
          <w:lang w:val="ja-JP"/>
        </w:rPr>
        <w:t>秒以上失敗した場合に、その専用回線は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14:paraId="75734D46" w14:textId="77777777" w:rsidR="003D2457" w:rsidRPr="00062801" w:rsidRDefault="003D2457" w:rsidP="00C64209">
      <w:pPr>
        <w:pStyle w:val="ProductList-Body"/>
        <w:rPr>
          <w:rFonts w:eastAsia="MS PGothic" w:cs="Calibri"/>
          <w:szCs w:val="24"/>
        </w:rPr>
      </w:pPr>
    </w:p>
    <w:p w14:paraId="636873A2"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3928FBC6" w14:textId="77777777" w:rsidR="001A3219" w:rsidRPr="00DE40BE" w:rsidRDefault="001A3219" w:rsidP="00C64209">
      <w:pPr>
        <w:pStyle w:val="ProductList-Body"/>
        <w:rPr>
          <w:rFonts w:eastAsia="MS PGothic"/>
        </w:rPr>
      </w:pPr>
    </w:p>
    <w:p w14:paraId="744FA04F" w14:textId="77777777" w:rsidR="001A3219" w:rsidRPr="00CE1E59" w:rsidRDefault="005E03CD"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450BF221" w14:textId="77777777" w:rsidR="003D2457" w:rsidRPr="00062801" w:rsidRDefault="003D2457" w:rsidP="007C05C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64BF3198" w14:textId="77777777" w:rsidTr="003B579E">
        <w:trPr>
          <w:tblHeader/>
        </w:trPr>
        <w:tc>
          <w:tcPr>
            <w:tcW w:w="5400" w:type="dxa"/>
            <w:shd w:val="clear" w:color="auto" w:fill="0072C6"/>
          </w:tcPr>
          <w:p w14:paraId="7654ACD5"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29776735"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20113DE8" w14:textId="77777777" w:rsidTr="003B579E">
        <w:tc>
          <w:tcPr>
            <w:tcW w:w="5400" w:type="dxa"/>
          </w:tcPr>
          <w:p w14:paraId="15DE902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62106" w:rsidRPr="00062801">
              <w:rPr>
                <w:rFonts w:eastAsia="MS PGothic" w:cs="Calibri"/>
                <w:szCs w:val="24"/>
              </w:rPr>
              <w:t xml:space="preserve"> </w:t>
            </w:r>
            <w:r w:rsidR="00162106" w:rsidRPr="00062801">
              <w:rPr>
                <w:rFonts w:eastAsia="MS PGothic" w:cs="Calibri"/>
                <w:szCs w:val="24"/>
              </w:rPr>
              <w:t>未満</w:t>
            </w:r>
          </w:p>
        </w:tc>
        <w:tc>
          <w:tcPr>
            <w:tcW w:w="5400" w:type="dxa"/>
          </w:tcPr>
          <w:p w14:paraId="164CEC4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14:paraId="400DC752" w14:textId="77777777" w:rsidTr="003B579E">
        <w:tc>
          <w:tcPr>
            <w:tcW w:w="5400" w:type="dxa"/>
          </w:tcPr>
          <w:p w14:paraId="5080A62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62106" w:rsidRPr="00062801">
              <w:rPr>
                <w:rFonts w:eastAsia="MS PGothic" w:cs="Calibri"/>
                <w:szCs w:val="24"/>
              </w:rPr>
              <w:t xml:space="preserve"> </w:t>
            </w:r>
            <w:r w:rsidR="00162106" w:rsidRPr="00062801">
              <w:rPr>
                <w:rFonts w:eastAsia="MS PGothic" w:cs="Calibri"/>
                <w:szCs w:val="24"/>
              </w:rPr>
              <w:t>未満</w:t>
            </w:r>
          </w:p>
        </w:tc>
        <w:tc>
          <w:tcPr>
            <w:tcW w:w="5400" w:type="dxa"/>
          </w:tcPr>
          <w:p w14:paraId="7272FAD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6BA47E10" w14:textId="77777777" w:rsidR="003D2457" w:rsidRPr="00062801" w:rsidRDefault="003D2457" w:rsidP="00C64209">
      <w:pPr>
        <w:pStyle w:val="ProductList-Body"/>
        <w:rPr>
          <w:rFonts w:eastAsia="MS PGothic" w:cs="Calibri"/>
          <w:szCs w:val="24"/>
        </w:rPr>
      </w:pPr>
    </w:p>
    <w:p w14:paraId="20850D8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szCs w:val="24"/>
        </w:rPr>
        <w:t xml:space="preserve">: </w:t>
      </w:r>
      <w:r w:rsidRPr="00062801">
        <w:rPr>
          <w:rFonts w:eastAsia="MS PGothic" w:cs="Calibri"/>
          <w:szCs w:val="24"/>
          <w:lang w:val="ja-JP"/>
        </w:rPr>
        <w:t>月間稼働率およびサービス</w:t>
      </w:r>
      <w:r w:rsidRPr="00062801">
        <w:rPr>
          <w:rFonts w:eastAsia="MS PGothic" w:cs="Calibri"/>
          <w:szCs w:val="24"/>
          <w:lang w:val="ja-JP"/>
        </w:rPr>
        <w:t xml:space="preserve"> </w:t>
      </w:r>
      <w:r w:rsidRPr="00062801">
        <w:rPr>
          <w:rFonts w:eastAsia="MS PGothic" w:cs="Calibri"/>
          <w:szCs w:val="24"/>
          <w:lang w:val="ja-JP"/>
        </w:rPr>
        <w:t>クレジットは、お客様が使用する専用回線ごとに計算されます。</w:t>
      </w:r>
    </w:p>
    <w:p w14:paraId="2B647BC3" w14:textId="77777777" w:rsidR="003D2457" w:rsidRPr="00062801" w:rsidRDefault="005E03C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48ECB684" w14:textId="77777777" w:rsidR="003D2457" w:rsidRPr="003219FF" w:rsidRDefault="003D2457" w:rsidP="00DE40BE">
      <w:pPr>
        <w:pStyle w:val="ProductList-Offering2Heading"/>
        <w:rPr>
          <w:rStyle w:val="ProductList-Offering2HeadingChar"/>
          <w:lang w:eastAsia="ja-JP"/>
        </w:rPr>
      </w:pPr>
      <w:bookmarkStart w:id="67" w:name="_Toc478472727"/>
      <w:r w:rsidRPr="003219FF">
        <w:rPr>
          <w:rStyle w:val="ProductList-Offering2HeadingChar"/>
          <w:lang w:eastAsia="ja-JP"/>
        </w:rPr>
        <w:t>HDInsight</w:t>
      </w:r>
      <w:bookmarkEnd w:id="67"/>
    </w:p>
    <w:p w14:paraId="3C22B527" w14:textId="77777777"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14:paraId="1A8C72C9"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クラスター</w:t>
      </w:r>
      <w:r w:rsidRPr="00062801">
        <w:rPr>
          <w:rFonts w:eastAsia="MS PGothic" w:cs="Calibri"/>
          <w:b/>
          <w:color w:val="00188F"/>
          <w:szCs w:val="24"/>
        </w:rPr>
        <w:t xml:space="preserve"> </w:t>
      </w:r>
      <w:r w:rsidRPr="00062801">
        <w:rPr>
          <w:rFonts w:eastAsia="MS PGothic" w:cs="Calibri"/>
          <w:b/>
          <w:color w:val="00188F"/>
          <w:szCs w:val="24"/>
          <w:lang w:val="ja-JP"/>
        </w:rPr>
        <w:t>インターネット</w:t>
      </w:r>
      <w:r w:rsidRPr="00062801">
        <w:rPr>
          <w:rFonts w:eastAsia="MS PGothic" w:cs="Calibri"/>
          <w:b/>
          <w:color w:val="00188F"/>
          <w:szCs w:val="24"/>
        </w:rPr>
        <w:t xml:space="preserve"> </w:t>
      </w:r>
      <w:r w:rsidRPr="00062801">
        <w:rPr>
          <w:rFonts w:eastAsia="MS PGothic" w:cs="Calibri"/>
          <w:b/>
          <w:color w:val="00188F"/>
          <w:szCs w:val="24"/>
          <w:lang w:val="ja-JP"/>
        </w:rPr>
        <w:t>ゲートウェイ</w:t>
      </w:r>
      <w:r w:rsidRPr="00062801">
        <w:rPr>
          <w:rFonts w:eastAsia="MS PGothic" w:cs="Calibri"/>
          <w:szCs w:val="24"/>
          <w:lang w:val="ja-JP"/>
        </w:rPr>
        <w:t>」とは、クラスターへのすべての接続要求を代理で行う</w:t>
      </w:r>
      <w:r w:rsidRPr="00062801">
        <w:rPr>
          <w:rFonts w:eastAsia="MS PGothic" w:cs="Calibri"/>
          <w:szCs w:val="24"/>
        </w:rPr>
        <w:t xml:space="preserve"> HDInsight </w:t>
      </w:r>
      <w:r w:rsidRPr="00062801">
        <w:rPr>
          <w:rFonts w:eastAsia="MS PGothic" w:cs="Calibri"/>
          <w:szCs w:val="24"/>
          <w:lang w:val="ja-JP"/>
        </w:rPr>
        <w:t>クラスター内の仮想マシンのセットを意味します。</w:t>
      </w:r>
    </w:p>
    <w:p w14:paraId="191C45CA"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HDInsight </w:t>
      </w:r>
      <w:r w:rsidRPr="00062801">
        <w:rPr>
          <w:rFonts w:eastAsia="MS PGothic" w:cs="Calibri"/>
          <w:szCs w:val="24"/>
          <w:lang w:val="ja-JP"/>
        </w:rPr>
        <w:t>クラスターが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6CAE15C5"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HDInsight </w:t>
      </w:r>
      <w:r w:rsidRPr="00062801">
        <w:rPr>
          <w:rFonts w:eastAsia="MS PGothic" w:cs="Calibri"/>
          <w:b/>
          <w:color w:val="00188F"/>
          <w:szCs w:val="24"/>
          <w:lang w:val="ja-JP"/>
        </w:rPr>
        <w:t>クラスター</w:t>
      </w:r>
      <w:r w:rsidRPr="00062801">
        <w:rPr>
          <w:rFonts w:eastAsia="MS PGothic" w:cs="Calibri"/>
          <w:szCs w:val="24"/>
          <w:lang w:val="ja-JP"/>
        </w:rPr>
        <w:t>」または「</w:t>
      </w:r>
      <w:r w:rsidRPr="00062801">
        <w:rPr>
          <w:rFonts w:eastAsia="MS PGothic" w:cs="Calibri"/>
          <w:b/>
          <w:color w:val="00188F"/>
          <w:szCs w:val="24"/>
          <w:lang w:val="ja-JP"/>
        </w:rPr>
        <w:t>クラスター</w:t>
      </w:r>
      <w:r w:rsidRPr="00062801">
        <w:rPr>
          <w:rFonts w:eastAsia="MS PGothic" w:cs="Calibri"/>
          <w:szCs w:val="24"/>
          <w:lang w:val="ja-JP"/>
        </w:rPr>
        <w:t>」とは、</w:t>
      </w:r>
      <w:r w:rsidRPr="00062801">
        <w:rPr>
          <w:rFonts w:eastAsia="MS PGothic" w:cs="Calibri"/>
          <w:szCs w:val="24"/>
        </w:rPr>
        <w:t xml:space="preserve">HDInsight </w:t>
      </w:r>
      <w:r w:rsidRPr="00062801">
        <w:rPr>
          <w:rFonts w:eastAsia="MS PGothic" w:cs="Calibri"/>
          <w:szCs w:val="24"/>
          <w:lang w:val="ja-JP"/>
        </w:rPr>
        <w:t>サービスの単一のインスタンスを実行する仮想マシンの集合を意味します。</w:t>
      </w:r>
    </w:p>
    <w:p w14:paraId="6D861A07"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サブスクリプションにお客様がデプロイしたすべてのクラスターにわたるデプロイ時間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4CA17B4C" w14:textId="77777777" w:rsidR="003D2457" w:rsidRPr="00062801" w:rsidRDefault="003D2457" w:rsidP="00C64209">
      <w:pPr>
        <w:pStyle w:val="ProductList-Body"/>
        <w:rPr>
          <w:rFonts w:eastAsia="MS PGothic" w:cs="Calibri"/>
          <w:b/>
          <w:color w:val="00188F"/>
          <w:szCs w:val="24"/>
        </w:rPr>
      </w:pPr>
    </w:p>
    <w:p w14:paraId="6A03FD1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HDInsight </w:t>
      </w:r>
      <w:r w:rsidRPr="00062801">
        <w:rPr>
          <w:rFonts w:eastAsia="MS PGothic" w:cs="Calibri"/>
          <w:szCs w:val="24"/>
          <w:lang w:val="ja-JP"/>
        </w:rPr>
        <w:t>サービスを使用できなかった時間です。クラスター</w:t>
      </w:r>
      <w:r w:rsidRPr="00062801">
        <w:rPr>
          <w:rFonts w:eastAsia="MS PGothic" w:cs="Calibri"/>
          <w:szCs w:val="24"/>
          <w:lang w:val="ja-JP"/>
        </w:rPr>
        <w:t xml:space="preserve"> </w:t>
      </w:r>
      <w:r w:rsidRPr="00062801">
        <w:rPr>
          <w:rFonts w:eastAsia="MS PGothic" w:cs="Calibri"/>
          <w:szCs w:val="24"/>
          <w:lang w:val="ja-JP"/>
        </w:rPr>
        <w:t>インターネット</w:t>
      </w:r>
      <w:r w:rsidRPr="00062801">
        <w:rPr>
          <w:rFonts w:eastAsia="MS PGothic" w:cs="Calibri"/>
          <w:szCs w:val="24"/>
          <w:lang w:val="ja-JP"/>
        </w:rPr>
        <w:t xml:space="preserve"> </w:t>
      </w:r>
      <w:r w:rsidRPr="00062801">
        <w:rPr>
          <w:rFonts w:eastAsia="MS PGothic" w:cs="Calibri"/>
          <w:szCs w:val="24"/>
          <w:lang w:val="ja-JP"/>
        </w:rPr>
        <w:t>ゲートウェイへの接続の確立を</w:t>
      </w:r>
      <w:r w:rsidRPr="00062801">
        <w:rPr>
          <w:rFonts w:eastAsia="MS PGothic" w:cs="Calibri"/>
          <w:szCs w:val="24"/>
          <w:lang w:val="ja-JP"/>
        </w:rPr>
        <w:t xml:space="preserve"> 1 </w:t>
      </w:r>
      <w:r w:rsidRPr="00062801">
        <w:rPr>
          <w:rFonts w:eastAsia="MS PGothic" w:cs="Calibri"/>
          <w:szCs w:val="24"/>
          <w:lang w:val="ja-JP"/>
        </w:rPr>
        <w:t>分間連続して試行し、すべての試行が失敗した場合、そのクラスターは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3610ECBD" w14:textId="77777777" w:rsidR="003D2457" w:rsidRPr="00062801" w:rsidRDefault="003D2457" w:rsidP="00C64209">
      <w:pPr>
        <w:pStyle w:val="ProductList-Body"/>
        <w:rPr>
          <w:rFonts w:eastAsia="MS PGothic" w:cs="Calibri"/>
          <w:szCs w:val="24"/>
        </w:rPr>
      </w:pPr>
    </w:p>
    <w:p w14:paraId="4256EDE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1BF13EDD" w14:textId="77777777" w:rsidR="001A3219" w:rsidRPr="00DE40BE" w:rsidRDefault="001A3219" w:rsidP="00C64209">
      <w:pPr>
        <w:pStyle w:val="ProductList-Body"/>
        <w:rPr>
          <w:rFonts w:eastAsia="MS PGothic"/>
        </w:rPr>
      </w:pPr>
    </w:p>
    <w:p w14:paraId="11056181" w14:textId="77777777" w:rsidR="001A3219" w:rsidRPr="00CE1E59" w:rsidRDefault="005E03CD"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793F222F" w14:textId="77777777"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33FEEE76" w14:textId="77777777" w:rsidTr="003B579E">
        <w:trPr>
          <w:tblHeader/>
        </w:trPr>
        <w:tc>
          <w:tcPr>
            <w:tcW w:w="5400" w:type="dxa"/>
            <w:shd w:val="clear" w:color="auto" w:fill="0072C6"/>
          </w:tcPr>
          <w:p w14:paraId="060F5206"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4CA67DB"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03D75F86" w14:textId="77777777" w:rsidTr="003B579E">
        <w:tc>
          <w:tcPr>
            <w:tcW w:w="5400" w:type="dxa"/>
          </w:tcPr>
          <w:p w14:paraId="560EFDA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14:paraId="1825F93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14:paraId="2AB905F5" w14:textId="77777777" w:rsidTr="003B579E">
        <w:tc>
          <w:tcPr>
            <w:tcW w:w="5400" w:type="dxa"/>
          </w:tcPr>
          <w:p w14:paraId="78783A4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14:paraId="37614C4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172655A2" w14:textId="77777777" w:rsidR="003D2457" w:rsidRPr="00062801" w:rsidRDefault="005E03C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34AFE239" w14:textId="77777777" w:rsidR="0050114C" w:rsidRPr="0050114C" w:rsidRDefault="0050114C" w:rsidP="0050114C">
      <w:pPr>
        <w:pStyle w:val="ProductList-Offering2Heading"/>
        <w:rPr>
          <w:rStyle w:val="ProductList-Offering2HeadingChar"/>
        </w:rPr>
      </w:pPr>
      <w:bookmarkStart w:id="68" w:name="_Toc478472728"/>
      <w:r w:rsidRPr="0050114C">
        <w:rPr>
          <w:rStyle w:val="ProductList-Offering2HeadingChar"/>
        </w:rPr>
        <w:lastRenderedPageBreak/>
        <w:t>HockeyApp</w:t>
      </w:r>
      <w:bookmarkEnd w:id="68"/>
    </w:p>
    <w:p w14:paraId="5A866B4A" w14:textId="77777777" w:rsidR="0050114C" w:rsidRPr="00DF3B95" w:rsidRDefault="0050114C" w:rsidP="0050114C">
      <w:pPr>
        <w:pStyle w:val="ProductList-Body"/>
        <w:rPr>
          <w:rFonts w:eastAsia="MS PGothic"/>
          <w:b/>
          <w:color w:val="00188F"/>
          <w:szCs w:val="24"/>
        </w:rPr>
      </w:pPr>
      <w:r w:rsidRPr="00DF3B95">
        <w:rPr>
          <w:rFonts w:eastAsia="MS PGothic"/>
          <w:b/>
          <w:color w:val="00188F"/>
          <w:szCs w:val="24"/>
          <w:lang w:val="ja-JP"/>
        </w:rPr>
        <w:t>用語の追加定義</w:t>
      </w:r>
      <w:r w:rsidRPr="00DF3B95">
        <w:rPr>
          <w:rFonts w:eastAsia="MS PGothic"/>
          <w:b/>
          <w:color w:val="00188F"/>
          <w:szCs w:val="24"/>
        </w:rPr>
        <w:t>:</w:t>
      </w:r>
    </w:p>
    <w:p w14:paraId="71CED3C4" w14:textId="77777777" w:rsidR="0050114C" w:rsidRPr="00DF3B95" w:rsidRDefault="0050114C" w:rsidP="0050114C">
      <w:pPr>
        <w:pStyle w:val="ProductList-Body"/>
        <w:spacing w:after="40"/>
        <w:rPr>
          <w:rFonts w:eastAsia="MS PGothic"/>
          <w:szCs w:val="24"/>
        </w:rPr>
      </w:pPr>
      <w:r w:rsidRPr="00DF3B95">
        <w:rPr>
          <w:rFonts w:eastAsia="MS PGothic"/>
          <w:szCs w:val="24"/>
          <w:lang w:val="ja-JP"/>
        </w:rPr>
        <w:t>「</w:t>
      </w:r>
      <w:r w:rsidRPr="00DF3B95">
        <w:rPr>
          <w:rFonts w:eastAsia="MS PGothic"/>
          <w:b/>
          <w:color w:val="00188F"/>
          <w:szCs w:val="24"/>
        </w:rPr>
        <w:t xml:space="preserve">HockeyApp </w:t>
      </w:r>
      <w:r w:rsidRPr="00DF3B95">
        <w:rPr>
          <w:rFonts w:eastAsia="MS PGothic"/>
          <w:b/>
          <w:color w:val="00188F"/>
          <w:szCs w:val="24"/>
          <w:lang w:val="ja-JP"/>
        </w:rPr>
        <w:t>ダッシュボード</w:t>
      </w:r>
      <w:r w:rsidRPr="00DF3B95">
        <w:rPr>
          <w:rFonts w:eastAsia="MS PGothic"/>
          <w:szCs w:val="24"/>
          <w:lang w:val="ja-JP"/>
        </w:rPr>
        <w:t>」とは、</w:t>
      </w:r>
      <w:r w:rsidRPr="00DF3B95">
        <w:rPr>
          <w:rFonts w:eastAsia="MS PGothic"/>
          <w:szCs w:val="24"/>
        </w:rPr>
        <w:t xml:space="preserve">HockeyApp </w:t>
      </w:r>
      <w:r w:rsidRPr="00DF3B95">
        <w:rPr>
          <w:rFonts w:eastAsia="MS PGothic"/>
          <w:szCs w:val="24"/>
          <w:lang w:val="ja-JP"/>
        </w:rPr>
        <w:t>サービスを使用してアプリケーションを表示および管理するために開発者に提供される</w:t>
      </w:r>
      <w:r w:rsidRPr="00DF3B95">
        <w:rPr>
          <w:rFonts w:eastAsia="MS PGothic"/>
          <w:szCs w:val="24"/>
        </w:rPr>
        <w:t xml:space="preserve"> Web </w:t>
      </w:r>
      <w:r w:rsidRPr="00DF3B95">
        <w:rPr>
          <w:rFonts w:eastAsia="MS PGothic"/>
          <w:szCs w:val="24"/>
          <w:lang w:val="ja-JP"/>
        </w:rPr>
        <w:t>インターフェイスを意味します。</w:t>
      </w:r>
    </w:p>
    <w:p w14:paraId="269EF6E6" w14:textId="77777777" w:rsidR="0050114C" w:rsidRPr="00DF3B95" w:rsidRDefault="0050114C" w:rsidP="0050114C">
      <w:pPr>
        <w:pStyle w:val="ProductList-Body"/>
        <w:spacing w:after="40"/>
        <w:rPr>
          <w:rFonts w:eastAsia="MS PGothic"/>
          <w:szCs w:val="24"/>
        </w:rPr>
      </w:pPr>
      <w:r w:rsidRPr="00DF3B95">
        <w:rPr>
          <w:rFonts w:eastAsia="MS PGothic"/>
          <w:szCs w:val="24"/>
          <w:lang w:val="ja-JP"/>
        </w:rPr>
        <w:t>「</w:t>
      </w:r>
      <w:r w:rsidRPr="00DF3B95">
        <w:rPr>
          <w:rFonts w:eastAsia="MS PGothic"/>
          <w:b/>
          <w:color w:val="00188F"/>
          <w:szCs w:val="24"/>
          <w:lang w:val="ja-JP"/>
        </w:rPr>
        <w:t>最大利用時間</w:t>
      </w:r>
      <w:r w:rsidRPr="00DF3B95">
        <w:rPr>
          <w:rFonts w:eastAsia="MS PGothic"/>
          <w:b/>
          <w:szCs w:val="24"/>
        </w:rPr>
        <w:t xml:space="preserve"> (</w:t>
      </w:r>
      <w:r w:rsidRPr="00DF3B95">
        <w:rPr>
          <w:rFonts w:eastAsia="MS PGothic"/>
          <w:b/>
          <w:szCs w:val="24"/>
          <w:lang w:val="ja-JP"/>
        </w:rPr>
        <w:t>分</w:t>
      </w:r>
      <w:r w:rsidRPr="00DF3B95">
        <w:rPr>
          <w:rFonts w:eastAsia="MS PGothic"/>
          <w:b/>
          <w:szCs w:val="24"/>
        </w:rPr>
        <w:t>)</w:t>
      </w:r>
      <w:r w:rsidRPr="00DF3B95">
        <w:rPr>
          <w:rFonts w:eastAsia="MS PGothic"/>
          <w:szCs w:val="24"/>
          <w:lang w:val="ja-JP"/>
        </w:rPr>
        <w:t>」とは、</w:t>
      </w:r>
      <w:r w:rsidRPr="00DF3B95">
        <w:rPr>
          <w:rFonts w:eastAsia="MS PGothic"/>
          <w:szCs w:val="24"/>
        </w:rPr>
        <w:t xml:space="preserve">1 </w:t>
      </w:r>
      <w:r w:rsidRPr="00DF3B95">
        <w:rPr>
          <w:rFonts w:eastAsia="MS PGothic"/>
          <w:szCs w:val="24"/>
          <w:lang w:val="ja-JP"/>
        </w:rPr>
        <w:t>請求月間における総時間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p>
    <w:p w14:paraId="3B729039" w14:textId="77777777" w:rsidR="0050114C" w:rsidRPr="00DF3B95" w:rsidRDefault="0050114C" w:rsidP="0050114C">
      <w:pPr>
        <w:pStyle w:val="ProductList-Body"/>
        <w:rPr>
          <w:rFonts w:eastAsia="MS PGothic"/>
          <w:b/>
          <w:color w:val="00188F"/>
          <w:szCs w:val="24"/>
        </w:rPr>
      </w:pPr>
    </w:p>
    <w:p w14:paraId="3513BD2A" w14:textId="77777777" w:rsidR="0050114C" w:rsidRPr="00DF3B95" w:rsidRDefault="0050114C" w:rsidP="0050114C">
      <w:pPr>
        <w:pStyle w:val="ProductList-Body"/>
        <w:rPr>
          <w:rFonts w:eastAsia="MS PGothic"/>
          <w:szCs w:val="24"/>
        </w:rPr>
      </w:pPr>
      <w:r w:rsidRPr="00DF3B95">
        <w:rPr>
          <w:rFonts w:eastAsia="MS PGothic"/>
          <w:b/>
          <w:color w:val="00188F"/>
          <w:szCs w:val="24"/>
          <w:lang w:val="ja-JP"/>
        </w:rPr>
        <w:t>ダウンタイム</w:t>
      </w:r>
      <w:r w:rsidRPr="00DF3B95">
        <w:rPr>
          <w:rFonts w:eastAsia="MS PGothic"/>
          <w:b/>
          <w:color w:val="00188F"/>
          <w:szCs w:val="24"/>
        </w:rPr>
        <w:t xml:space="preserve">: </w:t>
      </w:r>
      <w:r w:rsidRPr="00DF3B95">
        <w:rPr>
          <w:rFonts w:eastAsia="MS PGothic"/>
          <w:szCs w:val="24"/>
        </w:rPr>
        <w:t xml:space="preserve">1 </w:t>
      </w:r>
      <w:r w:rsidRPr="00DF3B95">
        <w:rPr>
          <w:rFonts w:eastAsia="MS PGothic"/>
          <w:szCs w:val="24"/>
          <w:lang w:val="ja-JP"/>
        </w:rPr>
        <w:t>請求月間において</w:t>
      </w:r>
      <w:r w:rsidRPr="00DF3B95">
        <w:rPr>
          <w:rFonts w:eastAsia="MS PGothic"/>
          <w:szCs w:val="24"/>
        </w:rPr>
        <w:t xml:space="preserve"> HockeyApp </w:t>
      </w:r>
      <w:r w:rsidRPr="00DF3B95">
        <w:rPr>
          <w:rFonts w:eastAsia="MS PGothic"/>
          <w:szCs w:val="24"/>
          <w:lang w:val="ja-JP"/>
        </w:rPr>
        <w:t>サービスを使用できなかった合計累積時間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r w:rsidRPr="00DF3B95">
        <w:rPr>
          <w:rFonts w:eastAsia="MS PGothic"/>
          <w:szCs w:val="24"/>
        </w:rPr>
        <w:t xml:space="preserve">HockeyApp </w:t>
      </w:r>
      <w:r w:rsidRPr="00DF3B95">
        <w:rPr>
          <w:rFonts w:eastAsia="MS PGothic"/>
          <w:szCs w:val="24"/>
          <w:lang w:val="ja-JP"/>
        </w:rPr>
        <w:t>ダッシュボードまたは</w:t>
      </w:r>
      <w:r w:rsidRPr="00DF3B95">
        <w:rPr>
          <w:rFonts w:eastAsia="MS PGothic"/>
          <w:szCs w:val="24"/>
        </w:rPr>
        <w:t xml:space="preserve"> HockeyApp API </w:t>
      </w:r>
      <w:r w:rsidRPr="00DF3B95">
        <w:rPr>
          <w:rFonts w:eastAsia="MS PGothic"/>
          <w:szCs w:val="24"/>
          <w:lang w:val="ja-JP"/>
        </w:rPr>
        <w:t>に対するすべての</w:t>
      </w:r>
      <w:r w:rsidRPr="00DF3B95">
        <w:rPr>
          <w:rFonts w:eastAsia="MS PGothic"/>
          <w:szCs w:val="24"/>
        </w:rPr>
        <w:t xml:space="preserve"> HTTP </w:t>
      </w:r>
      <w:r w:rsidRPr="00DF3B95">
        <w:rPr>
          <w:rFonts w:eastAsia="MS PGothic"/>
          <w:szCs w:val="24"/>
          <w:lang w:val="ja-JP"/>
        </w:rPr>
        <w:t>要求が</w:t>
      </w:r>
      <w:r w:rsidRPr="00DF3B95">
        <w:rPr>
          <w:rFonts w:eastAsia="MS PGothic"/>
          <w:szCs w:val="24"/>
        </w:rPr>
        <w:t xml:space="preserve"> 1 </w:t>
      </w:r>
      <w:r w:rsidRPr="00DF3B95">
        <w:rPr>
          <w:rFonts w:eastAsia="MS PGothic"/>
          <w:szCs w:val="24"/>
          <w:lang w:val="ja-JP"/>
        </w:rPr>
        <w:t>分間連続してエラー</w:t>
      </w:r>
      <w:r w:rsidRPr="00DF3B95">
        <w:rPr>
          <w:rFonts w:eastAsia="MS PGothic"/>
          <w:szCs w:val="24"/>
        </w:rPr>
        <w:t xml:space="preserve"> </w:t>
      </w:r>
      <w:r w:rsidRPr="00DF3B95">
        <w:rPr>
          <w:rFonts w:eastAsia="MS PGothic"/>
          <w:szCs w:val="24"/>
          <w:lang w:val="ja-JP"/>
        </w:rPr>
        <w:t>コードに終わるか、または</w:t>
      </w:r>
      <w:r w:rsidRPr="00DF3B95">
        <w:rPr>
          <w:rFonts w:eastAsia="MS PGothic"/>
          <w:szCs w:val="24"/>
        </w:rPr>
        <w:t xml:space="preserve"> 1 </w:t>
      </w:r>
      <w:r w:rsidRPr="00DF3B95">
        <w:rPr>
          <w:rFonts w:eastAsia="MS PGothic"/>
          <w:szCs w:val="24"/>
          <w:lang w:val="ja-JP"/>
        </w:rPr>
        <w:t>分以内に応答が返されなかった場合に、</w:t>
      </w:r>
      <w:r w:rsidRPr="00DF3B95">
        <w:rPr>
          <w:rFonts w:eastAsia="MS PGothic"/>
          <w:szCs w:val="24"/>
        </w:rPr>
        <w:t xml:space="preserve">HockeyApp </w:t>
      </w:r>
      <w:r w:rsidRPr="00DF3B95">
        <w:rPr>
          <w:rFonts w:eastAsia="MS PGothic"/>
          <w:szCs w:val="24"/>
          <w:lang w:val="ja-JP"/>
        </w:rPr>
        <w:t>サービスは</w:t>
      </w:r>
      <w:r w:rsidRPr="00DF3B95">
        <w:rPr>
          <w:rFonts w:eastAsia="MS PGothic"/>
          <w:szCs w:val="24"/>
        </w:rPr>
        <w:t xml:space="preserve"> 1 </w:t>
      </w:r>
      <w:r w:rsidRPr="00DF3B95">
        <w:rPr>
          <w:rFonts w:eastAsia="MS PGothic"/>
          <w:szCs w:val="24"/>
          <w:lang w:val="ja-JP"/>
        </w:rPr>
        <w:t>分間使用できなかったとみなされます。</w:t>
      </w:r>
      <w:r w:rsidRPr="00DF3B95">
        <w:rPr>
          <w:rFonts w:eastAsia="MS PGothic"/>
          <w:szCs w:val="24"/>
        </w:rPr>
        <w:t xml:space="preserve">HockeyApp API </w:t>
      </w:r>
      <w:r w:rsidRPr="00DF3B95">
        <w:rPr>
          <w:rFonts w:eastAsia="MS PGothic"/>
          <w:szCs w:val="24"/>
          <w:lang w:val="ja-JP"/>
        </w:rPr>
        <w:t>において、</w:t>
      </w:r>
      <w:r w:rsidRPr="00DF3B95">
        <w:rPr>
          <w:rFonts w:eastAsia="MS PGothic"/>
          <w:szCs w:val="24"/>
        </w:rPr>
        <w:t xml:space="preserve">HTTP </w:t>
      </w:r>
      <w:r w:rsidRPr="00DF3B95">
        <w:rPr>
          <w:rFonts w:eastAsia="MS PGothic"/>
          <w:szCs w:val="24"/>
          <w:lang w:val="ja-JP"/>
        </w:rPr>
        <w:t>応答コード</w:t>
      </w:r>
      <w:r w:rsidRPr="00DF3B95">
        <w:rPr>
          <w:rFonts w:eastAsia="MS PGothic"/>
          <w:szCs w:val="24"/>
        </w:rPr>
        <w:t xml:space="preserve"> 408</w:t>
      </w:r>
      <w:r w:rsidRPr="00DF3B95">
        <w:rPr>
          <w:rFonts w:eastAsia="MS PGothic"/>
          <w:szCs w:val="24"/>
          <w:lang w:val="ja-JP"/>
        </w:rPr>
        <w:t>、</w:t>
      </w:r>
      <w:r w:rsidRPr="00DF3B95">
        <w:rPr>
          <w:rFonts w:eastAsia="MS PGothic"/>
          <w:szCs w:val="24"/>
        </w:rPr>
        <w:t>429</w:t>
      </w:r>
      <w:r w:rsidRPr="00DF3B95">
        <w:rPr>
          <w:rFonts w:eastAsia="MS PGothic"/>
          <w:szCs w:val="24"/>
          <w:lang w:val="ja-JP"/>
        </w:rPr>
        <w:t>、</w:t>
      </w:r>
      <w:r w:rsidRPr="00DF3B95">
        <w:rPr>
          <w:rFonts w:eastAsia="MS PGothic"/>
          <w:szCs w:val="24"/>
        </w:rPr>
        <w:t>500</w:t>
      </w:r>
      <w:r w:rsidRPr="00DF3B95">
        <w:rPr>
          <w:rFonts w:eastAsia="MS PGothic"/>
          <w:szCs w:val="24"/>
          <w:lang w:val="ja-JP"/>
        </w:rPr>
        <w:t>、</w:t>
      </w:r>
      <w:r w:rsidRPr="00DF3B95">
        <w:rPr>
          <w:rFonts w:eastAsia="MS PGothic"/>
          <w:szCs w:val="24"/>
        </w:rPr>
        <w:t>503</w:t>
      </w:r>
      <w:r w:rsidRPr="00DF3B95">
        <w:rPr>
          <w:rFonts w:eastAsia="MS PGothic"/>
          <w:szCs w:val="24"/>
          <w:lang w:val="ja-JP"/>
        </w:rPr>
        <w:t>、および</w:t>
      </w:r>
      <w:r w:rsidRPr="00DF3B95">
        <w:rPr>
          <w:rFonts w:eastAsia="MS PGothic"/>
          <w:szCs w:val="24"/>
        </w:rPr>
        <w:t xml:space="preserve"> 511 </w:t>
      </w:r>
      <w:r w:rsidRPr="00DF3B95">
        <w:rPr>
          <w:rFonts w:eastAsia="MS PGothic"/>
          <w:szCs w:val="24"/>
          <w:lang w:val="ja-JP"/>
        </w:rPr>
        <w:t>はエラー</w:t>
      </w:r>
      <w:r w:rsidRPr="00DF3B95">
        <w:rPr>
          <w:rFonts w:eastAsia="MS PGothic"/>
          <w:szCs w:val="24"/>
        </w:rPr>
        <w:t xml:space="preserve"> </w:t>
      </w:r>
      <w:r w:rsidRPr="00DF3B95">
        <w:rPr>
          <w:rFonts w:eastAsia="MS PGothic"/>
          <w:szCs w:val="24"/>
          <w:lang w:val="ja-JP"/>
        </w:rPr>
        <w:t>コードとはみなされません。</w:t>
      </w:r>
    </w:p>
    <w:p w14:paraId="514CC1A8" w14:textId="77777777" w:rsidR="0050114C" w:rsidRPr="00DF3B95" w:rsidRDefault="0050114C" w:rsidP="0050114C">
      <w:pPr>
        <w:pStyle w:val="ProductList-Body"/>
        <w:rPr>
          <w:rFonts w:eastAsia="MS PGothic"/>
          <w:szCs w:val="24"/>
        </w:rPr>
      </w:pPr>
    </w:p>
    <w:p w14:paraId="08AE3C3A" w14:textId="77777777" w:rsidR="0050114C" w:rsidRPr="00DF3B95" w:rsidRDefault="0050114C" w:rsidP="0050114C">
      <w:pPr>
        <w:pStyle w:val="ProductList-Body"/>
        <w:rPr>
          <w:rFonts w:eastAsia="MS PGothic"/>
          <w:szCs w:val="24"/>
        </w:rPr>
      </w:pPr>
      <w:r w:rsidRPr="00DF3B95">
        <w:rPr>
          <w:rFonts w:eastAsia="MS PGothic"/>
          <w:b/>
          <w:color w:val="00188F"/>
          <w:szCs w:val="24"/>
          <w:lang w:val="ja-JP"/>
        </w:rPr>
        <w:t>月間稼働率</w:t>
      </w:r>
      <w:r w:rsidRPr="00DF3B95">
        <w:rPr>
          <w:rFonts w:eastAsia="MS PGothic"/>
          <w:b/>
          <w:color w:val="00188F"/>
          <w:szCs w:val="24"/>
        </w:rPr>
        <w:t xml:space="preserve">: </w:t>
      </w:r>
      <w:r w:rsidRPr="00DF3B95">
        <w:rPr>
          <w:rFonts w:eastAsia="MS PGothic"/>
          <w:szCs w:val="24"/>
          <w:lang w:val="ja-JP"/>
        </w:rPr>
        <w:t>月間稼働率は次の式を用いて計算されます。</w:t>
      </w:r>
    </w:p>
    <w:p w14:paraId="1F4929A8" w14:textId="77777777" w:rsidR="0050114C" w:rsidRPr="00202D9B" w:rsidRDefault="0050114C" w:rsidP="0050114C">
      <w:pPr>
        <w:pStyle w:val="ProductList-Body"/>
        <w:rPr>
          <w:rFonts w:eastAsia="MS PGothic"/>
          <w:szCs w:val="24"/>
        </w:rPr>
      </w:pPr>
    </w:p>
    <w:p w14:paraId="54CFC86E" w14:textId="77777777" w:rsidR="0050114C" w:rsidRPr="00CE1E59" w:rsidRDefault="005E03CD" w:rsidP="0050114C">
      <w:pPr>
        <w:pStyle w:val="ListParagraph"/>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3EB177B5" w14:textId="77777777" w:rsidR="0050114C" w:rsidRDefault="0050114C" w:rsidP="0093302E">
      <w:pPr>
        <w:pStyle w:val="ProductList-Body"/>
        <w:keepNext/>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5B2DD8">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114C" w:rsidRPr="007C05C2" w14:paraId="31B4AD4C" w14:textId="77777777" w:rsidTr="003B579E">
        <w:trPr>
          <w:tblHeader/>
        </w:trPr>
        <w:tc>
          <w:tcPr>
            <w:tcW w:w="5400" w:type="dxa"/>
            <w:shd w:val="clear" w:color="auto" w:fill="0072C6"/>
          </w:tcPr>
          <w:p w14:paraId="394A37F7" w14:textId="77777777"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14:paraId="6F51D712" w14:textId="77777777"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7C05C2" w14:paraId="5384DC72" w14:textId="77777777" w:rsidTr="003B579E">
        <w:tc>
          <w:tcPr>
            <w:tcW w:w="5400" w:type="dxa"/>
          </w:tcPr>
          <w:p w14:paraId="7B691BD7" w14:textId="77777777"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14:paraId="0A5E0224" w14:textId="77777777" w:rsidR="0050114C" w:rsidRPr="00DF3B95" w:rsidRDefault="0050114C" w:rsidP="0050114C">
            <w:pPr>
              <w:pStyle w:val="ProductList-OfferingBody"/>
              <w:jc w:val="center"/>
              <w:rPr>
                <w:rFonts w:eastAsia="MS PGothic"/>
                <w:szCs w:val="24"/>
              </w:rPr>
            </w:pPr>
            <w:r w:rsidRPr="00DF3B95">
              <w:rPr>
                <w:rFonts w:eastAsia="MS PGothic"/>
                <w:szCs w:val="24"/>
              </w:rPr>
              <w:t>10%</w:t>
            </w:r>
          </w:p>
        </w:tc>
      </w:tr>
      <w:tr w:rsidR="0050114C" w:rsidRPr="007C05C2" w14:paraId="22A7A324" w14:textId="77777777" w:rsidTr="003B579E">
        <w:tc>
          <w:tcPr>
            <w:tcW w:w="5400" w:type="dxa"/>
          </w:tcPr>
          <w:p w14:paraId="2B09D230" w14:textId="77777777"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14:paraId="32D14DEF" w14:textId="77777777" w:rsidR="0050114C" w:rsidRPr="00DF3B95" w:rsidRDefault="0050114C" w:rsidP="0050114C">
            <w:pPr>
              <w:pStyle w:val="ProductList-OfferingBody"/>
              <w:jc w:val="center"/>
              <w:rPr>
                <w:rFonts w:eastAsia="MS PGothic"/>
                <w:szCs w:val="24"/>
              </w:rPr>
            </w:pPr>
            <w:r w:rsidRPr="00DF3B95">
              <w:rPr>
                <w:rFonts w:eastAsia="MS PGothic"/>
                <w:szCs w:val="24"/>
              </w:rPr>
              <w:t>25%</w:t>
            </w:r>
          </w:p>
        </w:tc>
      </w:tr>
    </w:tbl>
    <w:p w14:paraId="142A6357" w14:textId="77777777" w:rsidR="0050114C" w:rsidRPr="00030C34" w:rsidRDefault="005E03CD"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14:paraId="3931AA1E" w14:textId="77777777" w:rsidR="007C05C2" w:rsidRPr="007C05C2" w:rsidRDefault="007C05C2" w:rsidP="00B9272E">
      <w:pPr>
        <w:pStyle w:val="ProductList-Offering2Heading"/>
        <w:rPr>
          <w:rStyle w:val="ProductList-Offering2HeadingChar"/>
        </w:rPr>
      </w:pPr>
      <w:bookmarkStart w:id="69" w:name="_Toc478472729"/>
      <w:bookmarkStart w:id="70" w:name="IoTHub"/>
      <w:r w:rsidRPr="007C05C2">
        <w:rPr>
          <w:rStyle w:val="ProductList-Offering2HeadingChar"/>
        </w:rPr>
        <w:t xml:space="preserve">IoT </w:t>
      </w:r>
      <w:r w:rsidR="00B9272E">
        <w:rPr>
          <w:rStyle w:val="ProductList-Offering2HeadingChar"/>
        </w:rPr>
        <w:t>h</w:t>
      </w:r>
      <w:r w:rsidRPr="007C05C2">
        <w:rPr>
          <w:rStyle w:val="ProductList-Offering2HeadingChar"/>
        </w:rPr>
        <w:t>ub</w:t>
      </w:r>
      <w:bookmarkEnd w:id="69"/>
    </w:p>
    <w:bookmarkEnd w:id="70"/>
    <w:p w14:paraId="41580C80" w14:textId="77777777" w:rsidR="007C05C2" w:rsidRPr="00C819EE" w:rsidRDefault="007C05C2" w:rsidP="007C05C2">
      <w:pPr>
        <w:pStyle w:val="ProductList-Body"/>
        <w:rPr>
          <w:rFonts w:eastAsia="MS PGothic"/>
          <w:b/>
          <w:color w:val="00188F"/>
          <w:szCs w:val="24"/>
        </w:rPr>
      </w:pPr>
      <w:r w:rsidRPr="00C819EE">
        <w:rPr>
          <w:rFonts w:eastAsia="MS PGothic"/>
          <w:b/>
          <w:color w:val="00188F"/>
          <w:szCs w:val="24"/>
          <w:lang w:val="ja-JP"/>
        </w:rPr>
        <w:t>用語の追加定義</w:t>
      </w:r>
      <w:r w:rsidRPr="00C819EE">
        <w:rPr>
          <w:rFonts w:eastAsia="MS PGothic"/>
          <w:b/>
          <w:color w:val="00188F"/>
          <w:szCs w:val="24"/>
        </w:rPr>
        <w:t>:</w:t>
      </w:r>
    </w:p>
    <w:p w14:paraId="69E46EE7" w14:textId="77777777" w:rsidR="007C05C2" w:rsidRPr="00C819EE" w:rsidRDefault="007C05C2" w:rsidP="007C05C2">
      <w:pPr>
        <w:pStyle w:val="ProductList-Body"/>
        <w:spacing w:after="40"/>
        <w:rPr>
          <w:rFonts w:eastAsia="MS PGothic"/>
          <w:szCs w:val="24"/>
        </w:rPr>
      </w:pPr>
      <w:r w:rsidRPr="00C819EE">
        <w:rPr>
          <w:rFonts w:eastAsia="MS PGothic"/>
          <w:szCs w:val="24"/>
          <w:lang w:val="ja-JP"/>
        </w:rPr>
        <w:t>「</w:t>
      </w:r>
      <w:r w:rsidRPr="00C819EE">
        <w:rPr>
          <w:rFonts w:eastAsia="MS PGothic"/>
          <w:b/>
          <w:color w:val="00188F"/>
          <w:szCs w:val="24"/>
          <w:lang w:val="ja-JP"/>
        </w:rPr>
        <w:t>デプロイ時間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が</w:t>
      </w:r>
      <w:r w:rsidRPr="00C819EE">
        <w:rPr>
          <w:rFonts w:eastAsia="MS PGothic"/>
          <w:szCs w:val="24"/>
        </w:rPr>
        <w:t xml:space="preserve"> Microsoft Azure </w:t>
      </w:r>
      <w:r w:rsidRPr="00C819EE">
        <w:rPr>
          <w:rFonts w:eastAsia="MS PGothic"/>
          <w:szCs w:val="24"/>
          <w:lang w:val="ja-JP"/>
        </w:rPr>
        <w:t>にデプロイされていた総時間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です。</w:t>
      </w:r>
    </w:p>
    <w:p w14:paraId="7B7F7D0A" w14:textId="77777777" w:rsidR="007C05C2" w:rsidRPr="00C819EE" w:rsidRDefault="007C05C2" w:rsidP="007C05C2">
      <w:pPr>
        <w:pStyle w:val="ProductList-Body"/>
        <w:spacing w:after="40"/>
        <w:rPr>
          <w:rFonts w:eastAsia="MS PGothic"/>
          <w:szCs w:val="24"/>
        </w:rPr>
      </w:pPr>
      <w:r w:rsidRPr="00C819EE">
        <w:rPr>
          <w:rFonts w:eastAsia="MS PGothic"/>
          <w:szCs w:val="24"/>
          <w:lang w:val="ja-JP"/>
        </w:rPr>
        <w:t>「</w:t>
      </w:r>
      <w:r w:rsidRPr="00C819EE">
        <w:rPr>
          <w:rFonts w:eastAsia="MS PGothic"/>
          <w:b/>
          <w:color w:val="00188F"/>
          <w:szCs w:val="24"/>
          <w:lang w:val="ja-JP"/>
        </w:rPr>
        <w:t>デバイス</w:t>
      </w:r>
      <w:r w:rsidRPr="00C819EE">
        <w:rPr>
          <w:rFonts w:eastAsia="MS PGothic"/>
          <w:b/>
          <w:color w:val="00188F"/>
          <w:szCs w:val="24"/>
        </w:rPr>
        <w:t xml:space="preserve"> ID </w:t>
      </w:r>
      <w:r w:rsidRPr="00C819EE">
        <w:rPr>
          <w:rFonts w:eastAsia="MS PGothic"/>
          <w:b/>
          <w:color w:val="00188F"/>
          <w:szCs w:val="24"/>
          <w:lang w:val="ja-JP"/>
        </w:rPr>
        <w:t>操作</w:t>
      </w:r>
      <w:r w:rsidRPr="00C819EE">
        <w:rPr>
          <w:rFonts w:eastAsia="MS PGothic"/>
          <w:szCs w:val="24"/>
          <w:lang w:val="ja-JP"/>
        </w:rPr>
        <w:t>」とは、</w:t>
      </w:r>
      <w:r w:rsidRPr="00C819EE">
        <w:rPr>
          <w:rFonts w:eastAsia="MS PGothic"/>
          <w:szCs w:val="24"/>
        </w:rPr>
        <w:t>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のデバイス</w:t>
      </w:r>
      <w:r w:rsidRPr="00C819EE">
        <w:rPr>
          <w:rFonts w:eastAsia="MS PGothic"/>
          <w:szCs w:val="24"/>
        </w:rPr>
        <w:t xml:space="preserve"> ID </w:t>
      </w:r>
      <w:r w:rsidRPr="00C819EE">
        <w:rPr>
          <w:rFonts w:eastAsia="MS PGothic"/>
          <w:szCs w:val="24"/>
          <w:lang w:val="ja-JP"/>
        </w:rPr>
        <w:t>レジストリで実行された作成、読み取り、更新、および削除操作を意味します。</w:t>
      </w:r>
    </w:p>
    <w:p w14:paraId="64ECE2C4" w14:textId="77777777"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最大利用時間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Microsoft Azure </w:t>
      </w:r>
      <w:r w:rsidRPr="00C819EE">
        <w:rPr>
          <w:rFonts w:eastAsia="MS PGothic"/>
          <w:szCs w:val="24"/>
          <w:lang w:val="ja-JP"/>
        </w:rPr>
        <w:t>サブスクリプションにおいてデプロイされたすべての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にわたるデプロイ時間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の合計です。</w:t>
      </w:r>
    </w:p>
    <w:p w14:paraId="6EC45609" w14:textId="77777777"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メッセージ</w:t>
      </w:r>
      <w:r w:rsidRPr="00C819EE">
        <w:rPr>
          <w:rFonts w:eastAsia="MS PGothic"/>
          <w:szCs w:val="24"/>
          <w:lang w:val="ja-JP"/>
        </w:rPr>
        <w:t>」とは、サービスのサポート対象であるプロトコルを使用して、デプロイされた</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が</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に登録されたデバイスに送信した、または</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が登録済みデバイスから受信したコンテンツを意味します。</w:t>
      </w:r>
    </w:p>
    <w:p w14:paraId="7D25997E" w14:textId="77777777" w:rsidR="007C05C2" w:rsidRPr="00C819EE" w:rsidRDefault="007C05C2" w:rsidP="007C05C2">
      <w:pPr>
        <w:pStyle w:val="ProductList-Body"/>
        <w:rPr>
          <w:rFonts w:eastAsia="MS PGothic"/>
          <w:b/>
          <w:color w:val="00188F"/>
          <w:szCs w:val="24"/>
        </w:rPr>
      </w:pPr>
    </w:p>
    <w:p w14:paraId="267E6B4A" w14:textId="77777777" w:rsidR="007C05C2" w:rsidRPr="00C819EE" w:rsidRDefault="007C05C2" w:rsidP="007C05C2">
      <w:pPr>
        <w:pStyle w:val="ProductList-Body"/>
        <w:rPr>
          <w:rFonts w:eastAsia="MS PGothic"/>
          <w:szCs w:val="24"/>
        </w:rPr>
      </w:pPr>
      <w:r w:rsidRPr="00C819EE">
        <w:rPr>
          <w:rFonts w:eastAsia="MS PGothic"/>
          <w:b/>
          <w:color w:val="00188F"/>
          <w:szCs w:val="24"/>
          <w:lang w:val="ja-JP"/>
        </w:rPr>
        <w:t>ダウンタイム</w:t>
      </w:r>
      <w:r w:rsidRPr="00C819EE">
        <w:rPr>
          <w:rFonts w:eastAsia="MS PGothic"/>
          <w:b/>
          <w:szCs w:val="24"/>
        </w:rPr>
        <w:t>:</w:t>
      </w:r>
      <w:r w:rsidRPr="00C819EE">
        <w:rPr>
          <w:rFonts w:eastAsia="MS PGothic"/>
          <w:szCs w:val="24"/>
        </w:rPr>
        <w:t xml:space="preserve"> </w:t>
      </w:r>
      <w:r w:rsidRPr="00C819EE">
        <w:rPr>
          <w:rFonts w:eastAsia="MS PGothic"/>
          <w:szCs w:val="24"/>
          <w:lang w:val="ja-JP"/>
        </w:rPr>
        <w:t>所定の</w:t>
      </w:r>
      <w:r w:rsidRPr="00C819EE">
        <w:rPr>
          <w:rFonts w:eastAsia="MS PGothic"/>
          <w:szCs w:val="24"/>
        </w:rPr>
        <w:t xml:space="preserve"> Microsoft Azure </w:t>
      </w:r>
      <w:r w:rsidRPr="00C819EE">
        <w:rPr>
          <w:rFonts w:eastAsia="MS PGothic"/>
          <w:szCs w:val="24"/>
          <w:lang w:val="ja-JP"/>
        </w:rPr>
        <w:t>サブスクリプションにデプロイされたすべての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にわたるデプロイ時間の合計累積時間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のうち、その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を使用できなかった時間です。</w:t>
      </w:r>
      <w:r w:rsidRPr="00C819EE">
        <w:rPr>
          <w:rFonts w:eastAsia="MS PGothic"/>
          <w:szCs w:val="24"/>
        </w:rPr>
        <w:t>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でメッセージの送受信またはデバイス</w:t>
      </w:r>
      <w:r w:rsidRPr="00C819EE">
        <w:rPr>
          <w:rFonts w:eastAsia="MS PGothic"/>
          <w:szCs w:val="24"/>
        </w:rPr>
        <w:t xml:space="preserve"> ID </w:t>
      </w:r>
      <w:r w:rsidRPr="00C819EE">
        <w:rPr>
          <w:rFonts w:eastAsia="MS PGothic"/>
          <w:szCs w:val="24"/>
          <w:lang w:val="ja-JP"/>
        </w:rPr>
        <w:t>操作を行おうとする試みが</w:t>
      </w:r>
      <w:r w:rsidRPr="00C819EE">
        <w:rPr>
          <w:rFonts w:eastAsia="MS PGothic"/>
          <w:szCs w:val="24"/>
        </w:rPr>
        <w:t xml:space="preserve"> 1 </w:t>
      </w:r>
      <w:r w:rsidRPr="00C819EE">
        <w:rPr>
          <w:rFonts w:eastAsia="MS PGothic"/>
          <w:szCs w:val="24"/>
          <w:lang w:val="ja-JP"/>
        </w:rPr>
        <w:t>分間連続してエラー</w:t>
      </w:r>
      <w:r w:rsidRPr="00C819EE">
        <w:rPr>
          <w:rFonts w:eastAsia="MS PGothic"/>
          <w:szCs w:val="24"/>
        </w:rPr>
        <w:t xml:space="preserve"> </w:t>
      </w:r>
      <w:r w:rsidRPr="00C819EE">
        <w:rPr>
          <w:rFonts w:eastAsia="MS PGothic"/>
          <w:szCs w:val="24"/>
          <w:lang w:val="ja-JP"/>
        </w:rPr>
        <w:t>コードに終わるか、または</w:t>
      </w:r>
      <w:r w:rsidRPr="00C819EE">
        <w:rPr>
          <w:rFonts w:eastAsia="MS PGothic"/>
          <w:szCs w:val="24"/>
        </w:rPr>
        <w:t xml:space="preserve"> 5 </w:t>
      </w:r>
      <w:r w:rsidRPr="00C819EE">
        <w:rPr>
          <w:rFonts w:eastAsia="MS PGothic"/>
          <w:szCs w:val="24"/>
          <w:lang w:val="ja-JP"/>
        </w:rPr>
        <w:t>分以内に成功コードが返されなかった場合に、その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は</w:t>
      </w:r>
      <w:r w:rsidRPr="00C819EE">
        <w:rPr>
          <w:rFonts w:eastAsia="MS PGothic"/>
          <w:szCs w:val="24"/>
        </w:rPr>
        <w:t xml:space="preserve"> 1 </w:t>
      </w:r>
      <w:r w:rsidRPr="00C819EE">
        <w:rPr>
          <w:rFonts w:eastAsia="MS PGothic"/>
          <w:szCs w:val="24"/>
          <w:lang w:val="ja-JP"/>
        </w:rPr>
        <w:t>分間使用できなかったとみなされます。</w:t>
      </w:r>
    </w:p>
    <w:p w14:paraId="5AE6BABE" w14:textId="77777777" w:rsidR="007C05C2" w:rsidRPr="00C819EE" w:rsidRDefault="007C05C2" w:rsidP="007C05C2">
      <w:pPr>
        <w:pStyle w:val="ProductList-Body"/>
        <w:rPr>
          <w:rFonts w:eastAsia="MS PGothic"/>
          <w:szCs w:val="24"/>
        </w:rPr>
      </w:pPr>
    </w:p>
    <w:p w14:paraId="6096E217" w14:textId="77777777"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14:paraId="176C68BF" w14:textId="77777777" w:rsidR="007C05C2" w:rsidRPr="00C819EE" w:rsidRDefault="007C05C2" w:rsidP="007C05C2">
      <w:pPr>
        <w:pStyle w:val="ProductList-Body"/>
        <w:rPr>
          <w:rFonts w:eastAsia="MS PGothic"/>
        </w:rPr>
      </w:pPr>
    </w:p>
    <w:p w14:paraId="34FB1971" w14:textId="77777777" w:rsidR="007C05C2" w:rsidRPr="00CE1E59" w:rsidRDefault="005E03CD" w:rsidP="007C05C2">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51300840" w14:textId="77777777" w:rsidR="007C05C2" w:rsidRPr="00C819EE" w:rsidRDefault="007C05C2" w:rsidP="007C05C2">
      <w:pPr>
        <w:pStyle w:val="ProductList-Body"/>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C819EE">
        <w:rPr>
          <w:rFonts w:eastAsia="MS PGothic"/>
          <w:b/>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14:paraId="7031EA9F" w14:textId="77777777" w:rsidTr="0067797A">
        <w:trPr>
          <w:tblHeader/>
        </w:trPr>
        <w:tc>
          <w:tcPr>
            <w:tcW w:w="5400" w:type="dxa"/>
            <w:shd w:val="clear" w:color="auto" w:fill="0072C6"/>
          </w:tcPr>
          <w:p w14:paraId="3AB95EC9" w14:textId="77777777"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14:paraId="74760F32" w14:textId="77777777"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14:paraId="29A779F3" w14:textId="77777777" w:rsidTr="0067797A">
        <w:tc>
          <w:tcPr>
            <w:tcW w:w="5400" w:type="dxa"/>
          </w:tcPr>
          <w:p w14:paraId="4602C089" w14:textId="77777777"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14:paraId="72A11B76" w14:textId="77777777"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14:paraId="0C6186CE" w14:textId="77777777" w:rsidTr="0067797A">
        <w:tc>
          <w:tcPr>
            <w:tcW w:w="5400" w:type="dxa"/>
          </w:tcPr>
          <w:p w14:paraId="18FE3154" w14:textId="77777777"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Pr>
          <w:p w14:paraId="6AB71305" w14:textId="77777777"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14:paraId="147D341A" w14:textId="77777777" w:rsidR="007C05C2" w:rsidRPr="00C819EE" w:rsidRDefault="005E03CD"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14:paraId="224483D1" w14:textId="77777777" w:rsidR="00062801" w:rsidRPr="003219FF" w:rsidRDefault="00062801" w:rsidP="00DE40BE">
      <w:pPr>
        <w:pStyle w:val="ProductList-Offering2Heading"/>
        <w:rPr>
          <w:rStyle w:val="ProductList-Offering2HeadingChar"/>
        </w:rPr>
      </w:pPr>
      <w:bookmarkStart w:id="71" w:name="_Toc478472730"/>
      <w:r w:rsidRPr="003219FF">
        <w:rPr>
          <w:rStyle w:val="ProductList-Offering2HeadingChar"/>
        </w:rPr>
        <w:t>Key Vault</w:t>
      </w:r>
      <w:bookmarkEnd w:id="71"/>
    </w:p>
    <w:p w14:paraId="3981AF82" w14:textId="77777777"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rPr>
        <w:t>:</w:t>
      </w:r>
    </w:p>
    <w:p w14:paraId="3F36EC1D" w14:textId="77777777" w:rsidR="00062801" w:rsidRPr="007E1369" w:rsidRDefault="001378B3" w:rsidP="00062801">
      <w:pPr>
        <w:pStyle w:val="ProductList-Body"/>
        <w:spacing w:after="40"/>
        <w:rPr>
          <w:rFonts w:eastAsia="MS PGothic" w:cs="Calibri"/>
          <w:szCs w:val="24"/>
        </w:rPr>
      </w:pPr>
      <w:r w:rsidRPr="00C819EE">
        <w:rPr>
          <w:rFonts w:eastAsia="MS PGothic"/>
          <w:szCs w:val="24"/>
          <w:lang w:val="ja-JP"/>
        </w:rPr>
        <w:t>「</w:t>
      </w:r>
      <w:r w:rsidR="00062801" w:rsidRPr="007E1369">
        <w:rPr>
          <w:rFonts w:eastAsia="MS PGothic" w:cs="Calibri"/>
          <w:b/>
          <w:color w:val="00188F"/>
          <w:szCs w:val="24"/>
          <w:lang w:val="ja-JP"/>
        </w:rPr>
        <w:t>デプロイ時間</w:t>
      </w:r>
      <w:r w:rsidR="00062801" w:rsidRPr="007E1369">
        <w:rPr>
          <w:rFonts w:eastAsia="MS PGothic" w:cs="Calibri"/>
          <w:b/>
          <w:color w:val="00188F"/>
          <w:szCs w:val="24"/>
        </w:rPr>
        <w:t xml:space="preserve"> (</w:t>
      </w:r>
      <w:r w:rsidR="00062801" w:rsidRPr="007E1369">
        <w:rPr>
          <w:rFonts w:eastAsia="MS PGothic" w:cs="Calibri"/>
          <w:b/>
          <w:color w:val="00188F"/>
          <w:szCs w:val="24"/>
          <w:lang w:val="ja-JP"/>
        </w:rPr>
        <w:t>分</w:t>
      </w:r>
      <w:r w:rsidR="00062801" w:rsidRPr="007E1369">
        <w:rPr>
          <w:rFonts w:eastAsia="MS PGothic" w:cs="Calibri"/>
          <w:b/>
          <w:color w:val="00188F"/>
          <w:szCs w:val="24"/>
        </w:rPr>
        <w:t>)</w:t>
      </w:r>
      <w:r w:rsidRPr="001378B3">
        <w:rPr>
          <w:rFonts w:eastAsia="MS PGothic"/>
          <w:szCs w:val="24"/>
          <w:lang w:val="ja-JP"/>
        </w:rPr>
        <w:t xml:space="preserve"> </w:t>
      </w:r>
      <w:r w:rsidRPr="00C819EE">
        <w:rPr>
          <w:rFonts w:eastAsia="MS PGothic"/>
          <w:szCs w:val="24"/>
          <w:lang w:val="ja-JP"/>
        </w:rPr>
        <w:t>」</w:t>
      </w:r>
      <w:r w:rsidR="00062801" w:rsidRPr="007E1369">
        <w:rPr>
          <w:rFonts w:eastAsia="MS PGothic" w:cs="Calibri"/>
          <w:b/>
          <w:color w:val="00188F"/>
          <w:szCs w:val="24"/>
        </w:rPr>
        <w:t xml:space="preserve"> </w:t>
      </w:r>
      <w:r w:rsidR="00062801" w:rsidRPr="007E1369">
        <w:rPr>
          <w:rFonts w:eastAsia="MS PGothic" w:cs="Calibri"/>
          <w:szCs w:val="24"/>
          <w:lang w:val="ja-JP"/>
        </w:rPr>
        <w:t>とは、</w:t>
      </w:r>
      <w:r w:rsidR="00062801" w:rsidRPr="007E1369">
        <w:rPr>
          <w:rFonts w:eastAsia="MS PGothic" w:cs="Calibri"/>
          <w:szCs w:val="24"/>
        </w:rPr>
        <w:t xml:space="preserve">1 </w:t>
      </w:r>
      <w:r w:rsidR="00062801" w:rsidRPr="007E1369">
        <w:rPr>
          <w:rFonts w:eastAsia="MS PGothic" w:cs="Calibri"/>
          <w:szCs w:val="24"/>
          <w:lang w:val="ja-JP"/>
        </w:rPr>
        <w:t>請求月間において所定のキー資格情報コンテナーが</w:t>
      </w:r>
      <w:r w:rsidR="00062801" w:rsidRPr="007E1369">
        <w:rPr>
          <w:rFonts w:eastAsia="MS PGothic" w:cs="Calibri"/>
          <w:szCs w:val="24"/>
        </w:rPr>
        <w:t xml:space="preserve"> Microsoft Azure </w:t>
      </w:r>
      <w:r w:rsidR="00062801" w:rsidRPr="007E1369">
        <w:rPr>
          <w:rFonts w:eastAsia="MS PGothic" w:cs="Calibri"/>
          <w:szCs w:val="24"/>
          <w:lang w:val="ja-JP"/>
        </w:rPr>
        <w:t>にデプロイされていた総時間</w:t>
      </w:r>
      <w:r w:rsidR="00062801" w:rsidRPr="007E1369">
        <w:rPr>
          <w:rFonts w:eastAsia="MS PGothic" w:cs="Calibri"/>
          <w:szCs w:val="24"/>
        </w:rPr>
        <w:t xml:space="preserve"> (</w:t>
      </w:r>
      <w:r w:rsidR="00062801" w:rsidRPr="007E1369">
        <w:rPr>
          <w:rFonts w:eastAsia="MS PGothic" w:cs="Calibri"/>
          <w:szCs w:val="24"/>
          <w:lang w:val="ja-JP"/>
        </w:rPr>
        <w:t>分</w:t>
      </w:r>
      <w:r w:rsidR="00062801" w:rsidRPr="007E1369">
        <w:rPr>
          <w:rFonts w:eastAsia="MS PGothic" w:cs="Calibri"/>
          <w:szCs w:val="24"/>
        </w:rPr>
        <w:t xml:space="preserve">) </w:t>
      </w:r>
      <w:r w:rsidR="00062801" w:rsidRPr="007E1369">
        <w:rPr>
          <w:rFonts w:eastAsia="MS PGothic" w:cs="Calibri"/>
          <w:szCs w:val="24"/>
          <w:lang w:val="ja-JP"/>
        </w:rPr>
        <w:t>です。</w:t>
      </w:r>
    </w:p>
    <w:p w14:paraId="390CDEDD" w14:textId="77777777" w:rsidR="00062801" w:rsidRPr="007E1369" w:rsidRDefault="001378B3" w:rsidP="00062801">
      <w:pPr>
        <w:pStyle w:val="ProductList-Body"/>
        <w:spacing w:after="40"/>
        <w:rPr>
          <w:rFonts w:eastAsia="MS PGothic" w:cs="Calibri"/>
          <w:szCs w:val="24"/>
        </w:rPr>
      </w:pPr>
      <w:r w:rsidRPr="00C819EE">
        <w:rPr>
          <w:rFonts w:eastAsia="MS PGothic"/>
          <w:szCs w:val="24"/>
          <w:lang w:val="ja-JP"/>
        </w:rPr>
        <w:t>「</w:t>
      </w:r>
      <w:r w:rsidR="00062801" w:rsidRPr="007E1369">
        <w:rPr>
          <w:rFonts w:eastAsia="MS PGothic" w:cs="Calibri"/>
          <w:b/>
          <w:color w:val="00188F"/>
          <w:szCs w:val="24"/>
          <w:lang w:val="ja-JP"/>
        </w:rPr>
        <w:t>除外されるトランザクション</w:t>
      </w:r>
      <w:r w:rsidRPr="00C819EE">
        <w:rPr>
          <w:rFonts w:eastAsia="MS PGothic"/>
          <w:szCs w:val="24"/>
          <w:lang w:val="ja-JP"/>
        </w:rPr>
        <w:t>」</w:t>
      </w:r>
      <w:r w:rsidR="00062801" w:rsidRPr="007E1369">
        <w:rPr>
          <w:rFonts w:eastAsia="MS PGothic" w:cs="Calibri"/>
          <w:szCs w:val="24"/>
          <w:lang w:val="ja-JP"/>
        </w:rPr>
        <w:t>とは、キー資格情報コンテナー、キー、またはシークレットを作成、更新、削除するためのトランザクションです。</w:t>
      </w:r>
    </w:p>
    <w:p w14:paraId="3DCEA551" w14:textId="77777777" w:rsidR="00062801" w:rsidRPr="007E1369" w:rsidRDefault="001378B3" w:rsidP="00062801">
      <w:pPr>
        <w:pStyle w:val="ProductList-Body"/>
        <w:rPr>
          <w:rFonts w:eastAsia="MS PGothic" w:cs="Calibri"/>
          <w:szCs w:val="24"/>
        </w:rPr>
      </w:pPr>
      <w:r w:rsidRPr="00C819EE">
        <w:rPr>
          <w:rFonts w:eastAsia="MS PGothic"/>
          <w:szCs w:val="24"/>
          <w:lang w:val="ja-JP"/>
        </w:rPr>
        <w:lastRenderedPageBreak/>
        <w:t>「</w:t>
      </w:r>
      <w:r w:rsidR="00062801" w:rsidRPr="007E1369">
        <w:rPr>
          <w:rFonts w:eastAsia="MS PGothic" w:cs="Calibri"/>
          <w:b/>
          <w:color w:val="00188F"/>
          <w:szCs w:val="24"/>
          <w:lang w:val="ja-JP"/>
        </w:rPr>
        <w:t>最大利用時間</w:t>
      </w:r>
      <w:r w:rsidR="00062801" w:rsidRPr="007E1369">
        <w:rPr>
          <w:rFonts w:eastAsia="MS PGothic" w:cs="Calibri"/>
          <w:b/>
          <w:color w:val="00188F"/>
          <w:szCs w:val="24"/>
        </w:rPr>
        <w:t xml:space="preserve"> (</w:t>
      </w:r>
      <w:r w:rsidR="00062801" w:rsidRPr="007E1369">
        <w:rPr>
          <w:rFonts w:eastAsia="MS PGothic" w:cs="Calibri"/>
          <w:b/>
          <w:color w:val="00188F"/>
          <w:szCs w:val="24"/>
          <w:lang w:val="ja-JP"/>
        </w:rPr>
        <w:t>分</w:t>
      </w:r>
      <w:r w:rsidR="00062801" w:rsidRPr="007E1369">
        <w:rPr>
          <w:rFonts w:eastAsia="MS PGothic" w:cs="Calibri"/>
          <w:b/>
          <w:color w:val="00188F"/>
          <w:szCs w:val="24"/>
        </w:rPr>
        <w:t>)</w:t>
      </w:r>
      <w:r w:rsidRPr="001378B3">
        <w:rPr>
          <w:rFonts w:eastAsia="MS PGothic"/>
          <w:szCs w:val="24"/>
          <w:lang w:val="ja-JP"/>
        </w:rPr>
        <w:t xml:space="preserve"> </w:t>
      </w:r>
      <w:r w:rsidRPr="00C819EE">
        <w:rPr>
          <w:rFonts w:eastAsia="MS PGothic"/>
          <w:szCs w:val="24"/>
          <w:lang w:val="ja-JP"/>
        </w:rPr>
        <w:t>」</w:t>
      </w:r>
      <w:r w:rsidR="00062801" w:rsidRPr="007E1369">
        <w:rPr>
          <w:rFonts w:eastAsia="MS PGothic" w:cs="Calibri"/>
          <w:b/>
          <w:color w:val="00188F"/>
          <w:szCs w:val="24"/>
        </w:rPr>
        <w:t xml:space="preserve"> </w:t>
      </w:r>
      <w:r w:rsidR="00062801" w:rsidRPr="007E1369">
        <w:rPr>
          <w:rFonts w:eastAsia="MS PGothic" w:cs="Calibri"/>
          <w:szCs w:val="24"/>
          <w:lang w:val="ja-JP"/>
        </w:rPr>
        <w:t>とは、</w:t>
      </w:r>
      <w:r w:rsidR="00062801" w:rsidRPr="007E1369">
        <w:rPr>
          <w:rFonts w:eastAsia="MS PGothic" w:cs="Calibri"/>
          <w:szCs w:val="24"/>
        </w:rPr>
        <w:t xml:space="preserve">1 </w:t>
      </w:r>
      <w:r w:rsidR="00062801" w:rsidRPr="007E1369">
        <w:rPr>
          <w:rFonts w:eastAsia="MS PGothic" w:cs="Calibri"/>
          <w:szCs w:val="24"/>
          <w:lang w:val="ja-JP"/>
        </w:rPr>
        <w:t>請求月間に所定の</w:t>
      </w:r>
      <w:r w:rsidR="00062801" w:rsidRPr="007E1369">
        <w:rPr>
          <w:rFonts w:eastAsia="MS PGothic" w:cs="Calibri"/>
          <w:szCs w:val="24"/>
        </w:rPr>
        <w:t xml:space="preserve"> Microsoft Azure </w:t>
      </w:r>
      <w:r w:rsidR="00062801" w:rsidRPr="007E1369">
        <w:rPr>
          <w:rFonts w:eastAsia="MS PGothic" w:cs="Calibri"/>
          <w:szCs w:val="24"/>
          <w:lang w:val="ja-JP"/>
        </w:rPr>
        <w:t>サブスクリプションにお客様がデプロイしたすべてのキー資格情報コンテナーにわたるデプロイ時間</w:t>
      </w:r>
      <w:r w:rsidR="00062801" w:rsidRPr="007E1369">
        <w:rPr>
          <w:rFonts w:eastAsia="MS PGothic" w:cs="Calibri"/>
          <w:szCs w:val="24"/>
        </w:rPr>
        <w:t xml:space="preserve"> (</w:t>
      </w:r>
      <w:r w:rsidR="00062801" w:rsidRPr="007E1369">
        <w:rPr>
          <w:rFonts w:eastAsia="MS PGothic" w:cs="Calibri"/>
          <w:szCs w:val="24"/>
          <w:lang w:val="ja-JP"/>
        </w:rPr>
        <w:t>分</w:t>
      </w:r>
      <w:r w:rsidR="00062801" w:rsidRPr="007E1369">
        <w:rPr>
          <w:rFonts w:eastAsia="MS PGothic" w:cs="Calibri"/>
          <w:szCs w:val="24"/>
        </w:rPr>
        <w:t xml:space="preserve">) </w:t>
      </w:r>
      <w:r w:rsidR="00062801" w:rsidRPr="007E1369">
        <w:rPr>
          <w:rFonts w:eastAsia="MS PGothic" w:cs="Calibri"/>
          <w:szCs w:val="24"/>
          <w:lang w:val="ja-JP"/>
        </w:rPr>
        <w:t>の合計です。</w:t>
      </w:r>
    </w:p>
    <w:p w14:paraId="3BA8F6E2" w14:textId="77777777" w:rsidR="00062801" w:rsidRPr="007E1369" w:rsidRDefault="00062801" w:rsidP="00062801">
      <w:pPr>
        <w:pStyle w:val="ProductList-Body"/>
        <w:rPr>
          <w:rFonts w:eastAsia="MS PGothic" w:cs="Calibri"/>
          <w:b/>
          <w:color w:val="00188F"/>
          <w:szCs w:val="24"/>
        </w:rPr>
      </w:pPr>
    </w:p>
    <w:p w14:paraId="5C140980"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ダウンタイム</w:t>
      </w:r>
      <w:r w:rsidRPr="007E1369">
        <w:rPr>
          <w:rFonts w:eastAsia="MS PGothic" w:cs="Calibri"/>
          <w:b/>
          <w:color w:val="00188F"/>
          <w:szCs w:val="24"/>
        </w:rPr>
        <w:t xml:space="preserve">: </w:t>
      </w:r>
      <w:r w:rsidRPr="007E1369">
        <w:rPr>
          <w:rFonts w:eastAsia="MS PGothic" w:cs="Calibri"/>
          <w:szCs w:val="24"/>
          <w:lang w:val="ja-JP"/>
        </w:rPr>
        <w:t>所定の</w:t>
      </w:r>
      <w:r w:rsidRPr="007E1369">
        <w:rPr>
          <w:rFonts w:eastAsia="MS PGothic" w:cs="Calibri"/>
          <w:szCs w:val="24"/>
        </w:rPr>
        <w:t xml:space="preserve"> Microsoft Azure </w:t>
      </w:r>
      <w:r w:rsidRPr="007E1369">
        <w:rPr>
          <w:rFonts w:eastAsia="MS PGothic" w:cs="Calibri"/>
          <w:szCs w:val="24"/>
          <w:lang w:val="ja-JP"/>
        </w:rPr>
        <w:t>サブスクリプションにお客様がデプロイしたすべてのキー資格情報コンテナーにわたるデプロイ時間の合計累積時間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のうち、そのキー資格情報コンテナーを使用できなかった時間です。キー資格情報コンテナーで、除外されるトランザクション以外のトランザクションを実行しようとする試みが、</w:t>
      </w:r>
      <w:r w:rsidRPr="007E1369">
        <w:rPr>
          <w:rFonts w:eastAsia="MS PGothic" w:cs="Calibri"/>
          <w:szCs w:val="24"/>
        </w:rPr>
        <w:t xml:space="preserve">1 </w:t>
      </w:r>
      <w:r w:rsidRPr="007E1369">
        <w:rPr>
          <w:rFonts w:eastAsia="MS PGothic" w:cs="Calibri"/>
          <w:szCs w:val="24"/>
          <w:lang w:val="ja-JP"/>
        </w:rPr>
        <w:t>分間連続してエラー</w:t>
      </w:r>
      <w:r w:rsidRPr="007E1369">
        <w:rPr>
          <w:rFonts w:eastAsia="MS PGothic" w:cs="Calibri"/>
          <w:szCs w:val="24"/>
        </w:rPr>
        <w:t xml:space="preserve"> </w:t>
      </w:r>
      <w:r w:rsidRPr="007E1369">
        <w:rPr>
          <w:rFonts w:eastAsia="MS PGothic" w:cs="Calibri"/>
          <w:szCs w:val="24"/>
          <w:lang w:val="ja-JP"/>
        </w:rPr>
        <w:t>コードに終わるか、またはマイクロソフトが要求を受領してから</w:t>
      </w:r>
      <w:r w:rsidRPr="007E1369">
        <w:rPr>
          <w:rFonts w:eastAsia="MS PGothic" w:cs="Calibri"/>
          <w:szCs w:val="24"/>
        </w:rPr>
        <w:t xml:space="preserve"> 5 </w:t>
      </w:r>
      <w:r w:rsidRPr="007E1369">
        <w:rPr>
          <w:rFonts w:eastAsia="MS PGothic" w:cs="Calibri"/>
          <w:szCs w:val="24"/>
          <w:lang w:val="ja-JP"/>
        </w:rPr>
        <w:t>秒以内に成功コードが返されなかった場合に、そのキー資格情報コンテナーは</w:t>
      </w:r>
      <w:r w:rsidRPr="007E1369">
        <w:rPr>
          <w:rFonts w:eastAsia="MS PGothic" w:cs="Calibri"/>
          <w:szCs w:val="24"/>
        </w:rPr>
        <w:t xml:space="preserve"> 1 </w:t>
      </w:r>
      <w:r w:rsidRPr="007E1369">
        <w:rPr>
          <w:rFonts w:eastAsia="MS PGothic" w:cs="Calibri"/>
          <w:szCs w:val="24"/>
          <w:lang w:val="ja-JP"/>
        </w:rPr>
        <w:t>分間使用できなかったとみなされます。</w:t>
      </w:r>
    </w:p>
    <w:p w14:paraId="07BD65B2" w14:textId="77777777" w:rsidR="00062801" w:rsidRPr="007E1369" w:rsidRDefault="00062801" w:rsidP="00062801">
      <w:pPr>
        <w:pStyle w:val="ProductList-Body"/>
        <w:rPr>
          <w:rFonts w:eastAsia="MS PGothic" w:cs="Calibri"/>
          <w:szCs w:val="24"/>
        </w:rPr>
      </w:pPr>
    </w:p>
    <w:p w14:paraId="07F30A40"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14:paraId="11DCEFA7" w14:textId="77777777" w:rsidR="00062801" w:rsidRPr="00DE40BE" w:rsidRDefault="00062801" w:rsidP="00062801">
      <w:pPr>
        <w:pStyle w:val="ProductList-Body"/>
        <w:rPr>
          <w:rFonts w:eastAsia="MS PGothic"/>
        </w:rPr>
      </w:pPr>
    </w:p>
    <w:p w14:paraId="63E28832" w14:textId="77777777" w:rsidR="00062801" w:rsidRPr="00CE1E59" w:rsidRDefault="005E03CD" w:rsidP="00062801">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5F888C82"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7E1369">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7C05C2" w14:paraId="2ED2D23E" w14:textId="77777777" w:rsidTr="003B579E">
        <w:trPr>
          <w:tblHeader/>
        </w:trPr>
        <w:tc>
          <w:tcPr>
            <w:tcW w:w="5400" w:type="dxa"/>
            <w:shd w:val="clear" w:color="auto" w:fill="0072C6"/>
          </w:tcPr>
          <w:p w14:paraId="1483368A" w14:textId="77777777"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14:paraId="08D00169" w14:textId="77777777"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7C05C2" w14:paraId="028FF1EB" w14:textId="77777777" w:rsidTr="003B579E">
        <w:tc>
          <w:tcPr>
            <w:tcW w:w="5400" w:type="dxa"/>
          </w:tcPr>
          <w:p w14:paraId="68D857BB"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14:paraId="4EAA9E83"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7C05C2" w14:paraId="1659965D" w14:textId="77777777" w:rsidTr="003B579E">
        <w:tc>
          <w:tcPr>
            <w:tcW w:w="5400" w:type="dxa"/>
          </w:tcPr>
          <w:p w14:paraId="67406E2E"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14:paraId="2DCFC231"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14:paraId="05EA28FB" w14:textId="77777777" w:rsidR="00062801" w:rsidRPr="007E1369" w:rsidRDefault="005E03CD"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14:paraId="0332EBB2" w14:textId="77777777" w:rsidR="007C05C2" w:rsidRPr="007C05C2" w:rsidRDefault="007C05C2" w:rsidP="007C05C2">
      <w:pPr>
        <w:pStyle w:val="ProductList-Offering2Heading"/>
        <w:keepNext/>
        <w:rPr>
          <w:rStyle w:val="ProductList-Offering2HeadingChar"/>
          <w:lang w:eastAsia="ja-JP"/>
        </w:rPr>
      </w:pPr>
      <w:bookmarkStart w:id="72" w:name="_Toc478472731"/>
      <w:bookmarkStart w:id="73" w:name="LogAnalytics"/>
      <w:r w:rsidRPr="007C05C2">
        <w:rPr>
          <w:rStyle w:val="ProductList-Offering2HeadingChar"/>
          <w:lang w:eastAsia="ja-JP"/>
        </w:rPr>
        <w:t>Log Analytics</w:t>
      </w:r>
      <w:bookmarkEnd w:id="72"/>
    </w:p>
    <w:bookmarkEnd w:id="73"/>
    <w:p w14:paraId="5388BC37" w14:textId="77777777" w:rsidR="007C05C2" w:rsidRPr="00C819EE" w:rsidRDefault="007C05C2" w:rsidP="007C05C2">
      <w:pPr>
        <w:pStyle w:val="ProductList-Body"/>
        <w:keepNext/>
        <w:rPr>
          <w:rFonts w:eastAsia="MS PGothic"/>
          <w:szCs w:val="24"/>
        </w:rPr>
      </w:pPr>
      <w:r w:rsidRPr="00C819EE">
        <w:rPr>
          <w:rFonts w:eastAsia="MS PGothic"/>
          <w:b/>
          <w:color w:val="00188F"/>
          <w:szCs w:val="24"/>
          <w:lang w:val="ja-JP"/>
        </w:rPr>
        <w:t>用語の追加定義</w:t>
      </w:r>
      <w:r w:rsidRPr="00C819EE">
        <w:rPr>
          <w:rFonts w:eastAsia="MS PGothic"/>
          <w:b/>
          <w:color w:val="00188F"/>
          <w:szCs w:val="24"/>
        </w:rPr>
        <w:t>:</w:t>
      </w:r>
    </w:p>
    <w:p w14:paraId="3FA97ECC" w14:textId="77777777" w:rsidR="007C05C2" w:rsidRPr="00C819EE" w:rsidRDefault="007C05C2" w:rsidP="007C05C2">
      <w:pPr>
        <w:pStyle w:val="ProductList-Body"/>
        <w:spacing w:after="40"/>
        <w:rPr>
          <w:rFonts w:eastAsia="MS PGothic"/>
          <w:szCs w:val="24"/>
        </w:rPr>
      </w:pPr>
      <w:r w:rsidRPr="00C819EE">
        <w:rPr>
          <w:rFonts w:eastAsia="MS PGothic"/>
          <w:szCs w:val="24"/>
          <w:lang w:val="ja-JP"/>
        </w:rPr>
        <w:t>「</w:t>
      </w:r>
      <w:r w:rsidRPr="00C819EE">
        <w:rPr>
          <w:rFonts w:eastAsia="MS PGothic"/>
          <w:b/>
          <w:color w:val="00188F"/>
          <w:szCs w:val="24"/>
          <w:lang w:val="ja-JP"/>
        </w:rPr>
        <w:t>バッチ</w:t>
      </w:r>
      <w:r w:rsidRPr="00C819EE">
        <w:rPr>
          <w:rFonts w:eastAsia="MS PGothic"/>
          <w:szCs w:val="24"/>
          <w:lang w:val="ja-JP"/>
        </w:rPr>
        <w:t>」とは、所定の時間内に、</w:t>
      </w:r>
      <w:r w:rsidRPr="00C819EE">
        <w:rPr>
          <w:rFonts w:eastAsia="MS PGothic"/>
          <w:szCs w:val="24"/>
        </w:rPr>
        <w:t xml:space="preserve">Log Analytics </w:t>
      </w:r>
      <w:r w:rsidRPr="00C819EE">
        <w:rPr>
          <w:rFonts w:eastAsia="MS PGothic"/>
          <w:szCs w:val="24"/>
          <w:lang w:val="ja-JP"/>
        </w:rPr>
        <w:t>サービスにアップロードされる、または</w:t>
      </w:r>
      <w:r w:rsidRPr="00C819EE">
        <w:rPr>
          <w:rFonts w:eastAsia="MS PGothic"/>
          <w:szCs w:val="24"/>
        </w:rPr>
        <w:t xml:space="preserve"> Log Analytics </w:t>
      </w:r>
      <w:r w:rsidRPr="00C819EE">
        <w:rPr>
          <w:rFonts w:eastAsia="MS PGothic"/>
          <w:szCs w:val="24"/>
          <w:lang w:val="ja-JP"/>
        </w:rPr>
        <w:t>サービスによってストレージから読み取られる、ログ</w:t>
      </w:r>
      <w:r w:rsidRPr="00C819EE">
        <w:rPr>
          <w:rFonts w:eastAsia="MS PGothic"/>
          <w:szCs w:val="24"/>
        </w:rPr>
        <w:t xml:space="preserve"> </w:t>
      </w:r>
      <w:r w:rsidRPr="00C819EE">
        <w:rPr>
          <w:rFonts w:eastAsia="MS PGothic"/>
          <w:szCs w:val="24"/>
          <w:lang w:val="ja-JP"/>
        </w:rPr>
        <w:t>データ</w:t>
      </w:r>
      <w:r w:rsidRPr="00C819EE">
        <w:rPr>
          <w:rFonts w:eastAsia="MS PGothic"/>
          <w:szCs w:val="24"/>
        </w:rPr>
        <w:t xml:space="preserve"> </w:t>
      </w:r>
      <w:r w:rsidRPr="00C819EE">
        <w:rPr>
          <w:rFonts w:eastAsia="MS PGothic"/>
          <w:szCs w:val="24"/>
          <w:lang w:val="ja-JP"/>
        </w:rPr>
        <w:t>エントリのグループを意味します。インデックス作成のためにキューに登録されたバッチは、管理ポータルの利用状況セクションに表示されます。</w:t>
      </w:r>
    </w:p>
    <w:p w14:paraId="64722968" w14:textId="77777777"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ログ</w:t>
      </w:r>
      <w:r w:rsidRPr="00C819EE">
        <w:rPr>
          <w:rFonts w:eastAsia="MS PGothic"/>
          <w:b/>
          <w:color w:val="00188F"/>
          <w:szCs w:val="24"/>
        </w:rPr>
        <w:t xml:space="preserve"> </w:t>
      </w:r>
      <w:r w:rsidRPr="00C819EE">
        <w:rPr>
          <w:rFonts w:eastAsia="MS PGothic"/>
          <w:b/>
          <w:color w:val="00188F"/>
          <w:szCs w:val="24"/>
          <w:lang w:val="ja-JP"/>
        </w:rPr>
        <w:t>データ</w:t>
      </w:r>
      <w:r w:rsidRPr="00C819EE">
        <w:rPr>
          <w:rFonts w:eastAsia="MS PGothic"/>
          <w:szCs w:val="24"/>
          <w:lang w:val="ja-JP"/>
        </w:rPr>
        <w:t>」とは、</w:t>
      </w:r>
      <w:r w:rsidRPr="00C819EE">
        <w:rPr>
          <w:rFonts w:eastAsia="MS PGothic"/>
          <w:szCs w:val="24"/>
        </w:rPr>
        <w:t xml:space="preserve">IIS </w:t>
      </w:r>
      <w:r w:rsidRPr="00C819EE">
        <w:rPr>
          <w:rFonts w:eastAsia="MS PGothic"/>
          <w:szCs w:val="24"/>
          <w:lang w:val="ja-JP"/>
        </w:rPr>
        <w:t>イベントや</w:t>
      </w:r>
      <w:r w:rsidRPr="00C819EE">
        <w:rPr>
          <w:rFonts w:eastAsia="MS PGothic"/>
          <w:szCs w:val="24"/>
        </w:rPr>
        <w:t xml:space="preserve"> Windows </w:t>
      </w:r>
      <w:r w:rsidRPr="00C819EE">
        <w:rPr>
          <w:rFonts w:eastAsia="MS PGothic"/>
          <w:szCs w:val="24"/>
          <w:lang w:val="ja-JP"/>
        </w:rPr>
        <w:t>イベントなど、コンピューターによってログが記録され、かつ</w:t>
      </w:r>
      <w:r w:rsidRPr="00C819EE">
        <w:rPr>
          <w:rFonts w:eastAsia="MS PGothic"/>
          <w:szCs w:val="24"/>
        </w:rPr>
        <w:t xml:space="preserve"> Log Analytics </w:t>
      </w:r>
      <w:r w:rsidRPr="00C819EE">
        <w:rPr>
          <w:rFonts w:eastAsia="MS PGothic"/>
          <w:szCs w:val="24"/>
          <w:lang w:val="ja-JP"/>
        </w:rPr>
        <w:t>サービスがサービス</w:t>
      </w:r>
      <w:r w:rsidRPr="00C819EE">
        <w:rPr>
          <w:rFonts w:eastAsia="MS PGothic"/>
          <w:szCs w:val="24"/>
        </w:rPr>
        <w:t xml:space="preserve"> </w:t>
      </w:r>
      <w:r w:rsidRPr="00C819EE">
        <w:rPr>
          <w:rFonts w:eastAsia="MS PGothic"/>
          <w:szCs w:val="24"/>
          <w:lang w:val="ja-JP"/>
        </w:rPr>
        <w:t>インデックスによって処理されるように構成されている、サポート対象イベントに関する情報を意味します。</w:t>
      </w:r>
    </w:p>
    <w:p w14:paraId="0AAB57B2" w14:textId="77777777"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遅延バッチ数</w:t>
      </w:r>
      <w:r w:rsidRPr="00C819EE">
        <w:rPr>
          <w:rFonts w:eastAsia="MS PGothic"/>
          <w:szCs w:val="24"/>
          <w:lang w:val="ja-JP"/>
        </w:rPr>
        <w:t>」とは、キュー登録バッチ総数のうち、バッチがキューに登録されてから</w:t>
      </w:r>
      <w:r w:rsidRPr="00C819EE">
        <w:rPr>
          <w:rFonts w:eastAsia="MS PGothic"/>
          <w:szCs w:val="24"/>
        </w:rPr>
        <w:t xml:space="preserve"> 6 </w:t>
      </w:r>
      <w:r w:rsidRPr="00C819EE">
        <w:rPr>
          <w:rFonts w:eastAsia="MS PGothic"/>
          <w:szCs w:val="24"/>
          <w:lang w:val="ja-JP"/>
        </w:rPr>
        <w:t>時間以内にインデックス作成が完了しなかったバッチの総数です。</w:t>
      </w:r>
    </w:p>
    <w:p w14:paraId="6A500421" w14:textId="77777777"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キュー登録バッチ総数</w:t>
      </w:r>
      <w:r w:rsidRPr="00C819EE">
        <w:rPr>
          <w:rFonts w:eastAsia="MS PGothic"/>
          <w:szCs w:val="24"/>
          <w:lang w:val="ja-JP"/>
        </w:rPr>
        <w:t>」とは、所定の請求月に</w:t>
      </w:r>
      <w:r w:rsidRPr="00C819EE">
        <w:rPr>
          <w:rFonts w:eastAsia="MS PGothic"/>
          <w:szCs w:val="24"/>
        </w:rPr>
        <w:t xml:space="preserve"> Log Analytics </w:t>
      </w:r>
      <w:r w:rsidRPr="00C819EE">
        <w:rPr>
          <w:rFonts w:eastAsia="MS PGothic"/>
          <w:szCs w:val="24"/>
          <w:lang w:val="ja-JP"/>
        </w:rPr>
        <w:t>サービスによってインデックス作成のためにキューに登録されたバッチの総数です。</w:t>
      </w:r>
    </w:p>
    <w:p w14:paraId="1ABB563C" w14:textId="77777777" w:rsidR="007C05C2" w:rsidRPr="00C819EE" w:rsidRDefault="007C05C2" w:rsidP="007C05C2">
      <w:pPr>
        <w:pStyle w:val="ProductList-Body"/>
        <w:rPr>
          <w:rFonts w:eastAsia="MS PGothic"/>
          <w:szCs w:val="24"/>
        </w:rPr>
      </w:pPr>
    </w:p>
    <w:p w14:paraId="1FE7F305" w14:textId="77777777"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14:paraId="2062DBA3" w14:textId="77777777" w:rsidR="007C05C2" w:rsidRPr="00C819EE" w:rsidRDefault="007C05C2" w:rsidP="007C05C2">
      <w:pPr>
        <w:pStyle w:val="ProductList-Body"/>
        <w:rPr>
          <w:rFonts w:eastAsia="MS PGothic"/>
        </w:rPr>
      </w:pPr>
    </w:p>
    <w:p w14:paraId="0B90C75F" w14:textId="77777777" w:rsidR="007C05C2" w:rsidRPr="00C819EE" w:rsidRDefault="005E03CD" w:rsidP="007C05C2">
      <w:pPr>
        <w:pStyle w:val="Heading4"/>
        <w:spacing w:before="0" w:after="160" w:line="240" w:lineRule="auto"/>
        <w:rPr>
          <w:rFonts w:ascii="Calibri" w:eastAsia="MS PGothic" w:hAnsi="Calibri" w:cs="Tahoma"/>
          <w:i w:val="0"/>
          <w:color w:val="000000" w:themeColor="text1"/>
          <w:sz w:val="18"/>
          <w:szCs w:val="18"/>
        </w:rPr>
      </w:pPr>
      <m:oMathPara>
        <m:oMath>
          <m:f>
            <m:fPr>
              <m:ctrlPr>
                <w:rPr>
                  <w:rFonts w:ascii="Cambria Math" w:eastAsia="MS PGothic" w:hAnsi="Cambria Math" w:cs="Tahoma"/>
                  <w:i w:val="0"/>
                  <w:color w:val="000000" w:themeColor="text1"/>
                  <w:sz w:val="18"/>
                  <w:szCs w:val="18"/>
                </w:rPr>
              </m:ctrlPr>
            </m:fPr>
            <m:num>
              <m:r>
                <w:rPr>
                  <w:rFonts w:ascii="Cambria Math" w:eastAsia="MS PGothic" w:hAnsi="Cambria Math" w:cs="Tahoma"/>
                  <w:color w:val="000000" w:themeColor="text1"/>
                  <w:sz w:val="18"/>
                  <w:szCs w:val="18"/>
                </w:rPr>
                <m:t>キュー登録バッチ総数</m:t>
              </m:r>
              <m:r>
                <w:rPr>
                  <w:rFonts w:ascii="Cambria Math" w:eastAsia="MS PGothic" w:hAnsi="Cambria Math" w:cs="Tahoma"/>
                  <w:color w:val="000000" w:themeColor="text1"/>
                  <w:sz w:val="18"/>
                  <w:szCs w:val="18"/>
                </w:rPr>
                <m:t>-</m:t>
              </m:r>
              <m:r>
                <w:rPr>
                  <w:rFonts w:ascii="Cambria Math" w:eastAsia="MS PGothic" w:hAnsi="Cambria Math" w:cs="Tahoma"/>
                  <w:color w:val="000000" w:themeColor="text1"/>
                  <w:sz w:val="18"/>
                  <w:szCs w:val="18"/>
                </w:rPr>
                <m:t>遅延バッチ数</m:t>
              </m:r>
            </m:num>
            <m:den>
              <m:r>
                <w:rPr>
                  <w:rFonts w:ascii="Cambria Math" w:eastAsia="MS PGothic" w:hAnsi="Cambria Math" w:cs="Tahoma"/>
                  <w:color w:val="000000" w:themeColor="text1"/>
                  <w:sz w:val="18"/>
                  <w:szCs w:val="18"/>
                </w:rPr>
                <m:t>キュー登録バッチ総数</m:t>
              </m:r>
            </m:den>
          </m:f>
          <m:r>
            <w:rPr>
              <w:rFonts w:ascii="Cambria Math" w:eastAsia="MS PGothic" w:hAnsi="Cambria Math" w:cs="Tahoma"/>
              <w:color w:val="000000" w:themeColor="text1"/>
              <w:sz w:val="18"/>
              <w:szCs w:val="18"/>
            </w:rPr>
            <m:t xml:space="preserve"> x 100</m:t>
          </m:r>
        </m:oMath>
      </m:oMathPara>
    </w:p>
    <w:p w14:paraId="0CDD2E4E" w14:textId="77777777" w:rsidR="007C05C2" w:rsidRPr="00C819EE" w:rsidRDefault="007C05C2" w:rsidP="007C05C2">
      <w:pPr>
        <w:pStyle w:val="ProductList-Body"/>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C819EE">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14:paraId="5E7B42DA" w14:textId="77777777" w:rsidTr="0067797A">
        <w:trPr>
          <w:tblHeader/>
        </w:trPr>
        <w:tc>
          <w:tcPr>
            <w:tcW w:w="5400" w:type="dxa"/>
            <w:shd w:val="clear" w:color="auto" w:fill="0072C6"/>
          </w:tcPr>
          <w:p w14:paraId="1C463157" w14:textId="77777777"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14:paraId="4BDFA9A0" w14:textId="77777777"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14:paraId="2E04AB31" w14:textId="77777777" w:rsidTr="0067797A">
        <w:tc>
          <w:tcPr>
            <w:tcW w:w="5400" w:type="dxa"/>
          </w:tcPr>
          <w:p w14:paraId="39C09C55" w14:textId="77777777"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14:paraId="2D3A3B60" w14:textId="77777777"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14:paraId="672A5CC1" w14:textId="77777777" w:rsidTr="0067797A">
        <w:tc>
          <w:tcPr>
            <w:tcW w:w="5400" w:type="dxa"/>
          </w:tcPr>
          <w:p w14:paraId="04283E10" w14:textId="77777777"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Pr>
          <w:p w14:paraId="16E19553" w14:textId="77777777"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14:paraId="5F353C84" w14:textId="77777777" w:rsidR="007C05C2" w:rsidRPr="00C819EE" w:rsidRDefault="005E03CD"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14:paraId="185F7D15" w14:textId="77777777" w:rsidR="004670CB" w:rsidRPr="004670CB" w:rsidRDefault="004670CB" w:rsidP="004670CB">
      <w:pPr>
        <w:pStyle w:val="ProductList-Offering2Heading"/>
        <w:keepNext/>
        <w:rPr>
          <w:rStyle w:val="ProductList-Offering2HeadingChar"/>
          <w:lang w:eastAsia="ja-JP"/>
        </w:rPr>
      </w:pPr>
      <w:bookmarkStart w:id="74" w:name="_Toc478472732"/>
      <w:r w:rsidRPr="004670CB">
        <w:rPr>
          <w:rStyle w:val="ProductList-Offering2HeadingChar"/>
          <w:lang w:eastAsia="ja-JP"/>
        </w:rPr>
        <w:t>Logic App</w:t>
      </w:r>
      <w:bookmarkEnd w:id="74"/>
    </w:p>
    <w:p w14:paraId="224E3C0A" w14:textId="77777777" w:rsidR="004670CB" w:rsidRPr="00E676B6" w:rsidRDefault="004670CB" w:rsidP="004670CB">
      <w:pPr>
        <w:pStyle w:val="ProductList-Body"/>
        <w:keepNext/>
        <w:rPr>
          <w:rFonts w:eastAsia="MS PGothic"/>
          <w:szCs w:val="24"/>
        </w:rPr>
      </w:pPr>
      <w:r w:rsidRPr="00E676B6">
        <w:rPr>
          <w:rFonts w:eastAsia="MS PGothic"/>
          <w:b/>
          <w:color w:val="00188F"/>
          <w:szCs w:val="24"/>
          <w:lang w:val="ja-JP"/>
        </w:rPr>
        <w:t>用語の追加定義</w:t>
      </w:r>
      <w:r w:rsidRPr="00E676B6">
        <w:rPr>
          <w:rFonts w:eastAsia="MS PGothic"/>
          <w:b/>
          <w:color w:val="00188F"/>
          <w:szCs w:val="24"/>
        </w:rPr>
        <w:t>:</w:t>
      </w:r>
    </w:p>
    <w:p w14:paraId="2E6201F5" w14:textId="77777777"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デプロイ時間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請求月間において所定の</w:t>
      </w:r>
      <w:r w:rsidRPr="00E676B6">
        <w:rPr>
          <w:rFonts w:eastAsia="MS PGothic"/>
          <w:szCs w:val="24"/>
        </w:rPr>
        <w:t xml:space="preserve"> Logic App </w:t>
      </w:r>
      <w:r w:rsidRPr="00E676B6">
        <w:rPr>
          <w:rFonts w:eastAsia="MS PGothic"/>
          <w:szCs w:val="24"/>
          <w:lang w:val="ja-JP"/>
        </w:rPr>
        <w:t>を</w:t>
      </w:r>
      <w:r w:rsidRPr="00E676B6">
        <w:rPr>
          <w:rFonts w:eastAsia="MS PGothic"/>
          <w:szCs w:val="24"/>
        </w:rPr>
        <w:t xml:space="preserve"> Microsoft Azure </w:t>
      </w:r>
      <w:r w:rsidRPr="00E676B6">
        <w:rPr>
          <w:rFonts w:eastAsia="MS PGothic"/>
          <w:szCs w:val="24"/>
          <w:lang w:val="ja-JP"/>
        </w:rPr>
        <w:t>で実行するよう設定していた総時間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です。デプロイ時間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は、</w:t>
      </w:r>
      <w:r w:rsidRPr="00E676B6">
        <w:rPr>
          <w:rFonts w:eastAsia="MS PGothic"/>
          <w:szCs w:val="24"/>
        </w:rPr>
        <w:t xml:space="preserve">Logic App </w:t>
      </w:r>
      <w:r w:rsidRPr="00E676B6">
        <w:rPr>
          <w:rFonts w:eastAsia="MS PGothic"/>
          <w:szCs w:val="24"/>
          <w:lang w:val="ja-JP"/>
        </w:rPr>
        <w:t>が作成された時点または</w:t>
      </w:r>
      <w:r w:rsidRPr="00E676B6">
        <w:rPr>
          <w:rFonts w:eastAsia="MS PGothic"/>
          <w:szCs w:val="24"/>
        </w:rPr>
        <w:t xml:space="preserve"> Logic App </w:t>
      </w:r>
      <w:r w:rsidRPr="00E676B6">
        <w:rPr>
          <w:rFonts w:eastAsia="MS PGothic"/>
          <w:szCs w:val="24"/>
          <w:lang w:val="ja-JP"/>
        </w:rPr>
        <w:t>を実行する操作をお客様が開始した時点から、</w:t>
      </w:r>
      <w:r w:rsidRPr="00E676B6">
        <w:rPr>
          <w:rFonts w:eastAsia="MS PGothic"/>
          <w:szCs w:val="24"/>
        </w:rPr>
        <w:t xml:space="preserve">Logic App </w:t>
      </w:r>
      <w:r w:rsidRPr="00E676B6">
        <w:rPr>
          <w:rFonts w:eastAsia="MS PGothic"/>
          <w:szCs w:val="24"/>
          <w:lang w:val="ja-JP"/>
        </w:rPr>
        <w:t>を停止または削除する操作をお客様が開始した時点まで測定されます。</w:t>
      </w:r>
    </w:p>
    <w:p w14:paraId="00F1E1EF" w14:textId="77777777" w:rsidR="004670CB" w:rsidRPr="00E676B6" w:rsidRDefault="004670CB" w:rsidP="004670CB">
      <w:pPr>
        <w:spacing w:line="240" w:lineRule="auto"/>
        <w:rPr>
          <w:rFonts w:eastAsia="MS PGothic"/>
          <w:sz w:val="18"/>
          <w:szCs w:val="24"/>
        </w:rPr>
      </w:pPr>
      <w:r w:rsidRPr="00E676B6">
        <w:rPr>
          <w:rFonts w:eastAsia="MS PGothic"/>
          <w:sz w:val="18"/>
          <w:szCs w:val="24"/>
          <w:lang w:val="ja-JP"/>
        </w:rPr>
        <w:t>「</w:t>
      </w:r>
      <w:r w:rsidRPr="00E676B6">
        <w:rPr>
          <w:rFonts w:eastAsia="MS PGothic"/>
          <w:b/>
          <w:color w:val="00188F"/>
          <w:sz w:val="18"/>
          <w:szCs w:val="24"/>
          <w:lang w:val="ja-JP"/>
        </w:rPr>
        <w:t>最大利用時間</w:t>
      </w:r>
      <w:r w:rsidRPr="00E676B6">
        <w:rPr>
          <w:rFonts w:eastAsia="MS PGothic"/>
          <w:b/>
          <w:color w:val="00188F"/>
          <w:sz w:val="18"/>
          <w:szCs w:val="24"/>
        </w:rPr>
        <w:t xml:space="preserve"> (</w:t>
      </w:r>
      <w:r w:rsidRPr="00E676B6">
        <w:rPr>
          <w:rFonts w:eastAsia="MS PGothic"/>
          <w:b/>
          <w:color w:val="00188F"/>
          <w:sz w:val="18"/>
          <w:szCs w:val="24"/>
          <w:lang w:val="ja-JP"/>
        </w:rPr>
        <w:t>分</w:t>
      </w:r>
      <w:r w:rsidRPr="00E676B6">
        <w:rPr>
          <w:rFonts w:eastAsia="MS PGothic"/>
          <w:b/>
          <w:color w:val="00188F"/>
          <w:sz w:val="18"/>
          <w:szCs w:val="24"/>
        </w:rPr>
        <w:t>)</w:t>
      </w:r>
      <w:r w:rsidRPr="00E676B6">
        <w:rPr>
          <w:rFonts w:eastAsia="MS PGothic"/>
          <w:sz w:val="18"/>
          <w:szCs w:val="24"/>
          <w:lang w:val="ja-JP"/>
        </w:rPr>
        <w:t>」とは、</w:t>
      </w:r>
      <w:r w:rsidRPr="00E676B6">
        <w:rPr>
          <w:rFonts w:eastAsia="MS PGothic"/>
          <w:sz w:val="18"/>
          <w:szCs w:val="24"/>
        </w:rPr>
        <w:t xml:space="preserve">1 </w:t>
      </w:r>
      <w:r w:rsidRPr="00E676B6">
        <w:rPr>
          <w:rFonts w:eastAsia="MS PGothic"/>
          <w:sz w:val="18"/>
          <w:szCs w:val="24"/>
          <w:lang w:val="ja-JP"/>
        </w:rPr>
        <w:t>請求月間に所定の</w:t>
      </w:r>
      <w:r w:rsidRPr="00E676B6">
        <w:rPr>
          <w:rFonts w:eastAsia="MS PGothic"/>
          <w:sz w:val="18"/>
          <w:szCs w:val="24"/>
        </w:rPr>
        <w:t xml:space="preserve"> Microsoft Azure </w:t>
      </w:r>
      <w:r w:rsidRPr="00E676B6">
        <w:rPr>
          <w:rFonts w:eastAsia="MS PGothic"/>
          <w:sz w:val="18"/>
          <w:szCs w:val="24"/>
          <w:lang w:val="ja-JP"/>
        </w:rPr>
        <w:t>サブスクリプションにお客様がデプロイしたすべての</w:t>
      </w:r>
      <w:r w:rsidRPr="00E676B6">
        <w:rPr>
          <w:rFonts w:eastAsia="MS PGothic"/>
          <w:sz w:val="18"/>
          <w:szCs w:val="24"/>
        </w:rPr>
        <w:t xml:space="preserve"> Logic App </w:t>
      </w:r>
      <w:r w:rsidRPr="00E676B6">
        <w:rPr>
          <w:rFonts w:eastAsia="MS PGothic"/>
          <w:sz w:val="18"/>
          <w:szCs w:val="24"/>
          <w:lang w:val="ja-JP"/>
        </w:rPr>
        <w:t>にわたるデプロイ時間</w:t>
      </w:r>
      <w:r w:rsidRPr="00E676B6">
        <w:rPr>
          <w:rFonts w:eastAsia="MS PGothic"/>
          <w:sz w:val="18"/>
          <w:szCs w:val="24"/>
        </w:rPr>
        <w:t xml:space="preserve"> (</w:t>
      </w:r>
      <w:r w:rsidRPr="00E676B6">
        <w:rPr>
          <w:rFonts w:eastAsia="MS PGothic"/>
          <w:sz w:val="18"/>
          <w:szCs w:val="24"/>
          <w:lang w:val="ja-JP"/>
        </w:rPr>
        <w:t>分</w:t>
      </w:r>
      <w:r w:rsidRPr="00E676B6">
        <w:rPr>
          <w:rFonts w:eastAsia="MS PGothic"/>
          <w:sz w:val="18"/>
          <w:szCs w:val="24"/>
        </w:rPr>
        <w:t xml:space="preserve">) </w:t>
      </w:r>
      <w:r w:rsidRPr="00E676B6">
        <w:rPr>
          <w:rFonts w:eastAsia="MS PGothic"/>
          <w:sz w:val="18"/>
          <w:szCs w:val="24"/>
          <w:lang w:val="ja-JP"/>
        </w:rPr>
        <w:t>の合計です。</w:t>
      </w:r>
    </w:p>
    <w:p w14:paraId="5A753DB4" w14:textId="77777777" w:rsidR="004670CB" w:rsidRPr="00E676B6" w:rsidRDefault="004670CB" w:rsidP="004670CB">
      <w:pPr>
        <w:pStyle w:val="ProductList-Body"/>
        <w:rPr>
          <w:rFonts w:eastAsia="MS PGothic"/>
          <w:szCs w:val="24"/>
        </w:rPr>
      </w:pPr>
      <w:r w:rsidRPr="00E676B6">
        <w:rPr>
          <w:rFonts w:eastAsia="MS PGothic"/>
          <w:szCs w:val="24"/>
          <w:lang w:val="ja-JP"/>
        </w:rPr>
        <w:lastRenderedPageBreak/>
        <w:t>「</w:t>
      </w:r>
      <w:r w:rsidRPr="00E676B6">
        <w:rPr>
          <w:rFonts w:eastAsia="MS PGothic"/>
          <w:b/>
          <w:color w:val="00188F"/>
          <w:szCs w:val="24"/>
          <w:lang w:val="ja-JP"/>
        </w:rPr>
        <w:t>ダウンタイム</w:t>
      </w:r>
      <w:r w:rsidRPr="00E676B6">
        <w:rPr>
          <w:rFonts w:eastAsia="MS PGothic"/>
          <w:szCs w:val="24"/>
          <w:lang w:val="ja-JP"/>
        </w:rPr>
        <w:t>」とは、所定の</w:t>
      </w:r>
      <w:r w:rsidRPr="00E676B6">
        <w:rPr>
          <w:rFonts w:eastAsia="MS PGothic"/>
          <w:szCs w:val="24"/>
        </w:rPr>
        <w:t xml:space="preserve"> Microsoft Azure </w:t>
      </w:r>
      <w:r w:rsidRPr="00E676B6">
        <w:rPr>
          <w:rFonts w:eastAsia="MS PGothic"/>
          <w:szCs w:val="24"/>
          <w:lang w:val="ja-JP"/>
        </w:rPr>
        <w:t>サブスクリプションにお客様がデプロイしたすべての</w:t>
      </w:r>
      <w:r w:rsidRPr="00E676B6">
        <w:rPr>
          <w:rFonts w:eastAsia="MS PGothic"/>
          <w:szCs w:val="24"/>
        </w:rPr>
        <w:t xml:space="preserve"> Logic App </w:t>
      </w:r>
      <w:r w:rsidRPr="00E676B6">
        <w:rPr>
          <w:rFonts w:eastAsia="MS PGothic"/>
          <w:szCs w:val="24"/>
          <w:lang w:val="ja-JP"/>
        </w:rPr>
        <w:t>にわたるデプロイ時間のうち、その</w:t>
      </w:r>
      <w:r w:rsidRPr="00E676B6">
        <w:rPr>
          <w:rFonts w:eastAsia="MS PGothic"/>
          <w:szCs w:val="24"/>
        </w:rPr>
        <w:t xml:space="preserve"> Logic App </w:t>
      </w:r>
      <w:r w:rsidRPr="00E676B6">
        <w:rPr>
          <w:rFonts w:eastAsia="MS PGothic"/>
          <w:szCs w:val="24"/>
          <w:lang w:val="ja-JP"/>
        </w:rPr>
        <w:t>を使用できなかった合計累積時間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です。所定の</w:t>
      </w:r>
      <w:r w:rsidRPr="00E676B6">
        <w:rPr>
          <w:rFonts w:eastAsia="MS PGothic"/>
          <w:szCs w:val="24"/>
        </w:rPr>
        <w:t xml:space="preserve"> Logic App </w:t>
      </w:r>
      <w:r w:rsidRPr="00E676B6">
        <w:rPr>
          <w:rFonts w:eastAsia="MS PGothic"/>
          <w:szCs w:val="24"/>
          <w:lang w:val="ja-JP"/>
        </w:rPr>
        <w:t>とマイクロソフトのインターネット</w:t>
      </w:r>
      <w:r w:rsidRPr="00E676B6">
        <w:rPr>
          <w:rFonts w:eastAsia="MS PGothic"/>
          <w:szCs w:val="24"/>
        </w:rPr>
        <w:t xml:space="preserve"> </w:t>
      </w:r>
      <w:r w:rsidRPr="00E676B6">
        <w:rPr>
          <w:rFonts w:eastAsia="MS PGothic"/>
          <w:szCs w:val="24"/>
          <w:lang w:val="ja-JP"/>
        </w:rPr>
        <w:t>ゲートウェイ間で</w:t>
      </w:r>
      <w:r w:rsidRPr="00E676B6">
        <w:rPr>
          <w:rFonts w:eastAsia="MS PGothic"/>
          <w:szCs w:val="24"/>
        </w:rPr>
        <w:t xml:space="preserve"> 1 </w:t>
      </w:r>
      <w:r w:rsidRPr="00E676B6">
        <w:rPr>
          <w:rFonts w:eastAsia="MS PGothic"/>
          <w:szCs w:val="24"/>
          <w:lang w:val="ja-JP"/>
        </w:rPr>
        <w:t>分間連続して接続が失われたときに、その</w:t>
      </w:r>
      <w:r w:rsidRPr="00E676B6">
        <w:rPr>
          <w:rFonts w:eastAsia="MS PGothic"/>
          <w:szCs w:val="24"/>
        </w:rPr>
        <w:t xml:space="preserve"> Logic App </w:t>
      </w:r>
      <w:r w:rsidRPr="00E676B6">
        <w:rPr>
          <w:rFonts w:eastAsia="MS PGothic"/>
          <w:szCs w:val="24"/>
          <w:lang w:val="ja-JP"/>
        </w:rPr>
        <w:t>は</w:t>
      </w:r>
      <w:r w:rsidRPr="00E676B6">
        <w:rPr>
          <w:rFonts w:eastAsia="MS PGothic"/>
          <w:szCs w:val="24"/>
        </w:rPr>
        <w:t xml:space="preserve"> 1 </w:t>
      </w:r>
      <w:r w:rsidRPr="00E676B6">
        <w:rPr>
          <w:rFonts w:eastAsia="MS PGothic"/>
          <w:szCs w:val="24"/>
          <w:lang w:val="ja-JP"/>
        </w:rPr>
        <w:t>分間使用できなかったとみなされます。</w:t>
      </w:r>
    </w:p>
    <w:p w14:paraId="5ECCFEDA" w14:textId="77777777" w:rsidR="004670CB" w:rsidRPr="00E676B6" w:rsidRDefault="004670CB" w:rsidP="004670CB">
      <w:pPr>
        <w:pStyle w:val="ProductList-Body"/>
        <w:rPr>
          <w:rFonts w:eastAsia="MS PGothic"/>
          <w:szCs w:val="24"/>
        </w:rPr>
      </w:pPr>
    </w:p>
    <w:p w14:paraId="7959DC0A" w14:textId="77777777" w:rsidR="004670CB" w:rsidRPr="00E676B6" w:rsidRDefault="004670CB" w:rsidP="004670CB">
      <w:pPr>
        <w:pStyle w:val="ProductList-Body"/>
        <w:rPr>
          <w:rFonts w:eastAsia="MS PGothic"/>
          <w:szCs w:val="24"/>
        </w:rPr>
      </w:pPr>
      <w:r w:rsidRPr="00E676B6">
        <w:rPr>
          <w:rFonts w:eastAsia="MS PGothic"/>
          <w:b/>
          <w:color w:val="00188F"/>
          <w:szCs w:val="24"/>
          <w:lang w:val="ja-JP"/>
        </w:rPr>
        <w:t>月間稼働率</w:t>
      </w:r>
      <w:r w:rsidRPr="00E676B6">
        <w:rPr>
          <w:rFonts w:eastAsia="MS PGothic"/>
          <w:b/>
          <w:color w:val="00188F"/>
          <w:szCs w:val="24"/>
        </w:rPr>
        <w:t xml:space="preserve">: </w:t>
      </w:r>
      <w:r w:rsidRPr="00E676B6">
        <w:rPr>
          <w:rFonts w:eastAsia="MS PGothic"/>
          <w:szCs w:val="24"/>
          <w:lang w:val="ja-JP"/>
        </w:rPr>
        <w:t>月間稼働率は次の式を用いて計算されます。</w:t>
      </w:r>
    </w:p>
    <w:p w14:paraId="075B6C97" w14:textId="77777777" w:rsidR="004670CB" w:rsidRPr="00202D9B" w:rsidRDefault="004670CB" w:rsidP="004670CB">
      <w:pPr>
        <w:pStyle w:val="ProductList-Body"/>
        <w:rPr>
          <w:rFonts w:eastAsia="MS PGothic"/>
          <w:szCs w:val="24"/>
        </w:rPr>
      </w:pPr>
    </w:p>
    <w:p w14:paraId="59618132" w14:textId="77777777" w:rsidR="004670CB" w:rsidRPr="004670CB" w:rsidRDefault="005E03CD" w:rsidP="004670CB">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50C23498" w14:textId="77777777" w:rsidR="004670CB" w:rsidRPr="00E676B6" w:rsidRDefault="004670CB" w:rsidP="004670CB">
      <w:pPr>
        <w:pStyle w:val="ProductList-Body"/>
        <w:keepNext/>
        <w:rPr>
          <w:rFonts w:eastAsia="MS PGothic"/>
          <w:szCs w:val="24"/>
        </w:rPr>
      </w:pPr>
      <w:r w:rsidRPr="00E676B6">
        <w:rPr>
          <w:rFonts w:eastAsia="MS PGothic"/>
          <w:b/>
          <w:color w:val="00188F"/>
          <w:szCs w:val="24"/>
          <w:lang w:val="ja-JP"/>
        </w:rPr>
        <w:t>サービス</w:t>
      </w:r>
      <w:r w:rsidRPr="00E676B6">
        <w:rPr>
          <w:rFonts w:eastAsia="MS PGothic"/>
          <w:b/>
          <w:color w:val="00188F"/>
          <w:szCs w:val="24"/>
          <w:lang w:val="ja-JP"/>
        </w:rPr>
        <w:t xml:space="preserve"> </w:t>
      </w:r>
      <w:r w:rsidRPr="00E676B6">
        <w:rPr>
          <w:rFonts w:eastAsia="MS PGothic"/>
          <w:b/>
          <w:color w:val="00188F"/>
          <w:szCs w:val="24"/>
          <w:lang w:val="ja-JP"/>
        </w:rPr>
        <w:t>クレジット</w:t>
      </w:r>
      <w:r w:rsidRPr="00E676B6">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670CB" w:rsidRPr="00E676B6" w14:paraId="356DEEB9" w14:textId="77777777" w:rsidTr="0067797A">
        <w:trPr>
          <w:trHeight w:val="273"/>
          <w:tblHeader/>
        </w:trPr>
        <w:tc>
          <w:tcPr>
            <w:tcW w:w="5400" w:type="dxa"/>
            <w:shd w:val="clear" w:color="auto" w:fill="0072C6"/>
          </w:tcPr>
          <w:p w14:paraId="45689159" w14:textId="77777777"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月間稼働率</w:t>
            </w:r>
          </w:p>
        </w:tc>
        <w:tc>
          <w:tcPr>
            <w:tcW w:w="5400" w:type="dxa"/>
            <w:shd w:val="clear" w:color="auto" w:fill="0072C6"/>
          </w:tcPr>
          <w:p w14:paraId="579CCCE9" w14:textId="77777777"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サービス</w:t>
            </w:r>
            <w:r w:rsidRPr="000A6D2E">
              <w:rPr>
                <w:rFonts w:eastAsia="MS PGothic"/>
                <w:color w:val="FFFFFF" w:themeColor="background1"/>
                <w:szCs w:val="24"/>
                <w:lang w:val="ja-JP"/>
              </w:rPr>
              <w:t xml:space="preserve"> </w:t>
            </w:r>
            <w:r w:rsidRPr="000A6D2E">
              <w:rPr>
                <w:rFonts w:eastAsia="MS PGothic"/>
                <w:color w:val="FFFFFF" w:themeColor="background1"/>
                <w:szCs w:val="24"/>
                <w:lang w:val="ja-JP"/>
              </w:rPr>
              <w:t>クレジット</w:t>
            </w:r>
          </w:p>
        </w:tc>
      </w:tr>
      <w:tr w:rsidR="004670CB" w:rsidRPr="00E676B6" w14:paraId="018B048D" w14:textId="77777777" w:rsidTr="0067797A">
        <w:tc>
          <w:tcPr>
            <w:tcW w:w="5400" w:type="dxa"/>
          </w:tcPr>
          <w:p w14:paraId="556BEE25" w14:textId="77777777" w:rsidR="004670CB" w:rsidRPr="00E676B6" w:rsidRDefault="004670CB" w:rsidP="00C7735F">
            <w:pPr>
              <w:pStyle w:val="ProductList-OfferingBody"/>
              <w:jc w:val="center"/>
              <w:rPr>
                <w:rFonts w:eastAsia="MS PGothic"/>
                <w:szCs w:val="24"/>
              </w:rPr>
            </w:pPr>
            <w:r w:rsidRPr="00E676B6">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289BF176" w14:textId="77777777" w:rsidR="004670CB" w:rsidRPr="00E676B6" w:rsidRDefault="004670CB" w:rsidP="00C7735F">
            <w:pPr>
              <w:pStyle w:val="ProductList-OfferingBody"/>
              <w:jc w:val="center"/>
              <w:rPr>
                <w:rFonts w:eastAsia="MS PGothic"/>
                <w:szCs w:val="24"/>
              </w:rPr>
            </w:pPr>
            <w:r w:rsidRPr="00E676B6">
              <w:rPr>
                <w:rFonts w:eastAsia="MS PGothic"/>
                <w:szCs w:val="24"/>
              </w:rPr>
              <w:t>10%</w:t>
            </w:r>
          </w:p>
        </w:tc>
      </w:tr>
      <w:tr w:rsidR="004670CB" w:rsidRPr="00E676B6" w14:paraId="73C55D2A" w14:textId="77777777" w:rsidTr="0067797A">
        <w:tc>
          <w:tcPr>
            <w:tcW w:w="5400" w:type="dxa"/>
          </w:tcPr>
          <w:p w14:paraId="4D3A500A" w14:textId="77777777" w:rsidR="004670CB" w:rsidRPr="00E676B6" w:rsidRDefault="004670CB" w:rsidP="00C7735F">
            <w:pPr>
              <w:pStyle w:val="ProductList-OfferingBody"/>
              <w:jc w:val="center"/>
              <w:rPr>
                <w:rFonts w:eastAsia="MS PGothic"/>
                <w:szCs w:val="24"/>
              </w:rPr>
            </w:pPr>
            <w:r w:rsidRPr="00E676B6">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511D8007" w14:textId="77777777" w:rsidR="004670CB" w:rsidRPr="00E676B6" w:rsidRDefault="004670CB" w:rsidP="00C7735F">
            <w:pPr>
              <w:pStyle w:val="ProductList-OfferingBody"/>
              <w:jc w:val="center"/>
              <w:rPr>
                <w:rFonts w:eastAsia="MS PGothic"/>
                <w:szCs w:val="24"/>
              </w:rPr>
            </w:pPr>
            <w:r w:rsidRPr="00E676B6">
              <w:rPr>
                <w:rFonts w:eastAsia="MS PGothic"/>
                <w:szCs w:val="24"/>
              </w:rPr>
              <w:t>25%</w:t>
            </w:r>
          </w:p>
        </w:tc>
      </w:tr>
    </w:tbl>
    <w:p w14:paraId="7593FF2D" w14:textId="77777777" w:rsidR="004670CB" w:rsidRPr="00E676B6" w:rsidRDefault="005E03CD" w:rsidP="004670CB">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670CB" w:rsidRPr="00E676B6">
          <w:rPr>
            <w:rStyle w:val="Hyperlink"/>
            <w:rFonts w:eastAsia="MS PGothic"/>
            <w:sz w:val="16"/>
            <w:szCs w:val="24"/>
            <w:lang w:val="ja-JP"/>
          </w:rPr>
          <w:t>目次</w:t>
        </w:r>
      </w:hyperlink>
      <w:r w:rsidR="004670CB" w:rsidRPr="00E676B6">
        <w:rPr>
          <w:rFonts w:eastAsia="MS PGothic"/>
          <w:sz w:val="16"/>
          <w:szCs w:val="24"/>
        </w:rPr>
        <w:t xml:space="preserve"> / </w:t>
      </w:r>
      <w:hyperlink w:anchor="Definitions" w:history="1">
        <w:r w:rsidR="004670CB" w:rsidRPr="00E676B6">
          <w:rPr>
            <w:rStyle w:val="Hyperlink"/>
            <w:rFonts w:eastAsia="MS PGothic"/>
            <w:sz w:val="16"/>
            <w:szCs w:val="24"/>
            <w:lang w:val="ja-JP"/>
          </w:rPr>
          <w:t>定義</w:t>
        </w:r>
      </w:hyperlink>
    </w:p>
    <w:p w14:paraId="49B16958" w14:textId="77777777" w:rsidR="003D2457" w:rsidRPr="003219FF" w:rsidRDefault="003D2457" w:rsidP="008F0732">
      <w:pPr>
        <w:pStyle w:val="ProductList-Offering2Heading"/>
        <w:keepNext/>
        <w:rPr>
          <w:rStyle w:val="ProductList-Offering2HeadingChar"/>
          <w:lang w:eastAsia="ja-JP"/>
        </w:rPr>
      </w:pPr>
      <w:bookmarkStart w:id="75" w:name="_Toc478472733"/>
      <w:r w:rsidRPr="003219FF">
        <w:rPr>
          <w:rStyle w:val="ProductList-Offering2HeadingChar"/>
          <w:lang w:eastAsia="ja-JP"/>
        </w:rPr>
        <w:t xml:space="preserve">Machine Learning – </w:t>
      </w:r>
      <w:r w:rsidRPr="003219FF">
        <w:rPr>
          <w:rStyle w:val="ProductList-Offering2HeadingChar"/>
          <w:lang w:eastAsia="ja-JP"/>
        </w:rPr>
        <w:t>バッチ実行サービス</w:t>
      </w:r>
      <w:r w:rsidRPr="003219FF">
        <w:rPr>
          <w:rStyle w:val="ProductList-Offering2HeadingChar"/>
          <w:lang w:eastAsia="ja-JP"/>
        </w:rPr>
        <w:t xml:space="preserve"> (BES) </w:t>
      </w:r>
      <w:r w:rsidRPr="003219FF">
        <w:rPr>
          <w:rStyle w:val="ProductList-Offering2HeadingChar"/>
          <w:lang w:eastAsia="ja-JP"/>
        </w:rPr>
        <w:t>および管理</w:t>
      </w:r>
      <w:r w:rsidRPr="003219FF">
        <w:rPr>
          <w:rStyle w:val="ProductList-Offering2HeadingChar"/>
          <w:lang w:eastAsia="ja-JP"/>
        </w:rPr>
        <w:t xml:space="preserve"> API </w:t>
      </w:r>
      <w:r w:rsidRPr="003219FF">
        <w:rPr>
          <w:rStyle w:val="ProductList-Offering2HeadingChar"/>
          <w:lang w:eastAsia="ja-JP"/>
        </w:rPr>
        <w:t>サービス</w:t>
      </w:r>
      <w:bookmarkEnd w:id="75"/>
    </w:p>
    <w:p w14:paraId="3623228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7CF02214"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14:paraId="23584A56"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BES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14:paraId="0D287C78" w14:textId="77777777" w:rsidR="003D2457" w:rsidRPr="00062801" w:rsidRDefault="003D2457" w:rsidP="00C64209">
      <w:pPr>
        <w:pStyle w:val="ProductList-Body"/>
        <w:rPr>
          <w:rFonts w:eastAsia="MS PGothic" w:cs="Calibri"/>
          <w:szCs w:val="24"/>
        </w:rPr>
      </w:pPr>
    </w:p>
    <w:p w14:paraId="653BB60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3EC3DBE0" w14:textId="77777777" w:rsidR="008E6DEB" w:rsidRPr="00DE40BE" w:rsidRDefault="008E6DEB" w:rsidP="008E6DEB">
      <w:pPr>
        <w:pStyle w:val="ProductList-Body"/>
        <w:rPr>
          <w:rFonts w:eastAsia="MS PGothic"/>
        </w:rPr>
      </w:pPr>
    </w:p>
    <w:p w14:paraId="7AD70154" w14:textId="77777777" w:rsidR="008E6DEB" w:rsidRPr="00CE1E59" w:rsidRDefault="005E03CD" w:rsidP="008E6DEB">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5FC3223C" w14:textId="77777777" w:rsidR="003D2457" w:rsidRPr="00062801" w:rsidRDefault="003D2457" w:rsidP="00982980">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3E098FF6" w14:textId="77777777" w:rsidTr="003B579E">
        <w:trPr>
          <w:tblHeader/>
        </w:trPr>
        <w:tc>
          <w:tcPr>
            <w:tcW w:w="5400" w:type="dxa"/>
            <w:shd w:val="clear" w:color="auto" w:fill="0072C6"/>
          </w:tcPr>
          <w:p w14:paraId="5C054DA8" w14:textId="77777777"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52811B85" w14:textId="77777777"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43CE5BEA" w14:textId="77777777" w:rsidTr="003B579E">
        <w:tc>
          <w:tcPr>
            <w:tcW w:w="5400" w:type="dxa"/>
          </w:tcPr>
          <w:p w14:paraId="0FE4B79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14:paraId="54650DC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14:paraId="45933C53" w14:textId="77777777" w:rsidTr="003B579E">
        <w:tc>
          <w:tcPr>
            <w:tcW w:w="5400" w:type="dxa"/>
          </w:tcPr>
          <w:p w14:paraId="5EA90AE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14:paraId="16152E0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3C7E1312" w14:textId="77777777" w:rsidR="003D2457" w:rsidRPr="00062801" w:rsidRDefault="003D2457" w:rsidP="00C64209">
      <w:pPr>
        <w:pStyle w:val="ProductList-Body"/>
        <w:rPr>
          <w:rFonts w:eastAsia="MS PGothic" w:cs="Calibri"/>
          <w:szCs w:val="24"/>
        </w:rPr>
      </w:pPr>
    </w:p>
    <w:p w14:paraId="4BAE67FD"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Machine Learning BES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サービスの使用に適用されます。</w:t>
      </w:r>
      <w:r w:rsidRPr="00062801">
        <w:rPr>
          <w:rFonts w:eastAsia="MS PGothic" w:cs="Calibri"/>
          <w:szCs w:val="24"/>
          <w:lang w:val="ja-JP"/>
        </w:rPr>
        <w:t xml:space="preserve">Machine Learning </w:t>
      </w:r>
      <w:r w:rsidRPr="00062801">
        <w:rPr>
          <w:rFonts w:eastAsia="MS PGothic" w:cs="Calibri"/>
          <w:szCs w:val="24"/>
          <w:lang w:val="ja-JP"/>
        </w:rPr>
        <w:t>の</w:t>
      </w:r>
      <w:r w:rsidRPr="00062801">
        <w:rPr>
          <w:rFonts w:eastAsia="MS PGothic" w:cs="Calibri"/>
          <w:szCs w:val="24"/>
          <w:lang w:val="ja-JP"/>
        </w:rPr>
        <w:t xml:space="preserve"> Free </w:t>
      </w:r>
      <w:r w:rsidRPr="00062801">
        <w:rPr>
          <w:rFonts w:eastAsia="MS PGothic" w:cs="Calibri"/>
          <w:szCs w:val="24"/>
          <w:lang w:val="ja-JP"/>
        </w:rPr>
        <w:t>プランは本</w:t>
      </w:r>
      <w:r w:rsidRPr="00062801">
        <w:rPr>
          <w:rFonts w:eastAsia="MS PGothic" w:cs="Calibri"/>
          <w:szCs w:val="24"/>
          <w:lang w:val="ja-JP"/>
        </w:rPr>
        <w:t xml:space="preserve"> SLA </w:t>
      </w:r>
      <w:r w:rsidRPr="00062801">
        <w:rPr>
          <w:rFonts w:eastAsia="MS PGothic" w:cs="Calibri"/>
          <w:szCs w:val="24"/>
          <w:lang w:val="ja-JP"/>
        </w:rPr>
        <w:t>の適用対象外です。</w:t>
      </w:r>
    </w:p>
    <w:p w14:paraId="7CD83590" w14:textId="77777777" w:rsidR="001960F2" w:rsidRPr="00062801" w:rsidRDefault="005E03C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1960F2" w:rsidRPr="00062801">
          <w:rPr>
            <w:rStyle w:val="Hyperlink"/>
            <w:rFonts w:eastAsia="MS PGothic" w:cs="Calibri"/>
            <w:sz w:val="16"/>
            <w:szCs w:val="24"/>
            <w:lang w:val="ja-JP"/>
          </w:rPr>
          <w:t>目次</w:t>
        </w:r>
      </w:hyperlink>
      <w:r w:rsidR="001960F2" w:rsidRPr="00062801">
        <w:rPr>
          <w:rFonts w:eastAsia="MS PGothic" w:cs="Calibri"/>
          <w:sz w:val="16"/>
          <w:szCs w:val="24"/>
          <w:lang w:val="ja-JP"/>
        </w:rPr>
        <w:t xml:space="preserve"> / </w:t>
      </w:r>
      <w:hyperlink w:anchor="Definitions" w:history="1">
        <w:r w:rsidR="001960F2" w:rsidRPr="00062801">
          <w:rPr>
            <w:rStyle w:val="Hyperlink"/>
            <w:rFonts w:eastAsia="MS PGothic" w:cs="Calibri"/>
            <w:sz w:val="16"/>
            <w:szCs w:val="24"/>
            <w:lang w:val="ja-JP"/>
          </w:rPr>
          <w:t>定義</w:t>
        </w:r>
      </w:hyperlink>
    </w:p>
    <w:p w14:paraId="0D8BE1A8" w14:textId="77777777" w:rsidR="003D2457" w:rsidRPr="003219FF" w:rsidRDefault="00CA53F8" w:rsidP="00DE40BE">
      <w:pPr>
        <w:pStyle w:val="ProductList-Offering2Heading"/>
        <w:keepNext/>
        <w:rPr>
          <w:rStyle w:val="ProductList-Offering2HeadingChar"/>
          <w:lang w:eastAsia="ja-JP"/>
        </w:rPr>
      </w:pPr>
      <w:bookmarkStart w:id="76" w:name="_Toc478472734"/>
      <w:r w:rsidRPr="003219FF">
        <w:rPr>
          <w:rStyle w:val="ProductList-Offering2HeadingChar"/>
          <w:lang w:eastAsia="ja-JP"/>
        </w:rPr>
        <w:t xml:space="preserve">Machine Learning </w:t>
      </w:r>
      <w:r w:rsidR="003D2457" w:rsidRPr="003219FF">
        <w:rPr>
          <w:rStyle w:val="ProductList-Offering2HeadingChar"/>
          <w:lang w:eastAsia="ja-JP"/>
        </w:rPr>
        <w:t xml:space="preserve">– </w:t>
      </w:r>
      <w:r w:rsidR="003D2457" w:rsidRPr="003219FF">
        <w:rPr>
          <w:rStyle w:val="ProductList-Offering2HeadingChar"/>
          <w:lang w:eastAsia="ja-JP"/>
        </w:rPr>
        <w:t>要求応答サービス</w:t>
      </w:r>
      <w:r w:rsidR="003D2457" w:rsidRPr="003219FF">
        <w:rPr>
          <w:rStyle w:val="ProductList-Offering2HeadingChar"/>
          <w:lang w:eastAsia="ja-JP"/>
        </w:rPr>
        <w:t xml:space="preserve"> (RRS)</w:t>
      </w:r>
      <w:bookmarkEnd w:id="76"/>
    </w:p>
    <w:p w14:paraId="4A5CA5C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5F4F87AC"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14:paraId="0914B1EC"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RRS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14:paraId="79FA5571" w14:textId="77777777" w:rsidR="003D2457" w:rsidRPr="00062801" w:rsidRDefault="003D2457" w:rsidP="00C64209">
      <w:pPr>
        <w:pStyle w:val="ProductList-Body"/>
        <w:rPr>
          <w:rFonts w:eastAsia="MS PGothic" w:cs="Calibri"/>
          <w:szCs w:val="24"/>
        </w:rPr>
      </w:pPr>
    </w:p>
    <w:p w14:paraId="13ACBE6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6511FE23" w14:textId="77777777" w:rsidR="00403322" w:rsidRPr="00DE40BE" w:rsidRDefault="00403322" w:rsidP="00403322">
      <w:pPr>
        <w:pStyle w:val="ProductList-Body"/>
        <w:rPr>
          <w:rFonts w:eastAsia="MS PGothic"/>
        </w:rPr>
      </w:pPr>
    </w:p>
    <w:p w14:paraId="7E4F7ACC" w14:textId="77777777" w:rsidR="00403322" w:rsidRPr="00CE1E59" w:rsidRDefault="005E03CD"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0AAF9E66" w14:textId="77777777" w:rsidR="003D2457" w:rsidRPr="00062801" w:rsidRDefault="003D2457" w:rsidP="00062801">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42FE35AA" w14:textId="77777777" w:rsidTr="003B579E">
        <w:trPr>
          <w:tblHeader/>
        </w:trPr>
        <w:tc>
          <w:tcPr>
            <w:tcW w:w="5400" w:type="dxa"/>
            <w:shd w:val="clear" w:color="auto" w:fill="0072C6"/>
          </w:tcPr>
          <w:p w14:paraId="0E5C75B7"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0C1CABF9"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67F1F4F5" w14:textId="77777777" w:rsidTr="003B579E">
        <w:tc>
          <w:tcPr>
            <w:tcW w:w="5400" w:type="dxa"/>
          </w:tcPr>
          <w:p w14:paraId="2D5D9C2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14:paraId="7B3CD63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14:paraId="5C021BFB" w14:textId="77777777" w:rsidTr="003B579E">
        <w:tc>
          <w:tcPr>
            <w:tcW w:w="5400" w:type="dxa"/>
          </w:tcPr>
          <w:p w14:paraId="484F4F3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14:paraId="259EE69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57F84B31" w14:textId="77777777" w:rsidR="003D2457" w:rsidRPr="00062801" w:rsidRDefault="003D2457" w:rsidP="00C64209">
      <w:pPr>
        <w:pStyle w:val="ProductList-Body"/>
        <w:rPr>
          <w:rFonts w:eastAsia="MS PGothic" w:cs="Calibri"/>
          <w:szCs w:val="24"/>
        </w:rPr>
      </w:pPr>
    </w:p>
    <w:p w14:paraId="6B697CED"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Machine Learning RRS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サービスの使用に適用されます。</w:t>
      </w:r>
      <w:r w:rsidRPr="00062801">
        <w:rPr>
          <w:rFonts w:eastAsia="MS PGothic" w:cs="Calibri"/>
          <w:szCs w:val="24"/>
          <w:lang w:val="ja-JP"/>
        </w:rPr>
        <w:t xml:space="preserve">Machine Learning </w:t>
      </w:r>
      <w:r w:rsidRPr="00062801">
        <w:rPr>
          <w:rFonts w:eastAsia="MS PGothic" w:cs="Calibri"/>
          <w:szCs w:val="24"/>
          <w:lang w:val="ja-JP"/>
        </w:rPr>
        <w:t>の</w:t>
      </w:r>
      <w:r w:rsidRPr="00062801">
        <w:rPr>
          <w:rFonts w:eastAsia="MS PGothic" w:cs="Calibri"/>
          <w:szCs w:val="24"/>
          <w:lang w:val="ja-JP"/>
        </w:rPr>
        <w:t xml:space="preserve"> Free </w:t>
      </w:r>
      <w:r w:rsidRPr="00062801">
        <w:rPr>
          <w:rFonts w:eastAsia="MS PGothic" w:cs="Calibri"/>
          <w:szCs w:val="24"/>
          <w:lang w:val="ja-JP"/>
        </w:rPr>
        <w:t>プランは本</w:t>
      </w:r>
      <w:r w:rsidRPr="00062801">
        <w:rPr>
          <w:rFonts w:eastAsia="MS PGothic" w:cs="Calibri"/>
          <w:szCs w:val="24"/>
          <w:lang w:val="ja-JP"/>
        </w:rPr>
        <w:t xml:space="preserve"> SLA </w:t>
      </w:r>
      <w:r w:rsidRPr="00062801">
        <w:rPr>
          <w:rFonts w:eastAsia="MS PGothic" w:cs="Calibri"/>
          <w:szCs w:val="24"/>
          <w:lang w:val="ja-JP"/>
        </w:rPr>
        <w:t>の適用対象外です。</w:t>
      </w:r>
    </w:p>
    <w:p w14:paraId="48EA800A" w14:textId="77777777" w:rsidR="003D2457" w:rsidRPr="00062801" w:rsidRDefault="005E03C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14:paraId="673EE7DB" w14:textId="77777777" w:rsidR="002D5C17" w:rsidRPr="003219FF" w:rsidRDefault="002D5C17" w:rsidP="00DE40BE">
      <w:pPr>
        <w:pStyle w:val="ProductList-Offering2Heading"/>
        <w:rPr>
          <w:rStyle w:val="ProductList-Offering2HeadingChar"/>
          <w:lang w:eastAsia="ja-JP"/>
        </w:rPr>
      </w:pPr>
      <w:bookmarkStart w:id="77" w:name="_Toc478472735"/>
      <w:r w:rsidRPr="003219FF">
        <w:rPr>
          <w:rStyle w:val="ProductList-Offering2HeadingChar"/>
          <w:lang w:eastAsia="ja-JP"/>
        </w:rPr>
        <w:t xml:space="preserve">Media Services – </w:t>
      </w:r>
      <w:r w:rsidRPr="003219FF">
        <w:rPr>
          <w:rStyle w:val="ProductList-Offering2HeadingChar"/>
          <w:lang w:eastAsia="ja-JP"/>
        </w:rPr>
        <w:t>コンテンツ保護サービス</w:t>
      </w:r>
      <w:bookmarkEnd w:id="77"/>
    </w:p>
    <w:p w14:paraId="7351AFCC"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14:paraId="1FD20CE3" w14:textId="77777777" w:rsidR="002D5C17" w:rsidRPr="00202D9B" w:rsidRDefault="002D5C17" w:rsidP="002D5C17">
      <w:pPr>
        <w:pStyle w:val="ProductList-Body"/>
        <w:spacing w:after="40"/>
        <w:rPr>
          <w:rFonts w:eastAsia="MS PGothic"/>
          <w:szCs w:val="24"/>
        </w:rPr>
      </w:pPr>
      <w:r w:rsidRPr="006E5BDE">
        <w:rPr>
          <w:rFonts w:eastAsia="MS PGothic" w:hAnsi="Arial"/>
          <w:szCs w:val="24"/>
          <w:lang w:val="ja-JP"/>
        </w:rPr>
        <w:t>「</w:t>
      </w:r>
      <w:r w:rsidRPr="00202D9B">
        <w:rPr>
          <w:rFonts w:eastAsia="MS PGothic" w:hAnsi="Arial"/>
          <w:b/>
          <w:color w:val="00188F"/>
          <w:szCs w:val="24"/>
          <w:lang w:val="ja-JP"/>
        </w:rPr>
        <w:t>失敗したトランザクション数</w:t>
      </w:r>
      <w:r w:rsidRPr="00202D9B">
        <w:rPr>
          <w:rFonts w:eastAsia="MS PGothic" w:hAnsi="Arial"/>
          <w:szCs w:val="24"/>
          <w:lang w:val="ja-JP"/>
        </w:rPr>
        <w:t>」とは、トランザクション試行総数に含まれるすべての有効なキー要求のうち、エラー</w:t>
      </w:r>
      <w:r w:rsidRPr="00202D9B">
        <w:rPr>
          <w:rFonts w:eastAsia="MS PGothic"/>
          <w:szCs w:val="24"/>
        </w:rPr>
        <w:t xml:space="preserve"> </w:t>
      </w:r>
      <w:r w:rsidRPr="00202D9B">
        <w:rPr>
          <w:rFonts w:eastAsia="MS PGothic" w:hAnsi="Arial"/>
          <w:szCs w:val="24"/>
          <w:lang w:val="ja-JP"/>
        </w:rPr>
        <w:t>コードに終わるか、またはその他コンテンツ保護サービスが受信してから</w:t>
      </w:r>
      <w:r w:rsidRPr="00202D9B">
        <w:rPr>
          <w:rFonts w:eastAsia="MS PGothic"/>
          <w:szCs w:val="24"/>
        </w:rPr>
        <w:t xml:space="preserve"> 30 </w:t>
      </w:r>
      <w:r w:rsidRPr="00202D9B">
        <w:rPr>
          <w:rFonts w:eastAsia="MS PGothic" w:hAnsi="Arial"/>
          <w:szCs w:val="24"/>
          <w:lang w:val="ja-JP"/>
        </w:rPr>
        <w:t>秒以内に成功コードが返されなかったものを意味します。</w:t>
      </w:r>
    </w:p>
    <w:p w14:paraId="584529F8" w14:textId="77777777"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トランザクション試行総数</w:t>
      </w:r>
      <w:r w:rsidRPr="00202D9B">
        <w:rPr>
          <w:rFonts w:eastAsia="MS PGothic" w:hAnsi="Arial"/>
          <w:szCs w:val="24"/>
          <w:lang w:val="ja-JP"/>
        </w:rPr>
        <w:t>」とは、所定の</w:t>
      </w:r>
      <w:r w:rsidRPr="00202D9B">
        <w:rPr>
          <w:rFonts w:eastAsia="MS PGothic"/>
          <w:szCs w:val="24"/>
        </w:rPr>
        <w:t xml:space="preserve"> Azure </w:t>
      </w:r>
      <w:r w:rsidRPr="00202D9B">
        <w:rPr>
          <w:rFonts w:eastAsia="MS PGothic" w:hAnsi="Arial"/>
          <w:szCs w:val="24"/>
          <w:lang w:val="ja-JP"/>
        </w:rPr>
        <w:t>サブスクリプションについて</w:t>
      </w:r>
      <w:r w:rsidRPr="00202D9B">
        <w:rPr>
          <w:rFonts w:eastAsia="MS PGothic"/>
          <w:szCs w:val="24"/>
        </w:rPr>
        <w:t xml:space="preserve"> 1 </w:t>
      </w:r>
      <w:r w:rsidRPr="00202D9B">
        <w:rPr>
          <w:rFonts w:eastAsia="MS PGothic" w:hAnsi="Arial"/>
          <w:szCs w:val="24"/>
          <w:lang w:val="ja-JP"/>
        </w:rPr>
        <w:t>請求月間にお客様が行った、すべての有効なキー要求を意味します。</w:t>
      </w:r>
    </w:p>
    <w:p w14:paraId="7067F033" w14:textId="77777777"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有効なキー要求</w:t>
      </w:r>
      <w:r w:rsidRPr="00202D9B">
        <w:rPr>
          <w:rFonts w:eastAsia="MS PGothic" w:hAnsi="Arial"/>
          <w:szCs w:val="24"/>
          <w:lang w:val="ja-JP"/>
        </w:rPr>
        <w:t>」とは、お客様のメディア</w:t>
      </w:r>
      <w:r w:rsidRPr="00202D9B">
        <w:rPr>
          <w:rFonts w:eastAsia="MS PGothic"/>
          <w:szCs w:val="24"/>
        </w:rPr>
        <w:t xml:space="preserve"> </w:t>
      </w:r>
      <w:r w:rsidRPr="00202D9B">
        <w:rPr>
          <w:rFonts w:eastAsia="MS PGothic" w:hAnsi="Arial"/>
          <w:szCs w:val="24"/>
          <w:lang w:val="ja-JP"/>
        </w:rPr>
        <w:t>サービス内の既存のコンテンツ</w:t>
      </w:r>
      <w:r w:rsidRPr="00202D9B">
        <w:rPr>
          <w:rFonts w:eastAsia="MS PGothic"/>
          <w:szCs w:val="24"/>
        </w:rPr>
        <w:t xml:space="preserve"> </w:t>
      </w:r>
      <w:r w:rsidRPr="00202D9B">
        <w:rPr>
          <w:rFonts w:eastAsia="MS PGothic" w:hAnsi="Arial"/>
          <w:szCs w:val="24"/>
          <w:lang w:val="ja-JP"/>
        </w:rPr>
        <w:t>キーについてコンテンツ保護サービスに対して行われたすべての要求を意味します。</w:t>
      </w:r>
    </w:p>
    <w:p w14:paraId="5E76BDF3" w14:textId="77777777" w:rsidR="002D5C17" w:rsidRPr="00202D9B" w:rsidRDefault="002D5C17" w:rsidP="002D5C17">
      <w:pPr>
        <w:pStyle w:val="ProductList-Body"/>
        <w:rPr>
          <w:rFonts w:eastAsia="MS PGothic"/>
          <w:szCs w:val="24"/>
        </w:rPr>
      </w:pPr>
    </w:p>
    <w:p w14:paraId="0C620300" w14:textId="77777777" w:rsidR="002D5C17" w:rsidRDefault="002D5C17" w:rsidP="002D5C17">
      <w:pPr>
        <w:pStyle w:val="ProductList-Body"/>
        <w:rPr>
          <w:rFonts w:eastAsia="MS PGothic" w:hAnsi="Arial"/>
          <w:szCs w:val="24"/>
          <w:lang w:val="ja-JP"/>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14:paraId="2719C3CF" w14:textId="77777777" w:rsidR="004670CB" w:rsidRPr="00162F0F" w:rsidRDefault="004670CB" w:rsidP="002D5C17">
      <w:pPr>
        <w:pStyle w:val="ProductList-Body"/>
        <w:rPr>
          <w:rFonts w:eastAsia="MS PGothic"/>
          <w:szCs w:val="24"/>
        </w:rPr>
      </w:pPr>
    </w:p>
    <w:p w14:paraId="2279A781" w14:textId="77777777" w:rsidR="002D5C17" w:rsidRPr="00CE1E59" w:rsidRDefault="005E03CD" w:rsidP="002D5C17">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Cambria Math"/>
                  <w:szCs w:val="24"/>
                </w:rPr>
                <m:t>–</m:t>
              </m:r>
              <m:r>
                <w:rPr>
                  <w:rFonts w:ascii="Cambria Math" w:eastAsia="MS PGothic"/>
                  <w:szCs w:val="24"/>
                </w:rPr>
                <m:t xml:space="preserve">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1106206B" w14:textId="77777777" w:rsidR="002D5C17" w:rsidRPr="00202D9B" w:rsidRDefault="002D5C17" w:rsidP="0093302E">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14:paraId="57428BEF" w14:textId="77777777" w:rsidTr="003B579E">
        <w:trPr>
          <w:tblHeader/>
        </w:trPr>
        <w:tc>
          <w:tcPr>
            <w:tcW w:w="5400" w:type="dxa"/>
            <w:shd w:val="clear" w:color="auto" w:fill="0072C6"/>
          </w:tcPr>
          <w:p w14:paraId="33165142" w14:textId="77777777"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14:paraId="7A382724" w14:textId="77777777"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14:paraId="05868B24" w14:textId="77777777" w:rsidTr="003B579E">
        <w:tc>
          <w:tcPr>
            <w:tcW w:w="5400" w:type="dxa"/>
          </w:tcPr>
          <w:p w14:paraId="2EFF3368"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14:paraId="0F63DF9F" w14:textId="77777777"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14:paraId="01A8593B" w14:textId="77777777" w:rsidTr="003B579E">
        <w:tc>
          <w:tcPr>
            <w:tcW w:w="5400" w:type="dxa"/>
          </w:tcPr>
          <w:p w14:paraId="15949648"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14:paraId="00561676" w14:textId="77777777"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14:paraId="3273CDEE" w14:textId="77777777" w:rsidR="002D5C17" w:rsidRPr="00202D9B" w:rsidRDefault="005E03CD"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14:paraId="1FAFECBB" w14:textId="77777777" w:rsidR="003D2457" w:rsidRPr="003219FF" w:rsidRDefault="003D2457" w:rsidP="009B58B7">
      <w:pPr>
        <w:pStyle w:val="ProductList-Offering2Heading"/>
        <w:keepNext/>
        <w:rPr>
          <w:rStyle w:val="ProductList-Offering2HeadingChar"/>
          <w:lang w:eastAsia="ja-JP"/>
        </w:rPr>
      </w:pPr>
      <w:bookmarkStart w:id="78" w:name="_Toc478472736"/>
      <w:r w:rsidRPr="003219FF">
        <w:rPr>
          <w:rStyle w:val="ProductList-Offering2HeadingChar"/>
          <w:lang w:eastAsia="ja-JP"/>
        </w:rPr>
        <w:t xml:space="preserve">Media Services – </w:t>
      </w:r>
      <w:r w:rsidRPr="003219FF">
        <w:rPr>
          <w:rStyle w:val="ProductList-Offering2HeadingChar"/>
          <w:lang w:eastAsia="ja-JP"/>
        </w:rPr>
        <w:t>エンコード</w:t>
      </w:r>
      <w:r w:rsidRPr="003219FF">
        <w:rPr>
          <w:rStyle w:val="ProductList-Offering2HeadingChar"/>
          <w:lang w:eastAsia="ja-JP"/>
        </w:rPr>
        <w:t xml:space="preserve"> </w:t>
      </w:r>
      <w:r w:rsidRPr="003219FF">
        <w:rPr>
          <w:rStyle w:val="ProductList-Offering2HeadingChar"/>
          <w:lang w:eastAsia="ja-JP"/>
        </w:rPr>
        <w:t>サービス</w:t>
      </w:r>
      <w:bookmarkEnd w:id="78"/>
    </w:p>
    <w:p w14:paraId="3B1982BF"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lang w:val="ja-JP"/>
        </w:rPr>
        <w:t>:</w:t>
      </w:r>
    </w:p>
    <w:p w14:paraId="5CB9B7CC"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エンコード</w:t>
      </w:r>
      <w:r w:rsidRPr="00062801">
        <w:rPr>
          <w:rFonts w:eastAsia="MS PGothic" w:cs="Calibri"/>
          <w:szCs w:val="24"/>
          <w:lang w:val="ja-JP"/>
        </w:rPr>
        <w:t>」とは、</w:t>
      </w:r>
      <w:r w:rsidRPr="00062801">
        <w:rPr>
          <w:rFonts w:eastAsia="MS PGothic" w:cs="Calibri"/>
          <w:szCs w:val="24"/>
        </w:rPr>
        <w:t xml:space="preserve">Media Services </w:t>
      </w:r>
      <w:r w:rsidRPr="00062801">
        <w:rPr>
          <w:rFonts w:eastAsia="MS PGothic" w:cs="Calibri"/>
          <w:szCs w:val="24"/>
          <w:lang w:val="ja-JP"/>
        </w:rPr>
        <w:t>タスクで構成された、サブスクリプション単位のメディア</w:t>
      </w:r>
      <w:r w:rsidRPr="00062801">
        <w:rPr>
          <w:rFonts w:eastAsia="MS PGothic" w:cs="Calibri"/>
          <w:szCs w:val="24"/>
        </w:rPr>
        <w:t xml:space="preserve"> </w:t>
      </w:r>
      <w:r w:rsidRPr="00062801">
        <w:rPr>
          <w:rFonts w:eastAsia="MS PGothic" w:cs="Calibri"/>
          <w:szCs w:val="24"/>
          <w:lang w:val="ja-JP"/>
        </w:rPr>
        <w:t>ファイルの処理を意味します。</w:t>
      </w:r>
    </w:p>
    <w:p w14:paraId="5BCCE1DA"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」とは、トランザクション試行総数のうち、マイクロソフトが要求を受領してから</w:t>
      </w:r>
      <w:r w:rsidRPr="00062801">
        <w:rPr>
          <w:rFonts w:eastAsia="MS PGothic" w:cs="Calibri"/>
          <w:szCs w:val="24"/>
        </w:rPr>
        <w:t xml:space="preserve"> 30 </w:t>
      </w:r>
      <w:r w:rsidRPr="00062801">
        <w:rPr>
          <w:rFonts w:eastAsia="MS PGothic" w:cs="Calibri"/>
          <w:szCs w:val="24"/>
          <w:lang w:val="ja-JP"/>
        </w:rPr>
        <w:t>秒以内に成功コードが返されなかったすべての要求のセットです。</w:t>
      </w:r>
    </w:p>
    <w:p w14:paraId="5E0152BE"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14:paraId="73D02819"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タスク</w:t>
      </w:r>
      <w:r w:rsidRPr="00062801">
        <w:rPr>
          <w:rFonts w:eastAsia="MS PGothic" w:cs="Calibri"/>
          <w:szCs w:val="24"/>
          <w:lang w:val="ja-JP"/>
        </w:rPr>
        <w:t>」とは、お客様が構成した、メディア処理作業の個別の操作を意味します。メディア処理操作には、メディア</w:t>
      </w:r>
      <w:r w:rsidRPr="00062801">
        <w:rPr>
          <w:rFonts w:eastAsia="MS PGothic" w:cs="Calibri"/>
          <w:szCs w:val="24"/>
          <w:lang w:val="ja-JP"/>
        </w:rPr>
        <w:t xml:space="preserve"> </w:t>
      </w:r>
      <w:r w:rsidRPr="00062801">
        <w:rPr>
          <w:rFonts w:eastAsia="MS PGothic" w:cs="Calibri"/>
          <w:szCs w:val="24"/>
          <w:lang w:val="ja-JP"/>
        </w:rPr>
        <w:t>ファイルのエンコードおよび変換が含まれます。</w:t>
      </w:r>
    </w:p>
    <w:p w14:paraId="139F4890"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サービスに関する認証された</w:t>
      </w:r>
      <w:r w:rsidRPr="00062801">
        <w:rPr>
          <w:rFonts w:eastAsia="MS PGothic" w:cs="Calibri"/>
          <w:szCs w:val="24"/>
        </w:rPr>
        <w:t xml:space="preserve"> REST API </w:t>
      </w:r>
      <w:r w:rsidRPr="00062801">
        <w:rPr>
          <w:rFonts w:eastAsia="MS PGothic" w:cs="Calibri"/>
          <w:szCs w:val="24"/>
          <w:lang w:val="ja-JP"/>
        </w:rPr>
        <w:t>要求の総数です。トランザクション試行総数には、最初のエラー</w:t>
      </w:r>
      <w:r w:rsidRPr="00062801">
        <w:rPr>
          <w:rFonts w:eastAsia="MS PGothic" w:cs="Calibri"/>
          <w:szCs w:val="24"/>
          <w:lang w:val="ja-JP"/>
        </w:rPr>
        <w:t xml:space="preserve"> </w:t>
      </w:r>
      <w:r w:rsidRPr="00062801">
        <w:rPr>
          <w:rFonts w:eastAsia="MS PGothic" w:cs="Calibri"/>
          <w:szCs w:val="24"/>
          <w:lang w:val="ja-JP"/>
        </w:rPr>
        <w:t>コードを受信してから</w:t>
      </w:r>
      <w:r w:rsidRPr="00062801">
        <w:rPr>
          <w:rFonts w:eastAsia="MS PGothic" w:cs="Calibri"/>
          <w:szCs w:val="24"/>
          <w:lang w:val="ja-JP"/>
        </w:rPr>
        <w:t xml:space="preserve"> 5 </w:t>
      </w:r>
      <w:r w:rsidRPr="00062801">
        <w:rPr>
          <w:rFonts w:eastAsia="MS PGothic" w:cs="Calibri"/>
          <w:szCs w:val="24"/>
          <w:lang w:val="ja-JP"/>
        </w:rPr>
        <w:t>分以内に繰り返し行われる、エラー</w:t>
      </w:r>
      <w:r w:rsidRPr="00062801">
        <w:rPr>
          <w:rFonts w:eastAsia="MS PGothic" w:cs="Calibri"/>
          <w:szCs w:val="24"/>
          <w:lang w:val="ja-JP"/>
        </w:rPr>
        <w:t xml:space="preserve"> </w:t>
      </w:r>
      <w:r w:rsidRPr="00062801">
        <w:rPr>
          <w:rFonts w:eastAsia="MS PGothic" w:cs="Calibri"/>
          <w:szCs w:val="24"/>
          <w:lang w:val="ja-JP"/>
        </w:rPr>
        <w:t>コードを返す</w:t>
      </w:r>
      <w:r w:rsidRPr="00062801">
        <w:rPr>
          <w:rFonts w:eastAsia="MS PGothic" w:cs="Calibri"/>
          <w:szCs w:val="24"/>
          <w:lang w:val="ja-JP"/>
        </w:rPr>
        <w:t xml:space="preserve"> REST API </w:t>
      </w:r>
      <w:r w:rsidRPr="00062801">
        <w:rPr>
          <w:rFonts w:eastAsia="MS PGothic" w:cs="Calibri"/>
          <w:szCs w:val="24"/>
          <w:lang w:val="ja-JP"/>
        </w:rPr>
        <w:t>要求は含まれません。</w:t>
      </w:r>
    </w:p>
    <w:p w14:paraId="60AF6AFE" w14:textId="77777777" w:rsidR="003D2457" w:rsidRPr="00062801" w:rsidRDefault="003D2457" w:rsidP="00C64209">
      <w:pPr>
        <w:pStyle w:val="ProductList-Body"/>
        <w:rPr>
          <w:rFonts w:eastAsia="MS PGothic" w:cs="Calibri"/>
          <w:szCs w:val="24"/>
        </w:rPr>
      </w:pPr>
    </w:p>
    <w:p w14:paraId="44A8725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0D36FB7A" w14:textId="77777777" w:rsidR="00403322" w:rsidRPr="00DE40BE" w:rsidRDefault="00403322" w:rsidP="00403322">
      <w:pPr>
        <w:pStyle w:val="ProductList-Body"/>
        <w:rPr>
          <w:rFonts w:eastAsia="MS PGothic"/>
        </w:rPr>
      </w:pPr>
    </w:p>
    <w:p w14:paraId="115A2D92" w14:textId="77777777" w:rsidR="00403322" w:rsidRPr="00CE1E59" w:rsidRDefault="005E03CD"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7EB30F66" w14:textId="77777777" w:rsidR="003D2457" w:rsidRPr="00062801" w:rsidRDefault="003D2457" w:rsidP="007C05C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063AC4FC" w14:textId="77777777" w:rsidTr="003B579E">
        <w:trPr>
          <w:tblHeader/>
        </w:trPr>
        <w:tc>
          <w:tcPr>
            <w:tcW w:w="5400" w:type="dxa"/>
            <w:shd w:val="clear" w:color="auto" w:fill="0072C6"/>
          </w:tcPr>
          <w:p w14:paraId="3662BBE2"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04CEA273"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13231651" w14:textId="77777777" w:rsidTr="003B579E">
        <w:tc>
          <w:tcPr>
            <w:tcW w:w="5400" w:type="dxa"/>
          </w:tcPr>
          <w:p w14:paraId="17A3BBA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14:paraId="7F62FA2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14:paraId="6C8220AD" w14:textId="77777777" w:rsidTr="003B579E">
        <w:tc>
          <w:tcPr>
            <w:tcW w:w="5400" w:type="dxa"/>
          </w:tcPr>
          <w:p w14:paraId="441BCFC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14:paraId="79FFFC6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572C8E66" w14:textId="77777777" w:rsidR="003D2457" w:rsidRPr="00062801" w:rsidRDefault="005E03C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635FBB24" w14:textId="77777777" w:rsidR="003D2457" w:rsidRPr="003219FF" w:rsidRDefault="003D2457" w:rsidP="00CE1E59">
      <w:pPr>
        <w:pStyle w:val="ProductList-Offering2Heading"/>
        <w:keepNext/>
        <w:rPr>
          <w:rStyle w:val="ProductList-Offering2HeadingChar"/>
          <w:lang w:eastAsia="ja-JP"/>
        </w:rPr>
      </w:pPr>
      <w:bookmarkStart w:id="79" w:name="_Toc478472737"/>
      <w:r w:rsidRPr="003219FF">
        <w:rPr>
          <w:rStyle w:val="ProductList-Offering2HeadingChar"/>
          <w:lang w:eastAsia="ja-JP"/>
        </w:rPr>
        <w:lastRenderedPageBreak/>
        <w:t xml:space="preserve">Media Services – </w:t>
      </w:r>
      <w:r w:rsidRPr="003219FF">
        <w:rPr>
          <w:rStyle w:val="ProductList-Offering2HeadingChar"/>
          <w:lang w:eastAsia="ja-JP"/>
        </w:rPr>
        <w:t>インデクサー</w:t>
      </w:r>
      <w:r w:rsidRPr="003219FF">
        <w:rPr>
          <w:rStyle w:val="ProductList-Offering2HeadingChar"/>
          <w:lang w:eastAsia="ja-JP"/>
        </w:rPr>
        <w:t xml:space="preserve"> </w:t>
      </w:r>
      <w:r w:rsidRPr="003219FF">
        <w:rPr>
          <w:rStyle w:val="ProductList-Offering2HeadingChar"/>
          <w:lang w:eastAsia="ja-JP"/>
        </w:rPr>
        <w:t>サービス</w:t>
      </w:r>
      <w:bookmarkEnd w:id="79"/>
    </w:p>
    <w:p w14:paraId="6A9B36F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5F993265"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エンコード予約ユニット</w:t>
      </w:r>
      <w:r w:rsidRPr="00062801">
        <w:rPr>
          <w:rFonts w:eastAsia="MS PGothic" w:cs="Calibri"/>
          <w:szCs w:val="24"/>
          <w:lang w:val="ja-JP"/>
        </w:rPr>
        <w:t>」とは、</w:t>
      </w:r>
      <w:r w:rsidRPr="00062801">
        <w:rPr>
          <w:rFonts w:eastAsia="MS PGothic" w:cs="Calibri"/>
          <w:szCs w:val="24"/>
          <w:lang w:val="ja-JP"/>
        </w:rPr>
        <w:t xml:space="preserve">Azure Media Services </w:t>
      </w:r>
      <w:r w:rsidRPr="00062801">
        <w:rPr>
          <w:rFonts w:eastAsia="MS PGothic" w:cs="Calibri"/>
          <w:szCs w:val="24"/>
          <w:lang w:val="ja-JP"/>
        </w:rPr>
        <w:t>アカウントでお客様が購入したエンコード予約ユニットを意味します。</w:t>
      </w:r>
    </w:p>
    <w:p w14:paraId="132F2629" w14:textId="77777777" w:rsidR="00982980" w:rsidRPr="00062801" w:rsidRDefault="00982980" w:rsidP="00982980">
      <w:pPr>
        <w:pStyle w:val="ProductList-Body"/>
        <w:rPr>
          <w:rFonts w:eastAsia="MS PGothic" w:cs="Calibri"/>
          <w:szCs w:val="24"/>
          <w:lang w:val="ja-JP"/>
        </w:rPr>
      </w:pPr>
      <w:r w:rsidRPr="00062801">
        <w:rPr>
          <w:rFonts w:eastAsia="MS PGothic" w:cs="Calibri"/>
          <w:szCs w:val="24"/>
          <w:lang w:val="ja-JP"/>
        </w:rPr>
        <w:t>「</w:t>
      </w:r>
      <w:r w:rsidRPr="00062801">
        <w:rPr>
          <w:rFonts w:eastAsia="MS PGothic" w:cs="Calibri"/>
          <w:b/>
          <w:color w:val="00188F"/>
          <w:szCs w:val="24"/>
          <w:lang w:val="ja-JP"/>
        </w:rPr>
        <w:t>失敗したトランザクション</w:t>
      </w:r>
      <w:r w:rsidRPr="00062801">
        <w:rPr>
          <w:rFonts w:eastAsia="MS PGothic" w:cs="Calibri"/>
          <w:szCs w:val="24"/>
          <w:lang w:val="ja-JP"/>
        </w:rPr>
        <w:t>」とは、トランザクション試行総数のうち、</w:t>
      </w:r>
      <w:r w:rsidRPr="00062801">
        <w:rPr>
          <w:rFonts w:eastAsia="MS PGothic" w:cs="Calibri"/>
          <w:szCs w:val="24"/>
        </w:rPr>
        <w:t xml:space="preserve">a) </w:t>
      </w:r>
      <w:r w:rsidRPr="00062801">
        <w:rPr>
          <w:rFonts w:eastAsia="MS PGothic" w:cs="Calibri"/>
          <w:szCs w:val="24"/>
          <w:lang w:val="ja-JP"/>
        </w:rPr>
        <w:t>入力ファイルの所要時間の</w:t>
      </w:r>
      <w:r w:rsidRPr="00062801">
        <w:rPr>
          <w:rFonts w:eastAsia="MS PGothic" w:cs="Calibri"/>
          <w:szCs w:val="24"/>
        </w:rPr>
        <w:t xml:space="preserve"> 3 </w:t>
      </w:r>
      <w:r w:rsidRPr="00062801">
        <w:rPr>
          <w:rFonts w:eastAsia="MS PGothic" w:cs="Calibri"/>
          <w:szCs w:val="24"/>
          <w:lang w:val="ja-JP"/>
        </w:rPr>
        <w:t>倍の時間以内に完了しなかった、または</w:t>
      </w:r>
      <w:r w:rsidRPr="00062801">
        <w:rPr>
          <w:rFonts w:eastAsia="MS PGothic" w:cs="Calibri"/>
          <w:szCs w:val="24"/>
        </w:rPr>
        <w:t xml:space="preserve"> b) </w:t>
      </w:r>
      <w:r w:rsidRPr="00062801">
        <w:rPr>
          <w:rFonts w:eastAsia="MS PGothic" w:cs="Calibri"/>
          <w:szCs w:val="24"/>
          <w:lang w:val="ja-JP"/>
        </w:rPr>
        <w:t>インデクサー</w:t>
      </w:r>
      <w:r w:rsidRPr="00062801">
        <w:rPr>
          <w:rFonts w:eastAsia="MS PGothic" w:cs="Calibri"/>
          <w:szCs w:val="24"/>
        </w:rPr>
        <w:t xml:space="preserve"> </w:t>
      </w:r>
      <w:r w:rsidRPr="00062801">
        <w:rPr>
          <w:rFonts w:eastAsia="MS PGothic" w:cs="Calibri"/>
          <w:szCs w:val="24"/>
          <w:lang w:val="ja-JP"/>
        </w:rPr>
        <w:t>タスクがエンコード予約ユニットを使用できるようになった時点から</w:t>
      </w:r>
      <w:r w:rsidRPr="00062801">
        <w:rPr>
          <w:rFonts w:eastAsia="MS PGothic" w:cs="Calibri"/>
          <w:szCs w:val="24"/>
        </w:rPr>
        <w:t xml:space="preserve"> 5 </w:t>
      </w:r>
      <w:r w:rsidRPr="00062801">
        <w:rPr>
          <w:rFonts w:eastAsia="MS PGothic" w:cs="Calibri"/>
          <w:szCs w:val="24"/>
          <w:lang w:val="ja-JP"/>
        </w:rPr>
        <w:t>分以内に処理が開始されなかった、インデクサー</w:t>
      </w:r>
      <w:r w:rsidRPr="00062801">
        <w:rPr>
          <w:rFonts w:eastAsia="MS PGothic" w:cs="Calibri"/>
          <w:szCs w:val="24"/>
        </w:rPr>
        <w:t xml:space="preserve"> </w:t>
      </w:r>
      <w:r w:rsidRPr="00062801">
        <w:rPr>
          <w:rFonts w:eastAsia="MS PGothic" w:cs="Calibri"/>
          <w:szCs w:val="24"/>
          <w:lang w:val="ja-JP"/>
        </w:rPr>
        <w:t>タスクのセットです。</w:t>
      </w:r>
    </w:p>
    <w:p w14:paraId="12D7A1BA" w14:textId="77777777" w:rsidR="00982980" w:rsidRPr="00062801" w:rsidRDefault="00982980" w:rsidP="00982980">
      <w:pPr>
        <w:pStyle w:val="ProductList-Body"/>
        <w:rPr>
          <w:rFonts w:eastAsia="MS PGothic" w:cs="Calibri"/>
          <w:sz w:val="20"/>
          <w:szCs w:val="20"/>
        </w:rPr>
      </w:pPr>
      <w:r w:rsidRPr="00062801">
        <w:rPr>
          <w:rFonts w:eastAsia="MS PGothic" w:cs="Calibri"/>
          <w:sz w:val="20"/>
          <w:szCs w:val="20"/>
          <w:lang w:val="ja-JP"/>
        </w:rPr>
        <w:t>「</w:t>
      </w:r>
      <w:r w:rsidRPr="00062801">
        <w:rPr>
          <w:rFonts w:eastAsia="MS PGothic" w:cs="Calibri"/>
          <w:b/>
          <w:color w:val="00188F"/>
          <w:sz w:val="20"/>
          <w:szCs w:val="20"/>
          <w:lang w:val="ja-JP"/>
        </w:rPr>
        <w:t>インデクサー</w:t>
      </w:r>
      <w:r w:rsidRPr="00062801">
        <w:rPr>
          <w:rFonts w:eastAsia="MS PGothic" w:cs="Calibri"/>
          <w:b/>
          <w:color w:val="00188F"/>
          <w:sz w:val="20"/>
          <w:szCs w:val="20"/>
          <w:lang w:val="ja-JP"/>
        </w:rPr>
        <w:t xml:space="preserve"> </w:t>
      </w:r>
      <w:r w:rsidRPr="00062801">
        <w:rPr>
          <w:rFonts w:eastAsia="MS PGothic" w:cs="Calibri"/>
          <w:b/>
          <w:color w:val="00188F"/>
          <w:sz w:val="20"/>
          <w:szCs w:val="20"/>
          <w:lang w:val="ja-JP"/>
        </w:rPr>
        <w:t>タスク</w:t>
      </w:r>
      <w:r w:rsidRPr="00062801">
        <w:rPr>
          <w:rFonts w:eastAsia="MS PGothic" w:cs="Calibri"/>
          <w:sz w:val="20"/>
          <w:szCs w:val="20"/>
          <w:lang w:val="ja-JP"/>
        </w:rPr>
        <w:t>」とは、所要時間が</w:t>
      </w:r>
      <w:r w:rsidRPr="00062801">
        <w:rPr>
          <w:rFonts w:eastAsia="MS PGothic" w:cs="Calibri"/>
          <w:sz w:val="20"/>
          <w:szCs w:val="20"/>
          <w:lang w:val="ja-JP"/>
        </w:rPr>
        <w:t xml:space="preserve"> 5 </w:t>
      </w:r>
      <w:r w:rsidRPr="00062801">
        <w:rPr>
          <w:rFonts w:eastAsia="MS PGothic" w:cs="Calibri"/>
          <w:sz w:val="20"/>
          <w:szCs w:val="20"/>
          <w:lang w:val="ja-JP"/>
        </w:rPr>
        <w:t>分以上の</w:t>
      </w:r>
      <w:r w:rsidRPr="00062801">
        <w:rPr>
          <w:rFonts w:eastAsia="MS PGothic" w:cs="Calibri"/>
          <w:sz w:val="20"/>
          <w:szCs w:val="20"/>
          <w:lang w:val="ja-JP"/>
        </w:rPr>
        <w:t xml:space="preserve"> MP3 </w:t>
      </w:r>
      <w:r w:rsidRPr="00062801">
        <w:rPr>
          <w:rFonts w:eastAsia="MS PGothic" w:cs="Calibri"/>
          <w:sz w:val="20"/>
          <w:szCs w:val="20"/>
          <w:lang w:val="ja-JP"/>
        </w:rPr>
        <w:t>入力ファイルのインデックスを作成するように構成された</w:t>
      </w:r>
      <w:r w:rsidRPr="00062801">
        <w:rPr>
          <w:rFonts w:eastAsia="MS PGothic" w:cs="Calibri"/>
          <w:sz w:val="20"/>
          <w:szCs w:val="20"/>
          <w:lang w:val="ja-JP"/>
        </w:rPr>
        <w:t xml:space="preserve"> Media Services </w:t>
      </w:r>
      <w:r w:rsidRPr="00062801">
        <w:rPr>
          <w:rFonts w:eastAsia="MS PGothic" w:cs="Calibri"/>
          <w:sz w:val="20"/>
          <w:szCs w:val="20"/>
          <w:lang w:val="ja-JP"/>
        </w:rPr>
        <w:t>タスクを意味します。</w:t>
      </w:r>
    </w:p>
    <w:p w14:paraId="75642433"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w:t>
      </w:r>
      <w:r w:rsidRPr="00062801">
        <w:rPr>
          <w:rFonts w:eastAsia="MS PGothic" w:cs="Calibri"/>
          <w:szCs w:val="24"/>
          <w:lang w:val="ja-JP"/>
        </w:rPr>
        <w:t xml:space="preserve">1 </w:t>
      </w:r>
      <w:r w:rsidRPr="00062801">
        <w:rPr>
          <w:rFonts w:eastAsia="MS PGothic" w:cs="Calibri"/>
          <w:szCs w:val="24"/>
          <w:lang w:val="ja-JP"/>
        </w:rPr>
        <w:t>つのサブスクリプションについて</w:t>
      </w:r>
      <w:r w:rsidRPr="00062801">
        <w:rPr>
          <w:rFonts w:eastAsia="MS PGothic" w:cs="Calibri"/>
          <w:szCs w:val="24"/>
          <w:lang w:val="ja-JP"/>
        </w:rPr>
        <w:t xml:space="preserve"> 1 </w:t>
      </w:r>
      <w:r w:rsidRPr="00062801">
        <w:rPr>
          <w:rFonts w:eastAsia="MS PGothic" w:cs="Calibri"/>
          <w:szCs w:val="24"/>
          <w:lang w:val="ja-JP"/>
        </w:rPr>
        <w:t>請求月間</w:t>
      </w:r>
      <w:r w:rsidR="00242D1A" w:rsidRPr="00062801">
        <w:rPr>
          <w:rFonts w:eastAsia="MS PGothic" w:cs="Calibri"/>
          <w:szCs w:val="24"/>
          <w:lang w:val="ja-JP"/>
        </w:rPr>
        <w:t>に</w:t>
      </w:r>
      <w:r w:rsidRPr="00062801">
        <w:rPr>
          <w:rFonts w:eastAsia="MS PGothic" w:cs="Calibri"/>
          <w:szCs w:val="24"/>
          <w:lang w:val="ja-JP"/>
        </w:rPr>
        <w:t>、利用可能なエンコード予約ユニットを使用してお客様が実行を試行したインデクサー</w:t>
      </w:r>
      <w:r w:rsidRPr="00062801">
        <w:rPr>
          <w:rFonts w:eastAsia="MS PGothic" w:cs="Calibri"/>
          <w:szCs w:val="24"/>
          <w:lang w:val="ja-JP"/>
        </w:rPr>
        <w:t xml:space="preserve"> </w:t>
      </w:r>
      <w:r w:rsidRPr="00062801">
        <w:rPr>
          <w:rFonts w:eastAsia="MS PGothic" w:cs="Calibri"/>
          <w:szCs w:val="24"/>
          <w:lang w:val="ja-JP"/>
        </w:rPr>
        <w:t>タスクの総数です。</w:t>
      </w:r>
    </w:p>
    <w:p w14:paraId="1DCDAB3F" w14:textId="77777777" w:rsidR="003D2457" w:rsidRPr="00062801" w:rsidRDefault="003D2457" w:rsidP="00C64209">
      <w:pPr>
        <w:pStyle w:val="ProductList-Body"/>
        <w:rPr>
          <w:rFonts w:eastAsia="MS PGothic" w:cs="Calibri"/>
          <w:szCs w:val="24"/>
        </w:rPr>
      </w:pPr>
    </w:p>
    <w:p w14:paraId="762F46F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lang w:val="ja-JP"/>
        </w:rPr>
        <w:t xml:space="preserve">: </w:t>
      </w:r>
      <w:r w:rsidRPr="00062801">
        <w:rPr>
          <w:rFonts w:eastAsia="MS PGothic" w:cs="Calibri"/>
          <w:szCs w:val="24"/>
          <w:lang w:val="ja-JP"/>
        </w:rPr>
        <w:t>月間稼働率は次の式を用いて計算されます。</w:t>
      </w:r>
    </w:p>
    <w:p w14:paraId="0EC21241" w14:textId="77777777" w:rsidR="00403322" w:rsidRPr="00DE40BE" w:rsidRDefault="00403322" w:rsidP="00403322">
      <w:pPr>
        <w:pStyle w:val="ProductList-Body"/>
        <w:rPr>
          <w:rFonts w:eastAsia="MS PGothic"/>
        </w:rPr>
      </w:pPr>
    </w:p>
    <w:p w14:paraId="4642F4CC" w14:textId="77777777" w:rsidR="00403322" w:rsidRPr="00CE1E59" w:rsidRDefault="005E03CD"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58D7593B" w14:textId="77777777" w:rsidR="003D2457" w:rsidRPr="00062801" w:rsidRDefault="003D2457" w:rsidP="008F073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3AD5FF13" w14:textId="77777777" w:rsidTr="003B579E">
        <w:trPr>
          <w:tblHeader/>
        </w:trPr>
        <w:tc>
          <w:tcPr>
            <w:tcW w:w="5400" w:type="dxa"/>
            <w:shd w:val="clear" w:color="auto" w:fill="0072C6"/>
          </w:tcPr>
          <w:p w14:paraId="58871063"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508C8BA4"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3279742E" w14:textId="77777777" w:rsidTr="003B579E">
        <w:tc>
          <w:tcPr>
            <w:tcW w:w="5400" w:type="dxa"/>
          </w:tcPr>
          <w:p w14:paraId="3EA7565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14:paraId="34A82AA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14:paraId="0993F53C" w14:textId="77777777" w:rsidTr="003B579E">
        <w:tc>
          <w:tcPr>
            <w:tcW w:w="5400" w:type="dxa"/>
          </w:tcPr>
          <w:p w14:paraId="786AD9E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14:paraId="36377BC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0C33A8E9" w14:textId="77777777" w:rsidR="003D2457" w:rsidRPr="00062801" w:rsidRDefault="005E03C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34E3A945" w14:textId="77777777" w:rsidR="004573DB" w:rsidRPr="003219FF" w:rsidRDefault="004573DB" w:rsidP="00DE40BE">
      <w:pPr>
        <w:pStyle w:val="ProductList-Offering2Heading"/>
        <w:rPr>
          <w:rStyle w:val="ProductList-Offering2HeadingChar"/>
        </w:rPr>
      </w:pPr>
      <w:bookmarkStart w:id="80" w:name="_Toc478472738"/>
      <w:r w:rsidRPr="003219FF">
        <w:rPr>
          <w:rStyle w:val="ProductList-Offering2HeadingChar"/>
        </w:rPr>
        <w:t xml:space="preserve">Media Services – </w:t>
      </w:r>
      <w:r w:rsidRPr="003219FF">
        <w:rPr>
          <w:rStyle w:val="ProductList-Offering2HeadingChar"/>
        </w:rPr>
        <w:t>ライブ</w:t>
      </w:r>
      <w:r w:rsidRPr="003219FF">
        <w:rPr>
          <w:rStyle w:val="ProductList-Offering2HeadingChar"/>
        </w:rPr>
        <w:t xml:space="preserve"> </w:t>
      </w:r>
      <w:r w:rsidRPr="003219FF">
        <w:rPr>
          <w:rStyle w:val="ProductList-Offering2HeadingChar"/>
        </w:rPr>
        <w:t>チャネル</w:t>
      </w:r>
      <w:bookmarkEnd w:id="80"/>
    </w:p>
    <w:p w14:paraId="1CE17F81" w14:textId="77777777"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color w:val="00188F"/>
          <w:szCs w:val="24"/>
          <w:lang w:val="ja-JP"/>
        </w:rPr>
        <w:t>:</w:t>
      </w:r>
    </w:p>
    <w:p w14:paraId="11E53DA0" w14:textId="77777777" w:rsidR="004573DB" w:rsidRPr="00062801" w:rsidRDefault="004573DB" w:rsidP="004573DB">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チャネル</w:t>
      </w:r>
      <w:r w:rsidRPr="00062801">
        <w:rPr>
          <w:rFonts w:eastAsia="MS PGothic" w:cs="Calibri"/>
          <w:szCs w:val="24"/>
          <w:lang w:val="ja-JP"/>
        </w:rPr>
        <w:t>」とは、メディア</w:t>
      </w:r>
      <w:r w:rsidRPr="00062801">
        <w:rPr>
          <w:rFonts w:eastAsia="MS PGothic" w:cs="Calibri"/>
          <w:szCs w:val="24"/>
        </w:rPr>
        <w:t xml:space="preserve"> </w:t>
      </w:r>
      <w:r w:rsidRPr="00062801">
        <w:rPr>
          <w:rFonts w:eastAsia="MS PGothic" w:cs="Calibri"/>
          <w:szCs w:val="24"/>
          <w:lang w:val="ja-JP"/>
        </w:rPr>
        <w:t>データを受信するように構成されたメディア</w:t>
      </w:r>
      <w:r w:rsidRPr="00062801">
        <w:rPr>
          <w:rFonts w:eastAsia="MS PGothic" w:cs="Calibri"/>
          <w:szCs w:val="24"/>
        </w:rPr>
        <w:t xml:space="preserve"> </w:t>
      </w:r>
      <w:r w:rsidRPr="00062801">
        <w:rPr>
          <w:rFonts w:eastAsia="MS PGothic" w:cs="Calibri"/>
          <w:szCs w:val="24"/>
          <w:lang w:val="ja-JP"/>
        </w:rPr>
        <w:t>サービス内のエンドポイントを意味します。</w:t>
      </w:r>
    </w:p>
    <w:p w14:paraId="2279DAB9" w14:textId="77777777" w:rsidR="004573DB" w:rsidRPr="00062801" w:rsidRDefault="004573DB" w:rsidP="004573DB">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請求月間において所定のチャネルが購入され、</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サービスに割り当てられて、実行状態にあった総時間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37C8BC81" w14:textId="77777777" w:rsidR="004573DB" w:rsidRPr="00062801" w:rsidRDefault="004573DB" w:rsidP="004573DB">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請求月間に購入され</w:t>
      </w:r>
      <w:r w:rsidRPr="00062801">
        <w:rPr>
          <w:rFonts w:eastAsia="MS PGothic" w:cs="Calibri"/>
          <w:szCs w:val="24"/>
        </w:rPr>
        <w:t xml:space="preserve"> 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サービスに割り当てられていたすべてのチャネルにわたるデプロイ時間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2AF47DC7" w14:textId="77777777" w:rsidR="004573DB" w:rsidRPr="00062801" w:rsidRDefault="004573DB" w:rsidP="004573DB">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rPr>
        <w:t xml:space="preserve"> Microsoft Azure </w:t>
      </w:r>
      <w:r w:rsidRPr="00062801">
        <w:rPr>
          <w:rFonts w:eastAsia="MS PGothic" w:cs="Calibri"/>
          <w:szCs w:val="24"/>
          <w:lang w:val="ja-JP"/>
        </w:rPr>
        <w:t>サブスクリプションには、</w:t>
      </w:r>
      <w:r w:rsidRPr="00062801">
        <w:rPr>
          <w:rFonts w:eastAsia="MS PGothic" w:cs="Calibri"/>
          <w:szCs w:val="24"/>
        </w:rPr>
        <w:t xml:space="preserve">2 </w:t>
      </w:r>
      <w:r w:rsidRPr="00062801">
        <w:rPr>
          <w:rFonts w:eastAsia="MS PGothic" w:cs="Calibri"/>
          <w:szCs w:val="24"/>
          <w:lang w:val="ja-JP"/>
        </w:rPr>
        <w:t>つ以上のメディア</w:t>
      </w:r>
      <w:r w:rsidRPr="00062801">
        <w:rPr>
          <w:rFonts w:eastAsia="MS PGothic" w:cs="Calibri"/>
          <w:szCs w:val="24"/>
        </w:rPr>
        <w:t xml:space="preserve"> </w:t>
      </w:r>
      <w:r w:rsidRPr="00062801">
        <w:rPr>
          <w:rFonts w:eastAsia="MS PGothic" w:cs="Calibri"/>
          <w:szCs w:val="24"/>
          <w:lang w:val="ja-JP"/>
        </w:rPr>
        <w:t>サービスを関連付けることができます。</w:t>
      </w:r>
    </w:p>
    <w:p w14:paraId="0089F7C4" w14:textId="77777777" w:rsidR="004573DB" w:rsidRPr="00062801" w:rsidRDefault="004573DB" w:rsidP="004573DB">
      <w:pPr>
        <w:pStyle w:val="ProductList-Body"/>
        <w:spacing w:after="40"/>
        <w:rPr>
          <w:rFonts w:eastAsia="MS PGothic" w:cs="Calibri"/>
          <w:szCs w:val="24"/>
        </w:rPr>
      </w:pPr>
    </w:p>
    <w:p w14:paraId="47F2BDB8" w14:textId="77777777" w:rsidR="004573DB" w:rsidRPr="00062801" w:rsidRDefault="004573DB" w:rsidP="004573DB">
      <w:pPr>
        <w:pStyle w:val="ProductList-Body"/>
        <w:spacing w:after="40"/>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のうち、ライブ</w:t>
      </w:r>
      <w:r w:rsidRPr="00062801">
        <w:rPr>
          <w:rFonts w:eastAsia="MS PGothic" w:cs="Calibri"/>
          <w:szCs w:val="24"/>
        </w:rPr>
        <w:t xml:space="preserve"> </w:t>
      </w:r>
      <w:r w:rsidRPr="00062801">
        <w:rPr>
          <w:rFonts w:eastAsia="MS PGothic" w:cs="Calibri"/>
          <w:szCs w:val="24"/>
          <w:lang w:val="ja-JP"/>
        </w:rPr>
        <w:t>チャネル</w:t>
      </w:r>
      <w:r w:rsidRPr="00062801">
        <w:rPr>
          <w:rFonts w:eastAsia="MS PGothic" w:cs="Calibri"/>
          <w:szCs w:val="24"/>
        </w:rPr>
        <w:t xml:space="preserve"> </w:t>
      </w:r>
      <w:r w:rsidRPr="00062801">
        <w:rPr>
          <w:rFonts w:eastAsia="MS PGothic" w:cs="Calibri"/>
          <w:szCs w:val="24"/>
          <w:lang w:val="ja-JP"/>
        </w:rPr>
        <w:t>サービスを使用できなかった時間です。所定のチャネルについて</w:t>
      </w:r>
      <w:r w:rsidRPr="00062801">
        <w:rPr>
          <w:rFonts w:eastAsia="MS PGothic" w:cs="Calibri"/>
          <w:szCs w:val="24"/>
        </w:rPr>
        <w:t xml:space="preserve"> 1 </w:t>
      </w:r>
      <w:r w:rsidRPr="00062801">
        <w:rPr>
          <w:rFonts w:eastAsia="MS PGothic" w:cs="Calibri"/>
          <w:szCs w:val="24"/>
          <w:lang w:val="ja-JP"/>
        </w:rPr>
        <w:t>分間連続して外部接続が失われたときに、そのチャネルは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14:paraId="4665196E" w14:textId="77777777" w:rsidR="004573DB" w:rsidRPr="00062801" w:rsidRDefault="004573DB" w:rsidP="004573DB">
      <w:pPr>
        <w:pStyle w:val="ProductList-Body"/>
        <w:rPr>
          <w:rFonts w:eastAsia="MS PGothic" w:cs="Calibri"/>
          <w:szCs w:val="24"/>
        </w:rPr>
      </w:pPr>
    </w:p>
    <w:p w14:paraId="2F8D713F" w14:textId="77777777"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603E4105" w14:textId="77777777" w:rsidR="004573DB" w:rsidRPr="00062801" w:rsidRDefault="004573DB" w:rsidP="004573DB">
      <w:pPr>
        <w:pStyle w:val="ProductList-Body"/>
        <w:rPr>
          <w:rFonts w:eastAsia="MS PGothic" w:cs="Calibri"/>
        </w:rPr>
      </w:pPr>
    </w:p>
    <w:p w14:paraId="4F51536D" w14:textId="77777777" w:rsidR="004573DB" w:rsidRPr="00CE1E59" w:rsidRDefault="005E03CD" w:rsidP="004573DB">
      <w:pPr>
        <w:pStyle w:val="12"/>
        <w:spacing w:line="240" w:lineRule="auto"/>
        <w:rPr>
          <w:rFonts w:eastAsia="MS PGothic" w:cs="Calibri"/>
          <w:i/>
          <w:sz w:val="12"/>
          <w:szCs w:val="12"/>
        </w:rPr>
      </w:pPr>
      <m:oMathPara>
        <m:oMath>
          <m:f>
            <m:fPr>
              <m:ctrlPr>
                <w:rPr>
                  <w:rFonts w:ascii="Cambria Math" w:eastAsia="MS PGothic" w:hAnsi="Arial" w:cs="Arial"/>
                  <w:i/>
                  <w:sz w:val="18"/>
                  <w:szCs w:val="18"/>
                </w:rPr>
              </m:ctrlPr>
            </m:fPr>
            <m:num>
              <m:r>
                <m:rPr>
                  <m:nor/>
                </m:rPr>
                <w:rPr>
                  <w:rFonts w:ascii="Arial" w:eastAsia="MS PGothic" w:hAnsi="Cambria Math" w:hint="eastAsia"/>
                  <w:i/>
                  <w:sz w:val="18"/>
                  <w:szCs w:val="18"/>
                </w:rPr>
                <m:t>最大利用時間</m:t>
              </m:r>
              <m:r>
                <m:rPr>
                  <m:nor/>
                </m:rPr>
                <w:rPr>
                  <w:rFonts w:eastAsia="MS PGothic" w:cs="Calibri"/>
                  <w:i/>
                  <w:sz w:val="18"/>
                  <w:szCs w:val="18"/>
                </w:rPr>
                <m:t xml:space="preserve"> (</m:t>
              </m:r>
              <m:r>
                <m:rPr>
                  <m:nor/>
                </m:rPr>
                <w:rPr>
                  <w:rFonts w:ascii="Arial" w:eastAsia="MS PGothic" w:hAnsi="Cambria Math" w:hint="eastAsia"/>
                  <w:i/>
                  <w:sz w:val="18"/>
                  <w:szCs w:val="18"/>
                </w:rPr>
                <m:t>分</m:t>
              </m:r>
              <m:r>
                <m:rPr>
                  <m:nor/>
                </m:rPr>
                <w:rPr>
                  <w:rFonts w:eastAsia="MS PGothic" w:cs="Calibri"/>
                  <w:i/>
                  <w:sz w:val="18"/>
                  <w:szCs w:val="18"/>
                </w:rPr>
                <m:t>)</m:t>
              </m:r>
              <m:r>
                <w:rPr>
                  <w:rFonts w:ascii="Cambria Math" w:eastAsia="MS PGothic" w:hAnsi="Arial"/>
                  <w:sz w:val="18"/>
                  <w:szCs w:val="18"/>
                </w:rPr>
                <m:t xml:space="preserve"> </m:t>
              </m:r>
              <m:r>
                <w:rPr>
                  <w:rFonts w:ascii="Cambria Math" w:eastAsia="MS PGothic" w:hAnsi="Cambria Math"/>
                  <w:sz w:val="18"/>
                  <w:szCs w:val="18"/>
                </w:rPr>
                <m:t>-</m:t>
              </m:r>
              <m:r>
                <m:rPr>
                  <m:nor/>
                </m:rPr>
                <w:rPr>
                  <w:rFonts w:ascii="Arial" w:eastAsia="MS PGothic" w:hAnsi="Cambria Math" w:hint="eastAsia"/>
                  <w:i/>
                  <w:sz w:val="18"/>
                  <w:szCs w:val="18"/>
                </w:rPr>
                <m:t>ダウンタイム</m:t>
              </m:r>
            </m:num>
            <m:den>
              <m:r>
                <m:rPr>
                  <m:nor/>
                </m:rPr>
                <w:rPr>
                  <w:rFonts w:ascii="Arial" w:eastAsia="MS PGothic" w:hAnsi="Cambria Math" w:hint="eastAsia"/>
                  <w:i/>
                  <w:sz w:val="18"/>
                  <w:szCs w:val="18"/>
                </w:rPr>
                <m:t>最大利用時間</m:t>
              </m:r>
              <m:r>
                <m:rPr>
                  <m:nor/>
                </m:rPr>
                <w:rPr>
                  <w:rFonts w:eastAsia="MS PGothic" w:cs="Calibri"/>
                  <w:i/>
                  <w:sz w:val="18"/>
                  <w:szCs w:val="18"/>
                </w:rPr>
                <m:t xml:space="preserve"> (</m:t>
              </m:r>
              <m:r>
                <m:rPr>
                  <m:nor/>
                </m:rPr>
                <w:rPr>
                  <w:rFonts w:ascii="Arial" w:eastAsia="MS PGothic" w:hAnsi="Cambria Math" w:hint="eastAsia"/>
                  <w:i/>
                  <w:sz w:val="18"/>
                  <w:szCs w:val="18"/>
                </w:rPr>
                <m:t>分</m:t>
              </m:r>
              <m:r>
                <m:rPr>
                  <m:nor/>
                </m:rPr>
                <w:rPr>
                  <w:rFonts w:eastAsia="MS PGothic" w:cs="Calibri"/>
                  <w:i/>
                  <w:sz w:val="18"/>
                  <w:szCs w:val="18"/>
                </w:rPr>
                <m:t>)</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4589B480" w14:textId="77777777"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573DB" w:rsidRPr="007C05C2" w14:paraId="0262D95B" w14:textId="77777777"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EDE6A2A" w14:textId="77777777"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59BBB07" w14:textId="77777777"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4573DB" w:rsidRPr="007C05C2" w14:paraId="3F62A844" w14:textId="77777777" w:rsidTr="003B579E">
        <w:tc>
          <w:tcPr>
            <w:tcW w:w="5400" w:type="dxa"/>
            <w:tcBorders>
              <w:top w:val="single" w:sz="4" w:space="0" w:color="000000"/>
              <w:left w:val="single" w:sz="4" w:space="0" w:color="000000"/>
              <w:bottom w:val="single" w:sz="4" w:space="0" w:color="000000"/>
              <w:right w:val="single" w:sz="4" w:space="0" w:color="000000"/>
            </w:tcBorders>
            <w:hideMark/>
          </w:tcPr>
          <w:p w14:paraId="25393B6C" w14:textId="77777777"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1FA95D07" w14:textId="77777777" w:rsidR="004573DB" w:rsidRPr="00062801" w:rsidRDefault="004573DB">
            <w:pPr>
              <w:pStyle w:val="ProductList-OfferingBody"/>
              <w:jc w:val="center"/>
              <w:rPr>
                <w:rFonts w:eastAsia="MS PGothic" w:cs="Calibri"/>
                <w:szCs w:val="24"/>
              </w:rPr>
            </w:pPr>
            <w:r w:rsidRPr="00062801">
              <w:rPr>
                <w:rFonts w:eastAsia="MS PGothic" w:cs="Calibri"/>
                <w:szCs w:val="24"/>
              </w:rPr>
              <w:t>10%</w:t>
            </w:r>
          </w:p>
        </w:tc>
      </w:tr>
      <w:tr w:rsidR="004573DB" w:rsidRPr="007C05C2" w14:paraId="18937541" w14:textId="77777777" w:rsidTr="003B579E">
        <w:tc>
          <w:tcPr>
            <w:tcW w:w="5400" w:type="dxa"/>
            <w:tcBorders>
              <w:top w:val="single" w:sz="4" w:space="0" w:color="000000"/>
              <w:left w:val="single" w:sz="4" w:space="0" w:color="000000"/>
              <w:bottom w:val="single" w:sz="4" w:space="0" w:color="000000"/>
              <w:right w:val="single" w:sz="4" w:space="0" w:color="000000"/>
            </w:tcBorders>
            <w:hideMark/>
          </w:tcPr>
          <w:p w14:paraId="46DE008F" w14:textId="77777777"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4DC84F35" w14:textId="77777777" w:rsidR="004573DB" w:rsidRPr="00062801" w:rsidRDefault="004573DB">
            <w:pPr>
              <w:pStyle w:val="ProductList-OfferingBody"/>
              <w:jc w:val="center"/>
              <w:rPr>
                <w:rFonts w:eastAsia="MS PGothic" w:cs="Calibri"/>
                <w:szCs w:val="24"/>
              </w:rPr>
            </w:pPr>
            <w:r w:rsidRPr="00062801">
              <w:rPr>
                <w:rFonts w:eastAsia="MS PGothic" w:cs="Calibri"/>
                <w:szCs w:val="24"/>
              </w:rPr>
              <w:t>25%</w:t>
            </w:r>
          </w:p>
        </w:tc>
      </w:tr>
    </w:tbl>
    <w:p w14:paraId="6C05FFA6" w14:textId="77777777" w:rsidR="004573DB" w:rsidRPr="00062801" w:rsidRDefault="005E03CD" w:rsidP="004573DB">
      <w:pPr>
        <w:pStyle w:val="ProductList-Body"/>
        <w:shd w:val="clear" w:color="auto" w:fill="808080"/>
        <w:tabs>
          <w:tab w:val="clear" w:pos="360"/>
        </w:tabs>
        <w:spacing w:before="120" w:after="240"/>
        <w:jc w:val="right"/>
        <w:rPr>
          <w:rFonts w:eastAsia="MS PGothic" w:cs="Calibri"/>
          <w:sz w:val="16"/>
          <w:szCs w:val="24"/>
        </w:rPr>
      </w:pPr>
      <w:hyperlink r:id="rId19" w:anchor="TOC" w:history="1">
        <w:r w:rsidR="004573DB" w:rsidRPr="00062801">
          <w:rPr>
            <w:rStyle w:val="Hyperlink"/>
            <w:rFonts w:eastAsia="MS PGothic" w:cs="Calibri"/>
            <w:sz w:val="16"/>
            <w:szCs w:val="24"/>
            <w:lang w:val="ja-JP"/>
          </w:rPr>
          <w:t>目次</w:t>
        </w:r>
      </w:hyperlink>
      <w:r w:rsidR="004573DB" w:rsidRPr="00062801">
        <w:rPr>
          <w:rFonts w:eastAsia="MS PGothic" w:cs="Calibri"/>
          <w:sz w:val="16"/>
          <w:szCs w:val="24"/>
        </w:rPr>
        <w:t xml:space="preserve"> / </w:t>
      </w:r>
      <w:hyperlink r:id="rId20" w:anchor="Definitions" w:history="1">
        <w:r w:rsidR="004573DB" w:rsidRPr="00062801">
          <w:rPr>
            <w:rStyle w:val="Hyperlink"/>
            <w:rFonts w:eastAsia="MS PGothic" w:cs="Calibri"/>
            <w:sz w:val="16"/>
            <w:szCs w:val="24"/>
            <w:lang w:val="ja-JP"/>
          </w:rPr>
          <w:t>定義</w:t>
        </w:r>
      </w:hyperlink>
    </w:p>
    <w:p w14:paraId="3D2D769F" w14:textId="77777777" w:rsidR="003D2457" w:rsidRPr="003219FF" w:rsidRDefault="003D2457" w:rsidP="00DE40BE">
      <w:pPr>
        <w:pStyle w:val="ProductList-Offering2Heading"/>
        <w:rPr>
          <w:rStyle w:val="ProductList-Offering2HeadingChar"/>
          <w:lang w:eastAsia="ja-JP"/>
        </w:rPr>
      </w:pPr>
      <w:bookmarkStart w:id="81" w:name="_Toc478472739"/>
      <w:r w:rsidRPr="003219FF">
        <w:rPr>
          <w:rStyle w:val="ProductList-Offering2HeadingChar"/>
          <w:lang w:eastAsia="ja-JP"/>
        </w:rPr>
        <w:t xml:space="preserve">Media Services – </w:t>
      </w:r>
      <w:r w:rsidRPr="003219FF">
        <w:rPr>
          <w:rStyle w:val="ProductList-Offering2HeadingChar"/>
          <w:lang w:eastAsia="ja-JP"/>
        </w:rPr>
        <w:t>ストリーミング</w:t>
      </w:r>
      <w:r w:rsidRPr="003219FF">
        <w:rPr>
          <w:rStyle w:val="ProductList-Offering2HeadingChar"/>
          <w:lang w:eastAsia="ja-JP"/>
        </w:rPr>
        <w:t xml:space="preserve"> </w:t>
      </w:r>
      <w:r w:rsidRPr="003219FF">
        <w:rPr>
          <w:rStyle w:val="ProductList-Offering2HeadingChar"/>
          <w:lang w:eastAsia="ja-JP"/>
        </w:rPr>
        <w:t>サービス</w:t>
      </w:r>
      <w:bookmarkEnd w:id="81"/>
    </w:p>
    <w:p w14:paraId="142C7A3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095982A0"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請求月間において所定のストリーミング</w:t>
      </w:r>
      <w:r w:rsidRPr="00062801">
        <w:rPr>
          <w:rFonts w:eastAsia="MS PGothic" w:cs="Calibri"/>
          <w:szCs w:val="24"/>
        </w:rPr>
        <w:t xml:space="preserve"> </w:t>
      </w:r>
      <w:r w:rsidRPr="00062801">
        <w:rPr>
          <w:rFonts w:eastAsia="MS PGothic" w:cs="Calibri"/>
          <w:szCs w:val="24"/>
          <w:lang w:val="ja-JP"/>
        </w:rPr>
        <w:t>ユニットが購入され、</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49F4E427"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lastRenderedPageBreak/>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請求月間に購入され</w:t>
      </w:r>
      <w:r w:rsidRPr="00062801">
        <w:rPr>
          <w:rFonts w:eastAsia="MS PGothic" w:cs="Calibri"/>
          <w:szCs w:val="24"/>
        </w:rPr>
        <w:t xml:space="preserve"> 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サービスに割り当てられていたすべてのストリーミング</w:t>
      </w:r>
      <w:r w:rsidRPr="00062801">
        <w:rPr>
          <w:rFonts w:eastAsia="MS PGothic" w:cs="Calibri"/>
          <w:szCs w:val="24"/>
        </w:rPr>
        <w:t xml:space="preserve"> </w:t>
      </w:r>
      <w:r w:rsidRPr="00062801">
        <w:rPr>
          <w:rFonts w:eastAsia="MS PGothic" w:cs="Calibri"/>
          <w:szCs w:val="24"/>
          <w:lang w:val="ja-JP"/>
        </w:rPr>
        <w:t>ユニットにわたるデプロイ時間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52E19691"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14:paraId="335A0FD2"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要求</w:t>
      </w:r>
      <w:r w:rsidRPr="00062801">
        <w:rPr>
          <w:rFonts w:eastAsia="MS PGothic" w:cs="Calibri"/>
          <w:szCs w:val="24"/>
          <w:lang w:val="ja-JP"/>
        </w:rPr>
        <w:t>」とは、お客様のメディア</w:t>
      </w:r>
      <w:r w:rsidRPr="00062801">
        <w:rPr>
          <w:rFonts w:eastAsia="MS PGothic" w:cs="Calibri"/>
          <w:szCs w:val="24"/>
        </w:rPr>
        <w:t xml:space="preserve"> </w:t>
      </w:r>
      <w:r w:rsidRPr="00062801">
        <w:rPr>
          <w:rFonts w:eastAsia="MS PGothic" w:cs="Calibri"/>
          <w:szCs w:val="24"/>
          <w:lang w:val="ja-JP"/>
        </w:rPr>
        <w:t>サービスに対して発行される要求を意味します。</w:t>
      </w:r>
    </w:p>
    <w:p w14:paraId="211DA848"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ストリーミング</w:t>
      </w:r>
      <w:r w:rsidRPr="00062801">
        <w:rPr>
          <w:rFonts w:eastAsia="MS PGothic" w:cs="Calibri"/>
          <w:b/>
          <w:color w:val="00188F"/>
          <w:szCs w:val="24"/>
        </w:rPr>
        <w:t xml:space="preserve"> </w:t>
      </w:r>
      <w:r w:rsidRPr="00062801">
        <w:rPr>
          <w:rFonts w:eastAsia="MS PGothic" w:cs="Calibri"/>
          <w:b/>
          <w:color w:val="00188F"/>
          <w:szCs w:val="24"/>
          <w:lang w:val="ja-JP"/>
        </w:rPr>
        <w:t>ユニット</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サービスについてお客様が購入した予約済みの送信容量を意味します。</w:t>
      </w:r>
    </w:p>
    <w:p w14:paraId="09CDA674"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Media Services </w:t>
      </w:r>
      <w:r w:rsidRPr="00062801">
        <w:rPr>
          <w:rFonts w:eastAsia="MS PGothic" w:cs="Calibri"/>
          <w:b/>
          <w:color w:val="00188F"/>
          <w:szCs w:val="24"/>
          <w:lang w:val="ja-JP"/>
        </w:rPr>
        <w:t>要求</w:t>
      </w:r>
      <w:r w:rsidRPr="00062801">
        <w:rPr>
          <w:rFonts w:eastAsia="MS PGothic" w:cs="Calibri"/>
          <w:szCs w:val="24"/>
          <w:lang w:val="ja-JP"/>
        </w:rPr>
        <w:t>」とは、少なくとも</w:t>
      </w:r>
      <w:r w:rsidRPr="00062801">
        <w:rPr>
          <w:rFonts w:eastAsia="MS PGothic" w:cs="Calibri"/>
          <w:szCs w:val="24"/>
        </w:rPr>
        <w:t xml:space="preserve"> 1 </w:t>
      </w:r>
      <w:r w:rsidRPr="00062801">
        <w:rPr>
          <w:rFonts w:eastAsia="MS PGothic" w:cs="Calibri"/>
          <w:szCs w:val="24"/>
          <w:lang w:val="ja-JP"/>
        </w:rPr>
        <w:t>つのストリーミング</w:t>
      </w:r>
      <w:r w:rsidRPr="00062801">
        <w:rPr>
          <w:rFonts w:eastAsia="MS PGothic" w:cs="Calibri"/>
          <w:szCs w:val="24"/>
        </w:rPr>
        <w:t xml:space="preserve"> </w:t>
      </w:r>
      <w:r w:rsidRPr="00062801">
        <w:rPr>
          <w:rFonts w:eastAsia="MS PGothic" w:cs="Calibri"/>
          <w:szCs w:val="24"/>
          <w:lang w:val="ja-JP"/>
        </w:rPr>
        <w:t>ユニットが購入済みであり、メディア</w:t>
      </w:r>
      <w:r w:rsidRPr="00062801">
        <w:rPr>
          <w:rFonts w:eastAsia="MS PGothic" w:cs="Calibri"/>
          <w:szCs w:val="24"/>
        </w:rPr>
        <w:t xml:space="preserve"> </w:t>
      </w:r>
      <w:r w:rsidRPr="00062801">
        <w:rPr>
          <w:rFonts w:eastAsia="MS PGothic" w:cs="Calibri"/>
          <w:szCs w:val="24"/>
          <w:lang w:val="ja-JP"/>
        </w:rPr>
        <w:t>サービスに割り当てられている場合に、当該メディア</w:t>
      </w:r>
      <w:r w:rsidRPr="00062801">
        <w:rPr>
          <w:rFonts w:eastAsia="MS PGothic" w:cs="Calibri"/>
          <w:szCs w:val="24"/>
        </w:rPr>
        <w:t xml:space="preserve"> </w:t>
      </w:r>
      <w:r w:rsidRPr="00062801">
        <w:rPr>
          <w:rFonts w:eastAsia="MS PGothic" w:cs="Calibri"/>
          <w:szCs w:val="24"/>
          <w:lang w:val="ja-JP"/>
        </w:rPr>
        <w:t>サービスに関連付けられているお客様の</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アカウントでの、既存のメディア</w:t>
      </w:r>
      <w:r w:rsidRPr="00062801">
        <w:rPr>
          <w:rFonts w:eastAsia="MS PGothic" w:cs="Calibri"/>
          <w:szCs w:val="24"/>
        </w:rPr>
        <w:t xml:space="preserve"> </w:t>
      </w:r>
      <w:r w:rsidRPr="00062801">
        <w:rPr>
          <w:rFonts w:eastAsia="MS PGothic" w:cs="Calibri"/>
          <w:szCs w:val="24"/>
          <w:lang w:val="ja-JP"/>
        </w:rPr>
        <w:t>コンテンツに関するすべての適格な</w:t>
      </w:r>
      <w:r w:rsidRPr="00062801">
        <w:rPr>
          <w:rFonts w:eastAsia="MS PGothic" w:cs="Calibri"/>
          <w:szCs w:val="24"/>
        </w:rPr>
        <w:t xml:space="preserve"> Media Services </w:t>
      </w:r>
      <w:r w:rsidRPr="00062801">
        <w:rPr>
          <w:rFonts w:eastAsia="MS PGothic" w:cs="Calibri"/>
          <w:szCs w:val="24"/>
          <w:lang w:val="ja-JP"/>
        </w:rPr>
        <w:t>要求を意味します。有効な</w:t>
      </w:r>
      <w:r w:rsidRPr="00062801">
        <w:rPr>
          <w:rFonts w:eastAsia="MS PGothic" w:cs="Calibri"/>
          <w:szCs w:val="24"/>
          <w:lang w:val="ja-JP"/>
        </w:rPr>
        <w:t xml:space="preserve"> Media Services </w:t>
      </w:r>
      <w:r w:rsidRPr="00062801">
        <w:rPr>
          <w:rFonts w:eastAsia="MS PGothic" w:cs="Calibri"/>
          <w:szCs w:val="24"/>
          <w:lang w:val="ja-JP"/>
        </w:rPr>
        <w:t>要求には、総スループットが割当帯域幅の</w:t>
      </w:r>
      <w:r w:rsidRPr="00062801">
        <w:rPr>
          <w:rFonts w:eastAsia="MS PGothic" w:cs="Calibri"/>
          <w:szCs w:val="24"/>
          <w:lang w:val="ja-JP"/>
        </w:rPr>
        <w:t xml:space="preserve"> 80% </w:t>
      </w:r>
      <w:r w:rsidRPr="00062801">
        <w:rPr>
          <w:rFonts w:eastAsia="MS PGothic" w:cs="Calibri"/>
          <w:szCs w:val="24"/>
          <w:lang w:val="ja-JP"/>
        </w:rPr>
        <w:t>を超える</w:t>
      </w:r>
      <w:r w:rsidRPr="00062801">
        <w:rPr>
          <w:rFonts w:eastAsia="MS PGothic" w:cs="Calibri"/>
          <w:szCs w:val="24"/>
          <w:lang w:val="ja-JP"/>
        </w:rPr>
        <w:t xml:space="preserve"> Media Services </w:t>
      </w:r>
      <w:r w:rsidRPr="00062801">
        <w:rPr>
          <w:rFonts w:eastAsia="MS PGothic" w:cs="Calibri"/>
          <w:szCs w:val="24"/>
          <w:lang w:val="ja-JP"/>
        </w:rPr>
        <w:t>要求は含まれません。</w:t>
      </w:r>
    </w:p>
    <w:p w14:paraId="317770E1" w14:textId="77777777" w:rsidR="003D2457" w:rsidRPr="00062801" w:rsidRDefault="003D2457" w:rsidP="00C64209">
      <w:pPr>
        <w:pStyle w:val="ProductList-Body"/>
        <w:rPr>
          <w:rFonts w:eastAsia="MS PGothic" w:cs="Calibri"/>
          <w:szCs w:val="24"/>
        </w:rPr>
      </w:pPr>
    </w:p>
    <w:p w14:paraId="4E323F2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のうち、ストリーミング</w:t>
      </w:r>
      <w:r w:rsidRPr="00062801">
        <w:rPr>
          <w:rFonts w:eastAsia="MS PGothic" w:cs="Calibri"/>
          <w:szCs w:val="24"/>
        </w:rPr>
        <w:t xml:space="preserve"> </w:t>
      </w:r>
      <w:r w:rsidRPr="00062801">
        <w:rPr>
          <w:rFonts w:eastAsia="MS PGothic" w:cs="Calibri"/>
          <w:szCs w:val="24"/>
          <w:lang w:val="ja-JP"/>
        </w:rPr>
        <w:t>サービスを使用できなかった時間です。ストリーミング</w:t>
      </w:r>
      <w:r w:rsidRPr="00062801">
        <w:rPr>
          <w:rFonts w:eastAsia="MS PGothic" w:cs="Calibri"/>
          <w:szCs w:val="24"/>
          <w:lang w:val="ja-JP"/>
        </w:rPr>
        <w:t xml:space="preserve"> </w:t>
      </w:r>
      <w:r w:rsidRPr="00062801">
        <w:rPr>
          <w:rFonts w:eastAsia="MS PGothic" w:cs="Calibri"/>
          <w:szCs w:val="24"/>
          <w:lang w:val="ja-JP"/>
        </w:rPr>
        <w:t>ユニットに対して行われた有効なすべての</w:t>
      </w:r>
      <w:r w:rsidRPr="00062801">
        <w:rPr>
          <w:rFonts w:eastAsia="MS PGothic" w:cs="Calibri"/>
          <w:szCs w:val="24"/>
          <w:lang w:val="ja-JP"/>
        </w:rPr>
        <w:t xml:space="preserve"> Media Services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コードに終わった場合に、そのストリーミング</w:t>
      </w:r>
      <w:r w:rsidRPr="00062801">
        <w:rPr>
          <w:rFonts w:eastAsia="MS PGothic" w:cs="Calibri"/>
          <w:szCs w:val="24"/>
          <w:lang w:val="ja-JP"/>
        </w:rPr>
        <w:t xml:space="preserve"> </w:t>
      </w:r>
      <w:r w:rsidRPr="00062801">
        <w:rPr>
          <w:rFonts w:eastAsia="MS PGothic" w:cs="Calibri"/>
          <w:szCs w:val="24"/>
          <w:lang w:val="ja-JP"/>
        </w:rPr>
        <w:t>ユニットは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78AEA093" w14:textId="77777777" w:rsidR="003D2457" w:rsidRPr="00062801" w:rsidRDefault="003D2457" w:rsidP="00C64209">
      <w:pPr>
        <w:pStyle w:val="ProductList-Body"/>
        <w:rPr>
          <w:rFonts w:eastAsia="MS PGothic" w:cs="Calibri"/>
          <w:szCs w:val="24"/>
        </w:rPr>
      </w:pPr>
    </w:p>
    <w:p w14:paraId="5E531193" w14:textId="77777777" w:rsidR="003D2457" w:rsidRDefault="003D2457" w:rsidP="00C64209">
      <w:pPr>
        <w:pStyle w:val="ProductList-Body"/>
        <w:rPr>
          <w:rFonts w:eastAsia="MS PGothic" w:cs="Calibri"/>
          <w:szCs w:val="24"/>
          <w:lang w:val="ja-JP"/>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33D61D14" w14:textId="77777777" w:rsidR="00CE1E59" w:rsidRPr="00062801" w:rsidRDefault="00CE1E59" w:rsidP="00C64209">
      <w:pPr>
        <w:pStyle w:val="ProductList-Body"/>
        <w:rPr>
          <w:rFonts w:eastAsia="MS PGothic" w:cs="Calibri"/>
          <w:szCs w:val="24"/>
        </w:rPr>
      </w:pPr>
    </w:p>
    <w:p w14:paraId="38265897" w14:textId="77777777" w:rsidR="003D40B2" w:rsidRPr="00CE1E59" w:rsidRDefault="005E03CD" w:rsidP="003D40B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278F6AE2" w14:textId="77777777" w:rsidR="003D2457" w:rsidRPr="00062801" w:rsidRDefault="003D2457" w:rsidP="0093302E">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5988A8F8" w14:textId="77777777" w:rsidTr="003B579E">
        <w:trPr>
          <w:tblHeader/>
        </w:trPr>
        <w:tc>
          <w:tcPr>
            <w:tcW w:w="5400" w:type="dxa"/>
            <w:shd w:val="clear" w:color="auto" w:fill="0072C6"/>
          </w:tcPr>
          <w:p w14:paraId="44043957"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7118A541"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2DB4E7C2" w14:textId="77777777" w:rsidTr="003B579E">
        <w:tc>
          <w:tcPr>
            <w:tcW w:w="5400" w:type="dxa"/>
          </w:tcPr>
          <w:p w14:paraId="6AC723C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14:paraId="74B3B85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14:paraId="0D250B69" w14:textId="77777777" w:rsidTr="003B579E">
        <w:tc>
          <w:tcPr>
            <w:tcW w:w="5400" w:type="dxa"/>
          </w:tcPr>
          <w:p w14:paraId="102BCFD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14:paraId="7BD09D0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613363FB" w14:textId="77777777" w:rsidR="003D2457" w:rsidRPr="00062801" w:rsidRDefault="005E03C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0B8F6DCD" w14:textId="77777777" w:rsidR="001378B3" w:rsidRPr="001378B3" w:rsidRDefault="001378B3" w:rsidP="001378B3">
      <w:pPr>
        <w:pStyle w:val="ProductList-Offering2Heading"/>
        <w:rPr>
          <w:rStyle w:val="ProductList-Offering2HeadingChar"/>
          <w:lang w:eastAsia="ja-JP"/>
        </w:rPr>
      </w:pPr>
      <w:bookmarkStart w:id="82" w:name="_Toc478472740"/>
      <w:bookmarkStart w:id="83" w:name="MicrosoftCognitiveServices"/>
      <w:r w:rsidRPr="001378B3">
        <w:rPr>
          <w:rStyle w:val="ProductList-Offering2HeadingChar"/>
          <w:lang w:eastAsia="ja-JP"/>
        </w:rPr>
        <w:t>Microsoft Cognitive Services</w:t>
      </w:r>
      <w:bookmarkEnd w:id="82"/>
    </w:p>
    <w:bookmarkEnd w:id="83"/>
    <w:p w14:paraId="18740E3E" w14:textId="77777777" w:rsidR="001378B3" w:rsidRPr="004140B7" w:rsidRDefault="001378B3" w:rsidP="001378B3">
      <w:pPr>
        <w:pStyle w:val="ProductList-Body"/>
        <w:rPr>
          <w:rFonts w:eastAsia="MS PGothic"/>
          <w:szCs w:val="24"/>
        </w:rPr>
      </w:pPr>
      <w:r w:rsidRPr="004140B7">
        <w:rPr>
          <w:rFonts w:eastAsia="MS PGothic"/>
          <w:b/>
          <w:color w:val="00188F"/>
          <w:szCs w:val="24"/>
          <w:lang w:val="ja-JP"/>
        </w:rPr>
        <w:t>用語の追加定義</w:t>
      </w:r>
      <w:r w:rsidRPr="004140B7">
        <w:rPr>
          <w:rFonts w:eastAsia="MS PGothic"/>
          <w:b/>
          <w:color w:val="00188F"/>
          <w:szCs w:val="24"/>
        </w:rPr>
        <w:t>:</w:t>
      </w:r>
    </w:p>
    <w:p w14:paraId="37531FEA" w14:textId="77777777" w:rsidR="001378B3" w:rsidRPr="004140B7" w:rsidRDefault="001378B3" w:rsidP="001378B3">
      <w:pPr>
        <w:pStyle w:val="NormalWeb"/>
        <w:spacing w:before="0" w:beforeAutospacing="0" w:after="0" w:afterAutospacing="0"/>
        <w:rPr>
          <w:rFonts w:ascii="Calibri" w:eastAsia="MS PGothic" w:hAnsi="Calibri"/>
        </w:rPr>
      </w:pPr>
      <w:r w:rsidRPr="004140B7">
        <w:rPr>
          <w:rFonts w:ascii="Calibri" w:eastAsia="MS PGothic" w:hAnsi="Calibri"/>
          <w:sz w:val="18"/>
          <w:lang w:val="ja-JP"/>
        </w:rPr>
        <w:t>「</w:t>
      </w:r>
      <w:r w:rsidRPr="004140B7">
        <w:rPr>
          <w:rFonts w:ascii="Calibri" w:eastAsia="MS PGothic" w:hAnsi="Calibri"/>
          <w:b/>
          <w:color w:val="00188F"/>
          <w:sz w:val="18"/>
          <w:lang w:val="ja-JP"/>
        </w:rPr>
        <w:t>トランザクション試行総数</w:t>
      </w:r>
      <w:r w:rsidRPr="004140B7">
        <w:rPr>
          <w:rFonts w:ascii="Calibri" w:eastAsia="MS PGothic" w:hAnsi="Calibri"/>
          <w:sz w:val="18"/>
          <w:lang w:val="ja-JP"/>
        </w:rPr>
        <w:t>」とは、所定の</w:t>
      </w:r>
      <w:r w:rsidRPr="004140B7">
        <w:rPr>
          <w:rFonts w:ascii="Calibri" w:eastAsia="MS PGothic" w:hAnsi="Calibri"/>
          <w:sz w:val="18"/>
        </w:rPr>
        <w:t xml:space="preserve"> Cognitive Service API </w:t>
      </w:r>
      <w:r w:rsidRPr="004140B7">
        <w:rPr>
          <w:rFonts w:ascii="Calibri" w:eastAsia="MS PGothic" w:hAnsi="Calibri"/>
          <w:sz w:val="18"/>
          <w:lang w:val="ja-JP"/>
        </w:rPr>
        <w:t>について</w:t>
      </w:r>
      <w:r w:rsidRPr="004140B7">
        <w:rPr>
          <w:rFonts w:ascii="Calibri" w:eastAsia="MS PGothic" w:hAnsi="Calibri"/>
          <w:sz w:val="18"/>
        </w:rPr>
        <w:t xml:space="preserve"> 1 </w:t>
      </w:r>
      <w:r w:rsidRPr="004140B7">
        <w:rPr>
          <w:rFonts w:ascii="Calibri" w:eastAsia="MS PGothic" w:hAnsi="Calibri"/>
          <w:sz w:val="18"/>
          <w:lang w:val="ja-JP"/>
        </w:rPr>
        <w:t>請求月間にお客様が行った、認証された</w:t>
      </w:r>
      <w:r w:rsidRPr="004140B7">
        <w:rPr>
          <w:rFonts w:ascii="Calibri" w:eastAsia="MS PGothic" w:hAnsi="Calibri"/>
          <w:sz w:val="18"/>
        </w:rPr>
        <w:t xml:space="preserve"> API </w:t>
      </w:r>
      <w:r w:rsidRPr="004140B7">
        <w:rPr>
          <w:rFonts w:ascii="Calibri" w:eastAsia="MS PGothic" w:hAnsi="Calibri"/>
          <w:sz w:val="18"/>
          <w:lang w:val="ja-JP"/>
        </w:rPr>
        <w:t>要求の総数です。トランザクション試行総数には、最初のエラー</w:t>
      </w:r>
      <w:r w:rsidRPr="004140B7">
        <w:rPr>
          <w:rFonts w:ascii="Calibri" w:eastAsia="MS PGothic" w:hAnsi="Calibri"/>
          <w:sz w:val="18"/>
        </w:rPr>
        <w:t xml:space="preserve"> </w:t>
      </w:r>
      <w:r w:rsidRPr="004140B7">
        <w:rPr>
          <w:rFonts w:ascii="Calibri" w:eastAsia="MS PGothic" w:hAnsi="Calibri"/>
          <w:sz w:val="18"/>
          <w:lang w:val="ja-JP"/>
        </w:rPr>
        <w:t>コードを受信してから</w:t>
      </w:r>
      <w:r w:rsidRPr="004140B7">
        <w:rPr>
          <w:rFonts w:ascii="Calibri" w:eastAsia="MS PGothic" w:hAnsi="Calibri"/>
          <w:sz w:val="18"/>
        </w:rPr>
        <w:t xml:space="preserve"> 5 </w:t>
      </w:r>
      <w:r w:rsidRPr="004140B7">
        <w:rPr>
          <w:rFonts w:ascii="Calibri" w:eastAsia="MS PGothic" w:hAnsi="Calibri"/>
          <w:sz w:val="18"/>
          <w:lang w:val="ja-JP"/>
        </w:rPr>
        <w:t>分以内に繰り返し行われる、エラー</w:t>
      </w:r>
      <w:r w:rsidRPr="004140B7">
        <w:rPr>
          <w:rFonts w:ascii="Calibri" w:eastAsia="MS PGothic" w:hAnsi="Calibri"/>
          <w:sz w:val="18"/>
        </w:rPr>
        <w:t xml:space="preserve"> </w:t>
      </w:r>
      <w:r w:rsidRPr="004140B7">
        <w:rPr>
          <w:rFonts w:ascii="Calibri" w:eastAsia="MS PGothic" w:hAnsi="Calibri"/>
          <w:sz w:val="18"/>
          <w:lang w:val="ja-JP"/>
        </w:rPr>
        <w:t>コードを返す</w:t>
      </w:r>
      <w:r w:rsidRPr="004140B7">
        <w:rPr>
          <w:rFonts w:ascii="Calibri" w:eastAsia="MS PGothic" w:hAnsi="Calibri"/>
          <w:sz w:val="18"/>
        </w:rPr>
        <w:t xml:space="preserve"> API </w:t>
      </w:r>
      <w:r w:rsidRPr="004140B7">
        <w:rPr>
          <w:rFonts w:ascii="Calibri" w:eastAsia="MS PGothic" w:hAnsi="Calibri"/>
          <w:sz w:val="18"/>
          <w:lang w:val="ja-JP"/>
        </w:rPr>
        <w:t>要求は含まれません。</w:t>
      </w:r>
    </w:p>
    <w:p w14:paraId="0AFC211D" w14:textId="77777777" w:rsidR="001378B3" w:rsidRPr="004140B7" w:rsidRDefault="001378B3" w:rsidP="001378B3">
      <w:pPr>
        <w:pStyle w:val="NormalWeb"/>
        <w:spacing w:before="0" w:beforeAutospacing="0" w:after="0" w:afterAutospacing="0"/>
        <w:rPr>
          <w:rFonts w:ascii="Calibri" w:eastAsia="MS PGothic" w:hAnsi="Calibri"/>
        </w:rPr>
      </w:pPr>
      <w:r w:rsidRPr="004140B7">
        <w:rPr>
          <w:rFonts w:ascii="Calibri" w:eastAsia="MS PGothic" w:hAnsi="Calibri"/>
          <w:sz w:val="18"/>
          <w:lang w:val="ja-JP"/>
        </w:rPr>
        <w:t>「</w:t>
      </w:r>
      <w:r w:rsidRPr="004140B7">
        <w:rPr>
          <w:rFonts w:ascii="Calibri" w:eastAsia="MS PGothic" w:hAnsi="Calibri"/>
          <w:b/>
          <w:color w:val="00188F"/>
          <w:sz w:val="18"/>
          <w:lang w:val="ja-JP"/>
        </w:rPr>
        <w:t>失敗したトランザクション数</w:t>
      </w:r>
      <w:r w:rsidRPr="004140B7">
        <w:rPr>
          <w:rFonts w:ascii="Calibri" w:eastAsia="MS PGothic" w:hAnsi="Calibri"/>
          <w:sz w:val="18"/>
          <w:lang w:val="ja-JP"/>
        </w:rPr>
        <w:t>」とは、トランザクション試行総数のうち、エラー</w:t>
      </w:r>
      <w:r w:rsidRPr="004140B7">
        <w:rPr>
          <w:rFonts w:ascii="Calibri" w:eastAsia="MS PGothic" w:hAnsi="Calibri"/>
          <w:sz w:val="18"/>
        </w:rPr>
        <w:t xml:space="preserve"> </w:t>
      </w:r>
      <w:r w:rsidRPr="004140B7">
        <w:rPr>
          <w:rFonts w:ascii="Calibri" w:eastAsia="MS PGothic" w:hAnsi="Calibri"/>
          <w:sz w:val="18"/>
          <w:lang w:val="ja-JP"/>
        </w:rPr>
        <w:t>コードに終わった</w:t>
      </w:r>
      <w:r w:rsidRPr="004140B7">
        <w:rPr>
          <w:rFonts w:ascii="Calibri" w:eastAsia="MS PGothic" w:hAnsi="Calibri"/>
          <w:sz w:val="18"/>
        </w:rPr>
        <w:t xml:space="preserve"> Cognitive Service API </w:t>
      </w:r>
      <w:r w:rsidRPr="004140B7">
        <w:rPr>
          <w:rFonts w:ascii="Calibri" w:eastAsia="MS PGothic" w:hAnsi="Calibri"/>
          <w:sz w:val="18"/>
          <w:lang w:val="ja-JP"/>
        </w:rPr>
        <w:t>に対するすべての要求のセットです。失敗したトランザクション数には、最初のエラー</w:t>
      </w:r>
      <w:r w:rsidRPr="004140B7">
        <w:rPr>
          <w:rFonts w:ascii="Calibri" w:eastAsia="MS PGothic" w:hAnsi="Calibri"/>
          <w:sz w:val="18"/>
        </w:rPr>
        <w:t xml:space="preserve"> </w:t>
      </w:r>
      <w:r w:rsidRPr="004140B7">
        <w:rPr>
          <w:rFonts w:ascii="Calibri" w:eastAsia="MS PGothic" w:hAnsi="Calibri"/>
          <w:sz w:val="18"/>
          <w:lang w:val="ja-JP"/>
        </w:rPr>
        <w:t>コードを受信してから</w:t>
      </w:r>
      <w:r w:rsidRPr="004140B7">
        <w:rPr>
          <w:rFonts w:ascii="Calibri" w:eastAsia="MS PGothic" w:hAnsi="Calibri"/>
          <w:sz w:val="18"/>
        </w:rPr>
        <w:t xml:space="preserve"> 5 </w:t>
      </w:r>
      <w:r w:rsidRPr="004140B7">
        <w:rPr>
          <w:rFonts w:ascii="Calibri" w:eastAsia="MS PGothic" w:hAnsi="Calibri"/>
          <w:sz w:val="18"/>
          <w:lang w:val="ja-JP"/>
        </w:rPr>
        <w:t>分以内に繰り返し行われる、エラー</w:t>
      </w:r>
      <w:r w:rsidRPr="004140B7">
        <w:rPr>
          <w:rFonts w:ascii="Calibri" w:eastAsia="MS PGothic" w:hAnsi="Calibri"/>
          <w:sz w:val="18"/>
        </w:rPr>
        <w:t xml:space="preserve"> </w:t>
      </w:r>
      <w:r w:rsidRPr="004140B7">
        <w:rPr>
          <w:rFonts w:ascii="Calibri" w:eastAsia="MS PGothic" w:hAnsi="Calibri"/>
          <w:sz w:val="18"/>
          <w:lang w:val="ja-JP"/>
        </w:rPr>
        <w:t>コードを返す</w:t>
      </w:r>
      <w:r w:rsidRPr="004140B7">
        <w:rPr>
          <w:rFonts w:ascii="Calibri" w:eastAsia="MS PGothic" w:hAnsi="Calibri"/>
          <w:sz w:val="18"/>
        </w:rPr>
        <w:t xml:space="preserve"> API </w:t>
      </w:r>
      <w:r w:rsidRPr="004140B7">
        <w:rPr>
          <w:rFonts w:ascii="Calibri" w:eastAsia="MS PGothic" w:hAnsi="Calibri"/>
          <w:sz w:val="18"/>
          <w:lang w:val="ja-JP"/>
        </w:rPr>
        <w:t>要求は含まれません。</w:t>
      </w:r>
    </w:p>
    <w:p w14:paraId="058F057E" w14:textId="77777777" w:rsidR="001378B3" w:rsidRPr="004140B7" w:rsidRDefault="001378B3" w:rsidP="001378B3">
      <w:pPr>
        <w:pStyle w:val="NormalWeb"/>
        <w:spacing w:before="0" w:beforeAutospacing="0" w:after="0" w:afterAutospacing="0"/>
        <w:rPr>
          <w:rFonts w:ascii="Calibri" w:eastAsia="MS PGothic" w:hAnsi="Calibri"/>
          <w:sz w:val="18"/>
        </w:rPr>
      </w:pPr>
    </w:p>
    <w:p w14:paraId="5AD26FD7" w14:textId="77777777" w:rsidR="001378B3" w:rsidRPr="004140B7" w:rsidRDefault="001378B3" w:rsidP="001378B3">
      <w:pPr>
        <w:pStyle w:val="NormalWeb"/>
        <w:spacing w:before="0" w:beforeAutospacing="0" w:after="0" w:afterAutospacing="0"/>
        <w:rPr>
          <w:rFonts w:ascii="Calibri" w:eastAsia="MS PGothic" w:hAnsi="Calibri"/>
        </w:rPr>
      </w:pPr>
      <w:r w:rsidRPr="004140B7">
        <w:rPr>
          <w:rFonts w:ascii="Calibri" w:eastAsia="MS PGothic" w:hAnsi="Calibri"/>
          <w:sz w:val="18"/>
          <w:lang w:val="ja-JP"/>
        </w:rPr>
        <w:t>各</w:t>
      </w:r>
      <w:r w:rsidRPr="004140B7">
        <w:rPr>
          <w:rFonts w:ascii="Calibri" w:eastAsia="MS PGothic" w:hAnsi="Calibri"/>
          <w:sz w:val="18"/>
        </w:rPr>
        <w:t xml:space="preserve"> API </w:t>
      </w:r>
      <w:r w:rsidRPr="004140B7">
        <w:rPr>
          <w:rFonts w:ascii="Calibri" w:eastAsia="MS PGothic" w:hAnsi="Calibri"/>
          <w:sz w:val="18"/>
          <w:lang w:val="ja-JP"/>
        </w:rPr>
        <w:t>サービスの「</w:t>
      </w:r>
      <w:r w:rsidRPr="004140B7">
        <w:rPr>
          <w:rFonts w:ascii="Calibri" w:eastAsia="MS PGothic" w:hAnsi="Calibri"/>
          <w:b/>
          <w:color w:val="00188F"/>
          <w:sz w:val="18"/>
          <w:lang w:val="ja-JP"/>
        </w:rPr>
        <w:t>月間稼働率</w:t>
      </w:r>
      <w:r w:rsidRPr="004140B7">
        <w:rPr>
          <w:rFonts w:ascii="Calibri" w:eastAsia="MS PGothic" w:hAnsi="Calibri"/>
          <w:sz w:val="18"/>
          <w:lang w:val="ja-JP"/>
        </w:rPr>
        <w:t>」とは、特定の</w:t>
      </w:r>
      <w:r w:rsidRPr="004140B7">
        <w:rPr>
          <w:rFonts w:ascii="Calibri" w:eastAsia="MS PGothic" w:hAnsi="Calibri"/>
          <w:sz w:val="18"/>
        </w:rPr>
        <w:t xml:space="preserve"> API </w:t>
      </w:r>
      <w:r w:rsidRPr="004140B7">
        <w:rPr>
          <w:rFonts w:ascii="Calibri" w:eastAsia="MS PGothic" w:hAnsi="Calibri"/>
          <w:sz w:val="18"/>
          <w:lang w:val="ja-JP"/>
        </w:rPr>
        <w:t>サブスクリプションの</w:t>
      </w:r>
      <w:r w:rsidRPr="004140B7">
        <w:rPr>
          <w:rFonts w:ascii="Calibri" w:eastAsia="MS PGothic" w:hAnsi="Calibri"/>
          <w:sz w:val="18"/>
        </w:rPr>
        <w:t xml:space="preserve"> 1 </w:t>
      </w:r>
      <w:r w:rsidRPr="004140B7">
        <w:rPr>
          <w:rFonts w:ascii="Calibri" w:eastAsia="MS PGothic" w:hAnsi="Calibri"/>
          <w:sz w:val="18"/>
          <w:lang w:val="ja-JP"/>
        </w:rPr>
        <w:t>請求月間のトランザクション試行総数から失敗したトランザクション数を差し引き、トランザクション試行総数で割った値です。月間稼働率を数式で表すと、次のようになります。</w:t>
      </w:r>
    </w:p>
    <w:p w14:paraId="5619665E" w14:textId="77777777" w:rsidR="001378B3" w:rsidRPr="004140B7" w:rsidRDefault="001378B3" w:rsidP="001378B3">
      <w:pPr>
        <w:pStyle w:val="NormalWeb"/>
        <w:spacing w:before="0" w:beforeAutospacing="0" w:after="0" w:afterAutospacing="0"/>
        <w:rPr>
          <w:rFonts w:ascii="Calibri" w:eastAsia="MS PGothic" w:hAnsi="Calibri"/>
          <w:sz w:val="18"/>
        </w:rPr>
      </w:pPr>
      <w:r w:rsidRPr="004140B7">
        <w:rPr>
          <w:rFonts w:ascii="Calibri" w:eastAsia="MS PGothic" w:hAnsi="Calibri"/>
          <w:sz w:val="18"/>
          <w:lang w:val="ja-JP"/>
        </w:rPr>
        <w:t>月間稼働率</w:t>
      </w:r>
      <w:r w:rsidRPr="004140B7">
        <w:rPr>
          <w:rFonts w:ascii="Calibri" w:eastAsia="MS PGothic" w:hAnsi="Calibri"/>
          <w:sz w:val="18"/>
          <w:lang w:val="ja-JP"/>
        </w:rPr>
        <w:t xml:space="preserve"> (%) = (</w:t>
      </w:r>
      <w:r w:rsidRPr="004140B7">
        <w:rPr>
          <w:rFonts w:ascii="Calibri" w:eastAsia="MS PGothic" w:hAnsi="Calibri"/>
          <w:sz w:val="18"/>
          <w:lang w:val="ja-JP"/>
        </w:rPr>
        <w:t>トランザクション試行総数</w:t>
      </w:r>
      <w:r w:rsidRPr="00F20015">
        <w:rPr>
          <w:rFonts w:ascii="Calibri" w:eastAsia="MS PGothic" w:hAnsi="Calibri"/>
          <w:sz w:val="18"/>
        </w:rPr>
        <w:t xml:space="preserve"> </w:t>
      </w:r>
      <w:r w:rsidRPr="00F20015">
        <w:rPr>
          <w:rStyle w:val="ProductList-Offering2HeadingChar"/>
          <w:rFonts w:ascii="Calibri" w:hAnsi="Calibri"/>
          <w:sz w:val="18"/>
        </w:rPr>
        <w:t xml:space="preserve">– </w:t>
      </w:r>
      <w:r w:rsidRPr="004140B7">
        <w:rPr>
          <w:rFonts w:ascii="Calibri" w:eastAsia="MS PGothic" w:hAnsi="Calibri"/>
          <w:sz w:val="18"/>
          <w:lang w:val="ja-JP"/>
        </w:rPr>
        <w:t>失敗したトランザクション数</w:t>
      </w:r>
      <w:r w:rsidRPr="004140B7">
        <w:rPr>
          <w:rFonts w:ascii="Calibri" w:eastAsia="MS PGothic" w:hAnsi="Calibri"/>
          <w:sz w:val="18"/>
          <w:lang w:val="ja-JP"/>
        </w:rPr>
        <w:t xml:space="preserve">) / </w:t>
      </w:r>
      <w:r w:rsidRPr="004140B7">
        <w:rPr>
          <w:rFonts w:ascii="Calibri" w:eastAsia="MS PGothic" w:hAnsi="Calibri"/>
          <w:sz w:val="18"/>
          <w:lang w:val="ja-JP"/>
        </w:rPr>
        <w:t>トランザクション試行総数</w:t>
      </w:r>
      <w:r w:rsidRPr="004140B7">
        <w:rPr>
          <w:rFonts w:ascii="Calibri" w:eastAsia="MS PGothic" w:hAnsi="Calibri"/>
          <w:sz w:val="18"/>
          <w:lang w:val="ja-JP"/>
        </w:rPr>
        <w:t xml:space="preserve"> * 100</w:t>
      </w:r>
    </w:p>
    <w:p w14:paraId="27790721" w14:textId="77777777" w:rsidR="001378B3" w:rsidRPr="00BA768B" w:rsidRDefault="001378B3" w:rsidP="001378B3">
      <w:pPr>
        <w:pStyle w:val="ProductList-Body"/>
      </w:pPr>
    </w:p>
    <w:p w14:paraId="691354CD" w14:textId="77777777" w:rsidR="001378B3" w:rsidRPr="000D29F0" w:rsidRDefault="001378B3" w:rsidP="001378B3">
      <w:pPr>
        <w:rPr>
          <w:rFonts w:ascii="Cambria Math" w:hAnsi="Cambria Math" w:cs="Tahoma"/>
          <w:i/>
          <w:color w:val="000000" w:themeColor="text1"/>
          <w:sz w:val="18"/>
          <w:szCs w:val="18"/>
        </w:rPr>
      </w:pPr>
      <m:oMathPara>
        <m:oMath>
          <m:r>
            <w:rPr>
              <w:rFonts w:ascii="Cambria Math"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m:t>
              </m:r>
              <m:r>
                <m:rPr>
                  <m:nor/>
                </m:rPr>
                <w:rPr>
                  <w:rFonts w:ascii="Cambria Math" w:eastAsia="MS PGothic" w:hAnsi="Cambria Math" w:cs="Tahoma"/>
                  <w:i/>
                  <w:sz w:val="14"/>
                  <w:szCs w:val="18"/>
                </w:rPr>
                <m:t xml:space="preserve"> </m:t>
              </m:r>
              <m:r>
                <m:rPr>
                  <m:nor/>
                </m:rPr>
                <w:rPr>
                  <w:rFonts w:ascii="Cambria" w:eastAsia="MS PGothic" w:hAnsi="Cambria"/>
                  <w:i/>
                  <w:sz w:val="18"/>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失敗したトランザクション数</m:t>
              </m:r>
              <m:r>
                <m:rPr>
                  <m:nor/>
                </m:rPr>
                <w:rPr>
                  <w:rFonts w:ascii="Cambria Math" w:eastAsia="MS PGothic" w:hAnsi="Cambria Math" w:cs="Tahoma"/>
                  <w:i/>
                  <w:sz w:val="18"/>
                  <w:szCs w:val="18"/>
                </w:rPr>
                <m:t>)</m:t>
              </m:r>
            </m:num>
            <m:den>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トランザクション試行総数</m:t>
              </m:r>
            </m:den>
          </m:f>
          <m:r>
            <w:rPr>
              <w:rFonts w:ascii="Cambria Math" w:hAnsi="Cambria Math" w:cs="Tahoma"/>
              <w:color w:val="000000" w:themeColor="text1"/>
              <w:sz w:val="18"/>
              <w:szCs w:val="18"/>
            </w:rPr>
            <m:t xml:space="preserve"> x 100</m:t>
          </m:r>
        </m:oMath>
      </m:oMathPara>
    </w:p>
    <w:p w14:paraId="0D55F8CD" w14:textId="77777777" w:rsidR="001378B3" w:rsidRPr="004140B7" w:rsidRDefault="001378B3" w:rsidP="001378B3">
      <w:pPr>
        <w:pStyle w:val="NormalWeb"/>
        <w:spacing w:before="0" w:beforeAutospacing="0" w:after="0" w:afterAutospacing="0"/>
        <w:rPr>
          <w:rFonts w:ascii="Calibri" w:eastAsia="MS PGothic" w:hAnsi="Calibri"/>
          <w:sz w:val="18"/>
        </w:rPr>
      </w:pPr>
      <w:r w:rsidRPr="004140B7">
        <w:rPr>
          <w:rFonts w:ascii="Calibri" w:eastAsia="MS PGothic" w:hAnsi="Calibri"/>
          <w:b/>
          <w:color w:val="00188F"/>
          <w:sz w:val="18"/>
          <w:lang w:val="ja-JP"/>
        </w:rPr>
        <w:t>サービス</w:t>
      </w:r>
      <w:r w:rsidRPr="004140B7">
        <w:rPr>
          <w:rFonts w:ascii="Calibri" w:eastAsia="MS PGothic" w:hAnsi="Calibri"/>
          <w:b/>
          <w:color w:val="00188F"/>
          <w:sz w:val="18"/>
        </w:rPr>
        <w:t xml:space="preserve"> </w:t>
      </w:r>
      <w:r w:rsidRPr="004140B7">
        <w:rPr>
          <w:rFonts w:ascii="Calibri" w:eastAsia="MS PGothic" w:hAnsi="Calibri"/>
          <w:b/>
          <w:color w:val="00188F"/>
          <w:sz w:val="18"/>
          <w:lang w:val="ja-JP"/>
        </w:rPr>
        <w:t>クレジット</w:t>
      </w:r>
      <w:r w:rsidRPr="004140B7">
        <w:rPr>
          <w:rFonts w:ascii="Calibri" w:eastAsia="MS PGothic" w:hAnsi="Calibri"/>
          <w:b/>
          <w:color w:val="00188F"/>
          <w:sz w:val="18"/>
        </w:rPr>
        <w:t>:</w:t>
      </w:r>
    </w:p>
    <w:p w14:paraId="36367EC7" w14:textId="77777777" w:rsidR="001378B3" w:rsidRPr="004140B7" w:rsidRDefault="001378B3" w:rsidP="001378B3">
      <w:pPr>
        <w:pStyle w:val="NormalWeb"/>
        <w:spacing w:before="0" w:beforeAutospacing="0" w:after="0" w:afterAutospacing="0"/>
        <w:rPr>
          <w:rFonts w:ascii="Calibri" w:eastAsia="MS PGothic" w:hAnsi="Calibri"/>
          <w:sz w:val="18"/>
        </w:rPr>
      </w:pPr>
      <w:r w:rsidRPr="004140B7">
        <w:rPr>
          <w:rFonts w:ascii="Calibri" w:eastAsia="MS PGothic" w:hAnsi="Calibri"/>
          <w:sz w:val="18"/>
        </w:rPr>
        <w:t xml:space="preserve">Cognitive Services API </w:t>
      </w:r>
      <w:r w:rsidRPr="004140B7">
        <w:rPr>
          <w:rFonts w:ascii="Calibri" w:eastAsia="MS PGothic" w:hAnsi="Calibri"/>
          <w:sz w:val="18"/>
          <w:lang w:val="ja-JP"/>
        </w:rPr>
        <w:t>には、以下のサービス</w:t>
      </w:r>
      <w:r w:rsidRPr="004140B7">
        <w:rPr>
          <w:rFonts w:ascii="Calibri" w:eastAsia="MS PGothic" w:hAnsi="Calibri"/>
          <w:sz w:val="18"/>
        </w:rPr>
        <w:t xml:space="preserve"> </w:t>
      </w:r>
      <w:r w:rsidRPr="004140B7">
        <w:rPr>
          <w:rFonts w:ascii="Calibri" w:eastAsia="MS PGothic" w:hAnsi="Calibri"/>
          <w:sz w:val="18"/>
          <w:lang w:val="ja-JP"/>
        </w:rPr>
        <w:t>レベルおよびサービス</w:t>
      </w:r>
      <w:r w:rsidRPr="004140B7">
        <w:rPr>
          <w:rFonts w:ascii="Calibri" w:eastAsia="MS PGothic" w:hAnsi="Calibri"/>
          <w:sz w:val="18"/>
        </w:rPr>
        <w:t xml:space="preserve"> </w:t>
      </w:r>
      <w:r w:rsidRPr="004140B7">
        <w:rPr>
          <w:rFonts w:ascii="Calibri" w:eastAsia="MS PGothic" w:hAnsi="Calibri"/>
          <w:sz w:val="18"/>
          <w:lang w:val="ja-JP"/>
        </w:rPr>
        <w:t>クレジットが適用されます。</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1378B3" w:rsidRPr="004140B7" w14:paraId="3E0B095B" w14:textId="77777777" w:rsidTr="00BE670B">
        <w:trPr>
          <w:tblHeader/>
        </w:trPr>
        <w:tc>
          <w:tcPr>
            <w:tcW w:w="5400" w:type="dxa"/>
            <w:shd w:val="clear" w:color="auto" w:fill="0072C6"/>
          </w:tcPr>
          <w:p w14:paraId="63AA7BDF" w14:textId="77777777" w:rsidR="001378B3" w:rsidRPr="009D27D9" w:rsidRDefault="001378B3" w:rsidP="00BE670B">
            <w:pPr>
              <w:pStyle w:val="ProductList-OfferingBody"/>
              <w:spacing w:before="0" w:after="0"/>
              <w:jc w:val="center"/>
              <w:rPr>
                <w:rFonts w:eastAsia="MS PGothic"/>
                <w:color w:val="FFFFFF" w:themeColor="background1"/>
                <w:szCs w:val="24"/>
              </w:rPr>
            </w:pPr>
            <w:r w:rsidRPr="009D27D9">
              <w:rPr>
                <w:rFonts w:eastAsia="MS PGothic"/>
                <w:color w:val="FFFFFF" w:themeColor="background1"/>
                <w:szCs w:val="24"/>
                <w:lang w:val="ja-JP"/>
              </w:rPr>
              <w:t>月間稼働率</w:t>
            </w:r>
          </w:p>
        </w:tc>
        <w:tc>
          <w:tcPr>
            <w:tcW w:w="5090" w:type="dxa"/>
            <w:shd w:val="clear" w:color="auto" w:fill="0072C6"/>
          </w:tcPr>
          <w:p w14:paraId="1E5F0337" w14:textId="77777777" w:rsidR="001378B3" w:rsidRPr="009D27D9" w:rsidRDefault="001378B3" w:rsidP="00BE670B">
            <w:pPr>
              <w:pStyle w:val="ProductList-OfferingBody"/>
              <w:spacing w:before="0" w:after="0"/>
              <w:jc w:val="center"/>
              <w:rPr>
                <w:rFonts w:eastAsia="MS PGothic"/>
                <w:color w:val="FFFFFF" w:themeColor="background1"/>
                <w:szCs w:val="24"/>
              </w:rPr>
            </w:pPr>
            <w:r w:rsidRPr="009D27D9">
              <w:rPr>
                <w:rFonts w:eastAsia="MS PGothic"/>
                <w:color w:val="FFFFFF" w:themeColor="background1"/>
                <w:szCs w:val="24"/>
                <w:lang w:val="ja-JP"/>
              </w:rPr>
              <w:t>サービス</w:t>
            </w:r>
            <w:r w:rsidRPr="009D27D9">
              <w:rPr>
                <w:rFonts w:eastAsia="MS PGothic"/>
                <w:color w:val="FFFFFF" w:themeColor="background1"/>
                <w:szCs w:val="24"/>
                <w:lang w:val="ja-JP"/>
              </w:rPr>
              <w:t xml:space="preserve"> </w:t>
            </w:r>
            <w:r w:rsidRPr="009D27D9">
              <w:rPr>
                <w:rFonts w:eastAsia="MS PGothic"/>
                <w:color w:val="FFFFFF" w:themeColor="background1"/>
                <w:szCs w:val="24"/>
                <w:lang w:val="ja-JP"/>
              </w:rPr>
              <w:t>クレジット</w:t>
            </w:r>
            <w:r w:rsidRPr="009D27D9">
              <w:rPr>
                <w:rFonts w:eastAsia="MS PGothic"/>
                <w:color w:val="FFFFFF" w:themeColor="background1"/>
                <w:szCs w:val="24"/>
                <w:lang w:val="ja-JP"/>
              </w:rPr>
              <w:t>:</w:t>
            </w:r>
          </w:p>
        </w:tc>
      </w:tr>
      <w:tr w:rsidR="001378B3" w:rsidRPr="004140B7" w14:paraId="47029052" w14:textId="77777777" w:rsidTr="00BE670B">
        <w:tc>
          <w:tcPr>
            <w:tcW w:w="5400" w:type="dxa"/>
          </w:tcPr>
          <w:p w14:paraId="4872C0A0" w14:textId="77777777" w:rsidR="001378B3" w:rsidRPr="004140B7" w:rsidRDefault="001378B3" w:rsidP="00BE670B">
            <w:pPr>
              <w:pStyle w:val="ProductList-OfferingBody"/>
              <w:spacing w:before="0" w:after="0"/>
              <w:jc w:val="center"/>
              <w:rPr>
                <w:rFonts w:eastAsia="MS PGothic"/>
                <w:szCs w:val="24"/>
              </w:rPr>
            </w:pPr>
            <w:r w:rsidRPr="004140B7">
              <w:rPr>
                <w:rFonts w:eastAsia="MS PGothic"/>
                <w:noProof/>
                <w:szCs w:val="24"/>
              </w:rPr>
              <w:t xml:space="preserve">99.9% </w:t>
            </w:r>
            <w:r w:rsidRPr="004140B7">
              <w:rPr>
                <w:rFonts w:eastAsia="MS PGothic"/>
                <w:noProof/>
                <w:szCs w:val="24"/>
              </w:rPr>
              <w:t>未満</w:t>
            </w:r>
          </w:p>
        </w:tc>
        <w:tc>
          <w:tcPr>
            <w:tcW w:w="5090" w:type="dxa"/>
          </w:tcPr>
          <w:p w14:paraId="7554886C" w14:textId="77777777" w:rsidR="001378B3" w:rsidRPr="004140B7" w:rsidRDefault="001378B3" w:rsidP="00BE670B">
            <w:pPr>
              <w:pStyle w:val="ProductList-OfferingBody"/>
              <w:spacing w:before="0" w:after="0"/>
              <w:jc w:val="center"/>
              <w:rPr>
                <w:rFonts w:eastAsia="MS PGothic"/>
                <w:szCs w:val="24"/>
              </w:rPr>
            </w:pPr>
            <w:r w:rsidRPr="004140B7">
              <w:rPr>
                <w:rFonts w:eastAsia="MS PGothic"/>
                <w:szCs w:val="24"/>
              </w:rPr>
              <w:t>10%</w:t>
            </w:r>
          </w:p>
        </w:tc>
      </w:tr>
      <w:tr w:rsidR="001378B3" w:rsidRPr="004140B7" w14:paraId="1787ED87" w14:textId="77777777" w:rsidTr="00BE670B">
        <w:tc>
          <w:tcPr>
            <w:tcW w:w="5400" w:type="dxa"/>
          </w:tcPr>
          <w:p w14:paraId="486761A5" w14:textId="77777777" w:rsidR="001378B3" w:rsidRPr="004140B7" w:rsidRDefault="001378B3" w:rsidP="00BE670B">
            <w:pPr>
              <w:pStyle w:val="ProductList-OfferingBody"/>
              <w:spacing w:before="0" w:after="0"/>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090" w:type="dxa"/>
          </w:tcPr>
          <w:p w14:paraId="4119D833" w14:textId="77777777" w:rsidR="001378B3" w:rsidRPr="004140B7" w:rsidRDefault="001378B3" w:rsidP="00BE670B">
            <w:pPr>
              <w:pStyle w:val="ProductList-OfferingBody"/>
              <w:spacing w:before="0" w:after="0"/>
              <w:jc w:val="center"/>
              <w:rPr>
                <w:rFonts w:eastAsia="MS PGothic"/>
                <w:szCs w:val="24"/>
              </w:rPr>
            </w:pPr>
            <w:r w:rsidRPr="004140B7">
              <w:rPr>
                <w:rFonts w:eastAsia="MS PGothic"/>
                <w:szCs w:val="24"/>
              </w:rPr>
              <w:t>25%</w:t>
            </w:r>
          </w:p>
        </w:tc>
      </w:tr>
    </w:tbl>
    <w:p w14:paraId="54B01514" w14:textId="77777777" w:rsidR="001378B3" w:rsidRPr="004140B7" w:rsidRDefault="001378B3" w:rsidP="001378B3">
      <w:pPr>
        <w:pStyle w:val="NormalWeb"/>
        <w:spacing w:before="0" w:beforeAutospacing="0" w:after="0" w:afterAutospacing="0"/>
        <w:rPr>
          <w:rFonts w:ascii="Calibri" w:eastAsia="MS PGothic" w:hAnsi="Calibri"/>
          <w:sz w:val="22"/>
        </w:rPr>
      </w:pPr>
    </w:p>
    <w:p w14:paraId="02259396" w14:textId="77777777" w:rsidR="001378B3" w:rsidRPr="004140B7" w:rsidRDefault="001378B3" w:rsidP="001378B3">
      <w:pPr>
        <w:pStyle w:val="ProductList-Body"/>
        <w:rPr>
          <w:rFonts w:eastAsia="MS PGothic"/>
          <w:b/>
          <w:color w:val="00188F"/>
          <w:szCs w:val="24"/>
        </w:rPr>
      </w:pPr>
      <w:r w:rsidRPr="004140B7">
        <w:rPr>
          <w:rFonts w:eastAsia="MS PGothic"/>
          <w:b/>
          <w:color w:val="00188F"/>
          <w:szCs w:val="24"/>
          <w:lang w:val="ja-JP"/>
        </w:rPr>
        <w:t>サービス</w:t>
      </w:r>
      <w:r w:rsidRPr="004140B7">
        <w:rPr>
          <w:rFonts w:eastAsia="MS PGothic"/>
          <w:b/>
          <w:color w:val="00188F"/>
          <w:szCs w:val="24"/>
        </w:rPr>
        <w:t xml:space="preserve"> </w:t>
      </w:r>
      <w:r w:rsidRPr="004140B7">
        <w:rPr>
          <w:rFonts w:eastAsia="MS PGothic"/>
          <w:b/>
          <w:color w:val="00188F"/>
          <w:szCs w:val="24"/>
          <w:lang w:val="ja-JP"/>
        </w:rPr>
        <w:t>レベルの例外</w:t>
      </w:r>
      <w:r w:rsidRPr="004140B7">
        <w:rPr>
          <w:rFonts w:eastAsia="MS PGothic"/>
          <w:b/>
          <w:color w:val="00188F"/>
          <w:szCs w:val="24"/>
        </w:rPr>
        <w:t xml:space="preserve">: </w:t>
      </w:r>
      <w:r w:rsidRPr="004140B7">
        <w:rPr>
          <w:rFonts w:eastAsia="MS PGothic"/>
          <w:szCs w:val="24"/>
        </w:rPr>
        <w:t xml:space="preserve">Free </w:t>
      </w:r>
      <w:r w:rsidRPr="004140B7">
        <w:rPr>
          <w:rFonts w:eastAsia="MS PGothic"/>
          <w:szCs w:val="24"/>
          <w:lang w:val="ja-JP"/>
        </w:rPr>
        <w:t>レベルまたはプレビュー版のサービスについては、</w:t>
      </w:r>
      <w:r w:rsidRPr="004140B7">
        <w:rPr>
          <w:rFonts w:eastAsia="MS PGothic"/>
          <w:szCs w:val="24"/>
        </w:rPr>
        <w:t xml:space="preserve">SLA </w:t>
      </w:r>
      <w:r w:rsidRPr="004140B7">
        <w:rPr>
          <w:rFonts w:eastAsia="MS PGothic"/>
          <w:szCs w:val="24"/>
          <w:lang w:val="ja-JP"/>
        </w:rPr>
        <w:t>は提供されません。</w:t>
      </w:r>
    </w:p>
    <w:p w14:paraId="769B8382" w14:textId="77777777" w:rsidR="001378B3" w:rsidRPr="004140B7" w:rsidRDefault="005E03CD" w:rsidP="001378B3">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1378B3" w:rsidRPr="004140B7">
          <w:rPr>
            <w:rStyle w:val="Hyperlink"/>
            <w:rFonts w:eastAsia="MS PGothic"/>
            <w:sz w:val="16"/>
            <w:szCs w:val="24"/>
            <w:lang w:val="ja-JP"/>
          </w:rPr>
          <w:t>目次</w:t>
        </w:r>
      </w:hyperlink>
      <w:r w:rsidR="001378B3" w:rsidRPr="004140B7">
        <w:rPr>
          <w:rFonts w:eastAsia="MS PGothic"/>
          <w:sz w:val="16"/>
          <w:szCs w:val="24"/>
        </w:rPr>
        <w:t xml:space="preserve"> / </w:t>
      </w:r>
      <w:hyperlink w:anchor="Definitions" w:history="1">
        <w:r w:rsidR="001378B3" w:rsidRPr="004140B7">
          <w:rPr>
            <w:rStyle w:val="Hyperlink"/>
            <w:rFonts w:eastAsia="MS PGothic"/>
            <w:sz w:val="16"/>
            <w:szCs w:val="24"/>
            <w:lang w:val="ja-JP"/>
          </w:rPr>
          <w:t>定義</w:t>
        </w:r>
      </w:hyperlink>
    </w:p>
    <w:p w14:paraId="4710FDE7" w14:textId="77777777" w:rsidR="001C4F87" w:rsidRPr="001C4F87" w:rsidRDefault="001C4F87" w:rsidP="00CE1E59">
      <w:pPr>
        <w:pStyle w:val="ProductList-Offering2Heading"/>
        <w:keepNext/>
        <w:rPr>
          <w:rStyle w:val="ProductList-Offering2HeadingChar"/>
          <w:lang w:eastAsia="ja-JP"/>
        </w:rPr>
      </w:pPr>
      <w:bookmarkStart w:id="84" w:name="_Toc478472741"/>
      <w:r w:rsidRPr="001C4F87">
        <w:rPr>
          <w:rStyle w:val="ProductList-Offering2HeadingChar"/>
          <w:lang w:eastAsia="ja-JP"/>
        </w:rPr>
        <w:lastRenderedPageBreak/>
        <w:t>Mobile Engagement</w:t>
      </w:r>
      <w:bookmarkEnd w:id="84"/>
    </w:p>
    <w:p w14:paraId="71E95211" w14:textId="77777777" w:rsidR="001C4F87" w:rsidRPr="001C4F87" w:rsidRDefault="001C4F87" w:rsidP="00CE1E59">
      <w:pPr>
        <w:pStyle w:val="ProductList-Body"/>
        <w:keepNext/>
        <w:rPr>
          <w:rFonts w:eastAsia="MS PGothic" w:cs="Calibri"/>
          <w:szCs w:val="24"/>
        </w:rPr>
      </w:pPr>
      <w:r w:rsidRPr="001C4F87">
        <w:rPr>
          <w:rFonts w:eastAsia="MS PGothic" w:cs="Calibri"/>
          <w:b/>
          <w:color w:val="00188F"/>
          <w:szCs w:val="24"/>
          <w:lang w:val="ja-JP"/>
        </w:rPr>
        <w:t>用語の追加定義</w:t>
      </w:r>
      <w:r w:rsidRPr="001C4F87">
        <w:rPr>
          <w:rFonts w:eastAsia="MS PGothic" w:cs="Calibri"/>
          <w:b/>
          <w:color w:val="00188F"/>
          <w:szCs w:val="24"/>
          <w:lang w:val="ja-JP"/>
        </w:rPr>
        <w:t>:</w:t>
      </w:r>
    </w:p>
    <w:p w14:paraId="1EFE5D80" w14:textId="77777777" w:rsidR="001C4F87" w:rsidRPr="001C4F87" w:rsidRDefault="001C4F87" w:rsidP="001C4F87">
      <w:pPr>
        <w:pStyle w:val="ProductList-Body"/>
        <w:spacing w:after="40"/>
        <w:rPr>
          <w:rFonts w:eastAsia="MS PGothic" w:cs="Calibri"/>
          <w:szCs w:val="24"/>
        </w:rPr>
      </w:pPr>
      <w:r w:rsidRPr="001C4F87">
        <w:rPr>
          <w:rFonts w:eastAsia="MS PGothic" w:cs="Calibri"/>
          <w:szCs w:val="24"/>
        </w:rPr>
        <w:t xml:space="preserve">1 </w:t>
      </w:r>
      <w:r w:rsidRPr="001C4F87">
        <w:rPr>
          <w:rFonts w:eastAsia="MS PGothic" w:cs="Calibri"/>
          <w:szCs w:val="24"/>
          <w:lang w:val="ja-JP"/>
        </w:rPr>
        <w:t>請求月間における「</w:t>
      </w:r>
      <w:r w:rsidRPr="001C4F87">
        <w:rPr>
          <w:rFonts w:eastAsia="MS PGothic" w:cs="Calibri"/>
          <w:b/>
          <w:color w:val="00188F"/>
          <w:szCs w:val="24"/>
          <w:lang w:val="ja-JP"/>
        </w:rPr>
        <w:t>平均エラー率</w:t>
      </w:r>
      <w:r w:rsidRPr="001C4F87">
        <w:rPr>
          <w:rFonts w:eastAsia="MS PGothic" w:cs="Calibri"/>
          <w:szCs w:val="24"/>
          <w:lang w:val="ja-JP"/>
        </w:rPr>
        <w:t>」とは、その請求月における各時間のエラー率の合計を、その請求月の合計時間数で割った値です。</w:t>
      </w:r>
    </w:p>
    <w:p w14:paraId="1F55ACC7" w14:textId="77777777"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エラー率</w:t>
      </w:r>
      <w:r w:rsidRPr="001C4F87">
        <w:rPr>
          <w:rFonts w:eastAsia="MS PGothic" w:cs="Calibri"/>
          <w:szCs w:val="24"/>
          <w:lang w:val="ja-JP"/>
        </w:rPr>
        <w:t>」とは、所定の</w:t>
      </w:r>
      <w:r w:rsidRPr="001C4F87">
        <w:rPr>
          <w:rFonts w:eastAsia="MS PGothic" w:cs="Calibri"/>
          <w:szCs w:val="24"/>
        </w:rPr>
        <w:t xml:space="preserve"> 1 </w:t>
      </w:r>
      <w:r w:rsidRPr="001C4F87">
        <w:rPr>
          <w:rFonts w:eastAsia="MS PGothic" w:cs="Calibri"/>
          <w:szCs w:val="24"/>
          <w:lang w:val="ja-JP"/>
        </w:rPr>
        <w:t>時間に失敗した要求の総数を要求総数で割った値です。所定の</w:t>
      </w:r>
      <w:r w:rsidRPr="001C4F87">
        <w:rPr>
          <w:rFonts w:eastAsia="MS PGothic" w:cs="Calibri"/>
          <w:szCs w:val="24"/>
        </w:rPr>
        <w:t xml:space="preserve"> 1 </w:t>
      </w:r>
      <w:r w:rsidRPr="001C4F87">
        <w:rPr>
          <w:rFonts w:eastAsia="MS PGothic" w:cs="Calibri"/>
          <w:szCs w:val="24"/>
          <w:lang w:val="ja-JP"/>
        </w:rPr>
        <w:t>時間における要求総数が</w:t>
      </w:r>
      <w:r w:rsidRPr="001C4F87">
        <w:rPr>
          <w:rFonts w:eastAsia="MS PGothic" w:cs="Calibri"/>
          <w:szCs w:val="24"/>
        </w:rPr>
        <w:t xml:space="preserve"> 0 </w:t>
      </w:r>
      <w:r w:rsidRPr="001C4F87">
        <w:rPr>
          <w:rFonts w:eastAsia="MS PGothic" w:cs="Calibri"/>
          <w:szCs w:val="24"/>
          <w:lang w:val="ja-JP"/>
        </w:rPr>
        <w:t>である場合、その期間のエラー率は</w:t>
      </w:r>
      <w:r w:rsidRPr="001C4F87">
        <w:rPr>
          <w:rFonts w:eastAsia="MS PGothic" w:cs="Calibri"/>
          <w:szCs w:val="24"/>
        </w:rPr>
        <w:t xml:space="preserve"> 0% </w:t>
      </w:r>
      <w:r w:rsidRPr="001C4F87">
        <w:rPr>
          <w:rFonts w:eastAsia="MS PGothic" w:cs="Calibri"/>
          <w:szCs w:val="24"/>
          <w:lang w:val="ja-JP"/>
        </w:rPr>
        <w:t>となります。</w:t>
      </w:r>
    </w:p>
    <w:p w14:paraId="34D20764" w14:textId="77777777"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除外される要求</w:t>
      </w:r>
      <w:r w:rsidRPr="001C4F87">
        <w:rPr>
          <w:rFonts w:eastAsia="MS PGothic" w:cs="Calibri"/>
          <w:szCs w:val="24"/>
          <w:lang w:val="ja-JP"/>
        </w:rPr>
        <w:t>」とは、</w:t>
      </w:r>
      <w:r w:rsidRPr="001C4F87">
        <w:rPr>
          <w:rFonts w:eastAsia="MS PGothic" w:cs="Calibri"/>
          <w:szCs w:val="24"/>
        </w:rPr>
        <w:t xml:space="preserve">HTTP 408 </w:t>
      </w:r>
      <w:r w:rsidRPr="001C4F87">
        <w:rPr>
          <w:rFonts w:eastAsia="MS PGothic" w:cs="Calibri"/>
          <w:szCs w:val="24"/>
          <w:lang w:val="ja-JP"/>
        </w:rPr>
        <w:t>状態コード以外の</w:t>
      </w:r>
      <w:r w:rsidRPr="001C4F87">
        <w:rPr>
          <w:rFonts w:eastAsia="MS PGothic" w:cs="Calibri"/>
          <w:szCs w:val="24"/>
        </w:rPr>
        <w:t xml:space="preserve"> HTTP 4xx </w:t>
      </w:r>
      <w:r w:rsidRPr="001C4F87">
        <w:rPr>
          <w:rFonts w:eastAsia="MS PGothic" w:cs="Calibri"/>
          <w:szCs w:val="24"/>
          <w:lang w:val="ja-JP"/>
        </w:rPr>
        <w:t>状態コードに終わった</w:t>
      </w:r>
      <w:r w:rsidRPr="001C4F87">
        <w:rPr>
          <w:rFonts w:eastAsia="MS PGothic" w:cs="Calibri"/>
          <w:szCs w:val="24"/>
        </w:rPr>
        <w:t xml:space="preserve"> REST API </w:t>
      </w:r>
      <w:r w:rsidRPr="001C4F87">
        <w:rPr>
          <w:rFonts w:eastAsia="MS PGothic" w:cs="Calibri"/>
          <w:szCs w:val="24"/>
          <w:lang w:val="ja-JP"/>
        </w:rPr>
        <w:t>要求のセットです。</w:t>
      </w:r>
    </w:p>
    <w:p w14:paraId="78724A89" w14:textId="77777777"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失敗した要求</w:t>
      </w:r>
      <w:r w:rsidRPr="001C4F87">
        <w:rPr>
          <w:rFonts w:eastAsia="MS PGothic" w:cs="Calibri"/>
          <w:szCs w:val="24"/>
          <w:lang w:val="ja-JP"/>
        </w:rPr>
        <w:t>」とは、要求総数のうち、エラー</w:t>
      </w:r>
      <w:r w:rsidRPr="001C4F87">
        <w:rPr>
          <w:rFonts w:eastAsia="MS PGothic" w:cs="Calibri"/>
          <w:szCs w:val="24"/>
        </w:rPr>
        <w:t xml:space="preserve"> </w:t>
      </w:r>
      <w:r w:rsidRPr="001C4F87">
        <w:rPr>
          <w:rFonts w:eastAsia="MS PGothic" w:cs="Calibri"/>
          <w:szCs w:val="24"/>
          <w:lang w:val="ja-JP"/>
        </w:rPr>
        <w:t>コードもしくは</w:t>
      </w:r>
      <w:r w:rsidRPr="001C4F87">
        <w:rPr>
          <w:rFonts w:eastAsia="MS PGothic" w:cs="Calibri"/>
          <w:szCs w:val="24"/>
        </w:rPr>
        <w:t xml:space="preserve"> HTTP 408 </w:t>
      </w:r>
      <w:r w:rsidRPr="001C4F87">
        <w:rPr>
          <w:rFonts w:eastAsia="MS PGothic" w:cs="Calibri"/>
          <w:szCs w:val="24"/>
          <w:lang w:val="ja-JP"/>
        </w:rPr>
        <w:t>状態コードを返した、または</w:t>
      </w:r>
      <w:r w:rsidRPr="001C4F87">
        <w:rPr>
          <w:rFonts w:eastAsia="MS PGothic" w:cs="Calibri"/>
          <w:szCs w:val="24"/>
        </w:rPr>
        <w:t xml:space="preserve"> 30 </w:t>
      </w:r>
      <w:r w:rsidRPr="001C4F87">
        <w:rPr>
          <w:rFonts w:eastAsia="MS PGothic" w:cs="Calibri"/>
          <w:szCs w:val="24"/>
          <w:lang w:val="ja-JP"/>
        </w:rPr>
        <w:t>秒以内に成功コードを返さなかったすべての要求のセットです。</w:t>
      </w:r>
    </w:p>
    <w:p w14:paraId="53A26759" w14:textId="77777777"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rPr>
        <w:t xml:space="preserve">Mobile Engagement </w:t>
      </w:r>
      <w:r w:rsidRPr="001C4F87">
        <w:rPr>
          <w:rFonts w:eastAsia="MS PGothic" w:cs="Calibri"/>
          <w:b/>
          <w:color w:val="00188F"/>
          <w:szCs w:val="24"/>
          <w:lang w:val="ja-JP"/>
        </w:rPr>
        <w:t>アプリケーション</w:t>
      </w:r>
      <w:r w:rsidRPr="001C4F87">
        <w:rPr>
          <w:rFonts w:eastAsia="MS PGothic" w:cs="Calibri"/>
          <w:szCs w:val="24"/>
          <w:lang w:val="ja-JP"/>
        </w:rPr>
        <w:t>」とは、</w:t>
      </w:r>
      <w:r w:rsidRPr="001C4F87">
        <w:rPr>
          <w:rFonts w:eastAsia="MS PGothic" w:cs="Calibri"/>
          <w:szCs w:val="24"/>
        </w:rPr>
        <w:t xml:space="preserve">Azure Mobile Engagement </w:t>
      </w:r>
      <w:r w:rsidRPr="001C4F87">
        <w:rPr>
          <w:rFonts w:eastAsia="MS PGothic" w:cs="Calibri"/>
          <w:szCs w:val="24"/>
          <w:lang w:val="ja-JP"/>
        </w:rPr>
        <w:t>サービスのインスタンスです。</w:t>
      </w:r>
    </w:p>
    <w:p w14:paraId="1863ABA8" w14:textId="77777777"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要求総数</w:t>
      </w:r>
      <w:r w:rsidRPr="001C4F87">
        <w:rPr>
          <w:rFonts w:eastAsia="MS PGothic" w:cs="Calibri"/>
          <w:szCs w:val="24"/>
          <w:lang w:val="ja-JP"/>
        </w:rPr>
        <w:t>」とは、所定の</w:t>
      </w:r>
      <w:r w:rsidRPr="001C4F87">
        <w:rPr>
          <w:rFonts w:eastAsia="MS PGothic" w:cs="Calibri"/>
          <w:szCs w:val="24"/>
        </w:rPr>
        <w:t xml:space="preserve"> Azure </w:t>
      </w:r>
      <w:r w:rsidRPr="001C4F87">
        <w:rPr>
          <w:rFonts w:eastAsia="MS PGothic" w:cs="Calibri"/>
          <w:szCs w:val="24"/>
          <w:lang w:val="ja-JP"/>
        </w:rPr>
        <w:t>サブスクリプションにおいて</w:t>
      </w:r>
      <w:r w:rsidRPr="001C4F87">
        <w:rPr>
          <w:rFonts w:eastAsia="MS PGothic" w:cs="Calibri"/>
          <w:szCs w:val="24"/>
        </w:rPr>
        <w:t xml:space="preserve"> 1 </w:t>
      </w:r>
      <w:r w:rsidRPr="001C4F87">
        <w:rPr>
          <w:rFonts w:eastAsia="MS PGothic" w:cs="Calibri"/>
          <w:szCs w:val="24"/>
          <w:lang w:val="ja-JP"/>
        </w:rPr>
        <w:t>請求月間に</w:t>
      </w:r>
      <w:r w:rsidRPr="001C4F87">
        <w:rPr>
          <w:rFonts w:eastAsia="MS PGothic" w:cs="Calibri"/>
          <w:szCs w:val="24"/>
        </w:rPr>
        <w:t xml:space="preserve"> Mobile Engagement </w:t>
      </w:r>
      <w:r w:rsidRPr="001C4F87">
        <w:rPr>
          <w:rFonts w:eastAsia="MS PGothic" w:cs="Calibri"/>
          <w:szCs w:val="24"/>
          <w:lang w:val="ja-JP"/>
        </w:rPr>
        <w:t>アプリケーションに対して行われた、除外される要求を除く、認証された</w:t>
      </w:r>
      <w:r w:rsidRPr="001C4F87">
        <w:rPr>
          <w:rFonts w:eastAsia="MS PGothic" w:cs="Calibri"/>
          <w:szCs w:val="24"/>
        </w:rPr>
        <w:t xml:space="preserve"> REST API </w:t>
      </w:r>
      <w:r w:rsidRPr="001C4F87">
        <w:rPr>
          <w:rFonts w:eastAsia="MS PGothic" w:cs="Calibri"/>
          <w:szCs w:val="24"/>
          <w:lang w:val="ja-JP"/>
        </w:rPr>
        <w:t>要求の総数です。</w:t>
      </w:r>
    </w:p>
    <w:p w14:paraId="42BD1C34" w14:textId="77777777" w:rsidR="001C4F87" w:rsidRPr="001C4F87" w:rsidRDefault="001C4F87" w:rsidP="001C4F87">
      <w:pPr>
        <w:pStyle w:val="ProductList-Body"/>
        <w:spacing w:after="40"/>
        <w:rPr>
          <w:rFonts w:eastAsia="MS PGothic" w:cs="Calibri"/>
          <w:szCs w:val="24"/>
        </w:rPr>
      </w:pPr>
    </w:p>
    <w:p w14:paraId="6BEFDE5D" w14:textId="77777777" w:rsidR="001C4F87" w:rsidRPr="001C4F87" w:rsidRDefault="001C4F87" w:rsidP="001C4F87">
      <w:pPr>
        <w:pStyle w:val="ProductList-Body"/>
        <w:spacing w:after="120"/>
        <w:rPr>
          <w:rFonts w:eastAsia="MS PGothic" w:cs="Calibri"/>
        </w:rPr>
      </w:pPr>
      <w:r w:rsidRPr="001C4F87">
        <w:rPr>
          <w:rFonts w:eastAsia="MS PGothic" w:cs="Calibri"/>
          <w:b/>
          <w:color w:val="00188F"/>
          <w:szCs w:val="24"/>
          <w:lang w:val="ja-JP"/>
        </w:rPr>
        <w:t>月間稼働率</w:t>
      </w:r>
      <w:r w:rsidRPr="001C4F87">
        <w:rPr>
          <w:rFonts w:eastAsia="MS PGothic" w:cs="Calibri"/>
          <w:b/>
          <w:color w:val="00188F"/>
          <w:szCs w:val="24"/>
          <w:lang w:val="ja-JP"/>
        </w:rPr>
        <w:t>:</w:t>
      </w:r>
      <w:r w:rsidRPr="001C4F87">
        <w:rPr>
          <w:rFonts w:eastAsia="MS PGothic" w:cs="Calibri"/>
          <w:szCs w:val="24"/>
        </w:rPr>
        <w:t xml:space="preserve"> </w:t>
      </w:r>
      <w:r w:rsidRPr="001C4F87">
        <w:rPr>
          <w:rFonts w:eastAsia="MS PGothic" w:cs="Calibri"/>
          <w:szCs w:val="24"/>
          <w:lang w:val="ja-JP"/>
        </w:rPr>
        <w:t>月間稼働率は次の式を用いて計算されます。</w:t>
      </w:r>
    </w:p>
    <w:p w14:paraId="6C329011" w14:textId="77777777" w:rsidR="001C4F87" w:rsidRPr="00CE1E59" w:rsidRDefault="00CE1E59" w:rsidP="001C4F87">
      <w:pPr>
        <w:pStyle w:val="ProductList-Body"/>
        <w:spacing w:after="40"/>
        <w:ind w:left="360" w:firstLine="360"/>
        <w:rPr>
          <w:rFonts w:ascii="Arial" w:eastAsia="MS PGothic" w:hAnsi="Arial"/>
          <w:i/>
        </w:rPr>
      </w:pPr>
      <m:oMathPara>
        <m:oMath>
          <m:r>
            <w:rPr>
              <w:rFonts w:ascii="Cambria Math" w:eastAsia="MS PGothic" w:hAnsi="Cambria Math"/>
              <w:color w:val="000000" w:themeColor="text1"/>
              <w:szCs w:val="18"/>
            </w:rPr>
            <m:t>100%-</m:t>
          </m:r>
          <m:r>
            <w:rPr>
              <w:rFonts w:ascii="Cambria Math" w:eastAsia="MS PGothic" w:hAnsi="Cambria Math"/>
              <w:color w:val="000000" w:themeColor="text1"/>
              <w:szCs w:val="18"/>
            </w:rPr>
            <m:t>平均エラー率</m:t>
          </m:r>
        </m:oMath>
      </m:oMathPara>
    </w:p>
    <w:p w14:paraId="6ACDC6CC" w14:textId="77777777" w:rsidR="001C4F87" w:rsidRDefault="001C4F87" w:rsidP="001C4F87">
      <w:pPr>
        <w:pStyle w:val="ProductList-Body"/>
        <w:rPr>
          <w:rFonts w:eastAsia="MS PGothic" w:cs="Calibri"/>
          <w:b/>
          <w:color w:val="00188F"/>
          <w:szCs w:val="24"/>
          <w:lang w:val="ja-JP"/>
        </w:rPr>
      </w:pPr>
      <w:r w:rsidRPr="001C4F87">
        <w:rPr>
          <w:rFonts w:eastAsia="MS PGothic" w:cs="Calibri"/>
          <w:b/>
          <w:color w:val="00188F"/>
          <w:szCs w:val="24"/>
          <w:lang w:val="ja-JP"/>
        </w:rPr>
        <w:t>サービス</w:t>
      </w:r>
      <w:r w:rsidRPr="001C4F87">
        <w:rPr>
          <w:rFonts w:eastAsia="MS PGothic" w:cs="Calibri"/>
          <w:b/>
          <w:color w:val="00188F"/>
          <w:szCs w:val="24"/>
          <w:lang w:val="ja-JP"/>
        </w:rPr>
        <w:t xml:space="preserve"> </w:t>
      </w:r>
      <w:r w:rsidRPr="001C4F87">
        <w:rPr>
          <w:rFonts w:eastAsia="MS PGothic" w:cs="Calibri"/>
          <w:b/>
          <w:color w:val="00188F"/>
          <w:szCs w:val="24"/>
          <w:lang w:val="ja-JP"/>
        </w:rPr>
        <w:t>クレジット</w:t>
      </w:r>
      <w:r w:rsidRPr="001C4F87">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1C4F87" w:rsidRPr="007C05C2" w14:paraId="28C060F0" w14:textId="77777777" w:rsidTr="003B579E">
        <w:trPr>
          <w:tblHeader/>
        </w:trPr>
        <w:tc>
          <w:tcPr>
            <w:tcW w:w="5400" w:type="dxa"/>
            <w:shd w:val="clear" w:color="auto" w:fill="0072C6"/>
          </w:tcPr>
          <w:p w14:paraId="73506C3A" w14:textId="77777777" w:rsidR="001C4F87" w:rsidRPr="00062801" w:rsidRDefault="001C4F87" w:rsidP="001C4F87">
            <w:pPr>
              <w:pStyle w:val="ProductList-OfferingBody"/>
              <w:jc w:val="center"/>
              <w:rPr>
                <w:rFonts w:eastAsia="MS PGothic" w:cs="Calibri"/>
                <w:color w:val="FFFFFF"/>
                <w:szCs w:val="24"/>
              </w:rPr>
            </w:pPr>
            <w:r w:rsidRPr="001C4F87">
              <w:rPr>
                <w:rFonts w:eastAsia="MS PGothic" w:cs="Calibri"/>
                <w:color w:val="FFFFFF" w:themeColor="background1"/>
                <w:szCs w:val="24"/>
                <w:lang w:val="ja-JP"/>
              </w:rPr>
              <w:t>月間稼働率</w:t>
            </w:r>
          </w:p>
        </w:tc>
        <w:tc>
          <w:tcPr>
            <w:tcW w:w="5400" w:type="dxa"/>
            <w:shd w:val="clear" w:color="auto" w:fill="0072C6"/>
          </w:tcPr>
          <w:p w14:paraId="6F54F177" w14:textId="77777777" w:rsidR="001C4F87" w:rsidRPr="00062801" w:rsidRDefault="001C4F87" w:rsidP="001C4F87">
            <w:pPr>
              <w:pStyle w:val="ProductList-OfferingBody"/>
              <w:jc w:val="center"/>
              <w:rPr>
                <w:rFonts w:eastAsia="MS PGothic" w:cs="Calibri"/>
                <w:color w:val="FFFFFF"/>
                <w:szCs w:val="24"/>
              </w:rPr>
            </w:pPr>
            <w:r w:rsidRPr="001C4F87">
              <w:rPr>
                <w:rFonts w:eastAsia="MS PGothic" w:cs="Calibri"/>
                <w:color w:val="FFFFFF" w:themeColor="background1"/>
                <w:szCs w:val="24"/>
                <w:lang w:val="ja-JP"/>
              </w:rPr>
              <w:t>サービス</w:t>
            </w:r>
            <w:r w:rsidRPr="001C4F87">
              <w:rPr>
                <w:rFonts w:eastAsia="MS PGothic" w:cs="Calibri"/>
                <w:color w:val="FFFFFF" w:themeColor="background1"/>
                <w:szCs w:val="24"/>
                <w:lang w:val="ja-JP"/>
              </w:rPr>
              <w:t xml:space="preserve"> </w:t>
            </w:r>
            <w:r w:rsidRPr="001C4F87">
              <w:rPr>
                <w:rFonts w:eastAsia="MS PGothic" w:cs="Calibri"/>
                <w:color w:val="FFFFFF" w:themeColor="background1"/>
                <w:szCs w:val="24"/>
                <w:lang w:val="ja-JP"/>
              </w:rPr>
              <w:t>クレジット</w:t>
            </w:r>
          </w:p>
        </w:tc>
      </w:tr>
      <w:tr w:rsidR="001C4F87" w:rsidRPr="007C05C2" w14:paraId="70A305C0" w14:textId="77777777" w:rsidTr="003B579E">
        <w:tc>
          <w:tcPr>
            <w:tcW w:w="5400" w:type="dxa"/>
          </w:tcPr>
          <w:p w14:paraId="775390A8" w14:textId="77777777" w:rsidR="001C4F87" w:rsidRPr="00062801" w:rsidRDefault="007C05C2" w:rsidP="001C4F87">
            <w:pPr>
              <w:pStyle w:val="ProductList-OfferingBody"/>
              <w:jc w:val="center"/>
              <w:rPr>
                <w:rFonts w:eastAsia="MS PGothic" w:cs="Calibri"/>
                <w:szCs w:val="24"/>
              </w:rPr>
            </w:pPr>
            <w:r>
              <w:rPr>
                <w:rFonts w:eastAsia="MS PGothic" w:cs="Calibri"/>
                <w:szCs w:val="24"/>
              </w:rPr>
              <w:t>99.9</w:t>
            </w:r>
            <w:r w:rsidR="001C4F87" w:rsidRPr="001C4F87">
              <w:rPr>
                <w:rFonts w:eastAsia="MS PGothic" w:cs="Calibri"/>
                <w:szCs w:val="24"/>
              </w:rPr>
              <w:t xml:space="preserve">% </w:t>
            </w:r>
            <w:r w:rsidR="001C4F87" w:rsidRPr="001C4F87">
              <w:rPr>
                <w:rFonts w:eastAsia="MS PGothic" w:cs="Calibri"/>
                <w:szCs w:val="24"/>
              </w:rPr>
              <w:t>未満</w:t>
            </w:r>
          </w:p>
        </w:tc>
        <w:tc>
          <w:tcPr>
            <w:tcW w:w="5400" w:type="dxa"/>
          </w:tcPr>
          <w:p w14:paraId="5BE16315" w14:textId="77777777" w:rsidR="001C4F87" w:rsidRPr="00062801" w:rsidRDefault="001C4F87" w:rsidP="001C4F87">
            <w:pPr>
              <w:pStyle w:val="ProductList-OfferingBody"/>
              <w:jc w:val="center"/>
              <w:rPr>
                <w:rFonts w:eastAsia="MS PGothic" w:cs="Calibri"/>
                <w:szCs w:val="24"/>
              </w:rPr>
            </w:pPr>
            <w:r w:rsidRPr="00062801">
              <w:rPr>
                <w:rFonts w:eastAsia="MS PGothic" w:cs="Calibri"/>
                <w:szCs w:val="24"/>
              </w:rPr>
              <w:t>10%</w:t>
            </w:r>
          </w:p>
        </w:tc>
      </w:tr>
      <w:tr w:rsidR="001C4F87" w:rsidRPr="007C05C2" w14:paraId="3FA7750D" w14:textId="77777777" w:rsidTr="003B579E">
        <w:tc>
          <w:tcPr>
            <w:tcW w:w="5400" w:type="dxa"/>
          </w:tcPr>
          <w:p w14:paraId="392090E2" w14:textId="77777777" w:rsidR="001C4F87" w:rsidRPr="00062801" w:rsidRDefault="001C4F87" w:rsidP="001C4F87">
            <w:pPr>
              <w:pStyle w:val="ProductList-OfferingBody"/>
              <w:jc w:val="center"/>
              <w:rPr>
                <w:rFonts w:eastAsia="MS PGothic" w:cs="Calibri"/>
                <w:szCs w:val="24"/>
              </w:rPr>
            </w:pPr>
            <w:r w:rsidRPr="001C4F87">
              <w:rPr>
                <w:rFonts w:eastAsia="MS PGothic" w:cs="Calibri"/>
                <w:szCs w:val="24"/>
              </w:rPr>
              <w:t xml:space="preserve">99% </w:t>
            </w:r>
            <w:r w:rsidRPr="001C4F87">
              <w:rPr>
                <w:rFonts w:eastAsia="MS PGothic" w:cs="Calibri"/>
                <w:szCs w:val="24"/>
              </w:rPr>
              <w:t>未満</w:t>
            </w:r>
          </w:p>
        </w:tc>
        <w:tc>
          <w:tcPr>
            <w:tcW w:w="5400" w:type="dxa"/>
          </w:tcPr>
          <w:p w14:paraId="31630AF0" w14:textId="77777777" w:rsidR="001C4F87" w:rsidRPr="00062801" w:rsidRDefault="001C4F87" w:rsidP="001C4F87">
            <w:pPr>
              <w:pStyle w:val="ProductList-OfferingBody"/>
              <w:jc w:val="center"/>
              <w:rPr>
                <w:rFonts w:eastAsia="MS PGothic" w:cs="Calibri"/>
                <w:szCs w:val="24"/>
              </w:rPr>
            </w:pPr>
            <w:r w:rsidRPr="00062801">
              <w:rPr>
                <w:rFonts w:eastAsia="MS PGothic" w:cs="Calibri"/>
                <w:szCs w:val="24"/>
              </w:rPr>
              <w:t>25%</w:t>
            </w:r>
          </w:p>
        </w:tc>
      </w:tr>
    </w:tbl>
    <w:p w14:paraId="164241BA" w14:textId="77777777" w:rsidR="001C4F87" w:rsidRPr="001C4F87" w:rsidRDefault="001C4F87" w:rsidP="001C4F87">
      <w:pPr>
        <w:pStyle w:val="ProductList-Body"/>
        <w:spacing w:after="40"/>
        <w:rPr>
          <w:rFonts w:eastAsia="MS PGothic" w:cs="Calibri"/>
          <w:szCs w:val="24"/>
        </w:rPr>
      </w:pPr>
      <w:r w:rsidRPr="001C4F87">
        <w:rPr>
          <w:rFonts w:eastAsia="MS PGothic" w:cs="Calibri"/>
          <w:szCs w:val="24"/>
        </w:rPr>
        <w:t xml:space="preserve">Mobile Engagement </w:t>
      </w:r>
      <w:r w:rsidRPr="001C4F87">
        <w:rPr>
          <w:rFonts w:eastAsia="MS PGothic" w:cs="Calibri"/>
          <w:szCs w:val="24"/>
          <w:lang w:val="ja-JP"/>
        </w:rPr>
        <w:t>の</w:t>
      </w:r>
      <w:r w:rsidRPr="001C4F87">
        <w:rPr>
          <w:rFonts w:eastAsia="MS PGothic" w:cs="Calibri"/>
          <w:szCs w:val="24"/>
        </w:rPr>
        <w:t xml:space="preserve"> Free </w:t>
      </w:r>
      <w:r w:rsidRPr="001C4F87">
        <w:rPr>
          <w:rFonts w:eastAsia="MS PGothic" w:cs="Calibri"/>
          <w:szCs w:val="24"/>
          <w:lang w:val="ja-JP"/>
        </w:rPr>
        <w:t>レベルは本</w:t>
      </w:r>
      <w:r w:rsidRPr="001C4F87">
        <w:rPr>
          <w:rFonts w:eastAsia="MS PGothic" w:cs="Calibri"/>
          <w:szCs w:val="24"/>
        </w:rPr>
        <w:t xml:space="preserve"> SLA </w:t>
      </w:r>
      <w:r w:rsidRPr="001C4F87">
        <w:rPr>
          <w:rFonts w:eastAsia="MS PGothic" w:cs="Calibri"/>
          <w:szCs w:val="24"/>
          <w:lang w:val="ja-JP"/>
        </w:rPr>
        <w:t>の適用対象外です。</w:t>
      </w:r>
    </w:p>
    <w:p w14:paraId="06E0336C" w14:textId="77777777" w:rsidR="001C4F87" w:rsidRPr="00E35449" w:rsidRDefault="005E03CD" w:rsidP="001C4F87">
      <w:pPr>
        <w:pStyle w:val="ProductList-Body"/>
        <w:shd w:val="clear" w:color="auto" w:fill="808080"/>
        <w:tabs>
          <w:tab w:val="clear" w:pos="360"/>
          <w:tab w:val="clear" w:pos="720"/>
          <w:tab w:val="clear" w:pos="1080"/>
        </w:tabs>
        <w:spacing w:before="120" w:after="240"/>
        <w:jc w:val="right"/>
        <w:rPr>
          <w:rFonts w:ascii="Arial" w:eastAsia="MS PGothic" w:hAnsi="Arial"/>
          <w:sz w:val="16"/>
          <w:szCs w:val="24"/>
        </w:rPr>
      </w:pPr>
      <w:hyperlink w:anchor="TOC" w:history="1">
        <w:r w:rsidR="001C4F87" w:rsidRPr="00E35449">
          <w:rPr>
            <w:rStyle w:val="Hyperlink"/>
            <w:rFonts w:ascii="Arial" w:eastAsia="MS PGothic" w:hAnsi="Arial"/>
            <w:szCs w:val="24"/>
            <w:lang w:val="ja-JP"/>
          </w:rPr>
          <w:t>目次</w:t>
        </w:r>
      </w:hyperlink>
      <w:r w:rsidR="001C4F87" w:rsidRPr="00E35449">
        <w:rPr>
          <w:rFonts w:ascii="Arial" w:eastAsia="MS PGothic" w:hAnsi="Arial"/>
          <w:szCs w:val="24"/>
          <w:lang w:val="ja-JP"/>
        </w:rPr>
        <w:t xml:space="preserve"> / </w:t>
      </w:r>
      <w:hyperlink w:anchor="Definitions" w:history="1">
        <w:r w:rsidR="001C4F87" w:rsidRPr="00E35449">
          <w:rPr>
            <w:rStyle w:val="Hyperlink"/>
            <w:rFonts w:ascii="Arial" w:eastAsia="MS PGothic" w:hAnsi="Arial"/>
            <w:szCs w:val="24"/>
            <w:lang w:val="ja-JP"/>
          </w:rPr>
          <w:t>定義</w:t>
        </w:r>
      </w:hyperlink>
    </w:p>
    <w:p w14:paraId="62216836" w14:textId="77777777" w:rsidR="003D2457" w:rsidRPr="003219FF" w:rsidRDefault="003D2457" w:rsidP="00427BA6">
      <w:pPr>
        <w:pStyle w:val="ProductList-Offering2Heading"/>
        <w:keepNext/>
        <w:rPr>
          <w:rStyle w:val="ProductList-Offering2HeadingChar"/>
        </w:rPr>
      </w:pPr>
      <w:bookmarkStart w:id="85" w:name="_Toc478472742"/>
      <w:r w:rsidRPr="003219FF">
        <w:rPr>
          <w:rStyle w:val="ProductList-Offering2HeadingChar"/>
        </w:rPr>
        <w:t>Mobile Services</w:t>
      </w:r>
      <w:bookmarkEnd w:id="85"/>
    </w:p>
    <w:p w14:paraId="36A7BF60" w14:textId="77777777" w:rsidR="004C5116" w:rsidRPr="00C50093" w:rsidRDefault="004C5116" w:rsidP="00427BA6">
      <w:pPr>
        <w:pStyle w:val="ProductList-Body"/>
        <w:keepNext/>
        <w:rPr>
          <w:rFonts w:eastAsia="MS PGothic" w:cs="Calibri"/>
          <w:szCs w:val="24"/>
        </w:rPr>
      </w:pPr>
      <w:r w:rsidRPr="00C50093">
        <w:rPr>
          <w:rFonts w:eastAsia="MS PGothic" w:cs="Calibri"/>
          <w:b/>
          <w:color w:val="00188F"/>
          <w:szCs w:val="24"/>
          <w:lang w:val="ja-JP"/>
        </w:rPr>
        <w:t>用語の追加定義</w:t>
      </w:r>
      <w:r w:rsidRPr="00C50093">
        <w:rPr>
          <w:rFonts w:eastAsia="MS PGothic" w:cs="Calibri"/>
          <w:color w:val="00188F"/>
          <w:szCs w:val="24"/>
        </w:rPr>
        <w:t>:</w:t>
      </w:r>
    </w:p>
    <w:p w14:paraId="5C65A4F5" w14:textId="77777777" w:rsidR="004C5116" w:rsidRPr="00C50093" w:rsidRDefault="004C5116" w:rsidP="004C5116">
      <w:pPr>
        <w:pStyle w:val="ProductList-Body"/>
        <w:spacing w:after="40"/>
        <w:rPr>
          <w:rFonts w:eastAsia="MS PGothic" w:cs="Calibri"/>
          <w:szCs w:val="24"/>
        </w:rPr>
      </w:pPr>
      <w:r w:rsidRPr="00C50093">
        <w:rPr>
          <w:rFonts w:eastAsia="MS PGothic" w:cs="Calibri"/>
          <w:szCs w:val="24"/>
          <w:lang w:val="ja-JP"/>
        </w:rPr>
        <w:t>「</w:t>
      </w:r>
      <w:r w:rsidRPr="00C50093">
        <w:rPr>
          <w:rFonts w:eastAsia="MS PGothic" w:cs="Calibri"/>
          <w:b/>
          <w:color w:val="00188F"/>
          <w:szCs w:val="24"/>
          <w:lang w:val="ja-JP"/>
        </w:rPr>
        <w:t>失敗したトランザクション数</w:t>
      </w:r>
      <w:r w:rsidRPr="00C50093">
        <w:rPr>
          <w:rFonts w:eastAsia="MS PGothic" w:cs="Calibri"/>
          <w:szCs w:val="24"/>
          <w:lang w:val="ja-JP"/>
        </w:rPr>
        <w:t>」には、トランザクション試行総数に含まれる</w:t>
      </w:r>
      <w:r w:rsidRPr="00C50093">
        <w:rPr>
          <w:rFonts w:eastAsia="MS PGothic" w:cs="Calibri"/>
          <w:szCs w:val="24"/>
        </w:rPr>
        <w:t xml:space="preserve"> API </w:t>
      </w:r>
      <w:r w:rsidRPr="00C50093">
        <w:rPr>
          <w:rFonts w:eastAsia="MS PGothic" w:cs="Calibri"/>
          <w:szCs w:val="24"/>
          <w:lang w:val="ja-JP"/>
        </w:rPr>
        <w:t>呼び出しのうち、エラー</w:t>
      </w:r>
      <w:r w:rsidRPr="00C50093">
        <w:rPr>
          <w:rFonts w:eastAsia="MS PGothic" w:cs="Calibri"/>
          <w:szCs w:val="24"/>
        </w:rPr>
        <w:t xml:space="preserve"> </w:t>
      </w:r>
      <w:r w:rsidRPr="00C50093">
        <w:rPr>
          <w:rFonts w:eastAsia="MS PGothic" w:cs="Calibri"/>
          <w:szCs w:val="24"/>
          <w:lang w:val="ja-JP"/>
        </w:rPr>
        <w:t>コードに終わるか成功コードが返されなかったものが含まれます。</w:t>
      </w:r>
    </w:p>
    <w:p w14:paraId="4276381A" w14:textId="77777777" w:rsidR="004C5116" w:rsidRPr="00C50093" w:rsidRDefault="004C5116" w:rsidP="004C5116">
      <w:pPr>
        <w:pStyle w:val="ProductList-Body"/>
        <w:rPr>
          <w:rFonts w:eastAsia="MS PGothic" w:cs="Calibri"/>
          <w:szCs w:val="24"/>
        </w:rPr>
      </w:pPr>
      <w:r w:rsidRPr="00C50093">
        <w:rPr>
          <w:rFonts w:eastAsia="MS PGothic" w:cs="Calibri"/>
          <w:szCs w:val="24"/>
          <w:lang w:val="ja-JP"/>
        </w:rPr>
        <w:t>「</w:t>
      </w:r>
      <w:r w:rsidRPr="00C50093">
        <w:rPr>
          <w:rFonts w:eastAsia="MS PGothic" w:cs="Calibri"/>
          <w:b/>
          <w:color w:val="00188F"/>
          <w:szCs w:val="24"/>
          <w:lang w:val="ja-JP"/>
        </w:rPr>
        <w:t>トランザクション試行総数</w:t>
      </w:r>
      <w:r w:rsidRPr="00C50093">
        <w:rPr>
          <w:rFonts w:eastAsia="MS PGothic" w:cs="Calibri"/>
          <w:szCs w:val="24"/>
          <w:lang w:val="ja-JP"/>
        </w:rPr>
        <w:t>」とは、</w:t>
      </w:r>
      <w:r w:rsidRPr="00C50093">
        <w:rPr>
          <w:rFonts w:eastAsia="MS PGothic" w:cs="Calibri"/>
          <w:szCs w:val="24"/>
        </w:rPr>
        <w:t xml:space="preserve">Azure Mobile Services </w:t>
      </w:r>
      <w:r w:rsidRPr="00C50093">
        <w:rPr>
          <w:rFonts w:eastAsia="MS PGothic" w:cs="Calibri"/>
          <w:szCs w:val="24"/>
          <w:lang w:val="ja-JP"/>
        </w:rPr>
        <w:t>が実行されている所定の</w:t>
      </w:r>
      <w:r w:rsidRPr="00C50093">
        <w:rPr>
          <w:rFonts w:eastAsia="MS PGothic" w:cs="Calibri"/>
          <w:szCs w:val="24"/>
        </w:rPr>
        <w:t xml:space="preserve"> Microsoft Azure </w:t>
      </w:r>
      <w:r w:rsidRPr="00C50093">
        <w:rPr>
          <w:rFonts w:eastAsia="MS PGothic" w:cs="Calibri"/>
          <w:szCs w:val="24"/>
          <w:lang w:val="ja-JP"/>
        </w:rPr>
        <w:t>サブスクリプションについて、</w:t>
      </w:r>
      <w:r w:rsidRPr="00C50093">
        <w:rPr>
          <w:rFonts w:eastAsia="MS PGothic" w:cs="Calibri"/>
          <w:szCs w:val="24"/>
        </w:rPr>
        <w:t xml:space="preserve">1 </w:t>
      </w:r>
      <w:r w:rsidRPr="00C50093">
        <w:rPr>
          <w:rFonts w:eastAsia="MS PGothic" w:cs="Calibri"/>
          <w:szCs w:val="24"/>
          <w:lang w:val="ja-JP"/>
        </w:rPr>
        <w:t>請求月に</w:t>
      </w:r>
      <w:r w:rsidRPr="00C50093">
        <w:rPr>
          <w:rFonts w:eastAsia="MS PGothic" w:cs="Calibri"/>
          <w:szCs w:val="24"/>
        </w:rPr>
        <w:t xml:space="preserve"> Azure Mobile Services </w:t>
      </w:r>
      <w:r w:rsidRPr="00C50093">
        <w:rPr>
          <w:rFonts w:eastAsia="MS PGothic" w:cs="Calibri"/>
          <w:szCs w:val="24"/>
          <w:lang w:val="ja-JP"/>
        </w:rPr>
        <w:t>に対して行われた</w:t>
      </w:r>
      <w:r w:rsidRPr="00C50093">
        <w:rPr>
          <w:rFonts w:eastAsia="MS PGothic" w:cs="Calibri"/>
          <w:szCs w:val="24"/>
        </w:rPr>
        <w:t xml:space="preserve"> API </w:t>
      </w:r>
      <w:r w:rsidRPr="00C50093">
        <w:rPr>
          <w:rFonts w:eastAsia="MS PGothic" w:cs="Calibri"/>
          <w:szCs w:val="24"/>
          <w:lang w:val="ja-JP"/>
        </w:rPr>
        <w:t>呼び出しの累積総数です。</w:t>
      </w:r>
    </w:p>
    <w:p w14:paraId="4C5302E7" w14:textId="77777777" w:rsidR="003D2457" w:rsidRPr="00C50093" w:rsidRDefault="003D2457" w:rsidP="00C64209">
      <w:pPr>
        <w:pStyle w:val="ProductList-Body"/>
        <w:rPr>
          <w:rFonts w:eastAsia="MS PGothic" w:cs="Calibri"/>
          <w:szCs w:val="24"/>
        </w:rPr>
      </w:pPr>
    </w:p>
    <w:p w14:paraId="27A3405F"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3CE937EE" w14:textId="77777777" w:rsidR="00DE6C08" w:rsidRPr="00DE40BE" w:rsidRDefault="00DE6C08" w:rsidP="00DE6C08">
      <w:pPr>
        <w:pStyle w:val="ProductList-Body"/>
        <w:rPr>
          <w:rFonts w:eastAsia="MS PGothic"/>
        </w:rPr>
      </w:pPr>
    </w:p>
    <w:p w14:paraId="5A1380DF" w14:textId="77777777" w:rsidR="00DE6C08" w:rsidRPr="00CE1E59" w:rsidRDefault="005E03CD" w:rsidP="00DE6C08">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16A1B833"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22BB7CFA" w14:textId="77777777" w:rsidTr="003B579E">
        <w:trPr>
          <w:tblHeader/>
        </w:trPr>
        <w:tc>
          <w:tcPr>
            <w:tcW w:w="5400" w:type="dxa"/>
            <w:shd w:val="clear" w:color="auto" w:fill="0072C6"/>
          </w:tcPr>
          <w:p w14:paraId="552433E6"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68E7E14F"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5990B910" w14:textId="77777777" w:rsidTr="003B579E">
        <w:tc>
          <w:tcPr>
            <w:tcW w:w="5400" w:type="dxa"/>
          </w:tcPr>
          <w:p w14:paraId="0DB63E2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F5382" w:rsidRPr="00062801">
              <w:rPr>
                <w:rFonts w:eastAsia="MS PGothic" w:cs="Calibri"/>
                <w:szCs w:val="24"/>
              </w:rPr>
              <w:t xml:space="preserve"> </w:t>
            </w:r>
            <w:r w:rsidR="00CF5382" w:rsidRPr="00062801">
              <w:rPr>
                <w:rFonts w:eastAsia="MS PGothic" w:cs="Calibri"/>
                <w:szCs w:val="24"/>
              </w:rPr>
              <w:t>未満</w:t>
            </w:r>
          </w:p>
        </w:tc>
        <w:tc>
          <w:tcPr>
            <w:tcW w:w="5400" w:type="dxa"/>
          </w:tcPr>
          <w:p w14:paraId="237BA5B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14:paraId="44857A8A" w14:textId="77777777" w:rsidTr="003B579E">
        <w:tc>
          <w:tcPr>
            <w:tcW w:w="5400" w:type="dxa"/>
          </w:tcPr>
          <w:p w14:paraId="2018906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F5382" w:rsidRPr="00062801">
              <w:rPr>
                <w:rFonts w:eastAsia="MS PGothic" w:cs="Calibri"/>
                <w:szCs w:val="24"/>
              </w:rPr>
              <w:t xml:space="preserve"> </w:t>
            </w:r>
            <w:r w:rsidR="00CF5382" w:rsidRPr="00062801">
              <w:rPr>
                <w:rFonts w:eastAsia="MS PGothic" w:cs="Calibri"/>
                <w:szCs w:val="24"/>
              </w:rPr>
              <w:t>未満</w:t>
            </w:r>
          </w:p>
        </w:tc>
        <w:tc>
          <w:tcPr>
            <w:tcW w:w="5400" w:type="dxa"/>
          </w:tcPr>
          <w:p w14:paraId="69678C7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4FBAE5E3" w14:textId="77777777" w:rsidR="003D2457" w:rsidRPr="00062801" w:rsidRDefault="003D2457" w:rsidP="00C64209">
      <w:pPr>
        <w:pStyle w:val="ProductList-Body"/>
        <w:rPr>
          <w:rFonts w:eastAsia="MS PGothic" w:cs="Calibri"/>
          <w:szCs w:val="24"/>
        </w:rPr>
      </w:pPr>
    </w:p>
    <w:p w14:paraId="5012029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Standard </w:t>
      </w:r>
      <w:r w:rsidRPr="00062801">
        <w:rPr>
          <w:rFonts w:eastAsia="MS PGothic" w:cs="Calibri"/>
          <w:szCs w:val="24"/>
          <w:lang w:val="ja-JP"/>
        </w:rPr>
        <w:t>および</w:t>
      </w:r>
      <w:r w:rsidRPr="00062801">
        <w:rPr>
          <w:rFonts w:eastAsia="MS PGothic" w:cs="Calibri"/>
          <w:szCs w:val="24"/>
        </w:rPr>
        <w:t xml:space="preserve"> Premium </w:t>
      </w:r>
      <w:r w:rsidRPr="00062801">
        <w:rPr>
          <w:rFonts w:eastAsia="MS PGothic" w:cs="Calibri"/>
          <w:szCs w:val="24"/>
          <w:lang w:val="ja-JP"/>
        </w:rPr>
        <w:t>レベルの</w:t>
      </w:r>
      <w:r w:rsidRPr="00062801">
        <w:rPr>
          <w:rFonts w:eastAsia="MS PGothic" w:cs="Calibri"/>
          <w:szCs w:val="24"/>
        </w:rPr>
        <w:t xml:space="preserve"> Mobile Services </w:t>
      </w:r>
      <w:r w:rsidRPr="00062801">
        <w:rPr>
          <w:rFonts w:eastAsia="MS PGothic" w:cs="Calibri"/>
          <w:szCs w:val="24"/>
          <w:lang w:val="ja-JP"/>
        </w:rPr>
        <w:t>の使用に適用されます。</w:t>
      </w:r>
      <w:r w:rsidRPr="00062801">
        <w:rPr>
          <w:rFonts w:eastAsia="MS PGothic" w:cs="Calibri"/>
          <w:szCs w:val="24"/>
        </w:rPr>
        <w:t xml:space="preserve">Mobile Services </w:t>
      </w:r>
      <w:r w:rsidRPr="00062801">
        <w:rPr>
          <w:rFonts w:eastAsia="MS PGothic" w:cs="Calibri"/>
          <w:szCs w:val="24"/>
          <w:lang w:val="ja-JP"/>
        </w:rPr>
        <w:t>の</w:t>
      </w:r>
      <w:r w:rsidRPr="00062801">
        <w:rPr>
          <w:rFonts w:eastAsia="MS PGothic" w:cs="Calibri"/>
          <w:szCs w:val="24"/>
        </w:rPr>
        <w:t xml:space="preserve"> Free </w:t>
      </w:r>
      <w:r w:rsidRPr="00062801">
        <w:rPr>
          <w:rFonts w:eastAsia="MS PGothic" w:cs="Calibri"/>
          <w:szCs w:val="24"/>
          <w:lang w:val="ja-JP"/>
        </w:rPr>
        <w:t>レベルは本</w:t>
      </w:r>
      <w:r w:rsidRPr="00062801">
        <w:rPr>
          <w:rFonts w:eastAsia="MS PGothic" w:cs="Calibri"/>
          <w:szCs w:val="24"/>
        </w:rPr>
        <w:t xml:space="preserve"> SLA </w:t>
      </w:r>
      <w:r w:rsidRPr="00062801">
        <w:rPr>
          <w:rFonts w:eastAsia="MS PGothic" w:cs="Calibri"/>
          <w:szCs w:val="24"/>
          <w:lang w:val="ja-JP"/>
        </w:rPr>
        <w:t>の適用対象外です。</w:t>
      </w:r>
    </w:p>
    <w:p w14:paraId="5DF94AFE" w14:textId="77777777" w:rsidR="003D2457" w:rsidRPr="00062801" w:rsidRDefault="005E03C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3FBED5B4" w14:textId="77777777" w:rsidR="003D2457" w:rsidRPr="003219FF" w:rsidRDefault="003D2457" w:rsidP="008F0732">
      <w:pPr>
        <w:pStyle w:val="ProductList-Offering2Heading"/>
        <w:keepNext/>
        <w:rPr>
          <w:rStyle w:val="ProductList-Offering2HeadingChar"/>
        </w:rPr>
      </w:pPr>
      <w:bookmarkStart w:id="86" w:name="_Toc478472743"/>
      <w:r w:rsidRPr="003219FF">
        <w:rPr>
          <w:rStyle w:val="ProductList-Offering2HeadingChar"/>
        </w:rPr>
        <w:t>RemoteApp</w:t>
      </w:r>
      <w:bookmarkEnd w:id="86"/>
    </w:p>
    <w:p w14:paraId="171935A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3D2C2AA6"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アプリケーション</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サービスを使用してデバイスにストリーミングするように構成されているソフトウェア</w:t>
      </w:r>
      <w:r w:rsidRPr="00062801">
        <w:rPr>
          <w:rFonts w:eastAsia="MS PGothic" w:cs="Calibri"/>
          <w:szCs w:val="24"/>
        </w:rPr>
        <w:t xml:space="preserve"> </w:t>
      </w:r>
      <w:r w:rsidRPr="00062801">
        <w:rPr>
          <w:rFonts w:eastAsia="MS PGothic" w:cs="Calibri"/>
          <w:szCs w:val="24"/>
          <w:lang w:val="ja-JP"/>
        </w:rPr>
        <w:t>アプリケーションを意味します。</w:t>
      </w:r>
    </w:p>
    <w:p w14:paraId="626CFA1E"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つ以上のアプリケーションへのアクセスを許可されたすべてのユーザーのユーザー</w:t>
      </w:r>
      <w:r w:rsidRPr="00062801">
        <w:rPr>
          <w:rFonts w:eastAsia="MS PGothic" w:cs="Calibri"/>
          <w:szCs w:val="24"/>
        </w:rPr>
        <w:t xml:space="preserve"> </w:t>
      </w:r>
      <w:r w:rsidRPr="00062801">
        <w:rPr>
          <w:rFonts w:eastAsia="MS PGothic" w:cs="Calibri"/>
          <w:szCs w:val="24"/>
          <w:lang w:val="ja-JP"/>
        </w:rPr>
        <w:t>アプリケーション時間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14:paraId="09C44C9C"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lastRenderedPageBreak/>
        <w:t>「</w:t>
      </w:r>
      <w:r w:rsidRPr="00062801">
        <w:rPr>
          <w:rFonts w:eastAsia="MS PGothic" w:cs="Calibri"/>
          <w:b/>
          <w:color w:val="00188F"/>
          <w:szCs w:val="24"/>
          <w:lang w:val="ja-JP"/>
        </w:rPr>
        <w:t>ユーザー</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サービスを使用してアプリケーションをストリーミングすることができ、管理ポータルに列挙される、特定のユーザー</w:t>
      </w:r>
      <w:r w:rsidRPr="00062801">
        <w:rPr>
          <w:rFonts w:eastAsia="MS PGothic" w:cs="Calibri"/>
          <w:szCs w:val="24"/>
        </w:rPr>
        <w:t xml:space="preserve"> </w:t>
      </w:r>
      <w:r w:rsidRPr="00062801">
        <w:rPr>
          <w:rFonts w:eastAsia="MS PGothic" w:cs="Calibri"/>
          <w:szCs w:val="24"/>
          <w:lang w:val="ja-JP"/>
        </w:rPr>
        <w:t>アカウントを意味します。</w:t>
      </w:r>
    </w:p>
    <w:p w14:paraId="4ABBABE0"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ユーザー</w:t>
      </w:r>
      <w:r w:rsidRPr="00062801">
        <w:rPr>
          <w:rFonts w:eastAsia="MS PGothic" w:cs="Calibri"/>
          <w:b/>
          <w:color w:val="00188F"/>
          <w:szCs w:val="24"/>
        </w:rPr>
        <w:t xml:space="preserve"> </w:t>
      </w:r>
      <w:r w:rsidRPr="00062801">
        <w:rPr>
          <w:rFonts w:eastAsia="MS PGothic" w:cs="Calibri"/>
          <w:b/>
          <w:color w:val="00188F"/>
          <w:szCs w:val="24"/>
          <w:lang w:val="ja-JP"/>
        </w:rPr>
        <w:t>アプリケーション時間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請求月間においてお客様がアプリケーションに対するアクセスをユーザーに許可していた総時間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1CBD9ADA" w14:textId="77777777" w:rsidR="003D2457" w:rsidRPr="00062801" w:rsidRDefault="003D2457" w:rsidP="00C64209">
      <w:pPr>
        <w:pStyle w:val="ProductList-Body"/>
        <w:rPr>
          <w:rFonts w:eastAsia="MS PGothic" w:cs="Calibri"/>
          <w:szCs w:val="24"/>
        </w:rPr>
      </w:pPr>
    </w:p>
    <w:p w14:paraId="30EA54F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ユーザー時間の合計累積時間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RemoteApp </w:t>
      </w:r>
      <w:r w:rsidRPr="00062801">
        <w:rPr>
          <w:rFonts w:eastAsia="MS PGothic" w:cs="Calibri"/>
          <w:szCs w:val="24"/>
          <w:lang w:val="ja-JP"/>
        </w:rPr>
        <w:t>サービスを使用できなかった時間です。所定のユーザーがアプリケーションとの接続を</w:t>
      </w:r>
      <w:r w:rsidRPr="00062801">
        <w:rPr>
          <w:rFonts w:eastAsia="MS PGothic" w:cs="Calibri"/>
          <w:szCs w:val="24"/>
          <w:lang w:val="ja-JP"/>
        </w:rPr>
        <w:t xml:space="preserve"> 1 </w:t>
      </w:r>
      <w:r w:rsidRPr="00062801">
        <w:rPr>
          <w:rFonts w:eastAsia="MS PGothic" w:cs="Calibri"/>
          <w:szCs w:val="24"/>
          <w:lang w:val="ja-JP"/>
        </w:rPr>
        <w:t>分間連続して確立できなかったときに、そのユーザーは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28C980C9" w14:textId="77777777" w:rsidR="003D2457" w:rsidRPr="00062801" w:rsidRDefault="003D2457" w:rsidP="00C64209">
      <w:pPr>
        <w:pStyle w:val="ProductList-Body"/>
        <w:rPr>
          <w:rFonts w:eastAsia="MS PGothic" w:cs="Calibri"/>
          <w:szCs w:val="24"/>
        </w:rPr>
      </w:pPr>
    </w:p>
    <w:p w14:paraId="555E73B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23890A85" w14:textId="77777777" w:rsidR="00EA523B" w:rsidRPr="00DE40BE" w:rsidRDefault="00EA523B" w:rsidP="00C64209">
      <w:pPr>
        <w:pStyle w:val="ProductList-Body"/>
        <w:rPr>
          <w:rFonts w:eastAsia="MS PGothic"/>
        </w:rPr>
      </w:pPr>
    </w:p>
    <w:p w14:paraId="5B655327" w14:textId="77777777" w:rsidR="00EA523B" w:rsidRPr="00CE1E59" w:rsidRDefault="005E03CD"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70C25FC2"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02EA7378" w14:textId="77777777" w:rsidTr="003B579E">
        <w:trPr>
          <w:tblHeader/>
        </w:trPr>
        <w:tc>
          <w:tcPr>
            <w:tcW w:w="5400" w:type="dxa"/>
            <w:shd w:val="clear" w:color="auto" w:fill="0072C6"/>
          </w:tcPr>
          <w:p w14:paraId="6BE076BB"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D37DB72"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580A74AC" w14:textId="77777777" w:rsidTr="003B579E">
        <w:tc>
          <w:tcPr>
            <w:tcW w:w="5400" w:type="dxa"/>
          </w:tcPr>
          <w:p w14:paraId="775C67E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14:paraId="2F0B1AA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14:paraId="17EB449A" w14:textId="77777777" w:rsidTr="003B579E">
        <w:tc>
          <w:tcPr>
            <w:tcW w:w="5400" w:type="dxa"/>
          </w:tcPr>
          <w:p w14:paraId="242ADBE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14:paraId="1B43ED1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37B39918" w14:textId="77777777" w:rsidR="003D2457" w:rsidRPr="00062801" w:rsidRDefault="003D2457" w:rsidP="00C64209">
      <w:pPr>
        <w:pStyle w:val="ProductList-Body"/>
        <w:rPr>
          <w:rFonts w:eastAsia="MS PGothic" w:cs="Calibri"/>
          <w:szCs w:val="24"/>
        </w:rPr>
      </w:pPr>
    </w:p>
    <w:p w14:paraId="0004FCB3"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RemoteApp </w:t>
      </w:r>
      <w:r w:rsidRPr="00062801">
        <w:rPr>
          <w:rFonts w:eastAsia="MS PGothic" w:cs="Calibri"/>
          <w:szCs w:val="24"/>
          <w:lang w:val="ja-JP"/>
        </w:rPr>
        <w:t>サービスの使用に適用されます。</w:t>
      </w:r>
      <w:r w:rsidRPr="00062801">
        <w:rPr>
          <w:rFonts w:eastAsia="MS PGothic" w:cs="Calibri"/>
          <w:szCs w:val="24"/>
          <w:lang w:val="ja-JP"/>
        </w:rPr>
        <w:t xml:space="preserve">RemoteApp </w:t>
      </w:r>
      <w:r w:rsidRPr="00062801">
        <w:rPr>
          <w:rFonts w:eastAsia="MS PGothic" w:cs="Calibri"/>
          <w:szCs w:val="24"/>
          <w:lang w:val="ja-JP"/>
        </w:rPr>
        <w:t>の無料試用版は本</w:t>
      </w:r>
      <w:r w:rsidRPr="00062801">
        <w:rPr>
          <w:rFonts w:eastAsia="MS PGothic" w:cs="Calibri"/>
          <w:szCs w:val="24"/>
          <w:lang w:val="ja-JP"/>
        </w:rPr>
        <w:t xml:space="preserve"> SLA </w:t>
      </w:r>
      <w:r w:rsidRPr="00062801">
        <w:rPr>
          <w:rFonts w:eastAsia="MS PGothic" w:cs="Calibri"/>
          <w:szCs w:val="24"/>
          <w:lang w:val="ja-JP"/>
        </w:rPr>
        <w:t>の適用対象外です。</w:t>
      </w:r>
    </w:p>
    <w:p w14:paraId="5A5EFD5F" w14:textId="77777777" w:rsidR="003D2457" w:rsidRPr="00051B67" w:rsidRDefault="005E03C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lang w:val="fi-FI"/>
        </w:rPr>
      </w:pPr>
      <w:hyperlink w:anchor="TOC" w:history="1">
        <w:r w:rsidR="003D2457" w:rsidRPr="00062801">
          <w:rPr>
            <w:rStyle w:val="Hyperlink"/>
            <w:rFonts w:eastAsia="MS PGothic" w:cs="Calibri"/>
            <w:sz w:val="16"/>
            <w:szCs w:val="24"/>
            <w:lang w:val="ja-JP"/>
          </w:rPr>
          <w:t>目次</w:t>
        </w:r>
      </w:hyperlink>
      <w:r w:rsidR="003D2457" w:rsidRPr="00051B67">
        <w:rPr>
          <w:rFonts w:eastAsia="MS PGothic" w:cs="Calibri"/>
          <w:sz w:val="16"/>
          <w:szCs w:val="24"/>
          <w:lang w:val="fi-FI"/>
        </w:rPr>
        <w:t xml:space="preserve"> / </w:t>
      </w:r>
      <w:hyperlink w:anchor="Definitions" w:history="1">
        <w:r w:rsidR="003D2457" w:rsidRPr="00062801">
          <w:rPr>
            <w:rStyle w:val="Hyperlink"/>
            <w:rFonts w:eastAsia="MS PGothic" w:cs="Calibri"/>
            <w:sz w:val="16"/>
            <w:szCs w:val="24"/>
            <w:lang w:val="ja-JP"/>
          </w:rPr>
          <w:t>定義</w:t>
        </w:r>
      </w:hyperlink>
    </w:p>
    <w:p w14:paraId="092B1503" w14:textId="77777777" w:rsidR="00F05FDC" w:rsidRPr="00C7735F" w:rsidRDefault="00F05FDC" w:rsidP="00F05FDC">
      <w:pPr>
        <w:pStyle w:val="ProductList-Offering2Heading"/>
        <w:keepNext/>
        <w:rPr>
          <w:rStyle w:val="ProductList-Offering2HeadingChar"/>
          <w:lang w:val="fi-FI" w:eastAsia="ja-JP"/>
        </w:rPr>
      </w:pPr>
      <w:bookmarkStart w:id="87" w:name="_Toc478472744"/>
      <w:r w:rsidRPr="00C7735F">
        <w:rPr>
          <w:rStyle w:val="ProductList-Offering2HeadingChar"/>
          <w:lang w:val="fi-FI" w:eastAsia="ja-JP"/>
        </w:rPr>
        <w:t>SAP HANA on Azure</w:t>
      </w:r>
      <w:bookmarkEnd w:id="87"/>
    </w:p>
    <w:p w14:paraId="54D1B9DA" w14:textId="77777777" w:rsidR="00F05FDC" w:rsidRPr="00C7735F" w:rsidRDefault="00F05FDC" w:rsidP="00F05FDC">
      <w:pPr>
        <w:pStyle w:val="ProductList-Body"/>
        <w:rPr>
          <w:rFonts w:eastAsia="MS PGothic"/>
          <w:szCs w:val="24"/>
          <w:lang w:val="fi-FI"/>
        </w:rPr>
      </w:pPr>
      <w:r w:rsidRPr="00770769">
        <w:rPr>
          <w:rFonts w:eastAsia="MS PGothic"/>
          <w:b/>
          <w:color w:val="00188F"/>
          <w:szCs w:val="24"/>
          <w:lang w:val="ja-JP"/>
        </w:rPr>
        <w:t>用語の追加定義</w:t>
      </w:r>
      <w:r w:rsidRPr="00C7735F">
        <w:rPr>
          <w:rFonts w:eastAsia="MS PGothic"/>
          <w:b/>
          <w:color w:val="00188F"/>
          <w:szCs w:val="24"/>
          <w:lang w:val="fi-FI"/>
        </w:rPr>
        <w:t>:</w:t>
      </w:r>
    </w:p>
    <w:p w14:paraId="0CD3CF05" w14:textId="77777777" w:rsidR="00F05FDC" w:rsidRPr="00770769" w:rsidRDefault="00F05FDC" w:rsidP="00F05FDC">
      <w:pPr>
        <w:spacing w:after="0" w:line="260" w:lineRule="auto"/>
        <w:rPr>
          <w:rFonts w:eastAsia="MS PGothic"/>
          <w:szCs w:val="24"/>
        </w:rPr>
      </w:pPr>
      <w:r w:rsidRPr="00770769">
        <w:rPr>
          <w:rFonts w:eastAsia="MS PGothic"/>
          <w:sz w:val="18"/>
          <w:szCs w:val="24"/>
          <w:lang w:val="ja-JP"/>
        </w:rPr>
        <w:t>「</w:t>
      </w:r>
      <w:r w:rsidRPr="00770769">
        <w:rPr>
          <w:rFonts w:eastAsia="MS PGothic"/>
          <w:b/>
          <w:color w:val="00188F"/>
          <w:sz w:val="18"/>
          <w:szCs w:val="24"/>
          <w:lang w:val="ja-JP"/>
        </w:rPr>
        <w:t>高可用性ペア</w:t>
      </w:r>
      <w:r w:rsidRPr="00770769">
        <w:rPr>
          <w:rFonts w:eastAsia="MS PGothic"/>
          <w:sz w:val="18"/>
          <w:szCs w:val="24"/>
          <w:lang w:val="ja-JP"/>
        </w:rPr>
        <w:t>」とは、同じリージョンにデプロイされ、お客様によってアプリケーション層のシステムのレプリケーション用に構成された、</w:t>
      </w:r>
      <w:r w:rsidRPr="00C7735F">
        <w:rPr>
          <w:rFonts w:eastAsia="MS PGothic"/>
          <w:sz w:val="18"/>
          <w:szCs w:val="24"/>
          <w:lang w:val="fi-FI"/>
        </w:rPr>
        <w:t xml:space="preserve">2 </w:t>
      </w:r>
      <w:r w:rsidRPr="00770769">
        <w:rPr>
          <w:rFonts w:eastAsia="MS PGothic"/>
          <w:sz w:val="18"/>
          <w:szCs w:val="24"/>
          <w:lang w:val="ja-JP"/>
        </w:rPr>
        <w:t>つ以上の同一の</w:t>
      </w:r>
      <w:r w:rsidRPr="00C7735F">
        <w:rPr>
          <w:rFonts w:eastAsia="MS PGothic"/>
          <w:sz w:val="18"/>
          <w:szCs w:val="24"/>
          <w:lang w:val="fi-FI"/>
        </w:rPr>
        <w:t xml:space="preserve"> SAP HANA on Azure Large </w:t>
      </w:r>
      <w:r w:rsidRPr="00770769">
        <w:rPr>
          <w:rFonts w:eastAsia="MS PGothic"/>
          <w:sz w:val="18"/>
          <w:szCs w:val="24"/>
          <w:lang w:val="ja-JP"/>
        </w:rPr>
        <w:t>インスタンスを意味します。お客様は、アーキテクチャ設計プロセスにおいて、高可用性ペアの構成体をマイクロソフトに申告する必要があります。</w:t>
      </w:r>
    </w:p>
    <w:p w14:paraId="34B998BB" w14:textId="77777777" w:rsidR="00F05FDC" w:rsidRPr="00770769" w:rsidRDefault="00F05FDC" w:rsidP="00F05FDC">
      <w:pPr>
        <w:spacing w:after="0" w:line="260" w:lineRule="auto"/>
        <w:rPr>
          <w:rFonts w:eastAsia="MS PGothic"/>
          <w:szCs w:val="24"/>
        </w:rPr>
      </w:pPr>
      <w:r w:rsidRPr="00770769">
        <w:rPr>
          <w:rFonts w:eastAsia="MS PGothic"/>
          <w:sz w:val="18"/>
          <w:szCs w:val="24"/>
          <w:lang w:val="ja-JP"/>
        </w:rPr>
        <w:t>「</w:t>
      </w:r>
      <w:r w:rsidRPr="00770769">
        <w:rPr>
          <w:rFonts w:eastAsia="MS PGothic"/>
          <w:b/>
          <w:color w:val="00188F"/>
          <w:sz w:val="18"/>
          <w:szCs w:val="24"/>
        </w:rPr>
        <w:t xml:space="preserve">SAP HANA on Azure </w:t>
      </w:r>
      <w:r w:rsidRPr="00770769">
        <w:rPr>
          <w:rFonts w:eastAsia="MS PGothic"/>
          <w:b/>
          <w:color w:val="00188F"/>
          <w:sz w:val="18"/>
          <w:szCs w:val="24"/>
          <w:lang w:val="ja-JP"/>
        </w:rPr>
        <w:t>接続</w:t>
      </w:r>
      <w:r w:rsidRPr="00770769">
        <w:rPr>
          <w:rFonts w:eastAsia="MS PGothic"/>
          <w:sz w:val="18"/>
          <w:szCs w:val="24"/>
          <w:lang w:val="ja-JP"/>
        </w:rPr>
        <w:t>」とは、</w:t>
      </w:r>
      <w:r w:rsidRPr="00770769">
        <w:rPr>
          <w:rFonts w:eastAsia="MS PGothic"/>
          <w:sz w:val="18"/>
          <w:szCs w:val="24"/>
        </w:rPr>
        <w:t xml:space="preserve">SAP HANA on Azure Large </w:t>
      </w:r>
      <w:r w:rsidRPr="00770769">
        <w:rPr>
          <w:rFonts w:eastAsia="MS PGothic"/>
          <w:sz w:val="18"/>
          <w:szCs w:val="24"/>
          <w:lang w:val="ja-JP"/>
        </w:rPr>
        <w:t>インスタンスと、当該インスタンスが許可されたトラフィック用に構成されている、</w:t>
      </w:r>
      <w:r w:rsidRPr="00770769">
        <w:rPr>
          <w:rFonts w:eastAsia="MS PGothic"/>
          <w:sz w:val="18"/>
          <w:szCs w:val="24"/>
        </w:rPr>
        <w:t xml:space="preserve">TCP </w:t>
      </w:r>
      <w:r w:rsidRPr="00770769">
        <w:rPr>
          <w:rFonts w:eastAsia="MS PGothic"/>
          <w:sz w:val="18"/>
          <w:szCs w:val="24"/>
          <w:lang w:val="ja-JP"/>
        </w:rPr>
        <w:t>または</w:t>
      </w:r>
      <w:r w:rsidRPr="00770769">
        <w:rPr>
          <w:rFonts w:eastAsia="MS PGothic"/>
          <w:sz w:val="18"/>
          <w:szCs w:val="24"/>
        </w:rPr>
        <w:t xml:space="preserve"> UDP </w:t>
      </w:r>
      <w:r w:rsidRPr="00770769">
        <w:rPr>
          <w:rFonts w:eastAsia="MS PGothic"/>
          <w:sz w:val="18"/>
          <w:szCs w:val="24"/>
          <w:lang w:val="ja-JP"/>
        </w:rPr>
        <w:t>ネットワーク</w:t>
      </w:r>
      <w:r w:rsidRPr="00770769">
        <w:rPr>
          <w:rFonts w:eastAsia="MS PGothic"/>
          <w:sz w:val="18"/>
          <w:szCs w:val="24"/>
        </w:rPr>
        <w:t xml:space="preserve"> </w:t>
      </w:r>
      <w:r w:rsidRPr="00770769">
        <w:rPr>
          <w:rFonts w:eastAsia="MS PGothic"/>
          <w:sz w:val="18"/>
          <w:szCs w:val="24"/>
          <w:lang w:val="ja-JP"/>
        </w:rPr>
        <w:t>プロトコルを使用する他の</w:t>
      </w:r>
      <w:r w:rsidRPr="00770769">
        <w:rPr>
          <w:rFonts w:eastAsia="MS PGothic"/>
          <w:sz w:val="18"/>
          <w:szCs w:val="24"/>
        </w:rPr>
        <w:t xml:space="preserve"> IP </w:t>
      </w:r>
      <w:r w:rsidRPr="00770769">
        <w:rPr>
          <w:rFonts w:eastAsia="MS PGothic"/>
          <w:sz w:val="18"/>
          <w:szCs w:val="24"/>
          <w:lang w:val="ja-JP"/>
        </w:rPr>
        <w:t>アドレスとの間の、双方向ネットワーク</w:t>
      </w:r>
      <w:r w:rsidRPr="00770769">
        <w:rPr>
          <w:rFonts w:eastAsia="MS PGothic"/>
          <w:sz w:val="18"/>
          <w:szCs w:val="24"/>
        </w:rPr>
        <w:t xml:space="preserve"> </w:t>
      </w:r>
      <w:r w:rsidRPr="00770769">
        <w:rPr>
          <w:rFonts w:eastAsia="MS PGothic"/>
          <w:sz w:val="18"/>
          <w:szCs w:val="24"/>
          <w:lang w:val="ja-JP"/>
        </w:rPr>
        <w:t>トラフィックを意味します。この</w:t>
      </w:r>
      <w:r w:rsidRPr="00770769">
        <w:rPr>
          <w:rFonts w:eastAsia="MS PGothic"/>
          <w:sz w:val="18"/>
          <w:szCs w:val="24"/>
        </w:rPr>
        <w:t xml:space="preserve"> IP </w:t>
      </w:r>
      <w:r w:rsidRPr="00770769">
        <w:rPr>
          <w:rFonts w:eastAsia="MS PGothic"/>
          <w:sz w:val="18"/>
          <w:szCs w:val="24"/>
          <w:lang w:val="ja-JP"/>
        </w:rPr>
        <w:t>アドレスは、仮想マシンと同じ仮想ネットワーク内の</w:t>
      </w:r>
      <w:r w:rsidRPr="00770769">
        <w:rPr>
          <w:rFonts w:eastAsia="MS PGothic"/>
          <w:sz w:val="18"/>
          <w:szCs w:val="24"/>
        </w:rPr>
        <w:t xml:space="preserve"> IP </w:t>
      </w:r>
      <w:r w:rsidRPr="00770769">
        <w:rPr>
          <w:rFonts w:eastAsia="MS PGothic"/>
          <w:sz w:val="18"/>
          <w:szCs w:val="24"/>
          <w:lang w:val="ja-JP"/>
        </w:rPr>
        <w:t>アドレスでも、ルーティング可能なパブリック</w:t>
      </w:r>
      <w:r w:rsidRPr="00770769">
        <w:rPr>
          <w:rFonts w:eastAsia="MS PGothic"/>
          <w:sz w:val="18"/>
          <w:szCs w:val="24"/>
        </w:rPr>
        <w:t xml:space="preserve"> IP </w:t>
      </w:r>
      <w:r w:rsidRPr="00770769">
        <w:rPr>
          <w:rFonts w:eastAsia="MS PGothic"/>
          <w:sz w:val="18"/>
          <w:szCs w:val="24"/>
          <w:lang w:val="ja-JP"/>
        </w:rPr>
        <w:t>アドレスでも構いません。</w:t>
      </w:r>
    </w:p>
    <w:p w14:paraId="4F251453" w14:textId="77777777" w:rsidR="00F05FDC" w:rsidRPr="00770769" w:rsidRDefault="00F05FDC" w:rsidP="00F05FDC">
      <w:pPr>
        <w:spacing w:after="0" w:line="260" w:lineRule="auto"/>
        <w:rPr>
          <w:rFonts w:eastAsia="MS PGothic"/>
          <w:szCs w:val="24"/>
        </w:rPr>
      </w:pPr>
      <w:r w:rsidRPr="00770769">
        <w:rPr>
          <w:rFonts w:eastAsia="MS PGothic"/>
          <w:sz w:val="18"/>
          <w:szCs w:val="24"/>
          <w:lang w:val="ja-JP"/>
        </w:rPr>
        <w:t>「</w:t>
      </w:r>
      <w:r w:rsidRPr="009830CD">
        <w:rPr>
          <w:rFonts w:eastAsia="MS PGothic"/>
          <w:b/>
          <w:color w:val="00188F"/>
          <w:sz w:val="18"/>
          <w:szCs w:val="24"/>
          <w:lang w:val="ja-JP"/>
        </w:rPr>
        <w:t>最大利用時間</w:t>
      </w:r>
      <w:r w:rsidRPr="009830CD">
        <w:rPr>
          <w:rFonts w:eastAsia="MS PGothic"/>
          <w:b/>
          <w:color w:val="00188F"/>
          <w:sz w:val="18"/>
          <w:szCs w:val="24"/>
        </w:rPr>
        <w:t xml:space="preserve"> (</w:t>
      </w:r>
      <w:r w:rsidRPr="009830CD">
        <w:rPr>
          <w:rFonts w:eastAsia="MS PGothic"/>
          <w:b/>
          <w:color w:val="00188F"/>
          <w:sz w:val="18"/>
          <w:szCs w:val="24"/>
          <w:lang w:val="ja-JP"/>
        </w:rPr>
        <w:t>分</w:t>
      </w:r>
      <w:r w:rsidRPr="009830CD">
        <w:rPr>
          <w:rFonts w:eastAsia="MS PGothic"/>
          <w:b/>
          <w:color w:val="00188F"/>
          <w:sz w:val="18"/>
          <w:szCs w:val="24"/>
        </w:rPr>
        <w:t>)</w:t>
      </w:r>
      <w:r w:rsidRPr="00770769">
        <w:rPr>
          <w:rFonts w:eastAsia="MS PGothic"/>
          <w:sz w:val="18"/>
          <w:szCs w:val="24"/>
          <w:lang w:val="ja-JP"/>
        </w:rPr>
        <w:t>」とは、同じ高可用性ペアにデプロイされたすべての</w:t>
      </w:r>
      <w:r w:rsidRPr="00770769">
        <w:rPr>
          <w:rFonts w:eastAsia="MS PGothic"/>
          <w:sz w:val="18"/>
          <w:szCs w:val="24"/>
        </w:rPr>
        <w:t xml:space="preserve"> SAP HANA on Azure </w:t>
      </w:r>
      <w:r w:rsidRPr="00770769">
        <w:rPr>
          <w:rFonts w:eastAsia="MS PGothic"/>
          <w:sz w:val="18"/>
          <w:szCs w:val="24"/>
          <w:lang w:val="ja-JP"/>
        </w:rPr>
        <w:t>インスタンスの、</w:t>
      </w:r>
      <w:r w:rsidRPr="00770769">
        <w:rPr>
          <w:rFonts w:eastAsia="MS PGothic"/>
          <w:sz w:val="18"/>
          <w:szCs w:val="24"/>
        </w:rPr>
        <w:t xml:space="preserve">1 </w:t>
      </w:r>
      <w:r w:rsidRPr="00770769">
        <w:rPr>
          <w:rFonts w:eastAsia="MS PGothic"/>
          <w:sz w:val="18"/>
          <w:szCs w:val="24"/>
          <w:lang w:val="ja-JP"/>
        </w:rPr>
        <w:t>請求月間における合計累積時間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です。最大利用時間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は、お客様が開始した操作の結果として同じ高可用性ペア内の</w:t>
      </w:r>
      <w:r w:rsidRPr="00770769">
        <w:rPr>
          <w:rFonts w:eastAsia="MS PGothic"/>
          <w:sz w:val="18"/>
          <w:szCs w:val="24"/>
        </w:rPr>
        <w:t xml:space="preserve"> 2 </w:t>
      </w:r>
      <w:r w:rsidRPr="00770769">
        <w:rPr>
          <w:rFonts w:eastAsia="MS PGothic"/>
          <w:sz w:val="18"/>
          <w:szCs w:val="24"/>
          <w:lang w:val="ja-JP"/>
        </w:rPr>
        <w:t>つ以上のインスタンスの両方が開始された時点から、お客様が当該インスタンスを停止する操作を開始した時点まで測定されます。</w:t>
      </w:r>
    </w:p>
    <w:p w14:paraId="5C899E8D" w14:textId="77777777" w:rsidR="00F05FDC" w:rsidRPr="00770769" w:rsidRDefault="00F05FDC" w:rsidP="00F05FDC">
      <w:pPr>
        <w:spacing w:after="0" w:line="252" w:lineRule="auto"/>
        <w:rPr>
          <w:rFonts w:eastAsia="MS PGothic"/>
          <w:sz w:val="18"/>
          <w:szCs w:val="24"/>
        </w:rPr>
      </w:pPr>
    </w:p>
    <w:p w14:paraId="26945E5E" w14:textId="77777777" w:rsidR="00F05FDC" w:rsidRPr="00770769" w:rsidRDefault="00F05FDC" w:rsidP="00F05FDC">
      <w:pPr>
        <w:spacing w:after="0" w:line="260" w:lineRule="auto"/>
        <w:rPr>
          <w:rFonts w:eastAsia="MS PGothic"/>
          <w:sz w:val="18"/>
          <w:szCs w:val="24"/>
        </w:rPr>
      </w:pPr>
      <w:r w:rsidRPr="00770769">
        <w:rPr>
          <w:rFonts w:eastAsia="MS PGothic"/>
          <w:sz w:val="18"/>
          <w:szCs w:val="24"/>
          <w:lang w:val="ja-JP"/>
        </w:rPr>
        <w:t>「</w:t>
      </w:r>
      <w:r w:rsidRPr="00770769">
        <w:rPr>
          <w:rFonts w:eastAsia="MS PGothic"/>
          <w:b/>
          <w:color w:val="00188F"/>
          <w:sz w:val="18"/>
          <w:szCs w:val="24"/>
          <w:lang w:val="ja-JP"/>
        </w:rPr>
        <w:t>ダウンタイム</w:t>
      </w:r>
      <w:r w:rsidRPr="00770769">
        <w:rPr>
          <w:rFonts w:eastAsia="MS PGothic"/>
          <w:sz w:val="18"/>
          <w:szCs w:val="24"/>
          <w:lang w:val="ja-JP"/>
        </w:rPr>
        <w:t>」とは、最大利用時間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のうち</w:t>
      </w:r>
      <w:r w:rsidRPr="00770769">
        <w:rPr>
          <w:rFonts w:eastAsia="MS PGothic"/>
          <w:sz w:val="18"/>
          <w:szCs w:val="24"/>
        </w:rPr>
        <w:t xml:space="preserve"> SAP HANA on Azure </w:t>
      </w:r>
      <w:r w:rsidRPr="00770769">
        <w:rPr>
          <w:rFonts w:eastAsia="MS PGothic"/>
          <w:sz w:val="18"/>
          <w:szCs w:val="24"/>
          <w:lang w:val="ja-JP"/>
        </w:rPr>
        <w:t>接続が確保されていなかった時間の合計累積時間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w:t>
      </w:r>
    </w:p>
    <w:p w14:paraId="24F4F924" w14:textId="77777777" w:rsidR="00F05FDC" w:rsidRPr="00770769" w:rsidRDefault="00F05FDC" w:rsidP="00F05FDC">
      <w:pPr>
        <w:pStyle w:val="ProductList-Body"/>
        <w:rPr>
          <w:rFonts w:eastAsia="MS PGothic"/>
          <w:szCs w:val="24"/>
        </w:rPr>
      </w:pPr>
    </w:p>
    <w:p w14:paraId="6506AE5F" w14:textId="77777777"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14:paraId="4C5C599D" w14:textId="77777777" w:rsidR="00F05FDC" w:rsidRPr="00DE40BE" w:rsidRDefault="00F05FDC" w:rsidP="00F05FDC">
      <w:pPr>
        <w:pStyle w:val="ProductList-Body"/>
        <w:rPr>
          <w:rFonts w:eastAsia="MS PGothic"/>
        </w:rPr>
      </w:pPr>
    </w:p>
    <w:p w14:paraId="0DE6B37B" w14:textId="77777777" w:rsidR="00F05FDC" w:rsidRPr="00CE1E59" w:rsidRDefault="005E03CD" w:rsidP="00F05FDC">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1AFA7860" w14:textId="77777777" w:rsidR="00F05FDC" w:rsidRPr="00770769" w:rsidRDefault="00F05FDC" w:rsidP="00F05FDC">
      <w:pPr>
        <w:pStyle w:val="ProductList-Body"/>
        <w:rPr>
          <w:rFonts w:eastAsia="MS PGothic"/>
          <w:szCs w:val="24"/>
        </w:rPr>
      </w:pPr>
      <w:r w:rsidRPr="00770769">
        <w:rPr>
          <w:rFonts w:eastAsia="MS PGothic"/>
          <w:b/>
          <w:color w:val="00188F"/>
          <w:szCs w:val="24"/>
          <w:lang w:val="ja-JP"/>
        </w:rPr>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770769">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770769" w14:paraId="24DB6CC5" w14:textId="77777777" w:rsidTr="0067797A">
        <w:trPr>
          <w:tblHeader/>
        </w:trPr>
        <w:tc>
          <w:tcPr>
            <w:tcW w:w="5400" w:type="dxa"/>
            <w:shd w:val="clear" w:color="auto" w:fill="0072C6"/>
          </w:tcPr>
          <w:p w14:paraId="15E8C62E" w14:textId="77777777"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14:paraId="1E079B3E" w14:textId="77777777"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770769" w14:paraId="50029293" w14:textId="77777777" w:rsidTr="0067797A">
        <w:tc>
          <w:tcPr>
            <w:tcW w:w="5400" w:type="dxa"/>
          </w:tcPr>
          <w:p w14:paraId="10E893D7" w14:textId="77777777"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hint="eastAsia"/>
                <w:szCs w:val="24"/>
              </w:rPr>
              <w:t>9</w:t>
            </w:r>
            <w:r w:rsidRPr="00770769">
              <w:rPr>
                <w:rFonts w:eastAsia="MS PGothic"/>
                <w:szCs w:val="24"/>
              </w:rPr>
              <w:t>%</w:t>
            </w:r>
            <w:r>
              <w:rPr>
                <w:rFonts w:eastAsia="MS PGothic"/>
                <w:szCs w:val="24"/>
              </w:rPr>
              <w:t xml:space="preserve"> </w:t>
            </w:r>
            <w:r>
              <w:rPr>
                <w:rFonts w:eastAsia="MS PGothic" w:hint="eastAsia"/>
                <w:szCs w:val="24"/>
              </w:rPr>
              <w:t>未満</w:t>
            </w:r>
          </w:p>
        </w:tc>
        <w:tc>
          <w:tcPr>
            <w:tcW w:w="5400" w:type="dxa"/>
          </w:tcPr>
          <w:p w14:paraId="457C6384" w14:textId="77777777"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770769" w14:paraId="4F2BCEBC" w14:textId="77777777" w:rsidTr="0067797A">
        <w:tc>
          <w:tcPr>
            <w:tcW w:w="5400" w:type="dxa"/>
          </w:tcPr>
          <w:p w14:paraId="0DBDE028" w14:textId="77777777"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484D0E56" w14:textId="77777777"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p w14:paraId="5EA6E5CD" w14:textId="77777777" w:rsidR="00F05FDC" w:rsidRPr="00685E76" w:rsidRDefault="005E03CD" w:rsidP="00F05FD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F05FDC" w:rsidRPr="00685E76">
          <w:rPr>
            <w:rStyle w:val="Hyperlink"/>
            <w:rFonts w:eastAsia="MS PGothic"/>
            <w:sz w:val="16"/>
            <w:szCs w:val="16"/>
            <w:lang w:val="ja-JP"/>
          </w:rPr>
          <w:t>目次</w:t>
        </w:r>
      </w:hyperlink>
      <w:r w:rsidR="00F05FDC" w:rsidRPr="00685E76">
        <w:rPr>
          <w:rFonts w:eastAsia="MS PGothic"/>
          <w:sz w:val="16"/>
          <w:szCs w:val="16"/>
        </w:rPr>
        <w:t xml:space="preserve"> / </w:t>
      </w:r>
      <w:hyperlink w:anchor="Definitions" w:history="1">
        <w:r w:rsidR="00F05FDC" w:rsidRPr="00685E76">
          <w:rPr>
            <w:rStyle w:val="Hyperlink"/>
            <w:rFonts w:eastAsia="MS PGothic"/>
            <w:sz w:val="16"/>
            <w:szCs w:val="16"/>
            <w:lang w:val="ja-JP"/>
          </w:rPr>
          <w:t>定義</w:t>
        </w:r>
      </w:hyperlink>
    </w:p>
    <w:p w14:paraId="43CACBB4" w14:textId="77777777" w:rsidR="003D2457" w:rsidRPr="003219FF" w:rsidRDefault="003D2457" w:rsidP="00427BA6">
      <w:pPr>
        <w:pStyle w:val="ProductList-Offering2Heading"/>
        <w:keepNext/>
        <w:rPr>
          <w:rStyle w:val="ProductList-Offering2HeadingChar"/>
          <w:lang w:eastAsia="ja-JP"/>
        </w:rPr>
      </w:pPr>
      <w:bookmarkStart w:id="88" w:name="_Toc478472745"/>
      <w:r w:rsidRPr="003219FF">
        <w:rPr>
          <w:rStyle w:val="ProductList-Offering2HeadingChar"/>
          <w:lang w:eastAsia="ja-JP"/>
        </w:rPr>
        <w:t>Scheduler</w:t>
      </w:r>
      <w:bookmarkEnd w:id="88"/>
    </w:p>
    <w:p w14:paraId="55F59740" w14:textId="77777777" w:rsidR="003D2457" w:rsidRPr="00062801" w:rsidRDefault="003D2457" w:rsidP="00427BA6">
      <w:pPr>
        <w:pStyle w:val="ProductList-Body"/>
        <w:keepNext/>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49B84A71"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請求月間における総時間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3E0CA2DF"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予定実行時間</w:t>
      </w:r>
      <w:r w:rsidRPr="00062801">
        <w:rPr>
          <w:rFonts w:eastAsia="MS PGothic" w:cs="Calibri"/>
          <w:szCs w:val="24"/>
          <w:lang w:val="ja-JP"/>
        </w:rPr>
        <w:t>」とは、スケジュールされたジョブの実行開始が予定されている時間を意味します。</w:t>
      </w:r>
    </w:p>
    <w:p w14:paraId="05D12C57"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lastRenderedPageBreak/>
        <w:t>「</w:t>
      </w:r>
      <w:r w:rsidRPr="00062801">
        <w:rPr>
          <w:rFonts w:eastAsia="MS PGothic" w:cs="Calibri"/>
          <w:b/>
          <w:color w:val="00188F"/>
          <w:szCs w:val="24"/>
          <w:lang w:val="ja-JP"/>
        </w:rPr>
        <w:t>スケジュールされたジョブ</w:t>
      </w:r>
      <w:r w:rsidRPr="00062801">
        <w:rPr>
          <w:rFonts w:eastAsia="MS PGothic" w:cs="Calibri"/>
          <w:szCs w:val="24"/>
          <w:lang w:val="ja-JP"/>
        </w:rPr>
        <w:t>」とは、指定したスケジュールに従って</w:t>
      </w:r>
      <w:r w:rsidRPr="00062801">
        <w:rPr>
          <w:rFonts w:eastAsia="MS PGothic" w:cs="Calibri"/>
          <w:szCs w:val="24"/>
        </w:rPr>
        <w:t xml:space="preserve"> Microsoft Azure </w:t>
      </w:r>
      <w:r w:rsidRPr="00062801">
        <w:rPr>
          <w:rFonts w:eastAsia="MS PGothic" w:cs="Calibri"/>
          <w:szCs w:val="24"/>
          <w:lang w:val="ja-JP"/>
        </w:rPr>
        <w:t>内で実行するようにお客様が指定したアクションを意味します。</w:t>
      </w:r>
    </w:p>
    <w:p w14:paraId="449ECB97" w14:textId="77777777" w:rsidR="003D2457" w:rsidRPr="00062801" w:rsidRDefault="003D2457" w:rsidP="00C64209">
      <w:pPr>
        <w:pStyle w:val="ProductList-Body"/>
        <w:rPr>
          <w:rFonts w:eastAsia="MS PGothic" w:cs="Calibri"/>
          <w:szCs w:val="24"/>
        </w:rPr>
      </w:pPr>
    </w:p>
    <w:p w14:paraId="1AF52C5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rPr>
        <w:t xml:space="preserve">1 </w:t>
      </w:r>
      <w:r w:rsidRPr="00062801">
        <w:rPr>
          <w:rFonts w:eastAsia="MS PGothic" w:cs="Calibri"/>
          <w:szCs w:val="24"/>
          <w:lang w:val="ja-JP"/>
        </w:rPr>
        <w:t>請求月間においてお客様のスケジュールされたジョブの</w:t>
      </w:r>
      <w:r w:rsidRPr="00062801">
        <w:rPr>
          <w:rFonts w:eastAsia="MS PGothic" w:cs="Calibri"/>
          <w:szCs w:val="24"/>
        </w:rPr>
        <w:t xml:space="preserve"> 1 </w:t>
      </w:r>
      <w:r w:rsidRPr="00062801">
        <w:rPr>
          <w:rFonts w:eastAsia="MS PGothic" w:cs="Calibri"/>
          <w:szCs w:val="24"/>
          <w:lang w:val="ja-JP"/>
        </w:rPr>
        <w:t>つ以上の実行が遅延していた時間の合計累積時間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です。予定実行時間後に実行が開始されていない場合、スケジュールされたジョブは実行が遅延しているとみなされます。ただし、スケジュールされたジョブの実行が予定実行時間から</w:t>
      </w:r>
      <w:r w:rsidRPr="00062801">
        <w:rPr>
          <w:rFonts w:eastAsia="MS PGothic" w:cs="Calibri"/>
          <w:szCs w:val="24"/>
          <w:lang w:val="ja-JP"/>
        </w:rPr>
        <w:t xml:space="preserve"> 30 </w:t>
      </w:r>
      <w:r w:rsidRPr="00062801">
        <w:rPr>
          <w:rFonts w:eastAsia="MS PGothic" w:cs="Calibri"/>
          <w:szCs w:val="24"/>
          <w:lang w:val="ja-JP"/>
        </w:rPr>
        <w:t>分以内に開始された場合、かかる実行遅延時間はダウンタイムとみなされないものとします。</w:t>
      </w:r>
    </w:p>
    <w:p w14:paraId="4AB38A5B" w14:textId="77777777" w:rsidR="003D2457" w:rsidRPr="00062801" w:rsidRDefault="003D2457" w:rsidP="00C64209">
      <w:pPr>
        <w:pStyle w:val="ProductList-Body"/>
        <w:rPr>
          <w:rFonts w:eastAsia="MS PGothic" w:cs="Calibri"/>
          <w:szCs w:val="24"/>
        </w:rPr>
      </w:pPr>
    </w:p>
    <w:p w14:paraId="64CFA317"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0CB0A7FD" w14:textId="77777777" w:rsidR="001F0307" w:rsidRPr="00DE40BE" w:rsidRDefault="001F0307" w:rsidP="00C64209">
      <w:pPr>
        <w:pStyle w:val="ProductList-Body"/>
        <w:rPr>
          <w:rFonts w:eastAsia="MS PGothic"/>
        </w:rPr>
      </w:pPr>
    </w:p>
    <w:p w14:paraId="70294756" w14:textId="77777777" w:rsidR="001F0307" w:rsidRPr="00CE1E59" w:rsidRDefault="005E03CD"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53B56DD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5617EE50" w14:textId="77777777" w:rsidTr="003B579E">
        <w:trPr>
          <w:tblHeader/>
        </w:trPr>
        <w:tc>
          <w:tcPr>
            <w:tcW w:w="5400" w:type="dxa"/>
            <w:shd w:val="clear" w:color="auto" w:fill="0072C6"/>
          </w:tcPr>
          <w:p w14:paraId="72445807"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42F1ECD8"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44C6A8FF" w14:textId="77777777" w:rsidTr="003B579E">
        <w:tc>
          <w:tcPr>
            <w:tcW w:w="5400" w:type="dxa"/>
          </w:tcPr>
          <w:p w14:paraId="6F1E56B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14:paraId="79F19AA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14:paraId="66CBC1B2" w14:textId="77777777" w:rsidTr="003B579E">
        <w:tc>
          <w:tcPr>
            <w:tcW w:w="5400" w:type="dxa"/>
          </w:tcPr>
          <w:p w14:paraId="144E1E9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14:paraId="13F9876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31D2B69C" w14:textId="77777777" w:rsidR="003D2457" w:rsidRPr="00062801" w:rsidRDefault="005E03C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7BB45C8E" w14:textId="77777777" w:rsidR="003D2457" w:rsidRPr="003219FF" w:rsidRDefault="003D2457" w:rsidP="008F0732">
      <w:pPr>
        <w:pStyle w:val="ProductList-Offering2Heading"/>
        <w:keepNext/>
        <w:rPr>
          <w:rStyle w:val="ProductList-Offering2HeadingChar"/>
        </w:rPr>
      </w:pPr>
      <w:bookmarkStart w:id="89" w:name="_Toc478472746"/>
      <w:r w:rsidRPr="003219FF">
        <w:rPr>
          <w:rStyle w:val="ProductList-Offering2HeadingChar"/>
        </w:rPr>
        <w:t>Search</w:t>
      </w:r>
      <w:bookmarkEnd w:id="89"/>
    </w:p>
    <w:p w14:paraId="514FA447"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775E18D2"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rPr>
        <w:t xml:space="preserve">1 </w:t>
      </w:r>
      <w:r w:rsidRPr="00062801">
        <w:rPr>
          <w:rFonts w:eastAsia="MS PGothic" w:cs="Calibri"/>
          <w:szCs w:val="24"/>
          <w:lang w:val="ja-JP"/>
        </w:rPr>
        <w:t>請求月間における「</w:t>
      </w:r>
      <w:r w:rsidRPr="00062801">
        <w:rPr>
          <w:rFonts w:eastAsia="MS PGothic" w:cs="Calibri"/>
          <w:b/>
          <w:color w:val="00188F"/>
          <w:szCs w:val="24"/>
          <w:lang w:val="ja-JP"/>
        </w:rPr>
        <w:t>平均エラー率</w:t>
      </w:r>
      <w:r w:rsidRPr="00062801">
        <w:rPr>
          <w:rFonts w:eastAsia="MS PGothic" w:cs="Calibri"/>
          <w:szCs w:val="24"/>
          <w:lang w:val="ja-JP"/>
        </w:rPr>
        <w:t>」とは、その請求月における各時間のエラー率の合計を、その請求月の合計時間数で割った値です。</w:t>
      </w:r>
    </w:p>
    <w:p w14:paraId="6FEB391B"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エラー率</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サブスクリプションのすべての</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インスタンスにおいて、所定の</w:t>
      </w:r>
      <w:r w:rsidRPr="00062801">
        <w:rPr>
          <w:rFonts w:eastAsia="MS PGothic" w:cs="Calibri"/>
          <w:szCs w:val="24"/>
        </w:rPr>
        <w:t xml:space="preserve"> 1 </w:t>
      </w:r>
      <w:r w:rsidRPr="00062801">
        <w:rPr>
          <w:rFonts w:eastAsia="MS PGothic" w:cs="Calibri"/>
          <w:szCs w:val="24"/>
          <w:lang w:val="ja-JP"/>
        </w:rPr>
        <w:t>時間に失敗した要求の総数を要求総数で割った値です。</w:t>
      </w:r>
      <w:r w:rsidRPr="00062801">
        <w:rPr>
          <w:rFonts w:eastAsia="MS PGothic" w:cs="Calibri"/>
          <w:szCs w:val="24"/>
          <w:lang w:val="ja-JP"/>
        </w:rPr>
        <w:t xml:space="preserve">1 </w:t>
      </w:r>
      <w:r w:rsidRPr="00062801">
        <w:rPr>
          <w:rFonts w:eastAsia="MS PGothic" w:cs="Calibri"/>
          <w:szCs w:val="24"/>
          <w:lang w:val="ja-JP"/>
        </w:rPr>
        <w:t>時間以内の要求総数が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14:paraId="2DFAB4B9"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除外される要求</w:t>
      </w:r>
      <w:r w:rsidRPr="00062801">
        <w:rPr>
          <w:rFonts w:eastAsia="MS PGothic" w:cs="Calibri"/>
          <w:szCs w:val="24"/>
          <w:lang w:val="ja-JP"/>
        </w:rPr>
        <w:t>」とは、</w:t>
      </w:r>
      <w:r w:rsidRPr="00062801">
        <w:rPr>
          <w:rFonts w:eastAsia="MS PGothic" w:cs="Calibri"/>
          <w:szCs w:val="24"/>
        </w:rPr>
        <w:t xml:space="preserve">HTTP 503 </w:t>
      </w:r>
      <w:r w:rsidRPr="00062801">
        <w:rPr>
          <w:rFonts w:eastAsia="MS PGothic" w:cs="Calibri"/>
          <w:szCs w:val="24"/>
          <w:lang w:val="ja-JP"/>
        </w:rPr>
        <w:t>状態コードと要求が調整されたことを表す応答ヘッダーが示すように、</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インスタンスに割り当てられたリソースの消費が原因で調整されたすべての要求です。</w:t>
      </w:r>
    </w:p>
    <w:p w14:paraId="05F3F70D"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失敗した要求</w:t>
      </w:r>
      <w:r w:rsidRPr="00062801">
        <w:rPr>
          <w:rFonts w:eastAsia="MS PGothic" w:cs="Calibri"/>
          <w:szCs w:val="24"/>
          <w:lang w:val="ja-JP"/>
        </w:rPr>
        <w:t>」とは、要求総数のうち、成功コードまたは</w:t>
      </w:r>
      <w:r w:rsidRPr="00062801">
        <w:rPr>
          <w:rFonts w:eastAsia="MS PGothic" w:cs="Calibri"/>
          <w:szCs w:val="24"/>
        </w:rPr>
        <w:t xml:space="preserve"> HTTP 4xx </w:t>
      </w:r>
      <w:r w:rsidRPr="00062801">
        <w:rPr>
          <w:rFonts w:eastAsia="MS PGothic" w:cs="Calibri"/>
          <w:szCs w:val="24"/>
          <w:lang w:val="ja-JP"/>
        </w:rPr>
        <w:t>応答が返されなかったすべての要求のセットです。</w:t>
      </w:r>
    </w:p>
    <w:p w14:paraId="7B595907"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レプリカ</w:t>
      </w:r>
      <w:r w:rsidRPr="00062801">
        <w:rPr>
          <w:rFonts w:eastAsia="MS PGothic" w:cs="Calibri"/>
          <w:szCs w:val="24"/>
          <w:lang w:val="ja-JP"/>
        </w:rPr>
        <w:t>」とは、</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インスタンス内の検索インデックスの複製を意味します。</w:t>
      </w:r>
    </w:p>
    <w:p w14:paraId="2DB9614C"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Search </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インスタンス</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つ以上の検索インデックスを含む</w:t>
      </w:r>
      <w:r w:rsidRPr="00062801">
        <w:rPr>
          <w:rFonts w:eastAsia="MS PGothic" w:cs="Calibri"/>
          <w:szCs w:val="24"/>
        </w:rPr>
        <w:t xml:space="preserve"> Azure Search </w:t>
      </w:r>
      <w:r w:rsidRPr="00062801">
        <w:rPr>
          <w:rFonts w:eastAsia="MS PGothic" w:cs="Calibri"/>
          <w:szCs w:val="24"/>
          <w:lang w:val="ja-JP"/>
        </w:rPr>
        <w:t>サービスのインスタンスを意味します。</w:t>
      </w:r>
    </w:p>
    <w:p w14:paraId="3BD66EE9"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要求総数</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時間以内に行われた、除外される要求を除く、</w:t>
      </w:r>
      <w:r w:rsidRPr="00062801">
        <w:rPr>
          <w:rFonts w:eastAsia="MS PGothic" w:cs="Calibri"/>
          <w:szCs w:val="24"/>
        </w:rPr>
        <w:t xml:space="preserve">(i) 3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インスタンスに対するすべての更新要求と、</w:t>
      </w:r>
      <w:r w:rsidRPr="00062801">
        <w:rPr>
          <w:rFonts w:eastAsia="MS PGothic" w:cs="Calibri"/>
          <w:szCs w:val="24"/>
        </w:rPr>
        <w:t xml:space="preserve">(ii) 2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インスタンスに対するすべてのクエリ要求のセットです。</w:t>
      </w:r>
    </w:p>
    <w:p w14:paraId="2C69B35E" w14:textId="77777777" w:rsidR="003D2457" w:rsidRPr="00062801" w:rsidRDefault="003D2457" w:rsidP="00C64209">
      <w:pPr>
        <w:pStyle w:val="ProductList-Body"/>
        <w:rPr>
          <w:rFonts w:eastAsia="MS PGothic" w:cs="Calibri"/>
          <w:szCs w:val="24"/>
        </w:rPr>
      </w:pPr>
    </w:p>
    <w:p w14:paraId="6E12E501" w14:textId="77777777" w:rsidR="004339F0" w:rsidRPr="00062801" w:rsidRDefault="003D2457" w:rsidP="00C64209">
      <w:pPr>
        <w:pStyle w:val="ProductList-Body"/>
        <w:spacing w:after="120"/>
        <w:rPr>
          <w:rFonts w:eastAsia="MS PGothic" w:cs="Calibri"/>
          <w:szCs w:val="24"/>
          <w:lang w:val="ja-JP"/>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65E8389E" w14:textId="77777777" w:rsidR="0035321D" w:rsidRPr="00CE1E59" w:rsidRDefault="00CE1E59" w:rsidP="0035321D">
      <w:pPr>
        <w:pStyle w:val="ListParagraph"/>
        <w:spacing w:line="240" w:lineRule="auto"/>
        <w:rPr>
          <w:rFonts w:ascii="Cambria Math" w:eastAsia="MS PGothic" w:hAnsi="Cambria Math" w:cs="Tahom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14:paraId="18D0FCE9"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75FC5016" w14:textId="77777777" w:rsidTr="003B579E">
        <w:trPr>
          <w:tblHeader/>
        </w:trPr>
        <w:tc>
          <w:tcPr>
            <w:tcW w:w="5400" w:type="dxa"/>
            <w:tcBorders>
              <w:bottom w:val="single" w:sz="4" w:space="0" w:color="auto"/>
            </w:tcBorders>
            <w:shd w:val="clear" w:color="auto" w:fill="0072C6"/>
          </w:tcPr>
          <w:p w14:paraId="2483459F"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bottom w:val="single" w:sz="4" w:space="0" w:color="auto"/>
            </w:tcBorders>
            <w:shd w:val="clear" w:color="auto" w:fill="0072C6"/>
          </w:tcPr>
          <w:p w14:paraId="5B12A978"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48678250" w14:textId="77777777" w:rsidTr="003B579E">
        <w:tc>
          <w:tcPr>
            <w:tcW w:w="5400" w:type="dxa"/>
            <w:tcBorders>
              <w:top w:val="single" w:sz="4" w:space="0" w:color="auto"/>
              <w:left w:val="single" w:sz="4" w:space="0" w:color="auto"/>
              <w:bottom w:val="single" w:sz="4" w:space="0" w:color="auto"/>
              <w:right w:val="single" w:sz="4" w:space="0" w:color="auto"/>
            </w:tcBorders>
          </w:tcPr>
          <w:p w14:paraId="6B99409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14:paraId="7150EB8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14:paraId="5B3A6B2F" w14:textId="77777777" w:rsidTr="003B579E">
        <w:tc>
          <w:tcPr>
            <w:tcW w:w="5400" w:type="dxa"/>
            <w:tcBorders>
              <w:top w:val="single" w:sz="4" w:space="0" w:color="auto"/>
              <w:left w:val="single" w:sz="4" w:space="0" w:color="auto"/>
              <w:bottom w:val="single" w:sz="4" w:space="0" w:color="auto"/>
              <w:right w:val="single" w:sz="4" w:space="0" w:color="auto"/>
            </w:tcBorders>
          </w:tcPr>
          <w:p w14:paraId="45FF17C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14:paraId="6640B3B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6B2EDAC4" w14:textId="77777777" w:rsidR="003D2457" w:rsidRPr="00062801" w:rsidRDefault="003D2457" w:rsidP="00C64209">
      <w:pPr>
        <w:pStyle w:val="ProductList-Body"/>
        <w:rPr>
          <w:rFonts w:eastAsia="MS PGothic" w:cs="Calibri"/>
          <w:szCs w:val="24"/>
        </w:rPr>
      </w:pPr>
    </w:p>
    <w:p w14:paraId="7F8B723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rPr>
        <w:t xml:space="preserve">Search </w:t>
      </w:r>
      <w:r w:rsidRPr="00062801">
        <w:rPr>
          <w:rFonts w:eastAsia="MS PGothic" w:cs="Calibri"/>
          <w:szCs w:val="24"/>
          <w:lang w:val="ja-JP"/>
        </w:rPr>
        <w:t>の</w:t>
      </w:r>
      <w:r w:rsidRPr="00062801">
        <w:rPr>
          <w:rFonts w:eastAsia="MS PGothic" w:cs="Calibri"/>
          <w:szCs w:val="24"/>
        </w:rPr>
        <w:t xml:space="preserve"> Free </w:t>
      </w:r>
      <w:r w:rsidRPr="00062801">
        <w:rPr>
          <w:rFonts w:eastAsia="MS PGothic" w:cs="Calibri"/>
          <w:szCs w:val="24"/>
          <w:lang w:val="ja-JP"/>
        </w:rPr>
        <w:t>レベルは本</w:t>
      </w:r>
      <w:r w:rsidRPr="00062801">
        <w:rPr>
          <w:rFonts w:eastAsia="MS PGothic" w:cs="Calibri"/>
          <w:szCs w:val="24"/>
        </w:rPr>
        <w:t xml:space="preserve"> SLA </w:t>
      </w:r>
      <w:r w:rsidRPr="00062801">
        <w:rPr>
          <w:rFonts w:eastAsia="MS PGothic" w:cs="Calibri"/>
          <w:szCs w:val="24"/>
          <w:lang w:val="ja-JP"/>
        </w:rPr>
        <w:t>の適用対象外です。</w:t>
      </w:r>
    </w:p>
    <w:p w14:paraId="23AA4A54" w14:textId="77777777" w:rsidR="003D2457" w:rsidRPr="00062801" w:rsidRDefault="005E03C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56F24CF5" w14:textId="77777777" w:rsidR="002D5C17" w:rsidRPr="003219FF" w:rsidRDefault="002D5C17" w:rsidP="00C146CD">
      <w:pPr>
        <w:pStyle w:val="ProductList-Offering2Heading"/>
        <w:keepNext/>
        <w:rPr>
          <w:rStyle w:val="ProductList-Offering2HeadingChar"/>
          <w:lang w:eastAsia="ja-JP"/>
        </w:rPr>
      </w:pPr>
      <w:bookmarkStart w:id="90" w:name="_Toc478472747"/>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イベント</w:t>
      </w:r>
      <w:r w:rsidRPr="003219FF">
        <w:rPr>
          <w:rStyle w:val="ProductList-Offering2HeadingChar"/>
          <w:lang w:eastAsia="ja-JP"/>
        </w:rPr>
        <w:t xml:space="preserve"> </w:t>
      </w:r>
      <w:r w:rsidRPr="003219FF">
        <w:rPr>
          <w:rStyle w:val="ProductList-Offering2HeadingChar"/>
          <w:lang w:eastAsia="ja-JP"/>
        </w:rPr>
        <w:t>ハブ</w:t>
      </w:r>
      <w:bookmarkEnd w:id="90"/>
    </w:p>
    <w:p w14:paraId="287F480B"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14:paraId="35FB9D32" w14:textId="77777777"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請求月間に所定のイベント</w:t>
      </w:r>
      <w:r w:rsidRPr="00202D9B">
        <w:rPr>
          <w:rFonts w:eastAsia="MS PGothic"/>
          <w:szCs w:val="24"/>
        </w:rPr>
        <w:t xml:space="preserve"> </w:t>
      </w:r>
      <w:r w:rsidRPr="00202D9B">
        <w:rPr>
          <w:rFonts w:eastAsia="MS PGothic" w:hAnsi="Arial"/>
          <w:szCs w:val="24"/>
          <w:lang w:val="ja-JP"/>
        </w:rPr>
        <w:t>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14:paraId="10CA60C8" w14:textId="77777777"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14:paraId="3EEF956C" w14:textId="77777777"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メッセージ</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14:paraId="084435FE" w14:textId="77777777" w:rsidR="002D5C17" w:rsidRPr="00202D9B" w:rsidRDefault="002D5C17" w:rsidP="002D5C17">
      <w:pPr>
        <w:pStyle w:val="ProductList-Body"/>
        <w:rPr>
          <w:rFonts w:eastAsia="MS PGothic"/>
          <w:szCs w:val="24"/>
        </w:rPr>
      </w:pPr>
    </w:p>
    <w:p w14:paraId="3BD7F803"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lastRenderedPageBreak/>
        <w:t>ダウンタイム</w:t>
      </w:r>
      <w:r w:rsidRPr="00202D9B">
        <w:rPr>
          <w:rFonts w:eastAsia="MS PGothic"/>
          <w:szCs w:val="24"/>
        </w:rPr>
        <w:t xml:space="preserve">: </w:t>
      </w:r>
      <w:r w:rsidRPr="00202D9B">
        <w:rPr>
          <w:rFonts w:eastAsia="MS PGothic" w:hAnsi="Arial"/>
          <w:szCs w:val="24"/>
          <w:lang w:val="ja-JP"/>
        </w:rPr>
        <w:t>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のうち、そのイベント</w:t>
      </w:r>
      <w:r w:rsidRPr="00202D9B">
        <w:rPr>
          <w:rFonts w:eastAsia="MS PGothic"/>
          <w:szCs w:val="24"/>
        </w:rPr>
        <w:t xml:space="preserve"> </w:t>
      </w:r>
      <w:r w:rsidRPr="00202D9B">
        <w:rPr>
          <w:rFonts w:eastAsia="MS PGothic" w:hAnsi="Arial"/>
          <w:szCs w:val="24"/>
          <w:lang w:val="ja-JP"/>
        </w:rPr>
        <w:t>ハブを使用できなかった時間です。イベント</w:t>
      </w:r>
      <w:r w:rsidRPr="00202D9B">
        <w:rPr>
          <w:rFonts w:eastAsia="MS PGothic"/>
          <w:szCs w:val="24"/>
        </w:rPr>
        <w:t xml:space="preserve"> </w:t>
      </w:r>
      <w:r w:rsidRPr="00202D9B">
        <w:rPr>
          <w:rFonts w:eastAsia="MS PGothic" w:hAnsi="Arial"/>
          <w:szCs w:val="24"/>
          <w:lang w:val="ja-JP"/>
        </w:rPr>
        <w:t>ハブでメッセージの送受信またはその他の操作を行おうとする試みが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分以内に成功コードが返されなかった場合に、そのイベント</w:t>
      </w:r>
      <w:r w:rsidRPr="00202D9B">
        <w:rPr>
          <w:rFonts w:eastAsia="MS PGothic"/>
          <w:szCs w:val="24"/>
        </w:rPr>
        <w:t xml:space="preserve"> </w:t>
      </w:r>
      <w:r w:rsidRPr="00202D9B">
        <w:rPr>
          <w:rFonts w:eastAsia="MS PGothic" w:hAnsi="Arial"/>
          <w:szCs w:val="24"/>
          <w:lang w:val="ja-JP"/>
        </w:rPr>
        <w:t>ハブは</w:t>
      </w:r>
      <w:r w:rsidRPr="00202D9B">
        <w:rPr>
          <w:rFonts w:eastAsia="MS PGothic"/>
          <w:szCs w:val="24"/>
        </w:rPr>
        <w:t xml:space="preserve"> 1 </w:t>
      </w:r>
      <w:r w:rsidRPr="00202D9B">
        <w:rPr>
          <w:rFonts w:eastAsia="MS PGothic" w:hAnsi="Arial"/>
          <w:szCs w:val="24"/>
          <w:lang w:val="ja-JP"/>
        </w:rPr>
        <w:t>分間使用できなかったとみなされます。</w:t>
      </w:r>
    </w:p>
    <w:p w14:paraId="67526168" w14:textId="77777777" w:rsidR="002D5C17" w:rsidRPr="00202D9B" w:rsidRDefault="002D5C17" w:rsidP="002D5C17">
      <w:pPr>
        <w:pStyle w:val="ProductList-Body"/>
        <w:rPr>
          <w:rFonts w:eastAsia="MS PGothic"/>
          <w:szCs w:val="24"/>
        </w:rPr>
      </w:pPr>
    </w:p>
    <w:p w14:paraId="5E6FB636"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14:paraId="7EAE10E0" w14:textId="77777777" w:rsidR="002D5C17" w:rsidRPr="00202D9B" w:rsidRDefault="002D5C17" w:rsidP="002D5C17">
      <w:pPr>
        <w:pStyle w:val="ProductList-Body"/>
        <w:rPr>
          <w:rFonts w:eastAsia="MS PGothic"/>
          <w:szCs w:val="24"/>
        </w:rPr>
      </w:pPr>
    </w:p>
    <w:p w14:paraId="76CA6AB7" w14:textId="77777777" w:rsidR="002D5C17" w:rsidRPr="00CE1E59" w:rsidRDefault="005E03CD"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67A2052D" w14:textId="77777777" w:rsidR="002D5C17" w:rsidRPr="00202D9B" w:rsidRDefault="002D5C17" w:rsidP="001C4F87">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14:paraId="7D11C6B1" w14:textId="77777777" w:rsidTr="003B579E">
        <w:trPr>
          <w:tblHeader/>
        </w:trPr>
        <w:tc>
          <w:tcPr>
            <w:tcW w:w="5400" w:type="dxa"/>
            <w:shd w:val="clear" w:color="auto" w:fill="0072C6"/>
          </w:tcPr>
          <w:p w14:paraId="4DAD7CF8" w14:textId="77777777" w:rsidR="002D5C17" w:rsidRPr="00202D9B" w:rsidRDefault="002D5C17" w:rsidP="002D5C17">
            <w:pPr>
              <w:pStyle w:val="ProductList-OfferingBody"/>
              <w:jc w:val="center"/>
              <w:rPr>
                <w:rFonts w:eastAsia="MS PGothic"/>
                <w:color w:val="FFFFFF"/>
                <w:szCs w:val="24"/>
              </w:rPr>
            </w:pPr>
            <w:r w:rsidRPr="00202D9B">
              <w:rPr>
                <w:rFonts w:eastAsia="MS PGothic" w:hAnsi="Arial"/>
                <w:color w:val="FFFFFF"/>
                <w:szCs w:val="24"/>
                <w:lang w:val="ja-JP"/>
              </w:rPr>
              <w:t>月間稼働率</w:t>
            </w:r>
          </w:p>
        </w:tc>
        <w:tc>
          <w:tcPr>
            <w:tcW w:w="5400" w:type="dxa"/>
            <w:shd w:val="clear" w:color="auto" w:fill="0072C6"/>
          </w:tcPr>
          <w:p w14:paraId="13A005F8" w14:textId="77777777" w:rsidR="002D5C17" w:rsidRPr="00202D9B" w:rsidRDefault="002D5C17" w:rsidP="002D5C17">
            <w:pPr>
              <w:pStyle w:val="ProductList-OfferingBody"/>
              <w:jc w:val="center"/>
              <w:rPr>
                <w:rFonts w:eastAsia="MS PGothic"/>
                <w:color w:val="FFFFFF"/>
                <w:szCs w:val="24"/>
              </w:rPr>
            </w:pPr>
            <w:r w:rsidRPr="00202D9B">
              <w:rPr>
                <w:rFonts w:eastAsia="MS PGothic" w:hAnsi="Arial"/>
                <w:color w:val="FFFFFF"/>
                <w:szCs w:val="24"/>
                <w:lang w:val="ja-JP"/>
              </w:rPr>
              <w:t>サービス</w:t>
            </w:r>
            <w:r w:rsidRPr="00202D9B">
              <w:rPr>
                <w:rFonts w:eastAsia="MS PGothic"/>
                <w:color w:val="FFFFFF"/>
                <w:szCs w:val="24"/>
                <w:lang w:val="ja-JP"/>
              </w:rPr>
              <w:t xml:space="preserve"> </w:t>
            </w:r>
            <w:r w:rsidRPr="00202D9B">
              <w:rPr>
                <w:rFonts w:eastAsia="MS PGothic" w:hAnsi="Arial"/>
                <w:color w:val="FFFFFF"/>
                <w:szCs w:val="24"/>
                <w:lang w:val="ja-JP"/>
              </w:rPr>
              <w:t>クレジット</w:t>
            </w:r>
          </w:p>
        </w:tc>
      </w:tr>
      <w:tr w:rsidR="002D5C17" w:rsidRPr="007C05C2" w14:paraId="783A95BD" w14:textId="77777777" w:rsidTr="003B579E">
        <w:tc>
          <w:tcPr>
            <w:tcW w:w="5400" w:type="dxa"/>
          </w:tcPr>
          <w:p w14:paraId="2E007F12"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14:paraId="6417984C" w14:textId="77777777"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14:paraId="1A5A4630" w14:textId="77777777" w:rsidTr="003B579E">
        <w:tc>
          <w:tcPr>
            <w:tcW w:w="5400" w:type="dxa"/>
          </w:tcPr>
          <w:p w14:paraId="7A8F76B5"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14:paraId="6CC9F21D" w14:textId="77777777"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14:paraId="14435876" w14:textId="77777777" w:rsidR="002D5C17" w:rsidRPr="00202D9B" w:rsidRDefault="002D5C17" w:rsidP="002D5C17">
      <w:pPr>
        <w:pStyle w:val="ProductList-Body"/>
        <w:jc w:val="center"/>
        <w:rPr>
          <w:rFonts w:eastAsia="MS PGothic"/>
          <w:szCs w:val="24"/>
        </w:rPr>
      </w:pPr>
    </w:p>
    <w:p w14:paraId="76A5631B"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14:paraId="41D80482" w14:textId="77777777" w:rsidR="002D5C17" w:rsidRPr="00202D9B" w:rsidRDefault="005E03CD"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14:paraId="1731D941" w14:textId="77777777" w:rsidR="002D5C17" w:rsidRPr="003219FF" w:rsidRDefault="002D5C17" w:rsidP="00DE40BE">
      <w:pPr>
        <w:pStyle w:val="ProductList-Offering2Heading"/>
        <w:rPr>
          <w:rStyle w:val="ProductList-Offering2HeadingChar"/>
          <w:lang w:eastAsia="ja-JP"/>
        </w:rPr>
      </w:pPr>
      <w:bookmarkStart w:id="91" w:name="_Toc478472748"/>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通知ハブ</w:t>
      </w:r>
      <w:bookmarkEnd w:id="91"/>
    </w:p>
    <w:p w14:paraId="6E6846E9"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14:paraId="3175509B" w14:textId="77777777"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請求月間に所定の通知ハブが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14:paraId="7CA21CCD" w14:textId="77777777" w:rsidR="002D5C17" w:rsidRPr="00202D9B" w:rsidRDefault="002D5C17" w:rsidP="002D5C17">
      <w:pPr>
        <w:pStyle w:val="ProductList-Body"/>
        <w:rPr>
          <w:rFonts w:eastAsia="MS PGothic"/>
          <w:szCs w:val="24"/>
        </w:rPr>
      </w:pPr>
      <w:r w:rsidRPr="006E5BDE">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14:paraId="7237E426" w14:textId="77777777" w:rsidR="002D5C17" w:rsidRPr="00202D9B" w:rsidRDefault="002D5C17" w:rsidP="002D5C17">
      <w:pPr>
        <w:pStyle w:val="ProductList-Body"/>
        <w:rPr>
          <w:rFonts w:eastAsia="MS PGothic"/>
          <w:szCs w:val="24"/>
        </w:rPr>
      </w:pPr>
    </w:p>
    <w:p w14:paraId="6538736C"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のうち、その通知ハブを使用できなかった時間です。通知ハブに関連して通知の送信または登録管理操作を行おうとする試みが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分以内に成功コードが返されなかった場合に、その通知ハブは</w:t>
      </w:r>
      <w:r w:rsidRPr="00202D9B">
        <w:rPr>
          <w:rFonts w:eastAsia="MS PGothic"/>
          <w:szCs w:val="24"/>
        </w:rPr>
        <w:t xml:space="preserve"> 1 </w:t>
      </w:r>
      <w:r w:rsidRPr="00202D9B">
        <w:rPr>
          <w:rFonts w:eastAsia="MS PGothic" w:hAnsi="Arial"/>
          <w:szCs w:val="24"/>
          <w:lang w:val="ja-JP"/>
        </w:rPr>
        <w:t>分間使用できなかったとみなされます。</w:t>
      </w:r>
    </w:p>
    <w:p w14:paraId="41B0EC8C" w14:textId="77777777" w:rsidR="002D5C17" w:rsidRPr="00202D9B" w:rsidRDefault="002D5C17" w:rsidP="002D5C17">
      <w:pPr>
        <w:pStyle w:val="ProductList-Body"/>
        <w:rPr>
          <w:rFonts w:eastAsia="MS PGothic"/>
          <w:szCs w:val="24"/>
        </w:rPr>
      </w:pPr>
    </w:p>
    <w:p w14:paraId="3B6F896E"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14:paraId="40F8213E" w14:textId="77777777" w:rsidR="002D5C17" w:rsidRPr="00202D9B" w:rsidRDefault="002D5C17" w:rsidP="002D5C17">
      <w:pPr>
        <w:pStyle w:val="ProductList-Body"/>
        <w:rPr>
          <w:rFonts w:eastAsia="MS PGothic"/>
          <w:szCs w:val="24"/>
        </w:rPr>
      </w:pPr>
    </w:p>
    <w:p w14:paraId="0A203107" w14:textId="77777777" w:rsidR="002D5C17" w:rsidRPr="00CE1E59" w:rsidRDefault="005E03CD"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3B4DC38D"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14:paraId="2892D3A9" w14:textId="77777777" w:rsidTr="003B579E">
        <w:trPr>
          <w:tblHeader/>
        </w:trPr>
        <w:tc>
          <w:tcPr>
            <w:tcW w:w="5400" w:type="dxa"/>
            <w:shd w:val="clear" w:color="auto" w:fill="0072C6"/>
          </w:tcPr>
          <w:p w14:paraId="3153BA9C" w14:textId="77777777"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14:paraId="742AC9F6" w14:textId="77777777"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14:paraId="68116019" w14:textId="77777777" w:rsidTr="003B579E">
        <w:tc>
          <w:tcPr>
            <w:tcW w:w="5400" w:type="dxa"/>
          </w:tcPr>
          <w:p w14:paraId="23CEC673"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14:paraId="4E9FEB44" w14:textId="77777777"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14:paraId="5AFA69D7" w14:textId="77777777" w:rsidTr="003B579E">
        <w:tc>
          <w:tcPr>
            <w:tcW w:w="5400" w:type="dxa"/>
          </w:tcPr>
          <w:p w14:paraId="7DA09B76"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14:paraId="1578EBCA" w14:textId="77777777"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14:paraId="53BB458E" w14:textId="77777777" w:rsidR="002D5C17" w:rsidRPr="00202D9B" w:rsidRDefault="002D5C17" w:rsidP="002D5C17">
      <w:pPr>
        <w:pStyle w:val="ProductList-Body"/>
        <w:rPr>
          <w:rFonts w:eastAsia="MS PGothic"/>
          <w:szCs w:val="24"/>
        </w:rPr>
      </w:pPr>
    </w:p>
    <w:p w14:paraId="52683A5E"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クレジットは、お客様による通知ハブの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レベルの使用に適用されます。通知ハブの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14:paraId="03940391" w14:textId="77777777" w:rsidR="002D5C17" w:rsidRPr="00202D9B" w:rsidRDefault="005E03CD"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14:paraId="605975DD" w14:textId="77777777" w:rsidR="002D5C17" w:rsidRPr="003219FF" w:rsidRDefault="002D5C17" w:rsidP="00DE40BE">
      <w:pPr>
        <w:pStyle w:val="ProductList-Offering2Heading"/>
        <w:rPr>
          <w:rStyle w:val="ProductList-Offering2HeadingChar"/>
          <w:lang w:eastAsia="ja-JP"/>
        </w:rPr>
      </w:pPr>
      <w:bookmarkStart w:id="92" w:name="_Toc478472749"/>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キューおよびトピック</w:t>
      </w:r>
      <w:bookmarkEnd w:id="92"/>
    </w:p>
    <w:p w14:paraId="630B9538"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14:paraId="4E6881CD" w14:textId="77777777"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請求月間において所定のキューまたはトピックが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14:paraId="1A486400" w14:textId="77777777"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14:paraId="66311543" w14:textId="77777777"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メッセージ</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14:paraId="04098D33" w14:textId="77777777" w:rsidR="002D5C17" w:rsidRPr="00202D9B" w:rsidRDefault="002D5C17" w:rsidP="002D5C17">
      <w:pPr>
        <w:pStyle w:val="ProductList-Body"/>
        <w:rPr>
          <w:rFonts w:eastAsia="MS PGothic"/>
          <w:szCs w:val="24"/>
        </w:rPr>
      </w:pPr>
    </w:p>
    <w:p w14:paraId="7D7A998B"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のうち、そのキューまたはトピックを使用できなかった時間です。キューまたはトピックでメッセージの送受信またはその他の操作を行おうとする試みが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分以内に成功コードが返されなかった場合に、そのキューまたはトピックは</w:t>
      </w:r>
      <w:r w:rsidRPr="00202D9B">
        <w:rPr>
          <w:rFonts w:eastAsia="MS PGothic"/>
          <w:szCs w:val="24"/>
        </w:rPr>
        <w:t xml:space="preserve"> 1 </w:t>
      </w:r>
      <w:r w:rsidRPr="00202D9B">
        <w:rPr>
          <w:rFonts w:eastAsia="MS PGothic" w:hAnsi="Arial"/>
          <w:szCs w:val="24"/>
          <w:lang w:val="ja-JP"/>
        </w:rPr>
        <w:t>分間使用できなかったとみなされます。</w:t>
      </w:r>
    </w:p>
    <w:p w14:paraId="6361564A" w14:textId="77777777" w:rsidR="002D5C17" w:rsidRPr="00202D9B" w:rsidRDefault="002D5C17" w:rsidP="002D5C17">
      <w:pPr>
        <w:pStyle w:val="ProductList-Body"/>
        <w:rPr>
          <w:rFonts w:eastAsia="MS PGothic"/>
          <w:szCs w:val="24"/>
        </w:rPr>
      </w:pPr>
    </w:p>
    <w:p w14:paraId="28384B32"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14:paraId="12A98FBD" w14:textId="77777777" w:rsidR="002D5C17" w:rsidRPr="00202D9B" w:rsidRDefault="002D5C17" w:rsidP="002D5C17">
      <w:pPr>
        <w:pStyle w:val="ProductList-Body"/>
        <w:rPr>
          <w:rFonts w:eastAsia="MS PGothic"/>
          <w:szCs w:val="24"/>
        </w:rPr>
      </w:pPr>
    </w:p>
    <w:p w14:paraId="0DFBFF95" w14:textId="77777777" w:rsidR="002D5C17" w:rsidRPr="00CE1E59" w:rsidRDefault="005E03CD"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65C1881A"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14:paraId="6A59DCC9" w14:textId="77777777" w:rsidTr="003B579E">
        <w:trPr>
          <w:tblHeader/>
        </w:trPr>
        <w:tc>
          <w:tcPr>
            <w:tcW w:w="5400" w:type="dxa"/>
            <w:shd w:val="clear" w:color="auto" w:fill="0072C6"/>
          </w:tcPr>
          <w:p w14:paraId="4C8F2DBA" w14:textId="77777777"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14:paraId="2BDA2212" w14:textId="77777777"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14:paraId="6DB5698A" w14:textId="77777777" w:rsidTr="003B579E">
        <w:tc>
          <w:tcPr>
            <w:tcW w:w="5400" w:type="dxa"/>
          </w:tcPr>
          <w:p w14:paraId="1477F978"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14:paraId="59AA1A07" w14:textId="77777777"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14:paraId="0BD123D2" w14:textId="77777777" w:rsidTr="003B579E">
        <w:tc>
          <w:tcPr>
            <w:tcW w:w="5400" w:type="dxa"/>
          </w:tcPr>
          <w:p w14:paraId="639EBBA8"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14:paraId="5B9204DB" w14:textId="77777777"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14:paraId="7157F618" w14:textId="77777777" w:rsidR="002D5C17" w:rsidRPr="00202D9B" w:rsidRDefault="005E03CD"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14:paraId="5688E982" w14:textId="77777777" w:rsidR="002D5C17" w:rsidRPr="003219FF" w:rsidRDefault="002D5C17" w:rsidP="00DE40BE">
      <w:pPr>
        <w:pStyle w:val="ProductList-Offering2Heading"/>
        <w:rPr>
          <w:rStyle w:val="ProductList-Offering2HeadingChar"/>
        </w:rPr>
      </w:pPr>
      <w:bookmarkStart w:id="93" w:name="_Toc478472750"/>
      <w:r w:rsidRPr="003219FF">
        <w:rPr>
          <w:rStyle w:val="ProductList-Offering2HeadingChar"/>
        </w:rPr>
        <w:t xml:space="preserve">Service Bus </w:t>
      </w:r>
      <w:r w:rsidRPr="003219FF">
        <w:rPr>
          <w:rStyle w:val="ProductList-Offering2HeadingChar"/>
        </w:rPr>
        <w:t>サービス</w:t>
      </w:r>
      <w:r w:rsidRPr="003219FF">
        <w:rPr>
          <w:rStyle w:val="ProductList-Offering2HeadingChar"/>
        </w:rPr>
        <w:t xml:space="preserve"> – </w:t>
      </w:r>
      <w:r w:rsidRPr="003219FF">
        <w:rPr>
          <w:rStyle w:val="ProductList-Offering2HeadingChar"/>
        </w:rPr>
        <w:t>リレー</w:t>
      </w:r>
      <w:bookmarkEnd w:id="93"/>
    </w:p>
    <w:p w14:paraId="5D73048E"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14:paraId="20829DBF" w14:textId="77777777"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請求月間において所定のリレーが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14:paraId="4DEA59EA" w14:textId="77777777"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サブスクリプションにお客様がデプロイしたすべてのリレーにわたるデプロイ時間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14:paraId="32884252" w14:textId="77777777" w:rsidR="002D5C17" w:rsidRPr="00202D9B" w:rsidRDefault="002D5C17" w:rsidP="002D5C17">
      <w:pPr>
        <w:pStyle w:val="ProductList-Body"/>
        <w:rPr>
          <w:rFonts w:eastAsia="MS PGothic"/>
          <w:szCs w:val="24"/>
        </w:rPr>
      </w:pPr>
    </w:p>
    <w:p w14:paraId="3065153D"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サブスクリプションにお客様がデプロイしたすべてのリレーにわたるデプロイ時間の合計累積時間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のうち、そのリレーを使用できなかった時間です。リレーへの接続を確立しようとする試みが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分以内に成功コードが返されなかった場合に、そのリレーは</w:t>
      </w:r>
      <w:r w:rsidRPr="00202D9B">
        <w:rPr>
          <w:rFonts w:eastAsia="MS PGothic"/>
          <w:szCs w:val="24"/>
        </w:rPr>
        <w:t xml:space="preserve"> 1 </w:t>
      </w:r>
      <w:r w:rsidRPr="00202D9B">
        <w:rPr>
          <w:rFonts w:eastAsia="MS PGothic" w:hAnsi="Arial"/>
          <w:szCs w:val="24"/>
          <w:lang w:val="ja-JP"/>
        </w:rPr>
        <w:t>分間使用できなかったとみなされます。</w:t>
      </w:r>
    </w:p>
    <w:p w14:paraId="30EC89A5" w14:textId="77777777" w:rsidR="002D5C17" w:rsidRPr="00202D9B" w:rsidRDefault="002D5C17" w:rsidP="002D5C17">
      <w:pPr>
        <w:pStyle w:val="ProductList-Body"/>
        <w:rPr>
          <w:rFonts w:eastAsia="MS PGothic"/>
          <w:szCs w:val="24"/>
        </w:rPr>
      </w:pPr>
    </w:p>
    <w:p w14:paraId="7D695987"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14:paraId="4D9C8109" w14:textId="77777777" w:rsidR="002D5C17" w:rsidRPr="00202D9B" w:rsidRDefault="002D5C17" w:rsidP="002D5C17">
      <w:pPr>
        <w:pStyle w:val="ProductList-Body"/>
        <w:rPr>
          <w:rFonts w:eastAsia="MS PGothic"/>
          <w:szCs w:val="24"/>
        </w:rPr>
      </w:pPr>
    </w:p>
    <w:p w14:paraId="080F0CD1" w14:textId="77777777" w:rsidR="002D5C17" w:rsidRPr="00CE1E59" w:rsidRDefault="005E03CD"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0096EF0C"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14:paraId="02E01266" w14:textId="77777777" w:rsidTr="003B579E">
        <w:trPr>
          <w:tblHeader/>
        </w:trPr>
        <w:tc>
          <w:tcPr>
            <w:tcW w:w="5400" w:type="dxa"/>
            <w:shd w:val="clear" w:color="auto" w:fill="0072C6"/>
          </w:tcPr>
          <w:p w14:paraId="395D542F" w14:textId="77777777"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14:paraId="4C736B16" w14:textId="77777777"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14:paraId="34D78777" w14:textId="77777777" w:rsidTr="003B579E">
        <w:tc>
          <w:tcPr>
            <w:tcW w:w="5400" w:type="dxa"/>
          </w:tcPr>
          <w:p w14:paraId="692E79A4"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14:paraId="36FD7753" w14:textId="77777777"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14:paraId="30799B41" w14:textId="77777777" w:rsidTr="003B579E">
        <w:tc>
          <w:tcPr>
            <w:tcW w:w="5400" w:type="dxa"/>
          </w:tcPr>
          <w:p w14:paraId="4B74B1AD"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14:paraId="56D124B2" w14:textId="77777777"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14:paraId="4445D73E" w14:textId="77777777" w:rsidR="002D5C17" w:rsidRPr="00202D9B" w:rsidRDefault="005E03CD"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cs="Arial"/>
            <w:sz w:val="16"/>
            <w:szCs w:val="24"/>
            <w:lang w:val="ja-JP"/>
          </w:rPr>
          <w:t>定義</w:t>
        </w:r>
      </w:hyperlink>
    </w:p>
    <w:p w14:paraId="465F3C11" w14:textId="77777777" w:rsidR="005025A9" w:rsidRPr="005025A9" w:rsidRDefault="005025A9" w:rsidP="005025A9">
      <w:pPr>
        <w:pStyle w:val="ProductList-Offering2Heading"/>
        <w:rPr>
          <w:rStyle w:val="ProductList-Offering2HeadingChar"/>
          <w:lang w:eastAsia="ja-JP"/>
        </w:rPr>
      </w:pPr>
      <w:bookmarkStart w:id="94" w:name="_Toc478472751"/>
      <w:bookmarkStart w:id="95" w:name="SQLDatabaseService_BasicStandardPremium"/>
      <w:bookmarkStart w:id="96" w:name="StorageService"/>
      <w:r w:rsidRPr="005025A9">
        <w:rPr>
          <w:rStyle w:val="ProductList-Offering2HeadingChar"/>
          <w:lang w:eastAsia="ja-JP"/>
        </w:rPr>
        <w:t>SQL Data Warehouse Database</w:t>
      </w:r>
      <w:bookmarkEnd w:id="94"/>
    </w:p>
    <w:bookmarkEnd w:id="95"/>
    <w:p w14:paraId="4E902A26" w14:textId="77777777"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9C7423">
        <w:rPr>
          <w:rFonts w:eastAsia="MS PGothic"/>
          <w:b/>
          <w:color w:val="00188F"/>
          <w:szCs w:val="24"/>
        </w:rPr>
        <w:t>:</w:t>
      </w:r>
    </w:p>
    <w:p w14:paraId="0BADC2B5" w14:textId="77777777" w:rsidR="005025A9" w:rsidRPr="009C7423" w:rsidRDefault="005025A9" w:rsidP="005025A9">
      <w:pPr>
        <w:pStyle w:val="ProductList-Body"/>
        <w:spacing w:after="40"/>
        <w:rPr>
          <w:rFonts w:eastAsia="MS PGothic"/>
          <w:szCs w:val="24"/>
        </w:rPr>
      </w:pPr>
      <w:r w:rsidRPr="009C7423">
        <w:rPr>
          <w:rFonts w:eastAsia="MS PGothic"/>
          <w:szCs w:val="24"/>
          <w:lang w:val="ja-JP"/>
        </w:rPr>
        <w:t>「</w:t>
      </w:r>
      <w:r w:rsidRPr="009C7423">
        <w:rPr>
          <w:rFonts w:eastAsia="MS PGothic"/>
          <w:b/>
          <w:color w:val="00188F"/>
          <w:szCs w:val="24"/>
          <w:lang w:val="ja-JP"/>
        </w:rPr>
        <w:t>データベース</w:t>
      </w:r>
      <w:r w:rsidRPr="009C7423">
        <w:rPr>
          <w:rFonts w:eastAsia="MS PGothic"/>
          <w:szCs w:val="24"/>
          <w:lang w:val="ja-JP"/>
        </w:rPr>
        <w:t>」とは、</w:t>
      </w:r>
      <w:r w:rsidRPr="009C7423">
        <w:rPr>
          <w:rFonts w:eastAsia="MS PGothic"/>
          <w:szCs w:val="24"/>
        </w:rPr>
        <w:t xml:space="preserve">SQL Data Warehouse Database </w:t>
      </w:r>
      <w:r w:rsidRPr="009C7423">
        <w:rPr>
          <w:rFonts w:eastAsia="MS PGothic"/>
          <w:szCs w:val="24"/>
          <w:lang w:val="ja-JP"/>
        </w:rPr>
        <w:t>を意味します。</w:t>
      </w:r>
    </w:p>
    <w:p w14:paraId="2413577F" w14:textId="77777777" w:rsidR="005025A9" w:rsidRPr="009C7423" w:rsidRDefault="005025A9" w:rsidP="005025A9">
      <w:pPr>
        <w:pStyle w:val="ProductList-Body"/>
        <w:rPr>
          <w:rFonts w:eastAsia="MS PGothic"/>
          <w:szCs w:val="24"/>
        </w:rPr>
      </w:pPr>
      <w:r w:rsidRPr="009C7423">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 1 </w:t>
      </w:r>
      <w:r w:rsidRPr="009C7423">
        <w:rPr>
          <w:rFonts w:eastAsia="MS PGothic"/>
          <w:szCs w:val="24"/>
          <w:lang w:val="ja-JP"/>
        </w:rPr>
        <w:t>請求月間に所定のデータベースが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14:paraId="15107064" w14:textId="77777777" w:rsidR="005025A9" w:rsidRPr="009C7423" w:rsidRDefault="005025A9" w:rsidP="005025A9">
      <w:pPr>
        <w:pStyle w:val="ProductList-Body"/>
        <w:rPr>
          <w:rFonts w:eastAsia="MS PGothic"/>
          <w:szCs w:val="24"/>
        </w:rPr>
      </w:pPr>
      <w:r w:rsidRPr="009C7423">
        <w:rPr>
          <w:rFonts w:eastAsia="MS PGothic"/>
          <w:szCs w:val="24"/>
          <w:lang w:val="ja-JP"/>
        </w:rPr>
        <w:t>「</w:t>
      </w:r>
      <w:r w:rsidRPr="009C7423">
        <w:rPr>
          <w:rFonts w:eastAsia="MS PGothic"/>
          <w:b/>
          <w:color w:val="00188F"/>
          <w:szCs w:val="24"/>
          <w:lang w:val="ja-JP"/>
        </w:rPr>
        <w:t>クライアント操作</w:t>
      </w:r>
      <w:r w:rsidRPr="009C7423">
        <w:rPr>
          <w:rFonts w:eastAsia="MS PGothic"/>
          <w:szCs w:val="24"/>
          <w:lang w:val="ja-JP"/>
        </w:rPr>
        <w:t>」とは、</w:t>
      </w:r>
      <w:r w:rsidRPr="009C7423">
        <w:rPr>
          <w:rFonts w:eastAsia="MS PGothic"/>
          <w:szCs w:val="24"/>
        </w:rPr>
        <w:t xml:space="preserve">SQL Data Warehouse </w:t>
      </w:r>
      <w:r w:rsidRPr="009C7423">
        <w:rPr>
          <w:rFonts w:eastAsia="MS PGothic"/>
          <w:szCs w:val="24"/>
          <w:lang w:val="ja-JP"/>
        </w:rPr>
        <w:t>がサポートする</w:t>
      </w:r>
      <w:r w:rsidRPr="00372C2E">
        <w:rPr>
          <w:rFonts w:eastAsia="MS PGothic"/>
          <w:szCs w:val="24"/>
          <w:lang w:val="ja-JP"/>
        </w:rPr>
        <w:t>登録された</w:t>
      </w:r>
      <w:r w:rsidRPr="009C7423">
        <w:rPr>
          <w:rFonts w:eastAsia="MS PGothic"/>
          <w:szCs w:val="24"/>
          <w:lang w:val="ja-JP"/>
        </w:rPr>
        <w:t>すべての操作のセットを意味します。</w:t>
      </w:r>
    </w:p>
    <w:p w14:paraId="32B46A38" w14:textId="77777777" w:rsidR="005025A9" w:rsidRPr="009C7423" w:rsidRDefault="005025A9" w:rsidP="005025A9">
      <w:pPr>
        <w:pStyle w:val="ProductList-Body"/>
        <w:rPr>
          <w:rFonts w:eastAsia="MS PGothic"/>
          <w:szCs w:val="24"/>
        </w:rPr>
      </w:pPr>
    </w:p>
    <w:p w14:paraId="4E5BC188" w14:textId="77777777"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9C7423">
        <w:rPr>
          <w:rFonts w:eastAsia="MS PGothic"/>
          <w:b/>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サブスクリプションにおいて</w:t>
      </w:r>
      <w:r w:rsidRPr="009C7423">
        <w:rPr>
          <w:rFonts w:eastAsia="MS PGothic"/>
          <w:szCs w:val="24"/>
        </w:rPr>
        <w:t xml:space="preserve"> 1 </w:t>
      </w:r>
      <w:r w:rsidRPr="009C7423">
        <w:rPr>
          <w:rFonts w:eastAsia="MS PGothic"/>
          <w:szCs w:val="24"/>
          <w:lang w:val="ja-JP"/>
        </w:rPr>
        <w:t>請求月間に所定のデータベースを使用できなかった合計累積時間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r w:rsidRPr="009C7423">
        <w:rPr>
          <w:rFonts w:eastAsia="MS PGothic"/>
          <w:szCs w:val="24"/>
        </w:rPr>
        <w:t xml:space="preserve">1 </w:t>
      </w:r>
      <w:r w:rsidRPr="009C7423">
        <w:rPr>
          <w:rFonts w:eastAsia="MS PGothic"/>
          <w:szCs w:val="24"/>
          <w:lang w:val="ja-JP"/>
        </w:rPr>
        <w:t>分間に完了したすべてのクライアント操作のうち</w:t>
      </w:r>
      <w:r w:rsidRPr="009C7423">
        <w:rPr>
          <w:rFonts w:eastAsia="MS PGothic"/>
          <w:szCs w:val="24"/>
        </w:rPr>
        <w:t xml:space="preserve"> 1% </w:t>
      </w:r>
      <w:r w:rsidRPr="009C7423">
        <w:rPr>
          <w:rFonts w:eastAsia="MS PGothic"/>
          <w:szCs w:val="24"/>
          <w:lang w:val="ja-JP"/>
        </w:rPr>
        <w:t>を超える操作についてエラー</w:t>
      </w:r>
      <w:r w:rsidRPr="009C7423">
        <w:rPr>
          <w:rFonts w:eastAsia="MS PGothic"/>
          <w:szCs w:val="24"/>
        </w:rPr>
        <w:t xml:space="preserve"> </w:t>
      </w:r>
      <w:r w:rsidRPr="009C7423">
        <w:rPr>
          <w:rFonts w:eastAsia="MS PGothic"/>
          <w:szCs w:val="24"/>
          <w:lang w:val="ja-JP"/>
        </w:rPr>
        <w:t>コードが返された場合、そのデータベースは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14:paraId="311C5A6B" w14:textId="77777777" w:rsidR="005025A9" w:rsidRPr="009C7423" w:rsidRDefault="005025A9" w:rsidP="005025A9">
      <w:pPr>
        <w:pStyle w:val="ProductList-Body"/>
        <w:rPr>
          <w:rFonts w:eastAsia="MS PGothic"/>
          <w:szCs w:val="24"/>
        </w:rPr>
      </w:pPr>
    </w:p>
    <w:p w14:paraId="27C596CF" w14:textId="77777777"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14:paraId="6237582B" w14:textId="77777777" w:rsidR="005025A9" w:rsidRPr="00C819EE" w:rsidRDefault="005025A9" w:rsidP="005025A9">
      <w:pPr>
        <w:pStyle w:val="ProductList-Body"/>
        <w:rPr>
          <w:rFonts w:eastAsia="MS PGothic"/>
        </w:rPr>
      </w:pPr>
    </w:p>
    <w:p w14:paraId="003E42B7" w14:textId="77777777" w:rsidR="005025A9" w:rsidRPr="00CE1E59" w:rsidRDefault="005E03CD" w:rsidP="005025A9">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6FD6493A" w14:textId="77777777"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9C7423">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5025A9" w:rsidRPr="009C7423" w14:paraId="043A98C0" w14:textId="77777777" w:rsidTr="00C7735F">
        <w:trPr>
          <w:tblHeader/>
        </w:trPr>
        <w:tc>
          <w:tcPr>
            <w:tcW w:w="5400" w:type="dxa"/>
            <w:shd w:val="clear" w:color="auto" w:fill="0072C6"/>
          </w:tcPr>
          <w:p w14:paraId="0AC4341A" w14:textId="77777777"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090" w:type="dxa"/>
            <w:shd w:val="clear" w:color="auto" w:fill="0072C6"/>
          </w:tcPr>
          <w:p w14:paraId="240F9101" w14:textId="77777777"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14:paraId="701DB642" w14:textId="77777777" w:rsidTr="00C7735F">
        <w:tc>
          <w:tcPr>
            <w:tcW w:w="5400" w:type="dxa"/>
          </w:tcPr>
          <w:p w14:paraId="5702B8DE" w14:textId="77777777"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090" w:type="dxa"/>
          </w:tcPr>
          <w:p w14:paraId="1E7B028E" w14:textId="77777777"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9C7423" w14:paraId="6D3107E5" w14:textId="77777777" w:rsidTr="00C7735F">
        <w:tc>
          <w:tcPr>
            <w:tcW w:w="5400" w:type="dxa"/>
          </w:tcPr>
          <w:p w14:paraId="3EE5F66A" w14:textId="77777777"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090" w:type="dxa"/>
          </w:tcPr>
          <w:p w14:paraId="172B24D7" w14:textId="77777777"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14:paraId="0D08DA73" w14:textId="77777777" w:rsidR="005025A9" w:rsidRPr="009C7423" w:rsidRDefault="005E03CD"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14:paraId="27B123CD" w14:textId="77777777" w:rsidR="005025A9" w:rsidRPr="005025A9" w:rsidRDefault="005025A9" w:rsidP="005025A9">
      <w:pPr>
        <w:pStyle w:val="ProductList-Offering2Heading"/>
        <w:rPr>
          <w:rStyle w:val="ProductList-Offering2HeadingChar"/>
          <w:lang w:eastAsia="ja-JP"/>
        </w:rPr>
      </w:pPr>
      <w:bookmarkStart w:id="97" w:name="_Toc478472752"/>
      <w:r w:rsidRPr="005025A9">
        <w:rPr>
          <w:rStyle w:val="ProductList-Offering2HeadingChar"/>
          <w:lang w:eastAsia="ja-JP"/>
        </w:rPr>
        <w:t xml:space="preserve">SQL Database </w:t>
      </w:r>
      <w:r w:rsidRPr="005025A9">
        <w:rPr>
          <w:rStyle w:val="ProductList-Offering2HeadingChar"/>
          <w:lang w:eastAsia="ja-JP"/>
        </w:rPr>
        <w:t>サービス</w:t>
      </w:r>
      <w:r w:rsidRPr="005025A9">
        <w:rPr>
          <w:rStyle w:val="ProductList-Offering2HeadingChar"/>
          <w:lang w:eastAsia="ja-JP"/>
        </w:rPr>
        <w:t xml:space="preserve"> (Basic</w:t>
      </w:r>
      <w:r w:rsidRPr="005025A9">
        <w:rPr>
          <w:rStyle w:val="ProductList-Offering2HeadingChar"/>
          <w:lang w:eastAsia="ja-JP"/>
        </w:rPr>
        <w:t>、</w:t>
      </w:r>
      <w:r w:rsidRPr="005025A9">
        <w:rPr>
          <w:rStyle w:val="ProductList-Offering2HeadingChar"/>
          <w:lang w:eastAsia="ja-JP"/>
        </w:rPr>
        <w:t xml:space="preserve">Standard </w:t>
      </w:r>
      <w:r w:rsidRPr="005025A9">
        <w:rPr>
          <w:rStyle w:val="ProductList-Offering2HeadingChar"/>
          <w:lang w:eastAsia="ja-JP"/>
        </w:rPr>
        <w:t>および</w:t>
      </w:r>
      <w:r w:rsidRPr="005025A9">
        <w:rPr>
          <w:rStyle w:val="ProductList-Offering2HeadingChar"/>
          <w:lang w:eastAsia="ja-JP"/>
        </w:rPr>
        <w:t xml:space="preserve"> Premium </w:t>
      </w:r>
      <w:r w:rsidRPr="005025A9">
        <w:rPr>
          <w:rStyle w:val="ProductList-Offering2HeadingChar"/>
          <w:lang w:eastAsia="ja-JP"/>
        </w:rPr>
        <w:t>レベル</w:t>
      </w:r>
      <w:r w:rsidRPr="005025A9">
        <w:rPr>
          <w:rStyle w:val="ProductList-Offering2HeadingChar"/>
          <w:lang w:eastAsia="ja-JP"/>
        </w:rPr>
        <w:t>)</w:t>
      </w:r>
      <w:bookmarkEnd w:id="97"/>
    </w:p>
    <w:p w14:paraId="51B747E3" w14:textId="77777777"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9C7423">
        <w:rPr>
          <w:rFonts w:eastAsia="MS PGothic"/>
          <w:b/>
          <w:color w:val="00188F"/>
          <w:szCs w:val="24"/>
        </w:rPr>
        <w:t>:</w:t>
      </w:r>
    </w:p>
    <w:p w14:paraId="7F4DB630" w14:textId="77777777" w:rsidR="005025A9" w:rsidRPr="009C7423" w:rsidRDefault="005025A9" w:rsidP="005025A9">
      <w:pPr>
        <w:pStyle w:val="ProductList-Body"/>
        <w:spacing w:after="40"/>
        <w:rPr>
          <w:rFonts w:eastAsia="MS PGothic"/>
          <w:szCs w:val="24"/>
        </w:rPr>
      </w:pPr>
      <w:r w:rsidRPr="009C7423">
        <w:rPr>
          <w:rFonts w:eastAsia="MS PGothic"/>
          <w:szCs w:val="24"/>
          <w:lang w:val="ja-JP"/>
        </w:rPr>
        <w:t>「</w:t>
      </w:r>
      <w:r w:rsidRPr="009C7423">
        <w:rPr>
          <w:rFonts w:eastAsia="MS PGothic"/>
          <w:b/>
          <w:color w:val="00188F"/>
          <w:szCs w:val="24"/>
          <w:lang w:val="ja-JP"/>
        </w:rPr>
        <w:t>データベース</w:t>
      </w:r>
      <w:r w:rsidRPr="009C7423">
        <w:rPr>
          <w:rFonts w:eastAsia="MS PGothic"/>
          <w:szCs w:val="24"/>
          <w:lang w:val="ja-JP"/>
        </w:rPr>
        <w:t>」とは、シングルまたはエラスティックの</w:t>
      </w:r>
      <w:r w:rsidRPr="009C7423">
        <w:rPr>
          <w:rFonts w:eastAsia="MS PGothic"/>
          <w:szCs w:val="24"/>
        </w:rPr>
        <w:t xml:space="preserve"> Basic</w:t>
      </w:r>
      <w:r w:rsidRPr="009C7423">
        <w:rPr>
          <w:rFonts w:eastAsia="MS PGothic"/>
          <w:szCs w:val="24"/>
          <w:lang w:val="ja-JP"/>
        </w:rPr>
        <w:t>、</w:t>
      </w:r>
      <w:r w:rsidRPr="009C7423">
        <w:rPr>
          <w:rFonts w:eastAsia="MS PGothic"/>
          <w:szCs w:val="24"/>
        </w:rPr>
        <w:t xml:space="preserve">Standard </w:t>
      </w:r>
      <w:r w:rsidRPr="009C7423">
        <w:rPr>
          <w:rFonts w:eastAsia="MS PGothic"/>
          <w:szCs w:val="24"/>
          <w:lang w:val="ja-JP"/>
        </w:rPr>
        <w:t>または</w:t>
      </w:r>
      <w:r w:rsidRPr="009C7423">
        <w:rPr>
          <w:rFonts w:eastAsia="MS PGothic"/>
          <w:szCs w:val="24"/>
        </w:rPr>
        <w:t xml:space="preserve"> Premium </w:t>
      </w:r>
      <w:r w:rsidRPr="009C7423">
        <w:rPr>
          <w:rFonts w:eastAsia="MS PGothic"/>
          <w:szCs w:val="24"/>
          <w:lang w:val="ja-JP"/>
        </w:rPr>
        <w:t>レベルの</w:t>
      </w:r>
      <w:r w:rsidRPr="009C7423">
        <w:rPr>
          <w:rFonts w:eastAsia="MS PGothic"/>
          <w:szCs w:val="24"/>
        </w:rPr>
        <w:t xml:space="preserve"> Microsoft Azure SQL Database </w:t>
      </w:r>
      <w:r w:rsidRPr="009C7423">
        <w:rPr>
          <w:rFonts w:eastAsia="MS PGothic"/>
          <w:szCs w:val="24"/>
          <w:lang w:val="ja-JP"/>
        </w:rPr>
        <w:t>を意味します。</w:t>
      </w:r>
    </w:p>
    <w:p w14:paraId="635350C3" w14:textId="77777777" w:rsidR="005025A9" w:rsidRPr="009C7423" w:rsidRDefault="005025A9" w:rsidP="005025A9">
      <w:pPr>
        <w:pStyle w:val="ProductList-Body"/>
        <w:rPr>
          <w:rFonts w:eastAsia="MS PGothic"/>
          <w:szCs w:val="24"/>
        </w:rPr>
      </w:pPr>
      <w:r w:rsidRPr="009C7423">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 1 </w:t>
      </w:r>
      <w:r w:rsidRPr="009C7423">
        <w:rPr>
          <w:rFonts w:eastAsia="MS PGothic"/>
          <w:szCs w:val="24"/>
          <w:lang w:val="ja-JP"/>
        </w:rPr>
        <w:t>請求月間に所定のデータベースが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14:paraId="0E4E3677" w14:textId="77777777" w:rsidR="005025A9" w:rsidRPr="009C7423" w:rsidRDefault="005025A9" w:rsidP="005025A9">
      <w:pPr>
        <w:pStyle w:val="ProductList-Body"/>
        <w:rPr>
          <w:rFonts w:eastAsia="MS PGothic"/>
          <w:szCs w:val="24"/>
        </w:rPr>
      </w:pPr>
    </w:p>
    <w:p w14:paraId="698C1CBD" w14:textId="77777777"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9C7423">
        <w:rPr>
          <w:rFonts w:eastAsia="MS PGothic"/>
          <w:b/>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サブスクリプションにおいて</w:t>
      </w:r>
      <w:r w:rsidRPr="009C7423">
        <w:rPr>
          <w:rFonts w:eastAsia="MS PGothic"/>
          <w:szCs w:val="24"/>
        </w:rPr>
        <w:t xml:space="preserve"> 1 </w:t>
      </w:r>
      <w:r w:rsidRPr="009C7423">
        <w:rPr>
          <w:rFonts w:eastAsia="MS PGothic"/>
          <w:szCs w:val="24"/>
          <w:lang w:val="ja-JP"/>
        </w:rPr>
        <w:t>請求月間に所定のデータベースを使用できなかった合計累積時間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です。データベースへの接続の確立を</w:t>
      </w:r>
      <w:r w:rsidRPr="009C7423">
        <w:rPr>
          <w:rFonts w:eastAsia="MS PGothic"/>
          <w:szCs w:val="24"/>
        </w:rPr>
        <w:t xml:space="preserve"> 1 </w:t>
      </w:r>
      <w:r w:rsidRPr="009C7423">
        <w:rPr>
          <w:rFonts w:eastAsia="MS PGothic"/>
          <w:szCs w:val="24"/>
          <w:lang w:val="ja-JP"/>
        </w:rPr>
        <w:t>分間連続して試行し、すべての試行が失敗した場合、そのデータベースは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14:paraId="3F3770A0" w14:textId="77777777" w:rsidR="005025A9" w:rsidRPr="009C7423" w:rsidRDefault="005025A9" w:rsidP="005025A9">
      <w:pPr>
        <w:pStyle w:val="ProductList-Body"/>
        <w:rPr>
          <w:rFonts w:eastAsia="MS PGothic"/>
          <w:szCs w:val="24"/>
        </w:rPr>
      </w:pPr>
    </w:p>
    <w:p w14:paraId="4CE88E87" w14:textId="77777777"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14:paraId="10B0BA2C" w14:textId="77777777" w:rsidR="005025A9" w:rsidRPr="00C819EE" w:rsidRDefault="005025A9" w:rsidP="005025A9">
      <w:pPr>
        <w:pStyle w:val="ProductList-Body"/>
        <w:rPr>
          <w:rFonts w:eastAsia="MS PGothic"/>
        </w:rPr>
      </w:pPr>
    </w:p>
    <w:p w14:paraId="66E2D764" w14:textId="77777777" w:rsidR="005025A9" w:rsidRPr="00CE1E59" w:rsidRDefault="005E03CD" w:rsidP="005025A9">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4BDE77D3" w14:textId="77777777"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9C7423">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9C7423" w14:paraId="2034E603" w14:textId="77777777" w:rsidTr="0067797A">
        <w:trPr>
          <w:tblHeader/>
        </w:trPr>
        <w:tc>
          <w:tcPr>
            <w:tcW w:w="5400" w:type="dxa"/>
            <w:shd w:val="clear" w:color="auto" w:fill="0072C6"/>
          </w:tcPr>
          <w:p w14:paraId="30A7BC42" w14:textId="77777777"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14:paraId="2DEE0B51" w14:textId="77777777"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14:paraId="24CE3CB5" w14:textId="77777777" w:rsidTr="0067797A">
        <w:tc>
          <w:tcPr>
            <w:tcW w:w="5400" w:type="dxa"/>
          </w:tcPr>
          <w:p w14:paraId="2868D4C9" w14:textId="77777777"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99.99% </w:t>
            </w:r>
            <w:r w:rsidRPr="009C7423">
              <w:rPr>
                <w:rFonts w:eastAsia="MS PGothic"/>
                <w:noProof/>
                <w:szCs w:val="24"/>
              </w:rPr>
              <w:t>未満</w:t>
            </w:r>
          </w:p>
        </w:tc>
        <w:tc>
          <w:tcPr>
            <w:tcW w:w="5400" w:type="dxa"/>
          </w:tcPr>
          <w:p w14:paraId="58B7F8BC" w14:textId="77777777"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9C7423" w14:paraId="5237FD03" w14:textId="77777777" w:rsidTr="0067797A">
        <w:tc>
          <w:tcPr>
            <w:tcW w:w="5400" w:type="dxa"/>
          </w:tcPr>
          <w:p w14:paraId="16FBC1A0" w14:textId="77777777"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14:paraId="533FD0BE" w14:textId="77777777"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14:paraId="48F23CD2" w14:textId="77777777" w:rsidR="005025A9" w:rsidRPr="009C7423" w:rsidRDefault="005E03CD"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14:paraId="1014313D" w14:textId="77777777" w:rsidR="005025A9" w:rsidRPr="005025A9" w:rsidRDefault="005025A9" w:rsidP="005025A9">
      <w:pPr>
        <w:pStyle w:val="ProductList-Offering2Heading"/>
        <w:rPr>
          <w:rStyle w:val="ProductList-Offering2HeadingChar"/>
          <w:lang w:eastAsia="ja-JP"/>
        </w:rPr>
      </w:pPr>
      <w:bookmarkStart w:id="98" w:name="_Toc478472753"/>
      <w:r w:rsidRPr="005025A9">
        <w:rPr>
          <w:rStyle w:val="ProductList-Offering2HeadingChar"/>
          <w:lang w:eastAsia="ja-JP"/>
        </w:rPr>
        <w:t xml:space="preserve">SQL Database </w:t>
      </w:r>
      <w:r w:rsidRPr="005025A9">
        <w:rPr>
          <w:rStyle w:val="ProductList-Offering2HeadingChar"/>
          <w:lang w:eastAsia="ja-JP"/>
        </w:rPr>
        <w:t>サービス</w:t>
      </w:r>
      <w:r w:rsidRPr="005025A9">
        <w:rPr>
          <w:rStyle w:val="ProductList-Offering2HeadingChar"/>
          <w:lang w:eastAsia="ja-JP"/>
        </w:rPr>
        <w:t xml:space="preserve"> (Web </w:t>
      </w:r>
      <w:r w:rsidRPr="005025A9">
        <w:rPr>
          <w:rStyle w:val="ProductList-Offering2HeadingChar"/>
          <w:lang w:eastAsia="ja-JP"/>
        </w:rPr>
        <w:t>および</w:t>
      </w:r>
      <w:r w:rsidRPr="005025A9">
        <w:rPr>
          <w:rStyle w:val="ProductList-Offering2HeadingChar"/>
          <w:lang w:eastAsia="ja-JP"/>
        </w:rPr>
        <w:t xml:space="preserve"> Business </w:t>
      </w:r>
      <w:r w:rsidRPr="005025A9">
        <w:rPr>
          <w:rStyle w:val="ProductList-Offering2HeadingChar"/>
          <w:lang w:eastAsia="ja-JP"/>
        </w:rPr>
        <w:t>レベル</w:t>
      </w:r>
      <w:r w:rsidRPr="005025A9">
        <w:rPr>
          <w:rStyle w:val="ProductList-Offering2HeadingChar"/>
          <w:lang w:eastAsia="ja-JP"/>
        </w:rPr>
        <w:t>)</w:t>
      </w:r>
      <w:bookmarkEnd w:id="98"/>
    </w:p>
    <w:p w14:paraId="71B1A8AE" w14:textId="77777777"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9C7423">
        <w:rPr>
          <w:rFonts w:eastAsia="MS PGothic"/>
          <w:b/>
          <w:color w:val="00188F"/>
          <w:szCs w:val="24"/>
        </w:rPr>
        <w:t>:</w:t>
      </w:r>
    </w:p>
    <w:p w14:paraId="47A10BE7" w14:textId="77777777" w:rsidR="005025A9" w:rsidRPr="009C7423" w:rsidRDefault="005025A9" w:rsidP="005025A9">
      <w:pPr>
        <w:pStyle w:val="ProductList-Body"/>
        <w:spacing w:after="40"/>
        <w:rPr>
          <w:rFonts w:eastAsia="MS PGothic"/>
          <w:szCs w:val="24"/>
        </w:rPr>
      </w:pPr>
      <w:r w:rsidRPr="009C7423">
        <w:rPr>
          <w:rFonts w:eastAsia="MS PGothic"/>
          <w:szCs w:val="24"/>
          <w:lang w:val="ja-JP"/>
        </w:rPr>
        <w:t>「</w:t>
      </w:r>
      <w:r w:rsidRPr="009C7423">
        <w:rPr>
          <w:rFonts w:eastAsia="MS PGothic"/>
          <w:b/>
          <w:color w:val="00188F"/>
          <w:szCs w:val="24"/>
          <w:lang w:val="ja-JP"/>
        </w:rPr>
        <w:t>データベース</w:t>
      </w:r>
      <w:r w:rsidRPr="009C7423">
        <w:rPr>
          <w:rFonts w:eastAsia="MS PGothic"/>
          <w:szCs w:val="24"/>
          <w:lang w:val="ja-JP"/>
        </w:rPr>
        <w:t>」とは、</w:t>
      </w:r>
      <w:r w:rsidRPr="009C7423">
        <w:rPr>
          <w:rFonts w:eastAsia="MS PGothic"/>
          <w:szCs w:val="24"/>
        </w:rPr>
        <w:t xml:space="preserve">Web </w:t>
      </w:r>
      <w:r w:rsidRPr="009C7423">
        <w:rPr>
          <w:rFonts w:eastAsia="MS PGothic"/>
          <w:szCs w:val="24"/>
          <w:lang w:val="ja-JP"/>
        </w:rPr>
        <w:t>または</w:t>
      </w:r>
      <w:r w:rsidRPr="009C7423">
        <w:rPr>
          <w:rFonts w:eastAsia="MS PGothic"/>
          <w:szCs w:val="24"/>
        </w:rPr>
        <w:t xml:space="preserve"> Business </w:t>
      </w:r>
      <w:r w:rsidRPr="009C7423">
        <w:rPr>
          <w:rFonts w:eastAsia="MS PGothic"/>
          <w:szCs w:val="24"/>
          <w:lang w:val="ja-JP"/>
        </w:rPr>
        <w:t>の</w:t>
      </w:r>
      <w:r w:rsidRPr="009C7423">
        <w:rPr>
          <w:rFonts w:eastAsia="MS PGothic"/>
          <w:szCs w:val="24"/>
        </w:rPr>
        <w:t xml:space="preserve"> Microsoft Azure SQL Database </w:t>
      </w:r>
      <w:r w:rsidRPr="009C7423">
        <w:rPr>
          <w:rFonts w:eastAsia="MS PGothic"/>
          <w:szCs w:val="24"/>
          <w:lang w:val="ja-JP"/>
        </w:rPr>
        <w:t>を意味します。</w:t>
      </w:r>
    </w:p>
    <w:p w14:paraId="08527DF4" w14:textId="77777777" w:rsidR="005025A9" w:rsidRPr="009C7423" w:rsidRDefault="005025A9" w:rsidP="005025A9">
      <w:pPr>
        <w:pStyle w:val="ProductList-Body"/>
        <w:spacing w:after="40"/>
        <w:rPr>
          <w:rFonts w:eastAsia="MS PGothic"/>
          <w:szCs w:val="24"/>
        </w:rPr>
      </w:pPr>
      <w:r w:rsidRPr="009C7423">
        <w:rPr>
          <w:rFonts w:eastAsia="MS PGothic"/>
          <w:szCs w:val="24"/>
          <w:lang w:val="ja-JP"/>
        </w:rPr>
        <w:t>「</w:t>
      </w:r>
      <w:r w:rsidRPr="009C7423">
        <w:rPr>
          <w:rFonts w:eastAsia="MS PGothic"/>
          <w:b/>
          <w:color w:val="00188F"/>
          <w:szCs w:val="24"/>
          <w:lang w:val="ja-JP"/>
        </w:rPr>
        <w:t>デプロイ時間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9C7423">
        <w:rPr>
          <w:rFonts w:eastAsia="MS PGothic"/>
          <w:szCs w:val="24"/>
          <w:lang w:val="ja-JP"/>
        </w:rPr>
        <w:t>」とは、</w:t>
      </w:r>
      <w:r w:rsidRPr="009C7423">
        <w:rPr>
          <w:rFonts w:eastAsia="MS PGothic"/>
          <w:szCs w:val="24"/>
        </w:rPr>
        <w:t xml:space="preserve">1 </w:t>
      </w:r>
      <w:r w:rsidRPr="009C7423">
        <w:rPr>
          <w:rFonts w:eastAsia="MS PGothic"/>
          <w:szCs w:val="24"/>
          <w:lang w:val="ja-JP"/>
        </w:rPr>
        <w:t>請求月間において所定の</w:t>
      </w:r>
      <w:r w:rsidRPr="009C7423">
        <w:rPr>
          <w:rFonts w:eastAsia="MS PGothic"/>
          <w:szCs w:val="24"/>
        </w:rPr>
        <w:t xml:space="preserve"> Web </w:t>
      </w:r>
      <w:r w:rsidRPr="009C7423">
        <w:rPr>
          <w:rFonts w:eastAsia="MS PGothic"/>
          <w:szCs w:val="24"/>
          <w:lang w:val="ja-JP"/>
        </w:rPr>
        <w:t>または</w:t>
      </w:r>
      <w:r w:rsidRPr="009C7423">
        <w:rPr>
          <w:rFonts w:eastAsia="MS PGothic"/>
          <w:szCs w:val="24"/>
        </w:rPr>
        <w:t xml:space="preserve"> Business </w:t>
      </w:r>
      <w:r w:rsidRPr="009C7423">
        <w:rPr>
          <w:rFonts w:eastAsia="MS PGothic"/>
          <w:szCs w:val="24"/>
          <w:lang w:val="ja-JP"/>
        </w:rPr>
        <w:t>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14:paraId="5FB6B5BB" w14:textId="77777777" w:rsidR="005025A9" w:rsidRPr="009C7423" w:rsidRDefault="005025A9" w:rsidP="005025A9">
      <w:pPr>
        <w:pStyle w:val="ProductList-Body"/>
        <w:rPr>
          <w:rFonts w:eastAsia="MS PGothic"/>
          <w:szCs w:val="24"/>
        </w:rPr>
      </w:pPr>
      <w:r w:rsidRPr="009C7423">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1 </w:t>
      </w:r>
      <w:r w:rsidRPr="009C7423">
        <w:rPr>
          <w:rFonts w:eastAsia="MS PGothic"/>
          <w:szCs w:val="24"/>
          <w:lang w:val="ja-JP"/>
        </w:rPr>
        <w:t>請求月間におけるすべての</w:t>
      </w:r>
      <w:r w:rsidRPr="009C7423">
        <w:rPr>
          <w:rFonts w:eastAsia="MS PGothic"/>
          <w:szCs w:val="24"/>
        </w:rPr>
        <w:t xml:space="preserve"> Web </w:t>
      </w:r>
      <w:r w:rsidRPr="009C7423">
        <w:rPr>
          <w:rFonts w:eastAsia="MS PGothic"/>
          <w:szCs w:val="24"/>
          <w:lang w:val="ja-JP"/>
        </w:rPr>
        <w:t>および</w:t>
      </w:r>
      <w:r w:rsidRPr="009C7423">
        <w:rPr>
          <w:rFonts w:eastAsia="MS PGothic"/>
          <w:szCs w:val="24"/>
        </w:rPr>
        <w:t xml:space="preserve"> Business </w:t>
      </w:r>
      <w:r w:rsidRPr="009C7423">
        <w:rPr>
          <w:rFonts w:eastAsia="MS PGothic"/>
          <w:szCs w:val="24"/>
          <w:lang w:val="ja-JP"/>
        </w:rPr>
        <w:t>データベースのデプロイ時間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を合計した時間です。</w:t>
      </w:r>
    </w:p>
    <w:p w14:paraId="7F66BAB2" w14:textId="77777777" w:rsidR="005025A9" w:rsidRPr="009C7423" w:rsidRDefault="005025A9" w:rsidP="005025A9">
      <w:pPr>
        <w:pStyle w:val="ProductList-Body"/>
        <w:rPr>
          <w:rFonts w:eastAsia="MS PGothic"/>
          <w:szCs w:val="24"/>
        </w:rPr>
      </w:pPr>
    </w:p>
    <w:p w14:paraId="231530DB" w14:textId="77777777"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9C7423">
        <w:rPr>
          <w:rFonts w:eastAsia="MS PGothic"/>
          <w:b/>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サブスクリプションにお客様がデプロイしたすべての</w:t>
      </w:r>
      <w:r w:rsidRPr="009C7423">
        <w:rPr>
          <w:rFonts w:eastAsia="MS PGothic"/>
          <w:szCs w:val="24"/>
        </w:rPr>
        <w:t xml:space="preserve"> Web </w:t>
      </w:r>
      <w:r w:rsidRPr="009C7423">
        <w:rPr>
          <w:rFonts w:eastAsia="MS PGothic"/>
          <w:szCs w:val="24"/>
          <w:lang w:val="ja-JP"/>
        </w:rPr>
        <w:t>および</w:t>
      </w:r>
      <w:r w:rsidRPr="009C7423">
        <w:rPr>
          <w:rFonts w:eastAsia="MS PGothic"/>
          <w:szCs w:val="24"/>
        </w:rPr>
        <w:t xml:space="preserve"> Business </w:t>
      </w:r>
      <w:r w:rsidRPr="009C7423">
        <w:rPr>
          <w:rFonts w:eastAsia="MS PGothic"/>
          <w:szCs w:val="24"/>
          <w:lang w:val="ja-JP"/>
        </w:rPr>
        <w:t>データベースにわたるデプロイ時間の合計累積時間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のうち、そのデータベースを使用できなかった時間です。データベースへの接続の確立を</w:t>
      </w:r>
      <w:r w:rsidRPr="009C7423">
        <w:rPr>
          <w:rFonts w:eastAsia="MS PGothic"/>
          <w:szCs w:val="24"/>
        </w:rPr>
        <w:t xml:space="preserve"> 1 </w:t>
      </w:r>
      <w:r w:rsidRPr="009C7423">
        <w:rPr>
          <w:rFonts w:eastAsia="MS PGothic"/>
          <w:szCs w:val="24"/>
          <w:lang w:val="ja-JP"/>
        </w:rPr>
        <w:t>分間連続して試行し、すべての試行が失敗した場合、そのデータベースは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14:paraId="7F001480" w14:textId="77777777" w:rsidR="005025A9" w:rsidRPr="009C7423" w:rsidRDefault="005025A9" w:rsidP="005025A9">
      <w:pPr>
        <w:pStyle w:val="ProductList-Body"/>
        <w:rPr>
          <w:rFonts w:eastAsia="MS PGothic"/>
          <w:szCs w:val="24"/>
        </w:rPr>
      </w:pPr>
    </w:p>
    <w:p w14:paraId="411F75A0" w14:textId="77777777"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14:paraId="6EF0502B" w14:textId="77777777" w:rsidR="005025A9" w:rsidRPr="00C819EE" w:rsidRDefault="005025A9" w:rsidP="005025A9">
      <w:pPr>
        <w:pStyle w:val="ProductList-Body"/>
        <w:rPr>
          <w:rFonts w:eastAsia="MS PGothic"/>
        </w:rPr>
      </w:pPr>
    </w:p>
    <w:p w14:paraId="144061AF" w14:textId="77777777" w:rsidR="005025A9" w:rsidRPr="00CE1E59" w:rsidRDefault="005E03CD" w:rsidP="005025A9">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06B8A939" w14:textId="77777777"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9C7423">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9C7423" w14:paraId="783A1EBD" w14:textId="77777777" w:rsidTr="0067797A">
        <w:trPr>
          <w:tblHeader/>
        </w:trPr>
        <w:tc>
          <w:tcPr>
            <w:tcW w:w="5400" w:type="dxa"/>
            <w:shd w:val="clear" w:color="auto" w:fill="0072C6"/>
          </w:tcPr>
          <w:p w14:paraId="7540A979" w14:textId="77777777"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14:paraId="4CB288E2" w14:textId="77777777"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14:paraId="0327DFCF" w14:textId="77777777" w:rsidTr="0067797A">
        <w:tc>
          <w:tcPr>
            <w:tcW w:w="5400" w:type="dxa"/>
          </w:tcPr>
          <w:p w14:paraId="68BA344A" w14:textId="77777777"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14:paraId="4A74EFFF" w14:textId="77777777"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9C7423" w14:paraId="239EBA0D" w14:textId="77777777" w:rsidTr="0067797A">
        <w:tc>
          <w:tcPr>
            <w:tcW w:w="5400" w:type="dxa"/>
          </w:tcPr>
          <w:p w14:paraId="2BC1B755" w14:textId="77777777"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14:paraId="41A2F506" w14:textId="77777777"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14:paraId="1B545A85" w14:textId="77777777" w:rsidR="005025A9" w:rsidRPr="009C7423" w:rsidRDefault="005E03CD"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14:paraId="0E2152F9" w14:textId="77777777" w:rsidR="00B9272E" w:rsidRPr="00B9272E" w:rsidRDefault="00B9272E" w:rsidP="00B9272E">
      <w:pPr>
        <w:pStyle w:val="ProductList-Offering2Heading"/>
        <w:rPr>
          <w:rStyle w:val="ProductList-Offering2HeadingChar"/>
          <w:lang w:eastAsia="ja-JP"/>
        </w:rPr>
      </w:pPr>
      <w:bookmarkStart w:id="99" w:name="_Toc478472754"/>
      <w:r w:rsidRPr="00B9272E">
        <w:rPr>
          <w:rStyle w:val="ProductList-Offering2HeadingChar"/>
          <w:lang w:eastAsia="ja-JP"/>
        </w:rPr>
        <w:t>SQL Server Stretch Database</w:t>
      </w:r>
      <w:bookmarkEnd w:id="99"/>
    </w:p>
    <w:p w14:paraId="2F78C5D8" w14:textId="77777777" w:rsidR="00B9272E" w:rsidRPr="002D6F7E" w:rsidRDefault="00B9272E" w:rsidP="00B9272E">
      <w:pPr>
        <w:pStyle w:val="ProductList-Body"/>
        <w:rPr>
          <w:rFonts w:eastAsia="MS PGothic"/>
          <w:szCs w:val="24"/>
        </w:rPr>
      </w:pPr>
      <w:r w:rsidRPr="002D6F7E">
        <w:rPr>
          <w:rFonts w:eastAsia="MS PGothic"/>
          <w:b/>
          <w:color w:val="00188F"/>
          <w:szCs w:val="24"/>
          <w:lang w:val="ja-JP"/>
        </w:rPr>
        <w:t>用語の追加定義</w:t>
      </w:r>
      <w:r w:rsidRPr="002D6F7E">
        <w:rPr>
          <w:rFonts w:eastAsia="MS PGothic"/>
          <w:b/>
          <w:color w:val="00188F"/>
          <w:szCs w:val="24"/>
        </w:rPr>
        <w:t>:</w:t>
      </w:r>
    </w:p>
    <w:p w14:paraId="474AA977" w14:textId="77777777" w:rsidR="00B9272E" w:rsidRPr="002D6F7E" w:rsidRDefault="00B9272E" w:rsidP="00B9272E">
      <w:pPr>
        <w:pStyle w:val="ProductList-Body"/>
        <w:spacing w:after="40"/>
        <w:rPr>
          <w:rFonts w:eastAsia="MS PGothic"/>
          <w:szCs w:val="24"/>
        </w:rPr>
      </w:pPr>
      <w:r w:rsidRPr="002D6F7E">
        <w:rPr>
          <w:rFonts w:eastAsia="MS PGothic"/>
          <w:szCs w:val="24"/>
          <w:lang w:val="ja-JP"/>
        </w:rPr>
        <w:t>「</w:t>
      </w:r>
      <w:r w:rsidRPr="002D6F7E">
        <w:rPr>
          <w:rFonts w:eastAsia="MS PGothic"/>
          <w:b/>
          <w:color w:val="00188F"/>
          <w:szCs w:val="24"/>
          <w:lang w:val="ja-JP"/>
        </w:rPr>
        <w:t>データベース</w:t>
      </w:r>
      <w:r w:rsidRPr="002D6F7E">
        <w:rPr>
          <w:rFonts w:eastAsia="MS PGothic"/>
          <w:szCs w:val="24"/>
          <w:lang w:val="ja-JP"/>
        </w:rPr>
        <w:t>」とは、</w:t>
      </w:r>
      <w:r w:rsidRPr="002D6F7E">
        <w:rPr>
          <w:rFonts w:eastAsia="MS PGothic"/>
          <w:szCs w:val="24"/>
        </w:rPr>
        <w:t xml:space="preserve">SQL Server Stretch Database </w:t>
      </w:r>
      <w:r w:rsidRPr="002D6F7E">
        <w:rPr>
          <w:rFonts w:eastAsia="MS PGothic"/>
          <w:szCs w:val="24"/>
          <w:lang w:val="ja-JP"/>
        </w:rPr>
        <w:t>の</w:t>
      </w:r>
      <w:r w:rsidRPr="002D6F7E">
        <w:rPr>
          <w:rFonts w:eastAsia="MS PGothic"/>
          <w:szCs w:val="24"/>
        </w:rPr>
        <w:t xml:space="preserve"> 1 </w:t>
      </w:r>
      <w:r w:rsidRPr="002D6F7E">
        <w:rPr>
          <w:rFonts w:eastAsia="MS PGothic"/>
          <w:szCs w:val="24"/>
          <w:lang w:val="ja-JP"/>
        </w:rPr>
        <w:t>つのインスタンスを意味します。</w:t>
      </w:r>
    </w:p>
    <w:p w14:paraId="16540456" w14:textId="77777777" w:rsidR="00B9272E" w:rsidRPr="002D6F7E" w:rsidRDefault="00B9272E" w:rsidP="00B9272E">
      <w:pPr>
        <w:pStyle w:val="ProductList-Body"/>
        <w:rPr>
          <w:rFonts w:eastAsia="MS PGothic"/>
          <w:szCs w:val="24"/>
        </w:rPr>
      </w:pPr>
      <w:r w:rsidRPr="002D6F7E">
        <w:rPr>
          <w:rFonts w:eastAsia="MS PGothic"/>
          <w:szCs w:val="24"/>
          <w:lang w:val="ja-JP"/>
        </w:rPr>
        <w:t>「</w:t>
      </w:r>
      <w:r w:rsidRPr="002D6F7E">
        <w:rPr>
          <w:rFonts w:eastAsia="MS PGothic"/>
          <w:b/>
          <w:color w:val="00188F"/>
          <w:szCs w:val="24"/>
          <w:lang w:val="ja-JP"/>
        </w:rPr>
        <w:t>最大利用時間</w:t>
      </w:r>
      <w:r w:rsidRPr="002D6F7E">
        <w:rPr>
          <w:rFonts w:eastAsia="MS PGothic"/>
          <w:b/>
          <w:color w:val="00188F"/>
          <w:szCs w:val="24"/>
        </w:rPr>
        <w:t xml:space="preserve"> (</w:t>
      </w:r>
      <w:r w:rsidRPr="002D6F7E">
        <w:rPr>
          <w:rFonts w:eastAsia="MS PGothic"/>
          <w:b/>
          <w:color w:val="00188F"/>
          <w:szCs w:val="24"/>
          <w:lang w:val="ja-JP"/>
        </w:rPr>
        <w:t>分</w:t>
      </w:r>
      <w:r w:rsidRPr="002D6F7E">
        <w:rPr>
          <w:rFonts w:eastAsia="MS PGothic"/>
          <w:b/>
          <w:color w:val="00188F"/>
          <w:szCs w:val="24"/>
        </w:rPr>
        <w:t>)</w:t>
      </w:r>
      <w:r w:rsidRPr="002D6F7E">
        <w:rPr>
          <w:rFonts w:eastAsia="MS PGothic"/>
          <w:szCs w:val="24"/>
          <w:lang w:val="ja-JP"/>
        </w:rPr>
        <w:t>」とは、</w:t>
      </w:r>
      <w:r w:rsidRPr="002D6F7E">
        <w:rPr>
          <w:rFonts w:eastAsia="MS PGothic"/>
          <w:szCs w:val="24"/>
        </w:rPr>
        <w:t xml:space="preserve">1 </w:t>
      </w:r>
      <w:r w:rsidRPr="002D6F7E">
        <w:rPr>
          <w:rFonts w:eastAsia="MS PGothic"/>
          <w:szCs w:val="24"/>
          <w:lang w:val="ja-JP"/>
        </w:rPr>
        <w:t>請求月間に所定の</w:t>
      </w:r>
      <w:r w:rsidRPr="002D6F7E">
        <w:rPr>
          <w:rFonts w:eastAsia="MS PGothic"/>
          <w:szCs w:val="24"/>
        </w:rPr>
        <w:t xml:space="preserve"> Microsoft Azure </w:t>
      </w:r>
      <w:r w:rsidRPr="002D6F7E">
        <w:rPr>
          <w:rFonts w:eastAsia="MS PGothic"/>
          <w:szCs w:val="24"/>
          <w:lang w:val="ja-JP"/>
        </w:rPr>
        <w:t>サブスクリプションにおいて所定のデータベースがデプロイされていた総時間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です。</w:t>
      </w:r>
    </w:p>
    <w:p w14:paraId="3037235F" w14:textId="77777777" w:rsidR="00B9272E" w:rsidRPr="002D6F7E" w:rsidRDefault="00B9272E" w:rsidP="00B9272E">
      <w:pPr>
        <w:pStyle w:val="ProductList-Body"/>
        <w:rPr>
          <w:rFonts w:eastAsia="MS PGothic"/>
          <w:szCs w:val="24"/>
        </w:rPr>
      </w:pPr>
    </w:p>
    <w:p w14:paraId="4E54BBF8" w14:textId="77777777" w:rsidR="00B9272E" w:rsidRPr="002D6F7E" w:rsidRDefault="00B9272E" w:rsidP="00B9272E">
      <w:pPr>
        <w:pStyle w:val="ProductList-Body"/>
        <w:rPr>
          <w:rFonts w:eastAsia="MS PGothic"/>
          <w:szCs w:val="24"/>
        </w:rPr>
      </w:pPr>
      <w:r w:rsidRPr="002D6F7E">
        <w:rPr>
          <w:rFonts w:eastAsia="MS PGothic"/>
          <w:b/>
          <w:color w:val="00188F"/>
          <w:szCs w:val="24"/>
          <w:lang w:val="ja-JP"/>
        </w:rPr>
        <w:t>ダウンタイム</w:t>
      </w:r>
      <w:r w:rsidRPr="002D6F7E">
        <w:rPr>
          <w:rFonts w:eastAsia="MS PGothic"/>
          <w:b/>
          <w:szCs w:val="24"/>
        </w:rPr>
        <w:t>:</w:t>
      </w:r>
      <w:r w:rsidRPr="002D6F7E">
        <w:rPr>
          <w:rFonts w:eastAsia="MS PGothic"/>
          <w:szCs w:val="24"/>
        </w:rPr>
        <w:t xml:space="preserve"> </w:t>
      </w:r>
      <w:r w:rsidRPr="002D6F7E">
        <w:rPr>
          <w:rFonts w:eastAsia="MS PGothic"/>
          <w:szCs w:val="24"/>
          <w:lang w:val="ja-JP"/>
        </w:rPr>
        <w:t>所定の</w:t>
      </w:r>
      <w:r w:rsidRPr="002D6F7E">
        <w:rPr>
          <w:rFonts w:eastAsia="MS PGothic"/>
          <w:szCs w:val="24"/>
        </w:rPr>
        <w:t xml:space="preserve"> Microsoft Azure </w:t>
      </w:r>
      <w:r w:rsidRPr="002D6F7E">
        <w:rPr>
          <w:rFonts w:eastAsia="MS PGothic"/>
          <w:szCs w:val="24"/>
          <w:lang w:val="ja-JP"/>
        </w:rPr>
        <w:t>サブスクリプションにおいてお客様がデプロイしたすべてのデータベースにわたる合計累積時間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のうち、そのデータベースを使用できなかった時間です。データベースへの接続の確立を</w:t>
      </w:r>
      <w:r w:rsidRPr="002D6F7E">
        <w:rPr>
          <w:rFonts w:eastAsia="MS PGothic"/>
          <w:szCs w:val="24"/>
        </w:rPr>
        <w:t xml:space="preserve"> 1 </w:t>
      </w:r>
      <w:r w:rsidRPr="002D6F7E">
        <w:rPr>
          <w:rFonts w:eastAsia="MS PGothic"/>
          <w:szCs w:val="24"/>
          <w:lang w:val="ja-JP"/>
        </w:rPr>
        <w:t>分間連続して試行し、すべての試行が失敗した場合、そのデータベースは</w:t>
      </w:r>
      <w:r w:rsidRPr="002D6F7E">
        <w:rPr>
          <w:rFonts w:eastAsia="MS PGothic"/>
          <w:szCs w:val="24"/>
        </w:rPr>
        <w:t xml:space="preserve"> 1 </w:t>
      </w:r>
      <w:r w:rsidRPr="002D6F7E">
        <w:rPr>
          <w:rFonts w:eastAsia="MS PGothic"/>
          <w:szCs w:val="24"/>
          <w:lang w:val="ja-JP"/>
        </w:rPr>
        <w:t>分間使用できなかったとみなされます。</w:t>
      </w:r>
    </w:p>
    <w:p w14:paraId="23BBE55F" w14:textId="77777777" w:rsidR="00B9272E" w:rsidRPr="002D6F7E" w:rsidRDefault="00B9272E" w:rsidP="00B9272E">
      <w:pPr>
        <w:pStyle w:val="ProductList-Body"/>
        <w:rPr>
          <w:rFonts w:eastAsia="MS PGothic"/>
          <w:szCs w:val="24"/>
        </w:rPr>
      </w:pPr>
    </w:p>
    <w:p w14:paraId="7A5B43E7" w14:textId="77777777" w:rsidR="00B9272E" w:rsidRPr="00C819EE" w:rsidRDefault="00B9272E" w:rsidP="00B9272E">
      <w:pPr>
        <w:pStyle w:val="ProductList-Body"/>
        <w:rPr>
          <w:rFonts w:eastAsia="MS PGothic"/>
          <w:szCs w:val="24"/>
        </w:rPr>
      </w:pPr>
      <w:r w:rsidRPr="002D6F7E">
        <w:rPr>
          <w:rFonts w:eastAsia="MS PGothic"/>
          <w:b/>
          <w:color w:val="00188F"/>
          <w:szCs w:val="24"/>
          <w:lang w:val="ja-JP"/>
        </w:rPr>
        <w:t>月間稼働率</w:t>
      </w:r>
      <w:r w:rsidRPr="002D6F7E">
        <w:rPr>
          <w:rFonts w:eastAsia="MS PGothic"/>
          <w:b/>
          <w:color w:val="00188F"/>
          <w:szCs w:val="24"/>
        </w:rPr>
        <w:t xml:space="preserve">: </w:t>
      </w:r>
      <w:r w:rsidRPr="002D6F7E">
        <w:rPr>
          <w:rFonts w:eastAsia="MS PGothic"/>
          <w:szCs w:val="24"/>
          <w:lang w:val="ja-JP"/>
        </w:rPr>
        <w:t>月間稼働率は次の式を用いて計算されます。</w:t>
      </w:r>
    </w:p>
    <w:p w14:paraId="1A48DF52" w14:textId="77777777" w:rsidR="00B9272E" w:rsidRPr="00C819EE" w:rsidRDefault="00B9272E" w:rsidP="00B9272E">
      <w:pPr>
        <w:pStyle w:val="ProductList-Body"/>
        <w:rPr>
          <w:rFonts w:eastAsia="MS PGothic"/>
        </w:rPr>
      </w:pPr>
    </w:p>
    <w:p w14:paraId="78ABFD90" w14:textId="77777777" w:rsidR="00B9272E" w:rsidRPr="00CE1E59" w:rsidRDefault="005E03CD" w:rsidP="00B9272E">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1D7FC5A0" w14:textId="77777777" w:rsidR="00B9272E" w:rsidRPr="002D6F7E" w:rsidRDefault="00B9272E" w:rsidP="00B9272E">
      <w:pPr>
        <w:pStyle w:val="ProductList-Body"/>
        <w:rPr>
          <w:rFonts w:eastAsia="MS PGothic"/>
          <w:szCs w:val="24"/>
        </w:rPr>
      </w:pPr>
      <w:r w:rsidRPr="002D6F7E">
        <w:rPr>
          <w:rFonts w:eastAsia="MS PGothic"/>
          <w:b/>
          <w:color w:val="00188F"/>
          <w:szCs w:val="24"/>
          <w:lang w:val="ja-JP"/>
        </w:rPr>
        <w:t>サービス</w:t>
      </w:r>
      <w:r w:rsidRPr="002D6F7E">
        <w:rPr>
          <w:rFonts w:eastAsia="MS PGothic"/>
          <w:b/>
          <w:color w:val="00188F"/>
          <w:szCs w:val="24"/>
          <w:lang w:val="ja-JP"/>
        </w:rPr>
        <w:t xml:space="preserve"> </w:t>
      </w:r>
      <w:r w:rsidRPr="002D6F7E">
        <w:rPr>
          <w:rFonts w:eastAsia="MS PGothic"/>
          <w:b/>
          <w:color w:val="00188F"/>
          <w:szCs w:val="24"/>
          <w:lang w:val="ja-JP"/>
        </w:rPr>
        <w:t>クレジット</w:t>
      </w:r>
      <w:r w:rsidRPr="002D6F7E">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9272E" w:rsidRPr="002D6F7E" w14:paraId="5604BE1E" w14:textId="77777777" w:rsidTr="00B9272E">
        <w:trPr>
          <w:tblHeader/>
        </w:trPr>
        <w:tc>
          <w:tcPr>
            <w:tcW w:w="5400" w:type="dxa"/>
            <w:shd w:val="clear" w:color="auto" w:fill="0072C6"/>
          </w:tcPr>
          <w:p w14:paraId="49CD5F45" w14:textId="77777777" w:rsidR="00B9272E" w:rsidRPr="00160320" w:rsidRDefault="00B9272E" w:rsidP="00C7735F">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月間稼働率</w:t>
            </w:r>
          </w:p>
        </w:tc>
        <w:tc>
          <w:tcPr>
            <w:tcW w:w="5400" w:type="dxa"/>
            <w:shd w:val="clear" w:color="auto" w:fill="0072C6"/>
          </w:tcPr>
          <w:p w14:paraId="66CCB33B" w14:textId="77777777" w:rsidR="00B9272E" w:rsidRPr="00160320" w:rsidRDefault="00B9272E" w:rsidP="00C7735F">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サービス</w:t>
            </w:r>
            <w:r w:rsidRPr="00160320">
              <w:rPr>
                <w:rFonts w:eastAsia="MS PGothic"/>
                <w:color w:val="FFFFFF" w:themeColor="background1"/>
                <w:szCs w:val="24"/>
                <w:lang w:val="ja-JP"/>
              </w:rPr>
              <w:t xml:space="preserve"> </w:t>
            </w:r>
            <w:r w:rsidRPr="00160320">
              <w:rPr>
                <w:rFonts w:eastAsia="MS PGothic"/>
                <w:color w:val="FFFFFF" w:themeColor="background1"/>
                <w:szCs w:val="24"/>
                <w:lang w:val="ja-JP"/>
              </w:rPr>
              <w:t>クレジット</w:t>
            </w:r>
          </w:p>
        </w:tc>
      </w:tr>
      <w:tr w:rsidR="00B9272E" w:rsidRPr="002D6F7E" w14:paraId="5F2DF4C8" w14:textId="77777777" w:rsidTr="00B9272E">
        <w:tc>
          <w:tcPr>
            <w:tcW w:w="5400" w:type="dxa"/>
          </w:tcPr>
          <w:p w14:paraId="0EFE5D04" w14:textId="77777777" w:rsidR="00B9272E" w:rsidRPr="002D6F7E" w:rsidRDefault="00B9272E" w:rsidP="00C7735F">
            <w:pPr>
              <w:pStyle w:val="ProductList-OfferingBody"/>
              <w:jc w:val="center"/>
              <w:rPr>
                <w:rFonts w:eastAsia="MS PGothic"/>
                <w:szCs w:val="24"/>
              </w:rPr>
            </w:pPr>
            <w:r w:rsidRPr="002D6F7E">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4F432D4E" w14:textId="77777777" w:rsidR="00B9272E" w:rsidRPr="002D6F7E" w:rsidRDefault="00B9272E" w:rsidP="00C7735F">
            <w:pPr>
              <w:pStyle w:val="ProductList-OfferingBody"/>
              <w:jc w:val="center"/>
              <w:rPr>
                <w:rFonts w:eastAsia="MS PGothic"/>
                <w:szCs w:val="24"/>
              </w:rPr>
            </w:pPr>
            <w:r w:rsidRPr="002D6F7E">
              <w:rPr>
                <w:rFonts w:eastAsia="MS PGothic"/>
                <w:szCs w:val="24"/>
              </w:rPr>
              <w:t>10%</w:t>
            </w:r>
          </w:p>
        </w:tc>
      </w:tr>
      <w:tr w:rsidR="00B9272E" w:rsidRPr="002D6F7E" w14:paraId="6CB27321" w14:textId="77777777" w:rsidTr="00B9272E">
        <w:tc>
          <w:tcPr>
            <w:tcW w:w="5400" w:type="dxa"/>
          </w:tcPr>
          <w:p w14:paraId="011488A2" w14:textId="77777777" w:rsidR="00B9272E" w:rsidRPr="002D6F7E" w:rsidRDefault="00B9272E" w:rsidP="00C7735F">
            <w:pPr>
              <w:pStyle w:val="ProductList-OfferingBody"/>
              <w:jc w:val="center"/>
              <w:rPr>
                <w:rFonts w:eastAsia="MS PGothic"/>
                <w:szCs w:val="24"/>
              </w:rPr>
            </w:pPr>
            <w:r w:rsidRPr="002D6F7E">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0BCA5884" w14:textId="77777777" w:rsidR="00B9272E" w:rsidRPr="002D6F7E" w:rsidRDefault="00B9272E" w:rsidP="00C7735F">
            <w:pPr>
              <w:pStyle w:val="ProductList-OfferingBody"/>
              <w:jc w:val="center"/>
              <w:rPr>
                <w:rFonts w:eastAsia="MS PGothic"/>
                <w:szCs w:val="24"/>
              </w:rPr>
            </w:pPr>
            <w:r w:rsidRPr="002D6F7E">
              <w:rPr>
                <w:rFonts w:eastAsia="MS PGothic"/>
                <w:szCs w:val="24"/>
              </w:rPr>
              <w:t>25%</w:t>
            </w:r>
          </w:p>
        </w:tc>
      </w:tr>
    </w:tbl>
    <w:p w14:paraId="14F7A0A8" w14:textId="77777777" w:rsidR="00B9272E" w:rsidRPr="002D6F7E" w:rsidRDefault="005E03CD" w:rsidP="00B927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B9272E" w:rsidRPr="002D6F7E">
          <w:rPr>
            <w:rStyle w:val="Hyperlink"/>
            <w:rFonts w:eastAsia="MS PGothic"/>
            <w:sz w:val="16"/>
            <w:szCs w:val="24"/>
            <w:lang w:val="ja-JP"/>
          </w:rPr>
          <w:t>目次</w:t>
        </w:r>
      </w:hyperlink>
      <w:r w:rsidR="00B9272E" w:rsidRPr="002D6F7E">
        <w:rPr>
          <w:rFonts w:eastAsia="MS PGothic"/>
          <w:sz w:val="14"/>
          <w:szCs w:val="24"/>
        </w:rPr>
        <w:t xml:space="preserve"> / </w:t>
      </w:r>
      <w:hyperlink w:anchor="Definitions" w:history="1">
        <w:r w:rsidR="00B9272E" w:rsidRPr="002D6F7E">
          <w:rPr>
            <w:rStyle w:val="Hyperlink"/>
            <w:rFonts w:eastAsia="MS PGothic"/>
            <w:sz w:val="16"/>
            <w:szCs w:val="24"/>
            <w:lang w:val="ja-JP"/>
          </w:rPr>
          <w:t>定義</w:t>
        </w:r>
      </w:hyperlink>
    </w:p>
    <w:p w14:paraId="7ADAF8DC" w14:textId="77777777" w:rsidR="003D2457" w:rsidRPr="003219FF" w:rsidRDefault="003D2457" w:rsidP="00DE40BE">
      <w:pPr>
        <w:pStyle w:val="ProductList-Offering2Heading"/>
        <w:rPr>
          <w:rStyle w:val="ProductList-Offering2HeadingChar"/>
          <w:lang w:eastAsia="ja-JP"/>
        </w:rPr>
      </w:pPr>
      <w:bookmarkStart w:id="100" w:name="_Toc478472755"/>
      <w:r w:rsidRPr="003219FF">
        <w:rPr>
          <w:rStyle w:val="ProductList-Offering2HeadingChar"/>
          <w:lang w:eastAsia="ja-JP"/>
        </w:rPr>
        <w:t xml:space="preserve">Storage </w:t>
      </w:r>
      <w:r w:rsidRPr="003219FF">
        <w:rPr>
          <w:rStyle w:val="ProductList-Offering2HeadingChar"/>
          <w:lang w:eastAsia="ja-JP"/>
        </w:rPr>
        <w:t>サービス</w:t>
      </w:r>
      <w:bookmarkEnd w:id="100"/>
    </w:p>
    <w:bookmarkEnd w:id="96"/>
    <w:p w14:paraId="3D8A1A17"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7617BC18" w14:textId="77777777" w:rsidR="003D2457" w:rsidRDefault="003D2457" w:rsidP="00C64209">
      <w:pPr>
        <w:pStyle w:val="ProductList-Body"/>
        <w:spacing w:after="40"/>
        <w:rPr>
          <w:rFonts w:eastAsia="MS PGothic" w:cs="Calibri"/>
          <w:szCs w:val="24"/>
          <w:lang w:val="ja-JP"/>
        </w:rPr>
      </w:pPr>
      <w:r w:rsidRPr="00062801">
        <w:rPr>
          <w:rFonts w:eastAsia="MS PGothic" w:cs="Calibri"/>
          <w:szCs w:val="24"/>
        </w:rPr>
        <w:t xml:space="preserve">1 </w:t>
      </w:r>
      <w:r w:rsidRPr="00062801">
        <w:rPr>
          <w:rFonts w:eastAsia="MS PGothic" w:cs="Calibri"/>
          <w:szCs w:val="24"/>
          <w:lang w:val="ja-JP"/>
        </w:rPr>
        <w:t>請求月間における「</w:t>
      </w:r>
      <w:r w:rsidRPr="00062801">
        <w:rPr>
          <w:rFonts w:eastAsia="MS PGothic" w:cs="Calibri"/>
          <w:b/>
          <w:color w:val="00188F"/>
          <w:szCs w:val="24"/>
          <w:lang w:val="ja-JP"/>
        </w:rPr>
        <w:t>平均エラー率</w:t>
      </w:r>
      <w:r w:rsidRPr="00062801">
        <w:rPr>
          <w:rFonts w:eastAsia="MS PGothic" w:cs="Calibri"/>
          <w:szCs w:val="24"/>
          <w:lang w:val="ja-JP"/>
        </w:rPr>
        <w:t>」とは、その請求月における各時間のエラー率の合計を、その請求月の合計時間数で割った値です。</w:t>
      </w:r>
    </w:p>
    <w:p w14:paraId="0797D976" w14:textId="77777777"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rPr>
        <w:t xml:space="preserve">BLOB </w:t>
      </w:r>
      <w:r w:rsidRPr="00C819EE">
        <w:rPr>
          <w:rFonts w:eastAsia="MS PGothic"/>
          <w:b/>
          <w:color w:val="00188F"/>
          <w:szCs w:val="24"/>
          <w:lang w:val="ja-JP"/>
        </w:rPr>
        <w:t>ストレージ</w:t>
      </w:r>
      <w:r w:rsidRPr="00C819EE">
        <w:rPr>
          <w:rFonts w:eastAsia="MS PGothic"/>
          <w:b/>
          <w:color w:val="00188F"/>
          <w:szCs w:val="24"/>
        </w:rPr>
        <w:t xml:space="preserve"> </w:t>
      </w:r>
      <w:r w:rsidRPr="00C819EE">
        <w:rPr>
          <w:rFonts w:eastAsia="MS PGothic"/>
          <w:b/>
          <w:color w:val="00188F"/>
          <w:szCs w:val="24"/>
          <w:lang w:val="ja-JP"/>
        </w:rPr>
        <w:t>アカウント</w:t>
      </w:r>
      <w:r w:rsidRPr="00C819EE">
        <w:rPr>
          <w:rFonts w:eastAsia="MS PGothic"/>
          <w:szCs w:val="24"/>
          <w:lang w:val="ja-JP"/>
        </w:rPr>
        <w:t>」とは、</w:t>
      </w:r>
      <w:r w:rsidRPr="00C819EE">
        <w:rPr>
          <w:rFonts w:eastAsia="MS PGothic"/>
          <w:szCs w:val="24"/>
        </w:rPr>
        <w:t xml:space="preserve">BLOB </w:t>
      </w:r>
      <w:r w:rsidRPr="00C819EE">
        <w:rPr>
          <w:rFonts w:eastAsia="MS PGothic"/>
          <w:szCs w:val="24"/>
          <w:lang w:val="ja-JP"/>
        </w:rPr>
        <w:t>としてデータを保存するためのストレージ</w:t>
      </w:r>
      <w:r w:rsidRPr="00C819EE">
        <w:rPr>
          <w:rFonts w:eastAsia="MS PGothic"/>
          <w:szCs w:val="24"/>
        </w:rPr>
        <w:t xml:space="preserve"> </w:t>
      </w:r>
      <w:r w:rsidRPr="00C819EE">
        <w:rPr>
          <w:rFonts w:eastAsia="MS PGothic"/>
          <w:szCs w:val="24"/>
          <w:lang w:val="ja-JP"/>
        </w:rPr>
        <w:t>アカウントであり、そのアカウント内のデータにアクセスする頻度を示すアクセス</w:t>
      </w:r>
      <w:r w:rsidRPr="00C819EE">
        <w:rPr>
          <w:rFonts w:eastAsia="MS PGothic"/>
          <w:szCs w:val="24"/>
        </w:rPr>
        <w:t xml:space="preserve"> </w:t>
      </w:r>
      <w:r w:rsidRPr="00C819EE">
        <w:rPr>
          <w:rFonts w:eastAsia="MS PGothic"/>
          <w:szCs w:val="24"/>
          <w:lang w:val="ja-JP"/>
        </w:rPr>
        <w:t>レベルを指定することができます。</w:t>
      </w:r>
    </w:p>
    <w:p w14:paraId="677E3757" w14:textId="77777777" w:rsidR="007C05C2" w:rsidRPr="00C819EE" w:rsidRDefault="007C05C2" w:rsidP="007C05C2">
      <w:pPr>
        <w:pStyle w:val="ProductList-Body"/>
        <w:spacing w:after="40"/>
        <w:rPr>
          <w:rFonts w:eastAsia="MS PGothic"/>
          <w:szCs w:val="24"/>
        </w:rPr>
      </w:pPr>
      <w:r w:rsidRPr="00C819EE">
        <w:rPr>
          <w:rFonts w:eastAsia="MS PGothic"/>
          <w:szCs w:val="24"/>
          <w:lang w:val="ja-JP"/>
        </w:rPr>
        <w:t>「</w:t>
      </w:r>
      <w:r w:rsidRPr="00C819EE">
        <w:rPr>
          <w:rFonts w:eastAsia="MS PGothic"/>
          <w:b/>
          <w:color w:val="00188F"/>
          <w:szCs w:val="24"/>
          <w:lang w:val="ja-JP"/>
        </w:rPr>
        <w:t>クール</w:t>
      </w:r>
      <w:r w:rsidRPr="00C819EE">
        <w:rPr>
          <w:rFonts w:eastAsia="MS PGothic"/>
          <w:b/>
          <w:color w:val="00188F"/>
          <w:szCs w:val="24"/>
        </w:rPr>
        <w:t xml:space="preserve"> </w:t>
      </w:r>
      <w:r w:rsidRPr="00C819EE">
        <w:rPr>
          <w:rFonts w:eastAsia="MS PGothic"/>
          <w:b/>
          <w:color w:val="00188F"/>
          <w:szCs w:val="24"/>
          <w:lang w:val="ja-JP"/>
        </w:rPr>
        <w:t>アクセス</w:t>
      </w:r>
      <w:r w:rsidRPr="00C819EE">
        <w:rPr>
          <w:rFonts w:eastAsia="MS PGothic"/>
          <w:b/>
          <w:color w:val="00188F"/>
          <w:szCs w:val="24"/>
        </w:rPr>
        <w:t xml:space="preserve"> </w:t>
      </w:r>
      <w:r w:rsidRPr="00C819EE">
        <w:rPr>
          <w:rFonts w:eastAsia="MS PGothic"/>
          <w:b/>
          <w:color w:val="00188F"/>
          <w:szCs w:val="24"/>
          <w:lang w:val="ja-JP"/>
        </w:rPr>
        <w:t>レベル</w:t>
      </w:r>
      <w:r w:rsidRPr="00C819EE">
        <w:rPr>
          <w:rFonts w:eastAsia="MS PGothic"/>
          <w:szCs w:val="24"/>
          <w:lang w:val="ja-JP"/>
        </w:rPr>
        <w:t>」とは、アカウント内のデータに対するアクセス頻度が低いことを示す</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アカウントの属性であり、他のアクセス</w:t>
      </w:r>
      <w:r w:rsidRPr="00C819EE">
        <w:rPr>
          <w:rFonts w:eastAsia="MS PGothic"/>
          <w:szCs w:val="24"/>
        </w:rPr>
        <w:t xml:space="preserve"> </w:t>
      </w:r>
      <w:r w:rsidRPr="00C819EE">
        <w:rPr>
          <w:rFonts w:eastAsia="MS PGothic"/>
          <w:szCs w:val="24"/>
          <w:lang w:val="ja-JP"/>
        </w:rPr>
        <w:t>レベルのデータより可用性のサービス</w:t>
      </w:r>
      <w:r w:rsidRPr="00C819EE">
        <w:rPr>
          <w:rFonts w:eastAsia="MS PGothic"/>
          <w:szCs w:val="24"/>
        </w:rPr>
        <w:t xml:space="preserve"> </w:t>
      </w:r>
      <w:r w:rsidRPr="00C819EE">
        <w:rPr>
          <w:rFonts w:eastAsia="MS PGothic"/>
          <w:szCs w:val="24"/>
          <w:lang w:val="ja-JP"/>
        </w:rPr>
        <w:t>レベルが低くなっています。</w:t>
      </w:r>
    </w:p>
    <w:p w14:paraId="701DFCA3"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除外されるトランザクション</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トランザクション総数にも失敗したストレージ</w:t>
      </w:r>
      <w:r w:rsidRPr="00062801">
        <w:rPr>
          <w:rFonts w:eastAsia="MS PGothic" w:cs="Calibri"/>
          <w:szCs w:val="24"/>
        </w:rPr>
        <w:t xml:space="preserve"> </w:t>
      </w:r>
      <w:r w:rsidRPr="00062801">
        <w:rPr>
          <w:rFonts w:eastAsia="MS PGothic" w:cs="Calibri"/>
          <w:szCs w:val="24"/>
          <w:lang w:val="ja-JP"/>
        </w:rPr>
        <w:t>トランザクション数にも数えられないストレージ</w:t>
      </w:r>
      <w:r w:rsidRPr="00062801">
        <w:rPr>
          <w:rFonts w:eastAsia="MS PGothic" w:cs="Calibri"/>
          <w:szCs w:val="24"/>
        </w:rPr>
        <w:t xml:space="preserve"> </w:t>
      </w:r>
      <w:r w:rsidRPr="00062801">
        <w:rPr>
          <w:rFonts w:eastAsia="MS PGothic" w:cs="Calibri"/>
          <w:szCs w:val="24"/>
          <w:lang w:val="ja-JP"/>
        </w:rPr>
        <w:t>トランザクションです。除外されるトランザクションには、事前認証の失敗、認証の失敗、規定のクォータを超えてストレージ</w:t>
      </w:r>
      <w:r w:rsidRPr="00062801">
        <w:rPr>
          <w:rFonts w:eastAsia="MS PGothic" w:cs="Calibri"/>
          <w:szCs w:val="24"/>
          <w:lang w:val="ja-JP"/>
        </w:rPr>
        <w:t xml:space="preserve"> </w:t>
      </w:r>
      <w:r w:rsidRPr="00062801">
        <w:rPr>
          <w:rFonts w:eastAsia="MS PGothic" w:cs="Calibri"/>
          <w:szCs w:val="24"/>
          <w:lang w:val="ja-JP"/>
        </w:rPr>
        <w:t>アカウントに対して試行されたトランザクション、コンテナー、テーブルまたはキューの作成または削除、キューの解除、ストレージ</w:t>
      </w:r>
      <w:r w:rsidRPr="00062801">
        <w:rPr>
          <w:rFonts w:eastAsia="MS PGothic" w:cs="Calibri"/>
          <w:szCs w:val="24"/>
          <w:lang w:val="ja-JP"/>
        </w:rPr>
        <w:t xml:space="preserve"> </w:t>
      </w:r>
      <w:r w:rsidRPr="00062801">
        <w:rPr>
          <w:rFonts w:eastAsia="MS PGothic" w:cs="Calibri"/>
          <w:szCs w:val="24"/>
          <w:lang w:val="ja-JP"/>
        </w:rPr>
        <w:t>アカウント間の</w:t>
      </w:r>
      <w:r w:rsidRPr="00062801">
        <w:rPr>
          <w:rFonts w:eastAsia="MS PGothic" w:cs="Calibri"/>
          <w:szCs w:val="24"/>
          <w:lang w:val="ja-JP"/>
        </w:rPr>
        <w:t xml:space="preserve"> BLOB </w:t>
      </w:r>
      <w:r w:rsidRPr="00062801">
        <w:rPr>
          <w:rFonts w:eastAsia="MS PGothic" w:cs="Calibri"/>
          <w:szCs w:val="24"/>
          <w:lang w:val="ja-JP"/>
        </w:rPr>
        <w:t>のコピーが含まれます。</w:t>
      </w:r>
    </w:p>
    <w:p w14:paraId="4971F8F8"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エラー率</w:t>
      </w:r>
      <w:r w:rsidRPr="00062801">
        <w:rPr>
          <w:rFonts w:eastAsia="MS PGothic" w:cs="Calibri"/>
          <w:szCs w:val="24"/>
          <w:lang w:val="ja-JP"/>
        </w:rPr>
        <w:t>」とは、一定の時間</w:t>
      </w:r>
      <w:r w:rsidRPr="00062801">
        <w:rPr>
          <w:rFonts w:eastAsia="MS PGothic" w:cs="Calibri"/>
          <w:szCs w:val="24"/>
        </w:rPr>
        <w:t xml:space="preserve"> (</w:t>
      </w:r>
      <w:r w:rsidRPr="00062801">
        <w:rPr>
          <w:rFonts w:eastAsia="MS PGothic" w:cs="Calibri"/>
          <w:szCs w:val="24"/>
          <w:lang w:val="ja-JP"/>
        </w:rPr>
        <w:t>現在は</w:t>
      </w:r>
      <w:r w:rsidRPr="00062801">
        <w:rPr>
          <w:rFonts w:eastAsia="MS PGothic" w:cs="Calibri"/>
          <w:szCs w:val="24"/>
        </w:rPr>
        <w:t xml:space="preserve"> 1 </w:t>
      </w:r>
      <w:r w:rsidRPr="00062801">
        <w:rPr>
          <w:rFonts w:eastAsia="MS PGothic" w:cs="Calibri"/>
          <w:szCs w:val="24"/>
          <w:lang w:val="ja-JP"/>
        </w:rPr>
        <w:t>時間に設定されています</w:t>
      </w:r>
      <w:r w:rsidRPr="00062801">
        <w:rPr>
          <w:rFonts w:eastAsia="MS PGothic" w:cs="Calibri"/>
          <w:szCs w:val="24"/>
        </w:rPr>
        <w:t xml:space="preserve">) </w:t>
      </w:r>
      <w:r w:rsidRPr="00062801">
        <w:rPr>
          <w:rFonts w:eastAsia="MS PGothic" w:cs="Calibri"/>
          <w:szCs w:val="24"/>
          <w:lang w:val="ja-JP"/>
        </w:rPr>
        <w:t>において失敗したストレージ</w:t>
      </w:r>
      <w:r w:rsidRPr="00062801">
        <w:rPr>
          <w:rFonts w:eastAsia="MS PGothic" w:cs="Calibri"/>
          <w:szCs w:val="24"/>
        </w:rPr>
        <w:t xml:space="preserve"> </w:t>
      </w:r>
      <w:r w:rsidRPr="00062801">
        <w:rPr>
          <w:rFonts w:eastAsia="MS PGothic" w:cs="Calibri"/>
          <w:szCs w:val="24"/>
          <w:lang w:val="ja-JP"/>
        </w:rPr>
        <w:t>トランザクションの総数を、ストレージ</w:t>
      </w:r>
      <w:r w:rsidRPr="00062801">
        <w:rPr>
          <w:rFonts w:eastAsia="MS PGothic" w:cs="Calibri"/>
          <w:szCs w:val="24"/>
        </w:rPr>
        <w:t xml:space="preserve"> </w:t>
      </w:r>
      <w:r w:rsidRPr="00062801">
        <w:rPr>
          <w:rFonts w:eastAsia="MS PGothic" w:cs="Calibri"/>
          <w:szCs w:val="24"/>
          <w:lang w:val="ja-JP"/>
        </w:rPr>
        <w:t>トランザクション総数で割った値です。所定の</w:t>
      </w:r>
      <w:r w:rsidRPr="00062801">
        <w:rPr>
          <w:rFonts w:eastAsia="MS PGothic" w:cs="Calibri"/>
          <w:szCs w:val="24"/>
          <w:lang w:val="ja-JP"/>
        </w:rPr>
        <w:t xml:space="preserve"> 1 </w:t>
      </w:r>
      <w:r w:rsidRPr="00062801">
        <w:rPr>
          <w:rFonts w:eastAsia="MS PGothic" w:cs="Calibri"/>
          <w:szCs w:val="24"/>
          <w:lang w:val="ja-JP"/>
        </w:rPr>
        <w:t>時間におけるストレージ</w:t>
      </w:r>
      <w:r w:rsidRPr="00062801">
        <w:rPr>
          <w:rFonts w:eastAsia="MS PGothic" w:cs="Calibri"/>
          <w:szCs w:val="24"/>
          <w:lang w:val="ja-JP"/>
        </w:rPr>
        <w:t xml:space="preserve"> </w:t>
      </w:r>
      <w:r w:rsidRPr="00062801">
        <w:rPr>
          <w:rFonts w:eastAsia="MS PGothic" w:cs="Calibri"/>
          <w:szCs w:val="24"/>
          <w:lang w:val="ja-JP"/>
        </w:rPr>
        <w:t>トランザクション総数が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14:paraId="34691065" w14:textId="77777777" w:rsidR="003D2457" w:rsidRPr="00062801" w:rsidRDefault="003D2457" w:rsidP="00C64209">
      <w:pPr>
        <w:pStyle w:val="ProductList-Body"/>
        <w:rPr>
          <w:rFonts w:eastAsia="MS PGothic" w:cs="Calibri"/>
          <w:szCs w:val="24"/>
          <w:lang w:val="ja-JP"/>
        </w:rPr>
      </w:pPr>
      <w:r w:rsidRPr="00062801">
        <w:rPr>
          <w:rFonts w:eastAsia="MS PGothic" w:cs="Calibri"/>
          <w:szCs w:val="24"/>
          <w:lang w:val="ja-JP"/>
        </w:rPr>
        <w:t>「</w:t>
      </w:r>
      <w:r w:rsidRPr="00062801">
        <w:rPr>
          <w:rFonts w:eastAsia="MS PGothic" w:cs="Calibri"/>
          <w:b/>
          <w:color w:val="00188F"/>
          <w:szCs w:val="24"/>
          <w:lang w:val="ja-JP"/>
        </w:rPr>
        <w:t>失敗したストレージ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トランザクション数</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トランザクション総数のうち、それぞれのトランザクションの種類に関連付けられた最大処理時間</w:t>
      </w:r>
      <w:r w:rsidRPr="00062801">
        <w:rPr>
          <w:rFonts w:eastAsia="MS PGothic" w:cs="Calibri"/>
          <w:szCs w:val="24"/>
        </w:rPr>
        <w:t xml:space="preserve"> (</w:t>
      </w:r>
      <w:r w:rsidRPr="00062801">
        <w:rPr>
          <w:rFonts w:eastAsia="MS PGothic" w:cs="Calibri"/>
          <w:szCs w:val="24"/>
          <w:lang w:val="ja-JP"/>
        </w:rPr>
        <w:t>下表を参照</w:t>
      </w:r>
      <w:r w:rsidRPr="00062801">
        <w:rPr>
          <w:rFonts w:eastAsia="MS PGothic" w:cs="Calibri"/>
          <w:szCs w:val="24"/>
        </w:rPr>
        <w:t xml:space="preserve">) </w:t>
      </w:r>
      <w:r w:rsidRPr="00062801">
        <w:rPr>
          <w:rFonts w:eastAsia="MS PGothic" w:cs="Calibri"/>
          <w:szCs w:val="24"/>
          <w:lang w:val="ja-JP"/>
        </w:rPr>
        <w:t>以内に完了しなかったすべてのストレージ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トランザクションのセットです。最大処理時間には、</w:t>
      </w:r>
      <w:r w:rsidRPr="00062801">
        <w:rPr>
          <w:rFonts w:eastAsia="MS PGothic" w:cs="Calibri"/>
          <w:szCs w:val="24"/>
          <w:lang w:val="ja-JP"/>
        </w:rPr>
        <w:t xml:space="preserve">Storage </w:t>
      </w:r>
      <w:r w:rsidRPr="00062801">
        <w:rPr>
          <w:rFonts w:eastAsia="MS PGothic" w:cs="Calibri"/>
          <w:szCs w:val="24"/>
          <w:lang w:val="ja-JP"/>
        </w:rPr>
        <w:t>サービス内でトランザクション要求を処理した時間のみが含まれ、</w:t>
      </w:r>
      <w:r w:rsidRPr="00062801">
        <w:rPr>
          <w:rFonts w:eastAsia="MS PGothic" w:cs="Calibri"/>
          <w:szCs w:val="24"/>
          <w:lang w:val="ja-JP"/>
        </w:rPr>
        <w:t xml:space="preserve">Storage </w:t>
      </w:r>
      <w:r w:rsidRPr="00062801">
        <w:rPr>
          <w:rFonts w:eastAsia="MS PGothic" w:cs="Calibri"/>
          <w:szCs w:val="24"/>
          <w:lang w:val="ja-JP"/>
        </w:rPr>
        <w:t>サービスとの間で要求を転送するためにかかる時間は含まれません。</w:t>
      </w:r>
    </w:p>
    <w:p w14:paraId="3DA6C56A" w14:textId="77777777" w:rsidR="005122D4" w:rsidRPr="00062801" w:rsidRDefault="005122D4" w:rsidP="00C64209">
      <w:pPr>
        <w:pStyle w:val="ProductList-Body"/>
        <w:rPr>
          <w:rFonts w:eastAsia="MS PGothic" w:cs="Calibri"/>
          <w:szCs w:val="24"/>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14FFB6FF" w14:textId="77777777" w:rsidTr="003B579E">
        <w:trPr>
          <w:tblHeader/>
        </w:trPr>
        <w:tc>
          <w:tcPr>
            <w:tcW w:w="5400" w:type="dxa"/>
            <w:shd w:val="clear" w:color="auto" w:fill="0072C6"/>
          </w:tcPr>
          <w:p w14:paraId="41F03B5D" w14:textId="77777777" w:rsidR="003D2457" w:rsidRPr="00062801" w:rsidRDefault="003D2457" w:rsidP="00C64209">
            <w:pPr>
              <w:pStyle w:val="ProductList-OfferingBody"/>
              <w:rPr>
                <w:rFonts w:eastAsia="MS PGothic" w:cs="Calibri"/>
                <w:color w:val="FFFFFF" w:themeColor="background1"/>
                <w:szCs w:val="24"/>
              </w:rPr>
            </w:pPr>
            <w:r w:rsidRPr="00062801">
              <w:rPr>
                <w:rFonts w:eastAsia="MS PGothic" w:cs="Calibri"/>
                <w:color w:val="FFFFFF" w:themeColor="background1"/>
                <w:szCs w:val="24"/>
                <w:lang w:val="ja-JP"/>
              </w:rPr>
              <w:t>要求の種類</w:t>
            </w:r>
          </w:p>
        </w:tc>
        <w:tc>
          <w:tcPr>
            <w:tcW w:w="5400" w:type="dxa"/>
            <w:shd w:val="clear" w:color="auto" w:fill="0072C6"/>
          </w:tcPr>
          <w:p w14:paraId="3822400B" w14:textId="77777777" w:rsidR="003D2457" w:rsidRPr="00062801" w:rsidRDefault="003D2457" w:rsidP="00C64209">
            <w:pPr>
              <w:pStyle w:val="ProductList-OfferingBody"/>
              <w:rPr>
                <w:rFonts w:eastAsia="MS PGothic" w:cs="Calibri"/>
                <w:color w:val="FFFFFF" w:themeColor="background1"/>
                <w:szCs w:val="24"/>
              </w:rPr>
            </w:pPr>
            <w:r w:rsidRPr="00062801">
              <w:rPr>
                <w:rFonts w:eastAsia="MS PGothic" w:cs="Calibri"/>
                <w:color w:val="FFFFFF" w:themeColor="background1"/>
                <w:szCs w:val="24"/>
                <w:lang w:val="ja-JP"/>
              </w:rPr>
              <w:t>最大処理時間</w:t>
            </w:r>
          </w:p>
        </w:tc>
      </w:tr>
      <w:tr w:rsidR="003D2457" w:rsidRPr="007C05C2" w14:paraId="12EBC0DF" w14:textId="77777777" w:rsidTr="003B579E">
        <w:tc>
          <w:tcPr>
            <w:tcW w:w="5400" w:type="dxa"/>
          </w:tcPr>
          <w:p w14:paraId="311C15AD" w14:textId="77777777" w:rsidR="003D2457" w:rsidRPr="00062801" w:rsidRDefault="003D2457" w:rsidP="00C64209">
            <w:pPr>
              <w:pStyle w:val="ProductList-OfferingBody"/>
              <w:rPr>
                <w:rFonts w:eastAsia="MS PGothic" w:cs="Calibri"/>
                <w:szCs w:val="24"/>
              </w:rPr>
            </w:pPr>
            <w:r w:rsidRPr="00062801">
              <w:rPr>
                <w:rFonts w:eastAsia="MS PGothic" w:cs="Calibri"/>
                <w:szCs w:val="24"/>
              </w:rPr>
              <w:t xml:space="preserve">PutBlob </w:t>
            </w:r>
            <w:r w:rsidRPr="00062801">
              <w:rPr>
                <w:rFonts w:eastAsia="MS PGothic" w:cs="Calibri"/>
                <w:szCs w:val="24"/>
                <w:lang w:val="ja-JP"/>
              </w:rPr>
              <w:t>と</w:t>
            </w:r>
            <w:r w:rsidRPr="00062801">
              <w:rPr>
                <w:rFonts w:eastAsia="MS PGothic" w:cs="Calibri"/>
                <w:szCs w:val="24"/>
              </w:rPr>
              <w:t xml:space="preserve"> GetBlob (</w:t>
            </w:r>
            <w:r w:rsidRPr="00062801">
              <w:rPr>
                <w:rFonts w:eastAsia="MS PGothic" w:cs="Calibri"/>
                <w:szCs w:val="24"/>
                <w:lang w:val="ja-JP"/>
              </w:rPr>
              <w:t>ブロックおよびページを含む</w:t>
            </w:r>
            <w:r w:rsidRPr="00062801">
              <w:rPr>
                <w:rFonts w:eastAsia="MS PGothic" w:cs="Calibri"/>
                <w:szCs w:val="24"/>
              </w:rPr>
              <w:t>)</w:t>
            </w:r>
          </w:p>
          <w:p w14:paraId="1D785ACD"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有効なページ</w:t>
            </w:r>
            <w:r w:rsidRPr="00062801">
              <w:rPr>
                <w:rFonts w:eastAsia="MS PGothic" w:cs="Calibri"/>
                <w:szCs w:val="24"/>
              </w:rPr>
              <w:t xml:space="preserve"> BLOB </w:t>
            </w:r>
            <w:r w:rsidRPr="00062801">
              <w:rPr>
                <w:rFonts w:eastAsia="MS PGothic" w:cs="Calibri"/>
                <w:szCs w:val="24"/>
                <w:lang w:val="ja-JP"/>
              </w:rPr>
              <w:t>範囲の取得</w:t>
            </w:r>
          </w:p>
        </w:tc>
        <w:tc>
          <w:tcPr>
            <w:tcW w:w="5400" w:type="dxa"/>
          </w:tcPr>
          <w:p w14:paraId="2D4032DB"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要求の処理中に転送される</w:t>
            </w:r>
            <w:r w:rsidRPr="00062801">
              <w:rPr>
                <w:rFonts w:eastAsia="MS PGothic" w:cs="Calibri"/>
                <w:szCs w:val="24"/>
              </w:rPr>
              <w:t xml:space="preserve"> MB </w:t>
            </w:r>
            <w:r w:rsidRPr="00062801">
              <w:rPr>
                <w:rFonts w:eastAsia="MS PGothic" w:cs="Calibri"/>
                <w:szCs w:val="24"/>
                <w:lang w:val="ja-JP"/>
              </w:rPr>
              <w:t>数に</w:t>
            </w:r>
            <w:r w:rsidRPr="00062801">
              <w:rPr>
                <w:rFonts w:eastAsia="MS PGothic" w:cs="Calibri"/>
                <w:szCs w:val="24"/>
              </w:rPr>
              <w:t xml:space="preserve"> 2 </w:t>
            </w:r>
            <w:r w:rsidRPr="00062801">
              <w:rPr>
                <w:rFonts w:eastAsia="MS PGothic" w:cs="Calibri"/>
                <w:szCs w:val="24"/>
                <w:lang w:val="ja-JP"/>
              </w:rPr>
              <w:t>を掛けた秒数</w:t>
            </w:r>
          </w:p>
        </w:tc>
      </w:tr>
      <w:tr w:rsidR="003D2457" w:rsidRPr="007C05C2" w14:paraId="16E43F1D" w14:textId="77777777" w:rsidTr="003B579E">
        <w:tc>
          <w:tcPr>
            <w:tcW w:w="5400" w:type="dxa"/>
          </w:tcPr>
          <w:p w14:paraId="7952DF29"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コピー</w:t>
            </w:r>
            <w:r w:rsidRPr="00062801">
              <w:rPr>
                <w:rFonts w:eastAsia="MS PGothic" w:cs="Calibri"/>
                <w:szCs w:val="24"/>
                <w:lang w:val="ja-JP"/>
              </w:rPr>
              <w:t xml:space="preserve"> BLOB</w:t>
            </w:r>
          </w:p>
        </w:tc>
        <w:tc>
          <w:tcPr>
            <w:tcW w:w="5400" w:type="dxa"/>
          </w:tcPr>
          <w:p w14:paraId="7B4811EA" w14:textId="77777777" w:rsidR="003D2457" w:rsidRPr="00062801" w:rsidRDefault="003D2457" w:rsidP="00C64209">
            <w:pPr>
              <w:pStyle w:val="ProductList-OfferingBody"/>
              <w:rPr>
                <w:rFonts w:eastAsia="MS PGothic" w:cs="Calibri"/>
                <w:szCs w:val="24"/>
              </w:rPr>
            </w:pPr>
            <w:r w:rsidRPr="00062801">
              <w:rPr>
                <w:rFonts w:eastAsia="MS PGothic" w:cs="Calibri"/>
                <w:szCs w:val="24"/>
              </w:rPr>
              <w:t xml:space="preserve">90 </w:t>
            </w:r>
            <w:r w:rsidRPr="00062801">
              <w:rPr>
                <w:rFonts w:eastAsia="MS PGothic" w:cs="Calibri"/>
                <w:szCs w:val="24"/>
                <w:lang w:val="ja-JP"/>
              </w:rPr>
              <w:t>秒</w:t>
            </w:r>
            <w:r w:rsidRPr="00062801">
              <w:rPr>
                <w:rFonts w:eastAsia="MS PGothic" w:cs="Calibri"/>
                <w:szCs w:val="24"/>
              </w:rPr>
              <w:t xml:space="preserve"> (</w:t>
            </w:r>
            <w:r w:rsidRPr="00062801">
              <w:rPr>
                <w:rFonts w:eastAsia="MS PGothic" w:cs="Calibri"/>
                <w:szCs w:val="24"/>
                <w:lang w:val="ja-JP"/>
              </w:rPr>
              <w:t>ソースの</w:t>
            </w:r>
            <w:r w:rsidRPr="00062801">
              <w:rPr>
                <w:rFonts w:eastAsia="MS PGothic" w:cs="Calibri"/>
                <w:szCs w:val="24"/>
              </w:rPr>
              <w:t xml:space="preserve"> BLOB </w:t>
            </w:r>
            <w:r w:rsidRPr="00062801">
              <w:rPr>
                <w:rFonts w:eastAsia="MS PGothic" w:cs="Calibri"/>
                <w:szCs w:val="24"/>
                <w:lang w:val="ja-JP"/>
              </w:rPr>
              <w:t>とターゲットの</w:t>
            </w:r>
            <w:r w:rsidRPr="00062801">
              <w:rPr>
                <w:rFonts w:eastAsia="MS PGothic" w:cs="Calibri"/>
                <w:szCs w:val="24"/>
              </w:rPr>
              <w:t xml:space="preserve"> BLOB </w:t>
            </w:r>
            <w:r w:rsidRPr="00062801">
              <w:rPr>
                <w:rFonts w:eastAsia="MS PGothic" w:cs="Calibri"/>
                <w:szCs w:val="24"/>
                <w:lang w:val="ja-JP"/>
              </w:rPr>
              <w:t>が同じストレージ</w:t>
            </w:r>
            <w:r w:rsidRPr="00062801">
              <w:rPr>
                <w:rFonts w:eastAsia="MS PGothic" w:cs="Calibri"/>
                <w:szCs w:val="24"/>
              </w:rPr>
              <w:t xml:space="preserve"> </w:t>
            </w:r>
            <w:r w:rsidRPr="00062801">
              <w:rPr>
                <w:rFonts w:eastAsia="MS PGothic" w:cs="Calibri"/>
                <w:szCs w:val="24"/>
                <w:lang w:val="ja-JP"/>
              </w:rPr>
              <w:t>アカウントにある場合</w:t>
            </w:r>
            <w:r w:rsidRPr="00062801">
              <w:rPr>
                <w:rFonts w:eastAsia="MS PGothic" w:cs="Calibri"/>
                <w:szCs w:val="24"/>
              </w:rPr>
              <w:t>)</w:t>
            </w:r>
          </w:p>
        </w:tc>
      </w:tr>
      <w:tr w:rsidR="003D2457" w:rsidRPr="007C05C2" w14:paraId="6A493B7D" w14:textId="77777777" w:rsidTr="003B579E">
        <w:tc>
          <w:tcPr>
            <w:tcW w:w="5400" w:type="dxa"/>
          </w:tcPr>
          <w:p w14:paraId="4D55EDD0"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PutBlockList</w:t>
            </w:r>
          </w:p>
          <w:p w14:paraId="749119D4"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GetBlockList</w:t>
            </w:r>
          </w:p>
        </w:tc>
        <w:tc>
          <w:tcPr>
            <w:tcW w:w="5400" w:type="dxa"/>
          </w:tcPr>
          <w:p w14:paraId="7D98CEFA"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 xml:space="preserve">60 </w:t>
            </w:r>
            <w:r w:rsidRPr="00062801">
              <w:rPr>
                <w:rFonts w:eastAsia="MS PGothic" w:cs="Calibri"/>
                <w:szCs w:val="24"/>
                <w:lang w:val="ja-JP"/>
              </w:rPr>
              <w:t>秒</w:t>
            </w:r>
          </w:p>
        </w:tc>
      </w:tr>
      <w:tr w:rsidR="003D2457" w:rsidRPr="007C05C2" w14:paraId="0C310E75" w14:textId="77777777" w:rsidTr="003B579E">
        <w:tc>
          <w:tcPr>
            <w:tcW w:w="5400" w:type="dxa"/>
          </w:tcPr>
          <w:p w14:paraId="167C0F31"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テーブル</w:t>
            </w:r>
            <w:r w:rsidRPr="00062801">
              <w:rPr>
                <w:rFonts w:eastAsia="MS PGothic" w:cs="Calibri"/>
                <w:szCs w:val="24"/>
                <w:lang w:val="ja-JP"/>
              </w:rPr>
              <w:t xml:space="preserve"> </w:t>
            </w:r>
            <w:r w:rsidRPr="00062801">
              <w:rPr>
                <w:rFonts w:eastAsia="MS PGothic" w:cs="Calibri"/>
                <w:szCs w:val="24"/>
                <w:lang w:val="ja-JP"/>
              </w:rPr>
              <w:t>クエリ</w:t>
            </w:r>
          </w:p>
          <w:p w14:paraId="305F8A0B"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リスト操作</w:t>
            </w:r>
          </w:p>
        </w:tc>
        <w:tc>
          <w:tcPr>
            <w:tcW w:w="5400" w:type="dxa"/>
          </w:tcPr>
          <w:p w14:paraId="5C3F8729"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 xml:space="preserve">10 </w:t>
            </w:r>
            <w:r w:rsidRPr="00062801">
              <w:rPr>
                <w:rFonts w:eastAsia="MS PGothic" w:cs="Calibri"/>
                <w:szCs w:val="24"/>
                <w:lang w:val="ja-JP"/>
              </w:rPr>
              <w:t>秒</w:t>
            </w:r>
            <w:r w:rsidRPr="00062801">
              <w:rPr>
                <w:rFonts w:eastAsia="MS PGothic" w:cs="Calibri"/>
                <w:szCs w:val="24"/>
                <w:lang w:val="ja-JP"/>
              </w:rPr>
              <w:t xml:space="preserve"> (</w:t>
            </w:r>
            <w:r w:rsidRPr="00062801">
              <w:rPr>
                <w:rFonts w:eastAsia="MS PGothic" w:cs="Calibri"/>
                <w:szCs w:val="24"/>
                <w:lang w:val="ja-JP"/>
              </w:rPr>
              <w:t>処理を完了するか、続行を返す</w:t>
            </w:r>
            <w:r w:rsidRPr="00062801">
              <w:rPr>
                <w:rFonts w:eastAsia="MS PGothic" w:cs="Calibri"/>
                <w:szCs w:val="24"/>
                <w:lang w:val="ja-JP"/>
              </w:rPr>
              <w:t>)</w:t>
            </w:r>
          </w:p>
        </w:tc>
      </w:tr>
      <w:tr w:rsidR="003D2457" w:rsidRPr="007C05C2" w14:paraId="0879090D" w14:textId="77777777" w:rsidTr="003B579E">
        <w:tc>
          <w:tcPr>
            <w:tcW w:w="5400" w:type="dxa"/>
          </w:tcPr>
          <w:p w14:paraId="51045AD2"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バッチ</w:t>
            </w:r>
            <w:r w:rsidRPr="00062801">
              <w:rPr>
                <w:rFonts w:eastAsia="MS PGothic" w:cs="Calibri"/>
                <w:szCs w:val="24"/>
                <w:lang w:val="ja-JP"/>
              </w:rPr>
              <w:t xml:space="preserve"> </w:t>
            </w:r>
            <w:r w:rsidRPr="00062801">
              <w:rPr>
                <w:rFonts w:eastAsia="MS PGothic" w:cs="Calibri"/>
                <w:szCs w:val="24"/>
                <w:lang w:val="ja-JP"/>
              </w:rPr>
              <w:t>テーブル操作</w:t>
            </w:r>
          </w:p>
        </w:tc>
        <w:tc>
          <w:tcPr>
            <w:tcW w:w="5400" w:type="dxa"/>
          </w:tcPr>
          <w:p w14:paraId="2F1D0C99"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 xml:space="preserve">30 </w:t>
            </w:r>
            <w:r w:rsidRPr="00062801">
              <w:rPr>
                <w:rFonts w:eastAsia="MS PGothic" w:cs="Calibri"/>
                <w:szCs w:val="24"/>
                <w:lang w:val="ja-JP"/>
              </w:rPr>
              <w:t>秒</w:t>
            </w:r>
          </w:p>
        </w:tc>
      </w:tr>
      <w:tr w:rsidR="003D2457" w:rsidRPr="007C05C2" w14:paraId="6ED28BFB" w14:textId="77777777" w:rsidTr="003B579E">
        <w:tc>
          <w:tcPr>
            <w:tcW w:w="5400" w:type="dxa"/>
          </w:tcPr>
          <w:p w14:paraId="265CE56E"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すべてのシングル</w:t>
            </w:r>
            <w:r w:rsidRPr="00062801">
              <w:rPr>
                <w:rFonts w:eastAsia="MS PGothic" w:cs="Calibri"/>
                <w:szCs w:val="24"/>
              </w:rPr>
              <w:t xml:space="preserve"> </w:t>
            </w:r>
            <w:r w:rsidRPr="00062801">
              <w:rPr>
                <w:rFonts w:eastAsia="MS PGothic" w:cs="Calibri"/>
                <w:szCs w:val="24"/>
                <w:lang w:val="ja-JP"/>
              </w:rPr>
              <w:t>エンティティ</w:t>
            </w:r>
            <w:r w:rsidRPr="00062801">
              <w:rPr>
                <w:rFonts w:eastAsia="MS PGothic" w:cs="Calibri"/>
                <w:szCs w:val="24"/>
              </w:rPr>
              <w:t xml:space="preserve"> </w:t>
            </w:r>
            <w:r w:rsidRPr="00062801">
              <w:rPr>
                <w:rFonts w:eastAsia="MS PGothic" w:cs="Calibri"/>
                <w:szCs w:val="24"/>
                <w:lang w:val="ja-JP"/>
              </w:rPr>
              <w:t>テーブル操作</w:t>
            </w:r>
          </w:p>
          <w:p w14:paraId="54DA7F28"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lastRenderedPageBreak/>
              <w:t>他のすべての</w:t>
            </w:r>
            <w:r w:rsidRPr="00062801">
              <w:rPr>
                <w:rFonts w:eastAsia="MS PGothic" w:cs="Calibri"/>
                <w:szCs w:val="24"/>
              </w:rPr>
              <w:t xml:space="preserve"> BLOB </w:t>
            </w:r>
            <w:r w:rsidRPr="00062801">
              <w:rPr>
                <w:rFonts w:eastAsia="MS PGothic" w:cs="Calibri"/>
                <w:szCs w:val="24"/>
                <w:lang w:val="ja-JP"/>
              </w:rPr>
              <w:t>およびメッセージ操作</w:t>
            </w:r>
          </w:p>
        </w:tc>
        <w:tc>
          <w:tcPr>
            <w:tcW w:w="5400" w:type="dxa"/>
          </w:tcPr>
          <w:p w14:paraId="5D4D0556"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lastRenderedPageBreak/>
              <w:t xml:space="preserve">2 </w:t>
            </w:r>
            <w:r w:rsidRPr="00062801">
              <w:rPr>
                <w:rFonts w:eastAsia="MS PGothic" w:cs="Calibri"/>
                <w:szCs w:val="24"/>
                <w:lang w:val="ja-JP"/>
              </w:rPr>
              <w:t>秒</w:t>
            </w:r>
          </w:p>
        </w:tc>
      </w:tr>
    </w:tbl>
    <w:p w14:paraId="1E5110ED"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これらの数値は最大処理時間を表しています。実際の時間と平均時間は、かなり短くなると予想されます。</w:t>
      </w:r>
    </w:p>
    <w:p w14:paraId="27030793"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失敗したストレージ</w:t>
      </w:r>
      <w:r w:rsidRPr="00062801">
        <w:rPr>
          <w:rFonts w:eastAsia="MS PGothic" w:cs="Calibri"/>
          <w:szCs w:val="24"/>
          <w:lang w:val="ja-JP"/>
        </w:rPr>
        <w:t xml:space="preserve"> </w:t>
      </w:r>
      <w:r w:rsidRPr="00062801">
        <w:rPr>
          <w:rFonts w:eastAsia="MS PGothic" w:cs="Calibri"/>
          <w:szCs w:val="24"/>
          <w:lang w:val="ja-JP"/>
        </w:rPr>
        <w:t>トランザクション数には、以下は含まれません。</w:t>
      </w:r>
    </w:p>
    <w:p w14:paraId="3A466413" w14:textId="77777777"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適切なバック</w:t>
      </w:r>
      <w:r w:rsidRPr="00062801">
        <w:rPr>
          <w:rFonts w:eastAsia="MS PGothic" w:cs="Calibri"/>
          <w:szCs w:val="24"/>
        </w:rPr>
        <w:t xml:space="preserve"> </w:t>
      </w:r>
      <w:r w:rsidRPr="00062801">
        <w:rPr>
          <w:rFonts w:eastAsia="MS PGothic" w:cs="Calibri"/>
          <w:szCs w:val="24"/>
          <w:lang w:val="ja-JP"/>
        </w:rPr>
        <w:t>オフ原則に従っていないため、</w:t>
      </w:r>
      <w:r w:rsidRPr="00062801">
        <w:rPr>
          <w:rFonts w:eastAsia="MS PGothic" w:cs="Calibri"/>
          <w:szCs w:val="24"/>
        </w:rPr>
        <w:t xml:space="preserve">Storage </w:t>
      </w:r>
      <w:r w:rsidRPr="00062801">
        <w:rPr>
          <w:rFonts w:eastAsia="MS PGothic" w:cs="Calibri"/>
          <w:szCs w:val="24"/>
          <w:lang w:val="ja-JP"/>
        </w:rPr>
        <w:t>サービスによって調整されたトランザクション要求</w:t>
      </w:r>
    </w:p>
    <w:p w14:paraId="397A064B" w14:textId="77777777"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タイムアウトが上記のそれぞれの最大処理時間未満に設定されているトランザクション要求</w:t>
      </w:r>
    </w:p>
    <w:p w14:paraId="19503979" w14:textId="77777777"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プライマリ</w:t>
      </w:r>
      <w:r w:rsidRPr="00062801">
        <w:rPr>
          <w:rFonts w:eastAsia="MS PGothic" w:cs="Calibri"/>
          <w:szCs w:val="24"/>
        </w:rPr>
        <w:t xml:space="preserve"> </w:t>
      </w:r>
      <w:r w:rsidRPr="00062801">
        <w:rPr>
          <w:rFonts w:eastAsia="MS PGothic" w:cs="Calibri"/>
          <w:szCs w:val="24"/>
          <w:lang w:val="ja-JP"/>
        </w:rPr>
        <w:t>リージョンへの要求が失敗した場合に、ストレージ</w:t>
      </w:r>
      <w:r w:rsidRPr="00062801">
        <w:rPr>
          <w:rFonts w:eastAsia="MS PGothic" w:cs="Calibri"/>
          <w:szCs w:val="24"/>
        </w:rPr>
        <w:t xml:space="preserve"> </w:t>
      </w:r>
      <w:r w:rsidRPr="00062801">
        <w:rPr>
          <w:rFonts w:eastAsia="MS PGothic" w:cs="Calibri"/>
          <w:szCs w:val="24"/>
          <w:lang w:val="ja-JP"/>
        </w:rPr>
        <w:t>アカウントに関連付けられたセカンダリ</w:t>
      </w:r>
      <w:r w:rsidRPr="00062801">
        <w:rPr>
          <w:rFonts w:eastAsia="MS PGothic" w:cs="Calibri"/>
          <w:szCs w:val="24"/>
        </w:rPr>
        <w:t xml:space="preserve"> </w:t>
      </w:r>
      <w:r w:rsidRPr="00062801">
        <w:rPr>
          <w:rFonts w:eastAsia="MS PGothic" w:cs="Calibri"/>
          <w:szCs w:val="24"/>
          <w:lang w:val="ja-JP"/>
        </w:rPr>
        <w:t>リージョンに対する要求の実行をお客様が試行しなかった、</w:t>
      </w:r>
      <w:r w:rsidRPr="00062801">
        <w:rPr>
          <w:rFonts w:eastAsia="MS PGothic" w:cs="Calibri"/>
          <w:szCs w:val="24"/>
        </w:rPr>
        <w:t xml:space="preserve">RA-GRS </w:t>
      </w:r>
      <w:r w:rsidRPr="00062801">
        <w:rPr>
          <w:rFonts w:eastAsia="MS PGothic" w:cs="Calibri"/>
          <w:szCs w:val="24"/>
          <w:lang w:val="ja-JP"/>
        </w:rPr>
        <w:t>アカウントに対するトランザクション読み取り要求</w:t>
      </w:r>
    </w:p>
    <w:p w14:paraId="35B9A2B6" w14:textId="77777777"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rPr>
        <w:t xml:space="preserve">Geo </w:t>
      </w:r>
      <w:r w:rsidRPr="00062801">
        <w:rPr>
          <w:rFonts w:eastAsia="MS PGothic" w:cs="Calibri"/>
          <w:szCs w:val="24"/>
          <w:lang w:val="ja-JP"/>
        </w:rPr>
        <w:t>レプリケーション</w:t>
      </w:r>
      <w:r w:rsidRPr="00062801">
        <w:rPr>
          <w:rFonts w:eastAsia="MS PGothic" w:cs="Calibri"/>
          <w:szCs w:val="24"/>
        </w:rPr>
        <w:t xml:space="preserve"> </w:t>
      </w:r>
      <w:r w:rsidRPr="00062801">
        <w:rPr>
          <w:rFonts w:eastAsia="MS PGothic" w:cs="Calibri"/>
          <w:szCs w:val="24"/>
          <w:lang w:val="ja-JP"/>
        </w:rPr>
        <w:t>ラグにより失敗した</w:t>
      </w:r>
      <w:r w:rsidRPr="00062801">
        <w:rPr>
          <w:rFonts w:eastAsia="MS PGothic" w:cs="Calibri"/>
          <w:szCs w:val="24"/>
        </w:rPr>
        <w:t xml:space="preserve"> RA-GRS </w:t>
      </w:r>
      <w:r w:rsidRPr="00062801">
        <w:rPr>
          <w:rFonts w:eastAsia="MS PGothic" w:cs="Calibri"/>
          <w:szCs w:val="24"/>
          <w:lang w:val="ja-JP"/>
        </w:rPr>
        <w:t>アカウントに対するトランザクション読み取り要求</w:t>
      </w:r>
    </w:p>
    <w:p w14:paraId="2DA3EC19" w14:textId="77777777" w:rsidR="003D2457" w:rsidRPr="00062801" w:rsidRDefault="003D2457" w:rsidP="00C64209">
      <w:pPr>
        <w:pStyle w:val="ProductList-Body"/>
        <w:spacing w:before="40" w:after="40"/>
        <w:rPr>
          <w:rFonts w:eastAsia="MS PGothic" w:cs="Calibri"/>
          <w:szCs w:val="24"/>
        </w:rPr>
      </w:pPr>
      <w:r w:rsidRPr="00062801">
        <w:rPr>
          <w:rFonts w:eastAsia="MS PGothic" w:cs="Calibri"/>
          <w:szCs w:val="24"/>
        </w:rPr>
        <w:t xml:space="preserve">GRS </w:t>
      </w:r>
      <w:r w:rsidRPr="00062801">
        <w:rPr>
          <w:rFonts w:eastAsia="MS PGothic" w:cs="Calibri"/>
          <w:szCs w:val="24"/>
          <w:lang w:val="ja-JP"/>
        </w:rPr>
        <w:t>アカウントおよび</w:t>
      </w:r>
      <w:r w:rsidRPr="00062801">
        <w:rPr>
          <w:rFonts w:eastAsia="MS PGothic" w:cs="Calibri"/>
          <w:szCs w:val="24"/>
        </w:rPr>
        <w:t xml:space="preserve"> RA-GRS </w:t>
      </w:r>
      <w:r w:rsidRPr="00062801">
        <w:rPr>
          <w:rFonts w:eastAsia="MS PGothic" w:cs="Calibri"/>
          <w:szCs w:val="24"/>
          <w:lang w:val="ja-JP"/>
        </w:rPr>
        <w:t>アカウントの「</w:t>
      </w:r>
      <w:r w:rsidRPr="00062801">
        <w:rPr>
          <w:rFonts w:eastAsia="MS PGothic" w:cs="Calibri"/>
          <w:b/>
          <w:color w:val="00188F"/>
          <w:szCs w:val="24"/>
        </w:rPr>
        <w:t xml:space="preserve">Geo </w:t>
      </w:r>
      <w:r w:rsidRPr="00062801">
        <w:rPr>
          <w:rFonts w:eastAsia="MS PGothic" w:cs="Calibri"/>
          <w:b/>
          <w:color w:val="00188F"/>
          <w:szCs w:val="24"/>
          <w:lang w:val="ja-JP"/>
        </w:rPr>
        <w:t>レプリケーション</w:t>
      </w:r>
      <w:r w:rsidRPr="00062801">
        <w:rPr>
          <w:rFonts w:eastAsia="MS PGothic" w:cs="Calibri"/>
          <w:b/>
          <w:color w:val="00188F"/>
          <w:szCs w:val="24"/>
        </w:rPr>
        <w:t xml:space="preserve"> </w:t>
      </w:r>
      <w:r w:rsidRPr="00062801">
        <w:rPr>
          <w:rFonts w:eastAsia="MS PGothic" w:cs="Calibri"/>
          <w:b/>
          <w:color w:val="00188F"/>
          <w:szCs w:val="24"/>
          <w:lang w:val="ja-JP"/>
        </w:rPr>
        <w:t>ラグ</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アカウントのプライマリ</w:t>
      </w:r>
      <w:r w:rsidRPr="00062801">
        <w:rPr>
          <w:rFonts w:eastAsia="MS PGothic" w:cs="Calibri"/>
          <w:szCs w:val="24"/>
        </w:rPr>
        <w:t xml:space="preserve"> </w:t>
      </w:r>
      <w:r w:rsidRPr="00062801">
        <w:rPr>
          <w:rFonts w:eastAsia="MS PGothic" w:cs="Calibri"/>
          <w:szCs w:val="24"/>
          <w:lang w:val="ja-JP"/>
        </w:rPr>
        <w:t>リージョンに保存したデータをそのストレージ</w:t>
      </w:r>
      <w:r w:rsidRPr="00062801">
        <w:rPr>
          <w:rFonts w:eastAsia="MS PGothic" w:cs="Calibri"/>
          <w:szCs w:val="24"/>
        </w:rPr>
        <w:t xml:space="preserve"> </w:t>
      </w:r>
      <w:r w:rsidRPr="00062801">
        <w:rPr>
          <w:rFonts w:eastAsia="MS PGothic" w:cs="Calibri"/>
          <w:szCs w:val="24"/>
          <w:lang w:val="ja-JP"/>
        </w:rPr>
        <w:t>アカウントのセカンダリ</w:t>
      </w:r>
      <w:r w:rsidRPr="00062801">
        <w:rPr>
          <w:rFonts w:eastAsia="MS PGothic" w:cs="Calibri"/>
          <w:szCs w:val="24"/>
        </w:rPr>
        <w:t xml:space="preserve"> </w:t>
      </w:r>
      <w:r w:rsidRPr="00062801">
        <w:rPr>
          <w:rFonts w:eastAsia="MS PGothic" w:cs="Calibri"/>
          <w:szCs w:val="24"/>
          <w:lang w:val="ja-JP"/>
        </w:rPr>
        <w:t>リージョンにレプリケートするためにかかる時間を意味します。</w:t>
      </w:r>
      <w:r w:rsidRPr="00062801">
        <w:rPr>
          <w:rFonts w:eastAsia="MS PGothic" w:cs="Calibri"/>
          <w:szCs w:val="24"/>
          <w:lang w:val="ja-JP"/>
        </w:rPr>
        <w:t xml:space="preserve">GRS </w:t>
      </w:r>
      <w:r w:rsidRPr="00062801">
        <w:rPr>
          <w:rFonts w:eastAsia="MS PGothic" w:cs="Calibri"/>
          <w:szCs w:val="24"/>
          <w:lang w:val="ja-JP"/>
        </w:rPr>
        <w:t>アカウントおよび</w:t>
      </w:r>
      <w:r w:rsidRPr="00062801">
        <w:rPr>
          <w:rFonts w:eastAsia="MS PGothic" w:cs="Calibri"/>
          <w:szCs w:val="24"/>
          <w:lang w:val="ja-JP"/>
        </w:rPr>
        <w:t xml:space="preserve"> RA-GRS </w:t>
      </w:r>
      <w:r w:rsidRPr="00062801">
        <w:rPr>
          <w:rFonts w:eastAsia="MS PGothic" w:cs="Calibri"/>
          <w:szCs w:val="24"/>
          <w:lang w:val="ja-JP"/>
        </w:rPr>
        <w:t>アカウントのセカンダリ</w:t>
      </w:r>
      <w:r w:rsidRPr="00062801">
        <w:rPr>
          <w:rFonts w:eastAsia="MS PGothic" w:cs="Calibri"/>
          <w:szCs w:val="24"/>
          <w:lang w:val="ja-JP"/>
        </w:rPr>
        <w:t xml:space="preserve"> </w:t>
      </w:r>
      <w:r w:rsidRPr="00062801">
        <w:rPr>
          <w:rFonts w:eastAsia="MS PGothic" w:cs="Calibri"/>
          <w:szCs w:val="24"/>
          <w:lang w:val="ja-JP"/>
        </w:rPr>
        <w:t>リージョンへのレプリケーションは非同期で行われるため、ストレージ</w:t>
      </w:r>
      <w:r w:rsidRPr="00062801">
        <w:rPr>
          <w:rFonts w:eastAsia="MS PGothic" w:cs="Calibri"/>
          <w:szCs w:val="24"/>
          <w:lang w:val="ja-JP"/>
        </w:rPr>
        <w:t xml:space="preserve"> </w:t>
      </w:r>
      <w:r w:rsidRPr="00062801">
        <w:rPr>
          <w:rFonts w:eastAsia="MS PGothic" w:cs="Calibri"/>
          <w:szCs w:val="24"/>
          <w:lang w:val="ja-JP"/>
        </w:rPr>
        <w:t>アカウントのプライマリ</w:t>
      </w:r>
      <w:r w:rsidRPr="00062801">
        <w:rPr>
          <w:rFonts w:eastAsia="MS PGothic" w:cs="Calibri"/>
          <w:szCs w:val="24"/>
          <w:lang w:val="ja-JP"/>
        </w:rPr>
        <w:t xml:space="preserve"> </w:t>
      </w:r>
      <w:r w:rsidRPr="00062801">
        <w:rPr>
          <w:rFonts w:eastAsia="MS PGothic" w:cs="Calibri"/>
          <w:szCs w:val="24"/>
          <w:lang w:val="ja-JP"/>
        </w:rPr>
        <w:t>リージョンに書き込まれたデータがセカンダリ</w:t>
      </w:r>
      <w:r w:rsidRPr="00062801">
        <w:rPr>
          <w:rFonts w:eastAsia="MS PGothic" w:cs="Calibri"/>
          <w:szCs w:val="24"/>
          <w:lang w:val="ja-JP"/>
        </w:rPr>
        <w:t xml:space="preserve"> </w:t>
      </w:r>
      <w:r w:rsidRPr="00062801">
        <w:rPr>
          <w:rFonts w:eastAsia="MS PGothic" w:cs="Calibri"/>
          <w:szCs w:val="24"/>
          <w:lang w:val="ja-JP"/>
        </w:rPr>
        <w:t>リージョンで直ちに利用できるようになるわけではありません。お客様は、ストレージ</w:t>
      </w:r>
      <w:r w:rsidRPr="00062801">
        <w:rPr>
          <w:rFonts w:eastAsia="MS PGothic" w:cs="Calibri"/>
          <w:szCs w:val="24"/>
          <w:lang w:val="ja-JP"/>
        </w:rPr>
        <w:t xml:space="preserve"> </w:t>
      </w:r>
      <w:r w:rsidRPr="00062801">
        <w:rPr>
          <w:rFonts w:eastAsia="MS PGothic" w:cs="Calibri"/>
          <w:szCs w:val="24"/>
          <w:lang w:val="ja-JP"/>
        </w:rPr>
        <w:t>アカウントの</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ラグを問い合わせることはできますが、マイクロソフトが本</w:t>
      </w:r>
      <w:r w:rsidRPr="00062801">
        <w:rPr>
          <w:rFonts w:eastAsia="MS PGothic" w:cs="Calibri"/>
          <w:szCs w:val="24"/>
          <w:lang w:val="ja-JP"/>
        </w:rPr>
        <w:t xml:space="preserve"> SLA </w:t>
      </w:r>
      <w:r w:rsidRPr="00062801">
        <w:rPr>
          <w:rFonts w:eastAsia="MS PGothic" w:cs="Calibri"/>
          <w:szCs w:val="24"/>
          <w:lang w:val="ja-JP"/>
        </w:rPr>
        <w:t>に基づき</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ラグの長さについて保証することはありません。</w:t>
      </w:r>
    </w:p>
    <w:p w14:paraId="04A5359B"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地理冗長ストレージ</w:t>
      </w:r>
      <w:r w:rsidRPr="00062801">
        <w:rPr>
          <w:rFonts w:eastAsia="MS PGothic" w:cs="Calibri"/>
          <w:b/>
          <w:color w:val="00188F"/>
          <w:szCs w:val="24"/>
        </w:rPr>
        <w:t xml:space="preserve"> (GRS)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リージョンに対し、データを直接読み書きすることはできません。</w:t>
      </w:r>
    </w:p>
    <w:p w14:paraId="51062977"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ローカル冗長ストレージ</w:t>
      </w:r>
      <w:r w:rsidRPr="00062801">
        <w:rPr>
          <w:rFonts w:eastAsia="MS PGothic" w:cs="Calibri"/>
          <w:b/>
          <w:color w:val="00188F"/>
          <w:szCs w:val="24"/>
        </w:rPr>
        <w:t xml:space="preserve"> (LRS)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リージョン内でのみデータの同期レプリケーションを行うストレージ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w:t>
      </w:r>
    </w:p>
    <w:p w14:paraId="74718FDF"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プライマリ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062801">
        <w:rPr>
          <w:rFonts w:eastAsia="MS PGothic" w:cs="Calibri"/>
          <w:szCs w:val="24"/>
          <w:lang w:val="ja-JP"/>
        </w:rPr>
        <w:t>」とは、お客様がストレージ</w:t>
      </w:r>
      <w:r w:rsidRPr="00062801">
        <w:rPr>
          <w:rFonts w:eastAsia="MS PGothic" w:cs="Calibri"/>
          <w:szCs w:val="24"/>
        </w:rPr>
        <w:t xml:space="preserve"> </w:t>
      </w:r>
      <w:r w:rsidRPr="00062801">
        <w:rPr>
          <w:rFonts w:eastAsia="MS PGothic" w:cs="Calibri"/>
          <w:szCs w:val="24"/>
          <w:lang w:val="ja-JP"/>
        </w:rPr>
        <w:t>アカウントを作成するときに選択した、ストレージ</w:t>
      </w:r>
      <w:r w:rsidRPr="00062801">
        <w:rPr>
          <w:rFonts w:eastAsia="MS PGothic" w:cs="Calibri"/>
          <w:szCs w:val="24"/>
        </w:rPr>
        <w:t xml:space="preserve"> </w:t>
      </w:r>
      <w:r w:rsidRPr="00062801">
        <w:rPr>
          <w:rFonts w:eastAsia="MS PGothic" w:cs="Calibri"/>
          <w:szCs w:val="24"/>
          <w:lang w:val="ja-JP"/>
        </w:rPr>
        <w:t>アカウント内のデータが存在する地理的なリージョンを意味します。お客様は、ストレージ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アカウントに関連付けられたプライマリ</w:t>
      </w:r>
      <w:r w:rsidRPr="00062801">
        <w:rPr>
          <w:rFonts w:eastAsia="MS PGothic" w:cs="Calibri"/>
          <w:szCs w:val="24"/>
          <w:lang w:val="ja-JP"/>
        </w:rPr>
        <w:t xml:space="preserve"> </w:t>
      </w:r>
      <w:r w:rsidRPr="00062801">
        <w:rPr>
          <w:rFonts w:eastAsia="MS PGothic" w:cs="Calibri"/>
          <w:szCs w:val="24"/>
          <w:lang w:val="ja-JP"/>
        </w:rPr>
        <w:t>リージョン内に保存されたデータに対してのみ、書き込み要求を行うことができます。</w:t>
      </w:r>
    </w:p>
    <w:p w14:paraId="43A94F74"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読み取りアクセス地理冗長ストレージ</w:t>
      </w:r>
      <w:r w:rsidRPr="00062801">
        <w:rPr>
          <w:rFonts w:eastAsia="MS PGothic" w:cs="Calibri"/>
          <w:b/>
          <w:color w:val="00188F"/>
          <w:szCs w:val="24"/>
        </w:rPr>
        <w:t xml:space="preserve"> (RA-GRS)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RA-GRS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リージョンについて、データを直接読み取ることはできますが、書き込むことはできません。</w:t>
      </w:r>
    </w:p>
    <w:p w14:paraId="5159EF47"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セカンダリ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アカウントに関連付けられたプライマリ</w:t>
      </w:r>
      <w:r w:rsidRPr="00062801">
        <w:rPr>
          <w:rFonts w:eastAsia="MS PGothic" w:cs="Calibri"/>
          <w:szCs w:val="24"/>
        </w:rPr>
        <w:t xml:space="preserve"> </w:t>
      </w:r>
      <w:r w:rsidRPr="00062801">
        <w:rPr>
          <w:rFonts w:eastAsia="MS PGothic" w:cs="Calibri"/>
          <w:szCs w:val="24"/>
          <w:lang w:val="ja-JP"/>
        </w:rPr>
        <w:t>リージョンに基づき</w:t>
      </w:r>
      <w:r w:rsidRPr="00062801">
        <w:rPr>
          <w:rFonts w:eastAsia="MS PGothic" w:cs="Calibri"/>
          <w:szCs w:val="24"/>
        </w:rPr>
        <w:t xml:space="preserve"> Microsoft Azure </w:t>
      </w:r>
      <w:r w:rsidRPr="00062801">
        <w:rPr>
          <w:rFonts w:eastAsia="MS PGothic" w:cs="Calibri"/>
          <w:szCs w:val="24"/>
          <w:lang w:val="ja-JP"/>
        </w:rPr>
        <w:t>が割り当てた地理的リージョンであって、</w:t>
      </w:r>
      <w:r w:rsidRPr="00062801">
        <w:rPr>
          <w:rFonts w:eastAsia="MS PGothic" w:cs="Calibri"/>
          <w:szCs w:val="24"/>
        </w:rPr>
        <w:t xml:space="preserve">GRS </w:t>
      </w:r>
      <w:r w:rsidRPr="00062801">
        <w:rPr>
          <w:rFonts w:eastAsia="MS PGothic" w:cs="Calibri"/>
          <w:szCs w:val="24"/>
          <w:lang w:val="ja-JP"/>
        </w:rPr>
        <w:t>アカウントまたは</w:t>
      </w:r>
      <w:r w:rsidRPr="00062801">
        <w:rPr>
          <w:rFonts w:eastAsia="MS PGothic" w:cs="Calibri"/>
          <w:szCs w:val="24"/>
        </w:rPr>
        <w:t xml:space="preserve"> RA-GRS </w:t>
      </w:r>
      <w:r w:rsidRPr="00062801">
        <w:rPr>
          <w:rFonts w:eastAsia="MS PGothic" w:cs="Calibri"/>
          <w:szCs w:val="24"/>
          <w:lang w:val="ja-JP"/>
        </w:rPr>
        <w:t>アカウント内のデータがレプリケートされ保存されるリージョンを意味します。お客様は、ストレージ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リージョンを指定することはできません。</w:t>
      </w:r>
    </w:p>
    <w:p w14:paraId="023D6458"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トランザクション総数</w:t>
      </w:r>
      <w:r w:rsidRPr="00062801">
        <w:rPr>
          <w:rFonts w:eastAsia="MS PGothic" w:cs="Calibri"/>
          <w:szCs w:val="24"/>
          <w:lang w:val="ja-JP"/>
        </w:rPr>
        <w:t>」とは、所定のサブスクリプションにおける</w:t>
      </w:r>
      <w:r w:rsidRPr="00062801">
        <w:rPr>
          <w:rFonts w:eastAsia="MS PGothic" w:cs="Calibri"/>
          <w:szCs w:val="24"/>
        </w:rPr>
        <w:t xml:space="preserve"> Storage </w:t>
      </w:r>
      <w:r w:rsidRPr="00062801">
        <w:rPr>
          <w:rFonts w:eastAsia="MS PGothic" w:cs="Calibri"/>
          <w:szCs w:val="24"/>
          <w:lang w:val="ja-JP"/>
        </w:rPr>
        <w:t>サービスのすべてのストレージ</w:t>
      </w:r>
      <w:r w:rsidRPr="00062801">
        <w:rPr>
          <w:rFonts w:eastAsia="MS PGothic" w:cs="Calibri"/>
          <w:szCs w:val="24"/>
        </w:rPr>
        <w:t xml:space="preserve"> </w:t>
      </w:r>
      <w:r w:rsidRPr="00062801">
        <w:rPr>
          <w:rFonts w:eastAsia="MS PGothic" w:cs="Calibri"/>
          <w:szCs w:val="24"/>
          <w:lang w:val="ja-JP"/>
        </w:rPr>
        <w:t>アカウントで</w:t>
      </w:r>
      <w:r w:rsidRPr="00062801">
        <w:rPr>
          <w:rFonts w:eastAsia="MS PGothic" w:cs="Calibri"/>
          <w:szCs w:val="24"/>
        </w:rPr>
        <w:t xml:space="preserve"> 1 </w:t>
      </w:r>
      <w:r w:rsidRPr="00062801">
        <w:rPr>
          <w:rFonts w:eastAsia="MS PGothic" w:cs="Calibri"/>
          <w:szCs w:val="24"/>
          <w:lang w:val="ja-JP"/>
        </w:rPr>
        <w:t>時間以内に試行された、除外されるトランザクションを除くすべてのストレージ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w:t>
      </w:r>
    </w:p>
    <w:p w14:paraId="083F2684"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ゾーン冗長ストレージ</w:t>
      </w:r>
      <w:r w:rsidRPr="00062801">
        <w:rPr>
          <w:rFonts w:eastAsia="MS PGothic" w:cs="Calibri"/>
          <w:b/>
          <w:color w:val="00188F"/>
          <w:szCs w:val="24"/>
        </w:rPr>
        <w:t xml:space="preserve"> (ZRS) </w:t>
      </w:r>
      <w:r w:rsidRPr="00062801">
        <w:rPr>
          <w:rFonts w:eastAsia="MS PGothic" w:cs="Calibri"/>
          <w:b/>
          <w:color w:val="00188F"/>
          <w:szCs w:val="24"/>
          <w:lang w:val="ja-JP"/>
        </w:rPr>
        <w:t>アカウント</w:t>
      </w:r>
      <w:r w:rsidRPr="00062801">
        <w:rPr>
          <w:rFonts w:eastAsia="MS PGothic" w:cs="Calibri"/>
          <w:szCs w:val="24"/>
          <w:lang w:val="ja-JP"/>
        </w:rPr>
        <w:t>」とは、複数の施設でデータのレプリケーションを行うストレージ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アカウントを意味します。これらの施設は、同じ地理的リージョン内にある場合も、</w:t>
      </w:r>
      <w:r w:rsidRPr="00062801">
        <w:rPr>
          <w:rFonts w:eastAsia="MS PGothic" w:cs="Calibri"/>
          <w:szCs w:val="24"/>
          <w:lang w:val="ja-JP"/>
        </w:rPr>
        <w:t xml:space="preserve">2 </w:t>
      </w:r>
      <w:r w:rsidRPr="00062801">
        <w:rPr>
          <w:rFonts w:eastAsia="MS PGothic" w:cs="Calibri"/>
          <w:szCs w:val="24"/>
          <w:lang w:val="ja-JP"/>
        </w:rPr>
        <w:t>つの地理的リージョンにまたがっている場合もあります。</w:t>
      </w:r>
    </w:p>
    <w:p w14:paraId="79B53F50" w14:textId="77777777" w:rsidR="003D2457" w:rsidRPr="00062801" w:rsidRDefault="003D2457" w:rsidP="00C64209">
      <w:pPr>
        <w:pStyle w:val="ProductList-Body"/>
        <w:rPr>
          <w:rFonts w:eastAsia="MS PGothic" w:cs="Calibri"/>
          <w:szCs w:val="24"/>
        </w:rPr>
      </w:pPr>
    </w:p>
    <w:p w14:paraId="394ADB16"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07C3AF71" w14:textId="77777777" w:rsidR="0035321D" w:rsidRPr="00DE40BE" w:rsidRDefault="0035321D" w:rsidP="0035321D">
      <w:pPr>
        <w:pStyle w:val="ProductList-Body"/>
        <w:rPr>
          <w:rFonts w:eastAsia="MS PGothic"/>
        </w:rPr>
      </w:pPr>
    </w:p>
    <w:p w14:paraId="792E2A5C" w14:textId="77777777" w:rsidR="0035321D" w:rsidRPr="00CE1E59" w:rsidRDefault="00CE1E59" w:rsidP="0035321D">
      <w:pPr>
        <w:pStyle w:val="ListParagraph"/>
        <w:spacing w:line="240" w:lineRule="auto"/>
        <w:rPr>
          <w:rFonts w:ascii="Cambria Math" w:eastAsia="MS PGothic" w:hAnsi="Cambria Math" w:cs="Tahom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14:paraId="7B1C00FB" w14:textId="77777777" w:rsidR="003D2457" w:rsidRPr="00062801" w:rsidRDefault="003D2457" w:rsidP="00C64209">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w:t>
      </w:r>
      <w:r w:rsidRPr="00062801">
        <w:rPr>
          <w:rFonts w:eastAsia="MS PGothic" w:cs="Calibri"/>
          <w:szCs w:val="24"/>
        </w:rPr>
        <w:t xml:space="preserve"> – LRS</w:t>
      </w:r>
      <w:r w:rsidRPr="00062801">
        <w:rPr>
          <w:rFonts w:eastAsia="MS PGothic" w:cs="Calibri"/>
          <w:szCs w:val="24"/>
          <w:lang w:val="ja-JP"/>
        </w:rPr>
        <w:t>、</w:t>
      </w:r>
      <w:r w:rsidRPr="00062801">
        <w:rPr>
          <w:rFonts w:eastAsia="MS PGothic" w:cs="Calibri"/>
          <w:szCs w:val="24"/>
        </w:rPr>
        <w:t>ZRS</w:t>
      </w:r>
      <w:r w:rsidRPr="00062801">
        <w:rPr>
          <w:rFonts w:eastAsia="MS PGothic" w:cs="Calibri"/>
          <w:szCs w:val="24"/>
          <w:lang w:val="ja-JP"/>
        </w:rPr>
        <w:t>、</w:t>
      </w:r>
      <w:r w:rsidRPr="00062801">
        <w:rPr>
          <w:rFonts w:eastAsia="MS PGothic" w:cs="Calibri"/>
          <w:szCs w:val="24"/>
        </w:rPr>
        <w:t>GRS</w:t>
      </w:r>
      <w:r w:rsidRPr="00062801">
        <w:rPr>
          <w:rFonts w:eastAsia="MS PGothic" w:cs="Calibri"/>
          <w:szCs w:val="24"/>
          <w:lang w:val="ja-JP"/>
        </w:rPr>
        <w:t>、および</w:t>
      </w:r>
      <w:r w:rsidRPr="00062801">
        <w:rPr>
          <w:rFonts w:eastAsia="MS PGothic" w:cs="Calibri"/>
          <w:szCs w:val="24"/>
        </w:rPr>
        <w:t xml:space="preserve"> RA-GRS (</w:t>
      </w:r>
      <w:r w:rsidRPr="00062801">
        <w:rPr>
          <w:rFonts w:eastAsia="MS PGothic" w:cs="Calibri"/>
          <w:szCs w:val="24"/>
          <w:lang w:val="ja-JP"/>
        </w:rPr>
        <w:t>書き込み要求</w:t>
      </w:r>
      <w:r w:rsidRPr="00062801">
        <w:rPr>
          <w:rFonts w:eastAsia="MS PGothic" w:cs="Calibri"/>
          <w:szCs w:val="24"/>
        </w:rPr>
        <w:t xml:space="preserve">) </w:t>
      </w:r>
      <w:r w:rsidRPr="00062801">
        <w:rPr>
          <w:rFonts w:eastAsia="MS PGothic" w:cs="Calibri"/>
          <w:szCs w:val="24"/>
          <w:lang w:val="ja-JP"/>
        </w:rPr>
        <w:t>アカウント</w:t>
      </w:r>
      <w:r w:rsidRPr="00062801">
        <w:rPr>
          <w:rFonts w:eastAsia="MS PGothic" w:cs="Calibri"/>
          <w:b w:val="0"/>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55A342C4" w14:textId="77777777" w:rsidTr="003B579E">
        <w:trPr>
          <w:tblHeader/>
        </w:trPr>
        <w:tc>
          <w:tcPr>
            <w:tcW w:w="5400" w:type="dxa"/>
            <w:shd w:val="clear" w:color="auto" w:fill="0072C6"/>
          </w:tcPr>
          <w:p w14:paraId="7C5E9D3C"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54C2F0F8"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11F2FF7E" w14:textId="77777777" w:rsidTr="003B579E">
        <w:tc>
          <w:tcPr>
            <w:tcW w:w="5400" w:type="dxa"/>
          </w:tcPr>
          <w:p w14:paraId="73454FE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14:paraId="4516ACE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14:paraId="4779395F" w14:textId="77777777" w:rsidTr="003B579E">
        <w:tc>
          <w:tcPr>
            <w:tcW w:w="5400" w:type="dxa"/>
          </w:tcPr>
          <w:p w14:paraId="324050C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14:paraId="6866B6A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109AC728" w14:textId="77777777" w:rsidR="003D2457" w:rsidRDefault="003D2457" w:rsidP="00C64209">
      <w:pPr>
        <w:pStyle w:val="ProductList-Body"/>
        <w:rPr>
          <w:rFonts w:eastAsia="MS PGothic" w:cs="Calibri"/>
          <w:b/>
          <w:color w:val="00188F"/>
          <w:szCs w:val="24"/>
        </w:rPr>
      </w:pPr>
    </w:p>
    <w:p w14:paraId="1CD7149D" w14:textId="77777777" w:rsidR="007C05C2" w:rsidRPr="00062801" w:rsidRDefault="007C05C2" w:rsidP="007C05C2">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 RA-GRS (</w:t>
      </w:r>
      <w:r w:rsidRPr="00062801">
        <w:rPr>
          <w:rFonts w:eastAsia="MS PGothic" w:cs="Calibri"/>
          <w:szCs w:val="24"/>
          <w:lang w:val="ja-JP"/>
        </w:rPr>
        <w:t>読み取り要求</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b w:val="0"/>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C05C2" w:rsidRPr="007C05C2" w14:paraId="0B966C84" w14:textId="77777777" w:rsidTr="007C05C2">
        <w:trPr>
          <w:tblHeader/>
        </w:trPr>
        <w:tc>
          <w:tcPr>
            <w:tcW w:w="5400" w:type="dxa"/>
            <w:shd w:val="clear" w:color="auto" w:fill="0072C6"/>
          </w:tcPr>
          <w:p w14:paraId="023E7EAA" w14:textId="77777777" w:rsidR="007C05C2" w:rsidRPr="00062801" w:rsidRDefault="007C05C2" w:rsidP="007C05C2">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328DF901" w14:textId="77777777" w:rsidR="007C05C2" w:rsidRPr="00062801" w:rsidRDefault="007C05C2" w:rsidP="007C05C2">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7C05C2" w:rsidRPr="007C05C2" w14:paraId="6566CA87" w14:textId="77777777" w:rsidTr="007C05C2">
        <w:tc>
          <w:tcPr>
            <w:tcW w:w="5400" w:type="dxa"/>
          </w:tcPr>
          <w:p w14:paraId="24CDC392" w14:textId="77777777" w:rsidR="007C05C2" w:rsidRPr="00062801" w:rsidRDefault="007C05C2" w:rsidP="007C05C2">
            <w:pPr>
              <w:pStyle w:val="ProductList-OfferingBody"/>
              <w:jc w:val="center"/>
              <w:rPr>
                <w:rFonts w:eastAsia="MS PGothic" w:cs="Calibri"/>
                <w:szCs w:val="24"/>
              </w:rPr>
            </w:pPr>
            <w:r w:rsidRPr="00062801">
              <w:rPr>
                <w:rFonts w:eastAsia="MS PGothic" w:cs="Calibri"/>
                <w:szCs w:val="24"/>
              </w:rPr>
              <w:t xml:space="preserve">99.99% </w:t>
            </w:r>
            <w:r w:rsidRPr="00062801">
              <w:rPr>
                <w:rFonts w:eastAsia="MS PGothic" w:cs="Calibri"/>
                <w:szCs w:val="24"/>
              </w:rPr>
              <w:t>未満</w:t>
            </w:r>
          </w:p>
        </w:tc>
        <w:tc>
          <w:tcPr>
            <w:tcW w:w="5400" w:type="dxa"/>
          </w:tcPr>
          <w:p w14:paraId="04D473B0" w14:textId="77777777" w:rsidR="007C05C2" w:rsidRPr="00062801" w:rsidRDefault="007C05C2" w:rsidP="007C05C2">
            <w:pPr>
              <w:pStyle w:val="ProductList-OfferingBody"/>
              <w:jc w:val="center"/>
              <w:rPr>
                <w:rFonts w:eastAsia="MS PGothic" w:cs="Calibri"/>
                <w:szCs w:val="24"/>
              </w:rPr>
            </w:pPr>
            <w:r w:rsidRPr="00062801">
              <w:rPr>
                <w:rFonts w:eastAsia="MS PGothic" w:cs="Calibri"/>
                <w:szCs w:val="24"/>
              </w:rPr>
              <w:t>10%</w:t>
            </w:r>
          </w:p>
        </w:tc>
      </w:tr>
      <w:tr w:rsidR="007C05C2" w:rsidRPr="007C05C2" w14:paraId="6DFDE4AE" w14:textId="77777777" w:rsidTr="007C05C2">
        <w:tc>
          <w:tcPr>
            <w:tcW w:w="5400" w:type="dxa"/>
          </w:tcPr>
          <w:p w14:paraId="33748199" w14:textId="77777777" w:rsidR="007C05C2" w:rsidRPr="00062801" w:rsidRDefault="007C05C2" w:rsidP="007C05C2">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Pr>
          <w:p w14:paraId="179C9B48" w14:textId="77777777" w:rsidR="007C05C2" w:rsidRPr="00062801" w:rsidRDefault="007C05C2" w:rsidP="007C05C2">
            <w:pPr>
              <w:pStyle w:val="ProductList-OfferingBody"/>
              <w:jc w:val="center"/>
              <w:rPr>
                <w:rFonts w:eastAsia="MS PGothic" w:cs="Calibri"/>
                <w:szCs w:val="24"/>
              </w:rPr>
            </w:pPr>
            <w:r w:rsidRPr="00062801">
              <w:rPr>
                <w:rFonts w:eastAsia="MS PGothic" w:cs="Calibri"/>
                <w:szCs w:val="24"/>
              </w:rPr>
              <w:t>25%</w:t>
            </w:r>
          </w:p>
        </w:tc>
      </w:tr>
    </w:tbl>
    <w:p w14:paraId="403AEB03" w14:textId="77777777" w:rsidR="007C05C2" w:rsidRDefault="007C05C2" w:rsidP="00C64209">
      <w:pPr>
        <w:pStyle w:val="ProductList-Body"/>
        <w:rPr>
          <w:rFonts w:eastAsia="MS PGothic" w:cs="Calibri"/>
          <w:b/>
          <w:color w:val="00188F"/>
          <w:szCs w:val="24"/>
        </w:rPr>
      </w:pPr>
    </w:p>
    <w:p w14:paraId="2F56990C" w14:textId="77777777" w:rsidR="007C05C2" w:rsidRPr="00C819EE" w:rsidRDefault="007C05C2" w:rsidP="007C05C2">
      <w:pPr>
        <w:pStyle w:val="ProductList-ClauseHeading"/>
        <w:rPr>
          <w:rFonts w:eastAsia="MS PGothic"/>
          <w:szCs w:val="24"/>
        </w:rPr>
      </w:pPr>
      <w:r w:rsidRPr="00C819EE">
        <w:rPr>
          <w:rFonts w:eastAsia="MS PGothic"/>
          <w:szCs w:val="24"/>
          <w:lang w:val="ja-JP"/>
        </w:rPr>
        <w:t>サービス</w:t>
      </w:r>
      <w:r w:rsidRPr="00C819EE">
        <w:rPr>
          <w:rFonts w:eastAsia="MS PGothic"/>
          <w:szCs w:val="24"/>
        </w:rPr>
        <w:t xml:space="preserve"> </w:t>
      </w:r>
      <w:r w:rsidRPr="00C819EE">
        <w:rPr>
          <w:rFonts w:eastAsia="MS PGothic"/>
          <w:szCs w:val="24"/>
          <w:lang w:val="ja-JP"/>
        </w:rPr>
        <w:t>クレジット</w:t>
      </w:r>
      <w:r w:rsidRPr="00C819EE">
        <w:rPr>
          <w:rFonts w:eastAsia="MS PGothic"/>
          <w:szCs w:val="24"/>
        </w:rPr>
        <w:t xml:space="preserve"> – LRS</w:t>
      </w:r>
      <w:r w:rsidRPr="00C819EE">
        <w:rPr>
          <w:rFonts w:eastAsia="MS PGothic"/>
          <w:szCs w:val="24"/>
          <w:lang w:val="ja-JP"/>
        </w:rPr>
        <w:t>、</w:t>
      </w:r>
      <w:r w:rsidRPr="00C819EE">
        <w:rPr>
          <w:rFonts w:eastAsia="MS PGothic"/>
          <w:szCs w:val="24"/>
        </w:rPr>
        <w:t>GRS</w:t>
      </w:r>
      <w:r w:rsidRPr="00C819EE">
        <w:rPr>
          <w:rFonts w:eastAsia="MS PGothic"/>
          <w:szCs w:val="24"/>
          <w:lang w:val="ja-JP"/>
        </w:rPr>
        <w:t>、および</w:t>
      </w:r>
      <w:r w:rsidRPr="00C819EE">
        <w:rPr>
          <w:rFonts w:eastAsia="MS PGothic"/>
          <w:szCs w:val="24"/>
        </w:rPr>
        <w:t xml:space="preserve"> RA-GRS (</w:t>
      </w:r>
      <w:r w:rsidRPr="00C819EE">
        <w:rPr>
          <w:rFonts w:eastAsia="MS PGothic"/>
          <w:szCs w:val="24"/>
          <w:lang w:val="ja-JP"/>
        </w:rPr>
        <w:t>書き込み要求</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w:t>
      </w:r>
      <w:r w:rsidRPr="00C819EE">
        <w:rPr>
          <w:rFonts w:eastAsia="MS PGothic"/>
          <w:szCs w:val="24"/>
        </w:rPr>
        <w:t xml:space="preserve"> (</w:t>
      </w:r>
      <w:r w:rsidRPr="00C819EE">
        <w:rPr>
          <w:rFonts w:eastAsia="MS PGothic"/>
          <w:szCs w:val="24"/>
          <w:lang w:val="ja-JP"/>
        </w:rPr>
        <w:t>クール</w:t>
      </w:r>
      <w:r w:rsidRPr="00C819EE">
        <w:rPr>
          <w:rFonts w:eastAsia="MS PGothic"/>
          <w:szCs w:val="24"/>
        </w:rPr>
        <w:t xml:space="preserve"> </w:t>
      </w:r>
      <w:r w:rsidRPr="00C819EE">
        <w:rPr>
          <w:rFonts w:eastAsia="MS PGothic"/>
          <w:szCs w:val="24"/>
          <w:lang w:val="ja-JP"/>
        </w:rPr>
        <w:t>アクセス</w:t>
      </w:r>
      <w:r w:rsidRPr="00C819EE">
        <w:rPr>
          <w:rFonts w:eastAsia="MS PGothic"/>
          <w:szCs w:val="24"/>
        </w:rPr>
        <w:t xml:space="preserve"> </w:t>
      </w:r>
      <w:r w:rsidRPr="00C819EE">
        <w:rPr>
          <w:rFonts w:eastAsia="MS PGothic"/>
          <w:szCs w:val="24"/>
          <w:lang w:val="ja-JP"/>
        </w:rPr>
        <w:t>レベル</w:t>
      </w:r>
      <w:r w:rsidRPr="00C819EE">
        <w:rPr>
          <w:rFonts w:eastAsia="MS PGothic"/>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14:paraId="173B9427" w14:textId="77777777" w:rsidTr="007C05C2">
        <w:trPr>
          <w:tblHeader/>
        </w:trPr>
        <w:tc>
          <w:tcPr>
            <w:tcW w:w="5400" w:type="dxa"/>
            <w:tcBorders>
              <w:bottom w:val="single" w:sz="4" w:space="0" w:color="auto"/>
            </w:tcBorders>
            <w:shd w:val="clear" w:color="auto" w:fill="0072C6"/>
          </w:tcPr>
          <w:p w14:paraId="283A3BBA" w14:textId="77777777"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tcBorders>
              <w:bottom w:val="single" w:sz="4" w:space="0" w:color="auto"/>
            </w:tcBorders>
            <w:shd w:val="clear" w:color="auto" w:fill="0072C6"/>
          </w:tcPr>
          <w:p w14:paraId="5D12044B" w14:textId="77777777"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14:paraId="09340B91" w14:textId="77777777" w:rsidTr="007C05C2">
        <w:tc>
          <w:tcPr>
            <w:tcW w:w="5400" w:type="dxa"/>
            <w:tcBorders>
              <w:top w:val="single" w:sz="4" w:space="0" w:color="auto"/>
              <w:left w:val="single" w:sz="4" w:space="0" w:color="auto"/>
              <w:bottom w:val="single" w:sz="4" w:space="0" w:color="auto"/>
              <w:right w:val="single" w:sz="4" w:space="0" w:color="auto"/>
            </w:tcBorders>
          </w:tcPr>
          <w:p w14:paraId="63AF6D04" w14:textId="77777777"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Borders>
              <w:top w:val="single" w:sz="4" w:space="0" w:color="auto"/>
              <w:left w:val="single" w:sz="4" w:space="0" w:color="auto"/>
              <w:bottom w:val="single" w:sz="4" w:space="0" w:color="auto"/>
              <w:right w:val="single" w:sz="4" w:space="0" w:color="auto"/>
            </w:tcBorders>
          </w:tcPr>
          <w:p w14:paraId="5BF60BEB" w14:textId="77777777"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14:paraId="48E25015" w14:textId="77777777" w:rsidTr="007C05C2">
        <w:tc>
          <w:tcPr>
            <w:tcW w:w="5400" w:type="dxa"/>
            <w:tcBorders>
              <w:top w:val="single" w:sz="4" w:space="0" w:color="auto"/>
              <w:left w:val="single" w:sz="4" w:space="0" w:color="auto"/>
              <w:bottom w:val="single" w:sz="4" w:space="0" w:color="auto"/>
              <w:right w:val="single" w:sz="4" w:space="0" w:color="auto"/>
            </w:tcBorders>
          </w:tcPr>
          <w:p w14:paraId="2CAC814F" w14:textId="77777777" w:rsidR="007C05C2" w:rsidRPr="00C819EE" w:rsidRDefault="007C05C2" w:rsidP="007C05C2">
            <w:pPr>
              <w:pStyle w:val="ProductList-OfferingBody"/>
              <w:jc w:val="center"/>
              <w:rPr>
                <w:rFonts w:eastAsia="MS PGothic"/>
                <w:szCs w:val="24"/>
              </w:rPr>
            </w:pPr>
            <w:r w:rsidRPr="00C819EE">
              <w:rPr>
                <w:rFonts w:eastAsia="MS PGothic"/>
                <w:szCs w:val="24"/>
              </w:rPr>
              <w:t xml:space="preserve">98% </w:t>
            </w:r>
            <w:r w:rsidRPr="00C819EE">
              <w:rPr>
                <w:rFonts w:eastAsia="MS PGothic"/>
                <w:szCs w:val="24"/>
              </w:rPr>
              <w:t>未満</w:t>
            </w:r>
          </w:p>
        </w:tc>
        <w:tc>
          <w:tcPr>
            <w:tcW w:w="5400" w:type="dxa"/>
            <w:tcBorders>
              <w:top w:val="single" w:sz="4" w:space="0" w:color="auto"/>
              <w:left w:val="single" w:sz="4" w:space="0" w:color="auto"/>
              <w:bottom w:val="single" w:sz="4" w:space="0" w:color="auto"/>
              <w:right w:val="single" w:sz="4" w:space="0" w:color="auto"/>
            </w:tcBorders>
          </w:tcPr>
          <w:p w14:paraId="70E9800C" w14:textId="77777777"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14:paraId="2D271C0F" w14:textId="77777777" w:rsidR="007C05C2" w:rsidRPr="00C819EE" w:rsidRDefault="007C05C2" w:rsidP="007C05C2">
      <w:pPr>
        <w:pStyle w:val="ProductList-Body"/>
        <w:rPr>
          <w:rFonts w:eastAsia="MS PGothic"/>
          <w:b/>
          <w:color w:val="00188F"/>
          <w:szCs w:val="24"/>
        </w:rPr>
      </w:pPr>
    </w:p>
    <w:p w14:paraId="506C2A8A" w14:textId="77777777" w:rsidR="007C05C2" w:rsidRPr="00C819EE" w:rsidRDefault="007C05C2" w:rsidP="0067797A">
      <w:pPr>
        <w:pStyle w:val="ProductList-ClauseHeading"/>
        <w:keepNext/>
        <w:rPr>
          <w:rFonts w:eastAsia="MS PGothic"/>
          <w:szCs w:val="24"/>
        </w:rPr>
      </w:pPr>
      <w:r w:rsidRPr="00C819EE">
        <w:rPr>
          <w:rFonts w:eastAsia="MS PGothic"/>
          <w:szCs w:val="24"/>
          <w:lang w:val="ja-JP"/>
        </w:rPr>
        <w:lastRenderedPageBreak/>
        <w:t>サービス</w:t>
      </w:r>
      <w:r w:rsidRPr="00C819EE">
        <w:rPr>
          <w:rFonts w:eastAsia="MS PGothic"/>
          <w:szCs w:val="24"/>
        </w:rPr>
        <w:t xml:space="preserve"> </w:t>
      </w:r>
      <w:r w:rsidRPr="00C819EE">
        <w:rPr>
          <w:rFonts w:eastAsia="MS PGothic"/>
          <w:szCs w:val="24"/>
          <w:lang w:val="ja-JP"/>
        </w:rPr>
        <w:t>クレジット</w:t>
      </w:r>
      <w:r w:rsidRPr="00C819EE">
        <w:rPr>
          <w:rFonts w:eastAsia="MS PGothic"/>
          <w:szCs w:val="24"/>
        </w:rPr>
        <w:t xml:space="preserve"> – RA-GRS (</w:t>
      </w:r>
      <w:r w:rsidRPr="00C819EE">
        <w:rPr>
          <w:rFonts w:eastAsia="MS PGothic"/>
          <w:szCs w:val="24"/>
          <w:lang w:val="ja-JP"/>
        </w:rPr>
        <w:t>読み取り要求</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w:t>
      </w:r>
      <w:r w:rsidRPr="00C819EE">
        <w:rPr>
          <w:rFonts w:eastAsia="MS PGothic"/>
          <w:szCs w:val="24"/>
        </w:rPr>
        <w:t xml:space="preserve"> (</w:t>
      </w:r>
      <w:r w:rsidRPr="00C819EE">
        <w:rPr>
          <w:rFonts w:eastAsia="MS PGothic"/>
          <w:szCs w:val="24"/>
          <w:lang w:val="ja-JP"/>
        </w:rPr>
        <w:t>クール</w:t>
      </w:r>
      <w:r w:rsidRPr="00C819EE">
        <w:rPr>
          <w:rFonts w:eastAsia="MS PGothic"/>
          <w:szCs w:val="24"/>
        </w:rPr>
        <w:t xml:space="preserve"> </w:t>
      </w:r>
      <w:r w:rsidRPr="00C819EE">
        <w:rPr>
          <w:rFonts w:eastAsia="MS PGothic"/>
          <w:szCs w:val="24"/>
          <w:lang w:val="ja-JP"/>
        </w:rPr>
        <w:t>アクセス</w:t>
      </w:r>
      <w:r w:rsidRPr="00C819EE">
        <w:rPr>
          <w:rFonts w:eastAsia="MS PGothic"/>
          <w:szCs w:val="24"/>
        </w:rPr>
        <w:t xml:space="preserve"> </w:t>
      </w:r>
      <w:r w:rsidRPr="00C819EE">
        <w:rPr>
          <w:rFonts w:eastAsia="MS PGothic"/>
          <w:szCs w:val="24"/>
          <w:lang w:val="ja-JP"/>
        </w:rPr>
        <w:t>レベル</w:t>
      </w:r>
      <w:r w:rsidRPr="00C819EE">
        <w:rPr>
          <w:rFonts w:eastAsia="MS PGothic"/>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14:paraId="78FE8DA8" w14:textId="77777777" w:rsidTr="007C05C2">
        <w:trPr>
          <w:tblHeader/>
        </w:trPr>
        <w:tc>
          <w:tcPr>
            <w:tcW w:w="5400" w:type="dxa"/>
            <w:shd w:val="clear" w:color="auto" w:fill="0072C6"/>
          </w:tcPr>
          <w:p w14:paraId="60A8C7B9" w14:textId="77777777"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14:paraId="4602EB02" w14:textId="77777777"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14:paraId="5239B512" w14:textId="77777777" w:rsidTr="007C05C2">
        <w:tc>
          <w:tcPr>
            <w:tcW w:w="5400" w:type="dxa"/>
          </w:tcPr>
          <w:p w14:paraId="588D4F61" w14:textId="77777777"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14:paraId="402B2510" w14:textId="77777777"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14:paraId="338BA2D3" w14:textId="77777777" w:rsidTr="007C05C2">
        <w:tc>
          <w:tcPr>
            <w:tcW w:w="5400" w:type="dxa"/>
          </w:tcPr>
          <w:p w14:paraId="0AE460B7" w14:textId="77777777" w:rsidR="007C05C2" w:rsidRPr="00C819EE" w:rsidRDefault="007C05C2" w:rsidP="007C05C2">
            <w:pPr>
              <w:pStyle w:val="ProductList-OfferingBody"/>
              <w:jc w:val="center"/>
              <w:rPr>
                <w:rFonts w:eastAsia="MS PGothic"/>
                <w:szCs w:val="24"/>
              </w:rPr>
            </w:pPr>
            <w:r w:rsidRPr="00C819EE">
              <w:rPr>
                <w:rFonts w:eastAsia="MS PGothic"/>
                <w:szCs w:val="24"/>
              </w:rPr>
              <w:t xml:space="preserve">98% </w:t>
            </w:r>
            <w:r w:rsidRPr="00C819EE">
              <w:rPr>
                <w:rFonts w:eastAsia="MS PGothic"/>
                <w:szCs w:val="24"/>
              </w:rPr>
              <w:t>未満</w:t>
            </w:r>
          </w:p>
        </w:tc>
        <w:tc>
          <w:tcPr>
            <w:tcW w:w="5400" w:type="dxa"/>
          </w:tcPr>
          <w:p w14:paraId="765EF28B" w14:textId="77777777"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14:paraId="0EF25AE3" w14:textId="77777777" w:rsidR="003D2457" w:rsidRPr="00062801" w:rsidRDefault="005E03C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02956EF7" w14:textId="77777777" w:rsidR="00062801" w:rsidRPr="003219FF" w:rsidRDefault="00062801" w:rsidP="00C1118A">
      <w:pPr>
        <w:pStyle w:val="ProductList-Offering2Heading"/>
        <w:keepNext/>
        <w:rPr>
          <w:rStyle w:val="ProductList-Offering2HeadingChar"/>
        </w:rPr>
      </w:pPr>
      <w:bookmarkStart w:id="101" w:name="_Toc478472756"/>
      <w:r w:rsidRPr="003219FF">
        <w:rPr>
          <w:rStyle w:val="ProductList-Offering2HeadingChar"/>
        </w:rPr>
        <w:t xml:space="preserve">Stream Analytics – API </w:t>
      </w:r>
      <w:r w:rsidRPr="003219FF">
        <w:rPr>
          <w:rStyle w:val="ProductList-Offering2HeadingChar"/>
        </w:rPr>
        <w:t>呼び出し</w:t>
      </w:r>
      <w:bookmarkEnd w:id="101"/>
    </w:p>
    <w:p w14:paraId="39CEAB8F" w14:textId="77777777" w:rsidR="00062801" w:rsidRPr="00062801" w:rsidRDefault="00062801" w:rsidP="00C1118A">
      <w:pPr>
        <w:pStyle w:val="ProductList-Body"/>
        <w:keepNext/>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48985EC6" w14:textId="77777777" w:rsidR="00062801" w:rsidRPr="00062801" w:rsidRDefault="00062801" w:rsidP="00062801">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w:t>
      </w:r>
      <w:r w:rsidRPr="00062801">
        <w:rPr>
          <w:rFonts w:eastAsia="MS PGothic" w:cs="Calibri"/>
          <w:szCs w:val="24"/>
        </w:rPr>
        <w:t xml:space="preserve"> Stream Analytics </w:t>
      </w:r>
      <w:r w:rsidRPr="00062801">
        <w:rPr>
          <w:rFonts w:eastAsia="MS PGothic" w:cs="Calibri"/>
          <w:szCs w:val="24"/>
          <w:lang w:val="ja-JP"/>
        </w:rPr>
        <w:t>サービス内のストリーミング</w:t>
      </w:r>
      <w:r w:rsidRPr="00062801">
        <w:rPr>
          <w:rFonts w:eastAsia="MS PGothic" w:cs="Calibri"/>
          <w:szCs w:val="24"/>
        </w:rPr>
        <w:t xml:space="preserve"> </w:t>
      </w:r>
      <w:r w:rsidRPr="00062801">
        <w:rPr>
          <w:rFonts w:eastAsia="MS PGothic" w:cs="Calibri"/>
          <w:szCs w:val="24"/>
          <w:lang w:val="ja-JP"/>
        </w:rPr>
        <w:t>ジョブを管理するために行った、認証された</w:t>
      </w:r>
      <w:r w:rsidRPr="00062801">
        <w:rPr>
          <w:rFonts w:eastAsia="MS PGothic" w:cs="Calibri"/>
          <w:szCs w:val="24"/>
        </w:rPr>
        <w:t xml:space="preserve"> REST API </w:t>
      </w:r>
      <w:r w:rsidRPr="00062801">
        <w:rPr>
          <w:rFonts w:eastAsia="MS PGothic" w:cs="Calibri"/>
          <w:szCs w:val="24"/>
          <w:lang w:val="ja-JP"/>
        </w:rPr>
        <w:t>要求の総数です。</w:t>
      </w:r>
    </w:p>
    <w:p w14:paraId="1878A9E6" w14:textId="77777777" w:rsidR="00062801" w:rsidRPr="00062801" w:rsidRDefault="00062801" w:rsidP="00062801">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コードに終わるか、またはその他マイクロソフトが要求を受領してから</w:t>
      </w:r>
      <w:r w:rsidRPr="00062801">
        <w:rPr>
          <w:rFonts w:eastAsia="MS PGothic" w:cs="Calibri"/>
          <w:szCs w:val="24"/>
        </w:rPr>
        <w:t xml:space="preserve"> 5 </w:t>
      </w:r>
      <w:r w:rsidRPr="00062801">
        <w:rPr>
          <w:rFonts w:eastAsia="MS PGothic" w:cs="Calibri"/>
          <w:szCs w:val="24"/>
          <w:lang w:val="ja-JP"/>
        </w:rPr>
        <w:t>分以内に成功コードが返されなかったすべての要求のセットです。</w:t>
      </w:r>
    </w:p>
    <w:p w14:paraId="681A9978" w14:textId="77777777" w:rsidR="00062801" w:rsidRPr="00062801" w:rsidRDefault="00062801" w:rsidP="00062801">
      <w:pPr>
        <w:pStyle w:val="ProductList-Body"/>
        <w:rPr>
          <w:rFonts w:eastAsia="MS PGothic" w:cs="Calibri"/>
          <w:szCs w:val="24"/>
        </w:rPr>
      </w:pPr>
    </w:p>
    <w:p w14:paraId="5F7E8448" w14:textId="77777777" w:rsidR="00062801" w:rsidRPr="00062801" w:rsidRDefault="00062801" w:rsidP="00062801">
      <w:pPr>
        <w:pStyle w:val="ProductList-Body"/>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w:t>
      </w:r>
      <w:r w:rsidRPr="00062801">
        <w:rPr>
          <w:rFonts w:eastAsia="MS PGothic" w:cs="Calibri"/>
          <w:szCs w:val="24"/>
        </w:rPr>
        <w:t xml:space="preserve"> API </w:t>
      </w:r>
      <w:r w:rsidRPr="00062801">
        <w:rPr>
          <w:rFonts w:eastAsia="MS PGothic" w:cs="Calibri"/>
          <w:szCs w:val="24"/>
          <w:lang w:val="ja-JP"/>
        </w:rPr>
        <w:t>呼び出しの「</w:t>
      </w:r>
      <w:r w:rsidRPr="00062801">
        <w:rPr>
          <w:rFonts w:eastAsia="MS PGothic" w:cs="Calibri"/>
          <w:b/>
          <w:color w:val="00188F"/>
          <w:szCs w:val="24"/>
          <w:lang w:val="ja-JP"/>
        </w:rPr>
        <w:t>月間稼働率</w:t>
      </w:r>
      <w:r w:rsidRPr="00062801">
        <w:rPr>
          <w:rFonts w:eastAsia="MS PGothic" w:cs="Calibri"/>
          <w:szCs w:val="24"/>
          <w:lang w:val="ja-JP"/>
        </w:rPr>
        <w:t>」を数式で表すと、次のようになります。</w:t>
      </w:r>
    </w:p>
    <w:p w14:paraId="13A5A962" w14:textId="77777777" w:rsidR="00062801" w:rsidRDefault="00062801" w:rsidP="00062801">
      <w:pPr>
        <w:pStyle w:val="ProductList-Body"/>
        <w:rPr>
          <w:rFonts w:eastAsia="Times New Roman"/>
        </w:rPr>
      </w:pPr>
    </w:p>
    <w:p w14:paraId="555FC54E" w14:textId="77777777" w:rsidR="00062801" w:rsidRPr="00CE1E59" w:rsidRDefault="005E03CD" w:rsidP="00062801">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58C733FB" w14:textId="77777777"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7C05C2" w14:paraId="659F428E" w14:textId="77777777"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D220C7B" w14:textId="77777777"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E45C4E4" w14:textId="77777777"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7C05C2" w14:paraId="22D949B5" w14:textId="77777777" w:rsidTr="003B579E">
        <w:tc>
          <w:tcPr>
            <w:tcW w:w="5400" w:type="dxa"/>
            <w:tcBorders>
              <w:top w:val="single" w:sz="4" w:space="0" w:color="000000"/>
              <w:left w:val="single" w:sz="4" w:space="0" w:color="000000"/>
              <w:bottom w:val="single" w:sz="4" w:space="0" w:color="000000"/>
              <w:right w:val="single" w:sz="4" w:space="0" w:color="000000"/>
            </w:tcBorders>
            <w:hideMark/>
          </w:tcPr>
          <w:p w14:paraId="29C938B9" w14:textId="77777777"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2791E3B4" w14:textId="77777777"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rsidRPr="007C05C2" w14:paraId="21F49556" w14:textId="77777777" w:rsidTr="003B579E">
        <w:tc>
          <w:tcPr>
            <w:tcW w:w="5400" w:type="dxa"/>
            <w:tcBorders>
              <w:top w:val="single" w:sz="4" w:space="0" w:color="000000"/>
              <w:left w:val="single" w:sz="4" w:space="0" w:color="000000"/>
              <w:bottom w:val="single" w:sz="4" w:space="0" w:color="000000"/>
              <w:right w:val="single" w:sz="4" w:space="0" w:color="000000"/>
            </w:tcBorders>
            <w:hideMark/>
          </w:tcPr>
          <w:p w14:paraId="04ED6C04" w14:textId="77777777"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23557EF7" w14:textId="77777777"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14:paraId="3F11C248" w14:textId="77777777" w:rsidR="00062801" w:rsidRPr="00062801" w:rsidRDefault="005E03CD" w:rsidP="00062801">
      <w:pPr>
        <w:pStyle w:val="ProductList-Body"/>
        <w:shd w:val="clear" w:color="auto" w:fill="808080"/>
        <w:tabs>
          <w:tab w:val="clear" w:pos="360"/>
        </w:tabs>
        <w:spacing w:before="120" w:after="240"/>
        <w:jc w:val="right"/>
        <w:rPr>
          <w:rFonts w:eastAsia="MS PGothic" w:cs="Calibri"/>
          <w:sz w:val="16"/>
          <w:szCs w:val="24"/>
        </w:rPr>
      </w:pPr>
      <w:hyperlink r:id="rId21" w:anchor="TOC" w:history="1">
        <w:r w:rsidR="00062801" w:rsidRPr="00062801">
          <w:rPr>
            <w:rStyle w:val="Hyperlink"/>
            <w:rFonts w:eastAsia="MS PGothic" w:cs="Calibri"/>
            <w:sz w:val="16"/>
            <w:szCs w:val="24"/>
            <w:lang w:val="ja-JP"/>
          </w:rPr>
          <w:t>目次</w:t>
        </w:r>
      </w:hyperlink>
      <w:r w:rsidR="00062801" w:rsidRPr="00062801">
        <w:rPr>
          <w:rFonts w:eastAsia="MS PGothic" w:cs="Calibri"/>
          <w:sz w:val="16"/>
          <w:szCs w:val="24"/>
        </w:rPr>
        <w:t xml:space="preserve"> / </w:t>
      </w:r>
      <w:hyperlink r:id="rId22" w:anchor="Definitions" w:history="1">
        <w:r w:rsidR="00062801" w:rsidRPr="00062801">
          <w:rPr>
            <w:rStyle w:val="Hyperlink"/>
            <w:rFonts w:eastAsia="MS PGothic" w:cs="Calibri"/>
            <w:sz w:val="16"/>
            <w:szCs w:val="24"/>
            <w:lang w:val="ja-JP"/>
          </w:rPr>
          <w:t>定義</w:t>
        </w:r>
      </w:hyperlink>
    </w:p>
    <w:p w14:paraId="27572D48" w14:textId="77777777" w:rsidR="00062801" w:rsidRPr="003219FF" w:rsidRDefault="00062801" w:rsidP="00DE40BE">
      <w:pPr>
        <w:pStyle w:val="ProductList-Offering2Heading"/>
        <w:rPr>
          <w:rStyle w:val="ProductList-Offering2HeadingChar"/>
        </w:rPr>
      </w:pPr>
      <w:bookmarkStart w:id="102" w:name="_Toc478472757"/>
      <w:r w:rsidRPr="003219FF">
        <w:rPr>
          <w:rStyle w:val="ProductList-Offering2HeadingChar"/>
        </w:rPr>
        <w:t xml:space="preserve">Stream Analytics – </w:t>
      </w:r>
      <w:r w:rsidRPr="003219FF">
        <w:rPr>
          <w:rStyle w:val="ProductList-Offering2HeadingChar"/>
        </w:rPr>
        <w:t>ジョブ</w:t>
      </w:r>
      <w:bookmarkEnd w:id="102"/>
    </w:p>
    <w:p w14:paraId="5670F6ED" w14:textId="77777777"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46BDBEC9" w14:textId="77777777" w:rsidR="00062801" w:rsidRPr="00062801" w:rsidRDefault="00062801" w:rsidP="00062801">
      <w:pPr>
        <w:pStyle w:val="ProductList-Body"/>
        <w:tabs>
          <w:tab w:val="left" w:pos="0"/>
        </w:tabs>
        <w:spacing w:after="40"/>
        <w:jc w:val="both"/>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請求月間において所定のジョブが</w:t>
      </w:r>
      <w:r w:rsidRPr="00062801">
        <w:rPr>
          <w:rFonts w:eastAsia="MS PGothic" w:cs="Calibri"/>
          <w:szCs w:val="24"/>
        </w:rPr>
        <w:t xml:space="preserve"> Stream Analytics </w:t>
      </w:r>
      <w:r w:rsidRPr="00062801">
        <w:rPr>
          <w:rFonts w:eastAsia="MS PGothic" w:cs="Calibri"/>
          <w:szCs w:val="24"/>
          <w:lang w:val="ja-JP"/>
        </w:rPr>
        <w:t>サービス内にデプロイされていた総時間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784CF2F1" w14:textId="77777777" w:rsidR="00062801" w:rsidRPr="00062801" w:rsidRDefault="00062801" w:rsidP="00062801">
      <w:pPr>
        <w:pStyle w:val="ProductList-Body"/>
        <w:tabs>
          <w:tab w:val="left" w:pos="0"/>
        </w:tabs>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3B110428" w14:textId="77777777" w:rsidR="00062801" w:rsidRPr="00062801" w:rsidRDefault="00062801" w:rsidP="00062801">
      <w:pPr>
        <w:pStyle w:val="ProductList-Body"/>
        <w:tabs>
          <w:tab w:val="left" w:pos="0"/>
        </w:tabs>
        <w:rPr>
          <w:rFonts w:eastAsia="MS PGothic" w:cs="Calibri"/>
          <w:szCs w:val="24"/>
        </w:rPr>
      </w:pPr>
    </w:p>
    <w:p w14:paraId="16D94F12" w14:textId="77777777" w:rsidR="00062801" w:rsidRPr="00062801" w:rsidRDefault="00062801" w:rsidP="00062801">
      <w:pPr>
        <w:pStyle w:val="ProductList-Body"/>
        <w:tabs>
          <w:tab w:val="left" w:pos="0"/>
        </w:tabs>
        <w:jc w:val="both"/>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ダウンタイム</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のうち、そのジョブを使用できなかった時間です。デプロイされたジョブについて</w:t>
      </w:r>
      <w:r w:rsidRPr="00062801">
        <w:rPr>
          <w:rFonts w:eastAsia="MS PGothic" w:cs="Calibri"/>
          <w:szCs w:val="24"/>
        </w:rPr>
        <w:t xml:space="preserve"> 1 </w:t>
      </w:r>
      <w:r w:rsidRPr="00062801">
        <w:rPr>
          <w:rFonts w:eastAsia="MS PGothic" w:cs="Calibri"/>
          <w:szCs w:val="24"/>
          <w:lang w:val="ja-JP"/>
        </w:rPr>
        <w:t>分間連続してデータが処理されなかったまたはデータを処理できなかったときに、そのジョブは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14:paraId="29BB2588" w14:textId="77777777" w:rsidR="00062801" w:rsidRPr="00062801" w:rsidRDefault="00062801" w:rsidP="00062801">
      <w:pPr>
        <w:pStyle w:val="ProductList-Body"/>
        <w:tabs>
          <w:tab w:val="left" w:pos="0"/>
        </w:tabs>
        <w:jc w:val="both"/>
        <w:rPr>
          <w:rFonts w:eastAsia="MS PGothic" w:cs="Calibri"/>
          <w:szCs w:val="24"/>
        </w:rPr>
      </w:pPr>
    </w:p>
    <w:p w14:paraId="0B9B8A88" w14:textId="77777777" w:rsidR="00062801" w:rsidRPr="00062801" w:rsidRDefault="00062801" w:rsidP="00062801">
      <w:pPr>
        <w:pStyle w:val="ProductList-Body"/>
        <w:tabs>
          <w:tab w:val="left" w:pos="0"/>
        </w:tabs>
        <w:jc w:val="both"/>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サービス内のジョブの「</w:t>
      </w:r>
      <w:r w:rsidRPr="00062801">
        <w:rPr>
          <w:rFonts w:eastAsia="MS PGothic" w:cs="Calibri"/>
          <w:b/>
          <w:color w:val="00188F"/>
          <w:szCs w:val="24"/>
          <w:lang w:val="ja-JP"/>
        </w:rPr>
        <w:t>月間稼働率</w:t>
      </w:r>
      <w:r w:rsidRPr="00062801">
        <w:rPr>
          <w:rFonts w:eastAsia="MS PGothic" w:cs="Calibri"/>
          <w:szCs w:val="24"/>
          <w:lang w:val="ja-JP"/>
        </w:rPr>
        <w:t>」を数式で表すと、次のようになります。</w:t>
      </w:r>
    </w:p>
    <w:p w14:paraId="691E38C1" w14:textId="77777777" w:rsidR="00062801" w:rsidRDefault="00062801" w:rsidP="00062801">
      <w:pPr>
        <w:pStyle w:val="ProductList-Body"/>
        <w:rPr>
          <w:rFonts w:eastAsia="Times New Roman"/>
        </w:rPr>
      </w:pPr>
    </w:p>
    <w:p w14:paraId="47742A8A" w14:textId="77777777" w:rsidR="00062801" w:rsidRPr="00CE1E59" w:rsidRDefault="005E03CD" w:rsidP="00062801">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1CCEC82E" w14:textId="77777777"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7C05C2" w14:paraId="4A2248EA" w14:textId="77777777"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3E24F06" w14:textId="77777777"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BFE6980" w14:textId="77777777"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7C05C2" w14:paraId="2CAC60EB" w14:textId="77777777" w:rsidTr="003B579E">
        <w:tc>
          <w:tcPr>
            <w:tcW w:w="5400" w:type="dxa"/>
            <w:tcBorders>
              <w:top w:val="single" w:sz="4" w:space="0" w:color="000000"/>
              <w:left w:val="single" w:sz="4" w:space="0" w:color="000000"/>
              <w:bottom w:val="single" w:sz="4" w:space="0" w:color="000000"/>
              <w:right w:val="single" w:sz="4" w:space="0" w:color="000000"/>
            </w:tcBorders>
            <w:hideMark/>
          </w:tcPr>
          <w:p w14:paraId="205404B0" w14:textId="77777777"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524498F2" w14:textId="77777777"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rsidRPr="007C05C2" w14:paraId="7E075EBA" w14:textId="77777777" w:rsidTr="003B579E">
        <w:tc>
          <w:tcPr>
            <w:tcW w:w="5400" w:type="dxa"/>
            <w:tcBorders>
              <w:top w:val="single" w:sz="4" w:space="0" w:color="000000"/>
              <w:left w:val="single" w:sz="4" w:space="0" w:color="000000"/>
              <w:bottom w:val="single" w:sz="4" w:space="0" w:color="000000"/>
              <w:right w:val="single" w:sz="4" w:space="0" w:color="000000"/>
            </w:tcBorders>
            <w:hideMark/>
          </w:tcPr>
          <w:p w14:paraId="6C0EEB83" w14:textId="77777777"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136E001F" w14:textId="77777777"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14:paraId="7BCA11FC" w14:textId="77777777" w:rsidR="00062801" w:rsidRPr="00062801" w:rsidRDefault="005E03CD" w:rsidP="00062801">
      <w:pPr>
        <w:pStyle w:val="ProductList-Body"/>
        <w:shd w:val="clear" w:color="auto" w:fill="808080"/>
        <w:tabs>
          <w:tab w:val="clear" w:pos="360"/>
        </w:tabs>
        <w:spacing w:before="120" w:after="240"/>
        <w:jc w:val="right"/>
        <w:rPr>
          <w:rFonts w:eastAsia="MS PGothic" w:cs="Calibri"/>
          <w:sz w:val="16"/>
          <w:szCs w:val="24"/>
        </w:rPr>
      </w:pPr>
      <w:hyperlink r:id="rId23" w:anchor="TOC" w:history="1">
        <w:r w:rsidR="00062801" w:rsidRPr="00062801">
          <w:rPr>
            <w:rStyle w:val="Hyperlink"/>
            <w:rFonts w:eastAsia="MS PGothic" w:cs="Calibri"/>
            <w:sz w:val="16"/>
            <w:szCs w:val="24"/>
            <w:lang w:val="ja-JP"/>
          </w:rPr>
          <w:t>目次</w:t>
        </w:r>
      </w:hyperlink>
      <w:r w:rsidR="00062801" w:rsidRPr="00062801">
        <w:rPr>
          <w:rFonts w:eastAsia="MS PGothic" w:cs="Calibri"/>
          <w:sz w:val="16"/>
          <w:szCs w:val="24"/>
        </w:rPr>
        <w:t xml:space="preserve"> / </w:t>
      </w:r>
      <w:hyperlink r:id="rId24" w:anchor="Definitions" w:history="1">
        <w:r w:rsidR="00062801" w:rsidRPr="00062801">
          <w:rPr>
            <w:rStyle w:val="Hyperlink"/>
            <w:rFonts w:eastAsia="MS PGothic" w:cs="Calibri"/>
            <w:sz w:val="16"/>
            <w:szCs w:val="24"/>
            <w:lang w:val="ja-JP"/>
          </w:rPr>
          <w:t>定義</w:t>
        </w:r>
      </w:hyperlink>
    </w:p>
    <w:p w14:paraId="1220D9AD" w14:textId="77777777" w:rsidR="003D2457" w:rsidRPr="003219FF" w:rsidRDefault="003D2457" w:rsidP="00DE40BE">
      <w:pPr>
        <w:pStyle w:val="ProductList-Offering2Heading"/>
        <w:rPr>
          <w:rStyle w:val="ProductList-Offering2HeadingChar"/>
        </w:rPr>
      </w:pPr>
      <w:bookmarkStart w:id="103" w:name="_Toc478472758"/>
      <w:r w:rsidRPr="003219FF">
        <w:rPr>
          <w:rStyle w:val="ProductList-Offering2HeadingChar"/>
        </w:rPr>
        <w:t xml:space="preserve">Traffic Manager </w:t>
      </w:r>
      <w:r w:rsidRPr="003219FF">
        <w:rPr>
          <w:rStyle w:val="ProductList-Offering2HeadingChar"/>
        </w:rPr>
        <w:t>サービス</w:t>
      </w:r>
      <w:bookmarkEnd w:id="103"/>
    </w:p>
    <w:p w14:paraId="114B6F5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15FACD2C"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Traffic Manager </w:t>
      </w:r>
      <w:r w:rsidRPr="00062801">
        <w:rPr>
          <w:rFonts w:eastAsia="MS PGothic" w:cs="Calibri"/>
          <w:szCs w:val="24"/>
          <w:lang w:val="ja-JP"/>
        </w:rPr>
        <w:t>プロファイルが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519DDACA"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Traffic Manager </w:t>
      </w:r>
      <w:r w:rsidRPr="00062801">
        <w:rPr>
          <w:rFonts w:eastAsia="MS PGothic" w:cs="Calibri"/>
          <w:szCs w:val="24"/>
          <w:lang w:val="ja-JP"/>
        </w:rPr>
        <w:t>プロファイルにわたるデプロイ時間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2FDF4E00"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lastRenderedPageBreak/>
        <w:t>「</w:t>
      </w:r>
      <w:r w:rsidRPr="00062801">
        <w:rPr>
          <w:rFonts w:eastAsia="MS PGothic" w:cs="Calibri"/>
          <w:b/>
          <w:color w:val="00188F"/>
          <w:szCs w:val="24"/>
        </w:rPr>
        <w:t xml:space="preserve">Traffic Manager </w:t>
      </w:r>
      <w:r w:rsidRPr="00062801">
        <w:rPr>
          <w:rFonts w:eastAsia="MS PGothic" w:cs="Calibri"/>
          <w:b/>
          <w:color w:val="00188F"/>
          <w:szCs w:val="24"/>
          <w:lang w:val="ja-JP"/>
        </w:rPr>
        <w:t>プロファイル</w:t>
      </w:r>
      <w:r w:rsidRPr="00062801">
        <w:rPr>
          <w:rFonts w:eastAsia="MS PGothic" w:cs="Calibri"/>
          <w:szCs w:val="24"/>
          <w:lang w:val="ja-JP"/>
        </w:rPr>
        <w:t>」または「</w:t>
      </w:r>
      <w:r w:rsidRPr="00062801">
        <w:rPr>
          <w:rFonts w:eastAsia="MS PGothic" w:cs="Calibri"/>
          <w:b/>
          <w:color w:val="00188F"/>
          <w:szCs w:val="24"/>
          <w:lang w:val="ja-JP"/>
        </w:rPr>
        <w:t>プロファイル</w:t>
      </w:r>
      <w:r w:rsidRPr="00062801">
        <w:rPr>
          <w:rFonts w:eastAsia="MS PGothic" w:cs="Calibri"/>
          <w:szCs w:val="24"/>
          <w:lang w:val="ja-JP"/>
        </w:rPr>
        <w:t>」とは、管理ポータルに表示される、ドメイン名、エンドポイント、およびその他の構成設定を含む、お客様が作成した</w:t>
      </w:r>
      <w:r w:rsidRPr="00062801">
        <w:rPr>
          <w:rFonts w:eastAsia="MS PGothic" w:cs="Calibri"/>
          <w:szCs w:val="24"/>
        </w:rPr>
        <w:t xml:space="preserve"> Traffic Manager </w:t>
      </w:r>
      <w:r w:rsidRPr="00062801">
        <w:rPr>
          <w:rFonts w:eastAsia="MS PGothic" w:cs="Calibri"/>
          <w:szCs w:val="24"/>
          <w:lang w:val="ja-JP"/>
        </w:rPr>
        <w:t>サービスのデプロイを意味します。</w:t>
      </w:r>
    </w:p>
    <w:p w14:paraId="24C02EF1"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DNS </w:t>
      </w:r>
      <w:r w:rsidRPr="00062801">
        <w:rPr>
          <w:rFonts w:eastAsia="MS PGothic" w:cs="Calibri"/>
          <w:b/>
          <w:color w:val="00188F"/>
          <w:szCs w:val="24"/>
          <w:lang w:val="ja-JP"/>
        </w:rPr>
        <w:t>応答</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w:t>
      </w:r>
      <w:r w:rsidRPr="00062801">
        <w:rPr>
          <w:rFonts w:eastAsia="MS PGothic" w:cs="Calibri"/>
          <w:szCs w:val="24"/>
        </w:rPr>
        <w:t xml:space="preserve"> Traffic Manager </w:t>
      </w:r>
      <w:r w:rsidRPr="00062801">
        <w:rPr>
          <w:rFonts w:eastAsia="MS PGothic" w:cs="Calibri"/>
          <w:szCs w:val="24"/>
          <w:lang w:val="ja-JP"/>
        </w:rPr>
        <w:t>サービスのネーム</w:t>
      </w:r>
      <w:r w:rsidRPr="00062801">
        <w:rPr>
          <w:rFonts w:eastAsia="MS PGothic" w:cs="Calibri"/>
          <w:szCs w:val="24"/>
        </w:rPr>
        <w:t xml:space="preserve"> </w:t>
      </w:r>
      <w:r w:rsidRPr="00062801">
        <w:rPr>
          <w:rFonts w:eastAsia="MS PGothic" w:cs="Calibri"/>
          <w:szCs w:val="24"/>
          <w:lang w:val="ja-JP"/>
        </w:rPr>
        <w:t>サーバー</w:t>
      </w:r>
      <w:r w:rsidRPr="00062801">
        <w:rPr>
          <w:rFonts w:eastAsia="MS PGothic" w:cs="Calibri"/>
          <w:szCs w:val="24"/>
        </w:rPr>
        <w:t xml:space="preserve"> </w:t>
      </w:r>
      <w:r w:rsidRPr="00062801">
        <w:rPr>
          <w:rFonts w:eastAsia="MS PGothic" w:cs="Calibri"/>
          <w:szCs w:val="24"/>
          <w:lang w:val="ja-JP"/>
        </w:rPr>
        <w:t>クラスターから受信した、所定の</w:t>
      </w:r>
      <w:r w:rsidRPr="00062801">
        <w:rPr>
          <w:rFonts w:eastAsia="MS PGothic" w:cs="Calibri"/>
          <w:szCs w:val="24"/>
        </w:rPr>
        <w:t xml:space="preserve"> Traffic Manager </w:t>
      </w:r>
      <w:r w:rsidRPr="00062801">
        <w:rPr>
          <w:rFonts w:eastAsia="MS PGothic" w:cs="Calibri"/>
          <w:szCs w:val="24"/>
          <w:lang w:val="ja-JP"/>
        </w:rPr>
        <w:t>プロファイルで指定されたドメイン名の</w:t>
      </w:r>
      <w:r w:rsidRPr="00062801">
        <w:rPr>
          <w:rFonts w:eastAsia="MS PGothic" w:cs="Calibri"/>
          <w:szCs w:val="24"/>
        </w:rPr>
        <w:t xml:space="preserve"> DNS </w:t>
      </w:r>
      <w:r w:rsidRPr="00062801">
        <w:rPr>
          <w:rFonts w:eastAsia="MS PGothic" w:cs="Calibri"/>
          <w:szCs w:val="24"/>
          <w:lang w:val="ja-JP"/>
        </w:rPr>
        <w:t>要求に対する</w:t>
      </w:r>
      <w:r w:rsidRPr="00062801">
        <w:rPr>
          <w:rFonts w:eastAsia="MS PGothic" w:cs="Calibri"/>
          <w:szCs w:val="24"/>
        </w:rPr>
        <w:t xml:space="preserve"> DNS </w:t>
      </w:r>
      <w:r w:rsidRPr="00062801">
        <w:rPr>
          <w:rFonts w:eastAsia="MS PGothic" w:cs="Calibri"/>
          <w:szCs w:val="24"/>
          <w:lang w:val="ja-JP"/>
        </w:rPr>
        <w:t>応答を意味します。</w:t>
      </w:r>
    </w:p>
    <w:p w14:paraId="7BD59E53" w14:textId="77777777" w:rsidR="003D2457" w:rsidRPr="00062801" w:rsidRDefault="003D2457" w:rsidP="00C64209">
      <w:pPr>
        <w:pStyle w:val="ProductList-Body"/>
        <w:rPr>
          <w:rFonts w:eastAsia="MS PGothic" w:cs="Calibri"/>
          <w:szCs w:val="24"/>
        </w:rPr>
      </w:pPr>
    </w:p>
    <w:p w14:paraId="4D27E0F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サブスクリプションにお客様がデプロイしたすべてのプロファイルにわたるデプロイ時間の合計累積時間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のうち、そのプロファイルを使用できなかった時間です。所定のプロファイルで指定された</w:t>
      </w:r>
      <w:r w:rsidRPr="00062801">
        <w:rPr>
          <w:rFonts w:eastAsia="MS PGothic" w:cs="Calibri"/>
          <w:szCs w:val="24"/>
        </w:rPr>
        <w:t xml:space="preserve"> DNS </w:t>
      </w:r>
      <w:r w:rsidRPr="00062801">
        <w:rPr>
          <w:rFonts w:eastAsia="MS PGothic" w:cs="Calibri"/>
          <w:szCs w:val="24"/>
          <w:lang w:val="ja-JP"/>
        </w:rPr>
        <w:t>名の</w:t>
      </w:r>
      <w:r w:rsidRPr="00062801">
        <w:rPr>
          <w:rFonts w:eastAsia="MS PGothic" w:cs="Calibri"/>
          <w:szCs w:val="24"/>
        </w:rPr>
        <w:t xml:space="preserve"> DNS </w:t>
      </w:r>
      <w:r w:rsidRPr="00062801">
        <w:rPr>
          <w:rFonts w:eastAsia="MS PGothic" w:cs="Calibri"/>
          <w:szCs w:val="24"/>
          <w:lang w:val="ja-JP"/>
        </w:rPr>
        <w:t>クエリを</w:t>
      </w:r>
      <w:r w:rsidRPr="00062801">
        <w:rPr>
          <w:rFonts w:eastAsia="MS PGothic" w:cs="Calibri"/>
          <w:szCs w:val="24"/>
        </w:rPr>
        <w:t xml:space="preserve"> 1 </w:t>
      </w:r>
      <w:r w:rsidRPr="00062801">
        <w:rPr>
          <w:rFonts w:eastAsia="MS PGothic" w:cs="Calibri"/>
          <w:szCs w:val="24"/>
          <w:lang w:val="ja-JP"/>
        </w:rPr>
        <w:t>分間連続して行い、そのすべてのクエリに対して</w:t>
      </w:r>
      <w:r w:rsidRPr="00062801">
        <w:rPr>
          <w:rFonts w:eastAsia="MS PGothic" w:cs="Calibri"/>
          <w:szCs w:val="24"/>
        </w:rPr>
        <w:t xml:space="preserve"> 2 </w:t>
      </w:r>
      <w:r w:rsidRPr="00062801">
        <w:rPr>
          <w:rFonts w:eastAsia="MS PGothic" w:cs="Calibri"/>
          <w:szCs w:val="24"/>
          <w:lang w:val="ja-JP"/>
        </w:rPr>
        <w:t>秒以内に有効な</w:t>
      </w:r>
      <w:r w:rsidRPr="00062801">
        <w:rPr>
          <w:rFonts w:eastAsia="MS PGothic" w:cs="Calibri"/>
          <w:szCs w:val="24"/>
        </w:rPr>
        <w:t xml:space="preserve"> DNS </w:t>
      </w:r>
      <w:r w:rsidRPr="00062801">
        <w:rPr>
          <w:rFonts w:eastAsia="MS PGothic" w:cs="Calibri"/>
          <w:szCs w:val="24"/>
          <w:lang w:val="ja-JP"/>
        </w:rPr>
        <w:t>応答がなかった場合、そのプロファイルは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14:paraId="0DEF6072" w14:textId="77777777" w:rsidR="003D2457" w:rsidRPr="00062801" w:rsidRDefault="003D2457" w:rsidP="00C64209">
      <w:pPr>
        <w:pStyle w:val="ProductList-Body"/>
        <w:rPr>
          <w:rFonts w:eastAsia="MS PGothic" w:cs="Calibri"/>
          <w:szCs w:val="24"/>
        </w:rPr>
      </w:pPr>
    </w:p>
    <w:p w14:paraId="3353A5A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2B076A10" w14:textId="77777777" w:rsidR="005C4FD7" w:rsidRPr="00DE40BE" w:rsidRDefault="005C4FD7" w:rsidP="00C64209">
      <w:pPr>
        <w:pStyle w:val="ProductList-Body"/>
        <w:rPr>
          <w:rFonts w:eastAsia="MS PGothic"/>
        </w:rPr>
      </w:pPr>
    </w:p>
    <w:p w14:paraId="567CB297" w14:textId="77777777" w:rsidR="005C4FD7" w:rsidRPr="00CE1E59" w:rsidRDefault="005E03CD"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3B496F6B" w14:textId="77777777" w:rsidR="003D2457" w:rsidRPr="00062801" w:rsidRDefault="003D2457" w:rsidP="00F05FDC">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75883756" w14:textId="77777777" w:rsidTr="003B579E">
        <w:trPr>
          <w:tblHeader/>
        </w:trPr>
        <w:tc>
          <w:tcPr>
            <w:tcW w:w="5400" w:type="dxa"/>
            <w:shd w:val="clear" w:color="auto" w:fill="0072C6"/>
          </w:tcPr>
          <w:p w14:paraId="0B443ACF"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5390CFFE"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55D11C22" w14:textId="77777777" w:rsidTr="003B579E">
        <w:tc>
          <w:tcPr>
            <w:tcW w:w="5400" w:type="dxa"/>
          </w:tcPr>
          <w:p w14:paraId="05BFC5F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14:paraId="2919976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14:paraId="40352623" w14:textId="77777777" w:rsidTr="003B579E">
        <w:tc>
          <w:tcPr>
            <w:tcW w:w="5400" w:type="dxa"/>
          </w:tcPr>
          <w:p w14:paraId="5231318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14:paraId="4445AE1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5204EEDF" w14:textId="77777777" w:rsidR="003D2457" w:rsidRPr="00062801" w:rsidRDefault="005E03C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224CB8E8" w14:textId="77777777" w:rsidR="001378B3" w:rsidRPr="007A6567" w:rsidRDefault="001378B3" w:rsidP="007A6567">
      <w:pPr>
        <w:pStyle w:val="ProductList-Offering2Heading"/>
        <w:rPr>
          <w:rStyle w:val="ProductList-Offering2HeadingChar"/>
        </w:rPr>
      </w:pPr>
      <w:bookmarkStart w:id="104" w:name="_Toc478472759"/>
      <w:bookmarkStart w:id="105" w:name="VirtualMachines"/>
      <w:bookmarkStart w:id="106" w:name="VPNGateway"/>
      <w:bookmarkStart w:id="107" w:name="VirtualNetworkGateway"/>
      <w:r w:rsidRPr="007A6567">
        <w:rPr>
          <w:rStyle w:val="ProductList-Offering2HeadingChar"/>
        </w:rPr>
        <w:t>Virtual Machines</w:t>
      </w:r>
      <w:bookmarkEnd w:id="104"/>
    </w:p>
    <w:bookmarkEnd w:id="105"/>
    <w:p w14:paraId="745E523A" w14:textId="77777777" w:rsidR="001378B3" w:rsidRPr="004140B7" w:rsidRDefault="001378B3" w:rsidP="001378B3">
      <w:pPr>
        <w:pStyle w:val="ProductList-Body"/>
        <w:rPr>
          <w:rFonts w:eastAsia="MS PGothic"/>
          <w:szCs w:val="24"/>
        </w:rPr>
      </w:pPr>
      <w:r w:rsidRPr="004140B7">
        <w:rPr>
          <w:rFonts w:eastAsia="MS PGothic"/>
          <w:b/>
          <w:color w:val="00188F"/>
          <w:szCs w:val="24"/>
          <w:lang w:val="ja-JP"/>
        </w:rPr>
        <w:t>用語の追加定義</w:t>
      </w:r>
      <w:r w:rsidRPr="004140B7">
        <w:rPr>
          <w:rFonts w:eastAsia="MS PGothic"/>
          <w:b/>
          <w:color w:val="00188F"/>
          <w:szCs w:val="24"/>
        </w:rPr>
        <w:t>:</w:t>
      </w:r>
    </w:p>
    <w:p w14:paraId="618572E1" w14:textId="77777777" w:rsidR="001378B3" w:rsidRPr="004140B7" w:rsidRDefault="001378B3" w:rsidP="001378B3">
      <w:pPr>
        <w:pStyle w:val="ProductList-Body"/>
        <w:spacing w:after="40"/>
        <w:rPr>
          <w:rFonts w:eastAsia="MS PGothic"/>
          <w:szCs w:val="24"/>
        </w:rPr>
      </w:pPr>
      <w:r w:rsidRPr="004140B7">
        <w:rPr>
          <w:rFonts w:eastAsia="MS PGothic"/>
          <w:szCs w:val="24"/>
          <w:lang w:val="ja-JP"/>
        </w:rPr>
        <w:t>「</w:t>
      </w:r>
      <w:r w:rsidRPr="004140B7">
        <w:rPr>
          <w:rFonts w:eastAsia="MS PGothic"/>
          <w:b/>
          <w:color w:val="00188F"/>
          <w:szCs w:val="24"/>
          <w:lang w:val="ja-JP"/>
        </w:rPr>
        <w:t>可用性セット</w:t>
      </w:r>
      <w:r w:rsidRPr="004140B7">
        <w:rPr>
          <w:rFonts w:eastAsia="MS PGothic"/>
          <w:szCs w:val="24"/>
          <w:lang w:val="ja-JP"/>
        </w:rPr>
        <w:t>」とは、単一障害点を避けるために異なる障害ドメインにデプロイされた</w:t>
      </w:r>
      <w:r w:rsidRPr="004140B7">
        <w:rPr>
          <w:rFonts w:eastAsia="MS PGothic"/>
          <w:szCs w:val="24"/>
        </w:rPr>
        <w:t xml:space="preserve"> 2 </w:t>
      </w:r>
      <w:r w:rsidRPr="004140B7">
        <w:rPr>
          <w:rFonts w:eastAsia="MS PGothic"/>
          <w:szCs w:val="24"/>
          <w:lang w:val="ja-JP"/>
        </w:rPr>
        <w:t>つ以上の仮想マシンを意味します。</w:t>
      </w:r>
    </w:p>
    <w:p w14:paraId="57950CA9" w14:textId="77777777" w:rsidR="001378B3" w:rsidRPr="004140B7" w:rsidRDefault="001378B3" w:rsidP="001378B3">
      <w:pPr>
        <w:pStyle w:val="ProductList-Body"/>
        <w:spacing w:after="40"/>
        <w:rPr>
          <w:rFonts w:eastAsia="MS PGothic"/>
          <w:szCs w:val="24"/>
        </w:rPr>
      </w:pPr>
      <w:r w:rsidRPr="004140B7">
        <w:rPr>
          <w:rFonts w:eastAsia="MS PGothic"/>
          <w:szCs w:val="24"/>
          <w:lang w:val="ja-JP"/>
        </w:rPr>
        <w:t>「</w:t>
      </w:r>
      <w:r w:rsidRPr="004140B7">
        <w:rPr>
          <w:rFonts w:eastAsia="MS PGothic"/>
          <w:b/>
          <w:color w:val="00188F"/>
          <w:szCs w:val="24"/>
          <w:lang w:val="ja-JP"/>
        </w:rPr>
        <w:t>データ</w:t>
      </w:r>
      <w:r w:rsidRPr="004140B7">
        <w:rPr>
          <w:rFonts w:eastAsia="MS PGothic"/>
          <w:b/>
          <w:color w:val="00188F"/>
          <w:szCs w:val="24"/>
        </w:rPr>
        <w:t xml:space="preserve"> </w:t>
      </w:r>
      <w:r w:rsidRPr="004140B7">
        <w:rPr>
          <w:rFonts w:eastAsia="MS PGothic"/>
          <w:b/>
          <w:color w:val="00188F"/>
          <w:szCs w:val="24"/>
          <w:lang w:val="ja-JP"/>
        </w:rPr>
        <w:t>ディスク</w:t>
      </w:r>
      <w:r w:rsidRPr="004140B7">
        <w:rPr>
          <w:rFonts w:eastAsia="MS PGothic"/>
          <w:szCs w:val="24"/>
          <w:lang w:val="ja-JP"/>
        </w:rPr>
        <w:t>」とは、仮想マシンに接続される永続仮想ハード</w:t>
      </w:r>
      <w:r w:rsidRPr="004140B7">
        <w:rPr>
          <w:rFonts w:eastAsia="MS PGothic"/>
          <w:szCs w:val="24"/>
        </w:rPr>
        <w:t xml:space="preserve"> </w:t>
      </w:r>
      <w:r w:rsidRPr="004140B7">
        <w:rPr>
          <w:rFonts w:eastAsia="MS PGothic"/>
          <w:szCs w:val="24"/>
          <w:lang w:val="ja-JP"/>
        </w:rPr>
        <w:t>ディスクであって、アプリケーション</w:t>
      </w:r>
      <w:r w:rsidRPr="004140B7">
        <w:rPr>
          <w:rFonts w:eastAsia="MS PGothic"/>
          <w:szCs w:val="24"/>
        </w:rPr>
        <w:t xml:space="preserve"> </w:t>
      </w:r>
      <w:r w:rsidRPr="004140B7">
        <w:rPr>
          <w:rFonts w:eastAsia="MS PGothic"/>
          <w:szCs w:val="24"/>
          <w:lang w:val="ja-JP"/>
        </w:rPr>
        <w:t>データの格納に使用されるものを意味します。</w:t>
      </w:r>
    </w:p>
    <w:p w14:paraId="0C1390F4" w14:textId="77777777" w:rsidR="001378B3" w:rsidRPr="004140B7" w:rsidRDefault="001378B3" w:rsidP="001378B3">
      <w:pPr>
        <w:pStyle w:val="ProductList-Body"/>
        <w:spacing w:after="40"/>
        <w:rPr>
          <w:rFonts w:eastAsia="MS PGothic"/>
          <w:szCs w:val="24"/>
        </w:rPr>
      </w:pPr>
      <w:r w:rsidRPr="004140B7">
        <w:rPr>
          <w:rFonts w:eastAsia="MS PGothic"/>
          <w:szCs w:val="24"/>
          <w:lang w:val="ja-JP"/>
        </w:rPr>
        <w:t>「</w:t>
      </w:r>
      <w:r w:rsidRPr="004140B7">
        <w:rPr>
          <w:rFonts w:eastAsia="MS PGothic"/>
          <w:b/>
          <w:color w:val="00188F"/>
          <w:szCs w:val="24"/>
          <w:lang w:val="ja-JP"/>
        </w:rPr>
        <w:t>障害ドメイン</w:t>
      </w:r>
      <w:r w:rsidRPr="004140B7">
        <w:rPr>
          <w:rFonts w:eastAsia="MS PGothic"/>
          <w:szCs w:val="24"/>
          <w:lang w:val="ja-JP"/>
        </w:rPr>
        <w:t>」とは、電源およびネットワーク接続などの共通のリソースを共有するサーバーの集合を意味します。</w:t>
      </w:r>
    </w:p>
    <w:p w14:paraId="65ACA725" w14:textId="77777777" w:rsidR="001378B3" w:rsidRPr="004140B7" w:rsidRDefault="001378B3" w:rsidP="001378B3">
      <w:pPr>
        <w:pStyle w:val="ProductList-Body"/>
        <w:spacing w:after="40"/>
        <w:rPr>
          <w:rFonts w:eastAsia="MS PGothic"/>
          <w:szCs w:val="24"/>
        </w:rPr>
      </w:pPr>
      <w:r w:rsidRPr="004140B7">
        <w:rPr>
          <w:rFonts w:eastAsia="MS PGothic"/>
          <w:szCs w:val="24"/>
          <w:lang w:val="ja-JP"/>
        </w:rPr>
        <w:t>「</w:t>
      </w:r>
      <w:r w:rsidRPr="004140B7">
        <w:rPr>
          <w:rFonts w:eastAsia="MS PGothic"/>
          <w:b/>
          <w:color w:val="00188F"/>
          <w:szCs w:val="24"/>
          <w:lang w:val="ja-JP"/>
        </w:rPr>
        <w:t>オペレーティング</w:t>
      </w:r>
      <w:r w:rsidRPr="004140B7">
        <w:rPr>
          <w:rFonts w:eastAsia="MS PGothic"/>
          <w:b/>
          <w:color w:val="00188F"/>
          <w:szCs w:val="24"/>
        </w:rPr>
        <w:t xml:space="preserve"> </w:t>
      </w:r>
      <w:r w:rsidRPr="004140B7">
        <w:rPr>
          <w:rFonts w:eastAsia="MS PGothic"/>
          <w:b/>
          <w:color w:val="00188F"/>
          <w:szCs w:val="24"/>
          <w:lang w:val="ja-JP"/>
        </w:rPr>
        <w:t>システム</w:t>
      </w:r>
      <w:r w:rsidRPr="004140B7">
        <w:rPr>
          <w:rFonts w:eastAsia="MS PGothic"/>
          <w:b/>
          <w:color w:val="00188F"/>
          <w:szCs w:val="24"/>
        </w:rPr>
        <w:t xml:space="preserve"> </w:t>
      </w:r>
      <w:r w:rsidRPr="004140B7">
        <w:rPr>
          <w:rFonts w:eastAsia="MS PGothic"/>
          <w:b/>
          <w:color w:val="00188F"/>
          <w:szCs w:val="24"/>
          <w:lang w:val="ja-JP"/>
        </w:rPr>
        <w:t>ディスク</w:t>
      </w:r>
      <w:r w:rsidRPr="004140B7">
        <w:rPr>
          <w:rFonts w:eastAsia="MS PGothic"/>
          <w:szCs w:val="24"/>
          <w:lang w:val="ja-JP"/>
        </w:rPr>
        <w:t>」とは、仮想マシンに接続される永続仮想ハード</w:t>
      </w:r>
      <w:r w:rsidRPr="004140B7">
        <w:rPr>
          <w:rFonts w:eastAsia="MS PGothic"/>
          <w:szCs w:val="24"/>
        </w:rPr>
        <w:t xml:space="preserve"> </w:t>
      </w:r>
      <w:r w:rsidRPr="004140B7">
        <w:rPr>
          <w:rFonts w:eastAsia="MS PGothic"/>
          <w:szCs w:val="24"/>
          <w:lang w:val="ja-JP"/>
        </w:rPr>
        <w:t>ディスクであって、仮想マシンのオペレーティング</w:t>
      </w:r>
      <w:r w:rsidRPr="004140B7">
        <w:rPr>
          <w:rFonts w:eastAsia="MS PGothic"/>
          <w:szCs w:val="24"/>
        </w:rPr>
        <w:t xml:space="preserve"> </w:t>
      </w:r>
      <w:r w:rsidRPr="004140B7">
        <w:rPr>
          <w:rFonts w:eastAsia="MS PGothic"/>
          <w:szCs w:val="24"/>
          <w:lang w:val="ja-JP"/>
        </w:rPr>
        <w:t>システムの格納に使用されるものを意味します。</w:t>
      </w:r>
    </w:p>
    <w:p w14:paraId="2B9533B9" w14:textId="77777777" w:rsidR="001378B3" w:rsidRPr="004140B7" w:rsidRDefault="001378B3" w:rsidP="001378B3">
      <w:pPr>
        <w:pStyle w:val="ProductList-Body"/>
        <w:spacing w:after="40"/>
        <w:rPr>
          <w:rFonts w:eastAsia="MS PGothic"/>
          <w:szCs w:val="24"/>
        </w:rPr>
      </w:pPr>
      <w:r w:rsidRPr="004140B7">
        <w:rPr>
          <w:rFonts w:eastAsia="MS PGothic"/>
          <w:szCs w:val="24"/>
          <w:lang w:val="ja-JP"/>
        </w:rPr>
        <w:t>「</w:t>
      </w:r>
      <w:r w:rsidRPr="004140B7">
        <w:rPr>
          <w:rFonts w:eastAsia="MS PGothic"/>
          <w:b/>
          <w:color w:val="00188F"/>
          <w:szCs w:val="24"/>
          <w:lang w:val="ja-JP"/>
        </w:rPr>
        <w:t>最大利用時間</w:t>
      </w:r>
      <w:r w:rsidRPr="004140B7">
        <w:rPr>
          <w:rFonts w:eastAsia="MS PGothic"/>
          <w:b/>
          <w:color w:val="00188F"/>
          <w:szCs w:val="24"/>
        </w:rPr>
        <w:t xml:space="preserve"> (</w:t>
      </w:r>
      <w:r w:rsidRPr="004140B7">
        <w:rPr>
          <w:rFonts w:eastAsia="MS PGothic"/>
          <w:b/>
          <w:color w:val="00188F"/>
          <w:szCs w:val="24"/>
          <w:lang w:val="ja-JP"/>
        </w:rPr>
        <w:t>分</w:t>
      </w:r>
      <w:r w:rsidRPr="004140B7">
        <w:rPr>
          <w:rFonts w:eastAsia="MS PGothic"/>
          <w:b/>
          <w:color w:val="00188F"/>
          <w:szCs w:val="24"/>
        </w:rPr>
        <w:t>)</w:t>
      </w:r>
      <w:r w:rsidRPr="004140B7">
        <w:rPr>
          <w:rFonts w:eastAsia="MS PGothic"/>
          <w:szCs w:val="24"/>
          <w:lang w:val="ja-JP"/>
        </w:rPr>
        <w:t>」とは、同じ可用性セットにデプロイされた</w:t>
      </w:r>
      <w:r w:rsidRPr="004140B7">
        <w:rPr>
          <w:rFonts w:eastAsia="MS PGothic"/>
          <w:szCs w:val="24"/>
        </w:rPr>
        <w:t xml:space="preserve"> 2 </w:t>
      </w:r>
      <w:r w:rsidRPr="004140B7">
        <w:rPr>
          <w:rFonts w:eastAsia="MS PGothic"/>
          <w:szCs w:val="24"/>
          <w:lang w:val="ja-JP"/>
        </w:rPr>
        <w:t>つ以上のインスタンスを持つ、インターネットに接続するすべての</w:t>
      </w:r>
      <w:r w:rsidRPr="004140B7">
        <w:rPr>
          <w:rFonts w:eastAsia="MS PGothic"/>
          <w:szCs w:val="24"/>
        </w:rPr>
        <w:t xml:space="preserve"> Virtual Machines </w:t>
      </w:r>
      <w:r w:rsidRPr="004140B7">
        <w:rPr>
          <w:rFonts w:eastAsia="MS PGothic"/>
          <w:szCs w:val="24"/>
          <w:lang w:val="ja-JP"/>
        </w:rPr>
        <w:t>の、</w:t>
      </w:r>
      <w:r w:rsidRPr="004140B7">
        <w:rPr>
          <w:rFonts w:eastAsia="MS PGothic"/>
          <w:szCs w:val="24"/>
        </w:rPr>
        <w:t xml:space="preserve">1 </w:t>
      </w:r>
      <w:r w:rsidRPr="004140B7">
        <w:rPr>
          <w:rFonts w:eastAsia="MS PGothic"/>
          <w:szCs w:val="24"/>
          <w:lang w:val="ja-JP"/>
        </w:rPr>
        <w:t>請求月間における合計累積時間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です。最大利用時間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は、お客様が開始した操作の結果として同じ可用性セット内の</w:t>
      </w:r>
      <w:r w:rsidRPr="004140B7">
        <w:rPr>
          <w:rFonts w:eastAsia="MS PGothic"/>
          <w:szCs w:val="24"/>
        </w:rPr>
        <w:t xml:space="preserve"> 2 </w:t>
      </w:r>
      <w:r w:rsidRPr="004140B7">
        <w:rPr>
          <w:rFonts w:eastAsia="MS PGothic"/>
          <w:szCs w:val="24"/>
          <w:lang w:val="ja-JP"/>
        </w:rPr>
        <w:t>つ以上の仮想マシンの両方が開始された時点から、お客様が仮想マシンを停止または削除する操作を開始した時点まで測定されます。</w:t>
      </w:r>
    </w:p>
    <w:p w14:paraId="15EE0EA9" w14:textId="77777777" w:rsidR="001378B3" w:rsidRPr="004140B7" w:rsidRDefault="001378B3" w:rsidP="001378B3">
      <w:pPr>
        <w:pStyle w:val="ProductList-Body"/>
        <w:rPr>
          <w:rFonts w:eastAsia="MS PGothic"/>
          <w:szCs w:val="24"/>
        </w:rPr>
      </w:pPr>
      <w:r w:rsidRPr="004140B7">
        <w:rPr>
          <w:rFonts w:eastAsia="MS PGothic"/>
          <w:szCs w:val="24"/>
          <w:lang w:val="ja-JP"/>
        </w:rPr>
        <w:t>「</w:t>
      </w:r>
      <w:r w:rsidRPr="004140B7">
        <w:rPr>
          <w:rFonts w:eastAsia="MS PGothic"/>
          <w:b/>
          <w:color w:val="00188F"/>
          <w:szCs w:val="24"/>
          <w:lang w:val="ja-JP"/>
        </w:rPr>
        <w:t>単一インスタンス</w:t>
      </w:r>
      <w:r w:rsidRPr="004140B7">
        <w:rPr>
          <w:rFonts w:eastAsia="MS PGothic"/>
          <w:szCs w:val="24"/>
          <w:lang w:val="ja-JP"/>
        </w:rPr>
        <w:t>」とは、可用性セットにデプロイされていない、または可用性セットにデプロイされた</w:t>
      </w:r>
      <w:r w:rsidRPr="004140B7">
        <w:rPr>
          <w:rFonts w:eastAsia="MS PGothic"/>
          <w:szCs w:val="24"/>
        </w:rPr>
        <w:t xml:space="preserve"> 1 </w:t>
      </w:r>
      <w:r w:rsidRPr="004140B7">
        <w:rPr>
          <w:rFonts w:eastAsia="MS PGothic"/>
          <w:szCs w:val="24"/>
          <w:lang w:val="ja-JP"/>
        </w:rPr>
        <w:t>つのインスタンスのみを保有している、単一の</w:t>
      </w:r>
      <w:r w:rsidRPr="004140B7">
        <w:rPr>
          <w:rFonts w:eastAsia="MS PGothic"/>
          <w:szCs w:val="24"/>
        </w:rPr>
        <w:t xml:space="preserve"> Microsoft Azure </w:t>
      </w:r>
      <w:r w:rsidRPr="004140B7">
        <w:rPr>
          <w:rFonts w:eastAsia="MS PGothic"/>
          <w:szCs w:val="24"/>
          <w:lang w:val="ja-JP"/>
        </w:rPr>
        <w:t>仮想マシンと定義されます。</w:t>
      </w:r>
      <w:r w:rsidRPr="004140B7">
        <w:rPr>
          <w:rFonts w:eastAsia="MS PGothic"/>
          <w:szCs w:val="24"/>
        </w:rPr>
        <w:t xml:space="preserve"> </w:t>
      </w:r>
    </w:p>
    <w:p w14:paraId="68B523B0" w14:textId="77777777" w:rsidR="001378B3" w:rsidRPr="004140B7" w:rsidRDefault="001378B3" w:rsidP="001378B3">
      <w:pPr>
        <w:pStyle w:val="ProductList-Body"/>
        <w:rPr>
          <w:rFonts w:eastAsia="MS PGothic"/>
          <w:szCs w:val="24"/>
        </w:rPr>
      </w:pPr>
      <w:r w:rsidRPr="004140B7">
        <w:rPr>
          <w:rFonts w:eastAsia="MS PGothic"/>
          <w:szCs w:val="24"/>
          <w:lang w:val="ja-JP"/>
        </w:rPr>
        <w:t>「</w:t>
      </w:r>
      <w:r w:rsidRPr="004140B7">
        <w:rPr>
          <w:rFonts w:eastAsia="MS PGothic"/>
          <w:b/>
          <w:color w:val="00188F"/>
          <w:szCs w:val="24"/>
          <w:lang w:val="ja-JP"/>
        </w:rPr>
        <w:t>仮想マシン</w:t>
      </w:r>
      <w:r w:rsidRPr="004140B7">
        <w:rPr>
          <w:rFonts w:eastAsia="MS PGothic"/>
          <w:szCs w:val="24"/>
          <w:lang w:val="ja-JP"/>
        </w:rPr>
        <w:t>」とは、個別にまたは可用性セットの一部としてデプロイできる永続的なインスタンスの種類を意味します。</w:t>
      </w:r>
    </w:p>
    <w:p w14:paraId="0826FCEB" w14:textId="77777777" w:rsidR="001378B3" w:rsidRPr="004140B7" w:rsidRDefault="001378B3" w:rsidP="001378B3">
      <w:pPr>
        <w:pStyle w:val="ProductList-Body"/>
        <w:rPr>
          <w:rFonts w:eastAsia="MS PGothic"/>
          <w:szCs w:val="24"/>
        </w:rPr>
      </w:pPr>
      <w:r w:rsidRPr="004140B7">
        <w:rPr>
          <w:rFonts w:eastAsia="MS PGothic"/>
          <w:szCs w:val="24"/>
          <w:lang w:val="ja-JP"/>
        </w:rPr>
        <w:t>「</w:t>
      </w:r>
      <w:r w:rsidRPr="004140B7">
        <w:rPr>
          <w:rFonts w:eastAsia="MS PGothic"/>
          <w:b/>
          <w:color w:val="00188F"/>
          <w:szCs w:val="24"/>
          <w:lang w:val="ja-JP"/>
        </w:rPr>
        <w:t>仮想マシン接続</w:t>
      </w:r>
      <w:r w:rsidRPr="004140B7">
        <w:rPr>
          <w:rFonts w:eastAsia="MS PGothic"/>
          <w:szCs w:val="24"/>
          <w:lang w:val="ja-JP"/>
        </w:rPr>
        <w:t>」とは、仮想マシンと、仮想マシンが許可されたトラフィック用に構成されている、</w:t>
      </w:r>
      <w:r w:rsidRPr="004140B7">
        <w:rPr>
          <w:rFonts w:eastAsia="MS PGothic"/>
          <w:szCs w:val="24"/>
        </w:rPr>
        <w:t xml:space="preserve">TCP </w:t>
      </w:r>
      <w:r w:rsidRPr="004140B7">
        <w:rPr>
          <w:rFonts w:eastAsia="MS PGothic"/>
          <w:szCs w:val="24"/>
          <w:lang w:val="ja-JP"/>
        </w:rPr>
        <w:t>または</w:t>
      </w:r>
      <w:r w:rsidRPr="004140B7">
        <w:rPr>
          <w:rFonts w:eastAsia="MS PGothic"/>
          <w:szCs w:val="24"/>
        </w:rPr>
        <w:t xml:space="preserve"> UDP </w:t>
      </w:r>
      <w:r w:rsidRPr="004140B7">
        <w:rPr>
          <w:rFonts w:eastAsia="MS PGothic"/>
          <w:szCs w:val="24"/>
          <w:lang w:val="ja-JP"/>
        </w:rPr>
        <w:t>ネットワーク</w:t>
      </w:r>
      <w:r w:rsidRPr="004140B7">
        <w:rPr>
          <w:rFonts w:eastAsia="MS PGothic"/>
          <w:szCs w:val="24"/>
        </w:rPr>
        <w:t xml:space="preserve"> </w:t>
      </w:r>
      <w:r w:rsidRPr="004140B7">
        <w:rPr>
          <w:rFonts w:eastAsia="MS PGothic"/>
          <w:szCs w:val="24"/>
          <w:lang w:val="ja-JP"/>
        </w:rPr>
        <w:t>プロトコルを使用する他の</w:t>
      </w:r>
      <w:r w:rsidRPr="004140B7">
        <w:rPr>
          <w:rFonts w:eastAsia="MS PGothic"/>
          <w:szCs w:val="24"/>
        </w:rPr>
        <w:t xml:space="preserve"> IP </w:t>
      </w:r>
      <w:r w:rsidRPr="004140B7">
        <w:rPr>
          <w:rFonts w:eastAsia="MS PGothic"/>
          <w:szCs w:val="24"/>
          <w:lang w:val="ja-JP"/>
        </w:rPr>
        <w:t>アドレスとの間の、双方向ネットワーク</w:t>
      </w:r>
      <w:r w:rsidRPr="004140B7">
        <w:rPr>
          <w:rFonts w:eastAsia="MS PGothic"/>
          <w:szCs w:val="24"/>
        </w:rPr>
        <w:t xml:space="preserve"> </w:t>
      </w:r>
      <w:r w:rsidRPr="004140B7">
        <w:rPr>
          <w:rFonts w:eastAsia="MS PGothic"/>
          <w:szCs w:val="24"/>
          <w:lang w:val="ja-JP"/>
        </w:rPr>
        <w:t>トラフィックを意味します。この</w:t>
      </w:r>
      <w:r w:rsidRPr="004140B7">
        <w:rPr>
          <w:rFonts w:eastAsia="MS PGothic"/>
          <w:szCs w:val="24"/>
        </w:rPr>
        <w:t xml:space="preserve"> IP </w:t>
      </w:r>
      <w:r w:rsidRPr="004140B7">
        <w:rPr>
          <w:rFonts w:eastAsia="MS PGothic"/>
          <w:szCs w:val="24"/>
          <w:lang w:val="ja-JP"/>
        </w:rPr>
        <w:t>アドレスは、仮想マシンと同じクラウド</w:t>
      </w:r>
      <w:r w:rsidRPr="004140B7">
        <w:rPr>
          <w:rFonts w:eastAsia="MS PGothic"/>
          <w:szCs w:val="24"/>
        </w:rPr>
        <w:t xml:space="preserve"> </w:t>
      </w:r>
      <w:r w:rsidRPr="004140B7">
        <w:rPr>
          <w:rFonts w:eastAsia="MS PGothic"/>
          <w:szCs w:val="24"/>
          <w:lang w:val="ja-JP"/>
        </w:rPr>
        <w:t>サービス内の</w:t>
      </w:r>
      <w:r w:rsidRPr="004140B7">
        <w:rPr>
          <w:rFonts w:eastAsia="MS PGothic"/>
          <w:szCs w:val="24"/>
        </w:rPr>
        <w:t xml:space="preserve"> IP </w:t>
      </w:r>
      <w:r w:rsidRPr="004140B7">
        <w:rPr>
          <w:rFonts w:eastAsia="MS PGothic"/>
          <w:szCs w:val="24"/>
          <w:lang w:val="ja-JP"/>
        </w:rPr>
        <w:t>アドレスでも、仮想マシンと同じ仮想ネットワーク内の</w:t>
      </w:r>
      <w:r w:rsidRPr="004140B7">
        <w:rPr>
          <w:rFonts w:eastAsia="MS PGothic"/>
          <w:szCs w:val="24"/>
        </w:rPr>
        <w:t xml:space="preserve"> IP </w:t>
      </w:r>
      <w:r w:rsidRPr="004140B7">
        <w:rPr>
          <w:rFonts w:eastAsia="MS PGothic"/>
          <w:szCs w:val="24"/>
          <w:lang w:val="ja-JP"/>
        </w:rPr>
        <w:t>アドレスでも、ルーティング可能なパブリック</w:t>
      </w:r>
      <w:r w:rsidRPr="004140B7">
        <w:rPr>
          <w:rFonts w:eastAsia="MS PGothic"/>
          <w:szCs w:val="24"/>
        </w:rPr>
        <w:t xml:space="preserve"> IP </w:t>
      </w:r>
      <w:r w:rsidRPr="004140B7">
        <w:rPr>
          <w:rFonts w:eastAsia="MS PGothic"/>
          <w:szCs w:val="24"/>
          <w:lang w:val="ja-JP"/>
        </w:rPr>
        <w:t>アドレスでも構いません。</w:t>
      </w:r>
    </w:p>
    <w:p w14:paraId="5AC17F03" w14:textId="77777777" w:rsidR="001378B3" w:rsidRPr="004140B7" w:rsidRDefault="001378B3" w:rsidP="001378B3">
      <w:pPr>
        <w:pStyle w:val="ProductList-Body"/>
        <w:rPr>
          <w:rFonts w:eastAsia="MS PGothic"/>
          <w:szCs w:val="24"/>
        </w:rPr>
      </w:pPr>
    </w:p>
    <w:p w14:paraId="4C328668" w14:textId="77777777" w:rsidR="001378B3" w:rsidRPr="004140B7" w:rsidRDefault="001378B3" w:rsidP="001378B3">
      <w:pPr>
        <w:pStyle w:val="ProductList-Body"/>
        <w:rPr>
          <w:rFonts w:eastAsia="MS PGothic"/>
          <w:b/>
          <w:color w:val="00188F"/>
          <w:szCs w:val="24"/>
        </w:rPr>
      </w:pPr>
      <w:r w:rsidRPr="004140B7">
        <w:rPr>
          <w:rFonts w:eastAsia="MS PGothic"/>
          <w:b/>
          <w:color w:val="00188F"/>
          <w:szCs w:val="24"/>
          <w:lang w:val="ja-JP"/>
        </w:rPr>
        <w:t>可用性セットに含まれる仮想マシンの月間稼働率の計算およびサービス</w:t>
      </w:r>
      <w:r w:rsidRPr="004140B7">
        <w:rPr>
          <w:rFonts w:eastAsia="MS PGothic"/>
          <w:b/>
          <w:color w:val="00188F"/>
          <w:szCs w:val="24"/>
        </w:rPr>
        <w:t xml:space="preserve"> </w:t>
      </w:r>
      <w:r w:rsidRPr="004140B7">
        <w:rPr>
          <w:rFonts w:eastAsia="MS PGothic"/>
          <w:b/>
          <w:color w:val="00188F"/>
          <w:szCs w:val="24"/>
          <w:lang w:val="ja-JP"/>
        </w:rPr>
        <w:t>レベル</w:t>
      </w:r>
    </w:p>
    <w:p w14:paraId="495B2856" w14:textId="77777777"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ダウンタイム</w:t>
      </w:r>
      <w:r w:rsidRPr="004140B7">
        <w:rPr>
          <w:rFonts w:eastAsia="MS PGothic"/>
          <w:b/>
          <w:szCs w:val="24"/>
        </w:rPr>
        <w:t xml:space="preserve">: </w:t>
      </w:r>
      <w:r w:rsidRPr="004140B7">
        <w:rPr>
          <w:rFonts w:eastAsia="MS PGothic"/>
          <w:szCs w:val="24"/>
          <w:lang w:val="ja-JP"/>
        </w:rPr>
        <w:t>最大利用時間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のうち、仮想マシン接続が確保されていなかった時間の合計累積時間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w:t>
      </w:r>
    </w:p>
    <w:p w14:paraId="49273BF1" w14:textId="77777777" w:rsidR="001378B3" w:rsidRPr="004140B7" w:rsidRDefault="001378B3" w:rsidP="001378B3">
      <w:pPr>
        <w:pStyle w:val="ProductList-SubClauseHeading"/>
        <w:rPr>
          <w:rFonts w:eastAsia="MS PGothic"/>
          <w:szCs w:val="24"/>
        </w:rPr>
      </w:pPr>
    </w:p>
    <w:p w14:paraId="01335815" w14:textId="77777777"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月間稼働率</w:t>
      </w:r>
      <w:r w:rsidRPr="004140B7">
        <w:rPr>
          <w:rFonts w:eastAsia="MS PGothic"/>
          <w:szCs w:val="24"/>
        </w:rPr>
        <w:t xml:space="preserve">: </w:t>
      </w:r>
      <w:r w:rsidRPr="004140B7">
        <w:rPr>
          <w:rFonts w:eastAsia="MS PGothic"/>
          <w:szCs w:val="24"/>
          <w:lang w:val="ja-JP"/>
        </w:rPr>
        <w:t>仮想マシンの「月間稼働率」とは、特定の</w:t>
      </w:r>
      <w:r w:rsidRPr="004140B7">
        <w:rPr>
          <w:rFonts w:eastAsia="MS PGothic"/>
          <w:szCs w:val="24"/>
        </w:rPr>
        <w:t xml:space="preserve"> Microsoft Azure </w:t>
      </w:r>
      <w:r w:rsidRPr="004140B7">
        <w:rPr>
          <w:rFonts w:eastAsia="MS PGothic"/>
          <w:szCs w:val="24"/>
          <w:lang w:val="ja-JP"/>
        </w:rPr>
        <w:t>サブスクリプションの</w:t>
      </w:r>
      <w:r w:rsidRPr="004140B7">
        <w:rPr>
          <w:rFonts w:eastAsia="MS PGothic"/>
          <w:szCs w:val="24"/>
        </w:rPr>
        <w:t xml:space="preserve"> 1 </w:t>
      </w:r>
      <w:r w:rsidRPr="004140B7">
        <w:rPr>
          <w:rFonts w:eastAsia="MS PGothic"/>
          <w:szCs w:val="24"/>
          <w:lang w:val="ja-JP"/>
        </w:rPr>
        <w:t>請求月間の最大利用時間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の総時間からダウンタイムを差し引き、最大利用時間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で割った値です。月間稼働率を数式で表すと、次のようになります。</w:t>
      </w:r>
    </w:p>
    <w:p w14:paraId="29C6D4B4" w14:textId="77777777" w:rsidR="001378B3" w:rsidRPr="00E8316B" w:rsidRDefault="001378B3" w:rsidP="001378B3">
      <w:pPr>
        <w:pStyle w:val="ProductList-Body"/>
        <w:rPr>
          <w:rFonts w:eastAsia="MS PGothic"/>
          <w:szCs w:val="18"/>
        </w:rPr>
      </w:pPr>
    </w:p>
    <w:p w14:paraId="4BDAC446" w14:textId="77777777" w:rsidR="001378B3" w:rsidRPr="00E8316B" w:rsidRDefault="001378B3" w:rsidP="001378B3">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w:eastAsia="MS PGothic" w:hAnsi="Cambria"/>
                  <w:i/>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oMath>
      </m:oMathPara>
    </w:p>
    <w:p w14:paraId="4025B68A" w14:textId="77777777"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サービス</w:t>
      </w:r>
      <w:r w:rsidRPr="004140B7">
        <w:rPr>
          <w:rFonts w:eastAsia="MS PGothic"/>
          <w:b/>
          <w:color w:val="0072C6"/>
          <w:szCs w:val="24"/>
        </w:rPr>
        <w:t xml:space="preserve"> </w:t>
      </w:r>
      <w:r w:rsidRPr="004140B7">
        <w:rPr>
          <w:rFonts w:eastAsia="MS PGothic"/>
          <w:b/>
          <w:color w:val="0072C6"/>
          <w:szCs w:val="24"/>
          <w:lang w:val="ja-JP"/>
        </w:rPr>
        <w:t>クレジット</w:t>
      </w:r>
      <w:r w:rsidRPr="004140B7">
        <w:rPr>
          <w:rFonts w:eastAsia="MS PGothic"/>
          <w:b/>
          <w:szCs w:val="24"/>
        </w:rPr>
        <w:t>:</w:t>
      </w:r>
    </w:p>
    <w:p w14:paraId="01D89FC2" w14:textId="77777777" w:rsidR="001378B3" w:rsidRPr="004140B7" w:rsidRDefault="001378B3" w:rsidP="001378B3">
      <w:pPr>
        <w:pStyle w:val="ProductList-Body"/>
        <w:ind w:left="360"/>
        <w:rPr>
          <w:rFonts w:eastAsia="MS PGothic"/>
          <w:szCs w:val="24"/>
        </w:rPr>
      </w:pPr>
      <w:r w:rsidRPr="004140B7">
        <w:rPr>
          <w:rFonts w:eastAsia="MS PGothic"/>
          <w:szCs w:val="24"/>
          <w:lang w:val="ja-JP"/>
        </w:rPr>
        <w:t>お客様による可用性セット内の仮想マシンの使用には、以下のサービス</w:t>
      </w:r>
      <w:r w:rsidRPr="004140B7">
        <w:rPr>
          <w:rFonts w:eastAsia="MS PGothic"/>
          <w:szCs w:val="24"/>
        </w:rPr>
        <w:t xml:space="preserve"> </w:t>
      </w:r>
      <w:r w:rsidRPr="004140B7">
        <w:rPr>
          <w:rFonts w:eastAsia="MS PGothic"/>
          <w:szCs w:val="24"/>
          <w:lang w:val="ja-JP"/>
        </w:rPr>
        <w:t>レベルおよびサービス</w:t>
      </w:r>
      <w:r w:rsidRPr="004140B7">
        <w:rPr>
          <w:rFonts w:eastAsia="MS PGothic"/>
          <w:szCs w:val="24"/>
        </w:rPr>
        <w:t xml:space="preserve"> </w:t>
      </w:r>
      <w:r w:rsidRPr="004140B7">
        <w:rPr>
          <w:rFonts w:eastAsia="MS PGothic"/>
          <w:szCs w:val="24"/>
          <w:lang w:val="ja-JP"/>
        </w:rPr>
        <w:t>クレジットが適用されます。</w:t>
      </w:r>
    </w:p>
    <w:tbl>
      <w:tblPr>
        <w:tblW w:w="1013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69"/>
        <w:gridCol w:w="4961"/>
      </w:tblGrid>
      <w:tr w:rsidR="001378B3" w:rsidRPr="004140B7" w14:paraId="079017B7" w14:textId="77777777" w:rsidTr="00BE670B">
        <w:trPr>
          <w:tblHeader/>
        </w:trPr>
        <w:tc>
          <w:tcPr>
            <w:tcW w:w="5169" w:type="dxa"/>
            <w:shd w:val="clear" w:color="auto" w:fill="0072C6"/>
          </w:tcPr>
          <w:p w14:paraId="6E757DDC" w14:textId="77777777" w:rsidR="001378B3" w:rsidRPr="009D27D9" w:rsidRDefault="001378B3" w:rsidP="00BE670B">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月間稼働率</w:t>
            </w:r>
          </w:p>
        </w:tc>
        <w:tc>
          <w:tcPr>
            <w:tcW w:w="4961" w:type="dxa"/>
            <w:shd w:val="clear" w:color="auto" w:fill="0072C6"/>
          </w:tcPr>
          <w:p w14:paraId="2C6A5D75" w14:textId="77777777" w:rsidR="001378B3" w:rsidRPr="009D27D9" w:rsidRDefault="001378B3" w:rsidP="00BE670B">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サービス</w:t>
            </w:r>
            <w:r w:rsidRPr="009D27D9">
              <w:rPr>
                <w:rFonts w:eastAsia="MS PGothic"/>
                <w:color w:val="FFFFFF" w:themeColor="background1"/>
                <w:szCs w:val="24"/>
                <w:lang w:val="ja-JP"/>
              </w:rPr>
              <w:t xml:space="preserve"> </w:t>
            </w:r>
            <w:r w:rsidRPr="009D27D9">
              <w:rPr>
                <w:rFonts w:eastAsia="MS PGothic"/>
                <w:color w:val="FFFFFF" w:themeColor="background1"/>
                <w:szCs w:val="24"/>
                <w:lang w:val="ja-JP"/>
              </w:rPr>
              <w:t>クレジット</w:t>
            </w:r>
            <w:r w:rsidRPr="009D27D9">
              <w:rPr>
                <w:rFonts w:eastAsia="MS PGothic"/>
                <w:color w:val="FFFFFF" w:themeColor="background1"/>
                <w:szCs w:val="24"/>
                <w:lang w:val="ja-JP"/>
              </w:rPr>
              <w:t>:</w:t>
            </w:r>
          </w:p>
        </w:tc>
      </w:tr>
      <w:tr w:rsidR="001378B3" w:rsidRPr="004140B7" w14:paraId="1748BF32" w14:textId="77777777" w:rsidTr="00BE670B">
        <w:tc>
          <w:tcPr>
            <w:tcW w:w="5169" w:type="dxa"/>
          </w:tcPr>
          <w:p w14:paraId="3DEA8286" w14:textId="77777777" w:rsidR="001378B3" w:rsidRPr="004140B7" w:rsidRDefault="001378B3" w:rsidP="00BE670B">
            <w:pPr>
              <w:pStyle w:val="ProductList-OfferingBody"/>
              <w:jc w:val="center"/>
              <w:rPr>
                <w:rFonts w:eastAsia="MS PGothic"/>
                <w:szCs w:val="24"/>
              </w:rPr>
            </w:pPr>
            <w:r w:rsidRPr="004140B7">
              <w:rPr>
                <w:rFonts w:eastAsia="MS PGothic"/>
                <w:noProof/>
                <w:szCs w:val="24"/>
              </w:rPr>
              <w:t xml:space="preserve">99.95% </w:t>
            </w:r>
            <w:r w:rsidRPr="004140B7">
              <w:rPr>
                <w:rFonts w:eastAsia="MS PGothic"/>
                <w:noProof/>
                <w:szCs w:val="24"/>
              </w:rPr>
              <w:t>未満</w:t>
            </w:r>
          </w:p>
        </w:tc>
        <w:tc>
          <w:tcPr>
            <w:tcW w:w="4961" w:type="dxa"/>
          </w:tcPr>
          <w:p w14:paraId="689E2D9D" w14:textId="77777777" w:rsidR="001378B3" w:rsidRPr="004140B7" w:rsidRDefault="001378B3" w:rsidP="00BE670B">
            <w:pPr>
              <w:pStyle w:val="ProductList-OfferingBody"/>
              <w:jc w:val="center"/>
              <w:rPr>
                <w:rFonts w:eastAsia="MS PGothic"/>
                <w:szCs w:val="24"/>
              </w:rPr>
            </w:pPr>
            <w:r w:rsidRPr="004140B7">
              <w:rPr>
                <w:rFonts w:eastAsia="MS PGothic"/>
                <w:szCs w:val="24"/>
              </w:rPr>
              <w:t>10%</w:t>
            </w:r>
          </w:p>
        </w:tc>
      </w:tr>
      <w:tr w:rsidR="001378B3" w:rsidRPr="004140B7" w14:paraId="399A1B5F" w14:textId="77777777" w:rsidTr="00BE670B">
        <w:tc>
          <w:tcPr>
            <w:tcW w:w="5169" w:type="dxa"/>
          </w:tcPr>
          <w:p w14:paraId="5CDBAEDD" w14:textId="77777777" w:rsidR="001378B3" w:rsidRPr="004140B7" w:rsidRDefault="001378B3" w:rsidP="00BE670B">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4961" w:type="dxa"/>
          </w:tcPr>
          <w:p w14:paraId="72D03BFC" w14:textId="77777777" w:rsidR="001378B3" w:rsidRPr="004140B7" w:rsidRDefault="001378B3" w:rsidP="00BE670B">
            <w:pPr>
              <w:pStyle w:val="ProductList-OfferingBody"/>
              <w:jc w:val="center"/>
              <w:rPr>
                <w:rFonts w:eastAsia="MS PGothic"/>
                <w:szCs w:val="24"/>
              </w:rPr>
            </w:pPr>
            <w:r w:rsidRPr="004140B7">
              <w:rPr>
                <w:rFonts w:eastAsia="MS PGothic"/>
                <w:szCs w:val="24"/>
              </w:rPr>
              <w:t>25%</w:t>
            </w:r>
          </w:p>
        </w:tc>
      </w:tr>
      <w:tr w:rsidR="001378B3" w:rsidRPr="004140B7" w14:paraId="2B5AE3FB" w14:textId="77777777" w:rsidTr="00BE670B">
        <w:tc>
          <w:tcPr>
            <w:tcW w:w="5169" w:type="dxa"/>
          </w:tcPr>
          <w:p w14:paraId="6818E9D8" w14:textId="77777777" w:rsidR="001378B3" w:rsidRPr="004140B7" w:rsidRDefault="001378B3" w:rsidP="00BE670B">
            <w:pPr>
              <w:pStyle w:val="ProductList-OfferingBody"/>
              <w:jc w:val="center"/>
              <w:rPr>
                <w:rFonts w:eastAsia="MS PGothic"/>
                <w:szCs w:val="24"/>
              </w:rPr>
            </w:pPr>
            <w:r w:rsidRPr="004140B7">
              <w:rPr>
                <w:rFonts w:eastAsia="MS PGothic"/>
                <w:noProof/>
                <w:szCs w:val="24"/>
              </w:rPr>
              <w:lastRenderedPageBreak/>
              <w:t xml:space="preserve">95% </w:t>
            </w:r>
            <w:r w:rsidRPr="004140B7">
              <w:rPr>
                <w:rFonts w:eastAsia="MS PGothic"/>
                <w:noProof/>
                <w:szCs w:val="24"/>
              </w:rPr>
              <w:t>未満</w:t>
            </w:r>
          </w:p>
        </w:tc>
        <w:tc>
          <w:tcPr>
            <w:tcW w:w="4961" w:type="dxa"/>
          </w:tcPr>
          <w:p w14:paraId="1ECFF79C" w14:textId="77777777" w:rsidR="001378B3" w:rsidRPr="004140B7" w:rsidRDefault="001378B3" w:rsidP="00BE670B">
            <w:pPr>
              <w:pStyle w:val="ProductList-OfferingBody"/>
              <w:jc w:val="center"/>
              <w:rPr>
                <w:rFonts w:eastAsia="MS PGothic"/>
                <w:szCs w:val="24"/>
              </w:rPr>
            </w:pPr>
            <w:r w:rsidRPr="004140B7">
              <w:rPr>
                <w:rFonts w:eastAsia="MS PGothic"/>
                <w:szCs w:val="24"/>
              </w:rPr>
              <w:t>100%</w:t>
            </w:r>
          </w:p>
        </w:tc>
      </w:tr>
    </w:tbl>
    <w:p w14:paraId="58E8D286" w14:textId="77777777" w:rsidR="001378B3" w:rsidRPr="004140B7" w:rsidRDefault="001378B3" w:rsidP="001378B3">
      <w:pPr>
        <w:pStyle w:val="ProductList-Body"/>
        <w:rPr>
          <w:rFonts w:eastAsia="MS PGothic"/>
          <w:szCs w:val="24"/>
        </w:rPr>
      </w:pPr>
    </w:p>
    <w:p w14:paraId="76E13D50" w14:textId="77777777" w:rsidR="001378B3" w:rsidRPr="004140B7" w:rsidRDefault="001378B3" w:rsidP="001378B3">
      <w:pPr>
        <w:pStyle w:val="ProductList-Body"/>
        <w:rPr>
          <w:rFonts w:eastAsia="MS PGothic"/>
          <w:b/>
          <w:color w:val="00188F"/>
          <w:szCs w:val="24"/>
        </w:rPr>
      </w:pPr>
      <w:r w:rsidRPr="004140B7">
        <w:rPr>
          <w:rFonts w:eastAsia="MS PGothic"/>
          <w:b/>
          <w:color w:val="00188F"/>
          <w:szCs w:val="24"/>
          <w:lang w:val="ja-JP"/>
        </w:rPr>
        <w:t>単一インスタンス仮想マシンの月間稼働率の計算およびサービス</w:t>
      </w:r>
      <w:r w:rsidRPr="004140B7">
        <w:rPr>
          <w:rFonts w:eastAsia="MS PGothic"/>
          <w:b/>
          <w:color w:val="00188F"/>
          <w:szCs w:val="24"/>
        </w:rPr>
        <w:t xml:space="preserve"> </w:t>
      </w:r>
      <w:r w:rsidRPr="004140B7">
        <w:rPr>
          <w:rFonts w:eastAsia="MS PGothic"/>
          <w:b/>
          <w:color w:val="00188F"/>
          <w:szCs w:val="24"/>
          <w:lang w:val="ja-JP"/>
        </w:rPr>
        <w:t>レベル</w:t>
      </w:r>
    </w:p>
    <w:p w14:paraId="39FA0FB6" w14:textId="77777777" w:rsidR="001378B3" w:rsidRPr="004140B7" w:rsidRDefault="001378B3" w:rsidP="001378B3">
      <w:pPr>
        <w:pStyle w:val="ProductList-Body"/>
        <w:ind w:left="360"/>
        <w:rPr>
          <w:rFonts w:eastAsia="MS PGothic"/>
          <w:szCs w:val="24"/>
        </w:rPr>
      </w:pPr>
      <w:r w:rsidRPr="004140B7">
        <w:rPr>
          <w:rFonts w:eastAsia="MS PGothic"/>
          <w:szCs w:val="24"/>
          <w:lang w:val="ja-JP"/>
        </w:rPr>
        <w:t>「</w:t>
      </w:r>
      <w:r w:rsidRPr="004140B7">
        <w:rPr>
          <w:rFonts w:eastAsia="MS PGothic"/>
          <w:b/>
          <w:color w:val="00188F"/>
          <w:szCs w:val="24"/>
          <w:lang w:val="ja-JP"/>
        </w:rPr>
        <w:t>月内時間</w:t>
      </w:r>
      <w:r w:rsidRPr="004140B7">
        <w:rPr>
          <w:rFonts w:eastAsia="MS PGothic"/>
          <w:b/>
          <w:color w:val="00188F"/>
          <w:szCs w:val="24"/>
        </w:rPr>
        <w:t xml:space="preserve"> (</w:t>
      </w:r>
      <w:r w:rsidRPr="004140B7">
        <w:rPr>
          <w:rFonts w:eastAsia="MS PGothic"/>
          <w:b/>
          <w:color w:val="00188F"/>
          <w:szCs w:val="24"/>
          <w:lang w:val="ja-JP"/>
        </w:rPr>
        <w:t>分</w:t>
      </w:r>
      <w:r w:rsidRPr="004140B7">
        <w:rPr>
          <w:rFonts w:eastAsia="MS PGothic"/>
          <w:b/>
          <w:color w:val="00188F"/>
          <w:szCs w:val="24"/>
        </w:rPr>
        <w:t>)</w:t>
      </w:r>
      <w:r w:rsidRPr="004140B7">
        <w:rPr>
          <w:rFonts w:eastAsia="MS PGothic"/>
          <w:szCs w:val="24"/>
          <w:lang w:val="ja-JP"/>
        </w:rPr>
        <w:t>」とは、任意の月における総時間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w:t>
      </w:r>
    </w:p>
    <w:p w14:paraId="49399774" w14:textId="77777777" w:rsidR="001378B3" w:rsidRPr="004140B7" w:rsidRDefault="001378B3" w:rsidP="001378B3">
      <w:pPr>
        <w:pStyle w:val="ProductList-Body"/>
        <w:ind w:left="360"/>
        <w:rPr>
          <w:rFonts w:eastAsia="MS PGothic"/>
          <w:szCs w:val="24"/>
        </w:rPr>
      </w:pPr>
    </w:p>
    <w:p w14:paraId="41740AEB" w14:textId="77777777"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ダウンタイム</w:t>
      </w:r>
      <w:r w:rsidRPr="004140B7">
        <w:rPr>
          <w:rFonts w:eastAsia="MS PGothic"/>
          <w:b/>
          <w:szCs w:val="24"/>
        </w:rPr>
        <w:t xml:space="preserve">: </w:t>
      </w:r>
      <w:r w:rsidRPr="004140B7">
        <w:rPr>
          <w:rFonts w:eastAsia="MS PGothic"/>
          <w:szCs w:val="24"/>
          <w:lang w:val="ja-JP"/>
        </w:rPr>
        <w:t>月内時間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のうち仮想マシン接続が確保されていなかった時間の合計累積時間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です。ダウンタイムには、単一インスタンスに対する通知済みメンテナンスは含まれません。</w:t>
      </w:r>
    </w:p>
    <w:p w14:paraId="1BD3A1AE" w14:textId="77777777" w:rsidR="001378B3" w:rsidRPr="004140B7" w:rsidRDefault="001378B3" w:rsidP="001378B3">
      <w:pPr>
        <w:pStyle w:val="ProductList-Body"/>
        <w:ind w:left="360"/>
        <w:rPr>
          <w:rFonts w:eastAsia="MS PGothic"/>
          <w:szCs w:val="24"/>
        </w:rPr>
      </w:pPr>
    </w:p>
    <w:p w14:paraId="20EE4E8E" w14:textId="77777777"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月間稼働率</w:t>
      </w:r>
      <w:r w:rsidRPr="004140B7">
        <w:rPr>
          <w:rFonts w:eastAsia="MS PGothic"/>
          <w:szCs w:val="24"/>
        </w:rPr>
        <w:t xml:space="preserve">: </w:t>
      </w:r>
      <w:r w:rsidRPr="004140B7">
        <w:rPr>
          <w:rFonts w:eastAsia="MS PGothic"/>
          <w:szCs w:val="24"/>
          <w:lang w:val="ja-JP"/>
        </w:rPr>
        <w:t>すべてのオペレーティング</w:t>
      </w:r>
      <w:r w:rsidRPr="004140B7">
        <w:rPr>
          <w:rFonts w:eastAsia="MS PGothic"/>
          <w:szCs w:val="24"/>
        </w:rPr>
        <w:t xml:space="preserve"> </w:t>
      </w:r>
      <w:r w:rsidRPr="004140B7">
        <w:rPr>
          <w:rFonts w:eastAsia="MS PGothic"/>
          <w:szCs w:val="24"/>
          <w:lang w:val="ja-JP"/>
        </w:rPr>
        <w:t>システム</w:t>
      </w:r>
      <w:r w:rsidRPr="004140B7">
        <w:rPr>
          <w:rFonts w:eastAsia="MS PGothic"/>
          <w:szCs w:val="24"/>
        </w:rPr>
        <w:t xml:space="preserve"> </w:t>
      </w:r>
      <w:r w:rsidRPr="004140B7">
        <w:rPr>
          <w:rFonts w:eastAsia="MS PGothic"/>
          <w:szCs w:val="24"/>
          <w:lang w:val="ja-JP"/>
        </w:rPr>
        <w:t>ディスクおよびデータ</w:t>
      </w:r>
      <w:r w:rsidRPr="004140B7">
        <w:rPr>
          <w:rFonts w:eastAsia="MS PGothic"/>
          <w:szCs w:val="24"/>
        </w:rPr>
        <w:t xml:space="preserve"> </w:t>
      </w:r>
      <w:r w:rsidRPr="004140B7">
        <w:rPr>
          <w:rFonts w:eastAsia="MS PGothic"/>
          <w:szCs w:val="24"/>
          <w:lang w:val="ja-JP"/>
        </w:rPr>
        <w:t>ディスクについて</w:t>
      </w:r>
      <w:r w:rsidRPr="004140B7">
        <w:rPr>
          <w:rFonts w:eastAsia="MS PGothic"/>
          <w:szCs w:val="24"/>
        </w:rPr>
        <w:t xml:space="preserve"> Premium Storage </w:t>
      </w:r>
      <w:r w:rsidRPr="004140B7">
        <w:rPr>
          <w:rFonts w:eastAsia="MS PGothic"/>
          <w:szCs w:val="24"/>
          <w:lang w:val="ja-JP"/>
        </w:rPr>
        <w:t>を使用する単一インスタンス仮想マシンでダウンタイムが発生した月内時間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の割合を、</w:t>
      </w:r>
      <w:r w:rsidRPr="004140B7">
        <w:rPr>
          <w:rFonts w:eastAsia="MS PGothic"/>
          <w:szCs w:val="24"/>
        </w:rPr>
        <w:t xml:space="preserve">100% </w:t>
      </w:r>
      <w:r w:rsidRPr="004140B7">
        <w:rPr>
          <w:rFonts w:eastAsia="MS PGothic"/>
          <w:szCs w:val="24"/>
          <w:lang w:val="ja-JP"/>
        </w:rPr>
        <w:t>から差し引いて算出されます。</w:t>
      </w:r>
    </w:p>
    <w:p w14:paraId="714855DB" w14:textId="77777777" w:rsidR="001378B3" w:rsidRPr="00E8316B" w:rsidRDefault="001378B3" w:rsidP="001378B3">
      <w:pPr>
        <w:pStyle w:val="ProductList-Body"/>
        <w:rPr>
          <w:rFonts w:eastAsia="MS PGothic"/>
          <w:szCs w:val="18"/>
        </w:rPr>
      </w:pPr>
    </w:p>
    <w:p w14:paraId="7F129C34" w14:textId="77777777" w:rsidR="001378B3" w:rsidRPr="00E8316B" w:rsidRDefault="001378B3" w:rsidP="001378B3">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月内時間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w:eastAsia="MS PGothic" w:hAnsi="Cambria"/>
                  <w:i/>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月内時間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oMath>
      </m:oMathPara>
    </w:p>
    <w:p w14:paraId="30D3BB60" w14:textId="77777777"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サービス</w:t>
      </w:r>
      <w:r w:rsidRPr="004140B7">
        <w:rPr>
          <w:rFonts w:eastAsia="MS PGothic"/>
          <w:b/>
          <w:color w:val="0072C6"/>
          <w:szCs w:val="24"/>
        </w:rPr>
        <w:t xml:space="preserve"> </w:t>
      </w:r>
      <w:r w:rsidRPr="004140B7">
        <w:rPr>
          <w:rFonts w:eastAsia="MS PGothic"/>
          <w:b/>
          <w:color w:val="0072C6"/>
          <w:szCs w:val="24"/>
          <w:lang w:val="ja-JP"/>
        </w:rPr>
        <w:t>クレジット</w:t>
      </w:r>
      <w:r w:rsidRPr="004140B7">
        <w:rPr>
          <w:rFonts w:eastAsia="MS PGothic"/>
          <w:b/>
          <w:szCs w:val="24"/>
        </w:rPr>
        <w:t>:</w:t>
      </w:r>
    </w:p>
    <w:p w14:paraId="45C82FC3" w14:textId="77777777" w:rsidR="001378B3" w:rsidRPr="004140B7" w:rsidRDefault="001378B3" w:rsidP="001378B3">
      <w:pPr>
        <w:pStyle w:val="ProductList-Body"/>
        <w:ind w:left="360"/>
        <w:rPr>
          <w:rFonts w:eastAsia="MS PGothic"/>
          <w:szCs w:val="24"/>
        </w:rPr>
      </w:pPr>
      <w:r w:rsidRPr="004140B7">
        <w:rPr>
          <w:rFonts w:eastAsia="MS PGothic"/>
          <w:szCs w:val="24"/>
          <w:lang w:val="ja-JP"/>
        </w:rPr>
        <w:t>お客様による単一インスタンス仮想マシンの使用には、以下のサービス</w:t>
      </w:r>
      <w:r w:rsidRPr="004140B7">
        <w:rPr>
          <w:rFonts w:eastAsia="MS PGothic"/>
          <w:szCs w:val="24"/>
        </w:rPr>
        <w:t xml:space="preserve"> </w:t>
      </w:r>
      <w:r w:rsidRPr="004140B7">
        <w:rPr>
          <w:rFonts w:eastAsia="MS PGothic"/>
          <w:szCs w:val="24"/>
          <w:lang w:val="ja-JP"/>
        </w:rPr>
        <w:t>レベルおよびサービス</w:t>
      </w:r>
      <w:r w:rsidRPr="004140B7">
        <w:rPr>
          <w:rFonts w:eastAsia="MS PGothic"/>
          <w:szCs w:val="24"/>
        </w:rPr>
        <w:t xml:space="preserve"> </w:t>
      </w:r>
      <w:r w:rsidRPr="004140B7">
        <w:rPr>
          <w:rFonts w:eastAsia="MS PGothic"/>
          <w:szCs w:val="24"/>
          <w:lang w:val="ja-JP"/>
        </w:rPr>
        <w:t>クレジットが適用されます。</w:t>
      </w:r>
    </w:p>
    <w:tbl>
      <w:tblPr>
        <w:tblW w:w="1013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69"/>
        <w:gridCol w:w="4961"/>
      </w:tblGrid>
      <w:tr w:rsidR="001378B3" w:rsidRPr="004140B7" w14:paraId="632AF91F" w14:textId="77777777" w:rsidTr="00BE670B">
        <w:trPr>
          <w:tblHeader/>
        </w:trPr>
        <w:tc>
          <w:tcPr>
            <w:tcW w:w="5169" w:type="dxa"/>
            <w:shd w:val="clear" w:color="auto" w:fill="0072C6"/>
          </w:tcPr>
          <w:p w14:paraId="2BDD162C" w14:textId="77777777" w:rsidR="001378B3" w:rsidRPr="00F20015" w:rsidRDefault="001378B3" w:rsidP="00BE670B">
            <w:pPr>
              <w:pStyle w:val="ProductList-OfferingBody"/>
              <w:jc w:val="center"/>
              <w:rPr>
                <w:rFonts w:eastAsia="MS PGothic"/>
                <w:color w:val="FFFFFF" w:themeColor="background1"/>
                <w:szCs w:val="24"/>
              </w:rPr>
            </w:pPr>
            <w:r w:rsidRPr="00F20015">
              <w:rPr>
                <w:rFonts w:eastAsia="MS PGothic"/>
                <w:color w:val="FFFFFF" w:themeColor="background1"/>
                <w:szCs w:val="24"/>
                <w:lang w:val="ja-JP"/>
              </w:rPr>
              <w:t>月間稼働率</w:t>
            </w:r>
          </w:p>
        </w:tc>
        <w:tc>
          <w:tcPr>
            <w:tcW w:w="4961" w:type="dxa"/>
            <w:shd w:val="clear" w:color="auto" w:fill="0072C6"/>
          </w:tcPr>
          <w:p w14:paraId="5BA850A7" w14:textId="77777777" w:rsidR="001378B3" w:rsidRPr="00F20015" w:rsidRDefault="001378B3" w:rsidP="00BE670B">
            <w:pPr>
              <w:pStyle w:val="ProductList-OfferingBody"/>
              <w:jc w:val="center"/>
              <w:rPr>
                <w:rFonts w:eastAsia="MS PGothic"/>
                <w:color w:val="FFFFFF" w:themeColor="background1"/>
                <w:szCs w:val="24"/>
              </w:rPr>
            </w:pPr>
            <w:r w:rsidRPr="00F20015">
              <w:rPr>
                <w:rFonts w:eastAsia="MS PGothic"/>
                <w:color w:val="FFFFFF" w:themeColor="background1"/>
                <w:szCs w:val="24"/>
                <w:lang w:val="ja-JP"/>
              </w:rPr>
              <w:t>サービス</w:t>
            </w:r>
            <w:r w:rsidRPr="00F20015">
              <w:rPr>
                <w:rFonts w:eastAsia="MS PGothic"/>
                <w:color w:val="FFFFFF" w:themeColor="background1"/>
                <w:szCs w:val="24"/>
                <w:lang w:val="ja-JP"/>
              </w:rPr>
              <w:t xml:space="preserve"> </w:t>
            </w:r>
            <w:r w:rsidRPr="00F20015">
              <w:rPr>
                <w:rFonts w:eastAsia="MS PGothic"/>
                <w:color w:val="FFFFFF" w:themeColor="background1"/>
                <w:szCs w:val="24"/>
                <w:lang w:val="ja-JP"/>
              </w:rPr>
              <w:t>クレジット</w:t>
            </w:r>
            <w:r w:rsidRPr="00F20015">
              <w:rPr>
                <w:rFonts w:eastAsia="MS PGothic"/>
                <w:color w:val="FFFFFF" w:themeColor="background1"/>
                <w:szCs w:val="24"/>
                <w:lang w:val="ja-JP"/>
              </w:rPr>
              <w:t>:</w:t>
            </w:r>
          </w:p>
        </w:tc>
      </w:tr>
      <w:tr w:rsidR="001378B3" w:rsidRPr="004140B7" w14:paraId="20578576" w14:textId="77777777" w:rsidTr="00BE670B">
        <w:tc>
          <w:tcPr>
            <w:tcW w:w="5169" w:type="dxa"/>
          </w:tcPr>
          <w:p w14:paraId="02A40E08" w14:textId="77777777" w:rsidR="001378B3" w:rsidRPr="004140B7" w:rsidRDefault="001378B3" w:rsidP="00BE670B">
            <w:pPr>
              <w:pStyle w:val="ProductList-OfferingBody"/>
              <w:jc w:val="center"/>
              <w:rPr>
                <w:rFonts w:eastAsia="MS PGothic"/>
                <w:szCs w:val="24"/>
              </w:rPr>
            </w:pPr>
            <w:r w:rsidRPr="004140B7">
              <w:rPr>
                <w:rFonts w:eastAsia="MS PGothic"/>
                <w:noProof/>
                <w:szCs w:val="24"/>
              </w:rPr>
              <w:t xml:space="preserve">99.9% </w:t>
            </w:r>
            <w:r w:rsidRPr="004140B7">
              <w:rPr>
                <w:rFonts w:eastAsia="MS PGothic"/>
                <w:noProof/>
                <w:szCs w:val="24"/>
              </w:rPr>
              <w:t>未満</w:t>
            </w:r>
          </w:p>
        </w:tc>
        <w:tc>
          <w:tcPr>
            <w:tcW w:w="4961" w:type="dxa"/>
          </w:tcPr>
          <w:p w14:paraId="6ABAEE5E" w14:textId="77777777" w:rsidR="001378B3" w:rsidRPr="004140B7" w:rsidRDefault="001378B3" w:rsidP="00BE670B">
            <w:pPr>
              <w:pStyle w:val="ProductList-OfferingBody"/>
              <w:jc w:val="center"/>
              <w:rPr>
                <w:rFonts w:eastAsia="MS PGothic"/>
                <w:szCs w:val="24"/>
              </w:rPr>
            </w:pPr>
            <w:r w:rsidRPr="004140B7">
              <w:rPr>
                <w:rFonts w:eastAsia="MS PGothic"/>
                <w:szCs w:val="24"/>
              </w:rPr>
              <w:t>10%</w:t>
            </w:r>
          </w:p>
        </w:tc>
      </w:tr>
      <w:tr w:rsidR="001378B3" w:rsidRPr="004140B7" w14:paraId="52BB7323" w14:textId="77777777" w:rsidTr="00BE670B">
        <w:tc>
          <w:tcPr>
            <w:tcW w:w="5169" w:type="dxa"/>
          </w:tcPr>
          <w:p w14:paraId="58A7CD44" w14:textId="77777777" w:rsidR="001378B3" w:rsidRPr="004140B7" w:rsidRDefault="001378B3" w:rsidP="00BE670B">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4961" w:type="dxa"/>
          </w:tcPr>
          <w:p w14:paraId="387A9BE5" w14:textId="77777777" w:rsidR="001378B3" w:rsidRPr="004140B7" w:rsidRDefault="001378B3" w:rsidP="00BE670B">
            <w:pPr>
              <w:pStyle w:val="ProductList-OfferingBody"/>
              <w:jc w:val="center"/>
              <w:rPr>
                <w:rFonts w:eastAsia="MS PGothic"/>
                <w:szCs w:val="24"/>
              </w:rPr>
            </w:pPr>
            <w:r w:rsidRPr="004140B7">
              <w:rPr>
                <w:rFonts w:eastAsia="MS PGothic"/>
                <w:szCs w:val="24"/>
              </w:rPr>
              <w:t>25%</w:t>
            </w:r>
          </w:p>
        </w:tc>
      </w:tr>
      <w:tr w:rsidR="001378B3" w:rsidRPr="004140B7" w14:paraId="30580B2E" w14:textId="77777777" w:rsidTr="00BE670B">
        <w:tc>
          <w:tcPr>
            <w:tcW w:w="5169" w:type="dxa"/>
          </w:tcPr>
          <w:p w14:paraId="7C3CE279" w14:textId="77777777" w:rsidR="001378B3" w:rsidRPr="004140B7" w:rsidRDefault="001378B3" w:rsidP="00BE670B">
            <w:pPr>
              <w:pStyle w:val="ProductList-OfferingBody"/>
              <w:jc w:val="center"/>
              <w:rPr>
                <w:rFonts w:eastAsia="MS PGothic"/>
                <w:szCs w:val="24"/>
              </w:rPr>
            </w:pPr>
            <w:r w:rsidRPr="004140B7">
              <w:rPr>
                <w:rFonts w:eastAsia="MS PGothic"/>
                <w:noProof/>
                <w:szCs w:val="24"/>
              </w:rPr>
              <w:t xml:space="preserve">95% </w:t>
            </w:r>
            <w:r w:rsidRPr="004140B7">
              <w:rPr>
                <w:rFonts w:eastAsia="MS PGothic"/>
                <w:noProof/>
                <w:szCs w:val="24"/>
              </w:rPr>
              <w:t>未満</w:t>
            </w:r>
          </w:p>
        </w:tc>
        <w:tc>
          <w:tcPr>
            <w:tcW w:w="4961" w:type="dxa"/>
          </w:tcPr>
          <w:p w14:paraId="46C93737" w14:textId="77777777" w:rsidR="001378B3" w:rsidRPr="004140B7" w:rsidRDefault="001378B3" w:rsidP="00BE670B">
            <w:pPr>
              <w:pStyle w:val="ProductList-OfferingBody"/>
              <w:jc w:val="center"/>
              <w:rPr>
                <w:rFonts w:eastAsia="MS PGothic"/>
                <w:szCs w:val="24"/>
              </w:rPr>
            </w:pPr>
            <w:r w:rsidRPr="004140B7">
              <w:rPr>
                <w:rFonts w:eastAsia="MS PGothic"/>
                <w:szCs w:val="24"/>
              </w:rPr>
              <w:t>100%</w:t>
            </w:r>
          </w:p>
        </w:tc>
      </w:tr>
    </w:tbl>
    <w:p w14:paraId="3CB1A127" w14:textId="77777777" w:rsidR="001378B3" w:rsidRPr="004140B7" w:rsidRDefault="005E03CD" w:rsidP="001378B3">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1378B3" w:rsidRPr="004140B7">
          <w:rPr>
            <w:rStyle w:val="Hyperlink"/>
            <w:rFonts w:eastAsia="MS PGothic"/>
            <w:sz w:val="16"/>
            <w:szCs w:val="24"/>
            <w:lang w:val="ja-JP"/>
          </w:rPr>
          <w:t>目次</w:t>
        </w:r>
      </w:hyperlink>
      <w:r w:rsidR="001378B3" w:rsidRPr="004140B7">
        <w:rPr>
          <w:rFonts w:eastAsia="MS PGothic"/>
          <w:sz w:val="16"/>
          <w:szCs w:val="24"/>
        </w:rPr>
        <w:t xml:space="preserve"> / </w:t>
      </w:r>
      <w:hyperlink w:anchor="Definitions" w:history="1">
        <w:r w:rsidR="001378B3" w:rsidRPr="004140B7">
          <w:rPr>
            <w:rStyle w:val="Hyperlink"/>
            <w:rFonts w:eastAsia="MS PGothic"/>
            <w:sz w:val="16"/>
            <w:szCs w:val="24"/>
            <w:lang w:val="ja-JP"/>
          </w:rPr>
          <w:t>定義</w:t>
        </w:r>
      </w:hyperlink>
    </w:p>
    <w:p w14:paraId="05802CEA" w14:textId="77777777" w:rsidR="00B9272E" w:rsidRPr="00B9272E" w:rsidRDefault="00B9272E" w:rsidP="00427BA6">
      <w:pPr>
        <w:pStyle w:val="ProductList-Offering2Heading"/>
        <w:keepNext/>
        <w:rPr>
          <w:rStyle w:val="ProductList-Offering2HeadingChar"/>
        </w:rPr>
      </w:pPr>
      <w:bookmarkStart w:id="108" w:name="_Toc478472760"/>
      <w:r w:rsidRPr="00B9272E">
        <w:rPr>
          <w:rStyle w:val="ProductList-Offering2HeadingChar"/>
        </w:rPr>
        <w:t>VPN Gateway</w:t>
      </w:r>
      <w:bookmarkEnd w:id="108"/>
    </w:p>
    <w:bookmarkEnd w:id="106"/>
    <w:bookmarkEnd w:id="107"/>
    <w:p w14:paraId="2147B506" w14:textId="77777777" w:rsidR="00B9272E" w:rsidRPr="002D6F7E" w:rsidRDefault="00B9272E" w:rsidP="00B9272E">
      <w:pPr>
        <w:pStyle w:val="ProductList-Body"/>
        <w:rPr>
          <w:rFonts w:eastAsia="MS PGothic"/>
          <w:szCs w:val="24"/>
        </w:rPr>
      </w:pPr>
      <w:r w:rsidRPr="002D6F7E">
        <w:rPr>
          <w:rFonts w:eastAsia="MS PGothic"/>
          <w:b/>
          <w:color w:val="00188F"/>
          <w:szCs w:val="24"/>
          <w:lang w:val="ja-JP"/>
        </w:rPr>
        <w:t>用語の追加定義</w:t>
      </w:r>
      <w:r w:rsidRPr="002D6F7E">
        <w:rPr>
          <w:rFonts w:eastAsia="MS PGothic"/>
          <w:b/>
          <w:color w:val="00188F"/>
          <w:szCs w:val="24"/>
        </w:rPr>
        <w:t>:</w:t>
      </w:r>
    </w:p>
    <w:p w14:paraId="56F85A81" w14:textId="77777777" w:rsidR="00B9272E" w:rsidRPr="002D6F7E" w:rsidRDefault="00B9272E" w:rsidP="00B9272E">
      <w:pPr>
        <w:pStyle w:val="ProductList-Body"/>
        <w:spacing w:after="40"/>
        <w:rPr>
          <w:rFonts w:eastAsia="MS PGothic"/>
          <w:szCs w:val="24"/>
        </w:rPr>
      </w:pPr>
      <w:r w:rsidRPr="002D6F7E">
        <w:rPr>
          <w:rFonts w:eastAsia="MS PGothic"/>
          <w:szCs w:val="24"/>
          <w:lang w:val="ja-JP"/>
        </w:rPr>
        <w:t>「</w:t>
      </w:r>
      <w:r w:rsidRPr="002D6F7E">
        <w:rPr>
          <w:rFonts w:eastAsia="MS PGothic"/>
          <w:b/>
          <w:color w:val="00188F"/>
          <w:szCs w:val="24"/>
          <w:lang w:val="ja-JP"/>
        </w:rPr>
        <w:t>最大利用時間</w:t>
      </w:r>
      <w:r w:rsidRPr="002D6F7E">
        <w:rPr>
          <w:rFonts w:eastAsia="MS PGothic"/>
          <w:b/>
          <w:color w:val="00188F"/>
          <w:szCs w:val="24"/>
        </w:rPr>
        <w:t xml:space="preserve"> (</w:t>
      </w:r>
      <w:r w:rsidRPr="002D6F7E">
        <w:rPr>
          <w:rFonts w:eastAsia="MS PGothic"/>
          <w:b/>
          <w:color w:val="00188F"/>
          <w:szCs w:val="24"/>
          <w:lang w:val="ja-JP"/>
        </w:rPr>
        <w:t>分</w:t>
      </w:r>
      <w:r w:rsidRPr="002D6F7E">
        <w:rPr>
          <w:rFonts w:eastAsia="MS PGothic"/>
          <w:b/>
          <w:color w:val="00188F"/>
          <w:szCs w:val="24"/>
        </w:rPr>
        <w:t>)</w:t>
      </w:r>
      <w:r w:rsidRPr="002D6F7E">
        <w:rPr>
          <w:rFonts w:eastAsia="MS PGothic"/>
          <w:szCs w:val="24"/>
          <w:lang w:val="ja-JP"/>
        </w:rPr>
        <w:t>」とは、</w:t>
      </w:r>
      <w:r w:rsidRPr="002D6F7E">
        <w:rPr>
          <w:rFonts w:eastAsia="MS PGothic"/>
          <w:szCs w:val="24"/>
        </w:rPr>
        <w:t xml:space="preserve">Microsoft Azure </w:t>
      </w:r>
      <w:r>
        <w:rPr>
          <w:rFonts w:eastAsia="MS PGothic"/>
          <w:szCs w:val="24"/>
          <w:lang w:val="ja-JP"/>
        </w:rPr>
        <w:t>サブスクリプションに</w:t>
      </w:r>
      <w:r w:rsidRPr="002D6F7E">
        <w:rPr>
          <w:rFonts w:eastAsia="MS PGothic"/>
          <w:szCs w:val="24"/>
          <w:lang w:val="ja-JP"/>
        </w:rPr>
        <w:t>おいて</w:t>
      </w:r>
      <w:r w:rsidRPr="002D6F7E">
        <w:rPr>
          <w:rFonts w:eastAsia="MS PGothic"/>
          <w:szCs w:val="24"/>
        </w:rPr>
        <w:t xml:space="preserve"> 1 </w:t>
      </w:r>
      <w:r w:rsidRPr="002D6F7E">
        <w:rPr>
          <w:rFonts w:eastAsia="MS PGothic"/>
          <w:szCs w:val="24"/>
          <w:lang w:val="ja-JP"/>
        </w:rPr>
        <w:t>請求月間に所定の</w:t>
      </w:r>
      <w:r w:rsidRPr="002D6F7E">
        <w:rPr>
          <w:rFonts w:eastAsia="MS PGothic"/>
          <w:szCs w:val="24"/>
        </w:rPr>
        <w:t xml:space="preserve"> VPN Gateway </w:t>
      </w:r>
      <w:r w:rsidRPr="002D6F7E">
        <w:rPr>
          <w:rFonts w:eastAsia="MS PGothic"/>
          <w:szCs w:val="24"/>
          <w:lang w:val="ja-JP"/>
        </w:rPr>
        <w:t>がデプロイされていた合計累積時間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です。</w:t>
      </w:r>
    </w:p>
    <w:p w14:paraId="10B4F0F7" w14:textId="77777777" w:rsidR="00B9272E" w:rsidRPr="002D6F7E" w:rsidRDefault="00B9272E" w:rsidP="00B9272E">
      <w:pPr>
        <w:pStyle w:val="ProductList-Body"/>
        <w:spacing w:after="40"/>
        <w:rPr>
          <w:rFonts w:eastAsia="MS PGothic"/>
          <w:szCs w:val="24"/>
        </w:rPr>
      </w:pPr>
      <w:r w:rsidRPr="002D6F7E">
        <w:rPr>
          <w:rFonts w:eastAsia="MS PGothic"/>
          <w:szCs w:val="24"/>
          <w:lang w:val="ja-JP"/>
        </w:rPr>
        <w:t>「</w:t>
      </w:r>
      <w:r w:rsidRPr="002D6F7E">
        <w:rPr>
          <w:rFonts w:eastAsia="MS PGothic"/>
          <w:b/>
          <w:color w:val="00188F"/>
          <w:szCs w:val="24"/>
        </w:rPr>
        <w:t>Virtual Network</w:t>
      </w:r>
      <w:r w:rsidRPr="002D6F7E">
        <w:rPr>
          <w:rFonts w:eastAsia="MS PGothic"/>
          <w:szCs w:val="24"/>
          <w:lang w:val="ja-JP"/>
        </w:rPr>
        <w:t>」とは、</w:t>
      </w:r>
      <w:r w:rsidRPr="002D6F7E">
        <w:rPr>
          <w:rFonts w:eastAsia="MS PGothic"/>
          <w:szCs w:val="24"/>
        </w:rPr>
        <w:t xml:space="preserve">Microsoft Azure </w:t>
      </w:r>
      <w:r w:rsidRPr="002D6F7E">
        <w:rPr>
          <w:rFonts w:eastAsia="MS PGothic"/>
          <w:szCs w:val="24"/>
          <w:lang w:val="ja-JP"/>
        </w:rPr>
        <w:t>内にネットワーク境界を形成する、ユーザーが定義した</w:t>
      </w:r>
      <w:r w:rsidRPr="002D6F7E">
        <w:rPr>
          <w:rFonts w:eastAsia="MS PGothic"/>
          <w:szCs w:val="24"/>
        </w:rPr>
        <w:t xml:space="preserve"> IP </w:t>
      </w:r>
      <w:r w:rsidRPr="002D6F7E">
        <w:rPr>
          <w:rFonts w:eastAsia="MS PGothic"/>
          <w:szCs w:val="24"/>
          <w:lang w:val="ja-JP"/>
        </w:rPr>
        <w:t>アドレスおよびサブネットの集合を含む仮想プライベート</w:t>
      </w:r>
      <w:r w:rsidRPr="002D6F7E">
        <w:rPr>
          <w:rFonts w:eastAsia="MS PGothic"/>
          <w:szCs w:val="24"/>
        </w:rPr>
        <w:t xml:space="preserve"> </w:t>
      </w:r>
      <w:r w:rsidRPr="002D6F7E">
        <w:rPr>
          <w:rFonts w:eastAsia="MS PGothic"/>
          <w:szCs w:val="24"/>
          <w:lang w:val="ja-JP"/>
        </w:rPr>
        <w:t>ネットワークを意味します。</w:t>
      </w:r>
    </w:p>
    <w:p w14:paraId="088CEF01" w14:textId="77777777" w:rsidR="00B9272E" w:rsidRPr="002D6F7E" w:rsidRDefault="00B9272E" w:rsidP="00B9272E">
      <w:pPr>
        <w:pStyle w:val="ProductList-Body"/>
        <w:rPr>
          <w:rFonts w:eastAsia="MS PGothic"/>
          <w:szCs w:val="24"/>
        </w:rPr>
      </w:pPr>
      <w:r w:rsidRPr="002D6F7E">
        <w:rPr>
          <w:rFonts w:eastAsia="MS PGothic"/>
          <w:szCs w:val="24"/>
          <w:lang w:val="ja-JP"/>
        </w:rPr>
        <w:t>「</w:t>
      </w:r>
      <w:r w:rsidRPr="002D6F7E">
        <w:rPr>
          <w:rFonts w:eastAsia="MS PGothic"/>
          <w:b/>
          <w:color w:val="00188F"/>
          <w:szCs w:val="24"/>
        </w:rPr>
        <w:t>VPN Gateway</w:t>
      </w:r>
      <w:r w:rsidRPr="002D6F7E">
        <w:rPr>
          <w:rFonts w:eastAsia="MS PGothic"/>
          <w:szCs w:val="24"/>
          <w:lang w:val="ja-JP"/>
        </w:rPr>
        <w:t>」とは、</w:t>
      </w:r>
      <w:r w:rsidRPr="002D6F7E">
        <w:rPr>
          <w:rFonts w:eastAsia="MS PGothic"/>
          <w:szCs w:val="24"/>
        </w:rPr>
        <w:t xml:space="preserve">Virtual Network </w:t>
      </w:r>
      <w:r w:rsidRPr="002D6F7E">
        <w:rPr>
          <w:rFonts w:eastAsia="MS PGothic"/>
          <w:szCs w:val="24"/>
          <w:lang w:val="ja-JP"/>
        </w:rPr>
        <w:t>とお客様のオンプレミス</w:t>
      </w:r>
      <w:r w:rsidRPr="002D6F7E">
        <w:rPr>
          <w:rFonts w:eastAsia="MS PGothic"/>
          <w:szCs w:val="24"/>
        </w:rPr>
        <w:t xml:space="preserve"> </w:t>
      </w:r>
      <w:r w:rsidRPr="002D6F7E">
        <w:rPr>
          <w:rFonts w:eastAsia="MS PGothic"/>
          <w:szCs w:val="24"/>
          <w:lang w:val="ja-JP"/>
        </w:rPr>
        <w:t>ネットワークの間のクロスプレミス接続を容易にするゲートウェイを意味します。</w:t>
      </w:r>
    </w:p>
    <w:p w14:paraId="21B9A07A" w14:textId="77777777" w:rsidR="00B9272E" w:rsidRPr="002D6F7E" w:rsidRDefault="00B9272E" w:rsidP="00B9272E">
      <w:pPr>
        <w:pStyle w:val="ProductList-Body"/>
        <w:rPr>
          <w:rFonts w:eastAsia="MS PGothic"/>
          <w:szCs w:val="24"/>
        </w:rPr>
      </w:pPr>
    </w:p>
    <w:p w14:paraId="694E3B1D" w14:textId="77777777" w:rsidR="00B9272E" w:rsidRPr="002D6F7E" w:rsidRDefault="00B9272E" w:rsidP="00B9272E">
      <w:pPr>
        <w:pStyle w:val="ProductList-Body"/>
        <w:rPr>
          <w:rFonts w:eastAsia="MS PGothic"/>
          <w:szCs w:val="24"/>
        </w:rPr>
      </w:pPr>
      <w:r w:rsidRPr="002D6F7E">
        <w:rPr>
          <w:rFonts w:eastAsia="MS PGothic"/>
          <w:b/>
          <w:color w:val="00188F"/>
          <w:szCs w:val="24"/>
          <w:lang w:val="ja-JP"/>
        </w:rPr>
        <w:t>ダウンタイム</w:t>
      </w:r>
      <w:r w:rsidRPr="002D6F7E">
        <w:rPr>
          <w:rFonts w:eastAsia="MS PGothic"/>
          <w:b/>
          <w:szCs w:val="24"/>
        </w:rPr>
        <w:t>:</w:t>
      </w:r>
      <w:r w:rsidRPr="002D6F7E">
        <w:rPr>
          <w:rFonts w:eastAsia="MS PGothic"/>
          <w:szCs w:val="24"/>
        </w:rPr>
        <w:t xml:space="preserve"> </w:t>
      </w:r>
      <w:r w:rsidRPr="002D6F7E">
        <w:rPr>
          <w:rFonts w:eastAsia="MS PGothic"/>
          <w:szCs w:val="24"/>
          <w:lang w:val="ja-JP"/>
        </w:rPr>
        <w:t>最大利用時間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のうち、</w:t>
      </w:r>
      <w:r w:rsidRPr="002D6F7E">
        <w:rPr>
          <w:rFonts w:eastAsia="MS PGothic"/>
          <w:szCs w:val="24"/>
        </w:rPr>
        <w:t xml:space="preserve">VPN Gateway </w:t>
      </w:r>
      <w:r w:rsidRPr="002D6F7E">
        <w:rPr>
          <w:rFonts w:eastAsia="MS PGothic"/>
          <w:szCs w:val="24"/>
          <w:lang w:val="ja-JP"/>
        </w:rPr>
        <w:t>を使用できなかった合計累積時間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です。</w:t>
      </w:r>
      <w:r w:rsidRPr="002D6F7E">
        <w:rPr>
          <w:rFonts w:eastAsia="MS PGothic"/>
          <w:szCs w:val="24"/>
        </w:rPr>
        <w:t xml:space="preserve">VPN Gateway </w:t>
      </w:r>
      <w:r w:rsidRPr="002D6F7E">
        <w:rPr>
          <w:rFonts w:eastAsia="MS PGothic"/>
          <w:szCs w:val="24"/>
          <w:lang w:val="ja-JP"/>
        </w:rPr>
        <w:t>への接続を</w:t>
      </w:r>
      <w:r w:rsidRPr="002D6F7E">
        <w:rPr>
          <w:rFonts w:eastAsia="MS PGothic"/>
          <w:szCs w:val="24"/>
        </w:rPr>
        <w:t xml:space="preserve"> 1 </w:t>
      </w:r>
      <w:r w:rsidRPr="002D6F7E">
        <w:rPr>
          <w:rFonts w:eastAsia="MS PGothic"/>
          <w:szCs w:val="24"/>
          <w:lang w:val="ja-JP"/>
        </w:rPr>
        <w:t>分間試行し、そのうちの</w:t>
      </w:r>
      <w:r w:rsidRPr="002D6F7E">
        <w:rPr>
          <w:rFonts w:eastAsia="MS PGothic"/>
          <w:szCs w:val="24"/>
        </w:rPr>
        <w:t xml:space="preserve"> 30 </w:t>
      </w:r>
      <w:r w:rsidRPr="002D6F7E">
        <w:rPr>
          <w:rFonts w:eastAsia="MS PGothic"/>
          <w:szCs w:val="24"/>
          <w:lang w:val="ja-JP"/>
        </w:rPr>
        <w:t>秒間連続して接続できなかった場合、</w:t>
      </w:r>
      <w:r w:rsidRPr="002D6F7E">
        <w:rPr>
          <w:rFonts w:eastAsia="MS PGothic"/>
          <w:szCs w:val="24"/>
        </w:rPr>
        <w:t xml:space="preserve">VPN Gateway </w:t>
      </w:r>
      <w:r w:rsidRPr="002D6F7E">
        <w:rPr>
          <w:rFonts w:eastAsia="MS PGothic"/>
          <w:szCs w:val="24"/>
          <w:lang w:val="ja-JP"/>
        </w:rPr>
        <w:t>は</w:t>
      </w:r>
      <w:r w:rsidRPr="002D6F7E">
        <w:rPr>
          <w:rFonts w:eastAsia="MS PGothic"/>
          <w:szCs w:val="24"/>
        </w:rPr>
        <w:t xml:space="preserve"> 1 </w:t>
      </w:r>
      <w:r w:rsidRPr="002D6F7E">
        <w:rPr>
          <w:rFonts w:eastAsia="MS PGothic"/>
          <w:szCs w:val="24"/>
          <w:lang w:val="ja-JP"/>
        </w:rPr>
        <w:t>分間使用できなかったとみなされます。</w:t>
      </w:r>
    </w:p>
    <w:p w14:paraId="793EBCB8" w14:textId="77777777" w:rsidR="00B9272E" w:rsidRPr="002D6F7E" w:rsidRDefault="00B9272E" w:rsidP="00B9272E">
      <w:pPr>
        <w:pStyle w:val="ProductList-Body"/>
        <w:rPr>
          <w:rFonts w:eastAsia="MS PGothic"/>
          <w:szCs w:val="24"/>
        </w:rPr>
      </w:pPr>
    </w:p>
    <w:p w14:paraId="76DAE257" w14:textId="77777777" w:rsidR="00B9272E" w:rsidRPr="00C819EE" w:rsidRDefault="00B9272E" w:rsidP="00B9272E">
      <w:pPr>
        <w:pStyle w:val="ProductList-Body"/>
        <w:rPr>
          <w:rFonts w:eastAsia="MS PGothic"/>
          <w:szCs w:val="24"/>
        </w:rPr>
      </w:pPr>
      <w:r w:rsidRPr="002D6F7E">
        <w:rPr>
          <w:rFonts w:eastAsia="MS PGothic"/>
          <w:b/>
          <w:color w:val="00188F"/>
          <w:szCs w:val="24"/>
          <w:lang w:val="ja-JP"/>
        </w:rPr>
        <w:t>月間稼働率</w:t>
      </w:r>
      <w:r w:rsidRPr="002D6F7E">
        <w:rPr>
          <w:rFonts w:eastAsia="MS PGothic"/>
          <w:b/>
          <w:color w:val="00188F"/>
          <w:szCs w:val="24"/>
        </w:rPr>
        <w:t xml:space="preserve">: </w:t>
      </w:r>
      <w:r w:rsidRPr="002D6F7E">
        <w:rPr>
          <w:rFonts w:eastAsia="MS PGothic"/>
          <w:szCs w:val="24"/>
          <w:lang w:val="ja-JP"/>
        </w:rPr>
        <w:t>月間稼働率は次の式を用いて計算されます。</w:t>
      </w:r>
    </w:p>
    <w:p w14:paraId="462A1B6A" w14:textId="77777777" w:rsidR="00B9272E" w:rsidRPr="00C819EE" w:rsidRDefault="00B9272E" w:rsidP="00B9272E">
      <w:pPr>
        <w:pStyle w:val="ProductList-Body"/>
        <w:rPr>
          <w:rFonts w:eastAsia="MS PGothic"/>
        </w:rPr>
      </w:pPr>
    </w:p>
    <w:p w14:paraId="586A9C6E" w14:textId="77777777" w:rsidR="00B9272E" w:rsidRPr="00CE1E59" w:rsidRDefault="005E03CD" w:rsidP="00B9272E">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40E5E911" w14:textId="77777777" w:rsidR="00B9272E" w:rsidRPr="002D6F7E" w:rsidRDefault="00B9272E" w:rsidP="00B9272E">
      <w:pPr>
        <w:pStyle w:val="ProductList-Body"/>
        <w:rPr>
          <w:rFonts w:eastAsia="MS PGothic"/>
          <w:szCs w:val="24"/>
        </w:rPr>
      </w:pPr>
      <w:r w:rsidRPr="002D6F7E">
        <w:rPr>
          <w:rFonts w:eastAsia="MS PGothic"/>
          <w:b/>
          <w:color w:val="00188F"/>
          <w:szCs w:val="24"/>
        </w:rPr>
        <w:t xml:space="preserve">Basic </w:t>
      </w:r>
      <w:r w:rsidRPr="002D6F7E">
        <w:rPr>
          <w:rFonts w:eastAsia="MS PGothic"/>
          <w:b/>
          <w:color w:val="00188F"/>
          <w:szCs w:val="24"/>
          <w:lang w:val="ja-JP"/>
        </w:rPr>
        <w:t>の</w:t>
      </w:r>
      <w:r w:rsidRPr="002D6F7E">
        <w:rPr>
          <w:rFonts w:eastAsia="MS PGothic"/>
          <w:b/>
          <w:color w:val="00188F"/>
          <w:szCs w:val="24"/>
        </w:rPr>
        <w:t xml:space="preserve"> VPN Gateway </w:t>
      </w:r>
      <w:r w:rsidRPr="002D6F7E">
        <w:rPr>
          <w:rFonts w:eastAsia="MS PGothic"/>
          <w:b/>
          <w:color w:val="00188F"/>
          <w:szCs w:val="24"/>
          <w:lang w:val="ja-JP"/>
        </w:rPr>
        <w:t>または</w:t>
      </w:r>
      <w:r w:rsidRPr="002D6F7E">
        <w:rPr>
          <w:rFonts w:eastAsia="MS PGothic"/>
          <w:b/>
          <w:color w:val="00188F"/>
          <w:szCs w:val="24"/>
        </w:rPr>
        <w:t xml:space="preserve"> ExpressRoute Gateway </w:t>
      </w:r>
      <w:r w:rsidRPr="002D6F7E">
        <w:rPr>
          <w:rFonts w:eastAsia="MS PGothic"/>
          <w:b/>
          <w:color w:val="00188F"/>
          <w:szCs w:val="24"/>
          <w:lang w:val="ja-JP"/>
        </w:rPr>
        <w:t>のサービス</w:t>
      </w:r>
      <w:r w:rsidRPr="002D6F7E">
        <w:rPr>
          <w:rFonts w:eastAsia="MS PGothic"/>
          <w:b/>
          <w:color w:val="00188F"/>
          <w:szCs w:val="24"/>
        </w:rPr>
        <w:t xml:space="preserve"> </w:t>
      </w:r>
      <w:r w:rsidRPr="002D6F7E">
        <w:rPr>
          <w:rFonts w:eastAsia="MS PGothic"/>
          <w:b/>
          <w:color w:val="00188F"/>
          <w:szCs w:val="24"/>
          <w:lang w:val="ja-JP"/>
        </w:rPr>
        <w:t>クレジット</w:t>
      </w:r>
      <w:r w:rsidRPr="008235BE">
        <w:rPr>
          <w:rFonts w:eastAsia="MS PGothic"/>
          <w:b/>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9272E" w:rsidRPr="002D6F7E" w14:paraId="5A4D294D" w14:textId="77777777" w:rsidTr="00B9272E">
        <w:trPr>
          <w:tblHeader/>
        </w:trPr>
        <w:tc>
          <w:tcPr>
            <w:tcW w:w="5400" w:type="dxa"/>
            <w:shd w:val="clear" w:color="auto" w:fill="0072C6"/>
          </w:tcPr>
          <w:p w14:paraId="4F2B1727" w14:textId="77777777" w:rsidR="00B9272E" w:rsidRPr="00160320" w:rsidRDefault="00B9272E" w:rsidP="00C7735F">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月間稼働率</w:t>
            </w:r>
          </w:p>
        </w:tc>
        <w:tc>
          <w:tcPr>
            <w:tcW w:w="5400" w:type="dxa"/>
            <w:shd w:val="clear" w:color="auto" w:fill="0072C6"/>
          </w:tcPr>
          <w:p w14:paraId="4324152D" w14:textId="77777777" w:rsidR="00B9272E" w:rsidRPr="00160320" w:rsidRDefault="00B9272E" w:rsidP="00C7735F">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サービス</w:t>
            </w:r>
            <w:r w:rsidRPr="00160320">
              <w:rPr>
                <w:rFonts w:eastAsia="MS PGothic"/>
                <w:color w:val="FFFFFF" w:themeColor="background1"/>
                <w:szCs w:val="24"/>
                <w:lang w:val="ja-JP"/>
              </w:rPr>
              <w:t xml:space="preserve"> </w:t>
            </w:r>
            <w:r w:rsidRPr="00160320">
              <w:rPr>
                <w:rFonts w:eastAsia="MS PGothic"/>
                <w:color w:val="FFFFFF" w:themeColor="background1"/>
                <w:szCs w:val="24"/>
                <w:lang w:val="ja-JP"/>
              </w:rPr>
              <w:t>クレジット</w:t>
            </w:r>
          </w:p>
        </w:tc>
      </w:tr>
      <w:tr w:rsidR="00B9272E" w:rsidRPr="002D6F7E" w14:paraId="15BA6E8E" w14:textId="77777777" w:rsidTr="00B9272E">
        <w:tc>
          <w:tcPr>
            <w:tcW w:w="5400" w:type="dxa"/>
          </w:tcPr>
          <w:p w14:paraId="5D365386" w14:textId="77777777" w:rsidR="00B9272E" w:rsidRPr="002D6F7E" w:rsidRDefault="00B9272E" w:rsidP="00C7735F">
            <w:pPr>
              <w:pStyle w:val="ProductList-OfferingBody"/>
              <w:jc w:val="center"/>
              <w:rPr>
                <w:rFonts w:eastAsia="MS PGothic"/>
                <w:szCs w:val="24"/>
              </w:rPr>
            </w:pPr>
            <w:r w:rsidRPr="002D6F7E">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082F32BF" w14:textId="77777777" w:rsidR="00B9272E" w:rsidRPr="002D6F7E" w:rsidRDefault="00B9272E" w:rsidP="00C7735F">
            <w:pPr>
              <w:pStyle w:val="ProductList-OfferingBody"/>
              <w:jc w:val="center"/>
              <w:rPr>
                <w:rFonts w:eastAsia="MS PGothic"/>
                <w:szCs w:val="24"/>
              </w:rPr>
            </w:pPr>
            <w:r w:rsidRPr="002D6F7E">
              <w:rPr>
                <w:rFonts w:eastAsia="MS PGothic"/>
                <w:szCs w:val="24"/>
              </w:rPr>
              <w:t>10%</w:t>
            </w:r>
          </w:p>
        </w:tc>
      </w:tr>
      <w:tr w:rsidR="00B9272E" w:rsidRPr="002D6F7E" w14:paraId="44957D30" w14:textId="77777777" w:rsidTr="00B9272E">
        <w:tc>
          <w:tcPr>
            <w:tcW w:w="5400" w:type="dxa"/>
          </w:tcPr>
          <w:p w14:paraId="2C2FF4A9" w14:textId="77777777" w:rsidR="00B9272E" w:rsidRPr="002D6F7E" w:rsidRDefault="00B9272E" w:rsidP="00C7735F">
            <w:pPr>
              <w:pStyle w:val="ProductList-OfferingBody"/>
              <w:jc w:val="center"/>
              <w:rPr>
                <w:rFonts w:eastAsia="MS PGothic"/>
                <w:szCs w:val="24"/>
              </w:rPr>
            </w:pPr>
            <w:r w:rsidRPr="002D6F7E">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46C9BE47" w14:textId="77777777" w:rsidR="00B9272E" w:rsidRPr="002D6F7E" w:rsidRDefault="00B9272E" w:rsidP="00C7735F">
            <w:pPr>
              <w:pStyle w:val="ProductList-OfferingBody"/>
              <w:jc w:val="center"/>
              <w:rPr>
                <w:rFonts w:eastAsia="MS PGothic"/>
                <w:szCs w:val="24"/>
              </w:rPr>
            </w:pPr>
            <w:r w:rsidRPr="002D6F7E">
              <w:rPr>
                <w:rFonts w:eastAsia="MS PGothic"/>
                <w:szCs w:val="24"/>
              </w:rPr>
              <w:t>25%</w:t>
            </w:r>
          </w:p>
        </w:tc>
      </w:tr>
    </w:tbl>
    <w:p w14:paraId="35F07AA5" w14:textId="77777777" w:rsidR="00B9272E" w:rsidRPr="002D6F7E" w:rsidRDefault="00B9272E" w:rsidP="00B9272E">
      <w:pPr>
        <w:pStyle w:val="ProductList-Body"/>
        <w:rPr>
          <w:rFonts w:eastAsia="MS PGothic"/>
          <w:szCs w:val="24"/>
        </w:rPr>
      </w:pPr>
    </w:p>
    <w:p w14:paraId="659DEE78" w14:textId="77777777" w:rsidR="00B9272E" w:rsidRPr="002D6F7E" w:rsidRDefault="00B9272E" w:rsidP="00F05FDC">
      <w:pPr>
        <w:pStyle w:val="ProductList-Body"/>
        <w:keepNext/>
        <w:rPr>
          <w:rFonts w:eastAsia="MS PGothic"/>
          <w:szCs w:val="24"/>
        </w:rPr>
      </w:pPr>
      <w:r w:rsidRPr="002D6F7E">
        <w:rPr>
          <w:rFonts w:eastAsia="MS PGothic"/>
          <w:b/>
          <w:color w:val="00188F"/>
          <w:szCs w:val="24"/>
        </w:rPr>
        <w:t xml:space="preserve">Standard </w:t>
      </w:r>
      <w:r w:rsidRPr="002D6F7E">
        <w:rPr>
          <w:rFonts w:eastAsia="MS PGothic"/>
          <w:b/>
          <w:color w:val="00188F"/>
          <w:szCs w:val="24"/>
          <w:lang w:val="ja-JP"/>
        </w:rPr>
        <w:t>の</w:t>
      </w:r>
      <w:r w:rsidRPr="002D6F7E">
        <w:rPr>
          <w:rFonts w:eastAsia="MS PGothic"/>
          <w:b/>
          <w:color w:val="00188F"/>
          <w:szCs w:val="24"/>
        </w:rPr>
        <w:t xml:space="preserve"> VPN Gateway </w:t>
      </w:r>
      <w:r w:rsidRPr="002D6F7E">
        <w:rPr>
          <w:rFonts w:eastAsia="MS PGothic"/>
          <w:b/>
          <w:color w:val="00188F"/>
          <w:szCs w:val="24"/>
          <w:lang w:val="ja-JP"/>
        </w:rPr>
        <w:t>または</w:t>
      </w:r>
      <w:r w:rsidRPr="002D6F7E">
        <w:rPr>
          <w:rFonts w:eastAsia="MS PGothic"/>
          <w:b/>
          <w:color w:val="00188F"/>
          <w:szCs w:val="24"/>
        </w:rPr>
        <w:t xml:space="preserve"> ExpressRoute Gateway/High Performance </w:t>
      </w:r>
      <w:r w:rsidRPr="002D6F7E">
        <w:rPr>
          <w:rFonts w:eastAsia="MS PGothic"/>
          <w:b/>
          <w:color w:val="00188F"/>
          <w:szCs w:val="24"/>
          <w:lang w:val="ja-JP"/>
        </w:rPr>
        <w:t>の</w:t>
      </w:r>
      <w:r w:rsidRPr="002D6F7E">
        <w:rPr>
          <w:rFonts w:eastAsia="MS PGothic"/>
          <w:b/>
          <w:color w:val="00188F"/>
          <w:szCs w:val="24"/>
        </w:rPr>
        <w:t xml:space="preserve"> VPN Gateway </w:t>
      </w:r>
      <w:r w:rsidRPr="002D6F7E">
        <w:rPr>
          <w:rFonts w:eastAsia="MS PGothic"/>
          <w:b/>
          <w:color w:val="00188F"/>
          <w:szCs w:val="24"/>
          <w:lang w:val="ja-JP"/>
        </w:rPr>
        <w:t>または</w:t>
      </w:r>
      <w:r w:rsidRPr="002D6F7E">
        <w:rPr>
          <w:rFonts w:eastAsia="MS PGothic"/>
          <w:b/>
          <w:color w:val="00188F"/>
          <w:szCs w:val="24"/>
        </w:rPr>
        <w:t xml:space="preserve"> ExpressRoute Gateway </w:t>
      </w:r>
      <w:r w:rsidRPr="002D6F7E">
        <w:rPr>
          <w:rFonts w:eastAsia="MS PGothic"/>
          <w:b/>
          <w:color w:val="00188F"/>
          <w:szCs w:val="24"/>
          <w:lang w:val="ja-JP"/>
        </w:rPr>
        <w:t>のサービス</w:t>
      </w:r>
      <w:r w:rsidRPr="002D6F7E">
        <w:rPr>
          <w:rFonts w:eastAsia="MS PGothic"/>
          <w:b/>
          <w:color w:val="00188F"/>
          <w:szCs w:val="24"/>
        </w:rPr>
        <w:t xml:space="preserve"> </w:t>
      </w:r>
      <w:r w:rsidRPr="002D6F7E">
        <w:rPr>
          <w:rFonts w:eastAsia="MS PGothic"/>
          <w:b/>
          <w:color w:val="00188F"/>
          <w:szCs w:val="24"/>
          <w:lang w:val="ja-JP"/>
        </w:rPr>
        <w:t>クレジット</w:t>
      </w:r>
      <w:r w:rsidRPr="002D6F7E">
        <w:rPr>
          <w:rFonts w:eastAsia="MS PGothic"/>
          <w:b/>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9272E" w:rsidRPr="002D6F7E" w14:paraId="70335019" w14:textId="77777777" w:rsidTr="00B9272E">
        <w:trPr>
          <w:trHeight w:val="249"/>
          <w:tblHeader/>
        </w:trPr>
        <w:tc>
          <w:tcPr>
            <w:tcW w:w="5400" w:type="dxa"/>
            <w:shd w:val="clear" w:color="auto" w:fill="0072C6"/>
          </w:tcPr>
          <w:p w14:paraId="76D26C53" w14:textId="77777777" w:rsidR="00B9272E" w:rsidRPr="00160320" w:rsidRDefault="00B9272E" w:rsidP="00C7735F">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月間稼働率</w:t>
            </w:r>
          </w:p>
        </w:tc>
        <w:tc>
          <w:tcPr>
            <w:tcW w:w="5400" w:type="dxa"/>
            <w:shd w:val="clear" w:color="auto" w:fill="0072C6"/>
          </w:tcPr>
          <w:p w14:paraId="01929A3A" w14:textId="77777777" w:rsidR="00B9272E" w:rsidRPr="00160320" w:rsidRDefault="00B9272E" w:rsidP="00C7735F">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サービス</w:t>
            </w:r>
            <w:r w:rsidRPr="00160320">
              <w:rPr>
                <w:rFonts w:eastAsia="MS PGothic"/>
                <w:color w:val="FFFFFF" w:themeColor="background1"/>
                <w:szCs w:val="24"/>
                <w:lang w:val="ja-JP"/>
              </w:rPr>
              <w:t xml:space="preserve"> </w:t>
            </w:r>
            <w:r w:rsidRPr="00160320">
              <w:rPr>
                <w:rFonts w:eastAsia="MS PGothic"/>
                <w:color w:val="FFFFFF" w:themeColor="background1"/>
                <w:szCs w:val="24"/>
                <w:lang w:val="ja-JP"/>
              </w:rPr>
              <w:t>クレジット</w:t>
            </w:r>
          </w:p>
        </w:tc>
      </w:tr>
      <w:tr w:rsidR="00B9272E" w:rsidRPr="002D6F7E" w14:paraId="6E47070E" w14:textId="77777777" w:rsidTr="00B9272E">
        <w:trPr>
          <w:trHeight w:val="242"/>
        </w:trPr>
        <w:tc>
          <w:tcPr>
            <w:tcW w:w="5400" w:type="dxa"/>
          </w:tcPr>
          <w:p w14:paraId="7B94D5A7" w14:textId="77777777" w:rsidR="00B9272E" w:rsidRPr="002D6F7E" w:rsidRDefault="00B9272E" w:rsidP="00C7735F">
            <w:pPr>
              <w:pStyle w:val="ProductList-OfferingBody"/>
              <w:jc w:val="center"/>
              <w:rPr>
                <w:rFonts w:eastAsia="MS PGothic"/>
                <w:szCs w:val="24"/>
              </w:rPr>
            </w:pPr>
            <w:r w:rsidRPr="002D6F7E">
              <w:rPr>
                <w:rFonts w:eastAsia="MS PGothic"/>
                <w:szCs w:val="24"/>
              </w:rPr>
              <w:t>99.95%</w:t>
            </w:r>
            <w:r>
              <w:rPr>
                <w:rFonts w:eastAsia="MS PGothic"/>
                <w:szCs w:val="24"/>
              </w:rPr>
              <w:t xml:space="preserve"> </w:t>
            </w:r>
            <w:r>
              <w:rPr>
                <w:rFonts w:eastAsia="MS PGothic" w:hint="eastAsia"/>
                <w:szCs w:val="24"/>
              </w:rPr>
              <w:t>未満</w:t>
            </w:r>
          </w:p>
        </w:tc>
        <w:tc>
          <w:tcPr>
            <w:tcW w:w="5400" w:type="dxa"/>
          </w:tcPr>
          <w:p w14:paraId="17D555BE" w14:textId="77777777" w:rsidR="00B9272E" w:rsidRPr="002D6F7E" w:rsidRDefault="00B9272E" w:rsidP="00C7735F">
            <w:pPr>
              <w:pStyle w:val="ProductList-OfferingBody"/>
              <w:jc w:val="center"/>
              <w:rPr>
                <w:rFonts w:eastAsia="MS PGothic"/>
                <w:szCs w:val="24"/>
              </w:rPr>
            </w:pPr>
            <w:r w:rsidRPr="002D6F7E">
              <w:rPr>
                <w:rFonts w:eastAsia="MS PGothic"/>
                <w:szCs w:val="24"/>
              </w:rPr>
              <w:t>10%</w:t>
            </w:r>
          </w:p>
        </w:tc>
      </w:tr>
      <w:tr w:rsidR="00B9272E" w:rsidRPr="002D6F7E" w14:paraId="04F98DAB" w14:textId="77777777" w:rsidTr="00B9272E">
        <w:trPr>
          <w:trHeight w:val="249"/>
        </w:trPr>
        <w:tc>
          <w:tcPr>
            <w:tcW w:w="5400" w:type="dxa"/>
          </w:tcPr>
          <w:p w14:paraId="35E6844B" w14:textId="77777777" w:rsidR="00B9272E" w:rsidRPr="002D6F7E" w:rsidRDefault="00B9272E" w:rsidP="00C7735F">
            <w:pPr>
              <w:pStyle w:val="ProductList-OfferingBody"/>
              <w:jc w:val="center"/>
              <w:rPr>
                <w:rFonts w:eastAsia="MS PGothic"/>
                <w:szCs w:val="24"/>
              </w:rPr>
            </w:pPr>
            <w:r w:rsidRPr="002D6F7E">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676E13C6" w14:textId="77777777" w:rsidR="00B9272E" w:rsidRPr="002D6F7E" w:rsidRDefault="00B9272E" w:rsidP="00C7735F">
            <w:pPr>
              <w:pStyle w:val="ProductList-OfferingBody"/>
              <w:jc w:val="center"/>
              <w:rPr>
                <w:rFonts w:eastAsia="MS PGothic"/>
                <w:szCs w:val="24"/>
              </w:rPr>
            </w:pPr>
            <w:r w:rsidRPr="002D6F7E">
              <w:rPr>
                <w:rFonts w:eastAsia="MS PGothic"/>
                <w:szCs w:val="24"/>
              </w:rPr>
              <w:t>25%</w:t>
            </w:r>
          </w:p>
        </w:tc>
      </w:tr>
    </w:tbl>
    <w:p w14:paraId="74BC7A76" w14:textId="77777777" w:rsidR="00B9272E" w:rsidRPr="002D6F7E" w:rsidRDefault="005E03CD" w:rsidP="00B927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B9272E" w:rsidRPr="002D6F7E">
          <w:rPr>
            <w:rStyle w:val="Hyperlink"/>
            <w:rFonts w:eastAsia="MS PGothic"/>
            <w:sz w:val="16"/>
            <w:szCs w:val="24"/>
            <w:lang w:val="ja-JP"/>
          </w:rPr>
          <w:t>目次</w:t>
        </w:r>
      </w:hyperlink>
      <w:r w:rsidR="00B9272E" w:rsidRPr="002D6F7E">
        <w:rPr>
          <w:rFonts w:eastAsia="MS PGothic"/>
          <w:sz w:val="14"/>
          <w:szCs w:val="24"/>
        </w:rPr>
        <w:t xml:space="preserve"> / </w:t>
      </w:r>
      <w:hyperlink w:anchor="Definitions" w:history="1">
        <w:r w:rsidR="00B9272E" w:rsidRPr="002D6F7E">
          <w:rPr>
            <w:rStyle w:val="Hyperlink"/>
            <w:rFonts w:eastAsia="MS PGothic"/>
            <w:sz w:val="16"/>
            <w:szCs w:val="24"/>
            <w:lang w:val="ja-JP"/>
          </w:rPr>
          <w:t>定義</w:t>
        </w:r>
      </w:hyperlink>
    </w:p>
    <w:p w14:paraId="7DB2FA8C" w14:textId="77777777" w:rsidR="003D2457" w:rsidRPr="003219FF" w:rsidRDefault="003D2457" w:rsidP="00DE40BE">
      <w:pPr>
        <w:pStyle w:val="ProductList-Offering2Heading"/>
        <w:rPr>
          <w:rStyle w:val="ProductList-Offering2HeadingChar"/>
        </w:rPr>
      </w:pPr>
      <w:bookmarkStart w:id="109" w:name="_Toc478472761"/>
      <w:r w:rsidRPr="003219FF">
        <w:rPr>
          <w:rStyle w:val="ProductList-Offering2HeadingChar"/>
        </w:rPr>
        <w:lastRenderedPageBreak/>
        <w:t xml:space="preserve">Visual Studio Online – </w:t>
      </w:r>
      <w:r w:rsidRPr="003219FF">
        <w:rPr>
          <w:rStyle w:val="ProductList-Offering2HeadingChar"/>
        </w:rPr>
        <w:t>ビルド</w:t>
      </w:r>
      <w:r w:rsidRPr="003219FF">
        <w:rPr>
          <w:rStyle w:val="ProductList-Offering2HeadingChar"/>
        </w:rPr>
        <w:t xml:space="preserve"> </w:t>
      </w:r>
      <w:r w:rsidRPr="003219FF">
        <w:rPr>
          <w:rStyle w:val="ProductList-Offering2HeadingChar"/>
        </w:rPr>
        <w:t>サービス</w:t>
      </w:r>
      <w:bookmarkEnd w:id="109"/>
    </w:p>
    <w:p w14:paraId="5642CC76" w14:textId="77777777" w:rsidR="003D2457" w:rsidRPr="00062801" w:rsidRDefault="003D2457" w:rsidP="006F4F75">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14:paraId="5BAAB198"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ビルド</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w:t>
      </w:r>
      <w:r w:rsidRPr="00062801">
        <w:rPr>
          <w:rFonts w:eastAsia="MS PGothic" w:cs="Calibri"/>
          <w:szCs w:val="24"/>
        </w:rPr>
        <w:t xml:space="preserve">Visual Studio Online </w:t>
      </w:r>
      <w:r w:rsidRPr="00062801">
        <w:rPr>
          <w:rFonts w:eastAsia="MS PGothic" w:cs="Calibri"/>
          <w:szCs w:val="24"/>
          <w:lang w:val="ja-JP"/>
        </w:rPr>
        <w:t>におけるアプリケーションのビルドをお客様に許可する機能を意味します。</w:t>
      </w:r>
    </w:p>
    <w:p w14:paraId="3E6BEF2F"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サブスクリプションについて有償のビルド</w:t>
      </w:r>
      <w:r w:rsidRPr="00062801">
        <w:rPr>
          <w:rFonts w:eastAsia="MS PGothic" w:cs="Calibri"/>
          <w:szCs w:val="24"/>
        </w:rPr>
        <w:t xml:space="preserve"> </w:t>
      </w:r>
      <w:r w:rsidRPr="00062801">
        <w:rPr>
          <w:rFonts w:eastAsia="MS PGothic" w:cs="Calibri"/>
          <w:szCs w:val="24"/>
          <w:lang w:val="ja-JP"/>
        </w:rPr>
        <w:t>サービスが使用可能になっていた総時間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4DC3A52E" w14:textId="77777777" w:rsidR="003D2457" w:rsidRPr="00062801" w:rsidRDefault="003D2457" w:rsidP="00C64209">
      <w:pPr>
        <w:pStyle w:val="ProductList-Body"/>
        <w:rPr>
          <w:rFonts w:eastAsia="MS PGothic" w:cs="Calibri"/>
          <w:szCs w:val="24"/>
        </w:rPr>
      </w:pPr>
    </w:p>
    <w:p w14:paraId="65A4BE02"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サブスクリプションについて、ビルド</w:t>
      </w:r>
      <w:r w:rsidRPr="00062801">
        <w:rPr>
          <w:rFonts w:eastAsia="MS PGothic" w:cs="Calibri"/>
          <w:szCs w:val="24"/>
        </w:rPr>
        <w:t xml:space="preserve"> </w:t>
      </w:r>
      <w:r w:rsidRPr="00062801">
        <w:rPr>
          <w:rFonts w:eastAsia="MS PGothic" w:cs="Calibri"/>
          <w:szCs w:val="24"/>
          <w:lang w:val="ja-JP"/>
        </w:rPr>
        <w:t>サービスを使用できなかった時間の合計累積時間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です。お客様が開始した操作の実行を求めるビルド</w:t>
      </w:r>
      <w:r w:rsidRPr="00062801">
        <w:rPr>
          <w:rFonts w:eastAsia="MS PGothic" w:cs="Calibri"/>
          <w:szCs w:val="24"/>
          <w:lang w:val="ja-JP"/>
        </w:rPr>
        <w:t xml:space="preserve"> </w:t>
      </w:r>
      <w:r w:rsidRPr="00062801">
        <w:rPr>
          <w:rFonts w:eastAsia="MS PGothic" w:cs="Calibri"/>
          <w:szCs w:val="24"/>
          <w:lang w:val="ja-JP"/>
        </w:rPr>
        <w:t>サービスに対するすべての</w:t>
      </w:r>
      <w:r w:rsidRPr="00062801">
        <w:rPr>
          <w:rFonts w:eastAsia="MS PGothic" w:cs="Calibri"/>
          <w:szCs w:val="24"/>
          <w:lang w:val="ja-JP"/>
        </w:rPr>
        <w:t xml:space="preserve"> HTTP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コードに終わるか、応答が返されなかった場合に、ビルド</w:t>
      </w:r>
      <w:r w:rsidRPr="00062801">
        <w:rPr>
          <w:rFonts w:eastAsia="MS PGothic" w:cs="Calibri"/>
          <w:szCs w:val="24"/>
          <w:lang w:val="ja-JP"/>
        </w:rPr>
        <w:t xml:space="preserve"> </w:t>
      </w:r>
      <w:r w:rsidRPr="00062801">
        <w:rPr>
          <w:rFonts w:eastAsia="MS PGothic" w:cs="Calibri"/>
          <w:szCs w:val="24"/>
          <w:lang w:val="ja-JP"/>
        </w:rPr>
        <w:t>サービスは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7C1A4CEE" w14:textId="77777777" w:rsidR="003D2457" w:rsidRPr="00062801" w:rsidRDefault="003D2457" w:rsidP="00C64209">
      <w:pPr>
        <w:pStyle w:val="ProductList-Body"/>
        <w:rPr>
          <w:rFonts w:eastAsia="MS PGothic" w:cs="Calibri"/>
          <w:szCs w:val="24"/>
        </w:rPr>
      </w:pPr>
    </w:p>
    <w:p w14:paraId="1806507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454A48A3" w14:textId="77777777" w:rsidR="0039457F" w:rsidRPr="00DE40BE" w:rsidRDefault="0039457F" w:rsidP="00C64209">
      <w:pPr>
        <w:pStyle w:val="ProductList-Body"/>
        <w:rPr>
          <w:rFonts w:eastAsia="MS PGothic"/>
        </w:rPr>
      </w:pPr>
    </w:p>
    <w:p w14:paraId="4DD179C5" w14:textId="77777777" w:rsidR="0039457F" w:rsidRPr="00CE1E59" w:rsidRDefault="005E03CD"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30716C97"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3CA8C5C1" w14:textId="77777777" w:rsidTr="003B579E">
        <w:trPr>
          <w:tblHeader/>
        </w:trPr>
        <w:tc>
          <w:tcPr>
            <w:tcW w:w="5400" w:type="dxa"/>
            <w:shd w:val="clear" w:color="auto" w:fill="0072C6"/>
          </w:tcPr>
          <w:p w14:paraId="0A5FADB5"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397ABDC"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312F7306" w14:textId="77777777" w:rsidTr="003B579E">
        <w:tc>
          <w:tcPr>
            <w:tcW w:w="5400" w:type="dxa"/>
          </w:tcPr>
          <w:p w14:paraId="31B744B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14:paraId="5ED51FB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14:paraId="5CB922A1" w14:textId="77777777" w:rsidTr="003B579E">
        <w:tc>
          <w:tcPr>
            <w:tcW w:w="5400" w:type="dxa"/>
          </w:tcPr>
          <w:p w14:paraId="045C6D1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14:paraId="68D2093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4572608A" w14:textId="77777777" w:rsidR="003D2457" w:rsidRPr="00062801" w:rsidRDefault="005E03C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4FEE771B" w14:textId="77777777" w:rsidR="003D2457" w:rsidRPr="003219FF" w:rsidRDefault="003D2457" w:rsidP="00427BA6">
      <w:pPr>
        <w:pStyle w:val="ProductList-Offering2Heading"/>
        <w:keepNext/>
        <w:rPr>
          <w:rStyle w:val="ProductList-Offering2HeadingChar"/>
          <w:lang w:eastAsia="ja-JP"/>
        </w:rPr>
      </w:pPr>
      <w:bookmarkStart w:id="110" w:name="_Toc478472762"/>
      <w:r w:rsidRPr="003219FF">
        <w:rPr>
          <w:rStyle w:val="ProductList-Offering2HeadingChar"/>
          <w:lang w:eastAsia="ja-JP"/>
        </w:rPr>
        <w:t xml:space="preserve">Visual Studio Online – </w:t>
      </w:r>
      <w:r w:rsidRPr="003219FF">
        <w:rPr>
          <w:rStyle w:val="ProductList-Offering2HeadingChar"/>
          <w:lang w:eastAsia="ja-JP"/>
        </w:rPr>
        <w:t>ロード</w:t>
      </w:r>
      <w:r w:rsidRPr="003219FF">
        <w:rPr>
          <w:rStyle w:val="ProductList-Offering2HeadingChar"/>
          <w:lang w:eastAsia="ja-JP"/>
        </w:rPr>
        <w:t xml:space="preserve"> </w:t>
      </w:r>
      <w:r w:rsidRPr="003219FF">
        <w:rPr>
          <w:rStyle w:val="ProductList-Offering2HeadingChar"/>
          <w:lang w:eastAsia="ja-JP"/>
        </w:rPr>
        <w:t>テスト</w:t>
      </w:r>
      <w:r w:rsidRPr="003219FF">
        <w:rPr>
          <w:rStyle w:val="ProductList-Offering2HeadingChar"/>
          <w:lang w:eastAsia="ja-JP"/>
        </w:rPr>
        <w:t xml:space="preserve"> </w:t>
      </w:r>
      <w:r w:rsidRPr="003219FF">
        <w:rPr>
          <w:rStyle w:val="ProductList-Offering2HeadingChar"/>
          <w:lang w:eastAsia="ja-JP"/>
        </w:rPr>
        <w:t>サービス</w:t>
      </w:r>
      <w:bookmarkEnd w:id="110"/>
    </w:p>
    <w:p w14:paraId="0A5C3302" w14:textId="77777777" w:rsidR="003D2457" w:rsidRPr="00062801" w:rsidRDefault="003D2457" w:rsidP="006F4F75">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14:paraId="0E1D924C"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ロード</w:t>
      </w:r>
      <w:r w:rsidRPr="00062801">
        <w:rPr>
          <w:rFonts w:eastAsia="MS PGothic" w:cs="Calibri"/>
          <w:b/>
          <w:color w:val="00188F"/>
          <w:szCs w:val="24"/>
        </w:rPr>
        <w:t xml:space="preserve"> </w:t>
      </w:r>
      <w:r w:rsidRPr="00062801">
        <w:rPr>
          <w:rFonts w:eastAsia="MS PGothic" w:cs="Calibri"/>
          <w:b/>
          <w:color w:val="00188F"/>
          <w:szCs w:val="24"/>
          <w:lang w:val="ja-JP"/>
        </w:rPr>
        <w:t>テスト</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」とは、アプリケーションのパフォーマンスとスケーラビリティをテストするための自動化タスクの生成をお客様に許可する機能を意味します。</w:t>
      </w:r>
    </w:p>
    <w:p w14:paraId="1F82146D"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サブスクリプションについて有償のロード</w:t>
      </w:r>
      <w:r w:rsidRPr="00062801">
        <w:rPr>
          <w:rFonts w:eastAsia="MS PGothic" w:cs="Calibri"/>
          <w:szCs w:val="24"/>
        </w:rPr>
        <w:t xml:space="preserve"> </w:t>
      </w: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サービスが使用可能になっていた総時間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5C565085" w14:textId="77777777" w:rsidR="003D2457" w:rsidRPr="00062801" w:rsidRDefault="003D2457" w:rsidP="00C64209">
      <w:pPr>
        <w:pStyle w:val="ProductList-Body"/>
        <w:rPr>
          <w:rFonts w:eastAsia="MS PGothic" w:cs="Calibri"/>
          <w:szCs w:val="24"/>
        </w:rPr>
      </w:pPr>
    </w:p>
    <w:p w14:paraId="765BDD9F"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サブスクリプションについて、ロード</w:t>
      </w:r>
      <w:r w:rsidRPr="00062801">
        <w:rPr>
          <w:rFonts w:eastAsia="MS PGothic" w:cs="Calibri"/>
          <w:szCs w:val="24"/>
        </w:rPr>
        <w:t xml:space="preserve"> </w:t>
      </w: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サービスを使用できなかった時間の合計累積時間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です。お客様が開始した操作の実行を求めるロード</w:t>
      </w:r>
      <w:r w:rsidRPr="00062801">
        <w:rPr>
          <w:rFonts w:eastAsia="MS PGothic" w:cs="Calibri"/>
          <w:szCs w:val="24"/>
          <w:lang w:val="ja-JP"/>
        </w:rPr>
        <w:t xml:space="preserve"> </w:t>
      </w:r>
      <w:r w:rsidRPr="00062801">
        <w:rPr>
          <w:rFonts w:eastAsia="MS PGothic" w:cs="Calibri"/>
          <w:szCs w:val="24"/>
          <w:lang w:val="ja-JP"/>
        </w:rPr>
        <w:t>テスト</w:t>
      </w:r>
      <w:r w:rsidRPr="00062801">
        <w:rPr>
          <w:rFonts w:eastAsia="MS PGothic" w:cs="Calibri"/>
          <w:szCs w:val="24"/>
          <w:lang w:val="ja-JP"/>
        </w:rPr>
        <w:t xml:space="preserve"> </w:t>
      </w:r>
      <w:r w:rsidRPr="00062801">
        <w:rPr>
          <w:rFonts w:eastAsia="MS PGothic" w:cs="Calibri"/>
          <w:szCs w:val="24"/>
          <w:lang w:val="ja-JP"/>
        </w:rPr>
        <w:t>サービスに対するすべての</w:t>
      </w:r>
      <w:r w:rsidRPr="00062801">
        <w:rPr>
          <w:rFonts w:eastAsia="MS PGothic" w:cs="Calibri"/>
          <w:szCs w:val="24"/>
          <w:lang w:val="ja-JP"/>
        </w:rPr>
        <w:t xml:space="preserve"> HTTP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コードに終わるか、応答が返されなかった場合に、ビルド</w:t>
      </w:r>
      <w:r w:rsidRPr="00062801">
        <w:rPr>
          <w:rFonts w:eastAsia="MS PGothic" w:cs="Calibri"/>
          <w:szCs w:val="24"/>
          <w:lang w:val="ja-JP"/>
        </w:rPr>
        <w:t xml:space="preserve"> </w:t>
      </w:r>
      <w:r w:rsidRPr="00062801">
        <w:rPr>
          <w:rFonts w:eastAsia="MS PGothic" w:cs="Calibri"/>
          <w:szCs w:val="24"/>
          <w:lang w:val="ja-JP"/>
        </w:rPr>
        <w:t>サービスは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3D521EC3" w14:textId="77777777" w:rsidR="003D2457" w:rsidRPr="00062801" w:rsidRDefault="003D2457" w:rsidP="00C64209">
      <w:pPr>
        <w:pStyle w:val="ProductList-Body"/>
        <w:rPr>
          <w:rFonts w:eastAsia="MS PGothic" w:cs="Calibri"/>
          <w:szCs w:val="24"/>
        </w:rPr>
      </w:pPr>
    </w:p>
    <w:p w14:paraId="1272FE6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6095730D" w14:textId="77777777" w:rsidR="005C0440" w:rsidRPr="00DE40BE" w:rsidRDefault="005C0440" w:rsidP="00C64209">
      <w:pPr>
        <w:pStyle w:val="ProductList-Body"/>
        <w:rPr>
          <w:rFonts w:eastAsia="MS PGothic"/>
        </w:rPr>
      </w:pPr>
    </w:p>
    <w:p w14:paraId="606BB32E" w14:textId="77777777" w:rsidR="005C0440" w:rsidRPr="00CE1E59" w:rsidRDefault="005E03CD"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55C39BD6" w14:textId="77777777" w:rsidR="003D2457" w:rsidRPr="00062801" w:rsidRDefault="003D2457" w:rsidP="002641E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3C66E0AC" w14:textId="77777777" w:rsidTr="003B579E">
        <w:trPr>
          <w:tblHeader/>
        </w:trPr>
        <w:tc>
          <w:tcPr>
            <w:tcW w:w="5400" w:type="dxa"/>
            <w:shd w:val="clear" w:color="auto" w:fill="0072C6"/>
          </w:tcPr>
          <w:p w14:paraId="4C3E327D" w14:textId="77777777"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0923C5C6" w14:textId="77777777"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411F630D" w14:textId="77777777" w:rsidTr="003B579E">
        <w:tc>
          <w:tcPr>
            <w:tcW w:w="5400" w:type="dxa"/>
          </w:tcPr>
          <w:p w14:paraId="51C5F29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14:paraId="31F9397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14:paraId="043761F8" w14:textId="77777777" w:rsidTr="003B579E">
        <w:tc>
          <w:tcPr>
            <w:tcW w:w="5400" w:type="dxa"/>
          </w:tcPr>
          <w:p w14:paraId="6C27C01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14:paraId="4C0202E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5BB62416" w14:textId="77777777" w:rsidR="003D2457" w:rsidRPr="00062801" w:rsidRDefault="005E03C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75933449" w14:textId="77777777" w:rsidR="006F4F75" w:rsidRPr="003219FF" w:rsidRDefault="006F4F75" w:rsidP="00DE40BE">
      <w:pPr>
        <w:pStyle w:val="ProductList-Offering2Heading"/>
        <w:rPr>
          <w:rStyle w:val="ProductList-Offering2HeadingChar"/>
          <w:lang w:eastAsia="ja-JP"/>
        </w:rPr>
      </w:pPr>
      <w:bookmarkStart w:id="111" w:name="_Toc478472763"/>
      <w:r w:rsidRPr="003219FF">
        <w:rPr>
          <w:rStyle w:val="ProductList-Offering2HeadingChar"/>
          <w:lang w:eastAsia="ja-JP"/>
        </w:rPr>
        <w:t xml:space="preserve">Visual Studio Online – </w:t>
      </w:r>
      <w:r w:rsidRPr="003219FF">
        <w:rPr>
          <w:rStyle w:val="ProductList-Offering2HeadingChar"/>
          <w:lang w:eastAsia="ja-JP"/>
        </w:rPr>
        <w:t>ユーザー</w:t>
      </w:r>
      <w:r w:rsidRPr="003219FF">
        <w:rPr>
          <w:rStyle w:val="ProductList-Offering2HeadingChar"/>
          <w:lang w:eastAsia="ja-JP"/>
        </w:rPr>
        <w:t xml:space="preserve"> </w:t>
      </w:r>
      <w:r w:rsidRPr="003219FF">
        <w:rPr>
          <w:rStyle w:val="ProductList-Offering2HeadingChar"/>
          <w:lang w:eastAsia="ja-JP"/>
        </w:rPr>
        <w:t>プラン</w:t>
      </w:r>
      <w:r w:rsidRPr="003219FF">
        <w:rPr>
          <w:rStyle w:val="ProductList-Offering2HeadingChar"/>
          <w:lang w:eastAsia="ja-JP"/>
        </w:rPr>
        <w:t xml:space="preserve"> </w:t>
      </w:r>
      <w:r w:rsidRPr="003219FF">
        <w:rPr>
          <w:rStyle w:val="ProductList-Offering2HeadingChar"/>
          <w:lang w:eastAsia="ja-JP"/>
        </w:rPr>
        <w:t>サービス</w:t>
      </w:r>
      <w:bookmarkEnd w:id="111"/>
    </w:p>
    <w:p w14:paraId="2B49BB9F" w14:textId="77777777" w:rsidR="006F4F75" w:rsidRPr="00202D9B" w:rsidRDefault="006F4F75" w:rsidP="006F4F75">
      <w:pPr>
        <w:pStyle w:val="ProductList-Body"/>
        <w:rPr>
          <w:rFonts w:eastAsia="MS PGothic"/>
          <w:b/>
          <w:color w:val="00188F"/>
          <w:szCs w:val="24"/>
        </w:rPr>
      </w:pPr>
      <w:r w:rsidRPr="00202D9B">
        <w:rPr>
          <w:rFonts w:eastAsia="MS PGothic"/>
          <w:b/>
          <w:color w:val="00188F"/>
          <w:szCs w:val="24"/>
          <w:lang w:val="ja-JP"/>
        </w:rPr>
        <w:t>用語の追加定義</w:t>
      </w:r>
      <w:r w:rsidRPr="00202D9B">
        <w:rPr>
          <w:rFonts w:eastAsia="MS PGothic"/>
          <w:color w:val="00188F"/>
          <w:szCs w:val="24"/>
        </w:rPr>
        <w:t>:</w:t>
      </w:r>
    </w:p>
    <w:p w14:paraId="46AF9A34" w14:textId="77777777"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ビルド</w:t>
      </w:r>
      <w:r w:rsidRPr="00202D9B">
        <w:rPr>
          <w:rFonts w:eastAsia="MS PGothic"/>
          <w:b/>
          <w:color w:val="00188F"/>
          <w:szCs w:val="24"/>
        </w:rPr>
        <w:t xml:space="preserve"> </w:t>
      </w:r>
      <w:r w:rsidRPr="00202D9B">
        <w:rPr>
          <w:rFonts w:eastAsia="MS PGothic"/>
          <w:b/>
          <w:color w:val="00188F"/>
          <w:szCs w:val="24"/>
          <w:lang w:val="ja-JP"/>
        </w:rPr>
        <w:t>サービス</w:t>
      </w:r>
      <w:r w:rsidRPr="00202D9B">
        <w:rPr>
          <w:rFonts w:eastAsia="MS PGothic"/>
          <w:szCs w:val="24"/>
          <w:lang w:val="ja-JP"/>
        </w:rPr>
        <w:t>」とは、</w:t>
      </w:r>
      <w:r w:rsidRPr="00202D9B">
        <w:rPr>
          <w:rFonts w:eastAsia="MS PGothic"/>
          <w:szCs w:val="24"/>
        </w:rPr>
        <w:t xml:space="preserve">Visual Studio Online </w:t>
      </w:r>
      <w:r w:rsidRPr="00202D9B">
        <w:rPr>
          <w:rFonts w:eastAsia="MS PGothic"/>
          <w:szCs w:val="24"/>
          <w:lang w:val="ja-JP"/>
        </w:rPr>
        <w:t>におけるアプリケーションのビルドをお客様に許可する機能を意味します。</w:t>
      </w:r>
    </w:p>
    <w:p w14:paraId="59BB95C1" w14:textId="77777777"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デプロイ時間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202D9B">
        <w:rPr>
          <w:rFonts w:eastAsia="MS PGothic"/>
          <w:szCs w:val="24"/>
          <w:lang w:val="ja-JP"/>
        </w:rPr>
        <w:t>」とは、</w:t>
      </w:r>
      <w:r w:rsidRPr="00202D9B">
        <w:rPr>
          <w:rFonts w:eastAsia="MS PGothic"/>
          <w:szCs w:val="24"/>
        </w:rPr>
        <w:t xml:space="preserve">1 </w:t>
      </w:r>
      <w:r w:rsidRPr="00202D9B">
        <w:rPr>
          <w:rFonts w:eastAsia="MS PGothic"/>
          <w:szCs w:val="24"/>
          <w:lang w:val="ja-JP"/>
        </w:rPr>
        <w:t>請求月間に購入されたユーザー</w:t>
      </w:r>
      <w:r w:rsidRPr="00202D9B">
        <w:rPr>
          <w:rFonts w:eastAsia="MS PGothic"/>
          <w:szCs w:val="24"/>
        </w:rPr>
        <w:t xml:space="preserve"> </w:t>
      </w:r>
      <w:r w:rsidRPr="00202D9B">
        <w:rPr>
          <w:rFonts w:eastAsia="MS PGothic"/>
          <w:szCs w:val="24"/>
          <w:lang w:val="ja-JP"/>
        </w:rPr>
        <w:t>プランの総時間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です。</w:t>
      </w:r>
    </w:p>
    <w:p w14:paraId="0C6CF74A" w14:textId="77777777"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ロード</w:t>
      </w:r>
      <w:r w:rsidRPr="00202D9B">
        <w:rPr>
          <w:rFonts w:eastAsia="MS PGothic"/>
          <w:b/>
          <w:color w:val="00188F"/>
          <w:szCs w:val="24"/>
        </w:rPr>
        <w:t xml:space="preserve"> </w:t>
      </w:r>
      <w:r w:rsidRPr="00202D9B">
        <w:rPr>
          <w:rFonts w:eastAsia="MS PGothic"/>
          <w:b/>
          <w:color w:val="00188F"/>
          <w:szCs w:val="24"/>
          <w:lang w:val="ja-JP"/>
        </w:rPr>
        <w:t>テスト</w:t>
      </w:r>
      <w:r w:rsidRPr="00202D9B">
        <w:rPr>
          <w:rFonts w:eastAsia="MS PGothic"/>
          <w:b/>
          <w:color w:val="00188F"/>
          <w:szCs w:val="24"/>
        </w:rPr>
        <w:t xml:space="preserve"> </w:t>
      </w:r>
      <w:r w:rsidRPr="00202D9B">
        <w:rPr>
          <w:rFonts w:eastAsia="MS PGothic"/>
          <w:b/>
          <w:color w:val="00188F"/>
          <w:szCs w:val="24"/>
          <w:lang w:val="ja-JP"/>
        </w:rPr>
        <w:t>サービス</w:t>
      </w:r>
      <w:r w:rsidRPr="00202D9B">
        <w:rPr>
          <w:rFonts w:eastAsia="MS PGothic"/>
          <w:szCs w:val="24"/>
          <w:lang w:val="ja-JP"/>
        </w:rPr>
        <w:t>」とは、アプリケーションのパフォーマンスとスケーラビリティをテストするための自動化タスクの生成をお客様に許可する機能を意味します。</w:t>
      </w:r>
    </w:p>
    <w:p w14:paraId="4B57941E" w14:textId="77777777" w:rsidR="006F4F75" w:rsidRPr="00202D9B" w:rsidRDefault="006F4F75" w:rsidP="006F4F75">
      <w:pPr>
        <w:pStyle w:val="ProductList-Body"/>
        <w:spacing w:after="40"/>
        <w:rPr>
          <w:rFonts w:eastAsia="MS PGothic"/>
          <w:szCs w:val="24"/>
        </w:rPr>
      </w:pPr>
      <w:r w:rsidRPr="00202D9B">
        <w:rPr>
          <w:rFonts w:eastAsia="MS PGothic"/>
          <w:szCs w:val="24"/>
          <w:lang w:val="ja-JP"/>
        </w:rPr>
        <w:lastRenderedPageBreak/>
        <w:t>「</w:t>
      </w:r>
      <w:r w:rsidRPr="00202D9B">
        <w:rPr>
          <w:rFonts w:eastAsia="MS PGothic"/>
          <w:b/>
          <w:color w:val="00188F"/>
          <w:szCs w:val="24"/>
          <w:lang w:val="ja-JP"/>
        </w:rPr>
        <w:t>最大利用時間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202D9B">
        <w:rPr>
          <w:rFonts w:eastAsia="MS PGothic"/>
          <w:szCs w:val="24"/>
          <w:lang w:val="ja-JP"/>
        </w:rPr>
        <w:t>」とは、所定の</w:t>
      </w:r>
      <w:r w:rsidRPr="00202D9B">
        <w:rPr>
          <w:rFonts w:eastAsia="MS PGothic"/>
          <w:szCs w:val="24"/>
        </w:rPr>
        <w:t xml:space="preserve"> Microsoft Azure </w:t>
      </w:r>
      <w:r w:rsidRPr="00202D9B">
        <w:rPr>
          <w:rFonts w:eastAsia="MS PGothic"/>
          <w:szCs w:val="24"/>
          <w:lang w:val="ja-JP"/>
        </w:rPr>
        <w:t>サブスクリプションについて、</w:t>
      </w:r>
      <w:r w:rsidRPr="00202D9B">
        <w:rPr>
          <w:rFonts w:eastAsia="MS PGothic"/>
          <w:szCs w:val="24"/>
        </w:rPr>
        <w:t xml:space="preserve">1 </w:t>
      </w:r>
      <w:r w:rsidRPr="00202D9B">
        <w:rPr>
          <w:rFonts w:eastAsia="MS PGothic"/>
          <w:szCs w:val="24"/>
          <w:lang w:val="ja-JP"/>
        </w:rPr>
        <w:t>請求月間におけるすべてのユーザー</w:t>
      </w:r>
      <w:r w:rsidRPr="00202D9B">
        <w:rPr>
          <w:rFonts w:eastAsia="MS PGothic"/>
          <w:szCs w:val="24"/>
        </w:rPr>
        <w:t xml:space="preserve"> </w:t>
      </w:r>
      <w:r w:rsidRPr="00202D9B">
        <w:rPr>
          <w:rFonts w:eastAsia="MS PGothic"/>
          <w:szCs w:val="24"/>
          <w:lang w:val="ja-JP"/>
        </w:rPr>
        <w:t>プランのデプロイ時間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を合計した時間です。</w:t>
      </w:r>
    </w:p>
    <w:p w14:paraId="79DA329D" w14:textId="77777777" w:rsidR="006F4F75" w:rsidRPr="00202D9B" w:rsidRDefault="006F4F75" w:rsidP="006F4F75">
      <w:pPr>
        <w:pStyle w:val="ProductList-Body"/>
        <w:rPr>
          <w:rFonts w:eastAsia="MS PGothic"/>
          <w:szCs w:val="24"/>
        </w:rPr>
      </w:pPr>
      <w:bookmarkStart w:id="112" w:name="_Hlt425754136"/>
      <w:bookmarkStart w:id="113" w:name="_Hlt425754137"/>
      <w:r w:rsidRPr="00202D9B">
        <w:rPr>
          <w:rFonts w:eastAsia="MS PGothic"/>
          <w:szCs w:val="24"/>
          <w:lang w:val="ja-JP"/>
        </w:rPr>
        <w:t>「</w:t>
      </w:r>
      <w:r w:rsidRPr="00202D9B">
        <w:rPr>
          <w:rFonts w:eastAsia="MS PGothic"/>
          <w:b/>
          <w:color w:val="00188F"/>
          <w:szCs w:val="24"/>
          <w:lang w:val="ja-JP"/>
        </w:rPr>
        <w:t>ユーザー</w:t>
      </w:r>
      <w:r w:rsidRPr="00202D9B">
        <w:rPr>
          <w:rFonts w:eastAsia="MS PGothic"/>
          <w:b/>
          <w:color w:val="00188F"/>
          <w:szCs w:val="24"/>
        </w:rPr>
        <w:t xml:space="preserve"> </w:t>
      </w:r>
      <w:r w:rsidRPr="00202D9B">
        <w:rPr>
          <w:rFonts w:eastAsia="MS PGothic"/>
          <w:b/>
          <w:color w:val="00188F"/>
          <w:szCs w:val="24"/>
          <w:lang w:val="ja-JP"/>
        </w:rPr>
        <w:t>プラン</w:t>
      </w:r>
      <w:r w:rsidRPr="00202D9B">
        <w:rPr>
          <w:rFonts w:eastAsia="MS PGothic"/>
          <w:szCs w:val="24"/>
          <w:lang w:val="ja-JP"/>
        </w:rPr>
        <w:t>」とは、お客様のサブスクリプションの</w:t>
      </w:r>
      <w:r w:rsidRPr="00202D9B">
        <w:rPr>
          <w:rFonts w:eastAsia="MS PGothic"/>
          <w:szCs w:val="24"/>
        </w:rPr>
        <w:t xml:space="preserve"> Visual Studio Online </w:t>
      </w:r>
      <w:r w:rsidRPr="00202D9B">
        <w:rPr>
          <w:rFonts w:eastAsia="MS PGothic"/>
          <w:szCs w:val="24"/>
          <w:lang w:val="ja-JP"/>
        </w:rPr>
        <w:t>アカウント内でユーザー用に選択された機能のセットを意味します。ユーザー</w:t>
      </w:r>
      <w:r w:rsidRPr="00202D9B">
        <w:rPr>
          <w:rFonts w:eastAsia="MS PGothic"/>
          <w:szCs w:val="24"/>
        </w:rPr>
        <w:t xml:space="preserve"> </w:t>
      </w:r>
      <w:r w:rsidRPr="00202D9B">
        <w:rPr>
          <w:rFonts w:eastAsia="MS PGothic"/>
          <w:szCs w:val="24"/>
          <w:lang w:val="ja-JP"/>
        </w:rPr>
        <w:t>プランのオプションとユーザー</w:t>
      </w:r>
      <w:r w:rsidRPr="00202D9B">
        <w:rPr>
          <w:rFonts w:eastAsia="MS PGothic"/>
          <w:szCs w:val="24"/>
        </w:rPr>
        <w:t xml:space="preserve"> </w:t>
      </w:r>
      <w:r w:rsidRPr="00202D9B">
        <w:rPr>
          <w:rFonts w:eastAsia="MS PGothic"/>
          <w:szCs w:val="24"/>
          <w:lang w:val="ja-JP"/>
        </w:rPr>
        <w:t>プランごとの機能については、</w:t>
      </w:r>
      <w:hyperlink r:id="rId25" w:history="1">
        <w:r w:rsidRPr="00202D9B">
          <w:rPr>
            <w:rStyle w:val="Hyperlink"/>
            <w:rFonts w:eastAsia="MS PGothic" w:cs="Arial"/>
            <w:szCs w:val="24"/>
          </w:rPr>
          <w:t>http://www.visualstudio.com</w:t>
        </w:r>
      </w:hyperlink>
      <w:r w:rsidRPr="00202D9B">
        <w:rPr>
          <w:rFonts w:eastAsia="MS PGothic"/>
          <w:szCs w:val="24"/>
        </w:rPr>
        <w:t xml:space="preserve"> Web </w:t>
      </w:r>
      <w:r w:rsidRPr="00202D9B">
        <w:rPr>
          <w:rFonts w:eastAsia="MS PGothic"/>
          <w:szCs w:val="24"/>
          <w:lang w:val="ja-JP"/>
        </w:rPr>
        <w:t>サイトを参照してください。</w:t>
      </w:r>
    </w:p>
    <w:bookmarkEnd w:id="112"/>
    <w:bookmarkEnd w:id="113"/>
    <w:p w14:paraId="42D4AA92" w14:textId="77777777" w:rsidR="006F4F75" w:rsidRPr="00202D9B" w:rsidRDefault="006F4F75" w:rsidP="006F4F75">
      <w:pPr>
        <w:pStyle w:val="ProductList-Body"/>
        <w:rPr>
          <w:rFonts w:eastAsia="MS PGothic"/>
          <w:szCs w:val="24"/>
        </w:rPr>
      </w:pPr>
    </w:p>
    <w:p w14:paraId="73A06E7D" w14:textId="77777777" w:rsidR="006F4F75" w:rsidRPr="00202D9B" w:rsidRDefault="006F4F75" w:rsidP="006F4F75">
      <w:pPr>
        <w:pStyle w:val="ProductList-Body"/>
        <w:rPr>
          <w:rFonts w:eastAsia="MS PGothic"/>
          <w:szCs w:val="24"/>
        </w:rPr>
      </w:pPr>
      <w:r w:rsidRPr="00202D9B">
        <w:rPr>
          <w:rFonts w:eastAsia="MS PGothic"/>
          <w:b/>
          <w:color w:val="00188F"/>
          <w:szCs w:val="24"/>
          <w:lang w:val="ja-JP"/>
        </w:rPr>
        <w:t>ダウンタイム</w:t>
      </w:r>
      <w:r w:rsidRPr="00202D9B">
        <w:rPr>
          <w:rFonts w:eastAsia="MS PGothic"/>
          <w:szCs w:val="24"/>
        </w:rPr>
        <w:t xml:space="preserve">: </w:t>
      </w:r>
      <w:r w:rsidRPr="00202D9B">
        <w:rPr>
          <w:rFonts w:eastAsia="MS PGothic"/>
          <w:szCs w:val="24"/>
          <w:lang w:val="ja-JP"/>
        </w:rPr>
        <w:t>所定の</w:t>
      </w:r>
      <w:r w:rsidRPr="00202D9B">
        <w:rPr>
          <w:rFonts w:eastAsia="MS PGothic"/>
          <w:szCs w:val="24"/>
        </w:rPr>
        <w:t xml:space="preserve"> Microsoft Azure </w:t>
      </w:r>
      <w:r w:rsidRPr="00202D9B">
        <w:rPr>
          <w:rFonts w:eastAsia="MS PGothic"/>
          <w:szCs w:val="24"/>
          <w:lang w:val="ja-JP"/>
        </w:rPr>
        <w:t>サブスクリプションに関するすべてのユーザー</w:t>
      </w:r>
      <w:r w:rsidRPr="00202D9B">
        <w:rPr>
          <w:rFonts w:eastAsia="MS PGothic"/>
          <w:szCs w:val="24"/>
        </w:rPr>
        <w:t xml:space="preserve"> </w:t>
      </w:r>
      <w:r w:rsidRPr="00202D9B">
        <w:rPr>
          <w:rFonts w:eastAsia="MS PGothic"/>
          <w:szCs w:val="24"/>
          <w:lang w:val="ja-JP"/>
        </w:rPr>
        <w:t>プランにわたるデプロイ時間の合計累積時間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のうち、そのユーザー</w:t>
      </w:r>
      <w:r w:rsidRPr="00202D9B">
        <w:rPr>
          <w:rFonts w:eastAsia="MS PGothic"/>
          <w:szCs w:val="24"/>
        </w:rPr>
        <w:t xml:space="preserve"> </w:t>
      </w:r>
      <w:r w:rsidRPr="00202D9B">
        <w:rPr>
          <w:rFonts w:eastAsia="MS PGothic"/>
          <w:szCs w:val="24"/>
          <w:lang w:val="ja-JP"/>
        </w:rPr>
        <w:t>プランを使用できなかった時間です。ビルド</w:t>
      </w:r>
      <w:r w:rsidRPr="00202D9B">
        <w:rPr>
          <w:rFonts w:eastAsia="MS PGothic"/>
          <w:szCs w:val="24"/>
        </w:rPr>
        <w:t xml:space="preserve"> </w:t>
      </w:r>
      <w:r w:rsidRPr="00202D9B">
        <w:rPr>
          <w:rFonts w:eastAsia="MS PGothic"/>
          <w:szCs w:val="24"/>
          <w:lang w:val="ja-JP"/>
        </w:rPr>
        <w:t>サービスまたはロード</w:t>
      </w:r>
      <w:r w:rsidRPr="00202D9B">
        <w:rPr>
          <w:rFonts w:eastAsia="MS PGothic"/>
          <w:szCs w:val="24"/>
        </w:rPr>
        <w:t xml:space="preserve"> </w:t>
      </w:r>
      <w:r w:rsidRPr="00202D9B">
        <w:rPr>
          <w:rFonts w:eastAsia="MS PGothic"/>
          <w:szCs w:val="24"/>
          <w:lang w:val="ja-JP"/>
        </w:rPr>
        <w:t>テスト</w:t>
      </w:r>
      <w:r w:rsidRPr="00202D9B">
        <w:rPr>
          <w:rFonts w:eastAsia="MS PGothic"/>
          <w:szCs w:val="24"/>
        </w:rPr>
        <w:t xml:space="preserve"> </w:t>
      </w:r>
      <w:r w:rsidRPr="00202D9B">
        <w:rPr>
          <w:rFonts w:eastAsia="MS PGothic"/>
          <w:szCs w:val="24"/>
          <w:lang w:val="ja-JP"/>
        </w:rPr>
        <w:t>サービスに関する操作以外の操作の実行を求めるすべての</w:t>
      </w:r>
      <w:r w:rsidRPr="00202D9B">
        <w:rPr>
          <w:rFonts w:eastAsia="MS PGothic"/>
          <w:szCs w:val="24"/>
        </w:rPr>
        <w:t xml:space="preserve"> HTTP </w:t>
      </w:r>
      <w:r w:rsidRPr="00202D9B">
        <w:rPr>
          <w:rFonts w:eastAsia="MS PGothic"/>
          <w:szCs w:val="24"/>
          <w:lang w:val="ja-JP"/>
        </w:rPr>
        <w:t>要求が</w:t>
      </w:r>
      <w:r w:rsidRPr="00202D9B">
        <w:rPr>
          <w:rFonts w:eastAsia="MS PGothic"/>
          <w:szCs w:val="24"/>
        </w:rPr>
        <w:t xml:space="preserve"> 1 </w:t>
      </w:r>
      <w:r w:rsidRPr="00202D9B">
        <w:rPr>
          <w:rFonts w:eastAsia="MS PGothic"/>
          <w:szCs w:val="24"/>
          <w:lang w:val="ja-JP"/>
        </w:rPr>
        <w:t>分間連続してエラー</w:t>
      </w:r>
      <w:r w:rsidRPr="00202D9B">
        <w:rPr>
          <w:rFonts w:eastAsia="MS PGothic"/>
          <w:szCs w:val="24"/>
        </w:rPr>
        <w:t xml:space="preserve"> </w:t>
      </w:r>
      <w:r w:rsidRPr="00202D9B">
        <w:rPr>
          <w:rFonts w:eastAsia="MS PGothic"/>
          <w:szCs w:val="24"/>
          <w:lang w:val="ja-JP"/>
        </w:rPr>
        <w:t>コードに終わるか、応答が返されなかった場合に、ユーザー</w:t>
      </w:r>
      <w:r w:rsidRPr="00202D9B">
        <w:rPr>
          <w:rFonts w:eastAsia="MS PGothic"/>
          <w:szCs w:val="24"/>
        </w:rPr>
        <w:t xml:space="preserve"> </w:t>
      </w:r>
      <w:r w:rsidRPr="00202D9B">
        <w:rPr>
          <w:rFonts w:eastAsia="MS PGothic"/>
          <w:szCs w:val="24"/>
          <w:lang w:val="ja-JP"/>
        </w:rPr>
        <w:t>プランは</w:t>
      </w:r>
      <w:r w:rsidRPr="00202D9B">
        <w:rPr>
          <w:rFonts w:eastAsia="MS PGothic"/>
          <w:szCs w:val="24"/>
        </w:rPr>
        <w:t xml:space="preserve"> 1 </w:t>
      </w:r>
      <w:r w:rsidRPr="00202D9B">
        <w:rPr>
          <w:rFonts w:eastAsia="MS PGothic"/>
          <w:szCs w:val="24"/>
          <w:lang w:val="ja-JP"/>
        </w:rPr>
        <w:t>分間使用できなかったとみなされます。</w:t>
      </w:r>
    </w:p>
    <w:p w14:paraId="6CBBAE3D" w14:textId="77777777" w:rsidR="006F4F75" w:rsidRPr="00202D9B" w:rsidRDefault="006F4F75" w:rsidP="006F4F75">
      <w:pPr>
        <w:pStyle w:val="ProductList-Body"/>
        <w:rPr>
          <w:rFonts w:eastAsia="MS PGothic"/>
          <w:szCs w:val="24"/>
        </w:rPr>
      </w:pPr>
    </w:p>
    <w:p w14:paraId="77184BAC" w14:textId="77777777" w:rsidR="006F4F75" w:rsidRPr="00202D9B" w:rsidRDefault="006F4F75" w:rsidP="006F4F75">
      <w:pPr>
        <w:pStyle w:val="ProductList-Body"/>
        <w:rPr>
          <w:rFonts w:eastAsia="MS PGothic"/>
          <w:szCs w:val="24"/>
        </w:rPr>
      </w:pPr>
      <w:r w:rsidRPr="00202D9B">
        <w:rPr>
          <w:rFonts w:eastAsia="MS PGothic"/>
          <w:b/>
          <w:color w:val="00188F"/>
          <w:szCs w:val="24"/>
          <w:lang w:val="ja-JP"/>
        </w:rPr>
        <w:t>月間稼働率</w:t>
      </w:r>
      <w:r w:rsidRPr="00202D9B">
        <w:rPr>
          <w:rFonts w:eastAsia="MS PGothic"/>
          <w:szCs w:val="24"/>
        </w:rPr>
        <w:t xml:space="preserve">: </w:t>
      </w:r>
      <w:r w:rsidRPr="00202D9B">
        <w:rPr>
          <w:rFonts w:eastAsia="MS PGothic"/>
          <w:szCs w:val="24"/>
          <w:lang w:val="ja-JP"/>
        </w:rPr>
        <w:t>月間稼働率は次の式を用いて計算されます。</w:t>
      </w:r>
    </w:p>
    <w:p w14:paraId="7A1C0CE0" w14:textId="77777777" w:rsidR="006F4F75" w:rsidRPr="00202D9B" w:rsidRDefault="006F4F75" w:rsidP="006F4F75">
      <w:pPr>
        <w:pStyle w:val="ProductList-Body"/>
        <w:rPr>
          <w:rFonts w:eastAsia="MS PGothic"/>
          <w:szCs w:val="24"/>
        </w:rPr>
      </w:pPr>
    </w:p>
    <w:p w14:paraId="2126F645" w14:textId="77777777" w:rsidR="006F4F75" w:rsidRPr="00CE1E59" w:rsidRDefault="005E03CD" w:rsidP="006F4F75">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64FA9351" w14:textId="77777777" w:rsidR="006F4F75" w:rsidRPr="00202D9B" w:rsidRDefault="006F4F75" w:rsidP="006F4F75">
      <w:pPr>
        <w:pStyle w:val="ProductList-Body"/>
        <w:rPr>
          <w:rFonts w:eastAsia="MS PGothic"/>
          <w:szCs w:val="24"/>
        </w:rPr>
      </w:pPr>
      <w:r w:rsidRPr="00202D9B">
        <w:rPr>
          <w:rFonts w:eastAsia="MS PGothic"/>
          <w:b/>
          <w:color w:val="00188F"/>
          <w:szCs w:val="24"/>
          <w:lang w:val="ja-JP"/>
        </w:rPr>
        <w:t>サービス</w:t>
      </w:r>
      <w:r w:rsidRPr="00202D9B">
        <w:rPr>
          <w:rFonts w:eastAsia="MS PGothic"/>
          <w:b/>
          <w:color w:val="00188F"/>
          <w:szCs w:val="24"/>
          <w:lang w:val="ja-JP"/>
        </w:rPr>
        <w:t xml:space="preserve"> </w:t>
      </w:r>
      <w:r w:rsidRPr="00202D9B">
        <w:rPr>
          <w:rFonts w:eastAsia="MS PGothic"/>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6F4F75" w:rsidRPr="007C05C2" w14:paraId="0A6361DD" w14:textId="77777777" w:rsidTr="003B579E">
        <w:trPr>
          <w:tblHeader/>
        </w:trPr>
        <w:tc>
          <w:tcPr>
            <w:tcW w:w="5400" w:type="dxa"/>
            <w:shd w:val="clear" w:color="auto" w:fill="0072C6"/>
          </w:tcPr>
          <w:p w14:paraId="7BF270ED" w14:textId="77777777" w:rsidR="006F4F75" w:rsidRPr="00202D9B" w:rsidRDefault="006F4F75" w:rsidP="006F4F75">
            <w:pPr>
              <w:pStyle w:val="ProductList-OfferingBody"/>
              <w:jc w:val="center"/>
              <w:rPr>
                <w:rFonts w:eastAsia="MS PGothic"/>
                <w:color w:val="FFFFFF" w:themeColor="background1"/>
                <w:szCs w:val="24"/>
              </w:rPr>
            </w:pPr>
            <w:r w:rsidRPr="00202D9B">
              <w:rPr>
                <w:rFonts w:eastAsia="MS PGothic"/>
                <w:color w:val="FFFFFF" w:themeColor="background1"/>
                <w:szCs w:val="24"/>
                <w:lang w:val="ja-JP"/>
              </w:rPr>
              <w:t>月間稼働率</w:t>
            </w:r>
          </w:p>
        </w:tc>
        <w:tc>
          <w:tcPr>
            <w:tcW w:w="5400" w:type="dxa"/>
            <w:shd w:val="clear" w:color="auto" w:fill="0072C6"/>
          </w:tcPr>
          <w:p w14:paraId="1EE32085" w14:textId="77777777" w:rsidR="006F4F75" w:rsidRPr="00202D9B" w:rsidRDefault="006F4F75" w:rsidP="006F4F75">
            <w:pPr>
              <w:pStyle w:val="ProductList-OfferingBody"/>
              <w:jc w:val="center"/>
              <w:rPr>
                <w:rFonts w:eastAsia="MS PGothic"/>
                <w:color w:val="FFFFFF" w:themeColor="background1"/>
                <w:szCs w:val="24"/>
              </w:rPr>
            </w:pPr>
            <w:r w:rsidRPr="00202D9B">
              <w:rPr>
                <w:rFonts w:eastAsia="MS PGothic"/>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color w:val="FFFFFF" w:themeColor="background1"/>
                <w:szCs w:val="24"/>
                <w:lang w:val="ja-JP"/>
              </w:rPr>
              <w:t>クレジット</w:t>
            </w:r>
          </w:p>
        </w:tc>
      </w:tr>
      <w:tr w:rsidR="006F4F75" w:rsidRPr="007C05C2" w14:paraId="576B3359" w14:textId="77777777" w:rsidTr="003B579E">
        <w:tc>
          <w:tcPr>
            <w:tcW w:w="5400" w:type="dxa"/>
          </w:tcPr>
          <w:p w14:paraId="21AE2312" w14:textId="77777777" w:rsidR="006F4F75" w:rsidRPr="00202D9B" w:rsidRDefault="006F4F75" w:rsidP="006F4F75">
            <w:pPr>
              <w:pStyle w:val="ProductList-OfferingBody"/>
              <w:jc w:val="center"/>
              <w:rPr>
                <w:rFonts w:eastAsia="MS PGothic"/>
                <w:szCs w:val="24"/>
              </w:rPr>
            </w:pPr>
            <w:r w:rsidRPr="00202D9B">
              <w:rPr>
                <w:rFonts w:eastAsia="MS PGothic"/>
                <w:szCs w:val="24"/>
              </w:rPr>
              <w:t xml:space="preserve">99.9% </w:t>
            </w:r>
            <w:r w:rsidRPr="00202D9B">
              <w:rPr>
                <w:rFonts w:eastAsia="MS PGothic"/>
                <w:szCs w:val="24"/>
              </w:rPr>
              <w:t>未満</w:t>
            </w:r>
          </w:p>
        </w:tc>
        <w:tc>
          <w:tcPr>
            <w:tcW w:w="5400" w:type="dxa"/>
          </w:tcPr>
          <w:p w14:paraId="30841D77" w14:textId="77777777" w:rsidR="006F4F75" w:rsidRPr="00202D9B" w:rsidRDefault="006F4F75" w:rsidP="006F4F75">
            <w:pPr>
              <w:pStyle w:val="ProductList-OfferingBody"/>
              <w:jc w:val="center"/>
              <w:rPr>
                <w:rFonts w:eastAsia="MS PGothic"/>
                <w:szCs w:val="24"/>
              </w:rPr>
            </w:pPr>
            <w:r w:rsidRPr="00202D9B">
              <w:rPr>
                <w:rFonts w:eastAsia="MS PGothic"/>
                <w:szCs w:val="24"/>
              </w:rPr>
              <w:t>10%</w:t>
            </w:r>
          </w:p>
        </w:tc>
      </w:tr>
      <w:tr w:rsidR="006F4F75" w:rsidRPr="007C05C2" w14:paraId="0E21A72E" w14:textId="77777777" w:rsidTr="003B579E">
        <w:tc>
          <w:tcPr>
            <w:tcW w:w="5400" w:type="dxa"/>
          </w:tcPr>
          <w:p w14:paraId="469DC45C" w14:textId="77777777" w:rsidR="006F4F75" w:rsidRPr="00202D9B" w:rsidRDefault="006F4F75" w:rsidP="006F4F75">
            <w:pPr>
              <w:pStyle w:val="ProductList-OfferingBody"/>
              <w:jc w:val="center"/>
              <w:rPr>
                <w:rFonts w:eastAsia="MS PGothic"/>
                <w:szCs w:val="24"/>
              </w:rPr>
            </w:pPr>
            <w:r w:rsidRPr="00202D9B">
              <w:rPr>
                <w:rFonts w:eastAsia="MS PGothic"/>
                <w:szCs w:val="24"/>
              </w:rPr>
              <w:t xml:space="preserve">99% </w:t>
            </w:r>
            <w:r w:rsidRPr="00202D9B">
              <w:rPr>
                <w:rFonts w:eastAsia="MS PGothic"/>
                <w:szCs w:val="24"/>
              </w:rPr>
              <w:t>未満</w:t>
            </w:r>
          </w:p>
        </w:tc>
        <w:tc>
          <w:tcPr>
            <w:tcW w:w="5400" w:type="dxa"/>
          </w:tcPr>
          <w:p w14:paraId="2D82CDE5" w14:textId="77777777" w:rsidR="006F4F75" w:rsidRPr="00202D9B" w:rsidRDefault="006F4F75" w:rsidP="006F4F75">
            <w:pPr>
              <w:pStyle w:val="ProductList-OfferingBody"/>
              <w:jc w:val="center"/>
              <w:rPr>
                <w:rFonts w:eastAsia="MS PGothic"/>
                <w:szCs w:val="24"/>
              </w:rPr>
            </w:pPr>
            <w:r w:rsidRPr="00202D9B">
              <w:rPr>
                <w:rFonts w:eastAsia="MS PGothic"/>
                <w:szCs w:val="24"/>
              </w:rPr>
              <w:t>25%</w:t>
            </w:r>
          </w:p>
        </w:tc>
      </w:tr>
    </w:tbl>
    <w:p w14:paraId="3C175326" w14:textId="77777777" w:rsidR="006F4F75" w:rsidRPr="00202D9B" w:rsidRDefault="005E03CD" w:rsidP="006F4F75">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6F4F75" w:rsidRPr="00202D9B">
          <w:rPr>
            <w:rStyle w:val="Hyperlink"/>
            <w:rFonts w:eastAsia="MS PGothic" w:cs="Arial"/>
            <w:sz w:val="16"/>
            <w:szCs w:val="24"/>
            <w:lang w:val="ja-JP"/>
          </w:rPr>
          <w:t>目次</w:t>
        </w:r>
      </w:hyperlink>
      <w:r w:rsidR="006F4F75" w:rsidRPr="00202D9B">
        <w:rPr>
          <w:rFonts w:eastAsia="MS PGothic"/>
          <w:sz w:val="16"/>
          <w:szCs w:val="24"/>
        </w:rPr>
        <w:t xml:space="preserve"> / </w:t>
      </w:r>
      <w:hyperlink w:anchor="Definitions" w:history="1">
        <w:r w:rsidR="006F4F75" w:rsidRPr="00202D9B">
          <w:rPr>
            <w:rStyle w:val="Hyperlink"/>
            <w:rFonts w:eastAsia="MS PGothic" w:cs="Arial"/>
            <w:sz w:val="16"/>
            <w:szCs w:val="24"/>
            <w:lang w:val="ja-JP"/>
          </w:rPr>
          <w:t>定義</w:t>
        </w:r>
      </w:hyperlink>
    </w:p>
    <w:p w14:paraId="65DD9E90" w14:textId="77777777" w:rsidR="00C7735F" w:rsidRPr="00C7735F" w:rsidRDefault="00C7735F" w:rsidP="00C7735F">
      <w:pPr>
        <w:pStyle w:val="ProductList-OfferingGroupHeading"/>
        <w:tabs>
          <w:tab w:val="clear" w:pos="360"/>
          <w:tab w:val="clear" w:pos="720"/>
          <w:tab w:val="clear" w:pos="1080"/>
          <w:tab w:val="left" w:pos="3060"/>
        </w:tabs>
        <w:outlineLvl w:val="1"/>
        <w:rPr>
          <w:rFonts w:ascii="Calibri Light" w:hAnsi="Calibri Light"/>
        </w:rPr>
      </w:pPr>
      <w:bookmarkStart w:id="114" w:name="_Toc457821528"/>
      <w:bookmarkStart w:id="115" w:name="_Toc468346612"/>
      <w:bookmarkStart w:id="116" w:name="_Toc465333765"/>
      <w:bookmarkStart w:id="117" w:name="_Toc478472764"/>
      <w:bookmarkStart w:id="118" w:name="MicrosoftAzurePlans"/>
      <w:r w:rsidRPr="00C7735F">
        <w:rPr>
          <w:rFonts w:ascii="Calibri Light" w:hAnsi="Calibri Light"/>
        </w:rPr>
        <w:t xml:space="preserve">Microsoft Azure </w:t>
      </w:r>
      <w:r w:rsidRPr="00C7735F">
        <w:rPr>
          <w:rFonts w:ascii="Calibri Light" w:hAnsi="Calibri Light"/>
        </w:rPr>
        <w:t>プラン</w:t>
      </w:r>
      <w:bookmarkEnd w:id="114"/>
      <w:bookmarkEnd w:id="115"/>
      <w:bookmarkEnd w:id="116"/>
      <w:bookmarkEnd w:id="117"/>
    </w:p>
    <w:p w14:paraId="0218D847" w14:textId="77777777" w:rsidR="009B58B7" w:rsidRPr="009B58B7" w:rsidRDefault="009B58B7" w:rsidP="009B58B7">
      <w:pPr>
        <w:pStyle w:val="ProductList-Offering2Heading"/>
        <w:rPr>
          <w:rStyle w:val="ProductList-Offering2HeadingChar"/>
          <w:lang w:eastAsia="ja-JP"/>
        </w:rPr>
      </w:pPr>
      <w:bookmarkStart w:id="119" w:name="_Toc478472765"/>
      <w:bookmarkEnd w:id="118"/>
      <w:r w:rsidRPr="009B58B7">
        <w:rPr>
          <w:rStyle w:val="ProductList-Offering2HeadingChar"/>
          <w:lang w:eastAsia="ja-JP"/>
        </w:rPr>
        <w:t>Azure Active Directory Basic</w:t>
      </w:r>
      <w:bookmarkEnd w:id="119"/>
    </w:p>
    <w:p w14:paraId="0E2DC6BB"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ユーザーがサービスへのログイン、アクセス</w:t>
      </w:r>
      <w:r w:rsidRPr="00D43B11">
        <w:rPr>
          <w:rFonts w:eastAsia="MS PGothic"/>
          <w:szCs w:val="24"/>
        </w:rPr>
        <w:t xml:space="preserve"> </w:t>
      </w:r>
      <w:r w:rsidRPr="00D43B11">
        <w:rPr>
          <w:rFonts w:eastAsia="MS PGothic"/>
          <w:szCs w:val="24"/>
          <w:lang w:val="ja-JP"/>
        </w:rPr>
        <w:t>パネルへのログイン、アクセス</w:t>
      </w:r>
      <w:r w:rsidRPr="00D43B11">
        <w:rPr>
          <w:rFonts w:eastAsia="MS PGothic"/>
          <w:szCs w:val="24"/>
        </w:rPr>
        <w:t xml:space="preserve"> </w:t>
      </w:r>
      <w:r w:rsidRPr="00D43B11">
        <w:rPr>
          <w:rFonts w:eastAsia="MS PGothic"/>
          <w:szCs w:val="24"/>
          <w:lang w:val="ja-JP"/>
        </w:rPr>
        <w:t>パネル上のアプリケーションへのアクセス、およびパスワードのリセットを行うことができない期間、または、</w:t>
      </w:r>
      <w:r w:rsidRPr="00D43B11">
        <w:rPr>
          <w:rFonts w:eastAsia="MS PGothic"/>
          <w:szCs w:val="24"/>
        </w:rPr>
        <w:t xml:space="preserve">IT </w:t>
      </w:r>
      <w:r w:rsidRPr="00D43B11">
        <w:rPr>
          <w:rFonts w:eastAsia="MS PGothic"/>
          <w:szCs w:val="24"/>
          <w:lang w:val="ja-JP"/>
        </w:rPr>
        <w:t>管理者がディレクトリ内のエントリの作成、読み取り、書き込みおよび削除、ならびにディレクトリ内のアプリケーションに対するユーザーのプロビジョニング</w:t>
      </w:r>
      <w:r w:rsidRPr="00D43B11">
        <w:rPr>
          <w:rFonts w:eastAsia="MS PGothic"/>
          <w:szCs w:val="24"/>
        </w:rPr>
        <w:t>/</w:t>
      </w:r>
      <w:r w:rsidRPr="00D43B11">
        <w:rPr>
          <w:rFonts w:eastAsia="MS PGothic"/>
          <w:szCs w:val="24"/>
          <w:lang w:val="ja-JP"/>
        </w:rPr>
        <w:t>プロビジョニング解除を行うことができない期間です。</w:t>
      </w:r>
    </w:p>
    <w:p w14:paraId="0D2DAA7D" w14:textId="77777777" w:rsidR="009B58B7" w:rsidRPr="00D43B11" w:rsidRDefault="009B58B7" w:rsidP="009B58B7">
      <w:pPr>
        <w:pStyle w:val="ProductList-Body"/>
        <w:rPr>
          <w:rFonts w:eastAsia="MS PGothic"/>
          <w:szCs w:val="24"/>
        </w:rPr>
      </w:pPr>
    </w:p>
    <w:p w14:paraId="2BF22A85"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0455F122" w14:textId="77777777" w:rsidR="009B58B7" w:rsidRPr="00062801" w:rsidRDefault="009B58B7" w:rsidP="009B58B7">
      <w:pPr>
        <w:pStyle w:val="ProductList-Body"/>
        <w:rPr>
          <w:rFonts w:eastAsia="MS PGothic" w:cs="Calibri"/>
          <w:szCs w:val="24"/>
        </w:rPr>
      </w:pPr>
    </w:p>
    <w:p w14:paraId="70105D65" w14:textId="77777777" w:rsidR="009B58B7" w:rsidRPr="00CE1E59" w:rsidRDefault="005E03CD"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157C22C5" w14:textId="77777777"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14:paraId="564E95BD" w14:textId="77777777" w:rsidR="009B58B7" w:rsidRPr="00D43B11" w:rsidRDefault="009B58B7" w:rsidP="009B58B7">
      <w:pPr>
        <w:pStyle w:val="ProductList-Body"/>
        <w:rPr>
          <w:rFonts w:eastAsia="MS PGothic"/>
          <w:szCs w:val="24"/>
        </w:rPr>
      </w:pPr>
    </w:p>
    <w:p w14:paraId="1FD35A04"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14:paraId="112210F7" w14:textId="77777777" w:rsidTr="0067797A">
        <w:trPr>
          <w:tblHeader/>
        </w:trPr>
        <w:tc>
          <w:tcPr>
            <w:tcW w:w="5400" w:type="dxa"/>
            <w:shd w:val="clear" w:color="auto" w:fill="0072C6"/>
          </w:tcPr>
          <w:p w14:paraId="0A310394" w14:textId="77777777"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14:paraId="1562FA1E" w14:textId="77777777"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14:paraId="0476F38B" w14:textId="77777777" w:rsidTr="0067797A">
        <w:tc>
          <w:tcPr>
            <w:tcW w:w="5400" w:type="dxa"/>
          </w:tcPr>
          <w:p w14:paraId="62F192D1" w14:textId="77777777"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689A59E1" w14:textId="77777777"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D43B11" w14:paraId="07318F93" w14:textId="77777777" w:rsidTr="0067797A">
        <w:tc>
          <w:tcPr>
            <w:tcW w:w="5400" w:type="dxa"/>
          </w:tcPr>
          <w:p w14:paraId="6269D710" w14:textId="77777777"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116C6A2A" w14:textId="77777777"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D43B11" w14:paraId="1EB1A76C" w14:textId="77777777" w:rsidTr="0067797A">
        <w:tc>
          <w:tcPr>
            <w:tcW w:w="5400" w:type="dxa"/>
          </w:tcPr>
          <w:p w14:paraId="135DA45E" w14:textId="77777777"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0A7752D7" w14:textId="77777777"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p w14:paraId="20709F3F" w14:textId="77777777" w:rsidR="009B58B7" w:rsidRPr="00D43B11" w:rsidRDefault="005E03CD"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14:paraId="1B99F288" w14:textId="77777777" w:rsidR="009B58B7" w:rsidRPr="009B58B7" w:rsidRDefault="009B58B7" w:rsidP="00F05FDC">
      <w:pPr>
        <w:pStyle w:val="ProductList-Offering2Heading"/>
        <w:keepNext/>
        <w:rPr>
          <w:rStyle w:val="ProductList-Offering2HeadingChar"/>
          <w:lang w:eastAsia="ja-JP"/>
        </w:rPr>
      </w:pPr>
      <w:bookmarkStart w:id="120" w:name="_Toc478472766"/>
      <w:r w:rsidRPr="009B58B7">
        <w:rPr>
          <w:rStyle w:val="ProductList-Offering2HeadingChar"/>
          <w:lang w:eastAsia="ja-JP"/>
        </w:rPr>
        <w:t>Azure Active Directory B2C</w:t>
      </w:r>
      <w:bookmarkEnd w:id="120"/>
    </w:p>
    <w:p w14:paraId="7BF9F92F" w14:textId="77777777" w:rsidR="009B58B7" w:rsidRPr="006A0674" w:rsidRDefault="009B58B7" w:rsidP="009B58B7">
      <w:pPr>
        <w:pStyle w:val="ProductList-Body"/>
        <w:rPr>
          <w:rFonts w:eastAsia="MS PGothic"/>
          <w:b/>
          <w:szCs w:val="24"/>
        </w:rPr>
      </w:pPr>
      <w:r w:rsidRPr="006A0674">
        <w:rPr>
          <w:rFonts w:eastAsia="MS PGothic"/>
          <w:b/>
          <w:color w:val="00188F"/>
          <w:szCs w:val="24"/>
          <w:lang w:val="ja-JP"/>
        </w:rPr>
        <w:t>用語の追加定義</w:t>
      </w:r>
      <w:r w:rsidRPr="006A0674">
        <w:rPr>
          <w:rFonts w:eastAsia="MS PGothic"/>
          <w:b/>
          <w:color w:val="00188F"/>
          <w:szCs w:val="24"/>
        </w:rPr>
        <w:t>:</w:t>
      </w:r>
    </w:p>
    <w:p w14:paraId="3FD97F9A" w14:textId="77777777" w:rsidR="009B58B7" w:rsidRPr="00D43B11" w:rsidRDefault="009B58B7" w:rsidP="009B58B7">
      <w:pPr>
        <w:pStyle w:val="ProductList-Body"/>
        <w:rPr>
          <w:rFonts w:eastAsia="MS PGothic"/>
          <w:szCs w:val="24"/>
        </w:rPr>
      </w:pPr>
      <w:r w:rsidRPr="00D43B11">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請求月間において</w:t>
      </w:r>
      <w:r w:rsidRPr="00D43B11">
        <w:rPr>
          <w:rFonts w:eastAsia="MS PGothic"/>
          <w:szCs w:val="24"/>
        </w:rPr>
        <w:t xml:space="preserve"> Azure AD B2C </w:t>
      </w:r>
      <w:r w:rsidRPr="00D43B11">
        <w:rPr>
          <w:rFonts w:eastAsia="MS PGothic"/>
          <w:szCs w:val="24"/>
          <w:lang w:val="ja-JP"/>
        </w:rPr>
        <w:t>ディレクトリがデプロイされていた総時間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14:paraId="160116C8" w14:textId="77777777" w:rsidR="009B58B7" w:rsidRPr="00D43B11" w:rsidRDefault="009B58B7" w:rsidP="009B58B7">
      <w:pPr>
        <w:pStyle w:val="ProductList-Body"/>
        <w:rPr>
          <w:rFonts w:eastAsia="MS PGothic"/>
          <w:szCs w:val="24"/>
        </w:rPr>
      </w:pPr>
      <w:r w:rsidRPr="00D43B11">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請求月間において所定の</w:t>
      </w:r>
      <w:r w:rsidRPr="00D43B11">
        <w:rPr>
          <w:rFonts w:eastAsia="MS PGothic"/>
          <w:szCs w:val="24"/>
        </w:rPr>
        <w:t xml:space="preserve"> Microsoft Azure </w:t>
      </w:r>
      <w:r w:rsidRPr="00D43B11">
        <w:rPr>
          <w:rFonts w:eastAsia="MS PGothic"/>
          <w:szCs w:val="24"/>
          <w:lang w:val="ja-JP"/>
        </w:rPr>
        <w:t>サブスクリプションのすべての</w:t>
      </w:r>
      <w:r w:rsidRPr="00D43B11">
        <w:rPr>
          <w:rFonts w:eastAsia="MS PGothic"/>
          <w:szCs w:val="24"/>
        </w:rPr>
        <w:t xml:space="preserve"> Azure AD B2C </w:t>
      </w:r>
      <w:r w:rsidRPr="00D43B11">
        <w:rPr>
          <w:rFonts w:eastAsia="MS PGothic"/>
          <w:szCs w:val="24"/>
          <w:lang w:val="ja-JP"/>
        </w:rPr>
        <w:t>ディレクトリのデプロイ時間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を合計した時間です。</w:t>
      </w:r>
    </w:p>
    <w:p w14:paraId="42D3B658" w14:textId="77777777" w:rsidR="009B58B7" w:rsidRPr="00D43B11" w:rsidRDefault="009B58B7" w:rsidP="009B58B7">
      <w:pPr>
        <w:pStyle w:val="ProductList-Body"/>
        <w:rPr>
          <w:rFonts w:eastAsia="MS PGothic"/>
          <w:b/>
          <w:color w:val="00188F"/>
          <w:szCs w:val="24"/>
        </w:rPr>
      </w:pPr>
    </w:p>
    <w:p w14:paraId="4F0736F1"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サブスクリプションにおいてお客様がデプロイしたすべての</w:t>
      </w:r>
      <w:r w:rsidRPr="00D43B11">
        <w:rPr>
          <w:rFonts w:eastAsia="MS PGothic"/>
          <w:szCs w:val="24"/>
        </w:rPr>
        <w:t xml:space="preserve"> Azure AD B2C </w:t>
      </w:r>
      <w:r w:rsidRPr="00D43B11">
        <w:rPr>
          <w:rFonts w:eastAsia="MS PGothic"/>
          <w:szCs w:val="24"/>
          <w:lang w:val="ja-JP"/>
        </w:rPr>
        <w:t>ディレクトリにわたる</w:t>
      </w:r>
      <w:r>
        <w:rPr>
          <w:rFonts w:eastAsia="MS PGothic" w:hint="eastAsia"/>
          <w:szCs w:val="24"/>
          <w:lang w:val="ja-JP"/>
        </w:rPr>
        <w:t>時間</w:t>
      </w:r>
      <w:r w:rsidRPr="00D43B11">
        <w:rPr>
          <w:rFonts w:eastAsia="MS PGothic"/>
          <w:szCs w:val="24"/>
          <w:lang w:val="ja-JP"/>
        </w:rPr>
        <w:t>のうち、その</w:t>
      </w:r>
      <w:r w:rsidRPr="00D43B11">
        <w:rPr>
          <w:rFonts w:eastAsia="MS PGothic"/>
          <w:szCs w:val="24"/>
        </w:rPr>
        <w:t xml:space="preserve"> Azure AD B2C </w:t>
      </w:r>
      <w:r w:rsidRPr="00D43B11">
        <w:rPr>
          <w:rFonts w:eastAsia="MS PGothic"/>
          <w:szCs w:val="24"/>
          <w:lang w:val="ja-JP"/>
        </w:rPr>
        <w:t>ディレクトリを使用できなかった合計累積時間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です。ユーザーのサインアップ、サインイン、プロファイル編集、パスワード</w:t>
      </w:r>
      <w:r w:rsidRPr="00D43B11">
        <w:rPr>
          <w:rFonts w:eastAsia="MS PGothic"/>
          <w:szCs w:val="24"/>
        </w:rPr>
        <w:t xml:space="preserve"> </w:t>
      </w:r>
      <w:r w:rsidRPr="00D43B11">
        <w:rPr>
          <w:rFonts w:eastAsia="MS PGothic"/>
          <w:szCs w:val="24"/>
          <w:lang w:val="ja-JP"/>
        </w:rPr>
        <w:lastRenderedPageBreak/>
        <w:t>リセットおよび多要素認証の要求を処理しようとするすべての試み、または開発者がディレクトリに対しエントリを作成、読み取り、書き込みおよび削除しようとするすべての試みについて、トークンまたは有効なエラー</w:t>
      </w:r>
      <w:r w:rsidRPr="00D43B11">
        <w:rPr>
          <w:rFonts w:eastAsia="MS PGothic"/>
          <w:szCs w:val="24"/>
        </w:rPr>
        <w:t xml:space="preserve"> </w:t>
      </w:r>
      <w:r w:rsidRPr="00D43B11">
        <w:rPr>
          <w:rFonts w:eastAsia="MS PGothic"/>
          <w:szCs w:val="24"/>
          <w:lang w:val="ja-JP"/>
        </w:rPr>
        <w:t>コードが返されなかった、または</w:t>
      </w:r>
      <w:r w:rsidRPr="00D43B11">
        <w:rPr>
          <w:rFonts w:eastAsia="MS PGothic"/>
          <w:szCs w:val="24"/>
        </w:rPr>
        <w:t xml:space="preserve"> 2 </w:t>
      </w:r>
      <w:r w:rsidRPr="00D43B11">
        <w:rPr>
          <w:rFonts w:eastAsia="MS PGothic"/>
          <w:szCs w:val="24"/>
          <w:lang w:val="ja-JP"/>
        </w:rPr>
        <w:t>分以内に応答が返されなかった場合に、その</w:t>
      </w:r>
      <w:r w:rsidRPr="00D43B11">
        <w:rPr>
          <w:rFonts w:eastAsia="MS PGothic"/>
          <w:szCs w:val="24"/>
        </w:rPr>
        <w:t xml:space="preserve"> Azure AD B2C </w:t>
      </w:r>
      <w:r w:rsidRPr="00D43B11">
        <w:rPr>
          <w:rFonts w:eastAsia="MS PGothic"/>
          <w:szCs w:val="24"/>
          <w:lang w:val="ja-JP"/>
        </w:rPr>
        <w:t>ディレクトリは</w:t>
      </w:r>
      <w:r w:rsidRPr="00D43B11">
        <w:rPr>
          <w:rFonts w:eastAsia="MS PGothic"/>
          <w:szCs w:val="24"/>
        </w:rPr>
        <w:t xml:space="preserve"> 1 </w:t>
      </w:r>
      <w:r w:rsidRPr="00D43B11">
        <w:rPr>
          <w:rFonts w:eastAsia="MS PGothic"/>
          <w:szCs w:val="24"/>
          <w:lang w:val="ja-JP"/>
        </w:rPr>
        <w:t>分間使用できなかったとみなされます。</w:t>
      </w:r>
    </w:p>
    <w:p w14:paraId="62D3A7BF" w14:textId="77777777" w:rsidR="009B58B7" w:rsidRPr="00D43B11" w:rsidRDefault="009B58B7" w:rsidP="009B58B7">
      <w:pPr>
        <w:pStyle w:val="ProductList-Body"/>
        <w:rPr>
          <w:rFonts w:eastAsia="MS PGothic"/>
          <w:szCs w:val="24"/>
        </w:rPr>
      </w:pPr>
    </w:p>
    <w:p w14:paraId="6CD72F50"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163F039B" w14:textId="77777777" w:rsidR="009B58B7" w:rsidRPr="00DE40BE" w:rsidRDefault="009B58B7" w:rsidP="009B58B7">
      <w:pPr>
        <w:pStyle w:val="ProductList-Body"/>
        <w:rPr>
          <w:rFonts w:eastAsia="MS PGothic"/>
        </w:rPr>
      </w:pPr>
    </w:p>
    <w:p w14:paraId="0A7A0862" w14:textId="77777777" w:rsidR="009B58B7" w:rsidRPr="00CE1E59" w:rsidRDefault="005E03CD"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08A08A99"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14:paraId="0B1D7522" w14:textId="77777777" w:rsidTr="0067797A">
        <w:trPr>
          <w:tblHeader/>
        </w:trPr>
        <w:tc>
          <w:tcPr>
            <w:tcW w:w="5400" w:type="dxa"/>
            <w:shd w:val="clear" w:color="auto" w:fill="0072C6"/>
          </w:tcPr>
          <w:p w14:paraId="11F1D74B" w14:textId="77777777"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14:paraId="05DD0535" w14:textId="77777777"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14:paraId="44791EA1" w14:textId="77777777" w:rsidTr="0067797A">
        <w:tc>
          <w:tcPr>
            <w:tcW w:w="5400" w:type="dxa"/>
          </w:tcPr>
          <w:p w14:paraId="042359A5" w14:textId="77777777"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5B32BC92" w14:textId="77777777" w:rsidR="009B58B7" w:rsidRPr="00D43B11" w:rsidRDefault="009B58B7" w:rsidP="00C7735F">
            <w:pPr>
              <w:pStyle w:val="ProductList-OfferingBody"/>
              <w:jc w:val="center"/>
              <w:rPr>
                <w:rFonts w:eastAsia="MS PGothic"/>
                <w:szCs w:val="24"/>
              </w:rPr>
            </w:pPr>
            <w:r w:rsidRPr="00D43B11">
              <w:rPr>
                <w:rFonts w:eastAsia="MS PGothic"/>
                <w:szCs w:val="24"/>
              </w:rPr>
              <w:t>10%</w:t>
            </w:r>
          </w:p>
        </w:tc>
      </w:tr>
      <w:tr w:rsidR="009B58B7" w:rsidRPr="00D43B11" w14:paraId="06DC766D" w14:textId="77777777" w:rsidTr="0067797A">
        <w:tc>
          <w:tcPr>
            <w:tcW w:w="5400" w:type="dxa"/>
          </w:tcPr>
          <w:p w14:paraId="7598EE69" w14:textId="77777777"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06FF2FE1" w14:textId="77777777" w:rsidR="009B58B7" w:rsidRPr="00D43B11" w:rsidRDefault="009B58B7" w:rsidP="00C7735F">
            <w:pPr>
              <w:pStyle w:val="ProductList-OfferingBody"/>
              <w:jc w:val="center"/>
              <w:rPr>
                <w:rFonts w:eastAsia="MS PGothic"/>
                <w:szCs w:val="24"/>
              </w:rPr>
            </w:pPr>
            <w:r w:rsidRPr="00D43B11">
              <w:rPr>
                <w:rFonts w:eastAsia="MS PGothic"/>
                <w:szCs w:val="24"/>
              </w:rPr>
              <w:t>25%</w:t>
            </w:r>
          </w:p>
        </w:tc>
      </w:tr>
    </w:tbl>
    <w:p w14:paraId="52B7E31A" w14:textId="77777777" w:rsidR="009B58B7" w:rsidRPr="00D43B11" w:rsidRDefault="009B58B7" w:rsidP="009B58B7">
      <w:pPr>
        <w:pStyle w:val="ProductList-Body"/>
        <w:rPr>
          <w:rFonts w:eastAsia="MS PGothic"/>
          <w:szCs w:val="24"/>
        </w:rPr>
      </w:pPr>
    </w:p>
    <w:p w14:paraId="73903C6D"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D43B11">
        <w:rPr>
          <w:rFonts w:eastAsia="MS PGothic"/>
          <w:b/>
          <w:color w:val="00188F"/>
          <w:szCs w:val="24"/>
        </w:rPr>
        <w:t xml:space="preserve">: </w:t>
      </w:r>
      <w:r w:rsidRPr="00D43B11">
        <w:rPr>
          <w:rFonts w:eastAsia="MS PGothic"/>
          <w:szCs w:val="24"/>
        </w:rPr>
        <w:t xml:space="preserve">Azure Active Directory B2C </w:t>
      </w:r>
      <w:r w:rsidRPr="00D43B11">
        <w:rPr>
          <w:rFonts w:eastAsia="MS PGothic"/>
          <w:szCs w:val="24"/>
          <w:lang w:val="ja-JP"/>
        </w:rPr>
        <w:t>の</w:t>
      </w:r>
      <w:r w:rsidRPr="00D43B11">
        <w:rPr>
          <w:rFonts w:eastAsia="MS PGothic"/>
          <w:szCs w:val="24"/>
        </w:rPr>
        <w:t xml:space="preserve"> Free </w:t>
      </w:r>
      <w:r w:rsidRPr="00D43B11">
        <w:rPr>
          <w:rFonts w:eastAsia="MS PGothic"/>
          <w:szCs w:val="24"/>
          <w:lang w:val="ja-JP"/>
        </w:rPr>
        <w:t>レベルについては、</w:t>
      </w:r>
      <w:r w:rsidRPr="00D43B11">
        <w:rPr>
          <w:rFonts w:eastAsia="MS PGothic"/>
          <w:szCs w:val="24"/>
        </w:rPr>
        <w:t xml:space="preserve">SLA </w:t>
      </w:r>
      <w:r w:rsidRPr="00D43B11">
        <w:rPr>
          <w:rFonts w:eastAsia="MS PGothic"/>
          <w:szCs w:val="24"/>
          <w:lang w:val="ja-JP"/>
        </w:rPr>
        <w:t>は提供されません。</w:t>
      </w:r>
    </w:p>
    <w:p w14:paraId="7F6B1595" w14:textId="77777777" w:rsidR="009B58B7" w:rsidRPr="00D43B11" w:rsidRDefault="005E03CD"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14:paraId="4A27FC39" w14:textId="77777777" w:rsidR="009B58B7" w:rsidRPr="009B58B7" w:rsidRDefault="009B58B7" w:rsidP="00427BA6">
      <w:pPr>
        <w:pStyle w:val="ProductList-Offering2Heading"/>
        <w:keepNext/>
        <w:rPr>
          <w:rStyle w:val="ProductList-Offering2HeadingChar"/>
          <w:lang w:eastAsia="ja-JP"/>
        </w:rPr>
      </w:pPr>
      <w:bookmarkStart w:id="121" w:name="_Toc478472767"/>
      <w:r w:rsidRPr="009B58B7">
        <w:rPr>
          <w:rStyle w:val="ProductList-Offering2HeadingChar"/>
          <w:lang w:eastAsia="ja-JP"/>
        </w:rPr>
        <w:t>Azure Active Directory Premium</w:t>
      </w:r>
      <w:bookmarkEnd w:id="121"/>
    </w:p>
    <w:p w14:paraId="7B0403B9"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ユーザーがサービスへのログイン、アクセス</w:t>
      </w:r>
      <w:r w:rsidRPr="00D43B11">
        <w:rPr>
          <w:rFonts w:eastAsia="MS PGothic"/>
          <w:szCs w:val="24"/>
        </w:rPr>
        <w:t xml:space="preserve"> </w:t>
      </w:r>
      <w:r w:rsidRPr="00D43B11">
        <w:rPr>
          <w:rFonts w:eastAsia="MS PGothic"/>
          <w:szCs w:val="24"/>
          <w:lang w:val="ja-JP"/>
        </w:rPr>
        <w:t>パネルへのログイン、アクセス</w:t>
      </w:r>
      <w:r w:rsidRPr="00D43B11">
        <w:rPr>
          <w:rFonts w:eastAsia="MS PGothic"/>
          <w:szCs w:val="24"/>
        </w:rPr>
        <w:t xml:space="preserve"> </w:t>
      </w:r>
      <w:r w:rsidRPr="00D43B11">
        <w:rPr>
          <w:rFonts w:eastAsia="MS PGothic"/>
          <w:szCs w:val="24"/>
          <w:lang w:val="ja-JP"/>
        </w:rPr>
        <w:t>パネル上のアプリケーションへのアクセス、およびパスワードのリセットを行うことができない期間、または、</w:t>
      </w:r>
      <w:r w:rsidRPr="00D43B11">
        <w:rPr>
          <w:rFonts w:eastAsia="MS PGothic"/>
          <w:szCs w:val="24"/>
        </w:rPr>
        <w:t xml:space="preserve">IT </w:t>
      </w:r>
      <w:r w:rsidRPr="00D43B11">
        <w:rPr>
          <w:rFonts w:eastAsia="MS PGothic"/>
          <w:szCs w:val="24"/>
          <w:lang w:val="ja-JP"/>
        </w:rPr>
        <w:t>管理者がディレクトリ内のエントリの作成、読み取り、書き込みおよび削除、ならびにディレクトリ内のアプリケーションに対するユーザーのプロビジョニング</w:t>
      </w:r>
      <w:r w:rsidRPr="00D43B11">
        <w:rPr>
          <w:rFonts w:eastAsia="MS PGothic"/>
          <w:szCs w:val="24"/>
        </w:rPr>
        <w:t>/</w:t>
      </w:r>
      <w:r w:rsidRPr="00D43B11">
        <w:rPr>
          <w:rFonts w:eastAsia="MS PGothic"/>
          <w:szCs w:val="24"/>
          <w:lang w:val="ja-JP"/>
        </w:rPr>
        <w:t>プロビジョニング解除を行うことができない期間です。</w:t>
      </w:r>
    </w:p>
    <w:p w14:paraId="640FDB6C" w14:textId="77777777" w:rsidR="009B58B7" w:rsidRPr="00D43B11" w:rsidRDefault="009B58B7" w:rsidP="009B58B7">
      <w:pPr>
        <w:pStyle w:val="ProductList-Body"/>
        <w:rPr>
          <w:rFonts w:eastAsia="MS PGothic"/>
          <w:szCs w:val="24"/>
        </w:rPr>
      </w:pPr>
    </w:p>
    <w:p w14:paraId="4F61AAF4"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70E841FB" w14:textId="77777777" w:rsidR="009B58B7" w:rsidRPr="00062801" w:rsidRDefault="009B58B7" w:rsidP="009B58B7">
      <w:pPr>
        <w:pStyle w:val="ProductList-Body"/>
        <w:rPr>
          <w:rFonts w:eastAsia="MS PGothic" w:cs="Calibri"/>
          <w:szCs w:val="24"/>
        </w:rPr>
      </w:pPr>
    </w:p>
    <w:p w14:paraId="1938373E" w14:textId="77777777" w:rsidR="009B58B7" w:rsidRPr="00CE1E59" w:rsidRDefault="005E03CD"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796E93F4" w14:textId="77777777"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14:paraId="222EE856" w14:textId="77777777" w:rsidR="009B58B7" w:rsidRPr="00D43B11" w:rsidRDefault="009B58B7" w:rsidP="009B58B7">
      <w:pPr>
        <w:pStyle w:val="ProductList-Body"/>
        <w:rPr>
          <w:rFonts w:eastAsia="MS PGothic"/>
          <w:szCs w:val="24"/>
        </w:rPr>
      </w:pPr>
    </w:p>
    <w:p w14:paraId="7C93E5E8"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14:paraId="395C2867" w14:textId="77777777" w:rsidTr="0067797A">
        <w:trPr>
          <w:tblHeader/>
        </w:trPr>
        <w:tc>
          <w:tcPr>
            <w:tcW w:w="5400" w:type="dxa"/>
            <w:shd w:val="clear" w:color="auto" w:fill="0072C6"/>
          </w:tcPr>
          <w:p w14:paraId="50E7FE1A" w14:textId="77777777"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14:paraId="6F0BF8FE" w14:textId="77777777"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14:paraId="6267D98F" w14:textId="77777777" w:rsidTr="0067797A">
        <w:tc>
          <w:tcPr>
            <w:tcW w:w="5400" w:type="dxa"/>
          </w:tcPr>
          <w:p w14:paraId="1F86C246" w14:textId="77777777"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0FD7BC84" w14:textId="77777777"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D43B11" w14:paraId="7BCFE1D1" w14:textId="77777777" w:rsidTr="0067797A">
        <w:tc>
          <w:tcPr>
            <w:tcW w:w="5400" w:type="dxa"/>
          </w:tcPr>
          <w:p w14:paraId="45123956" w14:textId="77777777"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672E71C8" w14:textId="77777777"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D43B11" w14:paraId="37C56750" w14:textId="77777777" w:rsidTr="0067797A">
        <w:tc>
          <w:tcPr>
            <w:tcW w:w="5400" w:type="dxa"/>
          </w:tcPr>
          <w:p w14:paraId="7116F8CC" w14:textId="77777777"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19539D47" w14:textId="77777777"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bookmarkStart w:id="122" w:name="AzureRightsManagementPremium"/>
    <w:p w14:paraId="2B193C95" w14:textId="77777777" w:rsidR="009B58B7" w:rsidRPr="00D43B11" w:rsidRDefault="009B58B7"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14:paraId="0235F5C7" w14:textId="77777777" w:rsidR="009B58B7" w:rsidRPr="009B58B7" w:rsidRDefault="009B58B7" w:rsidP="009B58B7">
      <w:pPr>
        <w:pStyle w:val="ProductList-Offering2Heading"/>
        <w:rPr>
          <w:rStyle w:val="ProductList-Offering2HeadingChar"/>
          <w:lang w:eastAsia="ja-JP"/>
        </w:rPr>
      </w:pPr>
      <w:bookmarkStart w:id="123" w:name="_Toc478472768"/>
      <w:bookmarkEnd w:id="122"/>
      <w:r w:rsidRPr="009B58B7">
        <w:rPr>
          <w:rStyle w:val="ProductList-Offering2HeadingChar"/>
          <w:lang w:eastAsia="ja-JP"/>
        </w:rPr>
        <w:t>Azure Information Protection Premium</w:t>
      </w:r>
      <w:bookmarkEnd w:id="123"/>
    </w:p>
    <w:p w14:paraId="6B227801"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エンド</w:t>
      </w:r>
      <w:r w:rsidRPr="00D43B11">
        <w:rPr>
          <w:rFonts w:eastAsia="MS PGothic"/>
          <w:szCs w:val="24"/>
        </w:rPr>
        <w:t xml:space="preserve"> </w:t>
      </w:r>
      <w:r w:rsidRPr="00D43B11">
        <w:rPr>
          <w:rFonts w:eastAsia="MS PGothic"/>
          <w:szCs w:val="24"/>
          <w:lang w:val="ja-JP"/>
        </w:rPr>
        <w:t>ユーザーが</w:t>
      </w:r>
      <w:r w:rsidRPr="00D43B11">
        <w:rPr>
          <w:rFonts w:eastAsia="MS PGothic"/>
          <w:szCs w:val="24"/>
        </w:rPr>
        <w:t xml:space="preserve"> IRM </w:t>
      </w:r>
      <w:r w:rsidRPr="00D43B11">
        <w:rPr>
          <w:rFonts w:eastAsia="MS PGothic"/>
          <w:szCs w:val="24"/>
          <w:lang w:val="ja-JP"/>
        </w:rPr>
        <w:t>ドキュメントおよび電子メールを作成または使用することができない期間です。</w:t>
      </w:r>
    </w:p>
    <w:p w14:paraId="2462BEB8" w14:textId="77777777" w:rsidR="009B58B7" w:rsidRPr="00D43B11" w:rsidRDefault="009B58B7" w:rsidP="009B58B7">
      <w:pPr>
        <w:pStyle w:val="ProductList-Body"/>
        <w:rPr>
          <w:rFonts w:eastAsia="MS PGothic"/>
          <w:szCs w:val="24"/>
        </w:rPr>
      </w:pPr>
    </w:p>
    <w:p w14:paraId="7B3B6917"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313B85CD" w14:textId="77777777" w:rsidR="009B58B7" w:rsidRPr="00062801" w:rsidRDefault="009B58B7" w:rsidP="009B58B7">
      <w:pPr>
        <w:pStyle w:val="ProductList-Body"/>
        <w:rPr>
          <w:rFonts w:eastAsia="MS PGothic" w:cs="Calibri"/>
          <w:szCs w:val="24"/>
        </w:rPr>
      </w:pPr>
    </w:p>
    <w:p w14:paraId="5388D96C" w14:textId="77777777" w:rsidR="009B58B7" w:rsidRPr="00CE1E59" w:rsidRDefault="005E03CD"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35AAA66B" w14:textId="77777777"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14:paraId="6EBF26AB" w14:textId="77777777" w:rsidR="009B58B7" w:rsidRPr="00D43B11" w:rsidRDefault="009B58B7" w:rsidP="009B58B7">
      <w:pPr>
        <w:pStyle w:val="ProductList-Body"/>
        <w:rPr>
          <w:rFonts w:eastAsia="MS PGothic"/>
          <w:szCs w:val="24"/>
        </w:rPr>
      </w:pPr>
    </w:p>
    <w:p w14:paraId="363B591F"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14:paraId="009391D8" w14:textId="77777777" w:rsidTr="0067797A">
        <w:trPr>
          <w:tblHeader/>
        </w:trPr>
        <w:tc>
          <w:tcPr>
            <w:tcW w:w="5400" w:type="dxa"/>
            <w:shd w:val="clear" w:color="auto" w:fill="0072C6"/>
          </w:tcPr>
          <w:p w14:paraId="1DD6BC6D" w14:textId="77777777"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14:paraId="520763FC" w14:textId="77777777"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14:paraId="2672DE1B" w14:textId="77777777" w:rsidTr="0067797A">
        <w:tc>
          <w:tcPr>
            <w:tcW w:w="5400" w:type="dxa"/>
          </w:tcPr>
          <w:p w14:paraId="384EB009" w14:textId="77777777"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3DC41553" w14:textId="77777777"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D43B11" w14:paraId="3E165FB0" w14:textId="77777777" w:rsidTr="0067797A">
        <w:tc>
          <w:tcPr>
            <w:tcW w:w="5400" w:type="dxa"/>
          </w:tcPr>
          <w:p w14:paraId="1FBF7A31" w14:textId="77777777"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0FBF6F1D" w14:textId="77777777"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D43B11" w14:paraId="17FF40A3" w14:textId="77777777" w:rsidTr="0067797A">
        <w:tc>
          <w:tcPr>
            <w:tcW w:w="5400" w:type="dxa"/>
          </w:tcPr>
          <w:p w14:paraId="7B61A698" w14:textId="77777777" w:rsidR="009B58B7" w:rsidRPr="00D43B11" w:rsidRDefault="009B58B7" w:rsidP="00C7735F">
            <w:pPr>
              <w:pStyle w:val="ProductList-OfferingBody"/>
              <w:jc w:val="center"/>
              <w:rPr>
                <w:rFonts w:eastAsia="MS PGothic"/>
                <w:szCs w:val="24"/>
              </w:rPr>
            </w:pPr>
            <w:r w:rsidRPr="00D43B11">
              <w:rPr>
                <w:rFonts w:eastAsia="MS PGothic"/>
                <w:szCs w:val="24"/>
              </w:rPr>
              <w:lastRenderedPageBreak/>
              <w:t>95%</w:t>
            </w:r>
            <w:r>
              <w:rPr>
                <w:rFonts w:eastAsia="MS PGothic"/>
                <w:szCs w:val="24"/>
              </w:rPr>
              <w:t xml:space="preserve"> </w:t>
            </w:r>
            <w:r>
              <w:rPr>
                <w:rFonts w:eastAsia="MS PGothic" w:hint="eastAsia"/>
                <w:szCs w:val="24"/>
              </w:rPr>
              <w:t>未満</w:t>
            </w:r>
          </w:p>
        </w:tc>
        <w:tc>
          <w:tcPr>
            <w:tcW w:w="5400" w:type="dxa"/>
          </w:tcPr>
          <w:p w14:paraId="6C41163E" w14:textId="77777777"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bookmarkStart w:id="124" w:name="CloudAppSecurity"/>
    <w:p w14:paraId="365F6749" w14:textId="77777777" w:rsidR="009B58B7" w:rsidRPr="00D43B11" w:rsidRDefault="009B58B7"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14:paraId="050A2C99" w14:textId="77777777" w:rsidR="009B58B7" w:rsidRPr="009B58B7" w:rsidRDefault="009B58B7" w:rsidP="009B58B7">
      <w:pPr>
        <w:pStyle w:val="ProductList-Offering2Heading"/>
        <w:keepNext/>
        <w:rPr>
          <w:rStyle w:val="ProductList-Offering2HeadingChar"/>
          <w:lang w:eastAsia="ja-JP"/>
        </w:rPr>
      </w:pPr>
      <w:bookmarkStart w:id="125" w:name="_Toc478472769"/>
      <w:bookmarkEnd w:id="124"/>
      <w:r w:rsidRPr="009B58B7">
        <w:rPr>
          <w:rStyle w:val="ProductList-Offering2HeadingChar"/>
          <w:lang w:eastAsia="ja-JP"/>
        </w:rPr>
        <w:t>Microsoft Cloud App Security</w:t>
      </w:r>
      <w:bookmarkEnd w:id="125"/>
    </w:p>
    <w:p w14:paraId="725D8B39"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14:paraId="09B2F8E7" w14:textId="77777777" w:rsidR="009B58B7" w:rsidRPr="00D43B11" w:rsidRDefault="009B58B7" w:rsidP="009B58B7">
      <w:pPr>
        <w:pStyle w:val="ProductList-Body"/>
        <w:spacing w:after="40"/>
        <w:rPr>
          <w:rFonts w:eastAsia="MS PGothic"/>
          <w:szCs w:val="24"/>
        </w:rPr>
      </w:pPr>
    </w:p>
    <w:p w14:paraId="32037EAD" w14:textId="77777777" w:rsidR="009B58B7" w:rsidRDefault="009B58B7" w:rsidP="009B58B7">
      <w:pPr>
        <w:pStyle w:val="ProductList-Body"/>
        <w:rPr>
          <w:rFonts w:eastAsia="MS PGothic"/>
          <w:szCs w:val="24"/>
          <w:lang w:val="ja-JP"/>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4B1F74A2" w14:textId="77777777" w:rsidR="009B58B7" w:rsidRPr="00062801" w:rsidRDefault="009B58B7" w:rsidP="009B58B7">
      <w:pPr>
        <w:pStyle w:val="ProductList-Body"/>
        <w:rPr>
          <w:rFonts w:eastAsia="MS PGothic" w:cs="Calibri"/>
          <w:szCs w:val="24"/>
        </w:rPr>
      </w:pPr>
    </w:p>
    <w:p w14:paraId="10CA5720" w14:textId="77777777" w:rsidR="009B58B7" w:rsidRPr="00CE1E59" w:rsidRDefault="005E03CD"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6A1D3DB" w14:textId="77777777"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14:paraId="29493387" w14:textId="77777777" w:rsidR="009B58B7" w:rsidRPr="00D43B11" w:rsidRDefault="009B58B7" w:rsidP="009B58B7">
      <w:pPr>
        <w:pStyle w:val="ProductList-Body"/>
        <w:rPr>
          <w:rFonts w:eastAsia="MS PGothic"/>
          <w:szCs w:val="24"/>
        </w:rPr>
      </w:pPr>
    </w:p>
    <w:p w14:paraId="784A9A01" w14:textId="77777777" w:rsidR="009B58B7" w:rsidRPr="00D43B11" w:rsidRDefault="009B58B7" w:rsidP="009B58B7">
      <w:pPr>
        <w:pStyle w:val="ProductList-Body"/>
        <w:keepNext/>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00"/>
        <w:gridCol w:w="5400"/>
      </w:tblGrid>
      <w:tr w:rsidR="009B58B7" w:rsidRPr="00D43B11" w14:paraId="3A3FE1D1" w14:textId="77777777" w:rsidTr="0067797A">
        <w:trPr>
          <w:tblHeader/>
        </w:trPr>
        <w:tc>
          <w:tcPr>
            <w:tcW w:w="5400" w:type="dxa"/>
            <w:shd w:val="clear" w:color="auto" w:fill="0072C6"/>
            <w:tcMar>
              <w:top w:w="0" w:type="dxa"/>
              <w:left w:w="108" w:type="dxa"/>
              <w:bottom w:w="0" w:type="dxa"/>
              <w:right w:w="108" w:type="dxa"/>
            </w:tcMar>
          </w:tcPr>
          <w:p w14:paraId="61032201" w14:textId="77777777" w:rsidR="009B58B7" w:rsidRPr="0038305E" w:rsidRDefault="009B58B7" w:rsidP="00C7735F">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Mar>
              <w:top w:w="0" w:type="dxa"/>
              <w:left w:w="108" w:type="dxa"/>
              <w:bottom w:w="0" w:type="dxa"/>
              <w:right w:w="108" w:type="dxa"/>
            </w:tcMar>
          </w:tcPr>
          <w:p w14:paraId="503C7420" w14:textId="77777777" w:rsidR="009B58B7" w:rsidRPr="0038305E" w:rsidRDefault="009B58B7" w:rsidP="00C7735F">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14:paraId="1FC7F4D3" w14:textId="77777777" w:rsidTr="0067797A">
        <w:tc>
          <w:tcPr>
            <w:tcW w:w="5400" w:type="dxa"/>
            <w:tcMar>
              <w:top w:w="0" w:type="dxa"/>
              <w:left w:w="108" w:type="dxa"/>
              <w:bottom w:w="0" w:type="dxa"/>
              <w:right w:w="108" w:type="dxa"/>
            </w:tcMar>
          </w:tcPr>
          <w:p w14:paraId="3FC6E1DF" w14:textId="77777777" w:rsidR="009B58B7" w:rsidRPr="00D43B11" w:rsidRDefault="009B58B7" w:rsidP="00C7735F">
            <w:pPr>
              <w:pStyle w:val="ProductList-OfferingBody"/>
              <w:spacing w:line="252" w:lineRule="auto"/>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14:paraId="4BD404C6" w14:textId="77777777" w:rsidR="009B58B7" w:rsidRPr="00D43B11" w:rsidRDefault="009B58B7" w:rsidP="00C7735F">
            <w:pPr>
              <w:pStyle w:val="ProductList-OfferingBody"/>
              <w:spacing w:line="252" w:lineRule="auto"/>
              <w:jc w:val="center"/>
              <w:rPr>
                <w:rFonts w:eastAsia="MS PGothic"/>
                <w:szCs w:val="24"/>
              </w:rPr>
            </w:pPr>
            <w:r w:rsidRPr="00D43B11">
              <w:rPr>
                <w:rFonts w:eastAsia="MS PGothic"/>
                <w:szCs w:val="24"/>
              </w:rPr>
              <w:t>10%</w:t>
            </w:r>
          </w:p>
        </w:tc>
      </w:tr>
      <w:tr w:rsidR="009B58B7" w:rsidRPr="00D43B11" w14:paraId="6FE95710" w14:textId="77777777" w:rsidTr="0067797A">
        <w:tc>
          <w:tcPr>
            <w:tcW w:w="5400" w:type="dxa"/>
            <w:tcMar>
              <w:top w:w="0" w:type="dxa"/>
              <w:left w:w="108" w:type="dxa"/>
              <w:bottom w:w="0" w:type="dxa"/>
              <w:right w:w="108" w:type="dxa"/>
            </w:tcMar>
          </w:tcPr>
          <w:p w14:paraId="550814C6" w14:textId="77777777" w:rsidR="009B58B7" w:rsidRPr="00D43B11" w:rsidRDefault="009B58B7" w:rsidP="00C7735F">
            <w:pPr>
              <w:pStyle w:val="ProductList-OfferingBody"/>
              <w:spacing w:line="252" w:lineRule="auto"/>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14:paraId="3211CCC4" w14:textId="77777777" w:rsidR="009B58B7" w:rsidRPr="00D43B11" w:rsidRDefault="009B58B7" w:rsidP="00C7735F">
            <w:pPr>
              <w:pStyle w:val="ProductList-OfferingBody"/>
              <w:spacing w:line="252" w:lineRule="auto"/>
              <w:jc w:val="center"/>
              <w:rPr>
                <w:rFonts w:eastAsia="MS PGothic"/>
                <w:szCs w:val="24"/>
              </w:rPr>
            </w:pPr>
            <w:r w:rsidRPr="00D43B11">
              <w:rPr>
                <w:rFonts w:eastAsia="MS PGothic"/>
                <w:szCs w:val="24"/>
              </w:rPr>
              <w:t>25%</w:t>
            </w:r>
          </w:p>
        </w:tc>
      </w:tr>
    </w:tbl>
    <w:p w14:paraId="65BDF52D" w14:textId="77777777" w:rsidR="009B58B7" w:rsidRPr="00D43B11" w:rsidRDefault="009B58B7" w:rsidP="009B58B7">
      <w:pPr>
        <w:pStyle w:val="ProductList-Body"/>
        <w:spacing w:after="40"/>
        <w:rPr>
          <w:rFonts w:eastAsia="MS PGothic"/>
          <w:szCs w:val="24"/>
        </w:rPr>
      </w:pPr>
    </w:p>
    <w:p w14:paraId="43739CA2" w14:textId="77777777" w:rsidR="009B58B7" w:rsidRPr="00D43B11" w:rsidRDefault="009B58B7" w:rsidP="009B58B7">
      <w:pPr>
        <w:pStyle w:val="ProductList-Body"/>
        <w:spacing w:after="40"/>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本サービスのサブスクリプションの一部としてライセンスを取得したサービスに対し、</w:t>
      </w:r>
      <w:r w:rsidRPr="00D43B11">
        <w:rPr>
          <w:rFonts w:eastAsia="MS PGothic"/>
          <w:szCs w:val="24"/>
        </w:rPr>
        <w:t>API (</w:t>
      </w:r>
      <w:r w:rsidRPr="00D43B11">
        <w:rPr>
          <w:rFonts w:eastAsia="MS PGothic"/>
          <w:szCs w:val="24"/>
          <w:lang w:val="ja-JP"/>
        </w:rPr>
        <w:t>アプリケーション</w:t>
      </w:r>
      <w:r w:rsidRPr="00D43B11">
        <w:rPr>
          <w:rFonts w:eastAsia="MS PGothic"/>
          <w:szCs w:val="24"/>
        </w:rPr>
        <w:t xml:space="preserve"> </w:t>
      </w:r>
      <w:r w:rsidRPr="00D43B11">
        <w:rPr>
          <w:rFonts w:eastAsia="MS PGothic"/>
          <w:szCs w:val="24"/>
          <w:lang w:val="ja-JP"/>
        </w:rPr>
        <w:t>プログラミング</w:t>
      </w:r>
      <w:r w:rsidRPr="00D43B11">
        <w:rPr>
          <w:rFonts w:eastAsia="MS PGothic"/>
          <w:szCs w:val="24"/>
        </w:rPr>
        <w:t xml:space="preserve"> </w:t>
      </w:r>
      <w:r w:rsidRPr="00D43B11">
        <w:rPr>
          <w:rFonts w:eastAsia="MS PGothic"/>
          <w:szCs w:val="24"/>
          <w:lang w:val="ja-JP"/>
        </w:rPr>
        <w:t>インターフェイス</w:t>
      </w:r>
      <w:r w:rsidRPr="00D43B11">
        <w:rPr>
          <w:rFonts w:eastAsia="MS PGothic"/>
          <w:szCs w:val="24"/>
        </w:rPr>
        <w:t xml:space="preserve">) </w:t>
      </w:r>
      <w:r w:rsidRPr="00D43B11">
        <w:rPr>
          <w:rFonts w:eastAsia="MS PGothic"/>
          <w:szCs w:val="24"/>
          <w:lang w:val="ja-JP"/>
        </w:rPr>
        <w:t>を介して更新プログラムを提供するインターネット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Cloud App Security </w:t>
      </w:r>
      <w:r w:rsidRPr="00D43B11">
        <w:rPr>
          <w:rFonts w:eastAsia="MS PGothic"/>
          <w:szCs w:val="24"/>
          <w:lang w:val="ja-JP"/>
        </w:rPr>
        <w:t>を除く</w:t>
      </w:r>
      <w:r w:rsidRPr="00D43B11">
        <w:rPr>
          <w:rFonts w:eastAsia="MS PGothic"/>
          <w:szCs w:val="24"/>
        </w:rPr>
        <w:t>)</w:t>
      </w:r>
      <w:r w:rsidRPr="00D43B11">
        <w:rPr>
          <w:rFonts w:eastAsia="MS PGothic"/>
          <w:szCs w:val="24"/>
          <w:lang w:val="ja-JP"/>
        </w:rPr>
        <w:t>。</w:t>
      </w:r>
    </w:p>
    <w:bookmarkStart w:id="126" w:name="MultiFactorAuthenticationService"/>
    <w:p w14:paraId="454CD229" w14:textId="77777777" w:rsidR="009B58B7" w:rsidRPr="00D43B11" w:rsidRDefault="009B58B7"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14:paraId="2F274A88" w14:textId="77777777" w:rsidR="009B58B7" w:rsidRPr="009B58B7" w:rsidRDefault="009B58B7" w:rsidP="009B58B7">
      <w:pPr>
        <w:pStyle w:val="ProductList-Offering2Heading"/>
        <w:rPr>
          <w:rStyle w:val="ProductList-Offering2HeadingChar"/>
          <w:lang w:eastAsia="ja-JP"/>
        </w:rPr>
      </w:pPr>
      <w:bookmarkStart w:id="127" w:name="_Toc478472770"/>
      <w:bookmarkEnd w:id="126"/>
      <w:r w:rsidRPr="009B58B7">
        <w:rPr>
          <w:rStyle w:val="ProductList-Offering2HeadingChar"/>
          <w:lang w:eastAsia="ja-JP"/>
        </w:rPr>
        <w:t xml:space="preserve">Multi-Factor Authentication </w:t>
      </w:r>
      <w:r w:rsidRPr="009B58B7">
        <w:rPr>
          <w:rStyle w:val="ProductList-Offering2HeadingChar"/>
          <w:lang w:eastAsia="ja-JP"/>
        </w:rPr>
        <w:t>サービス</w:t>
      </w:r>
      <w:bookmarkEnd w:id="127"/>
    </w:p>
    <w:p w14:paraId="116322DE"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用語の追加定義</w:t>
      </w:r>
      <w:r w:rsidRPr="00D43B11">
        <w:rPr>
          <w:rFonts w:eastAsia="MS PGothic"/>
          <w:b/>
          <w:color w:val="00188F"/>
          <w:szCs w:val="24"/>
        </w:rPr>
        <w:t>:</w:t>
      </w:r>
    </w:p>
    <w:p w14:paraId="233D61DC" w14:textId="77777777"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請求月間に所定の</w:t>
      </w:r>
      <w:r w:rsidRPr="00D43B11">
        <w:rPr>
          <w:rFonts w:eastAsia="MS PGothic"/>
          <w:szCs w:val="24"/>
        </w:rPr>
        <w:t xml:space="preserve"> Multi-Factor Authentication </w:t>
      </w:r>
      <w:r w:rsidRPr="00D43B11">
        <w:rPr>
          <w:rFonts w:eastAsia="MS PGothic"/>
          <w:szCs w:val="24"/>
          <w:lang w:val="ja-JP"/>
        </w:rPr>
        <w:t>プロバイダーが</w:t>
      </w:r>
      <w:r w:rsidRPr="00D43B11">
        <w:rPr>
          <w:rFonts w:eastAsia="MS PGothic"/>
          <w:szCs w:val="24"/>
        </w:rPr>
        <w:t xml:space="preserve"> Microsoft Azure </w:t>
      </w:r>
      <w:r w:rsidRPr="00D43B11">
        <w:rPr>
          <w:rFonts w:eastAsia="MS PGothic"/>
          <w:szCs w:val="24"/>
          <w:lang w:val="ja-JP"/>
        </w:rPr>
        <w:t>にデプロイされていた総時間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14:paraId="04E00C24" w14:textId="77777777" w:rsidR="009B58B7" w:rsidRPr="00D43B11" w:rsidRDefault="009B58B7" w:rsidP="009B58B7">
      <w:pPr>
        <w:pStyle w:val="ProductList-Body"/>
        <w:rPr>
          <w:rFonts w:eastAsia="MS PGothic"/>
          <w:szCs w:val="24"/>
        </w:rPr>
      </w:pPr>
      <w:r w:rsidRPr="00D43B11">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請求月間に所定の</w:t>
      </w:r>
      <w:r w:rsidRPr="00D43B11">
        <w:rPr>
          <w:rFonts w:eastAsia="MS PGothic"/>
          <w:szCs w:val="24"/>
        </w:rPr>
        <w:t xml:space="preserve"> Microsoft Azure </w:t>
      </w:r>
      <w:r w:rsidRPr="00D43B11">
        <w:rPr>
          <w:rFonts w:eastAsia="MS PGothic"/>
          <w:szCs w:val="24"/>
          <w:lang w:val="ja-JP"/>
        </w:rPr>
        <w:t>サブスクリプションにお客様がデプロイしたすべての</w:t>
      </w:r>
      <w:r w:rsidRPr="00D43B11">
        <w:rPr>
          <w:rFonts w:eastAsia="MS PGothic"/>
          <w:szCs w:val="24"/>
        </w:rPr>
        <w:t xml:space="preserve"> Multi-Factor Authentication </w:t>
      </w:r>
      <w:r w:rsidRPr="00D43B11">
        <w:rPr>
          <w:rFonts w:eastAsia="MS PGothic"/>
          <w:szCs w:val="24"/>
          <w:lang w:val="ja-JP"/>
        </w:rPr>
        <w:t>プロバイダーにわたるデプロイ時間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の合計です。</w:t>
      </w:r>
    </w:p>
    <w:p w14:paraId="223E850A" w14:textId="77777777" w:rsidR="009B58B7" w:rsidRPr="00D43B11" w:rsidRDefault="009B58B7" w:rsidP="009B58B7">
      <w:pPr>
        <w:pStyle w:val="ProductList-Body"/>
        <w:rPr>
          <w:rFonts w:eastAsia="MS PGothic"/>
          <w:szCs w:val="24"/>
        </w:rPr>
      </w:pPr>
    </w:p>
    <w:p w14:paraId="5382A0CE"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サブスクリプションにお客様がデプロイしたすべての</w:t>
      </w:r>
      <w:r w:rsidRPr="00D43B11">
        <w:rPr>
          <w:rFonts w:eastAsia="MS PGothic"/>
          <w:szCs w:val="24"/>
        </w:rPr>
        <w:t xml:space="preserve"> Multi-Factor Authentication </w:t>
      </w:r>
      <w:r w:rsidRPr="00D43B11">
        <w:rPr>
          <w:rFonts w:eastAsia="MS PGothic"/>
          <w:szCs w:val="24"/>
          <w:lang w:val="ja-JP"/>
        </w:rPr>
        <w:t>プロバイダーにわたるデプロイ時間のうち、</w:t>
      </w:r>
      <w:r w:rsidRPr="00D43B11">
        <w:rPr>
          <w:rFonts w:eastAsia="MS PGothic"/>
          <w:szCs w:val="24"/>
        </w:rPr>
        <w:t xml:space="preserve">Multi-Factor Authentication </w:t>
      </w:r>
      <w:r w:rsidRPr="00D43B11">
        <w:rPr>
          <w:rFonts w:eastAsia="MS PGothic"/>
          <w:szCs w:val="24"/>
          <w:lang w:val="ja-JP"/>
        </w:rPr>
        <w:t>サービスが</w:t>
      </w:r>
      <w:r w:rsidRPr="00D43B11">
        <w:rPr>
          <w:rFonts w:eastAsia="MS PGothic"/>
          <w:szCs w:val="24"/>
        </w:rPr>
        <w:t xml:space="preserve"> Multi-Factor Authentication </w:t>
      </w:r>
      <w:r w:rsidRPr="00D43B11">
        <w:rPr>
          <w:rFonts w:eastAsia="MS PGothic"/>
          <w:szCs w:val="24"/>
          <w:lang w:val="ja-JP"/>
        </w:rPr>
        <w:t>プロバイダーの認証要求を受信または処理できなかった合計累積時間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w:t>
      </w:r>
      <w:r>
        <w:rPr>
          <w:rFonts w:eastAsia="MS PGothic"/>
          <w:szCs w:val="24"/>
        </w:rPr>
        <w:t xml:space="preserve"> </w:t>
      </w:r>
      <w:r w:rsidRPr="00D43B11">
        <w:rPr>
          <w:rFonts w:eastAsia="MS PGothic"/>
          <w:szCs w:val="24"/>
          <w:lang w:val="ja-JP"/>
        </w:rPr>
        <w:t>です。</w:t>
      </w:r>
    </w:p>
    <w:p w14:paraId="555FE650" w14:textId="77777777" w:rsidR="009B58B7" w:rsidRPr="00D43B11" w:rsidRDefault="009B58B7" w:rsidP="009B58B7">
      <w:pPr>
        <w:pStyle w:val="ProductList-Body"/>
        <w:rPr>
          <w:rFonts w:eastAsia="MS PGothic"/>
          <w:szCs w:val="24"/>
        </w:rPr>
      </w:pPr>
    </w:p>
    <w:p w14:paraId="5B135EFB"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112FADCF" w14:textId="77777777" w:rsidR="009B58B7" w:rsidRPr="00DE40BE" w:rsidRDefault="009B58B7" w:rsidP="009B58B7">
      <w:pPr>
        <w:pStyle w:val="ProductList-Body"/>
        <w:rPr>
          <w:rFonts w:eastAsia="MS PGothic"/>
        </w:rPr>
      </w:pPr>
    </w:p>
    <w:p w14:paraId="6D2BA3E1" w14:textId="77777777" w:rsidR="009B58B7" w:rsidRPr="00CE1E59" w:rsidRDefault="005E03CD"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1AA0B0A3"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14:paraId="0CC33B41" w14:textId="77777777" w:rsidTr="0067797A">
        <w:trPr>
          <w:tblHeader/>
        </w:trPr>
        <w:tc>
          <w:tcPr>
            <w:tcW w:w="5400" w:type="dxa"/>
            <w:shd w:val="clear" w:color="auto" w:fill="0072C6"/>
          </w:tcPr>
          <w:p w14:paraId="21A50F0B" w14:textId="77777777"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14:paraId="543EEAD1" w14:textId="77777777"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14:paraId="4BF2A4ED" w14:textId="77777777" w:rsidTr="0067797A">
        <w:tc>
          <w:tcPr>
            <w:tcW w:w="5400" w:type="dxa"/>
          </w:tcPr>
          <w:p w14:paraId="38C4F299" w14:textId="77777777"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769BA415" w14:textId="77777777" w:rsidR="009B58B7" w:rsidRPr="00D43B11" w:rsidRDefault="009B58B7" w:rsidP="00C7735F">
            <w:pPr>
              <w:pStyle w:val="ProductList-OfferingBody"/>
              <w:jc w:val="center"/>
              <w:rPr>
                <w:rFonts w:eastAsia="MS PGothic"/>
                <w:szCs w:val="24"/>
              </w:rPr>
            </w:pPr>
            <w:r w:rsidRPr="00D43B11">
              <w:rPr>
                <w:rFonts w:eastAsia="MS PGothic"/>
                <w:szCs w:val="24"/>
              </w:rPr>
              <w:t>10%</w:t>
            </w:r>
          </w:p>
        </w:tc>
      </w:tr>
      <w:tr w:rsidR="009B58B7" w:rsidRPr="00D43B11" w14:paraId="017CDC31" w14:textId="77777777" w:rsidTr="0067797A">
        <w:tc>
          <w:tcPr>
            <w:tcW w:w="5400" w:type="dxa"/>
          </w:tcPr>
          <w:p w14:paraId="36ADF622" w14:textId="77777777"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4AC84E9E" w14:textId="77777777" w:rsidR="009B58B7" w:rsidRPr="00D43B11" w:rsidRDefault="009B58B7" w:rsidP="00C7735F">
            <w:pPr>
              <w:pStyle w:val="ProductList-OfferingBody"/>
              <w:jc w:val="center"/>
              <w:rPr>
                <w:rFonts w:eastAsia="MS PGothic"/>
                <w:szCs w:val="24"/>
              </w:rPr>
            </w:pPr>
            <w:r w:rsidRPr="00D43B11">
              <w:rPr>
                <w:rFonts w:eastAsia="MS PGothic"/>
                <w:szCs w:val="24"/>
              </w:rPr>
              <w:t>25%</w:t>
            </w:r>
          </w:p>
        </w:tc>
      </w:tr>
    </w:tbl>
    <w:bookmarkStart w:id="128" w:name="AzureSiteRecoveryService_OnPremtoAzure"/>
    <w:p w14:paraId="2E1800A5" w14:textId="77777777" w:rsidR="009B58B7" w:rsidRPr="00D43B11" w:rsidRDefault="009B58B7"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14:paraId="69DD804C" w14:textId="77777777" w:rsidR="009B58B7" w:rsidRPr="009B58B7" w:rsidRDefault="009B58B7" w:rsidP="007A6567">
      <w:pPr>
        <w:pStyle w:val="ProductList-Offering2Heading"/>
        <w:keepNext/>
        <w:rPr>
          <w:rStyle w:val="ProductList-Offering2HeadingChar"/>
          <w:lang w:eastAsia="ja-JP"/>
        </w:rPr>
      </w:pPr>
      <w:bookmarkStart w:id="129" w:name="_Toc478472771"/>
      <w:bookmarkEnd w:id="128"/>
      <w:r w:rsidRPr="009B58B7">
        <w:rPr>
          <w:rStyle w:val="ProductList-Offering2HeadingChar"/>
          <w:lang w:eastAsia="ja-JP"/>
        </w:rPr>
        <w:lastRenderedPageBreak/>
        <w:t xml:space="preserve">Azure Site Recovery </w:t>
      </w:r>
      <w:r w:rsidRPr="009B58B7">
        <w:rPr>
          <w:rStyle w:val="ProductList-Offering2HeadingChar"/>
          <w:lang w:eastAsia="ja-JP"/>
        </w:rPr>
        <w:t>サービス</w:t>
      </w:r>
      <w:r w:rsidRPr="009B58B7">
        <w:rPr>
          <w:rStyle w:val="ProductList-Offering2HeadingChar"/>
          <w:lang w:eastAsia="ja-JP"/>
        </w:rPr>
        <w:t xml:space="preserve"> – </w:t>
      </w:r>
      <w:r w:rsidRPr="009B58B7">
        <w:rPr>
          <w:rStyle w:val="ProductList-Offering2HeadingChar"/>
          <w:lang w:eastAsia="ja-JP"/>
        </w:rPr>
        <w:t>オンプレミスと</w:t>
      </w:r>
      <w:r w:rsidRPr="009B58B7">
        <w:rPr>
          <w:rStyle w:val="ProductList-Offering2HeadingChar"/>
          <w:lang w:eastAsia="ja-JP"/>
        </w:rPr>
        <w:t xml:space="preserve"> Azure </w:t>
      </w:r>
      <w:r w:rsidRPr="009B58B7">
        <w:rPr>
          <w:rStyle w:val="ProductList-Offering2HeadingChar"/>
          <w:lang w:eastAsia="ja-JP"/>
        </w:rPr>
        <w:t>間</w:t>
      </w:r>
      <w:bookmarkEnd w:id="129"/>
    </w:p>
    <w:p w14:paraId="718FDE74" w14:textId="77777777" w:rsidR="009B58B7" w:rsidRPr="00D43B11" w:rsidRDefault="009B58B7" w:rsidP="007A6567">
      <w:pPr>
        <w:pStyle w:val="ProductList-Body"/>
        <w:keepNext/>
        <w:rPr>
          <w:rFonts w:eastAsia="MS PGothic"/>
          <w:szCs w:val="24"/>
        </w:rPr>
      </w:pPr>
      <w:r w:rsidRPr="00D43B11">
        <w:rPr>
          <w:rFonts w:eastAsia="MS PGothic"/>
          <w:b/>
          <w:color w:val="00188F"/>
          <w:szCs w:val="24"/>
          <w:lang w:val="ja-JP"/>
        </w:rPr>
        <w:t>用語の追加定義</w:t>
      </w:r>
      <w:r w:rsidRPr="00D43B11">
        <w:rPr>
          <w:rFonts w:eastAsia="MS PGothic"/>
          <w:b/>
          <w:color w:val="00188F"/>
          <w:szCs w:val="24"/>
        </w:rPr>
        <w:t>:</w:t>
      </w:r>
    </w:p>
    <w:p w14:paraId="3755ED72" w14:textId="77777777"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フェールオーバー</w:t>
      </w:r>
      <w:r w:rsidRPr="00D43B11">
        <w:rPr>
          <w:rFonts w:eastAsia="MS PGothic"/>
          <w:szCs w:val="24"/>
          <w:lang w:val="ja-JP"/>
        </w:rPr>
        <w:t>」とは、保護されたインスタンスの制御を、シミュレーションとしてまたは実際にプライマリ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サイトに移行する処理を意味します。</w:t>
      </w:r>
    </w:p>
    <w:p w14:paraId="7682F811" w14:textId="77777777"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オンプレミスと</w:t>
      </w:r>
      <w:r w:rsidRPr="00D43B11">
        <w:rPr>
          <w:rFonts w:eastAsia="MS PGothic"/>
          <w:b/>
          <w:color w:val="00188F"/>
          <w:szCs w:val="24"/>
        </w:rPr>
        <w:t xml:space="preserve"> Azure </w:t>
      </w:r>
      <w:r w:rsidRPr="00D43B11">
        <w:rPr>
          <w:rFonts w:eastAsia="MS PGothic"/>
          <w:b/>
          <w:color w:val="00188F"/>
          <w:szCs w:val="24"/>
          <w:lang w:val="ja-JP"/>
        </w:rPr>
        <w:t>間のフェールオーバー</w:t>
      </w:r>
      <w:r w:rsidRPr="00D43B11">
        <w:rPr>
          <w:rFonts w:eastAsia="MS PGothic"/>
          <w:szCs w:val="24"/>
          <w:lang w:val="ja-JP"/>
        </w:rPr>
        <w:t>」とは、保護されたインスタンスの、</w:t>
      </w:r>
      <w:r w:rsidRPr="00D43B11">
        <w:rPr>
          <w:rFonts w:eastAsia="MS PGothic"/>
          <w:szCs w:val="24"/>
        </w:rPr>
        <w:t xml:space="preserve">Azure </w:t>
      </w:r>
      <w:r w:rsidRPr="00D43B11">
        <w:rPr>
          <w:rFonts w:eastAsia="MS PGothic"/>
          <w:szCs w:val="24"/>
          <w:lang w:val="ja-JP"/>
        </w:rPr>
        <w:t>以外のプライマリ</w:t>
      </w:r>
      <w:r w:rsidRPr="00D43B11">
        <w:rPr>
          <w:rFonts w:eastAsia="MS PGothic"/>
          <w:szCs w:val="24"/>
        </w:rPr>
        <w:t xml:space="preserve"> </w:t>
      </w:r>
      <w:r w:rsidRPr="00D43B11">
        <w:rPr>
          <w:rFonts w:eastAsia="MS PGothic"/>
          <w:szCs w:val="24"/>
          <w:lang w:val="ja-JP"/>
        </w:rPr>
        <w:t>サイトから</w:t>
      </w:r>
      <w:r w:rsidRPr="00D43B11">
        <w:rPr>
          <w:rFonts w:eastAsia="MS PGothic"/>
          <w:szCs w:val="24"/>
        </w:rPr>
        <w:t xml:space="preserve"> Azure </w:t>
      </w:r>
      <w:r w:rsidRPr="00D43B11">
        <w:rPr>
          <w:rFonts w:eastAsia="MS PGothic"/>
          <w:szCs w:val="24"/>
          <w:lang w:val="ja-JP"/>
        </w:rPr>
        <w:t>上のセカンダリ</w:t>
      </w:r>
      <w:r w:rsidRPr="00D43B11">
        <w:rPr>
          <w:rFonts w:eastAsia="MS PGothic"/>
          <w:szCs w:val="24"/>
        </w:rPr>
        <w:t xml:space="preserve"> </w:t>
      </w:r>
      <w:r w:rsidRPr="00D43B11">
        <w:rPr>
          <w:rFonts w:eastAsia="MS PGothic"/>
          <w:szCs w:val="24"/>
          <w:lang w:val="ja-JP"/>
        </w:rPr>
        <w:t>サイトへのフェールオーバーを意味します。お客様は、セカンダリ</w:t>
      </w:r>
      <w:r w:rsidRPr="00D43B11">
        <w:rPr>
          <w:rFonts w:eastAsia="MS PGothic"/>
          <w:szCs w:val="24"/>
        </w:rPr>
        <w:t xml:space="preserve"> </w:t>
      </w:r>
      <w:r w:rsidRPr="00D43B11">
        <w:rPr>
          <w:rFonts w:eastAsia="MS PGothic"/>
          <w:szCs w:val="24"/>
          <w:lang w:val="ja-JP"/>
        </w:rPr>
        <w:t>サイトとして特定の</w:t>
      </w:r>
      <w:r w:rsidRPr="00D43B11">
        <w:rPr>
          <w:rFonts w:eastAsia="MS PGothic"/>
          <w:szCs w:val="24"/>
        </w:rPr>
        <w:t xml:space="preserve"> Azure </w:t>
      </w:r>
      <w:r w:rsidRPr="00D43B11">
        <w:rPr>
          <w:rFonts w:eastAsia="MS PGothic"/>
          <w:szCs w:val="24"/>
          <w:lang w:val="ja-JP"/>
        </w:rPr>
        <w:t>データ</w:t>
      </w:r>
      <w:r w:rsidRPr="00D43B11">
        <w:rPr>
          <w:rFonts w:eastAsia="MS PGothic"/>
          <w:szCs w:val="24"/>
        </w:rPr>
        <w:t xml:space="preserve"> </w:t>
      </w:r>
      <w:r w:rsidRPr="00D43B11">
        <w:rPr>
          <w:rFonts w:eastAsia="MS PGothic"/>
          <w:szCs w:val="24"/>
          <w:lang w:val="ja-JP"/>
        </w:rPr>
        <w:t>センターを指定することができます。ただし、指定したデータ</w:t>
      </w:r>
      <w:r w:rsidRPr="00D43B11">
        <w:rPr>
          <w:rFonts w:eastAsia="MS PGothic"/>
          <w:szCs w:val="24"/>
          <w:lang w:val="ja-JP"/>
        </w:rPr>
        <w:t xml:space="preserve"> </w:t>
      </w:r>
      <w:r w:rsidRPr="00D43B11">
        <w:rPr>
          <w:rFonts w:eastAsia="MS PGothic"/>
          <w:szCs w:val="24"/>
          <w:lang w:val="ja-JP"/>
        </w:rPr>
        <w:t>センターへのフェールオーバーを実行できない場合、マイクロソフトは同じ地域の別のデータ</w:t>
      </w:r>
      <w:r w:rsidRPr="00D43B11">
        <w:rPr>
          <w:rFonts w:eastAsia="MS PGothic"/>
          <w:szCs w:val="24"/>
          <w:lang w:val="ja-JP"/>
        </w:rPr>
        <w:t xml:space="preserve"> </w:t>
      </w:r>
      <w:r w:rsidRPr="00D43B11">
        <w:rPr>
          <w:rFonts w:eastAsia="MS PGothic"/>
          <w:szCs w:val="24"/>
          <w:lang w:val="ja-JP"/>
        </w:rPr>
        <w:t>センターにレプリケートすることができます。</w:t>
      </w:r>
    </w:p>
    <w:p w14:paraId="19739339" w14:textId="77777777"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保護されたインスタンス</w:t>
      </w:r>
      <w:r w:rsidRPr="00D43B11">
        <w:rPr>
          <w:rFonts w:eastAsia="MS PGothic"/>
          <w:szCs w:val="24"/>
          <w:lang w:val="ja-JP"/>
        </w:rPr>
        <w:t>」とは、</w:t>
      </w:r>
      <w:r w:rsidRPr="00D43B11">
        <w:rPr>
          <w:rFonts w:eastAsia="MS PGothic"/>
          <w:szCs w:val="24"/>
        </w:rPr>
        <w:t xml:space="preserve">Azure Site Recovery </w:t>
      </w:r>
      <w:r w:rsidRPr="00D43B11">
        <w:rPr>
          <w:rFonts w:eastAsia="MS PGothic"/>
          <w:szCs w:val="24"/>
          <w:lang w:val="ja-JP"/>
        </w:rPr>
        <w:t>サービスによってプライマリ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サイトにレプリケートするように構成されている仮想または物理マシンを意味します。保護されたインスタンスは、管理ポータルの</w:t>
      </w:r>
      <w:r w:rsidRPr="00D43B11">
        <w:rPr>
          <w:rFonts w:eastAsia="MS PGothic"/>
          <w:szCs w:val="24"/>
        </w:rPr>
        <w:t xml:space="preserve"> [</w:t>
      </w:r>
      <w:r w:rsidRPr="00D43B11">
        <w:rPr>
          <w:rFonts w:eastAsia="MS PGothic"/>
          <w:szCs w:val="24"/>
          <w:lang w:val="ja-JP"/>
        </w:rPr>
        <w:t>復旧サービス</w:t>
      </w:r>
      <w:r w:rsidRPr="00D43B11">
        <w:rPr>
          <w:rFonts w:eastAsia="MS PGothic"/>
          <w:szCs w:val="24"/>
        </w:rPr>
        <w:t xml:space="preserve">] </w:t>
      </w:r>
      <w:r w:rsidRPr="00D43B11">
        <w:rPr>
          <w:rFonts w:eastAsia="MS PGothic"/>
          <w:szCs w:val="24"/>
          <w:lang w:val="ja-JP"/>
        </w:rPr>
        <w:t>セクションにある</w:t>
      </w:r>
      <w:r w:rsidRPr="00D43B11">
        <w:rPr>
          <w:rFonts w:eastAsia="MS PGothic"/>
          <w:szCs w:val="24"/>
        </w:rPr>
        <w:t xml:space="preserve"> [</w:t>
      </w:r>
      <w:r w:rsidRPr="00D43B11">
        <w:rPr>
          <w:rFonts w:eastAsia="MS PGothic"/>
          <w:szCs w:val="24"/>
          <w:lang w:val="ja-JP"/>
        </w:rPr>
        <w:t>保護された項目</w:t>
      </w:r>
      <w:r w:rsidRPr="00D43B11">
        <w:rPr>
          <w:rFonts w:eastAsia="MS PGothic"/>
          <w:szCs w:val="24"/>
        </w:rPr>
        <w:t xml:space="preserve">] </w:t>
      </w:r>
      <w:r w:rsidRPr="00D43B11">
        <w:rPr>
          <w:rFonts w:eastAsia="MS PGothic"/>
          <w:szCs w:val="24"/>
          <w:lang w:val="ja-JP"/>
        </w:rPr>
        <w:t>タブに列挙されます。</w:t>
      </w:r>
    </w:p>
    <w:p w14:paraId="01E3ACAE" w14:textId="77777777" w:rsidR="009B58B7" w:rsidRPr="00D43B11" w:rsidRDefault="009B58B7" w:rsidP="009B58B7">
      <w:pPr>
        <w:pStyle w:val="ProductList-Body"/>
        <w:rPr>
          <w:rFonts w:eastAsia="MS PGothic"/>
          <w:szCs w:val="24"/>
        </w:rPr>
      </w:pPr>
      <w:r w:rsidRPr="00D43B11">
        <w:rPr>
          <w:rFonts w:eastAsia="MS PGothic"/>
          <w:szCs w:val="24"/>
          <w:lang w:val="ja-JP"/>
        </w:rPr>
        <w:t>「</w:t>
      </w:r>
      <w:r w:rsidRPr="00D43B11">
        <w:rPr>
          <w:rFonts w:eastAsia="MS PGothic"/>
          <w:b/>
          <w:color w:val="00188F"/>
          <w:szCs w:val="24"/>
          <w:lang w:val="ja-JP"/>
        </w:rPr>
        <w:t>目標復旧時間</w:t>
      </w:r>
      <w:r w:rsidRPr="00D43B11">
        <w:rPr>
          <w:rFonts w:eastAsia="MS PGothic"/>
          <w:b/>
          <w:color w:val="00188F"/>
          <w:szCs w:val="24"/>
        </w:rPr>
        <w:t xml:space="preserve"> (RTO)</w:t>
      </w:r>
      <w:r w:rsidRPr="00D43B11">
        <w:rPr>
          <w:rFonts w:eastAsia="MS PGothic"/>
          <w:szCs w:val="24"/>
          <w:lang w:val="ja-JP"/>
        </w:rPr>
        <w:t>」とは、お客様が、オンプレミスと</w:t>
      </w:r>
      <w:r w:rsidRPr="00D43B11">
        <w:rPr>
          <w:rFonts w:eastAsia="MS PGothic"/>
          <w:szCs w:val="24"/>
        </w:rPr>
        <w:t xml:space="preserve"> Azure </w:t>
      </w:r>
      <w:r w:rsidRPr="00D43B11">
        <w:rPr>
          <w:rFonts w:eastAsia="MS PGothic"/>
          <w:szCs w:val="24"/>
          <w:lang w:val="ja-JP"/>
        </w:rPr>
        <w:t>間のレプリケーションにおいて計画上または計画外の停止が発生した保護されたインスタンスのフェールオーバーを開始した時点から、保護されたインスタンスが</w:t>
      </w:r>
      <w:r w:rsidRPr="00D43B11">
        <w:rPr>
          <w:rFonts w:eastAsia="MS PGothic"/>
          <w:szCs w:val="24"/>
        </w:rPr>
        <w:t xml:space="preserve"> Microsoft Azure </w:t>
      </w:r>
      <w:r w:rsidRPr="00D43B11">
        <w:rPr>
          <w:rFonts w:eastAsia="MS PGothic"/>
          <w:szCs w:val="24"/>
          <w:lang w:val="ja-JP"/>
        </w:rPr>
        <w:t>で仮想マシンとして実行される時点までの時間を意味します。ただし、手動アクションまたはお客様のスクリプトの実行に関連する時間は除きます。</w:t>
      </w:r>
    </w:p>
    <w:p w14:paraId="166440D1" w14:textId="77777777" w:rsidR="009B58B7" w:rsidRPr="00D43B11" w:rsidRDefault="009B58B7" w:rsidP="009B58B7">
      <w:pPr>
        <w:pStyle w:val="ProductList-Body"/>
        <w:rPr>
          <w:rFonts w:eastAsia="MS PGothic"/>
          <w:szCs w:val="24"/>
        </w:rPr>
      </w:pPr>
    </w:p>
    <w:p w14:paraId="1F174ED9"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月間目標復旧時間</w:t>
      </w:r>
      <w:r w:rsidRPr="00D43B11">
        <w:rPr>
          <w:rFonts w:eastAsia="MS PGothic"/>
          <w:color w:val="00188F"/>
          <w:szCs w:val="24"/>
        </w:rPr>
        <w:t xml:space="preserve">: </w:t>
      </w:r>
      <w:r w:rsidRPr="00D43B11">
        <w:rPr>
          <w:rFonts w:eastAsia="MS PGothic"/>
          <w:szCs w:val="24"/>
          <w:lang w:val="ja-JP"/>
        </w:rPr>
        <w:t>所定の請求月におけるオンプレミスと</w:t>
      </w:r>
      <w:r w:rsidRPr="00D43B11">
        <w:rPr>
          <w:rFonts w:eastAsia="MS PGothic"/>
          <w:szCs w:val="24"/>
        </w:rPr>
        <w:t xml:space="preserve"> Azure </w:t>
      </w:r>
      <w:r w:rsidRPr="00D43B11">
        <w:rPr>
          <w:rFonts w:eastAsia="MS PGothic"/>
          <w:szCs w:val="24"/>
          <w:lang w:val="ja-JP"/>
        </w:rPr>
        <w:t>間のレプリケーション用に構成された特定の保護されたインスタンスの月間目標復旧時間は、暗号化されていない保護されたインスタンスについては</w:t>
      </w:r>
      <w:r w:rsidRPr="00D43B11">
        <w:rPr>
          <w:rFonts w:eastAsia="MS PGothic"/>
          <w:szCs w:val="24"/>
        </w:rPr>
        <w:t xml:space="preserve"> 4 </w:t>
      </w:r>
      <w:r w:rsidRPr="00D43B11">
        <w:rPr>
          <w:rFonts w:eastAsia="MS PGothic"/>
          <w:szCs w:val="24"/>
          <w:lang w:val="ja-JP"/>
        </w:rPr>
        <w:t>時間、暗号化されている保護されたインスタンスについては</w:t>
      </w:r>
      <w:r w:rsidRPr="00D43B11">
        <w:rPr>
          <w:rFonts w:eastAsia="MS PGothic"/>
          <w:szCs w:val="24"/>
        </w:rPr>
        <w:t xml:space="preserve"> 6 </w:t>
      </w:r>
      <w:r w:rsidRPr="00D43B11">
        <w:rPr>
          <w:rFonts w:eastAsia="MS PGothic"/>
          <w:szCs w:val="24"/>
          <w:lang w:val="ja-JP"/>
        </w:rPr>
        <w:t>時間とします。保護されたインスタンスのサイズが最初の</w:t>
      </w:r>
      <w:r w:rsidRPr="00D43B11">
        <w:rPr>
          <w:rFonts w:eastAsia="MS PGothic"/>
          <w:szCs w:val="24"/>
        </w:rPr>
        <w:t xml:space="preserve"> 100 GB </w:t>
      </w:r>
      <w:r w:rsidRPr="00D43B11">
        <w:rPr>
          <w:rFonts w:eastAsia="MS PGothic"/>
          <w:szCs w:val="24"/>
          <w:lang w:val="ja-JP"/>
        </w:rPr>
        <w:t>から</w:t>
      </w:r>
      <w:r w:rsidRPr="00D43B11">
        <w:rPr>
          <w:rFonts w:eastAsia="MS PGothic"/>
          <w:szCs w:val="24"/>
        </w:rPr>
        <w:t xml:space="preserve"> 25 GB </w:t>
      </w:r>
      <w:r w:rsidRPr="00D43B11">
        <w:rPr>
          <w:rFonts w:eastAsia="MS PGothic"/>
          <w:szCs w:val="24"/>
          <w:lang w:val="ja-JP"/>
        </w:rPr>
        <w:t>増えるごとに、月間目標復旧時間に</w:t>
      </w:r>
      <w:r w:rsidRPr="00D43B11">
        <w:rPr>
          <w:rFonts w:eastAsia="MS PGothic"/>
          <w:szCs w:val="24"/>
        </w:rPr>
        <w:t xml:space="preserve"> 1 </w:t>
      </w:r>
      <w:r w:rsidRPr="00D43B11">
        <w:rPr>
          <w:rFonts w:eastAsia="MS PGothic"/>
          <w:szCs w:val="24"/>
          <w:lang w:val="ja-JP"/>
        </w:rPr>
        <w:t>時間が追加されます。</w:t>
      </w:r>
    </w:p>
    <w:p w14:paraId="5C3898CC" w14:textId="77777777" w:rsidR="009B58B7" w:rsidRPr="00D43B11" w:rsidRDefault="009B58B7" w:rsidP="009B58B7">
      <w:pPr>
        <w:pStyle w:val="ProductList-Body"/>
        <w:rPr>
          <w:rFonts w:eastAsia="MS PGothic"/>
          <w:szCs w:val="24"/>
        </w:rPr>
      </w:pPr>
    </w:p>
    <w:p w14:paraId="024AAC45"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クレジット</w:t>
      </w:r>
      <w:r w:rsidRPr="00D43B11">
        <w:rPr>
          <w:rFonts w:eastAsia="MS PGothic"/>
          <w:b/>
          <w:color w:val="00188F"/>
          <w:szCs w:val="24"/>
        </w:rPr>
        <w:t xml:space="preserve"> (</w:t>
      </w:r>
      <w:r w:rsidRPr="00D43B11">
        <w:rPr>
          <w:rFonts w:eastAsia="MS PGothic"/>
          <w:b/>
          <w:color w:val="00188F"/>
          <w:szCs w:val="24"/>
          <w:lang w:val="ja-JP"/>
        </w:rPr>
        <w:t>保護されたインスタンスのサイズを</w:t>
      </w:r>
      <w:r w:rsidRPr="00D43B11">
        <w:rPr>
          <w:rFonts w:eastAsia="MS PGothic"/>
          <w:b/>
          <w:color w:val="00188F"/>
          <w:szCs w:val="24"/>
        </w:rPr>
        <w:t xml:space="preserve"> 100 GB </w:t>
      </w:r>
      <w:r w:rsidRPr="00D43B11">
        <w:rPr>
          <w:rFonts w:eastAsia="MS PGothic"/>
          <w:b/>
          <w:color w:val="00188F"/>
          <w:szCs w:val="24"/>
          <w:lang w:val="ja-JP"/>
        </w:rPr>
        <w:t>以下と仮定</w:t>
      </w:r>
      <w:r w:rsidRPr="00D43B11">
        <w:rPr>
          <w:rFonts w:eastAsia="MS PGothic"/>
          <w:b/>
          <w:color w:val="00188F"/>
          <w:szCs w:val="24"/>
        </w:rPr>
        <w:t>)</w:t>
      </w:r>
      <w:r w:rsidRPr="00D43B11">
        <w:rPr>
          <w:rFonts w:eastAsia="MS PGothic"/>
          <w:color w:val="00188F"/>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00"/>
        <w:gridCol w:w="3600"/>
        <w:gridCol w:w="3600"/>
      </w:tblGrid>
      <w:tr w:rsidR="009B58B7" w:rsidRPr="00D43B11" w14:paraId="2A4A6B5E" w14:textId="77777777" w:rsidTr="0067797A">
        <w:trPr>
          <w:tblHeader/>
        </w:trPr>
        <w:tc>
          <w:tcPr>
            <w:tcW w:w="3600" w:type="dxa"/>
            <w:shd w:val="clear" w:color="auto" w:fill="0072C6"/>
          </w:tcPr>
          <w:p w14:paraId="05BF8499" w14:textId="77777777"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保護されたインスタンス</w:t>
            </w:r>
          </w:p>
        </w:tc>
        <w:tc>
          <w:tcPr>
            <w:tcW w:w="3600" w:type="dxa"/>
            <w:shd w:val="clear" w:color="auto" w:fill="0072C6"/>
          </w:tcPr>
          <w:p w14:paraId="1F4E9789" w14:textId="77777777"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月間目標復旧時間</w:t>
            </w:r>
          </w:p>
        </w:tc>
        <w:tc>
          <w:tcPr>
            <w:tcW w:w="3600" w:type="dxa"/>
            <w:shd w:val="clear" w:color="auto" w:fill="0072C6"/>
          </w:tcPr>
          <w:p w14:paraId="251824D9" w14:textId="77777777"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14:paraId="607D1AC1" w14:textId="77777777" w:rsidTr="0067797A">
        <w:tc>
          <w:tcPr>
            <w:tcW w:w="3600" w:type="dxa"/>
          </w:tcPr>
          <w:p w14:paraId="0405BEC5" w14:textId="77777777" w:rsidR="009B58B7" w:rsidRPr="00D43B11" w:rsidRDefault="009B58B7" w:rsidP="00C7735F">
            <w:pPr>
              <w:pStyle w:val="ProductList-OfferingBody"/>
              <w:jc w:val="center"/>
              <w:rPr>
                <w:rFonts w:eastAsia="MS PGothic"/>
                <w:szCs w:val="24"/>
              </w:rPr>
            </w:pPr>
            <w:r w:rsidRPr="00D43B11">
              <w:rPr>
                <w:rFonts w:eastAsia="MS PGothic"/>
                <w:szCs w:val="24"/>
                <w:lang w:val="ja-JP"/>
              </w:rPr>
              <w:t>暗号化されていない</w:t>
            </w:r>
          </w:p>
        </w:tc>
        <w:tc>
          <w:tcPr>
            <w:tcW w:w="3600" w:type="dxa"/>
          </w:tcPr>
          <w:p w14:paraId="6B743D94" w14:textId="77777777" w:rsidR="009B58B7" w:rsidRPr="00D43B11" w:rsidRDefault="009B58B7" w:rsidP="00C7735F">
            <w:pPr>
              <w:pStyle w:val="ProductList-OfferingBody"/>
              <w:jc w:val="center"/>
              <w:rPr>
                <w:rFonts w:eastAsia="MS PGothic"/>
                <w:szCs w:val="24"/>
              </w:rPr>
            </w:pPr>
            <w:r w:rsidRPr="00D43B11">
              <w:rPr>
                <w:rFonts w:eastAsia="MS PGothic"/>
                <w:szCs w:val="24"/>
                <w:lang w:val="ja-JP"/>
              </w:rPr>
              <w:t xml:space="preserve">4 </w:t>
            </w:r>
            <w:r w:rsidRPr="00D43B11">
              <w:rPr>
                <w:rFonts w:eastAsia="MS PGothic"/>
                <w:szCs w:val="24"/>
                <w:lang w:val="ja-JP"/>
              </w:rPr>
              <w:t>時間超</w:t>
            </w:r>
          </w:p>
        </w:tc>
        <w:tc>
          <w:tcPr>
            <w:tcW w:w="3600" w:type="dxa"/>
          </w:tcPr>
          <w:p w14:paraId="656B4D30" w14:textId="77777777" w:rsidR="009B58B7" w:rsidRPr="00D43B11" w:rsidRDefault="009B58B7" w:rsidP="00C7735F">
            <w:pPr>
              <w:pStyle w:val="ProductList-OfferingBody"/>
              <w:jc w:val="center"/>
              <w:rPr>
                <w:rFonts w:eastAsia="MS PGothic"/>
                <w:szCs w:val="24"/>
              </w:rPr>
            </w:pPr>
            <w:r w:rsidRPr="00D43B11">
              <w:rPr>
                <w:rFonts w:eastAsia="MS PGothic"/>
                <w:szCs w:val="24"/>
              </w:rPr>
              <w:t>100%</w:t>
            </w:r>
          </w:p>
        </w:tc>
      </w:tr>
      <w:tr w:rsidR="009B58B7" w:rsidRPr="00D43B11" w14:paraId="4BF9C05C" w14:textId="77777777" w:rsidTr="0067797A">
        <w:tc>
          <w:tcPr>
            <w:tcW w:w="3600" w:type="dxa"/>
          </w:tcPr>
          <w:p w14:paraId="3A7842AB" w14:textId="77777777" w:rsidR="009B58B7" w:rsidRPr="00D43B11" w:rsidRDefault="009B58B7" w:rsidP="00C7735F">
            <w:pPr>
              <w:pStyle w:val="ProductList-OfferingBody"/>
              <w:jc w:val="center"/>
              <w:rPr>
                <w:rFonts w:eastAsia="MS PGothic"/>
                <w:szCs w:val="24"/>
              </w:rPr>
            </w:pPr>
            <w:r w:rsidRPr="00D43B11">
              <w:rPr>
                <w:rFonts w:eastAsia="MS PGothic"/>
                <w:szCs w:val="24"/>
                <w:lang w:val="ja-JP"/>
              </w:rPr>
              <w:t>暗号化されている</w:t>
            </w:r>
          </w:p>
        </w:tc>
        <w:tc>
          <w:tcPr>
            <w:tcW w:w="3600" w:type="dxa"/>
          </w:tcPr>
          <w:p w14:paraId="32A26AD2" w14:textId="77777777" w:rsidR="009B58B7" w:rsidRPr="00D43B11" w:rsidRDefault="009B58B7" w:rsidP="00C7735F">
            <w:pPr>
              <w:pStyle w:val="ProductList-OfferingBody"/>
              <w:jc w:val="center"/>
              <w:rPr>
                <w:rFonts w:eastAsia="MS PGothic"/>
                <w:szCs w:val="24"/>
              </w:rPr>
            </w:pPr>
            <w:r w:rsidRPr="00D43B11">
              <w:rPr>
                <w:rFonts w:eastAsia="MS PGothic"/>
                <w:szCs w:val="24"/>
                <w:lang w:val="ja-JP"/>
              </w:rPr>
              <w:t xml:space="preserve">6 </w:t>
            </w:r>
            <w:r w:rsidRPr="00D43B11">
              <w:rPr>
                <w:rFonts w:eastAsia="MS PGothic"/>
                <w:szCs w:val="24"/>
                <w:lang w:val="ja-JP"/>
              </w:rPr>
              <w:t>時間超</w:t>
            </w:r>
          </w:p>
        </w:tc>
        <w:tc>
          <w:tcPr>
            <w:tcW w:w="3600" w:type="dxa"/>
          </w:tcPr>
          <w:p w14:paraId="1BE8C5D2" w14:textId="77777777"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p w14:paraId="475576AB" w14:textId="77777777" w:rsidR="009B58B7" w:rsidRPr="00D43B11" w:rsidRDefault="009B58B7" w:rsidP="009B58B7">
      <w:pPr>
        <w:pStyle w:val="ProductList-Body"/>
        <w:rPr>
          <w:rFonts w:eastAsia="MS PGothic"/>
          <w:szCs w:val="24"/>
        </w:rPr>
      </w:pPr>
    </w:p>
    <w:p w14:paraId="34B65184"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追加条件</w:t>
      </w:r>
      <w:r w:rsidRPr="00D43B11">
        <w:rPr>
          <w:rFonts w:eastAsia="MS PGothic"/>
          <w:b/>
          <w:color w:val="00188F"/>
          <w:szCs w:val="24"/>
        </w:rPr>
        <w:t xml:space="preserve">: </w:t>
      </w:r>
      <w:r w:rsidRPr="00D43B11">
        <w:rPr>
          <w:rFonts w:eastAsia="MS PGothic"/>
          <w:szCs w:val="24"/>
          <w:lang w:val="ja-JP"/>
        </w:rPr>
        <w:t>月間目標復旧時間およびサービス</w:t>
      </w:r>
      <w:r w:rsidRPr="00D43B11">
        <w:rPr>
          <w:rFonts w:eastAsia="MS PGothic"/>
          <w:szCs w:val="24"/>
        </w:rPr>
        <w:t xml:space="preserve"> </w:t>
      </w:r>
      <w:r w:rsidRPr="00D43B11">
        <w:rPr>
          <w:rFonts w:eastAsia="MS PGothic"/>
          <w:szCs w:val="24"/>
          <w:lang w:val="ja-JP"/>
        </w:rPr>
        <w:t>クレジットは、お客様が使用する保護されたインスタンスごとに計算されます。</w:t>
      </w:r>
    </w:p>
    <w:p w14:paraId="51621529" w14:textId="77777777" w:rsidR="009B58B7" w:rsidRPr="00D43B11" w:rsidRDefault="005E03CD"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14:paraId="3AD2A86D" w14:textId="77777777" w:rsidR="009B58B7" w:rsidRPr="009B58B7" w:rsidRDefault="009B58B7" w:rsidP="009B58B7">
      <w:pPr>
        <w:pStyle w:val="ProductList-Offering2Heading"/>
        <w:rPr>
          <w:rStyle w:val="ProductList-Offering2HeadingChar"/>
          <w:lang w:eastAsia="ja-JP"/>
        </w:rPr>
      </w:pPr>
      <w:bookmarkStart w:id="130" w:name="_Toc478472772"/>
      <w:r w:rsidRPr="009B58B7">
        <w:rPr>
          <w:rStyle w:val="ProductList-Offering2HeadingChar"/>
          <w:lang w:eastAsia="ja-JP"/>
        </w:rPr>
        <w:t xml:space="preserve">Azure Site Recovery </w:t>
      </w:r>
      <w:r w:rsidRPr="009B58B7">
        <w:rPr>
          <w:rStyle w:val="ProductList-Offering2HeadingChar"/>
          <w:lang w:eastAsia="ja-JP"/>
        </w:rPr>
        <w:t>サービス</w:t>
      </w:r>
      <w:r w:rsidRPr="009B58B7">
        <w:rPr>
          <w:rStyle w:val="ProductList-Offering2HeadingChar"/>
          <w:lang w:eastAsia="ja-JP"/>
        </w:rPr>
        <w:t xml:space="preserve"> – </w:t>
      </w:r>
      <w:r w:rsidRPr="009B58B7">
        <w:rPr>
          <w:rStyle w:val="ProductList-Offering2HeadingChar"/>
          <w:lang w:eastAsia="ja-JP"/>
        </w:rPr>
        <w:t>オンプレミス間</w:t>
      </w:r>
      <w:bookmarkEnd w:id="130"/>
    </w:p>
    <w:p w14:paraId="3E9431F8"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用語の追加定義</w:t>
      </w:r>
      <w:r w:rsidRPr="00D43B11">
        <w:rPr>
          <w:rFonts w:eastAsia="MS PGothic"/>
          <w:b/>
          <w:color w:val="00188F"/>
          <w:szCs w:val="24"/>
        </w:rPr>
        <w:t>:</w:t>
      </w:r>
    </w:p>
    <w:p w14:paraId="564DBECD" w14:textId="77777777"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フェールオーバー</w:t>
      </w:r>
      <w:r w:rsidRPr="00D43B11">
        <w:rPr>
          <w:rFonts w:eastAsia="MS PGothic"/>
          <w:szCs w:val="24"/>
          <w:lang w:val="ja-JP"/>
        </w:rPr>
        <w:t>」とは、保護されたインスタンスの制御を、シミュレーションとしてまたは実際にプライマリ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サイトに移行する処理を意味します。</w:t>
      </w:r>
    </w:p>
    <w:p w14:paraId="7F9D91CA" w14:textId="77777777"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フェールオーバー時間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請求月間に保護されたインスタンスのオンプレミス間のフェールオーバーを試行して完了しなかった総時間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14:paraId="5AEEF1FC" w14:textId="77777777"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」とは、所定の保護されたインスタンスが</w:t>
      </w:r>
      <w:r w:rsidRPr="00D43B11">
        <w:rPr>
          <w:rFonts w:eastAsia="MS PGothic"/>
          <w:szCs w:val="24"/>
        </w:rPr>
        <w:t xml:space="preserve"> 1 </w:t>
      </w:r>
      <w:r w:rsidRPr="00D43B11">
        <w:rPr>
          <w:rFonts w:eastAsia="MS PGothic"/>
          <w:szCs w:val="24"/>
          <w:lang w:val="ja-JP"/>
        </w:rPr>
        <w:t>請求月間において</w:t>
      </w:r>
      <w:r w:rsidRPr="00D43B11">
        <w:rPr>
          <w:rFonts w:eastAsia="MS PGothic"/>
          <w:szCs w:val="24"/>
        </w:rPr>
        <w:t xml:space="preserve"> Azure Site Recovery </w:t>
      </w:r>
      <w:r w:rsidRPr="00D43B11">
        <w:rPr>
          <w:rFonts w:eastAsia="MS PGothic"/>
          <w:szCs w:val="24"/>
          <w:lang w:val="ja-JP"/>
        </w:rPr>
        <w:t>サービスによってオンプレミス間でレプリケートするように構成されていた総時間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14:paraId="1BC63747" w14:textId="77777777"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オンプレミス間のフェールオーバー</w:t>
      </w:r>
      <w:r w:rsidRPr="00D43B11">
        <w:rPr>
          <w:rFonts w:eastAsia="MS PGothic"/>
          <w:szCs w:val="24"/>
          <w:lang w:val="ja-JP"/>
        </w:rPr>
        <w:t>」とは、保護されたインスタンスの、</w:t>
      </w:r>
      <w:r w:rsidRPr="00D43B11">
        <w:rPr>
          <w:rFonts w:eastAsia="MS PGothic"/>
          <w:szCs w:val="24"/>
        </w:rPr>
        <w:t xml:space="preserve">Azure </w:t>
      </w:r>
      <w:r w:rsidRPr="00D43B11">
        <w:rPr>
          <w:rFonts w:eastAsia="MS PGothic"/>
          <w:szCs w:val="24"/>
          <w:lang w:val="ja-JP"/>
        </w:rPr>
        <w:t>以外のプライマリ</w:t>
      </w:r>
      <w:r w:rsidRPr="00D43B11">
        <w:rPr>
          <w:rFonts w:eastAsia="MS PGothic"/>
          <w:szCs w:val="24"/>
        </w:rPr>
        <w:t xml:space="preserve"> </w:t>
      </w:r>
      <w:r w:rsidRPr="00D43B11">
        <w:rPr>
          <w:rFonts w:eastAsia="MS PGothic"/>
          <w:szCs w:val="24"/>
          <w:lang w:val="ja-JP"/>
        </w:rPr>
        <w:t>サイトから</w:t>
      </w:r>
      <w:r w:rsidRPr="00D43B11">
        <w:rPr>
          <w:rFonts w:eastAsia="MS PGothic"/>
          <w:szCs w:val="24"/>
        </w:rPr>
        <w:t xml:space="preserve"> Azure </w:t>
      </w:r>
      <w:r w:rsidRPr="00D43B11">
        <w:rPr>
          <w:rFonts w:eastAsia="MS PGothic"/>
          <w:szCs w:val="24"/>
          <w:lang w:val="ja-JP"/>
        </w:rPr>
        <w:t>以外のセカンダリ</w:t>
      </w:r>
      <w:r w:rsidRPr="00D43B11">
        <w:rPr>
          <w:rFonts w:eastAsia="MS PGothic"/>
          <w:szCs w:val="24"/>
        </w:rPr>
        <w:t xml:space="preserve"> </w:t>
      </w:r>
      <w:r w:rsidRPr="00D43B11">
        <w:rPr>
          <w:rFonts w:eastAsia="MS PGothic"/>
          <w:szCs w:val="24"/>
          <w:lang w:val="ja-JP"/>
        </w:rPr>
        <w:t>サイトへのフェールオーバーを意味します。</w:t>
      </w:r>
    </w:p>
    <w:p w14:paraId="1E435365" w14:textId="77777777" w:rsidR="009B58B7" w:rsidRPr="00D43B11" w:rsidRDefault="009B58B7" w:rsidP="009B58B7">
      <w:pPr>
        <w:pStyle w:val="ProductList-Body"/>
        <w:rPr>
          <w:rFonts w:eastAsia="MS PGothic"/>
          <w:szCs w:val="24"/>
        </w:rPr>
      </w:pPr>
      <w:r w:rsidRPr="00D43B11">
        <w:rPr>
          <w:rFonts w:eastAsia="MS PGothic"/>
          <w:szCs w:val="24"/>
          <w:lang w:val="ja-JP"/>
        </w:rPr>
        <w:t>「</w:t>
      </w:r>
      <w:r w:rsidRPr="00D43B11">
        <w:rPr>
          <w:rFonts w:eastAsia="MS PGothic"/>
          <w:b/>
          <w:color w:val="00188F"/>
          <w:szCs w:val="24"/>
          <w:lang w:val="ja-JP"/>
        </w:rPr>
        <w:t>保護されたインスタンス</w:t>
      </w:r>
      <w:r w:rsidRPr="00D43B11">
        <w:rPr>
          <w:rFonts w:eastAsia="MS PGothic"/>
          <w:szCs w:val="24"/>
          <w:lang w:val="ja-JP"/>
        </w:rPr>
        <w:t>」とは、</w:t>
      </w:r>
      <w:r w:rsidRPr="00D43B11">
        <w:rPr>
          <w:rFonts w:eastAsia="MS PGothic"/>
          <w:szCs w:val="24"/>
        </w:rPr>
        <w:t xml:space="preserve">Azure Site Recovery </w:t>
      </w:r>
      <w:r w:rsidRPr="00D43B11">
        <w:rPr>
          <w:rFonts w:eastAsia="MS PGothic"/>
          <w:szCs w:val="24"/>
          <w:lang w:val="ja-JP"/>
        </w:rPr>
        <w:t>サービスによってプライマリ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サイトにレプリケートするように構成されている仮想または物理マシンを意味します。保護されたインスタンスは、管理ポータルの</w:t>
      </w:r>
      <w:r w:rsidRPr="00D43B11">
        <w:rPr>
          <w:rFonts w:eastAsia="MS PGothic"/>
          <w:szCs w:val="24"/>
        </w:rPr>
        <w:t xml:space="preserve"> [</w:t>
      </w:r>
      <w:r w:rsidRPr="00D43B11">
        <w:rPr>
          <w:rFonts w:eastAsia="MS PGothic"/>
          <w:szCs w:val="24"/>
          <w:lang w:val="ja-JP"/>
        </w:rPr>
        <w:t>復旧サービス</w:t>
      </w:r>
      <w:r w:rsidRPr="00D43B11">
        <w:rPr>
          <w:rFonts w:eastAsia="MS PGothic"/>
          <w:szCs w:val="24"/>
        </w:rPr>
        <w:t xml:space="preserve">] </w:t>
      </w:r>
      <w:r w:rsidRPr="00D43B11">
        <w:rPr>
          <w:rFonts w:eastAsia="MS PGothic"/>
          <w:szCs w:val="24"/>
          <w:lang w:val="ja-JP"/>
        </w:rPr>
        <w:t>セクションにある</w:t>
      </w:r>
      <w:r w:rsidRPr="00D43B11">
        <w:rPr>
          <w:rFonts w:eastAsia="MS PGothic"/>
          <w:szCs w:val="24"/>
        </w:rPr>
        <w:t xml:space="preserve"> [</w:t>
      </w:r>
      <w:r w:rsidRPr="00D43B11">
        <w:rPr>
          <w:rFonts w:eastAsia="MS PGothic"/>
          <w:szCs w:val="24"/>
          <w:lang w:val="ja-JP"/>
        </w:rPr>
        <w:t>保護された項目</w:t>
      </w:r>
      <w:r w:rsidRPr="00D43B11">
        <w:rPr>
          <w:rFonts w:eastAsia="MS PGothic"/>
          <w:szCs w:val="24"/>
        </w:rPr>
        <w:t xml:space="preserve">] </w:t>
      </w:r>
      <w:r w:rsidRPr="00D43B11">
        <w:rPr>
          <w:rFonts w:eastAsia="MS PGothic"/>
          <w:szCs w:val="24"/>
          <w:lang w:val="ja-JP"/>
        </w:rPr>
        <w:t>タブに列挙されます。</w:t>
      </w:r>
    </w:p>
    <w:p w14:paraId="17E310CD" w14:textId="77777777" w:rsidR="009B58B7" w:rsidRPr="00D43B11" w:rsidRDefault="009B58B7" w:rsidP="009B58B7">
      <w:pPr>
        <w:pStyle w:val="ProductList-Body"/>
        <w:rPr>
          <w:rFonts w:eastAsia="MS PGothic"/>
          <w:szCs w:val="24"/>
        </w:rPr>
      </w:pPr>
    </w:p>
    <w:p w14:paraId="7D084A68"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rPr>
        <w:t xml:space="preserve">Azure Site Recovery </w:t>
      </w:r>
      <w:r w:rsidRPr="00D43B11">
        <w:rPr>
          <w:rFonts w:eastAsia="MS PGothic"/>
          <w:szCs w:val="24"/>
          <w:lang w:val="ja-JP"/>
        </w:rPr>
        <w:t>サービスを使用できなくなり、保護されたインスタンスのフェールオーバーを</w:t>
      </w:r>
      <w:r w:rsidRPr="00D43B11">
        <w:rPr>
          <w:rFonts w:eastAsia="MS PGothic"/>
          <w:szCs w:val="24"/>
        </w:rPr>
        <w:t xml:space="preserve"> 30 </w:t>
      </w:r>
      <w:r w:rsidRPr="00D43B11">
        <w:rPr>
          <w:rFonts w:eastAsia="MS PGothic"/>
          <w:szCs w:val="24"/>
          <w:lang w:val="ja-JP"/>
        </w:rPr>
        <w:t>分に</w:t>
      </w:r>
      <w:r w:rsidRPr="00D43B11">
        <w:rPr>
          <w:rFonts w:eastAsia="MS PGothic"/>
          <w:szCs w:val="24"/>
        </w:rPr>
        <w:t xml:space="preserve"> 1 </w:t>
      </w:r>
      <w:r w:rsidRPr="00D43B11">
        <w:rPr>
          <w:rFonts w:eastAsia="MS PGothic"/>
          <w:szCs w:val="24"/>
          <w:lang w:val="ja-JP"/>
        </w:rPr>
        <w:t>回以上の頻度で継続的に再試行してもフェールオーバーできなかったフェールオーバー時間の合計累積時間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14:paraId="421B71FD" w14:textId="77777777" w:rsidR="009B58B7" w:rsidRPr="00D43B11" w:rsidRDefault="009B58B7" w:rsidP="009B58B7">
      <w:pPr>
        <w:pStyle w:val="ProductList-Body"/>
        <w:rPr>
          <w:rFonts w:eastAsia="MS PGothic"/>
          <w:szCs w:val="24"/>
        </w:rPr>
      </w:pPr>
    </w:p>
    <w:p w14:paraId="31F0DAA4"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0000965B" w14:textId="77777777" w:rsidR="009B58B7" w:rsidRPr="00DE40BE" w:rsidRDefault="009B58B7" w:rsidP="009B58B7">
      <w:pPr>
        <w:pStyle w:val="ProductList-Body"/>
        <w:rPr>
          <w:rFonts w:eastAsia="MS PGothic"/>
        </w:rPr>
      </w:pPr>
    </w:p>
    <w:p w14:paraId="3194CD31" w14:textId="77777777" w:rsidR="009B58B7" w:rsidRPr="00CE1E59" w:rsidRDefault="005E03CD"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760B5C63" w14:textId="77777777" w:rsidR="009B58B7" w:rsidRPr="00D43B11" w:rsidRDefault="009B58B7" w:rsidP="007A6567">
      <w:pPr>
        <w:pStyle w:val="ProductList-Body"/>
        <w:keepNext/>
        <w:rPr>
          <w:rFonts w:eastAsia="MS PGothic"/>
          <w:szCs w:val="24"/>
        </w:rPr>
      </w:pPr>
      <w:r w:rsidRPr="00D43B11">
        <w:rPr>
          <w:rFonts w:eastAsia="MS PGothic"/>
          <w:b/>
          <w:color w:val="00188F"/>
          <w:szCs w:val="24"/>
          <w:lang w:val="ja-JP"/>
        </w:rPr>
        <w:lastRenderedPageBreak/>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14:paraId="513F7B05" w14:textId="77777777" w:rsidTr="0067797A">
        <w:trPr>
          <w:tblHeader/>
        </w:trPr>
        <w:tc>
          <w:tcPr>
            <w:tcW w:w="5400" w:type="dxa"/>
            <w:shd w:val="clear" w:color="auto" w:fill="0072C6"/>
          </w:tcPr>
          <w:p w14:paraId="2CE43641" w14:textId="77777777"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14:paraId="4A0231DB" w14:textId="77777777"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14:paraId="79FB3CB0" w14:textId="77777777" w:rsidTr="0067797A">
        <w:tc>
          <w:tcPr>
            <w:tcW w:w="5400" w:type="dxa"/>
          </w:tcPr>
          <w:p w14:paraId="0B5F4E34" w14:textId="77777777"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6247DD22" w14:textId="77777777" w:rsidR="009B58B7" w:rsidRPr="00D43B11" w:rsidRDefault="009B58B7" w:rsidP="00C7735F">
            <w:pPr>
              <w:pStyle w:val="ProductList-OfferingBody"/>
              <w:jc w:val="center"/>
              <w:rPr>
                <w:rFonts w:eastAsia="MS PGothic"/>
                <w:szCs w:val="24"/>
              </w:rPr>
            </w:pPr>
            <w:r w:rsidRPr="00D43B11">
              <w:rPr>
                <w:rFonts w:eastAsia="MS PGothic"/>
                <w:szCs w:val="24"/>
              </w:rPr>
              <w:t>10%</w:t>
            </w:r>
          </w:p>
        </w:tc>
      </w:tr>
      <w:tr w:rsidR="009B58B7" w:rsidRPr="00D43B11" w14:paraId="55B2AF5A" w14:textId="77777777" w:rsidTr="0067797A">
        <w:tc>
          <w:tcPr>
            <w:tcW w:w="5400" w:type="dxa"/>
          </w:tcPr>
          <w:p w14:paraId="365415E3" w14:textId="77777777"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52D8794F" w14:textId="77777777" w:rsidR="009B58B7" w:rsidRPr="00D43B11" w:rsidRDefault="009B58B7" w:rsidP="00C7735F">
            <w:pPr>
              <w:pStyle w:val="ProductList-OfferingBody"/>
              <w:jc w:val="center"/>
              <w:rPr>
                <w:rFonts w:eastAsia="MS PGothic"/>
                <w:szCs w:val="24"/>
              </w:rPr>
            </w:pPr>
            <w:r w:rsidRPr="00D43B11">
              <w:rPr>
                <w:rFonts w:eastAsia="MS PGothic"/>
                <w:szCs w:val="24"/>
              </w:rPr>
              <w:t>25%</w:t>
            </w:r>
          </w:p>
        </w:tc>
      </w:tr>
    </w:tbl>
    <w:p w14:paraId="42FDFFDD" w14:textId="77777777" w:rsidR="009B58B7" w:rsidRPr="00D43B11" w:rsidRDefault="009B58B7" w:rsidP="009B58B7">
      <w:pPr>
        <w:pStyle w:val="ProductList-Body"/>
        <w:rPr>
          <w:rFonts w:eastAsia="MS PGothic"/>
          <w:szCs w:val="24"/>
        </w:rPr>
      </w:pPr>
    </w:p>
    <w:p w14:paraId="254D97E7"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追加条件</w:t>
      </w:r>
      <w:r w:rsidRPr="00D43B11">
        <w:rPr>
          <w:rFonts w:eastAsia="MS PGothic"/>
          <w:b/>
          <w:color w:val="00188F"/>
          <w:szCs w:val="24"/>
        </w:rPr>
        <w:t xml:space="preserve">: </w:t>
      </w:r>
      <w:r w:rsidRPr="00D43B11">
        <w:rPr>
          <w:rFonts w:eastAsia="MS PGothic"/>
          <w:szCs w:val="24"/>
          <w:lang w:val="ja-JP"/>
        </w:rPr>
        <w:t>月間目標復旧時間およびサービス</w:t>
      </w:r>
      <w:r w:rsidRPr="00D43B11">
        <w:rPr>
          <w:rFonts w:eastAsia="MS PGothic"/>
          <w:szCs w:val="24"/>
        </w:rPr>
        <w:t xml:space="preserve"> </w:t>
      </w:r>
      <w:r w:rsidRPr="00D43B11">
        <w:rPr>
          <w:rFonts w:eastAsia="MS PGothic"/>
          <w:szCs w:val="24"/>
          <w:lang w:val="ja-JP"/>
        </w:rPr>
        <w:t>クレジットは、お客様が使用する保護されたインスタンスごとに計算されます。</w:t>
      </w:r>
    </w:p>
    <w:bookmarkStart w:id="131" w:name="StorSimple"/>
    <w:p w14:paraId="2CC951DC" w14:textId="77777777" w:rsidR="009B58B7" w:rsidRPr="00D43B11" w:rsidRDefault="009B58B7"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14:paraId="42562FB3" w14:textId="77777777" w:rsidR="009B58B7" w:rsidRPr="009B58B7" w:rsidRDefault="009B58B7" w:rsidP="009B58B7">
      <w:pPr>
        <w:pStyle w:val="ProductList-Offering2Heading"/>
        <w:rPr>
          <w:rStyle w:val="ProductList-Offering2HeadingChar"/>
          <w:lang w:eastAsia="ja-JP"/>
        </w:rPr>
      </w:pPr>
      <w:bookmarkStart w:id="132" w:name="_Toc478472773"/>
      <w:bookmarkEnd w:id="131"/>
      <w:r w:rsidRPr="009B58B7">
        <w:rPr>
          <w:rStyle w:val="ProductList-Offering2HeadingChar"/>
          <w:lang w:eastAsia="ja-JP"/>
        </w:rPr>
        <w:t xml:space="preserve">StorSimple </w:t>
      </w:r>
      <w:r w:rsidRPr="009B58B7">
        <w:rPr>
          <w:rStyle w:val="ProductList-Offering2HeadingChar"/>
          <w:lang w:eastAsia="ja-JP"/>
        </w:rPr>
        <w:t>サービス</w:t>
      </w:r>
      <w:bookmarkEnd w:id="132"/>
    </w:p>
    <w:p w14:paraId="7F70CA81"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用語の追加定義</w:t>
      </w:r>
      <w:r w:rsidRPr="00D43B11">
        <w:rPr>
          <w:rFonts w:eastAsia="MS PGothic"/>
          <w:b/>
          <w:color w:val="00188F"/>
          <w:szCs w:val="24"/>
        </w:rPr>
        <w:t>:</w:t>
      </w:r>
    </w:p>
    <w:p w14:paraId="2515A6F5" w14:textId="77777777"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バックアップ</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デバイスに保存されているデータを、</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1 </w:t>
      </w:r>
      <w:r w:rsidRPr="00D43B11">
        <w:rPr>
          <w:rFonts w:eastAsia="MS PGothic"/>
          <w:szCs w:val="24"/>
          <w:lang w:val="ja-JP"/>
        </w:rPr>
        <w:t>つ以上の関連付けられたクラウド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アカウントにバックアップするプロセスを意味します。</w:t>
      </w:r>
    </w:p>
    <w:p w14:paraId="4AB2D4A7" w14:textId="77777777"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クラウド階層化</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デバイスに保存されているデータを、</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1 </w:t>
      </w:r>
      <w:r w:rsidRPr="00D43B11">
        <w:rPr>
          <w:rFonts w:eastAsia="MS PGothic"/>
          <w:szCs w:val="24"/>
          <w:lang w:val="ja-JP"/>
        </w:rPr>
        <w:t>つまたは複数の関連付けられたクラウド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アカウントに転送するプロセスを意味します。</w:t>
      </w:r>
    </w:p>
    <w:p w14:paraId="4994E7BB" w14:textId="77777777"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」とは、管理項目が、</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StorSimple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アカウントに対するバックアップまたはクラウド階層化用に構成されていた総時間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14:paraId="708ABB56" w14:textId="77777777"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失敗</w:t>
      </w:r>
      <w:r w:rsidRPr="00D43B11">
        <w:rPr>
          <w:rFonts w:eastAsia="MS PGothic"/>
          <w:szCs w:val="24"/>
          <w:lang w:val="ja-JP"/>
        </w:rPr>
        <w:t>」とは、</w:t>
      </w:r>
      <w:r w:rsidRPr="00D43B11">
        <w:rPr>
          <w:rFonts w:eastAsia="MS PGothic"/>
          <w:szCs w:val="24"/>
        </w:rPr>
        <w:t xml:space="preserve">StorSimple </w:t>
      </w:r>
      <w:r w:rsidRPr="00D43B11">
        <w:rPr>
          <w:rFonts w:eastAsia="MS PGothic"/>
          <w:szCs w:val="24"/>
          <w:lang w:val="ja-JP"/>
        </w:rPr>
        <w:t>デバイスを使用できなくなったために、正しく構成されたバックアップ、階層化、または復元操作を完了できないことを意味します。</w:t>
      </w:r>
    </w:p>
    <w:p w14:paraId="1541BA3F" w14:textId="77777777"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管理項目</w:t>
      </w:r>
      <w:r w:rsidRPr="00D43B11">
        <w:rPr>
          <w:rFonts w:eastAsia="MS PGothic"/>
          <w:szCs w:val="24"/>
          <w:lang w:val="ja-JP"/>
        </w:rPr>
        <w:t>」とは、</w:t>
      </w:r>
      <w:r w:rsidRPr="00D43B11">
        <w:rPr>
          <w:rFonts w:eastAsia="MS PGothic"/>
          <w:szCs w:val="24"/>
        </w:rPr>
        <w:t xml:space="preserve">StorSimple </w:t>
      </w:r>
      <w:r w:rsidRPr="00D43B11">
        <w:rPr>
          <w:rFonts w:eastAsia="MS PGothic"/>
          <w:szCs w:val="24"/>
          <w:lang w:val="ja-JP"/>
        </w:rPr>
        <w:t>デバイスを使用してクラウド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アカウントにバックアップするよう構成されたボリュームを意味します。</w:t>
      </w:r>
    </w:p>
    <w:p w14:paraId="1592BADC" w14:textId="77777777"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」とは、所定の</w:t>
      </w:r>
      <w:r w:rsidRPr="00D43B11">
        <w:rPr>
          <w:rFonts w:eastAsia="MS PGothic"/>
          <w:szCs w:val="24"/>
        </w:rPr>
        <w:t xml:space="preserve"> Microsoft Azure </w:t>
      </w:r>
      <w:r w:rsidRPr="00D43B11">
        <w:rPr>
          <w:rFonts w:eastAsia="MS PGothic"/>
          <w:szCs w:val="24"/>
          <w:lang w:val="ja-JP"/>
        </w:rPr>
        <w:t>サブスクリプションについて、</w:t>
      </w:r>
      <w:r w:rsidRPr="00D43B11">
        <w:rPr>
          <w:rFonts w:eastAsia="MS PGothic"/>
          <w:szCs w:val="24"/>
        </w:rPr>
        <w:t xml:space="preserve">1 </w:t>
      </w:r>
      <w:r w:rsidRPr="00D43B11">
        <w:rPr>
          <w:rFonts w:eastAsia="MS PGothic"/>
          <w:szCs w:val="24"/>
          <w:lang w:val="ja-JP"/>
        </w:rPr>
        <w:t>請求月間におけるすべての管理項目のデプロイ時間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を合計した時間です。</w:t>
      </w:r>
    </w:p>
    <w:p w14:paraId="391757B3" w14:textId="77777777" w:rsidR="009B58B7" w:rsidRPr="00D43B11" w:rsidRDefault="009B58B7" w:rsidP="009B58B7">
      <w:pPr>
        <w:pStyle w:val="ProductList-Body"/>
        <w:rPr>
          <w:rFonts w:eastAsia="MS PGothic"/>
          <w:szCs w:val="24"/>
        </w:rPr>
      </w:pPr>
      <w:r w:rsidRPr="00D43B11">
        <w:rPr>
          <w:rFonts w:eastAsia="MS PGothic"/>
          <w:szCs w:val="24"/>
          <w:lang w:val="ja-JP"/>
        </w:rPr>
        <w:t>「</w:t>
      </w:r>
      <w:r w:rsidRPr="00D43B11">
        <w:rPr>
          <w:rFonts w:eastAsia="MS PGothic"/>
          <w:b/>
          <w:color w:val="00188F"/>
          <w:szCs w:val="24"/>
          <w:lang w:val="ja-JP"/>
        </w:rPr>
        <w:t>復元</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デバイスに、それに関連付けられたクラウド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アカウントからデータをコピーするプロセスを意味します。</w:t>
      </w:r>
    </w:p>
    <w:p w14:paraId="4F8C3655" w14:textId="77777777" w:rsidR="009B58B7" w:rsidRPr="00D43B11" w:rsidRDefault="009B58B7" w:rsidP="009B58B7">
      <w:pPr>
        <w:pStyle w:val="ProductList-Body"/>
        <w:rPr>
          <w:rFonts w:eastAsia="MS PGothic"/>
          <w:szCs w:val="24"/>
        </w:rPr>
      </w:pPr>
    </w:p>
    <w:p w14:paraId="510D3F95"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サブスクリプションにおいてお客様がバックアップまたはクラウド階層化用に構成したすべての管理項目にわたるデプロイ時間のうち、管理項目について</w:t>
      </w:r>
      <w:r w:rsidRPr="00D43B11">
        <w:rPr>
          <w:rFonts w:eastAsia="MS PGothic"/>
          <w:szCs w:val="24"/>
        </w:rPr>
        <w:t xml:space="preserve"> StorSimple </w:t>
      </w:r>
      <w:r w:rsidRPr="00D43B11">
        <w:rPr>
          <w:rFonts w:eastAsia="MS PGothic"/>
          <w:szCs w:val="24"/>
          <w:lang w:val="ja-JP"/>
        </w:rPr>
        <w:t>サービスを使用できなかった合計累積時間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です。所定の管理項目に関してバックアップ、クラウド階層化、または復元操作が最初に失敗した時点から、その管理項目のバックアップ、クラウド階層化、または復元操作が正常に開始されるまで、</w:t>
      </w:r>
      <w:r w:rsidRPr="00D43B11">
        <w:rPr>
          <w:rFonts w:eastAsia="MS PGothic"/>
          <w:szCs w:val="24"/>
        </w:rPr>
        <w:t xml:space="preserve">StorSimple </w:t>
      </w:r>
      <w:r w:rsidRPr="00D43B11">
        <w:rPr>
          <w:rFonts w:eastAsia="MS PGothic"/>
          <w:szCs w:val="24"/>
          <w:lang w:val="ja-JP"/>
        </w:rPr>
        <w:t>サービスは、その管理項目について使用できなかったとみなされます。ただし、</w:t>
      </w:r>
      <w:r w:rsidRPr="00D43B11">
        <w:rPr>
          <w:rFonts w:eastAsia="MS PGothic"/>
          <w:szCs w:val="24"/>
          <w:lang w:val="ja-JP"/>
        </w:rPr>
        <w:t xml:space="preserve">30 </w:t>
      </w:r>
      <w:r w:rsidRPr="00D43B11">
        <w:rPr>
          <w:rFonts w:eastAsia="MS PGothic"/>
          <w:szCs w:val="24"/>
          <w:lang w:val="ja-JP"/>
        </w:rPr>
        <w:t>分に</w:t>
      </w:r>
      <w:r w:rsidRPr="00D43B11">
        <w:rPr>
          <w:rFonts w:eastAsia="MS PGothic"/>
          <w:szCs w:val="24"/>
          <w:lang w:val="ja-JP"/>
        </w:rPr>
        <w:t xml:space="preserve"> 1 </w:t>
      </w:r>
      <w:r w:rsidRPr="00D43B11">
        <w:rPr>
          <w:rFonts w:eastAsia="MS PGothic"/>
          <w:szCs w:val="24"/>
          <w:lang w:val="ja-JP"/>
        </w:rPr>
        <w:t>回以上の頻度で継続的に再試行することを条件とします。</w:t>
      </w:r>
    </w:p>
    <w:p w14:paraId="044D15C4" w14:textId="77777777" w:rsidR="009B58B7" w:rsidRPr="00D43B11" w:rsidRDefault="009B58B7" w:rsidP="009B58B7">
      <w:pPr>
        <w:pStyle w:val="ProductList-Body"/>
        <w:rPr>
          <w:rFonts w:eastAsia="MS PGothic"/>
          <w:szCs w:val="24"/>
        </w:rPr>
      </w:pPr>
    </w:p>
    <w:p w14:paraId="1C48C37E"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2E807099" w14:textId="77777777" w:rsidR="009B58B7" w:rsidRPr="00DE40BE" w:rsidRDefault="009B58B7" w:rsidP="009B58B7">
      <w:pPr>
        <w:pStyle w:val="ProductList-Body"/>
        <w:rPr>
          <w:rFonts w:eastAsia="MS PGothic"/>
        </w:rPr>
      </w:pPr>
    </w:p>
    <w:p w14:paraId="106C5D6D" w14:textId="77777777" w:rsidR="009B58B7" w:rsidRPr="00CE1E59" w:rsidRDefault="005E03CD"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2E452375"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14:paraId="47EBED64" w14:textId="77777777" w:rsidTr="0067797A">
        <w:trPr>
          <w:tblHeader/>
        </w:trPr>
        <w:tc>
          <w:tcPr>
            <w:tcW w:w="5400" w:type="dxa"/>
            <w:shd w:val="clear" w:color="auto" w:fill="0072C6"/>
          </w:tcPr>
          <w:p w14:paraId="2D6DFC46" w14:textId="77777777"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14:paraId="6F73C8D1" w14:textId="77777777"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14:paraId="0BFF0DAB" w14:textId="77777777" w:rsidTr="0067797A">
        <w:tc>
          <w:tcPr>
            <w:tcW w:w="5400" w:type="dxa"/>
          </w:tcPr>
          <w:p w14:paraId="40FEEBB9" w14:textId="77777777"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0EA5DC3F" w14:textId="77777777" w:rsidR="009B58B7" w:rsidRPr="00D43B11" w:rsidRDefault="009B58B7" w:rsidP="00C7735F">
            <w:pPr>
              <w:pStyle w:val="ProductList-OfferingBody"/>
              <w:jc w:val="center"/>
              <w:rPr>
                <w:rFonts w:eastAsia="MS PGothic"/>
                <w:szCs w:val="24"/>
              </w:rPr>
            </w:pPr>
            <w:r w:rsidRPr="00D43B11">
              <w:rPr>
                <w:rFonts w:eastAsia="MS PGothic"/>
                <w:szCs w:val="24"/>
              </w:rPr>
              <w:t>10%</w:t>
            </w:r>
          </w:p>
        </w:tc>
      </w:tr>
      <w:tr w:rsidR="009B58B7" w:rsidRPr="00D43B11" w14:paraId="38DCEE1E" w14:textId="77777777" w:rsidTr="0067797A">
        <w:tc>
          <w:tcPr>
            <w:tcW w:w="5400" w:type="dxa"/>
          </w:tcPr>
          <w:p w14:paraId="52BC161D" w14:textId="77777777"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14A92AD5" w14:textId="77777777" w:rsidR="009B58B7" w:rsidRPr="00D43B11" w:rsidRDefault="009B58B7" w:rsidP="00C7735F">
            <w:pPr>
              <w:pStyle w:val="ProductList-OfferingBody"/>
              <w:jc w:val="center"/>
              <w:rPr>
                <w:rFonts w:eastAsia="MS PGothic"/>
                <w:szCs w:val="24"/>
              </w:rPr>
            </w:pPr>
            <w:r w:rsidRPr="00D43B11">
              <w:rPr>
                <w:rFonts w:eastAsia="MS PGothic"/>
                <w:szCs w:val="24"/>
              </w:rPr>
              <w:t>25%</w:t>
            </w:r>
          </w:p>
        </w:tc>
      </w:tr>
    </w:tbl>
    <w:p w14:paraId="0EA7CC58" w14:textId="77777777" w:rsidR="009B58B7" w:rsidRPr="00D43B11" w:rsidRDefault="005E03CD"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14:paraId="5656FE78" w14:textId="77777777" w:rsidR="003D2457" w:rsidRPr="003219FF" w:rsidRDefault="003D2457" w:rsidP="006F4F75">
      <w:pPr>
        <w:pStyle w:val="ProductList-OfferingGroupHeading"/>
        <w:keepNext/>
        <w:tabs>
          <w:tab w:val="clear" w:pos="360"/>
          <w:tab w:val="clear" w:pos="720"/>
          <w:tab w:val="clear" w:pos="1080"/>
        </w:tabs>
        <w:outlineLvl w:val="1"/>
        <w:rPr>
          <w:rFonts w:ascii="Calibri Light" w:hAnsi="Calibri Light" w:cstheme="majorHAnsi"/>
          <w:szCs w:val="24"/>
        </w:rPr>
      </w:pPr>
      <w:bookmarkStart w:id="133" w:name="_Toc478472774"/>
      <w:r w:rsidRPr="003219FF">
        <w:rPr>
          <w:rFonts w:ascii="Calibri Light" w:hAnsi="Calibri Light" w:cstheme="majorHAnsi"/>
          <w:szCs w:val="24"/>
          <w:lang w:val="ja-JP"/>
        </w:rPr>
        <w:t>その他のオンライン</w:t>
      </w:r>
      <w:r w:rsidRPr="003219FF">
        <w:rPr>
          <w:rFonts w:ascii="Calibri Light" w:hAnsi="Calibri Light" w:cstheme="majorHAnsi"/>
          <w:szCs w:val="24"/>
          <w:lang w:val="ja-JP"/>
        </w:rPr>
        <w:t xml:space="preserve"> </w:t>
      </w:r>
      <w:r w:rsidRPr="003219FF">
        <w:rPr>
          <w:rFonts w:ascii="Calibri Light" w:hAnsi="Calibri Light" w:cstheme="majorHAnsi"/>
          <w:szCs w:val="24"/>
          <w:lang w:val="ja-JP"/>
        </w:rPr>
        <w:t>サービス</w:t>
      </w:r>
      <w:bookmarkEnd w:id="133"/>
    </w:p>
    <w:p w14:paraId="626D2BC4" w14:textId="77777777" w:rsidR="003D2457" w:rsidRPr="003219FF" w:rsidRDefault="003D2457" w:rsidP="00DE40BE">
      <w:pPr>
        <w:pStyle w:val="ProductList-Offering2Heading"/>
        <w:rPr>
          <w:rStyle w:val="ProductList-Offering2HeadingChar"/>
          <w:lang w:eastAsia="ja-JP"/>
        </w:rPr>
      </w:pPr>
      <w:bookmarkStart w:id="134" w:name="_Toc478472775"/>
      <w:r w:rsidRPr="003219FF">
        <w:rPr>
          <w:rStyle w:val="ProductList-Offering2HeadingChar"/>
          <w:lang w:eastAsia="ja-JP"/>
        </w:rPr>
        <w:t>Bing Maps Enterprise Platform</w:t>
      </w:r>
      <w:bookmarkEnd w:id="134"/>
    </w:p>
    <w:p w14:paraId="1134E6C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14:paraId="35873631" w14:textId="77777777" w:rsidR="003D2457" w:rsidRPr="00062801" w:rsidRDefault="003D2457" w:rsidP="00C64209">
      <w:pPr>
        <w:pStyle w:val="ProductList-Body"/>
        <w:rPr>
          <w:rFonts w:eastAsia="MS PGothic" w:cs="Calibri"/>
          <w:szCs w:val="24"/>
        </w:rPr>
      </w:pPr>
    </w:p>
    <w:p w14:paraId="1F36C8F9"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13C8C3C3" w14:textId="77777777" w:rsidR="00B85BE3" w:rsidRPr="00DE40BE" w:rsidRDefault="00B85BE3" w:rsidP="00C64209">
      <w:pPr>
        <w:pStyle w:val="ProductList-Body"/>
        <w:rPr>
          <w:rFonts w:eastAsia="MS PGothic"/>
        </w:rPr>
      </w:pPr>
    </w:p>
    <w:p w14:paraId="180AD860" w14:textId="77777777" w:rsidR="00B85BE3" w:rsidRPr="00CE1E59" w:rsidRDefault="005E03CD"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2D9C9E7D"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14:paraId="6C78EF42" w14:textId="77777777" w:rsidR="003D2457" w:rsidRPr="00062801" w:rsidRDefault="003D2457" w:rsidP="00C64209">
      <w:pPr>
        <w:pStyle w:val="ProductList-Body"/>
        <w:rPr>
          <w:rFonts w:eastAsia="MS PGothic" w:cs="Calibri"/>
          <w:szCs w:val="24"/>
        </w:rPr>
      </w:pPr>
    </w:p>
    <w:p w14:paraId="767FAC9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1C394690" w14:textId="77777777" w:rsidTr="003B579E">
        <w:trPr>
          <w:tblHeader/>
        </w:trPr>
        <w:tc>
          <w:tcPr>
            <w:tcW w:w="5400" w:type="dxa"/>
            <w:shd w:val="clear" w:color="auto" w:fill="0072C6"/>
          </w:tcPr>
          <w:p w14:paraId="1B0DE3C5"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7EE7C338"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7F93A6EB" w14:textId="77777777" w:rsidTr="003B579E">
        <w:tc>
          <w:tcPr>
            <w:tcW w:w="5400" w:type="dxa"/>
          </w:tcPr>
          <w:p w14:paraId="5C54C8A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14:paraId="3BA3377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14:paraId="2B3E7570" w14:textId="77777777" w:rsidTr="003B579E">
        <w:tc>
          <w:tcPr>
            <w:tcW w:w="5400" w:type="dxa"/>
          </w:tcPr>
          <w:p w14:paraId="5E778BA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14:paraId="2B34FF9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14:paraId="1D5FBD85" w14:textId="77777777" w:rsidTr="003B579E">
        <w:tc>
          <w:tcPr>
            <w:tcW w:w="5400" w:type="dxa"/>
          </w:tcPr>
          <w:p w14:paraId="162C0FE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14:paraId="336AA59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7CF6501C" w14:textId="77777777" w:rsidR="003D2457" w:rsidRPr="00062801" w:rsidRDefault="003D2457" w:rsidP="00C64209">
      <w:pPr>
        <w:pStyle w:val="ProductList-Body"/>
        <w:rPr>
          <w:rFonts w:eastAsia="MS PGothic" w:cs="Calibri"/>
          <w:szCs w:val="24"/>
        </w:rPr>
      </w:pPr>
    </w:p>
    <w:p w14:paraId="106C363D"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14:paraId="22698393" w14:textId="77777777" w:rsidR="003D2457" w:rsidRPr="00062801" w:rsidRDefault="003D2457" w:rsidP="00C64209">
      <w:pPr>
        <w:pStyle w:val="ProductList-Body"/>
        <w:rPr>
          <w:rFonts w:eastAsia="MS PGothic" w:cs="Calibri"/>
          <w:szCs w:val="24"/>
        </w:rPr>
      </w:pPr>
    </w:p>
    <w:p w14:paraId="44E967D5"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14:paraId="49413084" w14:textId="77777777" w:rsidR="003D2457" w:rsidRPr="00062801" w:rsidRDefault="005E03C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64EF257F" w14:textId="77777777" w:rsidR="003D2457" w:rsidRPr="003219FF" w:rsidRDefault="003D2457" w:rsidP="00427BA6">
      <w:pPr>
        <w:pStyle w:val="ProductList-Offering2Heading"/>
        <w:keepNext/>
        <w:rPr>
          <w:rStyle w:val="ProductList-Offering2HeadingChar"/>
          <w:lang w:eastAsia="ja-JP"/>
        </w:rPr>
      </w:pPr>
      <w:bookmarkStart w:id="135" w:name="_Toc478472776"/>
      <w:r w:rsidRPr="003219FF">
        <w:rPr>
          <w:rStyle w:val="ProductList-Offering2HeadingChar"/>
          <w:lang w:eastAsia="ja-JP"/>
        </w:rPr>
        <w:t>Bing Maps Mobile Asset Management</w:t>
      </w:r>
      <w:bookmarkEnd w:id="135"/>
    </w:p>
    <w:p w14:paraId="457E686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14:paraId="1D782D82" w14:textId="77777777" w:rsidR="003D2457" w:rsidRPr="00062801" w:rsidRDefault="003D2457" w:rsidP="00C64209">
      <w:pPr>
        <w:pStyle w:val="ProductList-Body"/>
        <w:rPr>
          <w:rFonts w:eastAsia="MS PGothic" w:cs="Calibri"/>
          <w:szCs w:val="24"/>
        </w:rPr>
      </w:pPr>
    </w:p>
    <w:p w14:paraId="267691E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2DC7C47A" w14:textId="77777777" w:rsidR="00B85BE3" w:rsidRPr="00DE40BE" w:rsidRDefault="00B85BE3" w:rsidP="00C64209">
      <w:pPr>
        <w:pStyle w:val="ProductList-Body"/>
        <w:rPr>
          <w:rFonts w:eastAsia="MS PGothic"/>
        </w:rPr>
      </w:pPr>
    </w:p>
    <w:p w14:paraId="63C93E55" w14:textId="77777777" w:rsidR="00B85BE3" w:rsidRPr="00CE1E59" w:rsidRDefault="005E03CD"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23E37888"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14:paraId="6893C4C8" w14:textId="77777777" w:rsidR="003D2457" w:rsidRPr="00062801" w:rsidRDefault="003D2457" w:rsidP="00C64209">
      <w:pPr>
        <w:pStyle w:val="ProductList-Body"/>
        <w:rPr>
          <w:rFonts w:eastAsia="MS PGothic" w:cs="Calibri"/>
          <w:szCs w:val="24"/>
        </w:rPr>
      </w:pPr>
    </w:p>
    <w:p w14:paraId="07F12286"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6B1FBFEA" w14:textId="77777777" w:rsidTr="003B579E">
        <w:trPr>
          <w:tblHeader/>
        </w:trPr>
        <w:tc>
          <w:tcPr>
            <w:tcW w:w="5400" w:type="dxa"/>
            <w:shd w:val="clear" w:color="auto" w:fill="0072C6"/>
          </w:tcPr>
          <w:p w14:paraId="48C61771"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727E1CB2"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087F4812" w14:textId="77777777" w:rsidTr="003B579E">
        <w:tc>
          <w:tcPr>
            <w:tcW w:w="5400" w:type="dxa"/>
          </w:tcPr>
          <w:p w14:paraId="3C12598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2701BB6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14:paraId="12E8FFAD" w14:textId="77777777" w:rsidTr="003B579E">
        <w:tc>
          <w:tcPr>
            <w:tcW w:w="5400" w:type="dxa"/>
          </w:tcPr>
          <w:p w14:paraId="15FC925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1587B9A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14:paraId="22598749" w14:textId="77777777" w:rsidTr="003B579E">
        <w:tc>
          <w:tcPr>
            <w:tcW w:w="5400" w:type="dxa"/>
          </w:tcPr>
          <w:p w14:paraId="0FA54D7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5398A75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5FA7AF98" w14:textId="77777777" w:rsidR="003D2457" w:rsidRPr="00062801" w:rsidRDefault="003D2457" w:rsidP="00C64209">
      <w:pPr>
        <w:pStyle w:val="ProductList-Body"/>
        <w:rPr>
          <w:rFonts w:eastAsia="MS PGothic" w:cs="Calibri"/>
          <w:szCs w:val="24"/>
        </w:rPr>
      </w:pPr>
    </w:p>
    <w:p w14:paraId="3F083D46"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14:paraId="3A238537" w14:textId="77777777" w:rsidR="003D2457" w:rsidRPr="00062801" w:rsidRDefault="003D2457" w:rsidP="00C64209">
      <w:pPr>
        <w:pStyle w:val="ProductList-Body"/>
        <w:rPr>
          <w:rFonts w:eastAsia="MS PGothic" w:cs="Calibri"/>
          <w:szCs w:val="24"/>
        </w:rPr>
      </w:pPr>
    </w:p>
    <w:p w14:paraId="7FBA6033"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14:paraId="2C0980D6" w14:textId="77777777" w:rsidR="003D2457" w:rsidRPr="00062801" w:rsidRDefault="005E03C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03A05269" w14:textId="77777777" w:rsidR="00427BA6" w:rsidRPr="00427BA6" w:rsidRDefault="00427BA6" w:rsidP="00427BA6">
      <w:pPr>
        <w:pStyle w:val="ProductList-Offering2Heading"/>
        <w:tabs>
          <w:tab w:val="clear" w:pos="360"/>
          <w:tab w:val="clear" w:pos="720"/>
          <w:tab w:val="clear" w:pos="1080"/>
        </w:tabs>
        <w:outlineLvl w:val="2"/>
        <w:rPr>
          <w:rFonts w:eastAsia="MS PGothic"/>
          <w:szCs w:val="24"/>
        </w:rPr>
      </w:pPr>
      <w:bookmarkStart w:id="136" w:name="_Toc478472777"/>
      <w:bookmarkStart w:id="137" w:name="Intune"/>
      <w:r w:rsidRPr="00427BA6">
        <w:rPr>
          <w:rFonts w:eastAsia="MS PGothic"/>
          <w:szCs w:val="24"/>
        </w:rPr>
        <w:t>Microsoft Flow</w:t>
      </w:r>
      <w:bookmarkEnd w:id="136"/>
    </w:p>
    <w:p w14:paraId="38863041" w14:textId="77777777" w:rsidR="00427BA6" w:rsidRPr="0001078C" w:rsidRDefault="00427BA6" w:rsidP="00427BA6">
      <w:pPr>
        <w:pStyle w:val="ProductList-Body"/>
        <w:rPr>
          <w:rFonts w:eastAsia="MS PGothic"/>
          <w:szCs w:val="24"/>
        </w:rPr>
      </w:pPr>
      <w:r w:rsidRPr="0001078C">
        <w:rPr>
          <w:rFonts w:eastAsia="MS PGothic"/>
          <w:b/>
          <w:color w:val="00188F"/>
          <w:szCs w:val="24"/>
          <w:lang w:val="ja-JP"/>
        </w:rPr>
        <w:t>ダウンタイム</w:t>
      </w:r>
      <w:r w:rsidRPr="0001078C">
        <w:rPr>
          <w:rFonts w:eastAsia="MS PGothic"/>
          <w:b/>
          <w:color w:val="00188F"/>
          <w:szCs w:val="24"/>
        </w:rPr>
        <w:t xml:space="preserve">: </w:t>
      </w:r>
      <w:r w:rsidRPr="0001078C">
        <w:rPr>
          <w:rFonts w:eastAsia="MS PGothic"/>
          <w:szCs w:val="24"/>
          <w:lang w:val="ja-JP"/>
        </w:rPr>
        <w:t>ユーザーのフローがマイクロソフトのインターネット</w:t>
      </w:r>
      <w:r w:rsidRPr="0001078C">
        <w:rPr>
          <w:rFonts w:eastAsia="MS PGothic"/>
          <w:szCs w:val="24"/>
        </w:rPr>
        <w:t xml:space="preserve"> </w:t>
      </w:r>
      <w:r w:rsidRPr="0001078C">
        <w:rPr>
          <w:rFonts w:eastAsia="MS PGothic"/>
          <w:szCs w:val="24"/>
          <w:lang w:val="ja-JP"/>
        </w:rPr>
        <w:t>ゲートウェイに接続することができない期間です。</w:t>
      </w:r>
    </w:p>
    <w:p w14:paraId="0EF60A9A" w14:textId="77777777" w:rsidR="00427BA6" w:rsidRPr="0001078C" w:rsidRDefault="00427BA6" w:rsidP="00427BA6">
      <w:pPr>
        <w:pStyle w:val="ProductList-Body"/>
        <w:rPr>
          <w:rFonts w:eastAsia="MS PGothic"/>
          <w:szCs w:val="24"/>
        </w:rPr>
      </w:pPr>
    </w:p>
    <w:p w14:paraId="10017962" w14:textId="77777777" w:rsidR="00427BA6" w:rsidRPr="0001078C" w:rsidRDefault="00427BA6" w:rsidP="00427BA6">
      <w:pPr>
        <w:pStyle w:val="ProductList-Body"/>
        <w:rPr>
          <w:rFonts w:eastAsia="MS PGothic"/>
          <w:szCs w:val="24"/>
        </w:rPr>
      </w:pPr>
      <w:r w:rsidRPr="0001078C">
        <w:rPr>
          <w:rFonts w:eastAsia="MS PGothic"/>
          <w:b/>
          <w:color w:val="00188F"/>
          <w:szCs w:val="24"/>
          <w:lang w:val="ja-JP"/>
        </w:rPr>
        <w:t>月間稼働率</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239A6A5D" w14:textId="77777777" w:rsidR="00427BA6" w:rsidRPr="00062801" w:rsidRDefault="00427BA6" w:rsidP="00427BA6">
      <w:pPr>
        <w:pStyle w:val="ProductList-Body"/>
        <w:rPr>
          <w:rFonts w:eastAsia="MS PGothic" w:cs="Calibri"/>
          <w:szCs w:val="24"/>
        </w:rPr>
      </w:pPr>
    </w:p>
    <w:p w14:paraId="75EF2961" w14:textId="77777777" w:rsidR="00427BA6" w:rsidRPr="00CE1E59" w:rsidRDefault="005E03CD"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133C1FC" w14:textId="77777777" w:rsidR="00427BA6" w:rsidRPr="0001078C" w:rsidRDefault="00427BA6" w:rsidP="00427BA6">
      <w:pPr>
        <w:pStyle w:val="ProductList-Body"/>
        <w:rPr>
          <w:rFonts w:eastAsia="MS PGothic"/>
          <w:szCs w:val="24"/>
        </w:rPr>
      </w:pPr>
      <w:r w:rsidRPr="0001078C">
        <w:rPr>
          <w:rFonts w:eastAsia="MS PGothic"/>
          <w:szCs w:val="24"/>
          <w:lang w:val="ja-JP"/>
        </w:rPr>
        <w:lastRenderedPageBreak/>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39A58BDB" w14:textId="77777777" w:rsidR="00427BA6" w:rsidRPr="0001078C" w:rsidRDefault="00427BA6" w:rsidP="00427BA6">
      <w:pPr>
        <w:pStyle w:val="ProductList-Body"/>
        <w:rPr>
          <w:rFonts w:eastAsia="MS PGothic"/>
          <w:szCs w:val="24"/>
        </w:rPr>
      </w:pPr>
    </w:p>
    <w:p w14:paraId="1EF329F4" w14:textId="77777777"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01078C">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01078C" w14:paraId="786A27A5" w14:textId="77777777" w:rsidTr="0067797A">
        <w:trPr>
          <w:tblHeader/>
        </w:trPr>
        <w:tc>
          <w:tcPr>
            <w:tcW w:w="5400" w:type="dxa"/>
            <w:shd w:val="clear" w:color="auto" w:fill="0072C6"/>
          </w:tcPr>
          <w:p w14:paraId="719D28F7" w14:textId="77777777"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14:paraId="353975D4" w14:textId="77777777"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01078C" w14:paraId="75AA47B4" w14:textId="77777777" w:rsidTr="0067797A">
        <w:tc>
          <w:tcPr>
            <w:tcW w:w="5400" w:type="dxa"/>
          </w:tcPr>
          <w:p w14:paraId="1B7FD8C8" w14:textId="77777777"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12AC439B" w14:textId="77777777"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01078C" w14:paraId="468BB34E" w14:textId="77777777" w:rsidTr="0067797A">
        <w:tc>
          <w:tcPr>
            <w:tcW w:w="5400" w:type="dxa"/>
          </w:tcPr>
          <w:p w14:paraId="208DBFA6" w14:textId="77777777"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78FE157F" w14:textId="77777777"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01078C" w14:paraId="308E2D6B" w14:textId="77777777" w:rsidTr="0067797A">
        <w:tc>
          <w:tcPr>
            <w:tcW w:w="5400" w:type="dxa"/>
          </w:tcPr>
          <w:p w14:paraId="786A8F13" w14:textId="77777777"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2AFFC0A4" w14:textId="77777777"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14:paraId="5971338B" w14:textId="77777777" w:rsidR="00427BA6" w:rsidRPr="0001078C" w:rsidRDefault="00427BA6" w:rsidP="00427BA6">
      <w:pPr>
        <w:pStyle w:val="ProductList-Body"/>
        <w:rPr>
          <w:rFonts w:eastAsia="MS PGothic"/>
          <w:szCs w:val="24"/>
        </w:rPr>
      </w:pPr>
    </w:p>
    <w:p w14:paraId="66D334E2" w14:textId="77777777"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rPr>
        <w:t xml:space="preserve"> </w:t>
      </w:r>
      <w:r w:rsidRPr="0001078C">
        <w:rPr>
          <w:rFonts w:eastAsia="MS PGothic"/>
          <w:b/>
          <w:color w:val="00188F"/>
          <w:szCs w:val="24"/>
          <w:lang w:val="ja-JP"/>
        </w:rPr>
        <w:t>レベルの例外</w:t>
      </w:r>
      <w:r w:rsidRPr="0001078C">
        <w:rPr>
          <w:rFonts w:eastAsia="MS PGothic"/>
          <w:b/>
          <w:color w:val="00188F"/>
          <w:szCs w:val="24"/>
        </w:rPr>
        <w:t xml:space="preserve">: </w:t>
      </w:r>
      <w:r w:rsidRPr="0001078C">
        <w:rPr>
          <w:rFonts w:eastAsia="MS PGothic"/>
          <w:szCs w:val="24"/>
          <w:lang w:val="ja-JP"/>
        </w:rPr>
        <w:t>無料の</w:t>
      </w:r>
      <w:r w:rsidRPr="0001078C">
        <w:rPr>
          <w:rFonts w:eastAsia="MS PGothic"/>
          <w:szCs w:val="24"/>
        </w:rPr>
        <w:t xml:space="preserve"> Microsoft Flow </w:t>
      </w:r>
      <w:r w:rsidRPr="0001078C">
        <w:rPr>
          <w:rFonts w:eastAsia="MS PGothic"/>
          <w:szCs w:val="24"/>
          <w:lang w:val="ja-JP"/>
        </w:rPr>
        <w:t>については、</w:t>
      </w:r>
      <w:r w:rsidRPr="0001078C">
        <w:rPr>
          <w:rFonts w:eastAsia="MS PGothic"/>
          <w:szCs w:val="24"/>
        </w:rPr>
        <w:t xml:space="preserve">SLA </w:t>
      </w:r>
      <w:r w:rsidRPr="0001078C">
        <w:rPr>
          <w:rFonts w:eastAsia="MS PGothic"/>
          <w:szCs w:val="24"/>
          <w:lang w:val="ja-JP"/>
        </w:rPr>
        <w:t>は提供されません。</w:t>
      </w:r>
    </w:p>
    <w:p w14:paraId="4FA0B6B0" w14:textId="77777777" w:rsidR="00427BA6" w:rsidRPr="0001078C" w:rsidRDefault="005E03CD"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rPr>
        <w:t xml:space="preserve"> / </w:t>
      </w:r>
      <w:hyperlink w:anchor="Definitions" w:history="1">
        <w:r w:rsidR="00427BA6" w:rsidRPr="0001078C">
          <w:rPr>
            <w:rStyle w:val="Hyperlink"/>
            <w:rFonts w:eastAsia="MS PGothic"/>
            <w:sz w:val="16"/>
            <w:szCs w:val="24"/>
            <w:lang w:val="ja-JP"/>
          </w:rPr>
          <w:t>定義</w:t>
        </w:r>
      </w:hyperlink>
    </w:p>
    <w:p w14:paraId="638D700D" w14:textId="77777777" w:rsidR="009B58B7" w:rsidRPr="009B58B7" w:rsidRDefault="009B58B7" w:rsidP="009B58B7">
      <w:pPr>
        <w:pStyle w:val="ProductList-Offering2Heading"/>
        <w:rPr>
          <w:rStyle w:val="ProductList-Offering2HeadingChar"/>
          <w:lang w:eastAsia="ja-JP"/>
        </w:rPr>
      </w:pPr>
      <w:bookmarkStart w:id="138" w:name="_Toc478472778"/>
      <w:r w:rsidRPr="009B58B7">
        <w:rPr>
          <w:rStyle w:val="ProductList-Offering2HeadingChar"/>
          <w:lang w:eastAsia="ja-JP"/>
        </w:rPr>
        <w:t>Microsoft Intune</w:t>
      </w:r>
      <w:bookmarkEnd w:id="138"/>
    </w:p>
    <w:bookmarkEnd w:id="137"/>
    <w:p w14:paraId="44109510"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14:paraId="4B3367B2" w14:textId="77777777" w:rsidR="009B58B7" w:rsidRPr="00D43B11" w:rsidRDefault="009B58B7" w:rsidP="009B58B7">
      <w:pPr>
        <w:pStyle w:val="ProductList-Body"/>
        <w:rPr>
          <w:rFonts w:eastAsia="MS PGothic"/>
          <w:szCs w:val="24"/>
        </w:rPr>
      </w:pPr>
    </w:p>
    <w:p w14:paraId="0E1DEC30"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2CFA9CB8" w14:textId="77777777" w:rsidR="009B58B7" w:rsidRPr="00062801" w:rsidRDefault="009B58B7" w:rsidP="009B58B7">
      <w:pPr>
        <w:pStyle w:val="ProductList-Body"/>
        <w:rPr>
          <w:rFonts w:eastAsia="MS PGothic" w:cs="Calibri"/>
          <w:szCs w:val="24"/>
        </w:rPr>
      </w:pPr>
    </w:p>
    <w:p w14:paraId="255B09ED" w14:textId="77777777" w:rsidR="009B58B7" w:rsidRPr="00CE1E59" w:rsidRDefault="005E03CD"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5812D672" w14:textId="77777777"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14:paraId="65B9C2E8" w14:textId="77777777" w:rsidR="009B58B7" w:rsidRPr="00D43B11" w:rsidRDefault="009B58B7" w:rsidP="009B58B7">
      <w:pPr>
        <w:pStyle w:val="ProductList-Body"/>
        <w:rPr>
          <w:rFonts w:eastAsia="MS PGothic"/>
          <w:szCs w:val="24"/>
        </w:rPr>
      </w:pPr>
    </w:p>
    <w:p w14:paraId="227739EA"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14:paraId="325737A8" w14:textId="77777777" w:rsidTr="0067797A">
        <w:trPr>
          <w:tblHeader/>
        </w:trPr>
        <w:tc>
          <w:tcPr>
            <w:tcW w:w="5400" w:type="dxa"/>
            <w:shd w:val="clear" w:color="auto" w:fill="0072C6"/>
          </w:tcPr>
          <w:p w14:paraId="52F5949B" w14:textId="77777777"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14:paraId="3252ECE7" w14:textId="77777777"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14:paraId="5EB718EE" w14:textId="77777777" w:rsidTr="0067797A">
        <w:tc>
          <w:tcPr>
            <w:tcW w:w="5400" w:type="dxa"/>
          </w:tcPr>
          <w:p w14:paraId="56FEE46C" w14:textId="77777777"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0B8DEC83" w14:textId="77777777"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D43B11" w14:paraId="6C65BE38" w14:textId="77777777" w:rsidTr="0067797A">
        <w:tc>
          <w:tcPr>
            <w:tcW w:w="5400" w:type="dxa"/>
          </w:tcPr>
          <w:p w14:paraId="31445D45" w14:textId="77777777"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26BAEEBE" w14:textId="77777777"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D43B11" w14:paraId="0EE95321" w14:textId="77777777" w:rsidTr="0067797A">
        <w:tc>
          <w:tcPr>
            <w:tcW w:w="5400" w:type="dxa"/>
          </w:tcPr>
          <w:p w14:paraId="163F6A53" w14:textId="77777777"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19DEAEEC" w14:textId="77777777"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p w14:paraId="2826BFBA" w14:textId="77777777" w:rsidR="009B58B7" w:rsidRPr="00D43B11" w:rsidRDefault="009B58B7" w:rsidP="009B58B7">
      <w:pPr>
        <w:pStyle w:val="ProductList-Body"/>
        <w:rPr>
          <w:rFonts w:eastAsia="MS PGothic"/>
          <w:szCs w:val="24"/>
        </w:rPr>
      </w:pPr>
    </w:p>
    <w:p w14:paraId="719618E3"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ソフトウェアに更新プログラムを提供するインターネット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Intune </w:t>
      </w:r>
      <w:r w:rsidRPr="00D43B11">
        <w:rPr>
          <w:rFonts w:eastAsia="MS PGothic"/>
          <w:szCs w:val="24"/>
          <w:lang w:val="ja-JP"/>
        </w:rPr>
        <w:t>サービスを除く</w:t>
      </w:r>
      <w:r w:rsidRPr="00D43B11">
        <w:rPr>
          <w:rFonts w:eastAsia="MS PGothic"/>
          <w:szCs w:val="24"/>
        </w:rPr>
        <w:t>)</w:t>
      </w:r>
      <w:r>
        <w:rPr>
          <w:rFonts w:eastAsia="MS PGothic" w:hint="eastAsia"/>
          <w:szCs w:val="24"/>
        </w:rPr>
        <w:t>。</w:t>
      </w:r>
    </w:p>
    <w:p w14:paraId="26459FE6" w14:textId="77777777" w:rsidR="009B58B7" w:rsidRPr="00D43B11" w:rsidRDefault="005E03CD"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14:paraId="5813EF87" w14:textId="77777777" w:rsidR="00427BA6" w:rsidRPr="00427BA6" w:rsidRDefault="00427BA6" w:rsidP="00427BA6">
      <w:pPr>
        <w:pStyle w:val="ProductList-Offering2Heading"/>
        <w:tabs>
          <w:tab w:val="clear" w:pos="360"/>
          <w:tab w:val="clear" w:pos="720"/>
          <w:tab w:val="clear" w:pos="1080"/>
        </w:tabs>
        <w:outlineLvl w:val="2"/>
        <w:rPr>
          <w:rFonts w:eastAsia="MS PGothic"/>
          <w:szCs w:val="24"/>
        </w:rPr>
      </w:pPr>
      <w:bookmarkStart w:id="139" w:name="_Toc478472779"/>
      <w:r w:rsidRPr="00427BA6">
        <w:rPr>
          <w:rFonts w:eastAsia="MS PGothic"/>
          <w:szCs w:val="24"/>
        </w:rPr>
        <w:t>Microsoft PowerApps</w:t>
      </w:r>
      <w:bookmarkEnd w:id="139"/>
    </w:p>
    <w:p w14:paraId="0FD8F7FF" w14:textId="77777777" w:rsidR="00427BA6" w:rsidRPr="0001078C" w:rsidRDefault="00427BA6" w:rsidP="00427BA6">
      <w:pPr>
        <w:pStyle w:val="ProductList-Body"/>
        <w:rPr>
          <w:rFonts w:eastAsia="MS PGothic"/>
          <w:szCs w:val="24"/>
        </w:rPr>
      </w:pPr>
      <w:r w:rsidRPr="0001078C">
        <w:rPr>
          <w:rFonts w:eastAsia="MS PGothic"/>
          <w:b/>
          <w:color w:val="00188F"/>
          <w:szCs w:val="24"/>
          <w:lang w:val="ja-JP"/>
        </w:rPr>
        <w:t>ダウンタイム</w:t>
      </w:r>
      <w:r w:rsidRPr="0001078C">
        <w:rPr>
          <w:rFonts w:eastAsia="MS PGothic"/>
          <w:b/>
          <w:color w:val="00188F"/>
          <w:szCs w:val="24"/>
        </w:rPr>
        <w:t xml:space="preserve">: </w:t>
      </w:r>
      <w:r w:rsidRPr="0001078C">
        <w:rPr>
          <w:rFonts w:eastAsia="MS PGothic"/>
          <w:szCs w:val="24"/>
          <w:lang w:val="ja-JP"/>
        </w:rPr>
        <w:t>適切な権限を有するユーザーが</w:t>
      </w:r>
      <w:r w:rsidRPr="0001078C">
        <w:rPr>
          <w:rFonts w:eastAsia="MS PGothic"/>
          <w:szCs w:val="24"/>
        </w:rPr>
        <w:t xml:space="preserve"> Microsoft PowerApps </w:t>
      </w:r>
      <w:r w:rsidRPr="0001078C">
        <w:rPr>
          <w:rFonts w:eastAsia="MS PGothic"/>
          <w:szCs w:val="24"/>
          <w:lang w:val="ja-JP"/>
        </w:rPr>
        <w:t>のデータの一部について読み取りまたは書き込みを行うことができない期間です。</w:t>
      </w:r>
    </w:p>
    <w:p w14:paraId="11AE9EF9" w14:textId="77777777" w:rsidR="00427BA6" w:rsidRPr="0001078C" w:rsidRDefault="00427BA6" w:rsidP="00427BA6">
      <w:pPr>
        <w:pStyle w:val="ProductList-Body"/>
        <w:rPr>
          <w:rFonts w:eastAsia="MS PGothic"/>
          <w:szCs w:val="24"/>
        </w:rPr>
      </w:pPr>
    </w:p>
    <w:p w14:paraId="731565CF" w14:textId="77777777" w:rsidR="00427BA6" w:rsidRPr="0001078C" w:rsidRDefault="00427BA6" w:rsidP="00427BA6">
      <w:pPr>
        <w:pStyle w:val="ProductList-Body"/>
        <w:rPr>
          <w:rFonts w:eastAsia="MS PGothic"/>
          <w:szCs w:val="24"/>
        </w:rPr>
      </w:pPr>
      <w:r w:rsidRPr="0001078C">
        <w:rPr>
          <w:rFonts w:eastAsia="MS PGothic"/>
          <w:b/>
          <w:color w:val="00188F"/>
          <w:szCs w:val="24"/>
          <w:lang w:val="ja-JP"/>
        </w:rPr>
        <w:t>月間稼働率</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16EFAE9D" w14:textId="77777777" w:rsidR="00427BA6" w:rsidRPr="00062801" w:rsidRDefault="00427BA6" w:rsidP="00427BA6">
      <w:pPr>
        <w:pStyle w:val="ProductList-Body"/>
        <w:rPr>
          <w:rFonts w:eastAsia="MS PGothic" w:cs="Calibri"/>
          <w:szCs w:val="24"/>
        </w:rPr>
      </w:pPr>
    </w:p>
    <w:p w14:paraId="040A6C9E" w14:textId="77777777" w:rsidR="00427BA6" w:rsidRPr="00CE1E59" w:rsidRDefault="005E03CD"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CEABB26" w14:textId="77777777"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641A6D01" w14:textId="77777777" w:rsidR="00427BA6" w:rsidRPr="0001078C" w:rsidRDefault="00427BA6" w:rsidP="00427BA6">
      <w:pPr>
        <w:pStyle w:val="ProductList-Body"/>
        <w:rPr>
          <w:rFonts w:eastAsia="MS PGothic"/>
          <w:szCs w:val="24"/>
        </w:rPr>
      </w:pPr>
    </w:p>
    <w:p w14:paraId="64D4B526" w14:textId="77777777" w:rsidR="00427BA6" w:rsidRPr="0001078C" w:rsidRDefault="00427BA6" w:rsidP="00F05FDC">
      <w:pPr>
        <w:pStyle w:val="ProductList-Body"/>
        <w:keepNext/>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01078C">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01078C" w14:paraId="6A11B53F" w14:textId="77777777" w:rsidTr="0067797A">
        <w:trPr>
          <w:tblHeader/>
        </w:trPr>
        <w:tc>
          <w:tcPr>
            <w:tcW w:w="5400" w:type="dxa"/>
            <w:shd w:val="clear" w:color="auto" w:fill="0072C6"/>
          </w:tcPr>
          <w:p w14:paraId="4F366153" w14:textId="77777777"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14:paraId="744083EB" w14:textId="77777777"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01078C" w14:paraId="0C96A1D5" w14:textId="77777777" w:rsidTr="0067797A">
        <w:tc>
          <w:tcPr>
            <w:tcW w:w="5400" w:type="dxa"/>
          </w:tcPr>
          <w:p w14:paraId="44631ADC" w14:textId="77777777"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290A561F" w14:textId="77777777"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01078C" w14:paraId="3CC7334D" w14:textId="77777777" w:rsidTr="0067797A">
        <w:tc>
          <w:tcPr>
            <w:tcW w:w="5400" w:type="dxa"/>
          </w:tcPr>
          <w:p w14:paraId="09CB0F32" w14:textId="77777777"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4E12A816" w14:textId="77777777"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01078C" w14:paraId="55316790" w14:textId="77777777" w:rsidTr="0067797A">
        <w:tc>
          <w:tcPr>
            <w:tcW w:w="5400" w:type="dxa"/>
          </w:tcPr>
          <w:p w14:paraId="4107EC9C" w14:textId="77777777" w:rsidR="00427BA6" w:rsidRPr="0001078C" w:rsidRDefault="00427BA6" w:rsidP="00C7735F">
            <w:pPr>
              <w:pStyle w:val="ProductList-OfferingBody"/>
              <w:jc w:val="center"/>
              <w:rPr>
                <w:rFonts w:eastAsia="MS PGothic"/>
                <w:szCs w:val="24"/>
              </w:rPr>
            </w:pPr>
            <w:r w:rsidRPr="0001078C">
              <w:rPr>
                <w:rFonts w:eastAsia="MS PGothic"/>
                <w:szCs w:val="24"/>
              </w:rPr>
              <w:lastRenderedPageBreak/>
              <w:t>95%</w:t>
            </w:r>
            <w:r>
              <w:rPr>
                <w:rFonts w:eastAsia="MS PGothic"/>
                <w:szCs w:val="24"/>
              </w:rPr>
              <w:t xml:space="preserve"> </w:t>
            </w:r>
            <w:r>
              <w:rPr>
                <w:rFonts w:eastAsia="MS PGothic" w:hint="eastAsia"/>
                <w:szCs w:val="24"/>
              </w:rPr>
              <w:t>未満</w:t>
            </w:r>
          </w:p>
        </w:tc>
        <w:tc>
          <w:tcPr>
            <w:tcW w:w="5400" w:type="dxa"/>
          </w:tcPr>
          <w:p w14:paraId="680CFC21" w14:textId="77777777"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14:paraId="635ED687" w14:textId="77777777" w:rsidR="00427BA6" w:rsidRPr="0001078C" w:rsidRDefault="00427BA6" w:rsidP="00427BA6">
      <w:pPr>
        <w:pStyle w:val="ProductList-Body"/>
        <w:rPr>
          <w:rFonts w:eastAsia="MS PGothic"/>
          <w:szCs w:val="24"/>
        </w:rPr>
      </w:pPr>
    </w:p>
    <w:p w14:paraId="4858E35E" w14:textId="77777777"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rPr>
        <w:t xml:space="preserve"> </w:t>
      </w:r>
      <w:r w:rsidRPr="0001078C">
        <w:rPr>
          <w:rFonts w:eastAsia="MS PGothic"/>
          <w:b/>
          <w:color w:val="00188F"/>
          <w:szCs w:val="24"/>
          <w:lang w:val="ja-JP"/>
        </w:rPr>
        <w:t>レベルの例外</w:t>
      </w:r>
      <w:r w:rsidRPr="0001078C">
        <w:rPr>
          <w:rFonts w:eastAsia="MS PGothic"/>
          <w:b/>
          <w:color w:val="00188F"/>
          <w:szCs w:val="24"/>
        </w:rPr>
        <w:t xml:space="preserve">: </w:t>
      </w:r>
      <w:r w:rsidRPr="0001078C">
        <w:rPr>
          <w:rFonts w:eastAsia="MS PGothic"/>
          <w:szCs w:val="24"/>
          <w:lang w:val="ja-JP"/>
        </w:rPr>
        <w:t>無料の</w:t>
      </w:r>
      <w:r w:rsidRPr="0001078C">
        <w:rPr>
          <w:rFonts w:eastAsia="MS PGothic"/>
          <w:szCs w:val="24"/>
        </w:rPr>
        <w:t xml:space="preserve"> Microsoft PowerApps </w:t>
      </w:r>
      <w:r w:rsidRPr="0001078C">
        <w:rPr>
          <w:rFonts w:eastAsia="MS PGothic"/>
          <w:szCs w:val="24"/>
          <w:lang w:val="ja-JP"/>
        </w:rPr>
        <w:t>については、</w:t>
      </w:r>
      <w:r w:rsidRPr="0001078C">
        <w:rPr>
          <w:rFonts w:eastAsia="MS PGothic"/>
          <w:szCs w:val="24"/>
        </w:rPr>
        <w:t xml:space="preserve">SLA </w:t>
      </w:r>
      <w:r w:rsidRPr="0001078C">
        <w:rPr>
          <w:rFonts w:eastAsia="MS PGothic"/>
          <w:szCs w:val="24"/>
          <w:lang w:val="ja-JP"/>
        </w:rPr>
        <w:t>は提供されません。</w:t>
      </w:r>
    </w:p>
    <w:p w14:paraId="15175D53" w14:textId="77777777" w:rsidR="00427BA6" w:rsidRPr="0001078C" w:rsidRDefault="005E03CD"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lang w:val="ja-JP"/>
        </w:rPr>
        <w:t xml:space="preserve"> / </w:t>
      </w:r>
      <w:hyperlink w:anchor="Definitions" w:history="1">
        <w:r w:rsidR="00427BA6" w:rsidRPr="0001078C">
          <w:rPr>
            <w:rStyle w:val="Hyperlink"/>
            <w:rFonts w:eastAsia="MS PGothic"/>
            <w:sz w:val="16"/>
            <w:szCs w:val="24"/>
            <w:lang w:val="ja-JP"/>
          </w:rPr>
          <w:t>定義</w:t>
        </w:r>
      </w:hyperlink>
    </w:p>
    <w:p w14:paraId="3C63FA44" w14:textId="77777777" w:rsidR="0093302E" w:rsidRPr="0093302E" w:rsidRDefault="0093302E" w:rsidP="0093302E">
      <w:pPr>
        <w:pStyle w:val="ProductList-Offering2Heading"/>
        <w:rPr>
          <w:rStyle w:val="ProductList-Offering2HeadingChar"/>
          <w:lang w:eastAsia="ja-JP"/>
        </w:rPr>
      </w:pPr>
      <w:bookmarkStart w:id="140" w:name="_Toc478472780"/>
      <w:r w:rsidRPr="0093302E">
        <w:rPr>
          <w:rStyle w:val="ProductList-Offering2HeadingChar"/>
          <w:lang w:eastAsia="ja-JP"/>
        </w:rPr>
        <w:t>Minecraft: Education Edition</w:t>
      </w:r>
      <w:bookmarkEnd w:id="140"/>
    </w:p>
    <w:p w14:paraId="6284D69F" w14:textId="77777777" w:rsidR="0093302E" w:rsidRPr="009B2557" w:rsidRDefault="0093302E" w:rsidP="0093302E">
      <w:pPr>
        <w:pStyle w:val="ProductList-Body"/>
        <w:rPr>
          <w:rFonts w:eastAsia="MS PGothic"/>
          <w:szCs w:val="24"/>
        </w:rPr>
      </w:pPr>
      <w:r w:rsidRPr="009B2557">
        <w:rPr>
          <w:rFonts w:eastAsia="MS PGothic"/>
          <w:b/>
          <w:color w:val="00188F"/>
          <w:szCs w:val="24"/>
          <w:lang w:val="ja-JP"/>
        </w:rPr>
        <w:t>ダウンタイム</w:t>
      </w:r>
      <w:r w:rsidRPr="009B2557">
        <w:rPr>
          <w:rFonts w:eastAsia="MS PGothic"/>
          <w:b/>
          <w:szCs w:val="24"/>
        </w:rPr>
        <w:t>:</w:t>
      </w:r>
      <w:r w:rsidRPr="009B2557">
        <w:rPr>
          <w:rFonts w:eastAsia="MS PGothic"/>
          <w:szCs w:val="24"/>
        </w:rPr>
        <w:t xml:space="preserve"> </w:t>
      </w:r>
      <w:r w:rsidRPr="009B2557">
        <w:rPr>
          <w:rFonts w:eastAsia="MS PGothic"/>
          <w:szCs w:val="24"/>
          <w:lang w:val="ja-JP"/>
        </w:rPr>
        <w:t>ユーザーが</w:t>
      </w:r>
      <w:r w:rsidRPr="009B2557">
        <w:rPr>
          <w:rFonts w:eastAsia="MS PGothic"/>
          <w:szCs w:val="24"/>
        </w:rPr>
        <w:t xml:space="preserve"> Minecraft: Education Edition </w:t>
      </w:r>
      <w:r w:rsidRPr="009B2557">
        <w:rPr>
          <w:rFonts w:eastAsia="MS PGothic"/>
          <w:szCs w:val="24"/>
          <w:lang w:val="ja-JP"/>
        </w:rPr>
        <w:t>にアクセスすることができない期間です。</w:t>
      </w:r>
    </w:p>
    <w:p w14:paraId="1D2A7C63" w14:textId="77777777" w:rsidR="0093302E" w:rsidRPr="009B2557" w:rsidRDefault="0093302E" w:rsidP="0093302E">
      <w:pPr>
        <w:pStyle w:val="ProductList-Body"/>
        <w:rPr>
          <w:rFonts w:eastAsia="MS PGothic"/>
          <w:szCs w:val="24"/>
        </w:rPr>
      </w:pPr>
    </w:p>
    <w:p w14:paraId="01F2A7A7" w14:textId="77777777" w:rsidR="0093302E" w:rsidRPr="009B2557" w:rsidRDefault="0093302E" w:rsidP="0093302E">
      <w:pPr>
        <w:pStyle w:val="ProductList-Body"/>
        <w:rPr>
          <w:rFonts w:eastAsia="MS PGothic"/>
          <w:szCs w:val="24"/>
        </w:rPr>
      </w:pPr>
      <w:r w:rsidRPr="009B2557">
        <w:rPr>
          <w:rFonts w:eastAsia="MS PGothic"/>
          <w:b/>
          <w:color w:val="00188F"/>
          <w:szCs w:val="24"/>
          <w:lang w:val="ja-JP"/>
        </w:rPr>
        <w:t>月間稼働率</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14:paraId="5516624C" w14:textId="77777777" w:rsidR="0093302E" w:rsidRPr="00DE40BE" w:rsidRDefault="0093302E" w:rsidP="0093302E">
      <w:pPr>
        <w:pStyle w:val="ProductList-Body"/>
        <w:rPr>
          <w:rFonts w:eastAsia="MS PGothic"/>
        </w:rPr>
      </w:pPr>
    </w:p>
    <w:p w14:paraId="56C5D307" w14:textId="77777777" w:rsidR="0093302E" w:rsidRPr="007A6567" w:rsidRDefault="005E03CD" w:rsidP="0093302E">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517E2329" w14:textId="77777777" w:rsidR="0093302E" w:rsidRPr="009B2557" w:rsidRDefault="0093302E" w:rsidP="0093302E">
      <w:pPr>
        <w:pStyle w:val="ProductList-Body"/>
        <w:rPr>
          <w:rFonts w:eastAsia="MS PGothic"/>
          <w:szCs w:val="24"/>
        </w:rPr>
      </w:pPr>
      <w:r w:rsidRPr="009B2557">
        <w:rPr>
          <w:rFonts w:eastAsia="MS PGothic"/>
          <w:szCs w:val="24"/>
          <w:lang w:val="ja-JP"/>
        </w:rPr>
        <w:t>ダウンタイムは、ユーザー時間単位で測定されます。つまり、各月につき、ダウンタイムは、当該月に発生した各インシデントの期間</w:t>
      </w:r>
      <w:r w:rsidRPr="009B2557">
        <w:rPr>
          <w:rFonts w:eastAsia="MS PGothic"/>
          <w:szCs w:val="24"/>
          <w:lang w:val="ja-JP"/>
        </w:rPr>
        <w:t xml:space="preserve"> (</w:t>
      </w:r>
      <w:r w:rsidRPr="009B2557">
        <w:rPr>
          <w:rFonts w:eastAsia="MS PGothic"/>
          <w:szCs w:val="24"/>
          <w:lang w:val="ja-JP"/>
        </w:rPr>
        <w:t>分</w:t>
      </w:r>
      <w:r w:rsidRPr="009B2557">
        <w:rPr>
          <w:rFonts w:eastAsia="MS PGothic"/>
          <w:szCs w:val="24"/>
          <w:lang w:val="ja-JP"/>
        </w:rPr>
        <w:t xml:space="preserve">) </w:t>
      </w:r>
      <w:r w:rsidRPr="009B2557">
        <w:rPr>
          <w:rFonts w:eastAsia="MS PGothic"/>
          <w:szCs w:val="24"/>
          <w:lang w:val="ja-JP"/>
        </w:rPr>
        <w:t>の合計に、かかるインシデントの影響を受けたユーザーの数を乗じた時間となります。</w:t>
      </w:r>
    </w:p>
    <w:p w14:paraId="6F17C5EA" w14:textId="77777777" w:rsidR="0093302E" w:rsidRPr="009B2557" w:rsidRDefault="0093302E" w:rsidP="0093302E">
      <w:pPr>
        <w:pStyle w:val="ProductList-Body"/>
        <w:rPr>
          <w:rFonts w:eastAsia="MS PGothic"/>
          <w:szCs w:val="24"/>
        </w:rPr>
      </w:pPr>
    </w:p>
    <w:p w14:paraId="7E10A308" w14:textId="77777777" w:rsidR="0093302E" w:rsidRPr="009B2557" w:rsidRDefault="0093302E" w:rsidP="0093302E">
      <w:pPr>
        <w:pStyle w:val="ProductList-Body"/>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9B2557">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3302E" w:rsidRPr="009B2557" w14:paraId="0693BC8B" w14:textId="77777777" w:rsidTr="0067797A">
        <w:trPr>
          <w:tblHeader/>
        </w:trPr>
        <w:tc>
          <w:tcPr>
            <w:tcW w:w="5400" w:type="dxa"/>
            <w:shd w:val="clear" w:color="auto" w:fill="0072C6"/>
          </w:tcPr>
          <w:p w14:paraId="5F4B6204" w14:textId="77777777"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月間稼働率</w:t>
            </w:r>
          </w:p>
        </w:tc>
        <w:tc>
          <w:tcPr>
            <w:tcW w:w="5400" w:type="dxa"/>
            <w:shd w:val="clear" w:color="auto" w:fill="0072C6"/>
          </w:tcPr>
          <w:p w14:paraId="69FC13E2" w14:textId="77777777"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9B2557" w14:paraId="2E9E5E67" w14:textId="77777777" w:rsidTr="0067797A">
        <w:tc>
          <w:tcPr>
            <w:tcW w:w="5400" w:type="dxa"/>
          </w:tcPr>
          <w:p w14:paraId="6CB4C223" w14:textId="77777777" w:rsidR="0093302E" w:rsidRPr="009B2557" w:rsidRDefault="0093302E" w:rsidP="00C7735F">
            <w:pPr>
              <w:pStyle w:val="ProductList-OfferingBody"/>
              <w:jc w:val="center"/>
              <w:rPr>
                <w:rFonts w:eastAsia="MS PGothic"/>
                <w:szCs w:val="24"/>
              </w:rPr>
            </w:pPr>
            <w:r w:rsidRPr="009B2557">
              <w:rPr>
                <w:rFonts w:eastAsia="MS PGothic"/>
                <w:noProof/>
                <w:szCs w:val="24"/>
              </w:rPr>
              <w:t xml:space="preserve">99.9% </w:t>
            </w:r>
            <w:r w:rsidR="00051B67">
              <w:rPr>
                <w:rFonts w:ascii="MS PGothic" w:eastAsia="MS PGothic" w:hAnsi="MS PGothic" w:hint="eastAsia"/>
              </w:rPr>
              <w:t>未満</w:t>
            </w:r>
          </w:p>
        </w:tc>
        <w:tc>
          <w:tcPr>
            <w:tcW w:w="5400" w:type="dxa"/>
          </w:tcPr>
          <w:p w14:paraId="6D88A7E8" w14:textId="77777777" w:rsidR="0093302E" w:rsidRPr="009B2557" w:rsidRDefault="0093302E" w:rsidP="00C7735F">
            <w:pPr>
              <w:pStyle w:val="ProductList-OfferingBody"/>
              <w:jc w:val="center"/>
              <w:rPr>
                <w:rFonts w:eastAsia="MS PGothic"/>
                <w:szCs w:val="24"/>
              </w:rPr>
            </w:pPr>
            <w:r w:rsidRPr="009B2557">
              <w:rPr>
                <w:rFonts w:eastAsia="MS PGothic"/>
                <w:szCs w:val="24"/>
              </w:rPr>
              <w:t>25%</w:t>
            </w:r>
          </w:p>
        </w:tc>
      </w:tr>
      <w:tr w:rsidR="0093302E" w:rsidRPr="009B2557" w14:paraId="37E144AF" w14:textId="77777777" w:rsidTr="0067797A">
        <w:tc>
          <w:tcPr>
            <w:tcW w:w="5400" w:type="dxa"/>
          </w:tcPr>
          <w:p w14:paraId="0C985749" w14:textId="77777777" w:rsidR="0093302E" w:rsidRPr="009B2557" w:rsidRDefault="0093302E" w:rsidP="00C7735F">
            <w:pPr>
              <w:pStyle w:val="ProductList-OfferingBody"/>
              <w:jc w:val="center"/>
              <w:rPr>
                <w:rFonts w:eastAsia="MS PGothic"/>
                <w:szCs w:val="24"/>
              </w:rPr>
            </w:pPr>
            <w:r w:rsidRPr="009B2557">
              <w:rPr>
                <w:rFonts w:eastAsia="MS PGothic"/>
                <w:noProof/>
                <w:szCs w:val="24"/>
              </w:rPr>
              <w:t>99%</w:t>
            </w:r>
            <w:r w:rsidR="00051B67">
              <w:rPr>
                <w:rFonts w:eastAsia="MS PGothic"/>
                <w:noProof/>
                <w:szCs w:val="24"/>
              </w:rPr>
              <w:t xml:space="preserve"> </w:t>
            </w:r>
            <w:r w:rsidR="00051B67">
              <w:rPr>
                <w:rFonts w:ascii="MS PGothic" w:eastAsia="MS PGothic" w:hAnsi="MS PGothic" w:hint="eastAsia"/>
              </w:rPr>
              <w:t>未満</w:t>
            </w:r>
          </w:p>
        </w:tc>
        <w:tc>
          <w:tcPr>
            <w:tcW w:w="5400" w:type="dxa"/>
          </w:tcPr>
          <w:p w14:paraId="4B593208" w14:textId="77777777" w:rsidR="0093302E" w:rsidRPr="009B2557" w:rsidRDefault="0093302E" w:rsidP="00C7735F">
            <w:pPr>
              <w:pStyle w:val="ProductList-OfferingBody"/>
              <w:jc w:val="center"/>
              <w:rPr>
                <w:rFonts w:eastAsia="MS PGothic"/>
                <w:szCs w:val="24"/>
              </w:rPr>
            </w:pPr>
            <w:r w:rsidRPr="009B2557">
              <w:rPr>
                <w:rFonts w:eastAsia="MS PGothic"/>
                <w:szCs w:val="24"/>
              </w:rPr>
              <w:t>50%</w:t>
            </w:r>
          </w:p>
        </w:tc>
      </w:tr>
      <w:tr w:rsidR="0093302E" w:rsidRPr="009B2557" w14:paraId="5937CB0B" w14:textId="77777777" w:rsidTr="0067797A">
        <w:tc>
          <w:tcPr>
            <w:tcW w:w="5400" w:type="dxa"/>
          </w:tcPr>
          <w:p w14:paraId="5814B701" w14:textId="77777777" w:rsidR="0093302E" w:rsidRPr="009B2557" w:rsidRDefault="0093302E" w:rsidP="00C7735F">
            <w:pPr>
              <w:pStyle w:val="ProductList-OfferingBody"/>
              <w:jc w:val="center"/>
              <w:rPr>
                <w:rFonts w:eastAsia="MS PGothic"/>
                <w:szCs w:val="24"/>
              </w:rPr>
            </w:pPr>
            <w:r w:rsidRPr="009B2557">
              <w:rPr>
                <w:rFonts w:eastAsia="MS PGothic"/>
                <w:noProof/>
                <w:szCs w:val="24"/>
              </w:rPr>
              <w:t>95%</w:t>
            </w:r>
            <w:r w:rsidR="00051B67">
              <w:rPr>
                <w:rFonts w:eastAsia="MS PGothic"/>
                <w:noProof/>
                <w:szCs w:val="24"/>
              </w:rPr>
              <w:t xml:space="preserve"> </w:t>
            </w:r>
            <w:r w:rsidR="00051B67">
              <w:rPr>
                <w:rFonts w:ascii="MS PGothic" w:eastAsia="MS PGothic" w:hAnsi="MS PGothic" w:hint="eastAsia"/>
              </w:rPr>
              <w:t>未満</w:t>
            </w:r>
          </w:p>
        </w:tc>
        <w:tc>
          <w:tcPr>
            <w:tcW w:w="5400" w:type="dxa"/>
          </w:tcPr>
          <w:p w14:paraId="2DBD7B81" w14:textId="77777777" w:rsidR="0093302E" w:rsidRPr="009B2557" w:rsidRDefault="0093302E" w:rsidP="00C7735F">
            <w:pPr>
              <w:pStyle w:val="ProductList-OfferingBody"/>
              <w:jc w:val="center"/>
              <w:rPr>
                <w:rFonts w:eastAsia="MS PGothic"/>
                <w:szCs w:val="24"/>
              </w:rPr>
            </w:pPr>
            <w:r w:rsidRPr="009B2557">
              <w:rPr>
                <w:rFonts w:eastAsia="MS PGothic"/>
                <w:szCs w:val="24"/>
              </w:rPr>
              <w:t>100%</w:t>
            </w:r>
          </w:p>
        </w:tc>
      </w:tr>
    </w:tbl>
    <w:p w14:paraId="4C755444" w14:textId="77777777" w:rsidR="0093302E" w:rsidRPr="009B2557" w:rsidRDefault="005E03CD" w:rsidP="009330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3302E" w:rsidRPr="009B2557">
          <w:rPr>
            <w:rStyle w:val="Hyperlink"/>
            <w:rFonts w:eastAsia="MS PGothic"/>
            <w:sz w:val="16"/>
            <w:szCs w:val="24"/>
            <w:lang w:val="ja-JP"/>
          </w:rPr>
          <w:t>目次</w:t>
        </w:r>
      </w:hyperlink>
      <w:r w:rsidR="0093302E" w:rsidRPr="009B2557">
        <w:rPr>
          <w:rFonts w:eastAsia="MS PGothic"/>
          <w:sz w:val="16"/>
          <w:szCs w:val="24"/>
        </w:rPr>
        <w:t xml:space="preserve"> / </w:t>
      </w:r>
      <w:hyperlink w:anchor="Definitions" w:history="1">
        <w:r w:rsidR="0093302E" w:rsidRPr="009B2557">
          <w:rPr>
            <w:rStyle w:val="Hyperlink"/>
            <w:rFonts w:eastAsia="MS PGothic"/>
            <w:sz w:val="16"/>
            <w:szCs w:val="24"/>
            <w:lang w:val="ja-JP"/>
          </w:rPr>
          <w:t>定義</w:t>
        </w:r>
      </w:hyperlink>
    </w:p>
    <w:p w14:paraId="4C2E846D" w14:textId="77777777" w:rsidR="005025A9" w:rsidRPr="005025A9" w:rsidRDefault="005025A9" w:rsidP="005025A9">
      <w:pPr>
        <w:pStyle w:val="ProductList-Offering2Heading"/>
        <w:rPr>
          <w:rStyle w:val="ProductList-Offering2HeadingChar"/>
          <w:lang w:eastAsia="ja-JP"/>
        </w:rPr>
      </w:pPr>
      <w:bookmarkStart w:id="141" w:name="_Toc478472781"/>
      <w:r w:rsidRPr="005025A9">
        <w:rPr>
          <w:rStyle w:val="ProductList-Offering2HeadingChar"/>
          <w:lang w:eastAsia="ja-JP"/>
        </w:rPr>
        <w:t>Power BI Embedded</w:t>
      </w:r>
      <w:bookmarkEnd w:id="141"/>
    </w:p>
    <w:p w14:paraId="2F9B2DA1" w14:textId="77777777" w:rsidR="005025A9" w:rsidRPr="009C7423" w:rsidRDefault="005025A9" w:rsidP="005025A9">
      <w:pPr>
        <w:shd w:val="clear" w:color="auto" w:fill="FFFFFF"/>
        <w:spacing w:before="160" w:after="0" w:line="240" w:lineRule="auto"/>
        <w:rPr>
          <w:rFonts w:eastAsia="MS PGothic"/>
          <w:sz w:val="18"/>
          <w:szCs w:val="24"/>
        </w:rPr>
      </w:pPr>
      <w:r w:rsidRPr="009C7423">
        <w:rPr>
          <w:rFonts w:eastAsia="MS PGothic"/>
          <w:b/>
          <w:color w:val="00188F"/>
          <w:sz w:val="18"/>
          <w:szCs w:val="24"/>
          <w:lang w:val="ja-JP"/>
        </w:rPr>
        <w:t>デプロイ時間</w:t>
      </w:r>
      <w:r w:rsidRPr="009C7423">
        <w:rPr>
          <w:rFonts w:eastAsia="MS PGothic"/>
          <w:b/>
          <w:color w:val="00188F"/>
          <w:sz w:val="18"/>
          <w:szCs w:val="24"/>
        </w:rPr>
        <w:t xml:space="preserve"> (</w:t>
      </w:r>
      <w:r w:rsidRPr="009C7423">
        <w:rPr>
          <w:rFonts w:eastAsia="MS PGothic"/>
          <w:b/>
          <w:color w:val="00188F"/>
          <w:sz w:val="18"/>
          <w:szCs w:val="24"/>
          <w:lang w:val="ja-JP"/>
        </w:rPr>
        <w:t>分</w:t>
      </w:r>
      <w:r w:rsidRPr="009C7423">
        <w:rPr>
          <w:rFonts w:eastAsia="MS PGothic"/>
          <w:b/>
          <w:color w:val="00188F"/>
          <w:sz w:val="18"/>
          <w:szCs w:val="24"/>
        </w:rPr>
        <w:t xml:space="preserve">): </w:t>
      </w:r>
      <w:r w:rsidRPr="009C7423">
        <w:rPr>
          <w:rFonts w:eastAsia="MS PGothic"/>
          <w:sz w:val="18"/>
          <w:szCs w:val="24"/>
        </w:rPr>
        <w:t xml:space="preserve">1 </w:t>
      </w:r>
      <w:r w:rsidRPr="009C7423">
        <w:rPr>
          <w:rFonts w:eastAsia="MS PGothic"/>
          <w:sz w:val="18"/>
          <w:szCs w:val="24"/>
          <w:lang w:val="ja-JP"/>
        </w:rPr>
        <w:t>請求月間において所定のワークスペース</w:t>
      </w:r>
      <w:r w:rsidRPr="009C7423">
        <w:rPr>
          <w:rFonts w:eastAsia="MS PGothic"/>
          <w:sz w:val="18"/>
          <w:szCs w:val="24"/>
        </w:rPr>
        <w:t xml:space="preserve"> </w:t>
      </w:r>
      <w:r w:rsidRPr="009C7423">
        <w:rPr>
          <w:rFonts w:eastAsia="MS PGothic"/>
          <w:sz w:val="18"/>
          <w:szCs w:val="24"/>
          <w:lang w:val="ja-JP"/>
        </w:rPr>
        <w:t>コレクションがプロビジョニングされていた総時間</w:t>
      </w:r>
      <w:r w:rsidRPr="009C7423">
        <w:rPr>
          <w:rFonts w:eastAsia="MS PGothic"/>
          <w:sz w:val="18"/>
          <w:szCs w:val="24"/>
        </w:rPr>
        <w:t xml:space="preserve"> (</w:t>
      </w:r>
      <w:r w:rsidRPr="009C7423">
        <w:rPr>
          <w:rFonts w:eastAsia="MS PGothic"/>
          <w:sz w:val="18"/>
          <w:szCs w:val="24"/>
          <w:lang w:val="ja-JP"/>
        </w:rPr>
        <w:t>分</w:t>
      </w:r>
      <w:r w:rsidRPr="009C7423">
        <w:rPr>
          <w:rFonts w:eastAsia="MS PGothic"/>
          <w:sz w:val="18"/>
          <w:szCs w:val="24"/>
        </w:rPr>
        <w:t xml:space="preserve">) </w:t>
      </w:r>
      <w:r w:rsidRPr="009C7423">
        <w:rPr>
          <w:rFonts w:eastAsia="MS PGothic"/>
          <w:sz w:val="18"/>
          <w:szCs w:val="24"/>
          <w:lang w:val="ja-JP"/>
        </w:rPr>
        <w:t>です。</w:t>
      </w:r>
    </w:p>
    <w:p w14:paraId="6F323FC5" w14:textId="77777777" w:rsidR="005025A9" w:rsidRPr="009C7423" w:rsidRDefault="005025A9" w:rsidP="005025A9">
      <w:pPr>
        <w:shd w:val="clear" w:color="auto" w:fill="FFFFFF"/>
        <w:spacing w:after="0" w:line="240" w:lineRule="auto"/>
        <w:rPr>
          <w:rFonts w:eastAsia="MS PGothic"/>
          <w:sz w:val="18"/>
          <w:szCs w:val="24"/>
        </w:rPr>
      </w:pPr>
    </w:p>
    <w:p w14:paraId="75C550F0" w14:textId="77777777" w:rsidR="005025A9" w:rsidRPr="009C7423" w:rsidRDefault="00FA6954" w:rsidP="005025A9">
      <w:pPr>
        <w:pStyle w:val="ProductList-Body"/>
        <w:rPr>
          <w:rFonts w:eastAsia="MS PGothic"/>
          <w:szCs w:val="24"/>
        </w:rPr>
      </w:pPr>
      <w:r w:rsidRPr="00FA6954">
        <w:rPr>
          <w:rFonts w:eastAsia="MS PGothic" w:hint="eastAsia"/>
          <w:b/>
          <w:color w:val="00188F"/>
          <w:szCs w:val="24"/>
          <w:lang w:val="ja-JP"/>
        </w:rPr>
        <w:t>最大利用時間</w:t>
      </w:r>
      <w:r w:rsidRPr="00FA6954">
        <w:rPr>
          <w:rFonts w:eastAsia="MS PGothic" w:hint="eastAsia"/>
          <w:b/>
          <w:color w:val="00188F"/>
          <w:szCs w:val="24"/>
          <w:lang w:val="ja-JP"/>
        </w:rPr>
        <w:t xml:space="preserve"> (</w:t>
      </w:r>
      <w:r w:rsidRPr="00FA6954">
        <w:rPr>
          <w:rFonts w:eastAsia="MS PGothic" w:hint="eastAsia"/>
          <w:b/>
          <w:color w:val="00188F"/>
          <w:szCs w:val="24"/>
          <w:lang w:val="ja-JP"/>
        </w:rPr>
        <w:t>分</w:t>
      </w:r>
      <w:r w:rsidRPr="00FA6954">
        <w:rPr>
          <w:rFonts w:eastAsia="MS PGothic" w:hint="eastAsia"/>
          <w:b/>
          <w:color w:val="00188F"/>
          <w:szCs w:val="24"/>
          <w:lang w:val="ja-JP"/>
        </w:rPr>
        <w:t>):</w:t>
      </w:r>
      <w:r w:rsidR="005025A9" w:rsidRPr="009C7423">
        <w:rPr>
          <w:rFonts w:eastAsia="MS PGothic"/>
          <w:b/>
          <w:szCs w:val="24"/>
        </w:rPr>
        <w:t xml:space="preserve"> </w:t>
      </w:r>
      <w:r w:rsidR="005025A9" w:rsidRPr="009C7423">
        <w:rPr>
          <w:rFonts w:eastAsia="MS PGothic"/>
          <w:szCs w:val="24"/>
        </w:rPr>
        <w:t xml:space="preserve">1 </w:t>
      </w:r>
      <w:r w:rsidR="005025A9" w:rsidRPr="009C7423">
        <w:rPr>
          <w:rFonts w:eastAsia="MS PGothic"/>
          <w:szCs w:val="24"/>
          <w:lang w:val="ja-JP"/>
        </w:rPr>
        <w:t>請求月間に所定の</w:t>
      </w:r>
      <w:r w:rsidR="005025A9" w:rsidRPr="009C7423">
        <w:rPr>
          <w:rFonts w:eastAsia="MS PGothic"/>
          <w:szCs w:val="24"/>
        </w:rPr>
        <w:t xml:space="preserve"> Microsoft Azure </w:t>
      </w:r>
      <w:r w:rsidR="005025A9" w:rsidRPr="009C7423">
        <w:rPr>
          <w:rFonts w:eastAsia="MS PGothic"/>
          <w:szCs w:val="24"/>
          <w:lang w:val="ja-JP"/>
        </w:rPr>
        <w:t>サブスクリプションにお客様がプロビジョニングしたすべてのワークスペース</w:t>
      </w:r>
      <w:r w:rsidR="005025A9" w:rsidRPr="009C7423">
        <w:rPr>
          <w:rFonts w:eastAsia="MS PGothic"/>
          <w:szCs w:val="24"/>
        </w:rPr>
        <w:t xml:space="preserve"> </w:t>
      </w:r>
      <w:r w:rsidR="005025A9" w:rsidRPr="009C7423">
        <w:rPr>
          <w:rFonts w:eastAsia="MS PGothic"/>
          <w:szCs w:val="24"/>
          <w:lang w:val="ja-JP"/>
        </w:rPr>
        <w:t>コレクションにわたるデプロイ時間</w:t>
      </w:r>
      <w:r w:rsidR="005025A9" w:rsidRPr="009C7423">
        <w:rPr>
          <w:rFonts w:eastAsia="MS PGothic"/>
          <w:szCs w:val="24"/>
        </w:rPr>
        <w:t xml:space="preserve"> (</w:t>
      </w:r>
      <w:r w:rsidR="005025A9" w:rsidRPr="009C7423">
        <w:rPr>
          <w:rFonts w:eastAsia="MS PGothic"/>
          <w:szCs w:val="24"/>
          <w:lang w:val="ja-JP"/>
        </w:rPr>
        <w:t>分</w:t>
      </w:r>
      <w:r w:rsidR="005025A9" w:rsidRPr="009C7423">
        <w:rPr>
          <w:rFonts w:eastAsia="MS PGothic"/>
          <w:szCs w:val="24"/>
        </w:rPr>
        <w:t xml:space="preserve">) </w:t>
      </w:r>
      <w:r w:rsidR="005025A9" w:rsidRPr="009C7423">
        <w:rPr>
          <w:rFonts w:eastAsia="MS PGothic"/>
          <w:szCs w:val="24"/>
          <w:lang w:val="ja-JP"/>
        </w:rPr>
        <w:t>の合計です。</w:t>
      </w:r>
    </w:p>
    <w:p w14:paraId="2DBF0871" w14:textId="77777777" w:rsidR="005025A9" w:rsidRPr="009C7423" w:rsidRDefault="005025A9" w:rsidP="005025A9">
      <w:pPr>
        <w:pStyle w:val="ProductList-Body"/>
        <w:rPr>
          <w:rFonts w:eastAsia="MS PGothic"/>
          <w:szCs w:val="24"/>
        </w:rPr>
      </w:pPr>
    </w:p>
    <w:p w14:paraId="14B39744" w14:textId="77777777" w:rsidR="005025A9" w:rsidRPr="009C7423" w:rsidRDefault="005025A9" w:rsidP="005025A9">
      <w:pPr>
        <w:pStyle w:val="ProductList-Body"/>
        <w:rPr>
          <w:rFonts w:eastAsia="MS PGothic"/>
          <w:szCs w:val="24"/>
          <w:lang w:val="en"/>
        </w:rPr>
      </w:pPr>
      <w:r w:rsidRPr="009C7423">
        <w:rPr>
          <w:rFonts w:eastAsia="MS PGothic"/>
          <w:b/>
          <w:color w:val="00188F"/>
          <w:szCs w:val="24"/>
          <w:lang w:val="ja-JP"/>
        </w:rPr>
        <w:t>ダウンタイム</w:t>
      </w:r>
      <w:r w:rsidRPr="009C7423">
        <w:rPr>
          <w:rFonts w:eastAsia="MS PGothic"/>
          <w:b/>
          <w:szCs w:val="24"/>
        </w:rPr>
        <w:t>:</w:t>
      </w:r>
      <w:r w:rsidRPr="009C7423">
        <w:rPr>
          <w:rFonts w:eastAsia="MS PGothic"/>
          <w:szCs w:val="24"/>
        </w:rPr>
        <w:t xml:space="preserve"> </w:t>
      </w:r>
      <w:r w:rsidRPr="009C7423">
        <w:rPr>
          <w:rFonts w:eastAsia="MS PGothic"/>
          <w:szCs w:val="24"/>
          <w:lang w:val="ja-JP"/>
        </w:rPr>
        <w:t>デプロイ時間の合計累積時間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のうち、ワークスペース</w:t>
      </w:r>
      <w:r w:rsidRPr="009C7423">
        <w:rPr>
          <w:rFonts w:eastAsia="MS PGothic"/>
          <w:szCs w:val="24"/>
        </w:rPr>
        <w:t xml:space="preserve"> </w:t>
      </w:r>
      <w:r w:rsidRPr="009C7423">
        <w:rPr>
          <w:rFonts w:eastAsia="MS PGothic"/>
          <w:szCs w:val="24"/>
          <w:lang w:val="ja-JP"/>
        </w:rPr>
        <w:t>コレクションを使用できなかった時間です。</w:t>
      </w:r>
      <w:r w:rsidRPr="009C7423">
        <w:rPr>
          <w:rFonts w:eastAsia="MS PGothic"/>
          <w:szCs w:val="24"/>
        </w:rPr>
        <w:t xml:space="preserve">Power BI Embedded </w:t>
      </w:r>
      <w:r w:rsidRPr="009C7423">
        <w:rPr>
          <w:rFonts w:eastAsia="MS PGothic"/>
          <w:szCs w:val="24"/>
          <w:lang w:val="ja-JP"/>
        </w:rPr>
        <w:t>データの一部</w:t>
      </w:r>
      <w:r>
        <w:rPr>
          <w:rFonts w:eastAsia="MS PGothic" w:hint="eastAsia"/>
          <w:szCs w:val="24"/>
          <w:lang w:val="ja-JP"/>
        </w:rPr>
        <w:t>の</w:t>
      </w:r>
      <w:r w:rsidRPr="009C7423">
        <w:rPr>
          <w:rFonts w:eastAsia="MS PGothic"/>
          <w:szCs w:val="24"/>
          <w:lang w:val="ja-JP"/>
        </w:rPr>
        <w:t>読み取りまたは書き込み</w:t>
      </w:r>
      <w:r>
        <w:rPr>
          <w:rFonts w:eastAsia="MS PGothic" w:hint="eastAsia"/>
          <w:szCs w:val="24"/>
          <w:lang w:val="ja-JP"/>
        </w:rPr>
        <w:t>を実行</w:t>
      </w:r>
      <w:r w:rsidRPr="009C7423">
        <w:rPr>
          <w:rFonts w:eastAsia="MS PGothic"/>
          <w:szCs w:val="24"/>
          <w:lang w:val="ja-JP"/>
        </w:rPr>
        <w:t>しようとする試みが</w:t>
      </w:r>
      <w:r>
        <w:rPr>
          <w:rFonts w:eastAsia="MS PGothic" w:hint="eastAsia"/>
          <w:szCs w:val="24"/>
          <w:lang w:val="ja-JP"/>
        </w:rPr>
        <w:t>、</w:t>
      </w:r>
      <w:r w:rsidRPr="009C7423">
        <w:rPr>
          <w:rFonts w:eastAsia="MS PGothic"/>
          <w:szCs w:val="24"/>
        </w:rPr>
        <w:t xml:space="preserve">1 </w:t>
      </w:r>
      <w:r w:rsidRPr="009C7423">
        <w:rPr>
          <w:rFonts w:eastAsia="MS PGothic"/>
          <w:szCs w:val="24"/>
          <w:lang w:val="ja-JP"/>
        </w:rPr>
        <w:t>分間連続してエラー</w:t>
      </w:r>
      <w:r w:rsidRPr="009C7423">
        <w:rPr>
          <w:rFonts w:eastAsia="MS PGothic"/>
          <w:szCs w:val="24"/>
        </w:rPr>
        <w:t xml:space="preserve"> </w:t>
      </w:r>
      <w:r w:rsidRPr="009C7423">
        <w:rPr>
          <w:rFonts w:eastAsia="MS PGothic"/>
          <w:szCs w:val="24"/>
          <w:lang w:val="ja-JP"/>
        </w:rPr>
        <w:t>コードに終わるか、または</w:t>
      </w:r>
      <w:r w:rsidRPr="009C7423">
        <w:rPr>
          <w:rFonts w:eastAsia="MS PGothic"/>
          <w:szCs w:val="24"/>
        </w:rPr>
        <w:t xml:space="preserve"> 5 </w:t>
      </w:r>
      <w:r w:rsidRPr="009C7423">
        <w:rPr>
          <w:rFonts w:eastAsia="MS PGothic"/>
          <w:szCs w:val="24"/>
          <w:lang w:val="ja-JP"/>
        </w:rPr>
        <w:t>分以内に応答が返されなかった場合に、そのワークスペース</w:t>
      </w:r>
      <w:r w:rsidRPr="009C7423">
        <w:rPr>
          <w:rFonts w:eastAsia="MS PGothic"/>
          <w:szCs w:val="24"/>
        </w:rPr>
        <w:t xml:space="preserve"> </w:t>
      </w:r>
      <w:r w:rsidRPr="009C7423">
        <w:rPr>
          <w:rFonts w:eastAsia="MS PGothic"/>
          <w:szCs w:val="24"/>
          <w:lang w:val="ja-JP"/>
        </w:rPr>
        <w:t>コレクションは</w:t>
      </w:r>
      <w:r w:rsidRPr="009C7423">
        <w:rPr>
          <w:rFonts w:eastAsia="MS PGothic"/>
          <w:szCs w:val="24"/>
        </w:rPr>
        <w:t xml:space="preserve"> 1 </w:t>
      </w:r>
      <w:r w:rsidRPr="009C7423">
        <w:rPr>
          <w:rFonts w:eastAsia="MS PGothic"/>
          <w:szCs w:val="24"/>
          <w:lang w:val="ja-JP"/>
        </w:rPr>
        <w:t>分間使用できなかったとみなされます。</w:t>
      </w:r>
    </w:p>
    <w:p w14:paraId="48BED8BB" w14:textId="77777777" w:rsidR="005025A9" w:rsidRPr="009C7423" w:rsidRDefault="005025A9" w:rsidP="005025A9">
      <w:pPr>
        <w:pStyle w:val="ProductList-Body"/>
        <w:rPr>
          <w:rFonts w:eastAsia="MS PGothic"/>
          <w:szCs w:val="24"/>
        </w:rPr>
      </w:pPr>
    </w:p>
    <w:p w14:paraId="5C8D4D48" w14:textId="77777777"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14:paraId="33DAAAB5" w14:textId="77777777" w:rsidR="005025A9" w:rsidRPr="00C819EE" w:rsidRDefault="005025A9" w:rsidP="005025A9">
      <w:pPr>
        <w:pStyle w:val="ProductList-Body"/>
        <w:rPr>
          <w:rFonts w:eastAsia="MS PGothic"/>
        </w:rPr>
      </w:pPr>
    </w:p>
    <w:p w14:paraId="66D3BCA4" w14:textId="77777777" w:rsidR="005025A9" w:rsidRPr="00CE1E59" w:rsidRDefault="005E03CD" w:rsidP="005025A9">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1C0BE96B" w14:textId="77777777" w:rsidR="005025A9" w:rsidRPr="009C7423" w:rsidRDefault="005025A9" w:rsidP="005025A9">
      <w:pPr>
        <w:pStyle w:val="ProductList-Body"/>
        <w:rPr>
          <w:rFonts w:eastAsia="MS PGothic"/>
          <w:szCs w:val="24"/>
        </w:rPr>
      </w:pPr>
      <w:r w:rsidRPr="009C7423">
        <w:rPr>
          <w:rFonts w:eastAsia="MS PGothic"/>
          <w:szCs w:val="24"/>
          <w:lang w:val="ja-JP"/>
        </w:rPr>
        <w:t>ダウンタイムは、ユーザー時間単位で測定されます。つまり、各月につき、ダウンタイムは、当該月に発生した各インシデントの期間</w:t>
      </w:r>
      <w:r w:rsidRPr="009C7423">
        <w:rPr>
          <w:rFonts w:eastAsia="MS PGothic"/>
          <w:szCs w:val="24"/>
          <w:lang w:val="ja-JP"/>
        </w:rPr>
        <w:t xml:space="preserve"> (</w:t>
      </w:r>
      <w:r w:rsidRPr="009C7423">
        <w:rPr>
          <w:rFonts w:eastAsia="MS PGothic"/>
          <w:szCs w:val="24"/>
          <w:lang w:val="ja-JP"/>
        </w:rPr>
        <w:t>分</w:t>
      </w:r>
      <w:r w:rsidRPr="009C7423">
        <w:rPr>
          <w:rFonts w:eastAsia="MS PGothic"/>
          <w:szCs w:val="24"/>
          <w:lang w:val="ja-JP"/>
        </w:rPr>
        <w:t xml:space="preserve">) </w:t>
      </w:r>
      <w:r w:rsidRPr="009C7423">
        <w:rPr>
          <w:rFonts w:eastAsia="MS PGothic"/>
          <w:szCs w:val="24"/>
          <w:lang w:val="ja-JP"/>
        </w:rPr>
        <w:t>の合計に、かかるインシデントの影響を受けたユーザーの数を乗じた時間となります。</w:t>
      </w:r>
    </w:p>
    <w:p w14:paraId="10065C41" w14:textId="77777777" w:rsidR="005025A9" w:rsidRPr="009C7423" w:rsidRDefault="005025A9" w:rsidP="005025A9">
      <w:pPr>
        <w:pStyle w:val="ProductList-Body"/>
        <w:rPr>
          <w:rFonts w:eastAsia="MS PGothic"/>
          <w:szCs w:val="24"/>
        </w:rPr>
      </w:pPr>
    </w:p>
    <w:p w14:paraId="5F0DEDCC" w14:textId="77777777"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9C7423">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9C7423" w14:paraId="339B6244" w14:textId="77777777" w:rsidTr="00C7735F">
        <w:trPr>
          <w:tblHeader/>
        </w:trPr>
        <w:tc>
          <w:tcPr>
            <w:tcW w:w="5400" w:type="dxa"/>
            <w:shd w:val="clear" w:color="auto" w:fill="0072C6"/>
          </w:tcPr>
          <w:p w14:paraId="34689030" w14:textId="77777777"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14:paraId="2A705C8D" w14:textId="77777777"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14:paraId="1FD6B203" w14:textId="77777777" w:rsidTr="00C7735F">
        <w:tc>
          <w:tcPr>
            <w:tcW w:w="5400" w:type="dxa"/>
          </w:tcPr>
          <w:p w14:paraId="6B15AAC2" w14:textId="77777777"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14:paraId="3944CF6F" w14:textId="77777777"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9C7423" w14:paraId="03295F21" w14:textId="77777777" w:rsidTr="00C7735F">
        <w:tc>
          <w:tcPr>
            <w:tcW w:w="5400" w:type="dxa"/>
          </w:tcPr>
          <w:p w14:paraId="0A77EB05" w14:textId="77777777"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14:paraId="357FCEB2" w14:textId="77777777"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14:paraId="65332E02" w14:textId="77777777" w:rsidR="005025A9" w:rsidRPr="009C7423" w:rsidRDefault="005E03CD"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14:paraId="7778E555" w14:textId="77777777" w:rsidR="003D2457" w:rsidRPr="003219FF" w:rsidRDefault="003D2457" w:rsidP="0093302E">
      <w:pPr>
        <w:pStyle w:val="ProductList-Offering2Heading"/>
        <w:keepNext/>
        <w:rPr>
          <w:rStyle w:val="ProductList-Offering2HeadingChar"/>
          <w:lang w:eastAsia="ja-JP"/>
        </w:rPr>
      </w:pPr>
      <w:bookmarkStart w:id="142" w:name="_Toc478472782"/>
      <w:r w:rsidRPr="003219FF">
        <w:rPr>
          <w:rStyle w:val="ProductList-Offering2HeadingChar"/>
          <w:lang w:eastAsia="ja-JP"/>
        </w:rPr>
        <w:t xml:space="preserve">Power BI </w:t>
      </w:r>
      <w:r w:rsidR="006F4F75" w:rsidRPr="003219FF">
        <w:rPr>
          <w:rStyle w:val="ProductList-Offering2HeadingChar"/>
          <w:lang w:eastAsia="ja-JP"/>
        </w:rPr>
        <w:t>Pro</w:t>
      </w:r>
      <w:bookmarkEnd w:id="142"/>
    </w:p>
    <w:p w14:paraId="7402E037"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Power BI </w:t>
      </w:r>
      <w:r w:rsidRPr="00062801">
        <w:rPr>
          <w:rFonts w:eastAsia="MS PGothic" w:cs="Calibri"/>
          <w:szCs w:val="24"/>
          <w:lang w:val="ja-JP"/>
        </w:rPr>
        <w:t>データの一部について読み取りまたは書き込みを行うことができない期間です。</w:t>
      </w:r>
    </w:p>
    <w:p w14:paraId="2D60A561" w14:textId="77777777" w:rsidR="003D2457" w:rsidRPr="00062801" w:rsidRDefault="003D2457" w:rsidP="00C64209">
      <w:pPr>
        <w:pStyle w:val="ProductList-Body"/>
        <w:rPr>
          <w:rFonts w:eastAsia="MS PGothic" w:cs="Calibri"/>
          <w:szCs w:val="24"/>
        </w:rPr>
      </w:pPr>
    </w:p>
    <w:p w14:paraId="6FB53667"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15F50827" w14:textId="77777777" w:rsidR="00B85BE3" w:rsidRPr="00DE40BE" w:rsidRDefault="00B85BE3" w:rsidP="00C64209">
      <w:pPr>
        <w:pStyle w:val="ProductList-Body"/>
        <w:rPr>
          <w:rFonts w:eastAsia="MS PGothic"/>
        </w:rPr>
      </w:pPr>
    </w:p>
    <w:p w14:paraId="74468805" w14:textId="77777777" w:rsidR="00B85BE3" w:rsidRPr="00CE1E59" w:rsidRDefault="005E03CD"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31E7E7B8"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28B13C1C" w14:textId="77777777" w:rsidR="003D2457" w:rsidRPr="00062801" w:rsidRDefault="003D2457" w:rsidP="00C64209">
      <w:pPr>
        <w:pStyle w:val="ProductList-Body"/>
        <w:rPr>
          <w:rFonts w:eastAsia="MS PGothic" w:cs="Calibri"/>
          <w:szCs w:val="24"/>
        </w:rPr>
      </w:pPr>
    </w:p>
    <w:p w14:paraId="325BD5D7" w14:textId="77777777" w:rsidR="003D2457" w:rsidRPr="00062801" w:rsidRDefault="003D2457" w:rsidP="004670CB">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618EB5C7" w14:textId="77777777" w:rsidTr="003B579E">
        <w:trPr>
          <w:tblHeader/>
        </w:trPr>
        <w:tc>
          <w:tcPr>
            <w:tcW w:w="5400" w:type="dxa"/>
            <w:shd w:val="clear" w:color="auto" w:fill="0072C6"/>
          </w:tcPr>
          <w:p w14:paraId="08276084"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69AE5F66"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6282CC0F" w14:textId="77777777" w:rsidTr="003B579E">
        <w:tc>
          <w:tcPr>
            <w:tcW w:w="5400" w:type="dxa"/>
          </w:tcPr>
          <w:p w14:paraId="3AE0787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50798F7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14:paraId="32B36C5B" w14:textId="77777777" w:rsidTr="003B579E">
        <w:tc>
          <w:tcPr>
            <w:tcW w:w="5400" w:type="dxa"/>
          </w:tcPr>
          <w:p w14:paraId="4EDB3BE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4B951E2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14:paraId="3EE1A248" w14:textId="77777777" w:rsidTr="003B579E">
        <w:tc>
          <w:tcPr>
            <w:tcW w:w="5400" w:type="dxa"/>
          </w:tcPr>
          <w:p w14:paraId="2850A7E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39459E9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711B6A10" w14:textId="77777777" w:rsidR="003D2457" w:rsidRPr="00062801" w:rsidRDefault="005E03C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43C0D3B6" w14:textId="77777777" w:rsidR="003D2457" w:rsidRPr="003219FF" w:rsidRDefault="003D2457" w:rsidP="00C1118A">
      <w:pPr>
        <w:pStyle w:val="ProductList-Offering2Heading"/>
        <w:rPr>
          <w:rStyle w:val="ProductList-Offering2HeadingChar"/>
        </w:rPr>
      </w:pPr>
      <w:bookmarkStart w:id="143" w:name="_Toc478472783"/>
      <w:r w:rsidRPr="003219FF">
        <w:rPr>
          <w:rStyle w:val="ProductList-Offering2HeadingChar"/>
        </w:rPr>
        <w:t>Translator API</w:t>
      </w:r>
      <w:bookmarkEnd w:id="143"/>
    </w:p>
    <w:p w14:paraId="5786B62C" w14:textId="77777777" w:rsidR="003D2457" w:rsidRPr="00062801" w:rsidRDefault="003D2457" w:rsidP="00C1118A">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ユーザーが翻訳を実行することができない期間です。</w:t>
      </w:r>
    </w:p>
    <w:p w14:paraId="660793A5" w14:textId="77777777" w:rsidR="003D2457" w:rsidRPr="00062801" w:rsidRDefault="003D2457" w:rsidP="00C1118A">
      <w:pPr>
        <w:pStyle w:val="ProductList-Body"/>
        <w:rPr>
          <w:rFonts w:eastAsia="MS PGothic" w:cs="Calibri"/>
          <w:szCs w:val="24"/>
        </w:rPr>
      </w:pPr>
    </w:p>
    <w:p w14:paraId="4BB7FCBA" w14:textId="77777777" w:rsidR="003D2457" w:rsidRPr="00062801" w:rsidRDefault="003D2457" w:rsidP="00C1118A">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6C6758F7" w14:textId="77777777" w:rsidR="008B3772" w:rsidRPr="00DE40BE" w:rsidRDefault="008B3772" w:rsidP="00C64209">
      <w:pPr>
        <w:pStyle w:val="ProductList-Body"/>
        <w:rPr>
          <w:rFonts w:eastAsia="MS PGothic"/>
        </w:rPr>
      </w:pPr>
    </w:p>
    <w:p w14:paraId="53CCDD10" w14:textId="77777777" w:rsidR="003D2457" w:rsidRPr="00CE1E59" w:rsidRDefault="005E03CD"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4530B2F7"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14:paraId="784E7642" w14:textId="77777777" w:rsidR="003D2457" w:rsidRPr="00062801" w:rsidRDefault="003D2457" w:rsidP="00C64209">
      <w:pPr>
        <w:pStyle w:val="ProductList-Body"/>
        <w:rPr>
          <w:rFonts w:eastAsia="MS PGothic" w:cs="Calibri"/>
          <w:szCs w:val="24"/>
        </w:rPr>
      </w:pPr>
    </w:p>
    <w:p w14:paraId="751BBB9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4F63AE6A" w14:textId="77777777" w:rsidTr="003B579E">
        <w:trPr>
          <w:tblHeader/>
        </w:trPr>
        <w:tc>
          <w:tcPr>
            <w:tcW w:w="5400" w:type="dxa"/>
            <w:shd w:val="clear" w:color="auto" w:fill="0072C6"/>
          </w:tcPr>
          <w:p w14:paraId="43F83BD7"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251C728F"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33196B6C" w14:textId="77777777" w:rsidTr="003B579E">
        <w:tc>
          <w:tcPr>
            <w:tcW w:w="5400" w:type="dxa"/>
          </w:tcPr>
          <w:p w14:paraId="3E2709E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14:paraId="7AB2A96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14:paraId="0E962811" w14:textId="77777777" w:rsidTr="003B579E">
        <w:tc>
          <w:tcPr>
            <w:tcW w:w="5400" w:type="dxa"/>
          </w:tcPr>
          <w:p w14:paraId="713ADF1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14:paraId="7A8D021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14:paraId="082C701F" w14:textId="77777777" w:rsidTr="003B579E">
        <w:tc>
          <w:tcPr>
            <w:tcW w:w="5400" w:type="dxa"/>
          </w:tcPr>
          <w:p w14:paraId="318BC37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14:paraId="59D62A9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2BD60E82" w14:textId="77777777" w:rsidR="003D2457" w:rsidRPr="00062801" w:rsidRDefault="005E03C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4DF76260" w14:textId="77777777" w:rsidR="00C146CD" w:rsidRPr="00C146CD" w:rsidRDefault="00C146CD" w:rsidP="00C146CD">
      <w:pPr>
        <w:pStyle w:val="ProductList-Offering2Heading"/>
        <w:rPr>
          <w:rStyle w:val="ProductList-Offering2HeadingChar"/>
        </w:rPr>
      </w:pPr>
      <w:bookmarkStart w:id="144" w:name="_Toc478472784"/>
      <w:r w:rsidRPr="00C146CD">
        <w:rPr>
          <w:rStyle w:val="ProductList-Offering2HeadingChar"/>
        </w:rPr>
        <w:t xml:space="preserve">Windows </w:t>
      </w:r>
      <w:r w:rsidRPr="00C146CD">
        <w:rPr>
          <w:rStyle w:val="ProductList-Offering2HeadingChar"/>
        </w:rPr>
        <w:t>デスクトップ</w:t>
      </w:r>
      <w:r w:rsidRPr="00C146CD">
        <w:rPr>
          <w:rStyle w:val="ProductList-Offering2HeadingChar"/>
        </w:rPr>
        <w:t xml:space="preserve"> </w:t>
      </w:r>
      <w:r w:rsidRPr="00C146CD">
        <w:rPr>
          <w:rStyle w:val="ProductList-Offering2HeadingChar"/>
        </w:rPr>
        <w:t>オペレーティング</w:t>
      </w:r>
      <w:r w:rsidRPr="00C146CD">
        <w:rPr>
          <w:rStyle w:val="ProductList-Offering2HeadingChar"/>
        </w:rPr>
        <w:t xml:space="preserve"> </w:t>
      </w:r>
      <w:r w:rsidRPr="00C146CD">
        <w:rPr>
          <w:rStyle w:val="ProductList-Offering2HeadingChar"/>
        </w:rPr>
        <w:t>システム</w:t>
      </w:r>
      <w:bookmarkEnd w:id="144"/>
    </w:p>
    <w:p w14:paraId="2685CBDA" w14:textId="77777777" w:rsidR="00C146CD" w:rsidRPr="00C146CD" w:rsidRDefault="00C146CD" w:rsidP="00C146CD">
      <w:pPr>
        <w:pStyle w:val="ProductList-Body"/>
        <w:rPr>
          <w:rFonts w:eastAsia="MS PGothic"/>
          <w:b/>
          <w:color w:val="00188F"/>
          <w:szCs w:val="24"/>
        </w:rPr>
      </w:pPr>
      <w:r w:rsidRPr="00C146CD">
        <w:rPr>
          <w:rFonts w:eastAsia="MS PGothic"/>
          <w:b/>
          <w:color w:val="00188F"/>
          <w:szCs w:val="24"/>
          <w:lang w:val="ja-JP"/>
        </w:rPr>
        <w:t>用語の追加定義</w:t>
      </w:r>
      <w:r w:rsidRPr="00C146CD">
        <w:rPr>
          <w:rFonts w:eastAsia="MS PGothic"/>
          <w:b/>
          <w:color w:val="00188F"/>
          <w:szCs w:val="24"/>
        </w:rPr>
        <w:t>:</w:t>
      </w:r>
    </w:p>
    <w:p w14:paraId="75EA2EE7" w14:textId="77777777" w:rsidR="00C146CD" w:rsidRPr="00C146CD" w:rsidRDefault="00C146CD" w:rsidP="00C146CD">
      <w:pPr>
        <w:pStyle w:val="ProductList-Body"/>
        <w:spacing w:after="40"/>
        <w:rPr>
          <w:rFonts w:eastAsia="MS PGothic"/>
          <w:szCs w:val="24"/>
        </w:rPr>
      </w:pPr>
      <w:r w:rsidRPr="00C146CD">
        <w:rPr>
          <w:rFonts w:eastAsia="MS PGothic"/>
          <w:szCs w:val="24"/>
          <w:lang w:val="ja-JP"/>
        </w:rPr>
        <w:t>「</w:t>
      </w:r>
      <w:r w:rsidRPr="00C146CD">
        <w:rPr>
          <w:rFonts w:eastAsia="MS PGothic"/>
          <w:b/>
          <w:color w:val="00188F"/>
          <w:szCs w:val="24"/>
          <w:lang w:val="ja-JP"/>
        </w:rPr>
        <w:t>最大利用時間</w:t>
      </w:r>
      <w:r w:rsidRPr="00C146CD">
        <w:rPr>
          <w:rFonts w:eastAsia="MS PGothic"/>
          <w:b/>
          <w:color w:val="00188F"/>
          <w:szCs w:val="24"/>
        </w:rPr>
        <w:t xml:space="preserve"> (</w:t>
      </w:r>
      <w:r w:rsidRPr="00C146CD">
        <w:rPr>
          <w:rFonts w:eastAsia="MS PGothic"/>
          <w:b/>
          <w:color w:val="00188F"/>
          <w:szCs w:val="24"/>
          <w:lang w:val="ja-JP"/>
        </w:rPr>
        <w:t>分</w:t>
      </w:r>
      <w:r w:rsidRPr="00C146CD">
        <w:rPr>
          <w:rFonts w:eastAsia="MS PGothic"/>
          <w:b/>
          <w:color w:val="00188F"/>
          <w:szCs w:val="24"/>
        </w:rPr>
        <w:t>)</w:t>
      </w:r>
      <w:r w:rsidRPr="00C146CD">
        <w:rPr>
          <w:rFonts w:eastAsia="MS PGothic"/>
          <w:szCs w:val="24"/>
          <w:lang w:val="ja-JP"/>
        </w:rPr>
        <w:t>」とは、</w:t>
      </w:r>
      <w:r w:rsidRPr="00C146CD">
        <w:rPr>
          <w:rFonts w:eastAsia="MS PGothic"/>
          <w:szCs w:val="24"/>
        </w:rPr>
        <w:t xml:space="preserve">Windows Defender Advanced Threat Protection </w:t>
      </w:r>
      <w:r w:rsidRPr="00C146CD">
        <w:rPr>
          <w:rFonts w:eastAsia="MS PGothic"/>
          <w:szCs w:val="24"/>
          <w:lang w:val="ja-JP"/>
        </w:rPr>
        <w:t>ポータルの</w:t>
      </w:r>
      <w:r w:rsidRPr="00C146CD">
        <w:rPr>
          <w:rFonts w:eastAsia="MS PGothic"/>
          <w:szCs w:val="24"/>
        </w:rPr>
        <w:t xml:space="preserve"> 1 </w:t>
      </w:r>
      <w:r w:rsidRPr="00C146CD">
        <w:rPr>
          <w:rFonts w:eastAsia="MS PGothic"/>
          <w:szCs w:val="24"/>
          <w:lang w:val="ja-JP"/>
        </w:rPr>
        <w:t>請求月間における合計累積時間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です。最大利用時間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は、オンボード</w:t>
      </w:r>
      <w:r w:rsidRPr="00C146CD">
        <w:rPr>
          <w:rFonts w:eastAsia="MS PGothic"/>
          <w:szCs w:val="24"/>
        </w:rPr>
        <w:t xml:space="preserve"> </w:t>
      </w:r>
      <w:r w:rsidRPr="00C146CD">
        <w:rPr>
          <w:rFonts w:eastAsia="MS PGothic"/>
          <w:szCs w:val="24"/>
          <w:lang w:val="ja-JP"/>
        </w:rPr>
        <w:t>プロセスが正常に完了した結果としてテナントが作成された時点から測定されます。</w:t>
      </w:r>
    </w:p>
    <w:p w14:paraId="3416436A" w14:textId="77777777" w:rsidR="00C146CD" w:rsidRPr="00C146CD" w:rsidRDefault="00C146CD" w:rsidP="00C146CD">
      <w:pPr>
        <w:pStyle w:val="ProductList-Body"/>
        <w:rPr>
          <w:rFonts w:eastAsia="MS PGothic"/>
          <w:szCs w:val="24"/>
        </w:rPr>
      </w:pPr>
      <w:r w:rsidRPr="00C146CD">
        <w:rPr>
          <w:rFonts w:eastAsia="MS PGothic"/>
          <w:szCs w:val="24"/>
          <w:lang w:val="ja-JP"/>
        </w:rPr>
        <w:t>「</w:t>
      </w:r>
      <w:r w:rsidRPr="00C146CD">
        <w:rPr>
          <w:rFonts w:eastAsia="MS PGothic"/>
          <w:b/>
          <w:color w:val="00188F"/>
          <w:szCs w:val="24"/>
          <w:lang w:val="ja-JP"/>
        </w:rPr>
        <w:t>テナント</w:t>
      </w:r>
      <w:r w:rsidRPr="00C146CD">
        <w:rPr>
          <w:rFonts w:eastAsia="MS PGothic"/>
          <w:szCs w:val="24"/>
          <w:lang w:val="ja-JP"/>
        </w:rPr>
        <w:t>」とは、</w:t>
      </w:r>
      <w:r w:rsidRPr="00C146CD">
        <w:rPr>
          <w:rFonts w:eastAsia="MS PGothic"/>
          <w:szCs w:val="24"/>
        </w:rPr>
        <w:t xml:space="preserve">Windows Defender Advanced Threat Protection </w:t>
      </w:r>
      <w:r w:rsidRPr="00C146CD">
        <w:rPr>
          <w:rFonts w:eastAsia="MS PGothic"/>
          <w:szCs w:val="24"/>
          <w:lang w:val="ja-JP"/>
        </w:rPr>
        <w:t>のお客様固有のクラウド環境を意味します。</w:t>
      </w:r>
    </w:p>
    <w:p w14:paraId="5524F7C6" w14:textId="77777777" w:rsidR="00C146CD" w:rsidRPr="00C146CD" w:rsidRDefault="00C146CD" w:rsidP="00C146CD">
      <w:pPr>
        <w:pStyle w:val="ProductList-Body"/>
        <w:rPr>
          <w:rFonts w:eastAsia="MS PGothic"/>
          <w:szCs w:val="24"/>
        </w:rPr>
      </w:pPr>
    </w:p>
    <w:p w14:paraId="06423E9A" w14:textId="77777777" w:rsidR="00C146CD" w:rsidRPr="00C146CD" w:rsidRDefault="00C146CD" w:rsidP="00C146CD">
      <w:pPr>
        <w:pStyle w:val="ProductList-Body"/>
        <w:rPr>
          <w:rFonts w:eastAsia="MS PGothic"/>
          <w:szCs w:val="24"/>
        </w:rPr>
      </w:pPr>
      <w:r w:rsidRPr="00C146CD">
        <w:rPr>
          <w:rFonts w:eastAsia="MS PGothic"/>
          <w:b/>
          <w:color w:val="00188F"/>
          <w:szCs w:val="24"/>
          <w:lang w:val="ja-JP"/>
        </w:rPr>
        <w:t>ダウンタイム</w:t>
      </w:r>
      <w:r w:rsidRPr="00C146CD">
        <w:rPr>
          <w:rFonts w:eastAsia="MS PGothic"/>
          <w:b/>
          <w:color w:val="00188F"/>
          <w:szCs w:val="24"/>
        </w:rPr>
        <w:t xml:space="preserve">: </w:t>
      </w:r>
      <w:r w:rsidRPr="00C146CD">
        <w:rPr>
          <w:rFonts w:eastAsia="MS PGothic"/>
          <w:szCs w:val="24"/>
          <w:lang w:val="ja-JP"/>
        </w:rPr>
        <w:t>最大利用時間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のうち、お客様が、適切なアクセス許可を有し、有効なライセンスを保有している</w:t>
      </w:r>
      <w:r w:rsidRPr="00C146CD">
        <w:rPr>
          <w:rFonts w:eastAsia="MS PGothic"/>
          <w:szCs w:val="24"/>
        </w:rPr>
        <w:t xml:space="preserve"> Windows Defender Advanced Threat Protection </w:t>
      </w:r>
      <w:r w:rsidRPr="00C146CD">
        <w:rPr>
          <w:rFonts w:eastAsia="MS PGothic"/>
          <w:szCs w:val="24"/>
          <w:lang w:val="ja-JP"/>
        </w:rPr>
        <w:t>ポータルのサイト</w:t>
      </w:r>
      <w:r w:rsidRPr="00C146CD">
        <w:rPr>
          <w:rFonts w:eastAsia="MS PGothic"/>
          <w:szCs w:val="24"/>
        </w:rPr>
        <w:t xml:space="preserve"> </w:t>
      </w:r>
      <w:r w:rsidRPr="00C146CD">
        <w:rPr>
          <w:rFonts w:eastAsia="MS PGothic"/>
          <w:szCs w:val="24"/>
          <w:lang w:val="ja-JP"/>
        </w:rPr>
        <w:t>コレクションの一部にアクセスできなかった時間の合計累積時間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です。</w:t>
      </w:r>
    </w:p>
    <w:p w14:paraId="36683AFD" w14:textId="77777777" w:rsidR="00B44265" w:rsidRPr="00CC1620" w:rsidRDefault="00B44265" w:rsidP="00B44265">
      <w:pPr>
        <w:pStyle w:val="ProductList-Body"/>
        <w:rPr>
          <w:rFonts w:eastAsia="MS PGothic"/>
          <w:szCs w:val="24"/>
        </w:rPr>
      </w:pPr>
    </w:p>
    <w:p w14:paraId="57ABD9B8" w14:textId="77777777" w:rsidR="00B44265" w:rsidRPr="00CC1620" w:rsidRDefault="00B44265" w:rsidP="00B44265">
      <w:pPr>
        <w:pStyle w:val="ProductList-Body"/>
        <w:rPr>
          <w:rFonts w:eastAsia="MS PGothic"/>
          <w:szCs w:val="24"/>
        </w:rPr>
      </w:pPr>
      <w:r w:rsidRPr="00CC1620">
        <w:rPr>
          <w:rFonts w:eastAsia="MS PGothic"/>
          <w:b/>
          <w:color w:val="00188F"/>
          <w:szCs w:val="24"/>
          <w:lang w:val="ja-JP"/>
        </w:rPr>
        <w:t>月間稼働率</w:t>
      </w:r>
      <w:r w:rsidRPr="00CC1620">
        <w:rPr>
          <w:rFonts w:eastAsia="MS PGothic"/>
          <w:b/>
          <w:color w:val="00188F"/>
          <w:szCs w:val="24"/>
        </w:rPr>
        <w:t xml:space="preserve">: </w:t>
      </w:r>
      <w:r w:rsidRPr="00CC1620">
        <w:rPr>
          <w:rFonts w:eastAsia="MS PGothic"/>
          <w:szCs w:val="24"/>
          <w:lang w:val="ja-JP"/>
        </w:rPr>
        <w:t>月間稼働率は次の式を用いて計算されます。</w:t>
      </w:r>
    </w:p>
    <w:p w14:paraId="76CC5191" w14:textId="77777777" w:rsidR="00B44265" w:rsidRPr="00202D9B" w:rsidRDefault="00B44265" w:rsidP="00B44265">
      <w:pPr>
        <w:pStyle w:val="ProductList-Body"/>
        <w:rPr>
          <w:rFonts w:eastAsia="MS PGothic"/>
          <w:szCs w:val="24"/>
        </w:rPr>
      </w:pPr>
    </w:p>
    <w:p w14:paraId="17620CD5" w14:textId="77777777" w:rsidR="00B44265" w:rsidRPr="007A6567" w:rsidRDefault="005E03CD" w:rsidP="00B44265">
      <w:pPr>
        <w:pStyle w:val="ListParagraph"/>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497F71D1" w14:textId="77777777" w:rsidR="00B44265" w:rsidRPr="00CC1620" w:rsidRDefault="00B44265" w:rsidP="00B44265">
      <w:pPr>
        <w:pStyle w:val="ProductList-Body"/>
        <w:rPr>
          <w:rFonts w:eastAsia="MS PGothic"/>
          <w:szCs w:val="24"/>
        </w:rPr>
      </w:pPr>
      <w:r w:rsidRPr="00CC1620">
        <w:rPr>
          <w:rFonts w:eastAsia="MS PGothic"/>
          <w:szCs w:val="24"/>
          <w:lang w:val="ja-JP"/>
        </w:rPr>
        <w:t>ダウンタイムは、ユーザー時間単位で測定されます。つまり、各月につき、ダウンタイムは、当該月に発生した各インシデントの期間</w:t>
      </w:r>
      <w:r w:rsidRPr="00CC1620">
        <w:rPr>
          <w:rFonts w:eastAsia="MS PGothic"/>
          <w:szCs w:val="24"/>
          <w:lang w:val="ja-JP"/>
        </w:rPr>
        <w:t xml:space="preserve"> (</w:t>
      </w:r>
      <w:r w:rsidRPr="00CC1620">
        <w:rPr>
          <w:rFonts w:eastAsia="MS PGothic"/>
          <w:szCs w:val="24"/>
          <w:lang w:val="ja-JP"/>
        </w:rPr>
        <w:t>分</w:t>
      </w:r>
      <w:r w:rsidRPr="00CC1620">
        <w:rPr>
          <w:rFonts w:eastAsia="MS PGothic"/>
          <w:szCs w:val="24"/>
          <w:lang w:val="ja-JP"/>
        </w:rPr>
        <w:t xml:space="preserve">) </w:t>
      </w:r>
      <w:r w:rsidRPr="00CC1620">
        <w:rPr>
          <w:rFonts w:eastAsia="MS PGothic"/>
          <w:szCs w:val="24"/>
          <w:lang w:val="ja-JP"/>
        </w:rPr>
        <w:t>の合計に、かかるインシデントの影響を受けたユーザーの数を乗じた時間となります。</w:t>
      </w:r>
    </w:p>
    <w:p w14:paraId="393E4B46" w14:textId="77777777" w:rsidR="00B44265" w:rsidRPr="00CC1620" w:rsidRDefault="00B44265" w:rsidP="00B44265">
      <w:pPr>
        <w:pStyle w:val="ProductList-Body"/>
        <w:rPr>
          <w:rFonts w:eastAsia="MS PGothic"/>
          <w:szCs w:val="24"/>
        </w:rPr>
      </w:pPr>
    </w:p>
    <w:p w14:paraId="25DA88EF" w14:textId="77777777" w:rsidR="00B44265" w:rsidRPr="00CC1620" w:rsidRDefault="00B44265" w:rsidP="007A6567">
      <w:pPr>
        <w:pStyle w:val="ProductList-Body"/>
        <w:keepNext/>
        <w:rPr>
          <w:rFonts w:eastAsia="MS PGothic"/>
          <w:szCs w:val="24"/>
        </w:rPr>
      </w:pPr>
      <w:r w:rsidRPr="00CC1620">
        <w:rPr>
          <w:rFonts w:eastAsia="MS PGothic"/>
          <w:b/>
          <w:color w:val="00188F"/>
          <w:szCs w:val="24"/>
          <w:lang w:val="ja-JP"/>
        </w:rPr>
        <w:lastRenderedPageBreak/>
        <w:t>サービス</w:t>
      </w:r>
      <w:r w:rsidRPr="00CC1620">
        <w:rPr>
          <w:rFonts w:eastAsia="MS PGothic"/>
          <w:b/>
          <w:color w:val="00188F"/>
          <w:szCs w:val="24"/>
          <w:lang w:val="ja-JP"/>
        </w:rPr>
        <w:t xml:space="preserve"> </w:t>
      </w:r>
      <w:r w:rsidRPr="00CC1620">
        <w:rPr>
          <w:rFonts w:eastAsia="MS PGothic"/>
          <w:b/>
          <w:color w:val="00188F"/>
          <w:szCs w:val="24"/>
          <w:lang w:val="ja-JP"/>
        </w:rPr>
        <w:t>クレジット</w:t>
      </w:r>
      <w:r w:rsidRPr="00CC1620">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44265" w:rsidRPr="00CC1620" w14:paraId="24A74EDB" w14:textId="77777777" w:rsidTr="0067797A">
        <w:trPr>
          <w:tblHeader/>
        </w:trPr>
        <w:tc>
          <w:tcPr>
            <w:tcW w:w="5400" w:type="dxa"/>
            <w:shd w:val="clear" w:color="auto" w:fill="0072C6"/>
          </w:tcPr>
          <w:p w14:paraId="4BC3FDC2" w14:textId="77777777" w:rsidR="00B44265" w:rsidRPr="001A1984" w:rsidRDefault="00B44265" w:rsidP="00C7735F">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月間稼働率</w:t>
            </w:r>
          </w:p>
        </w:tc>
        <w:tc>
          <w:tcPr>
            <w:tcW w:w="5400" w:type="dxa"/>
            <w:shd w:val="clear" w:color="auto" w:fill="0072C6"/>
          </w:tcPr>
          <w:p w14:paraId="38EAD983" w14:textId="77777777" w:rsidR="00B44265" w:rsidRPr="001A1984" w:rsidRDefault="00B44265" w:rsidP="00C7735F">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サービス</w:t>
            </w:r>
            <w:r w:rsidRPr="001A1984">
              <w:rPr>
                <w:rFonts w:eastAsia="MS PGothic"/>
                <w:color w:val="FFFFFF" w:themeColor="background1"/>
                <w:szCs w:val="24"/>
                <w:lang w:val="ja-JP"/>
              </w:rPr>
              <w:t xml:space="preserve"> </w:t>
            </w:r>
            <w:r w:rsidRPr="001A1984">
              <w:rPr>
                <w:rFonts w:eastAsia="MS PGothic"/>
                <w:color w:val="FFFFFF" w:themeColor="background1"/>
                <w:szCs w:val="24"/>
                <w:lang w:val="ja-JP"/>
              </w:rPr>
              <w:t>クレジット</w:t>
            </w:r>
          </w:p>
        </w:tc>
      </w:tr>
      <w:tr w:rsidR="00B44265" w:rsidRPr="00CC1620" w14:paraId="71AF297D" w14:textId="77777777" w:rsidTr="0067797A">
        <w:tc>
          <w:tcPr>
            <w:tcW w:w="5400" w:type="dxa"/>
          </w:tcPr>
          <w:p w14:paraId="41890059" w14:textId="77777777" w:rsidR="00B44265" w:rsidRPr="00CC1620" w:rsidRDefault="00B44265" w:rsidP="00C7735F">
            <w:pPr>
              <w:pStyle w:val="ProductList-OfferingBody"/>
              <w:jc w:val="center"/>
              <w:rPr>
                <w:rFonts w:eastAsia="MS PGothic"/>
                <w:szCs w:val="24"/>
              </w:rPr>
            </w:pPr>
            <w:r w:rsidRPr="00CC1620">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3FDF398A" w14:textId="77777777" w:rsidR="00B44265" w:rsidRPr="00CC1620" w:rsidRDefault="00B44265" w:rsidP="00C7735F">
            <w:pPr>
              <w:pStyle w:val="ProductList-OfferingBody"/>
              <w:jc w:val="center"/>
              <w:rPr>
                <w:rFonts w:eastAsia="MS PGothic"/>
                <w:szCs w:val="24"/>
              </w:rPr>
            </w:pPr>
            <w:r w:rsidRPr="00CC1620">
              <w:rPr>
                <w:rFonts w:eastAsia="MS PGothic"/>
                <w:szCs w:val="24"/>
              </w:rPr>
              <w:t>10%</w:t>
            </w:r>
          </w:p>
        </w:tc>
      </w:tr>
      <w:tr w:rsidR="00B44265" w:rsidRPr="00CC1620" w14:paraId="09FB3F7D" w14:textId="77777777" w:rsidTr="0067797A">
        <w:tc>
          <w:tcPr>
            <w:tcW w:w="5400" w:type="dxa"/>
          </w:tcPr>
          <w:p w14:paraId="67D78FC0" w14:textId="77777777" w:rsidR="00B44265" w:rsidRPr="00CC1620" w:rsidRDefault="00B44265" w:rsidP="00C7735F">
            <w:pPr>
              <w:pStyle w:val="ProductList-OfferingBody"/>
              <w:jc w:val="center"/>
              <w:rPr>
                <w:rFonts w:eastAsia="MS PGothic"/>
                <w:szCs w:val="24"/>
              </w:rPr>
            </w:pPr>
            <w:r w:rsidRPr="00CC1620">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53B2B5F4" w14:textId="77777777" w:rsidR="00B44265" w:rsidRPr="00CC1620" w:rsidRDefault="00B44265" w:rsidP="00C7735F">
            <w:pPr>
              <w:pStyle w:val="ProductList-OfferingBody"/>
              <w:jc w:val="center"/>
              <w:rPr>
                <w:rFonts w:eastAsia="MS PGothic"/>
                <w:szCs w:val="24"/>
              </w:rPr>
            </w:pPr>
            <w:r w:rsidRPr="00CC1620">
              <w:rPr>
                <w:rFonts w:eastAsia="MS PGothic"/>
                <w:szCs w:val="24"/>
              </w:rPr>
              <w:t>25%</w:t>
            </w:r>
          </w:p>
        </w:tc>
      </w:tr>
    </w:tbl>
    <w:p w14:paraId="06BF5CD4" w14:textId="77777777" w:rsidR="00B44265" w:rsidRPr="00CC1620" w:rsidRDefault="00B44265" w:rsidP="00B44265">
      <w:pPr>
        <w:pStyle w:val="ProductList-Body"/>
        <w:rPr>
          <w:rFonts w:eastAsia="MS PGothic"/>
          <w:szCs w:val="24"/>
        </w:rPr>
      </w:pPr>
    </w:p>
    <w:p w14:paraId="7658F041" w14:textId="77777777" w:rsidR="00B44265" w:rsidRPr="00CC1620" w:rsidRDefault="00B44265" w:rsidP="00B44265">
      <w:pPr>
        <w:pStyle w:val="ProductList-Body"/>
        <w:rPr>
          <w:rFonts w:eastAsia="MS PGothic"/>
          <w:szCs w:val="24"/>
        </w:rPr>
      </w:pPr>
      <w:r w:rsidRPr="00CC1620">
        <w:rPr>
          <w:rFonts w:eastAsia="MS PGothic"/>
          <w:b/>
          <w:color w:val="00188F"/>
          <w:szCs w:val="24"/>
          <w:lang w:val="ja-JP"/>
        </w:rPr>
        <w:t>サービス</w:t>
      </w:r>
      <w:r w:rsidRPr="00CC1620">
        <w:rPr>
          <w:rFonts w:eastAsia="MS PGothic"/>
          <w:b/>
          <w:color w:val="00188F"/>
          <w:szCs w:val="24"/>
        </w:rPr>
        <w:t xml:space="preserve"> </w:t>
      </w:r>
      <w:r w:rsidRPr="00CC1620">
        <w:rPr>
          <w:rFonts w:eastAsia="MS PGothic"/>
          <w:b/>
          <w:color w:val="00188F"/>
          <w:szCs w:val="24"/>
          <w:lang w:val="ja-JP"/>
        </w:rPr>
        <w:t>レベルの例外</w:t>
      </w:r>
      <w:r w:rsidRPr="00CC1620">
        <w:rPr>
          <w:rFonts w:eastAsia="MS PGothic"/>
          <w:b/>
          <w:color w:val="00188F"/>
          <w:szCs w:val="24"/>
          <w:lang w:val="ja-JP"/>
        </w:rPr>
        <w:t>:</w:t>
      </w:r>
      <w:r w:rsidRPr="00CC1620">
        <w:rPr>
          <w:rFonts w:eastAsia="MS PGothic"/>
          <w:szCs w:val="24"/>
        </w:rPr>
        <w:t xml:space="preserve"> </w:t>
      </w:r>
      <w:r w:rsidRPr="00CC1620">
        <w:rPr>
          <w:rFonts w:eastAsia="MS PGothic"/>
          <w:szCs w:val="24"/>
          <w:lang w:val="ja-JP"/>
        </w:rPr>
        <w:t>本</w:t>
      </w:r>
      <w:r w:rsidRPr="00CC1620">
        <w:rPr>
          <w:rFonts w:eastAsia="MS PGothic"/>
          <w:szCs w:val="24"/>
        </w:rPr>
        <w:t xml:space="preserve"> SLA </w:t>
      </w:r>
      <w:r w:rsidRPr="00CC1620">
        <w:rPr>
          <w:rFonts w:eastAsia="MS PGothic"/>
          <w:szCs w:val="24"/>
          <w:lang w:val="ja-JP"/>
        </w:rPr>
        <w:t>は、試用版</w:t>
      </w:r>
      <w:r w:rsidRPr="00CC1620">
        <w:rPr>
          <w:rFonts w:eastAsia="MS PGothic"/>
          <w:szCs w:val="24"/>
        </w:rPr>
        <w:t>/</w:t>
      </w:r>
      <w:r w:rsidRPr="00CC1620">
        <w:rPr>
          <w:rFonts w:eastAsia="MS PGothic"/>
          <w:szCs w:val="24"/>
          <w:lang w:val="ja-JP"/>
        </w:rPr>
        <w:t>プレビュー版のテナントには適用されません。</w:t>
      </w:r>
    </w:p>
    <w:p w14:paraId="4D05D324" w14:textId="77777777" w:rsidR="00B44265" w:rsidRPr="00CC1620" w:rsidRDefault="005E03CD" w:rsidP="00B44265">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B44265" w:rsidRPr="00CC1620">
          <w:rPr>
            <w:rStyle w:val="Hyperlink"/>
            <w:rFonts w:eastAsia="MS PGothic"/>
            <w:sz w:val="16"/>
            <w:szCs w:val="24"/>
            <w:lang w:val="ja-JP"/>
          </w:rPr>
          <w:t>目次</w:t>
        </w:r>
      </w:hyperlink>
      <w:r w:rsidR="00B44265" w:rsidRPr="00CC1620">
        <w:rPr>
          <w:rFonts w:eastAsia="MS PGothic"/>
          <w:sz w:val="16"/>
          <w:szCs w:val="24"/>
          <w:lang w:val="ja-JP"/>
        </w:rPr>
        <w:t xml:space="preserve"> / </w:t>
      </w:r>
      <w:hyperlink w:anchor="Definitions" w:history="1">
        <w:r w:rsidR="00B44265" w:rsidRPr="00CC1620">
          <w:rPr>
            <w:rStyle w:val="Hyperlink"/>
            <w:rFonts w:eastAsia="MS PGothic"/>
            <w:sz w:val="16"/>
            <w:szCs w:val="24"/>
            <w:lang w:val="ja-JP"/>
          </w:rPr>
          <w:t>定義</w:t>
        </w:r>
      </w:hyperlink>
    </w:p>
    <w:p w14:paraId="7381EAB6" w14:textId="77777777" w:rsidR="00B44265" w:rsidRPr="00062801" w:rsidRDefault="00B44265" w:rsidP="00C64209">
      <w:pPr>
        <w:pStyle w:val="ProductList-Body"/>
        <w:tabs>
          <w:tab w:val="clear" w:pos="360"/>
          <w:tab w:val="clear" w:pos="720"/>
          <w:tab w:val="clear" w:pos="1080"/>
        </w:tabs>
        <w:rPr>
          <w:rFonts w:eastAsia="MS PGothic" w:cs="Calibri"/>
          <w:szCs w:val="24"/>
        </w:rPr>
      </w:pPr>
    </w:p>
    <w:p w14:paraId="530A2B80" w14:textId="77777777" w:rsidR="003D2457" w:rsidRPr="00062801" w:rsidRDefault="003D2457" w:rsidP="00C64209">
      <w:pPr>
        <w:pStyle w:val="ProductList-Body"/>
        <w:tabs>
          <w:tab w:val="clear" w:pos="360"/>
          <w:tab w:val="clear" w:pos="720"/>
          <w:tab w:val="clear" w:pos="1080"/>
        </w:tabs>
        <w:rPr>
          <w:rFonts w:eastAsia="MS PGothic" w:cs="Calibri"/>
          <w:szCs w:val="24"/>
        </w:rPr>
        <w:sectPr w:rsidR="003D2457" w:rsidRPr="00062801" w:rsidSect="00E13CCD">
          <w:footerReference w:type="default" r:id="rId26"/>
          <w:footerReference w:type="first" r:id="rId27"/>
          <w:pgSz w:w="12240" w:h="15840" w:code="1"/>
          <w:pgMar w:top="1440" w:right="720" w:bottom="1440" w:left="720" w:header="720" w:footer="720" w:gutter="0"/>
          <w:cols w:space="720"/>
          <w:titlePg/>
          <w:docGrid w:linePitch="360"/>
        </w:sectPr>
      </w:pPr>
    </w:p>
    <w:p w14:paraId="48339E46" w14:textId="77777777"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145" w:name="_Toc478472785"/>
      <w:bookmarkStart w:id="146" w:name="AppendixA"/>
      <w:r w:rsidRPr="00062801">
        <w:rPr>
          <w:rFonts w:ascii="Calibri" w:eastAsia="MS PGothic" w:hAnsi="Calibri" w:cs="Calibri"/>
          <w:szCs w:val="24"/>
          <w:lang w:val="ja-JP"/>
        </w:rPr>
        <w:lastRenderedPageBreak/>
        <w:t>付録</w:t>
      </w:r>
      <w:r w:rsidRPr="00062801">
        <w:rPr>
          <w:rFonts w:ascii="Calibri" w:eastAsia="MS PGothic" w:hAnsi="Calibri" w:cs="Calibri"/>
          <w:szCs w:val="24"/>
        </w:rPr>
        <w:t xml:space="preserve"> A – </w:t>
      </w:r>
      <w:r w:rsidRPr="00062801">
        <w:rPr>
          <w:rFonts w:ascii="Calibri" w:eastAsia="MS PGothic" w:hAnsi="Calibri" w:cs="Calibri"/>
          <w:szCs w:val="24"/>
          <w:lang w:val="ja-JP"/>
        </w:rPr>
        <w:t>電子メール配信、ウイルスの検出およびブロック、迷惑メール対策の有効性、または誤判定に関するサービス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145"/>
    </w:p>
    <w:bookmarkEnd w:id="146"/>
    <w:p w14:paraId="7F4BB5EC" w14:textId="77777777"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スタンドアロンの本サービスとして、または</w:t>
      </w:r>
      <w:r w:rsidRPr="00062801">
        <w:rPr>
          <w:rFonts w:eastAsia="MS PGothic" w:cs="Calibri"/>
          <w:szCs w:val="24"/>
        </w:rPr>
        <w:t xml:space="preserve"> ECAL Suite </w:t>
      </w:r>
      <w:r w:rsidRPr="00062801">
        <w:rPr>
          <w:rFonts w:eastAsia="MS PGothic" w:cs="Calibri"/>
          <w:szCs w:val="24"/>
          <w:lang w:val="ja-JP"/>
        </w:rPr>
        <w:t>もしくは</w:t>
      </w:r>
      <w:r w:rsidRPr="00062801">
        <w:rPr>
          <w:rFonts w:eastAsia="MS PGothic" w:cs="Calibri"/>
          <w:szCs w:val="24"/>
        </w:rPr>
        <w:t xml:space="preserve"> Exchange Enterprise CAL with Services </w:t>
      </w:r>
      <w:r w:rsidRPr="00062801">
        <w:rPr>
          <w:rFonts w:eastAsia="MS PGothic" w:cs="Calibri"/>
          <w:szCs w:val="24"/>
          <w:lang w:val="ja-JP"/>
        </w:rPr>
        <w:t>を介してライセンスを取得した</w:t>
      </w:r>
      <w:r w:rsidRPr="00062801">
        <w:rPr>
          <w:rFonts w:eastAsia="MS PGothic" w:cs="Calibri"/>
          <w:szCs w:val="24"/>
        </w:rPr>
        <w:t xml:space="preserve"> Exchange Online </w:t>
      </w:r>
      <w:r w:rsidRPr="00062801">
        <w:rPr>
          <w:rFonts w:eastAsia="MS PGothic" w:cs="Calibri"/>
          <w:szCs w:val="24"/>
          <w:lang w:val="ja-JP"/>
        </w:rPr>
        <w:t>および</w:t>
      </w:r>
      <w:r w:rsidRPr="00062801">
        <w:rPr>
          <w:rFonts w:eastAsia="MS PGothic" w:cs="Calibri"/>
          <w:szCs w:val="24"/>
        </w:rPr>
        <w:t xml:space="preserve"> FOPE </w:t>
      </w:r>
      <w:r w:rsidRPr="00062801">
        <w:rPr>
          <w:rFonts w:eastAsia="MS PGothic" w:cs="Calibri"/>
          <w:szCs w:val="24"/>
          <w:lang w:val="ja-JP"/>
        </w:rPr>
        <w:t>に関して、お客様は、マイクロソフトが</w:t>
      </w:r>
      <w:r w:rsidR="002551CD" w:rsidRPr="00062801">
        <w:rPr>
          <w:rFonts w:eastAsia="MS PGothic" w:cs="Calibri"/>
          <w:szCs w:val="24"/>
          <w:lang w:val="ja-JP"/>
        </w:rPr>
        <w:t xml:space="preserve"> (1) </w:t>
      </w:r>
      <w:r w:rsidR="002551CD" w:rsidRPr="00062801">
        <w:rPr>
          <w:rFonts w:eastAsia="MS PGothic" w:cs="Calibri"/>
          <w:szCs w:val="24"/>
          <w:lang w:val="ja-JP"/>
        </w:rPr>
        <w:t>ウイルスの検出およびブロック、</w:t>
      </w:r>
      <w:r w:rsidR="002551CD" w:rsidRPr="00062801">
        <w:rPr>
          <w:rFonts w:eastAsia="MS PGothic" w:cs="Calibri"/>
          <w:szCs w:val="24"/>
          <w:lang w:val="ja-JP"/>
        </w:rPr>
        <w:t xml:space="preserve">(2) </w:t>
      </w:r>
      <w:r w:rsidR="002551CD" w:rsidRPr="00062801">
        <w:rPr>
          <w:rFonts w:eastAsia="MS PGothic" w:cs="Calibri"/>
          <w:szCs w:val="24"/>
          <w:lang w:val="ja-JP"/>
        </w:rPr>
        <w:t>迷惑メール対策の有効性、または</w:t>
      </w:r>
      <w:r w:rsidR="002551CD" w:rsidRPr="00062801">
        <w:rPr>
          <w:rFonts w:eastAsia="MS PGothic" w:cs="Calibri"/>
          <w:szCs w:val="24"/>
          <w:lang w:val="ja-JP"/>
        </w:rPr>
        <w:t xml:space="preserve"> (3) </w:t>
      </w:r>
      <w:r w:rsidR="002551CD" w:rsidRPr="00062801">
        <w:rPr>
          <w:rFonts w:eastAsia="MS PGothic" w:cs="Calibri"/>
          <w:szCs w:val="24"/>
          <w:lang w:val="ja-JP"/>
        </w:rPr>
        <w:t>誤判定</w:t>
      </w:r>
      <w:r w:rsidRPr="00062801">
        <w:rPr>
          <w:rFonts w:eastAsia="MS PGothic" w:cs="Calibri"/>
          <w:szCs w:val="24"/>
          <w:lang w:val="ja-JP"/>
        </w:rPr>
        <w:t>に対して以下に定めるサービス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クレジットの適用を受けることができます。これらのサービス</w:t>
      </w:r>
      <w:r w:rsidRPr="00062801">
        <w:rPr>
          <w:rFonts w:eastAsia="MS PGothic" w:cs="Calibri"/>
          <w:szCs w:val="24"/>
          <w:lang w:val="ja-JP"/>
        </w:rPr>
        <w:t xml:space="preserve"> </w:t>
      </w:r>
      <w:r w:rsidRPr="00062801">
        <w:rPr>
          <w:rFonts w:eastAsia="MS PGothic" w:cs="Calibri"/>
          <w:szCs w:val="24"/>
          <w:lang w:val="ja-JP"/>
        </w:rPr>
        <w:t>レベルのいずれかが満たされない場合、お客様はサービス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クレジットの請求を行うことができます。同一のインシデントが原因で</w:t>
      </w:r>
      <w:r w:rsidRPr="00062801">
        <w:rPr>
          <w:rFonts w:eastAsia="MS PGothic" w:cs="Calibri"/>
          <w:szCs w:val="24"/>
          <w:lang w:val="ja-JP"/>
        </w:rPr>
        <w:t xml:space="preserve"> Exchange Online </w:t>
      </w:r>
      <w:r w:rsidRPr="00062801">
        <w:rPr>
          <w:rFonts w:eastAsia="MS PGothic" w:cs="Calibri"/>
          <w:szCs w:val="24"/>
          <w:lang w:val="ja-JP"/>
        </w:rPr>
        <w:t>または</w:t>
      </w:r>
      <w:r w:rsidRPr="00062801">
        <w:rPr>
          <w:rFonts w:eastAsia="MS PGothic" w:cs="Calibri"/>
          <w:szCs w:val="24"/>
          <w:lang w:val="ja-JP"/>
        </w:rPr>
        <w:t xml:space="preserve"> EOP </w:t>
      </w:r>
      <w:r w:rsidRPr="00062801">
        <w:rPr>
          <w:rFonts w:eastAsia="MS PGothic" w:cs="Calibri"/>
          <w:szCs w:val="24"/>
          <w:lang w:val="ja-JP"/>
        </w:rPr>
        <w:t>の複数の</w:t>
      </w:r>
      <w:r w:rsidRPr="00062801">
        <w:rPr>
          <w:rFonts w:eastAsia="MS PGothic" w:cs="Calibri"/>
          <w:szCs w:val="24"/>
          <w:lang w:val="ja-JP"/>
        </w:rPr>
        <w:t xml:space="preserve"> SLA </w:t>
      </w:r>
      <w:r w:rsidRPr="00062801">
        <w:rPr>
          <w:rFonts w:eastAsia="MS PGothic" w:cs="Calibri"/>
          <w:szCs w:val="24"/>
          <w:lang w:val="ja-JP"/>
        </w:rPr>
        <w:t>指標を満たすことができなかった場合、お客様は、かかるインシデントについて本サービスごとに</w:t>
      </w:r>
      <w:r w:rsidRPr="00062801">
        <w:rPr>
          <w:rFonts w:eastAsia="MS PGothic" w:cs="Calibri"/>
          <w:szCs w:val="24"/>
          <w:lang w:val="ja-JP"/>
        </w:rPr>
        <w:t xml:space="preserve"> 1 </w:t>
      </w:r>
      <w:r w:rsidRPr="00062801">
        <w:rPr>
          <w:rFonts w:eastAsia="MS PGothic" w:cs="Calibri"/>
          <w:szCs w:val="24"/>
          <w:lang w:val="ja-JP"/>
        </w:rPr>
        <w:t>件のみサービス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w:t>
      </w:r>
    </w:p>
    <w:p w14:paraId="168F1E6A"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0B8E8FC5" w14:textId="77777777" w:rsidR="003D2457" w:rsidRPr="00062801" w:rsidRDefault="003D2457" w:rsidP="00C64209">
      <w:pPr>
        <w:pStyle w:val="ProductList-Body"/>
        <w:numPr>
          <w:ilvl w:val="0"/>
          <w:numId w:val="7"/>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ウイルスの検出およびブロックのサービス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14:paraId="772E2213"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は、ウイルスへの感染を防ぐためフィルターによって行われる、ウイルスの検出およびブロックをいいます。「ウイルス」とは既知のマルウェアとして広く定義されるものをいい、ウイルス、ワーム、およびトロイの木馬を含みます。</w:t>
      </w:r>
    </w:p>
    <w:p w14:paraId="3FDE24DE"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一般に使用されている商用ウイルス</w:t>
      </w:r>
      <w:r w:rsidRPr="00062801">
        <w:rPr>
          <w:rFonts w:eastAsia="MS PGothic" w:cs="Calibri"/>
          <w:szCs w:val="24"/>
        </w:rPr>
        <w:t xml:space="preserve"> </w:t>
      </w:r>
      <w:r w:rsidRPr="00062801">
        <w:rPr>
          <w:rFonts w:eastAsia="MS PGothic" w:cs="Calibri"/>
          <w:szCs w:val="24"/>
          <w:lang w:val="ja-JP"/>
        </w:rPr>
        <w:t>スキャン</w:t>
      </w:r>
      <w:r w:rsidRPr="00062801">
        <w:rPr>
          <w:rFonts w:eastAsia="MS PGothic" w:cs="Calibri"/>
          <w:szCs w:val="24"/>
        </w:rPr>
        <w:t xml:space="preserve"> </w:t>
      </w:r>
      <w:r w:rsidRPr="00062801">
        <w:rPr>
          <w:rFonts w:eastAsia="MS PGothic" w:cs="Calibri"/>
          <w:szCs w:val="24"/>
          <w:lang w:val="ja-JP"/>
        </w:rPr>
        <w:t>エンジンで検出可能なウイルスであり、かつ、</w:t>
      </w:r>
      <w:r w:rsidRPr="00062801">
        <w:rPr>
          <w:rFonts w:eastAsia="MS PGothic" w:cs="Calibri"/>
          <w:szCs w:val="24"/>
        </w:rPr>
        <w:t xml:space="preserve">EOP </w:t>
      </w:r>
      <w:r w:rsidRPr="00062801">
        <w:rPr>
          <w:rFonts w:eastAsia="MS PGothic" w:cs="Calibri"/>
          <w:szCs w:val="24"/>
          <w:lang w:val="ja-JP"/>
        </w:rPr>
        <w:t>ネットワーク全体でその検出が可能である場合、そのウイルスは既知であるとみなされます。</w:t>
      </w:r>
    </w:p>
    <w:p w14:paraId="48393D21"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意図しない感染である必要があります。</w:t>
      </w:r>
    </w:p>
    <w:p w14:paraId="56EAE4B7"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ウイルスのスキャンは、</w:t>
      </w:r>
      <w:r w:rsidRPr="00062801">
        <w:rPr>
          <w:rFonts w:eastAsia="MS PGothic" w:cs="Calibri"/>
          <w:szCs w:val="24"/>
        </w:rPr>
        <w:t xml:space="preserve">EOP </w:t>
      </w:r>
      <w:r w:rsidRPr="00062801">
        <w:rPr>
          <w:rFonts w:eastAsia="MS PGothic" w:cs="Calibri"/>
          <w:szCs w:val="24"/>
          <w:lang w:val="ja-JP"/>
        </w:rPr>
        <w:t>ウイルス</w:t>
      </w:r>
      <w:r w:rsidRPr="00062801">
        <w:rPr>
          <w:rFonts w:eastAsia="MS PGothic" w:cs="Calibri"/>
          <w:szCs w:val="24"/>
        </w:rPr>
        <w:t xml:space="preserve"> </w:t>
      </w:r>
      <w:r w:rsidRPr="00062801">
        <w:rPr>
          <w:rFonts w:eastAsia="MS PGothic" w:cs="Calibri"/>
          <w:szCs w:val="24"/>
          <w:lang w:val="ja-JP"/>
        </w:rPr>
        <w:t>フィルターによって行わなければなりません。</w:t>
      </w:r>
    </w:p>
    <w:p w14:paraId="0C55367F"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062801">
        <w:rPr>
          <w:rFonts w:eastAsia="MS PGothic" w:cs="Calibri"/>
          <w:szCs w:val="24"/>
          <w:lang w:val="ja-JP"/>
        </w:rPr>
        <w:t xml:space="preserve"> </w:t>
      </w:r>
      <w:r w:rsidRPr="00062801">
        <w:rPr>
          <w:rFonts w:eastAsia="MS PGothic" w:cs="Calibri"/>
          <w:szCs w:val="24"/>
          <w:lang w:val="ja-JP"/>
        </w:rPr>
        <w:t>レベルに基づいてサービス</w:t>
      </w:r>
      <w:r w:rsidRPr="00062801">
        <w:rPr>
          <w:rFonts w:eastAsia="MS PGothic" w:cs="Calibri"/>
          <w:szCs w:val="24"/>
          <w:lang w:val="ja-JP"/>
        </w:rPr>
        <w:t xml:space="preserve"> </w:t>
      </w:r>
      <w:r w:rsidRPr="00062801">
        <w:rPr>
          <w:rFonts w:eastAsia="MS PGothic" w:cs="Calibri"/>
          <w:szCs w:val="24"/>
          <w:lang w:val="ja-JP"/>
        </w:rPr>
        <w:t>クレジットの適用を受けることはできません。</w:t>
      </w:r>
    </w:p>
    <w:p w14:paraId="3C185CD6"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14:paraId="0DAE4826" w14:textId="77777777" w:rsidR="0094574F"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lang w:val="ja-JP"/>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14:paraId="72129B70" w14:textId="77777777" w:rsidR="003D2457"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rPr>
        <w:t>NDR</w:t>
      </w:r>
      <w:r w:rsidRPr="00062801">
        <w:rPr>
          <w:rFonts w:eastAsia="MS PGothic" w:cs="Calibri"/>
          <w:szCs w:val="24"/>
          <w:lang w:val="ja-JP"/>
        </w:rPr>
        <w:t>、通知、または送り返されたメールに含まれるウイルスであって、破損しているもの、不完全なもの、省略されているもの、または動作しないもの。</w:t>
      </w:r>
    </w:p>
    <w:p w14:paraId="4EE21C63" w14:textId="77777777" w:rsidR="003D2457" w:rsidRPr="00062801" w:rsidRDefault="003D2457" w:rsidP="0094574F">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w:t>
      </w:r>
      <w:r w:rsidRPr="00062801">
        <w:rPr>
          <w:rFonts w:eastAsia="MS PGothic" w:cs="Calibri"/>
          <w:szCs w:val="24"/>
        </w:rPr>
        <w:t xml:space="preserve"> </w:t>
      </w:r>
      <w:r w:rsidRPr="00062801">
        <w:rPr>
          <w:rFonts w:eastAsia="MS PGothic" w:cs="Calibri"/>
          <w:szCs w:val="24"/>
          <w:lang w:val="ja-JP"/>
        </w:rPr>
        <w:t>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クレジットは次のとおりです。感染が発生した場合、当該暦月に当該月間サービス料金の</w:t>
      </w:r>
      <w:r w:rsidRPr="00062801">
        <w:rPr>
          <w:rFonts w:eastAsia="MS PGothic" w:cs="Calibri"/>
          <w:szCs w:val="24"/>
          <w:lang w:val="ja-JP"/>
        </w:rPr>
        <w:t xml:space="preserve"> 25% </w:t>
      </w:r>
      <w:r w:rsidRPr="00062801">
        <w:rPr>
          <w:rFonts w:eastAsia="MS PGothic" w:cs="Calibri"/>
          <w:szCs w:val="24"/>
          <w:lang w:val="ja-JP"/>
        </w:rPr>
        <w:t>のサービス</w:t>
      </w:r>
      <w:r w:rsidRPr="00062801">
        <w:rPr>
          <w:rFonts w:eastAsia="MS PGothic" w:cs="Calibri"/>
          <w:szCs w:val="24"/>
          <w:lang w:val="ja-JP"/>
        </w:rPr>
        <w:t xml:space="preserve"> </w:t>
      </w:r>
      <w:r w:rsidRPr="00062801">
        <w:rPr>
          <w:rFonts w:eastAsia="MS PGothic" w:cs="Calibri"/>
          <w:szCs w:val="24"/>
          <w:lang w:val="ja-JP"/>
        </w:rPr>
        <w:t>クレジットを提供します。</w:t>
      </w:r>
      <w:r w:rsidRPr="00062801">
        <w:rPr>
          <w:rFonts w:eastAsia="MS PGothic" w:cs="Calibri"/>
          <w:szCs w:val="24"/>
          <w:lang w:val="ja-JP"/>
        </w:rPr>
        <w:t xml:space="preserve">1 </w:t>
      </w:r>
      <w:r w:rsidRPr="00062801">
        <w:rPr>
          <w:rFonts w:eastAsia="MS PGothic" w:cs="Calibri"/>
          <w:szCs w:val="24"/>
          <w:lang w:val="ja-JP"/>
        </w:rPr>
        <w:t>暦月あたりに請求可能な回数は、最大</w:t>
      </w:r>
      <w:r w:rsidRPr="00062801">
        <w:rPr>
          <w:rFonts w:eastAsia="MS PGothic" w:cs="Calibri"/>
          <w:szCs w:val="24"/>
          <w:lang w:val="ja-JP"/>
        </w:rPr>
        <w:t xml:space="preserve"> 1 </w:t>
      </w:r>
      <w:r w:rsidRPr="00062801">
        <w:rPr>
          <w:rFonts w:eastAsia="MS PGothic" w:cs="Calibri"/>
          <w:szCs w:val="24"/>
          <w:lang w:val="ja-JP"/>
        </w:rPr>
        <w:t>回とします。</w:t>
      </w:r>
    </w:p>
    <w:p w14:paraId="5367CFD1" w14:textId="77777777" w:rsidR="003D2457" w:rsidRPr="00062801" w:rsidRDefault="003D2457" w:rsidP="00C64209">
      <w:pPr>
        <w:pStyle w:val="ProductList-Body"/>
        <w:tabs>
          <w:tab w:val="clear" w:pos="360"/>
          <w:tab w:val="clear" w:pos="720"/>
          <w:tab w:val="clear" w:pos="1080"/>
        </w:tabs>
        <w:ind w:left="720"/>
        <w:rPr>
          <w:rFonts w:eastAsia="MS PGothic" w:cs="Calibri"/>
          <w:szCs w:val="24"/>
        </w:rPr>
      </w:pPr>
    </w:p>
    <w:p w14:paraId="509C5433" w14:textId="77777777"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迷惑メール対策の有効性のサービス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14:paraId="1857091D"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w:t>
      </w:r>
      <w:r w:rsidRPr="00062801">
        <w:rPr>
          <w:rFonts w:eastAsia="MS PGothic" w:cs="Calibri"/>
          <w:szCs w:val="24"/>
        </w:rPr>
        <w:t xml:space="preserve">1 </w:t>
      </w:r>
      <w:r w:rsidRPr="00062801">
        <w:rPr>
          <w:rFonts w:eastAsia="MS PGothic" w:cs="Calibri"/>
          <w:szCs w:val="24"/>
          <w:lang w:val="ja-JP"/>
        </w:rPr>
        <w:t>日あたりのフィルタリング</w:t>
      </w:r>
      <w:r w:rsidRPr="00062801">
        <w:rPr>
          <w:rFonts w:eastAsia="MS PGothic" w:cs="Calibri"/>
          <w:szCs w:val="24"/>
        </w:rPr>
        <w:t xml:space="preserve"> </w:t>
      </w:r>
      <w:r w:rsidRPr="00062801">
        <w:rPr>
          <w:rFonts w:eastAsia="MS PGothic" w:cs="Calibri"/>
          <w:szCs w:val="24"/>
          <w:lang w:val="ja-JP"/>
        </w:rPr>
        <w:t>システムで検出された受信迷惑メールの割合として定義されます。</w:t>
      </w:r>
    </w:p>
    <w:p w14:paraId="5E05562E"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迷惑メール対策の有効性は、無効なメールボックスへの検出漏れを除いて計算されます。</w:t>
      </w:r>
    </w:p>
    <w:p w14:paraId="0DC808D7"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計算の対象となる迷惑メールは、マイクロソフトのサービスが処理したものでなければなりません。破損したもの、形式が不正なもの、または省略されたものは除きます。</w:t>
      </w:r>
    </w:p>
    <w:p w14:paraId="4E07E9AF"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迷惑メール対策の有効性のサービス</w:t>
      </w:r>
      <w:r w:rsidRPr="00062801">
        <w:rPr>
          <w:rFonts w:eastAsia="MS PGothic" w:cs="Calibri"/>
          <w:szCs w:val="24"/>
        </w:rPr>
        <w:t xml:space="preserve"> </w:t>
      </w:r>
      <w:r w:rsidRPr="00062801">
        <w:rPr>
          <w:rFonts w:eastAsia="MS PGothic" w:cs="Calibri"/>
          <w:szCs w:val="24"/>
          <w:lang w:val="ja-JP"/>
        </w:rPr>
        <w:t>レベルは、内容の大部分が英語以外で記載されている電子メールには適用されないものとします。</w:t>
      </w:r>
    </w:p>
    <w:p w14:paraId="209CC6A7"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お客様は、迷惑メールの分類が主観的なものであることを認め、適切な時期に提供する証拠に基づいてマイクロソフトが誠実に迷惑メール検出率を算出することに同意するものとします。</w:t>
      </w:r>
    </w:p>
    <w:p w14:paraId="397DB39C"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7C05C2" w14:paraId="6C195B58" w14:textId="77777777" w:rsidTr="003B579E">
        <w:trPr>
          <w:tblHeader/>
        </w:trPr>
        <w:tc>
          <w:tcPr>
            <w:tcW w:w="5040" w:type="dxa"/>
            <w:shd w:val="clear" w:color="auto" w:fill="0072C6"/>
          </w:tcPr>
          <w:p w14:paraId="26603154"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迷惑メール対策の有効性が</w:t>
            </w:r>
            <w:r w:rsidRPr="00062801">
              <w:rPr>
                <w:rFonts w:eastAsia="MS PGothic" w:cs="Calibri"/>
                <w:color w:val="FFFFFF"/>
                <w:szCs w:val="24"/>
              </w:rPr>
              <w:t xml:space="preserve"> 99% </w:t>
            </w:r>
            <w:r w:rsidRPr="00062801">
              <w:rPr>
                <w:rFonts w:eastAsia="MS PGothic" w:cs="Calibri"/>
                <w:color w:val="FFFFFF"/>
                <w:szCs w:val="24"/>
                <w:lang w:val="ja-JP"/>
              </w:rPr>
              <w:t>を下回った</w:t>
            </w:r>
            <w:r w:rsidRPr="00062801">
              <w:rPr>
                <w:rFonts w:eastAsia="MS PGothic" w:cs="Calibri"/>
                <w:color w:val="FFFFFF"/>
                <w:szCs w:val="24"/>
              </w:rPr>
              <w:t xml:space="preserve"> 1 </w:t>
            </w:r>
            <w:r w:rsidRPr="00062801">
              <w:rPr>
                <w:rFonts w:eastAsia="MS PGothic" w:cs="Calibri"/>
                <w:color w:val="FFFFFF"/>
                <w:szCs w:val="24"/>
                <w:lang w:val="ja-JP"/>
              </w:rPr>
              <w:t>暦月中の日数の割合</w:t>
            </w:r>
          </w:p>
        </w:tc>
        <w:tc>
          <w:tcPr>
            <w:tcW w:w="5040" w:type="dxa"/>
            <w:shd w:val="clear" w:color="auto" w:fill="0072C6"/>
          </w:tcPr>
          <w:p w14:paraId="53512C32"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48565B7E" w14:textId="77777777" w:rsidTr="003B579E">
        <w:tc>
          <w:tcPr>
            <w:tcW w:w="5040" w:type="dxa"/>
          </w:tcPr>
          <w:p w14:paraId="23D22F5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516FC7F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14:paraId="5D039B7B" w14:textId="77777777" w:rsidTr="003B579E">
        <w:tc>
          <w:tcPr>
            <w:tcW w:w="5040" w:type="dxa"/>
          </w:tcPr>
          <w:p w14:paraId="3400BCA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1B5312C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14:paraId="104C37D5" w14:textId="77777777" w:rsidTr="003B579E">
        <w:tc>
          <w:tcPr>
            <w:tcW w:w="5040" w:type="dxa"/>
          </w:tcPr>
          <w:p w14:paraId="6E7092F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c>
          <w:tcPr>
            <w:tcW w:w="5040" w:type="dxa"/>
          </w:tcPr>
          <w:p w14:paraId="6FC2693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5706A4CB"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34ECE55A" w14:textId="77777777"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誤判定のサービス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14:paraId="7F276CDB"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w:t>
      </w:r>
      <w:r w:rsidRPr="00062801">
        <w:rPr>
          <w:rFonts w:eastAsia="MS PGothic" w:cs="Calibri"/>
          <w:szCs w:val="24"/>
        </w:rPr>
        <w:t xml:space="preserve">1 </w:t>
      </w:r>
      <w:r w:rsidRPr="00062801">
        <w:rPr>
          <w:rFonts w:eastAsia="MS PGothic" w:cs="Calibri"/>
          <w:szCs w:val="24"/>
          <w:lang w:val="ja-JP"/>
        </w:rPr>
        <w:t>暦月中にフィルタリング</w:t>
      </w:r>
      <w:r w:rsidRPr="00062801">
        <w:rPr>
          <w:rFonts w:eastAsia="MS PGothic" w:cs="Calibri"/>
          <w:szCs w:val="24"/>
        </w:rPr>
        <w:t xml:space="preserve"> </w:t>
      </w:r>
      <w:r w:rsidRPr="00062801">
        <w:rPr>
          <w:rFonts w:eastAsia="MS PGothic" w:cs="Calibri"/>
          <w:szCs w:val="24"/>
          <w:lang w:val="ja-JP"/>
        </w:rPr>
        <w:t>システムで誤って迷惑メールと判定された正規の業務用電子メールの件数が、サービスによって処理されたすべての電子メールの件数に占める比率として定義されます。</w:t>
      </w:r>
    </w:p>
    <w:p w14:paraId="2688127C"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誤判定されたメッセージは、すべてのヘッダーを含む完全な元のメッセージが不正対策チームに報告されるものとします。</w:t>
      </w:r>
    </w:p>
    <w:p w14:paraId="4D39DB83"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誤判定は、有効なメールボックスに送信された電子メールのみに適用されます。</w:t>
      </w:r>
    </w:p>
    <w:p w14:paraId="3FA720D5"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lastRenderedPageBreak/>
        <w:t>お客様は、誤判定の分類が主観的なものであることを認め、適切な時期に提供する証拠に基づいてマイクロソフトが誠実に誤判定の比率を算出することを了解するものとします。</w:t>
      </w:r>
    </w:p>
    <w:p w14:paraId="09A368F8"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この誤判定のサービス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14:paraId="5CFEA08C"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大量配信メール、個人あてのメール、またはポルノ画像を含むメール</w:t>
      </w:r>
    </w:p>
    <w:p w14:paraId="2F620C61"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内容の大部分が英語以外で記載されている電子メール</w:t>
      </w:r>
    </w:p>
    <w:p w14:paraId="5F819FD5"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ポリシー</w:t>
      </w:r>
      <w:r w:rsidRPr="00062801">
        <w:rPr>
          <w:rFonts w:eastAsia="MS PGothic" w:cs="Calibri"/>
          <w:szCs w:val="24"/>
        </w:rPr>
        <w:t xml:space="preserve"> </w:t>
      </w:r>
      <w:r w:rsidRPr="00062801">
        <w:rPr>
          <w:rFonts w:eastAsia="MS PGothic" w:cs="Calibri"/>
          <w:szCs w:val="24"/>
          <w:lang w:val="ja-JP"/>
        </w:rPr>
        <w:t>ルール、送信者評価フィルタリング、または</w:t>
      </w:r>
      <w:r w:rsidRPr="00062801">
        <w:rPr>
          <w:rFonts w:eastAsia="MS PGothic" w:cs="Calibri"/>
          <w:szCs w:val="24"/>
        </w:rPr>
        <w:t xml:space="preserve"> SMTP </w:t>
      </w:r>
      <w:r w:rsidRPr="00062801">
        <w:rPr>
          <w:rFonts w:eastAsia="MS PGothic" w:cs="Calibri"/>
          <w:szCs w:val="24"/>
          <w:lang w:val="ja-JP"/>
        </w:rPr>
        <w:t>接続フィルターでブロックされる電子メール</w:t>
      </w:r>
    </w:p>
    <w:p w14:paraId="0ADD89DF"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迷惑メール</w:t>
      </w:r>
      <w:r w:rsidRPr="00062801">
        <w:rPr>
          <w:rFonts w:eastAsia="MS PGothic" w:cs="Calibri"/>
          <w:szCs w:val="24"/>
          <w:lang w:val="ja-JP"/>
        </w:rPr>
        <w:t xml:space="preserve"> </w:t>
      </w:r>
      <w:r w:rsidRPr="00062801">
        <w:rPr>
          <w:rFonts w:eastAsia="MS PGothic" w:cs="Calibri"/>
          <w:szCs w:val="24"/>
          <w:lang w:val="ja-JP"/>
        </w:rPr>
        <w:t>フォルダーに配信される電子メール</w:t>
      </w:r>
    </w:p>
    <w:p w14:paraId="6FFEDB2B"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7C05C2" w14:paraId="15D46E68" w14:textId="77777777" w:rsidTr="003B579E">
        <w:trPr>
          <w:tblHeader/>
        </w:trPr>
        <w:tc>
          <w:tcPr>
            <w:tcW w:w="5040" w:type="dxa"/>
            <w:shd w:val="clear" w:color="auto" w:fill="0072C6"/>
          </w:tcPr>
          <w:p w14:paraId="1F2AF271"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暦月中の誤判定の比率</w:t>
            </w:r>
          </w:p>
        </w:tc>
        <w:tc>
          <w:tcPr>
            <w:tcW w:w="5040" w:type="dxa"/>
            <w:shd w:val="clear" w:color="auto" w:fill="0072C6"/>
          </w:tcPr>
          <w:p w14:paraId="4DA3893B"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291F55AE" w14:textId="77777777" w:rsidTr="003B579E">
        <w:tc>
          <w:tcPr>
            <w:tcW w:w="5040" w:type="dxa"/>
          </w:tcPr>
          <w:p w14:paraId="119C5AAF" w14:textId="77777777" w:rsidR="003D2457" w:rsidRPr="00062801" w:rsidRDefault="003D2457" w:rsidP="006359FE">
            <w:pPr>
              <w:pStyle w:val="ProductList-OfferingBody"/>
              <w:jc w:val="center"/>
              <w:rPr>
                <w:rFonts w:eastAsia="MS PGothic" w:cs="Calibri"/>
                <w:szCs w:val="24"/>
              </w:rPr>
            </w:pPr>
            <w:r w:rsidRPr="00062801">
              <w:rPr>
                <w:rFonts w:eastAsia="MS PGothic" w:cs="Calibri"/>
                <w:szCs w:val="24"/>
              </w:rPr>
              <w:t>1:250,000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364FA95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14:paraId="2C86A4DD" w14:textId="77777777" w:rsidTr="003B579E">
        <w:tc>
          <w:tcPr>
            <w:tcW w:w="5040" w:type="dxa"/>
          </w:tcPr>
          <w:p w14:paraId="3226B21A" w14:textId="77777777" w:rsidR="003D2457" w:rsidRPr="00062801" w:rsidRDefault="006359FE" w:rsidP="00C64209">
            <w:pPr>
              <w:pStyle w:val="ProductList-OfferingBody"/>
              <w:jc w:val="center"/>
              <w:rPr>
                <w:rFonts w:eastAsia="MS PGothic" w:cs="Calibri"/>
                <w:szCs w:val="24"/>
              </w:rPr>
            </w:pPr>
            <w:r w:rsidRPr="00062801">
              <w:rPr>
                <w:rFonts w:eastAsia="MS PGothic" w:cs="Calibri"/>
                <w:szCs w:val="24"/>
              </w:rPr>
              <w:t>1:10,000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118B6AA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14:paraId="2770C6F0" w14:textId="77777777" w:rsidTr="003B579E">
        <w:tc>
          <w:tcPr>
            <w:tcW w:w="5040" w:type="dxa"/>
          </w:tcPr>
          <w:p w14:paraId="446F8E39" w14:textId="77777777" w:rsidR="003D2457" w:rsidRPr="00062801" w:rsidRDefault="006359FE" w:rsidP="00C64209">
            <w:pPr>
              <w:pStyle w:val="ProductList-OfferingBody"/>
              <w:jc w:val="center"/>
              <w:rPr>
                <w:rFonts w:eastAsia="MS PGothic" w:cs="Calibri"/>
                <w:szCs w:val="24"/>
              </w:rPr>
            </w:pPr>
            <w:r w:rsidRPr="00062801">
              <w:rPr>
                <w:rFonts w:eastAsia="MS PGothic" w:cs="Calibri"/>
                <w:szCs w:val="24"/>
              </w:rPr>
              <w:t>1:100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06AFF5A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2C8CBDE7"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110DCBBD" w14:textId="77777777" w:rsidR="003D2457" w:rsidRPr="00062801" w:rsidRDefault="003D2457" w:rsidP="00C64209">
      <w:pPr>
        <w:spacing w:line="240" w:lineRule="auto"/>
        <w:rPr>
          <w:rFonts w:eastAsia="MS PGothic" w:cs="Calibri"/>
          <w:szCs w:val="24"/>
        </w:rPr>
        <w:sectPr w:rsidR="003D2457" w:rsidRPr="00062801" w:rsidSect="00E13CCD">
          <w:footerReference w:type="default" r:id="rId28"/>
          <w:footerReference w:type="first" r:id="rId29"/>
          <w:pgSz w:w="12240" w:h="15840" w:code="1"/>
          <w:pgMar w:top="1440" w:right="720" w:bottom="1440" w:left="720" w:header="720" w:footer="720" w:gutter="0"/>
          <w:cols w:space="720"/>
          <w:titlePg/>
          <w:docGrid w:linePitch="360"/>
        </w:sectPr>
      </w:pPr>
    </w:p>
    <w:p w14:paraId="594DDDC9" w14:textId="77777777"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147" w:name="_Toc478472786"/>
      <w:bookmarkStart w:id="148" w:name="AppendixB"/>
      <w:r w:rsidRPr="00062801">
        <w:rPr>
          <w:rFonts w:ascii="Calibri" w:eastAsia="MS PGothic" w:hAnsi="Calibri" w:cs="Calibri"/>
          <w:szCs w:val="24"/>
          <w:lang w:val="ja-JP"/>
        </w:rPr>
        <w:lastRenderedPageBreak/>
        <w:t>付録</w:t>
      </w:r>
      <w:r w:rsidRPr="00062801">
        <w:rPr>
          <w:rFonts w:ascii="Calibri" w:eastAsia="MS PGothic" w:hAnsi="Calibri" w:cs="Calibri"/>
          <w:szCs w:val="24"/>
        </w:rPr>
        <w:t xml:space="preserve"> B – </w:t>
      </w:r>
      <w:r w:rsidRPr="00062801">
        <w:rPr>
          <w:rFonts w:ascii="Calibri" w:eastAsia="MS PGothic" w:hAnsi="Calibri" w:cs="Calibri"/>
          <w:szCs w:val="24"/>
          <w:lang w:val="ja-JP"/>
        </w:rPr>
        <w:t>稼働時間および電子メール配信に関するサービス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147"/>
    </w:p>
    <w:bookmarkEnd w:id="148"/>
    <w:p w14:paraId="1B4256D7" w14:textId="77777777" w:rsidR="003D2457" w:rsidRPr="00062801" w:rsidRDefault="003D2457" w:rsidP="00C64209">
      <w:pPr>
        <w:pStyle w:val="ProductList-Body"/>
        <w:tabs>
          <w:tab w:val="clear" w:pos="360"/>
          <w:tab w:val="clear" w:pos="720"/>
          <w:tab w:val="clear" w:pos="1080"/>
        </w:tabs>
        <w:rPr>
          <w:rFonts w:eastAsia="MS PGothic" w:cs="Calibri"/>
          <w:szCs w:val="24"/>
          <w:lang w:val="ja-JP"/>
        </w:rPr>
      </w:pPr>
      <w:r w:rsidRPr="00062801">
        <w:rPr>
          <w:rFonts w:eastAsia="MS PGothic" w:cs="Calibri"/>
          <w:szCs w:val="24"/>
          <w:lang w:val="ja-JP"/>
        </w:rPr>
        <w:t>スタンドアロンの本サービス、</w:t>
      </w:r>
      <w:r w:rsidRPr="00062801">
        <w:rPr>
          <w:rFonts w:eastAsia="MS PGothic" w:cs="Calibri"/>
          <w:szCs w:val="24"/>
        </w:rPr>
        <w:t xml:space="preserve">ECAL Suite </w:t>
      </w:r>
      <w:r w:rsidRPr="00062801">
        <w:rPr>
          <w:rFonts w:eastAsia="MS PGothic" w:cs="Calibri"/>
          <w:szCs w:val="24"/>
          <w:lang w:val="ja-JP"/>
        </w:rPr>
        <w:t>または</w:t>
      </w:r>
      <w:r w:rsidRPr="00062801">
        <w:rPr>
          <w:rFonts w:eastAsia="MS PGothic" w:cs="Calibri"/>
          <w:szCs w:val="24"/>
        </w:rPr>
        <w:t xml:space="preserve"> Exchange Enterprise CAL with Services </w:t>
      </w:r>
      <w:r w:rsidRPr="00062801">
        <w:rPr>
          <w:rFonts w:eastAsia="MS PGothic" w:cs="Calibri"/>
          <w:szCs w:val="24"/>
          <w:lang w:val="ja-JP"/>
        </w:rPr>
        <w:t>としてライセンスを取得した</w:t>
      </w:r>
      <w:r w:rsidRPr="00062801">
        <w:rPr>
          <w:rFonts w:eastAsia="MS PGothic" w:cs="Calibri"/>
          <w:szCs w:val="24"/>
        </w:rPr>
        <w:t xml:space="preserve"> EOP </w:t>
      </w:r>
      <w:r w:rsidRPr="00062801">
        <w:rPr>
          <w:rFonts w:eastAsia="MS PGothic" w:cs="Calibri"/>
          <w:szCs w:val="24"/>
          <w:lang w:val="ja-JP"/>
        </w:rPr>
        <w:t>に関して、お客様は、マイクロソフトが</w:t>
      </w:r>
      <w:r w:rsidRPr="00062801">
        <w:rPr>
          <w:rFonts w:eastAsia="MS PGothic" w:cs="Calibri"/>
          <w:szCs w:val="24"/>
        </w:rPr>
        <w:t xml:space="preserve"> (1) </w:t>
      </w:r>
      <w:r w:rsidRPr="00062801">
        <w:rPr>
          <w:rFonts w:eastAsia="MS PGothic" w:cs="Calibri"/>
          <w:szCs w:val="24"/>
          <w:lang w:val="ja-JP"/>
        </w:rPr>
        <w:t>稼働時間および</w:t>
      </w:r>
      <w:r w:rsidRPr="00062801">
        <w:rPr>
          <w:rFonts w:eastAsia="MS PGothic" w:cs="Calibri"/>
          <w:szCs w:val="24"/>
        </w:rPr>
        <w:t xml:space="preserve"> (2) </w:t>
      </w:r>
      <w:r w:rsidRPr="00062801">
        <w:rPr>
          <w:rFonts w:eastAsia="MS PGothic" w:cs="Calibri"/>
          <w:szCs w:val="24"/>
          <w:lang w:val="ja-JP"/>
        </w:rPr>
        <w:t>電子メール配信について以下に定めるサービス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14:paraId="5B0A4262" w14:textId="77777777" w:rsidR="0061691C" w:rsidRPr="00062801" w:rsidRDefault="0061691C" w:rsidP="00C64209">
      <w:pPr>
        <w:pStyle w:val="ProductList-Body"/>
        <w:tabs>
          <w:tab w:val="clear" w:pos="360"/>
          <w:tab w:val="clear" w:pos="720"/>
          <w:tab w:val="clear" w:pos="1080"/>
        </w:tabs>
        <w:rPr>
          <w:rFonts w:eastAsia="MS PGothic" w:cs="Calibri"/>
          <w:szCs w:val="24"/>
        </w:rPr>
      </w:pPr>
    </w:p>
    <w:p w14:paraId="33A17FFF" w14:textId="77777777"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p>
    <w:p w14:paraId="55B81DAC" w14:textId="77777777" w:rsidR="003D2457" w:rsidRPr="00062801" w:rsidRDefault="003D2457" w:rsidP="00C64209">
      <w:pPr>
        <w:pStyle w:val="ProductList-Body"/>
        <w:tabs>
          <w:tab w:val="clear" w:pos="360"/>
          <w:tab w:val="clear" w:pos="720"/>
          <w:tab w:val="clear" w:pos="1080"/>
        </w:tabs>
        <w:ind w:left="36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の月間稼働率が特定の月において</w:t>
      </w:r>
      <w:r w:rsidRPr="00062801">
        <w:rPr>
          <w:rFonts w:eastAsia="MS PGothic" w:cs="Calibri"/>
          <w:szCs w:val="24"/>
        </w:rPr>
        <w:t xml:space="preserve"> 99.999% </w:t>
      </w:r>
      <w:r w:rsidRPr="00062801">
        <w:rPr>
          <w:rFonts w:eastAsia="MS PGothic" w:cs="Calibri"/>
          <w:szCs w:val="24"/>
          <w:lang w:val="ja-JP"/>
        </w:rPr>
        <w:t>を下回った場合、お客様は次のサービス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tbl>
      <w:tblPr>
        <w:tblW w:w="10454"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7"/>
        <w:gridCol w:w="5227"/>
      </w:tblGrid>
      <w:tr w:rsidR="003D2457" w:rsidRPr="007C05C2" w14:paraId="50CC61FA" w14:textId="77777777" w:rsidTr="00C841FF">
        <w:trPr>
          <w:tblHeader/>
        </w:trPr>
        <w:tc>
          <w:tcPr>
            <w:tcW w:w="5227" w:type="dxa"/>
            <w:shd w:val="clear" w:color="auto" w:fill="0072C6"/>
          </w:tcPr>
          <w:p w14:paraId="135726A1" w14:textId="77777777" w:rsidR="003D2457" w:rsidRPr="00062801" w:rsidRDefault="00F41EE1" w:rsidP="00F41EE1">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月間稼働率</w:t>
            </w:r>
          </w:p>
        </w:tc>
        <w:tc>
          <w:tcPr>
            <w:tcW w:w="5227" w:type="dxa"/>
            <w:shd w:val="clear" w:color="auto" w:fill="0072C6"/>
          </w:tcPr>
          <w:p w14:paraId="1171AB7C" w14:textId="77777777"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426EC236" w14:textId="77777777" w:rsidTr="00C841FF">
        <w:tc>
          <w:tcPr>
            <w:tcW w:w="5227" w:type="dxa"/>
          </w:tcPr>
          <w:p w14:paraId="4BD79AE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99.999%</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14:paraId="295F272D"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7C05C2" w14:paraId="208478E7" w14:textId="77777777" w:rsidTr="00C841FF">
        <w:tc>
          <w:tcPr>
            <w:tcW w:w="5227" w:type="dxa"/>
          </w:tcPr>
          <w:p w14:paraId="2E1D7BC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14:paraId="3C22DCFC"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7C05C2" w14:paraId="0F1D55EE" w14:textId="77777777" w:rsidTr="00C841FF">
        <w:tc>
          <w:tcPr>
            <w:tcW w:w="5227" w:type="dxa"/>
          </w:tcPr>
          <w:p w14:paraId="151F091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98.0%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14:paraId="62AC82A8"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tbl>
    <w:p w14:paraId="73763857"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195C5A3E" w14:textId="77777777"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電子メール配信のサービス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r w:rsidRPr="00062801">
        <w:rPr>
          <w:rFonts w:eastAsia="MS PGothic" w:cs="Calibri"/>
          <w:szCs w:val="24"/>
          <w:lang w:val="ja-JP"/>
        </w:rPr>
        <w:t>:</w:t>
      </w:r>
    </w:p>
    <w:p w14:paraId="06FEC116"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「電子メール配信時間」は、電子メールの配信時間の</w:t>
      </w:r>
      <w:r w:rsidRPr="00062801">
        <w:rPr>
          <w:rFonts w:eastAsia="MS PGothic" w:cs="Calibri"/>
          <w:szCs w:val="24"/>
        </w:rPr>
        <w:t xml:space="preserve"> 1 </w:t>
      </w:r>
      <w:r w:rsidRPr="00062801">
        <w:rPr>
          <w:rFonts w:eastAsia="MS PGothic" w:cs="Calibri"/>
          <w:szCs w:val="24"/>
          <w:lang w:val="ja-JP"/>
        </w:rPr>
        <w:t>暦月中の平均</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として定義されます。配信時間とは、業務用電子メールが</w:t>
      </w:r>
      <w:r w:rsidRPr="00062801">
        <w:rPr>
          <w:rFonts w:eastAsia="MS PGothic" w:cs="Calibri"/>
          <w:szCs w:val="24"/>
          <w:lang w:val="ja-JP"/>
        </w:rPr>
        <w:t xml:space="preserve"> EOP </w:t>
      </w:r>
      <w:r w:rsidRPr="00062801">
        <w:rPr>
          <w:rFonts w:eastAsia="MS PGothic" w:cs="Calibri"/>
          <w:szCs w:val="24"/>
          <w:lang w:val="ja-JP"/>
        </w:rPr>
        <w:t>ネットワークに届いてから最初の配信が試行されるまでの経過時間をいいます。</w:t>
      </w:r>
    </w:p>
    <w:p w14:paraId="7642242F"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w:t>
      </w:r>
      <w:r w:rsidRPr="00062801">
        <w:rPr>
          <w:rFonts w:eastAsia="MS PGothic" w:cs="Calibri"/>
          <w:szCs w:val="24"/>
        </w:rPr>
        <w:t xml:space="preserve"> 5 </w:t>
      </w:r>
      <w:r w:rsidRPr="00062801">
        <w:rPr>
          <w:rFonts w:eastAsia="MS PGothic" w:cs="Calibri"/>
          <w:szCs w:val="24"/>
          <w:lang w:val="ja-JP"/>
        </w:rPr>
        <w:t>分ごとに計測され、記録されます。経過時間が短いものの順に、上位</w:t>
      </w:r>
      <w:r w:rsidRPr="00062801">
        <w:rPr>
          <w:rFonts w:eastAsia="MS PGothic" w:cs="Calibri"/>
          <w:szCs w:val="24"/>
          <w:lang w:val="ja-JP"/>
        </w:rPr>
        <w:t xml:space="preserve"> 95% </w:t>
      </w:r>
      <w:r w:rsidRPr="00062801">
        <w:rPr>
          <w:rFonts w:eastAsia="MS PGothic" w:cs="Calibri"/>
          <w:szCs w:val="24"/>
          <w:lang w:val="ja-JP"/>
        </w:rPr>
        <w:t>のデータを使用して当該暦月の平均を計算します。</w:t>
      </w:r>
    </w:p>
    <w:p w14:paraId="62730BF1"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マイクロソフトは、シミュレーション用またはテスト用の電子メールを使用して、配信時間を計測します。</w:t>
      </w:r>
    </w:p>
    <w:p w14:paraId="729E19E7"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電子メール配信のサービス</w:t>
      </w:r>
      <w:r w:rsidRPr="00062801">
        <w:rPr>
          <w:rFonts w:eastAsia="MS PGothic" w:cs="Calibri"/>
          <w:szCs w:val="24"/>
        </w:rPr>
        <w:t xml:space="preserve"> </w:t>
      </w:r>
      <w:r w:rsidRPr="00062801">
        <w:rPr>
          <w:rFonts w:eastAsia="MS PGothic" w:cs="Calibri"/>
          <w:szCs w:val="24"/>
          <w:lang w:val="ja-JP"/>
        </w:rPr>
        <w:t>レベルは、有効な電子メール</w:t>
      </w:r>
      <w:r w:rsidRPr="00062801">
        <w:rPr>
          <w:rFonts w:eastAsia="MS PGothic" w:cs="Calibri"/>
          <w:szCs w:val="24"/>
        </w:rPr>
        <w:t xml:space="preserve"> </w:t>
      </w:r>
      <w:r w:rsidRPr="00062801">
        <w:rPr>
          <w:rFonts w:eastAsia="MS PGothic" w:cs="Calibri"/>
          <w:szCs w:val="24"/>
          <w:lang w:val="ja-JP"/>
        </w:rPr>
        <w:t>アカウントに配信される正規の業務用電子メール</w:t>
      </w:r>
      <w:r w:rsidRPr="00062801">
        <w:rPr>
          <w:rFonts w:eastAsia="MS PGothic" w:cs="Calibri"/>
          <w:szCs w:val="24"/>
        </w:rPr>
        <w:t xml:space="preserve"> (</w:t>
      </w:r>
      <w:r w:rsidRPr="00062801">
        <w:rPr>
          <w:rFonts w:eastAsia="MS PGothic" w:cs="Calibri"/>
          <w:szCs w:val="24"/>
          <w:lang w:val="ja-JP"/>
        </w:rPr>
        <w:t>大量配信メール以外</w:t>
      </w:r>
      <w:r w:rsidRPr="00062801">
        <w:rPr>
          <w:rFonts w:eastAsia="MS PGothic" w:cs="Calibri"/>
          <w:szCs w:val="24"/>
        </w:rPr>
        <w:t xml:space="preserve">) </w:t>
      </w:r>
      <w:r w:rsidRPr="00062801">
        <w:rPr>
          <w:rFonts w:eastAsia="MS PGothic" w:cs="Calibri"/>
          <w:szCs w:val="24"/>
          <w:lang w:val="ja-JP"/>
        </w:rPr>
        <w:t>のみに適用されます。</w:t>
      </w:r>
    </w:p>
    <w:p w14:paraId="3654AEB3"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この電子メール配信のサービス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14:paraId="69BEE590"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隔離またはアーカイブを目的とする電子メールの配信</w:t>
      </w:r>
    </w:p>
    <w:p w14:paraId="5B79ABAA"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遅延キューにある電子メール</w:t>
      </w:r>
    </w:p>
    <w:p w14:paraId="65BB773E"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サービス妨害攻撃</w:t>
      </w:r>
      <w:r w:rsidRPr="00062801">
        <w:rPr>
          <w:rFonts w:eastAsia="MS PGothic" w:cs="Calibri"/>
          <w:szCs w:val="24"/>
          <w:lang w:val="ja-JP"/>
        </w:rPr>
        <w:t xml:space="preserve"> (DoS)</w:t>
      </w:r>
    </w:p>
    <w:p w14:paraId="63DA613C"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ループ</w:t>
      </w:r>
      <w:r w:rsidRPr="00062801">
        <w:rPr>
          <w:rFonts w:eastAsia="MS PGothic" w:cs="Calibri"/>
          <w:szCs w:val="24"/>
          <w:lang w:val="ja-JP"/>
        </w:rPr>
        <w:t xml:space="preserve"> </w:t>
      </w:r>
      <w:r w:rsidRPr="00062801">
        <w:rPr>
          <w:rFonts w:eastAsia="MS PGothic" w:cs="Calibri"/>
          <w:szCs w:val="24"/>
          <w:lang w:val="ja-JP"/>
        </w:rPr>
        <w:t>メール</w:t>
      </w:r>
    </w:p>
    <w:p w14:paraId="4BD12139"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7C05C2" w14:paraId="79CF9CD8" w14:textId="77777777" w:rsidTr="00C841FF">
        <w:trPr>
          <w:tblHeader/>
        </w:trPr>
        <w:tc>
          <w:tcPr>
            <w:tcW w:w="5040" w:type="dxa"/>
            <w:shd w:val="clear" w:color="auto" w:fill="0072C6"/>
          </w:tcPr>
          <w:p w14:paraId="30F46D29" w14:textId="77777777" w:rsidR="003D2457" w:rsidRPr="00062801" w:rsidRDefault="003D2457" w:rsidP="00C64209">
            <w:pPr>
              <w:pStyle w:val="ProductList-OfferingBody"/>
              <w:tabs>
                <w:tab w:val="clear" w:pos="360"/>
                <w:tab w:val="clear" w:pos="720"/>
                <w:tab w:val="clear" w:pos="1080"/>
              </w:tabs>
              <w:jc w:val="center"/>
              <w:rPr>
                <w:rFonts w:eastAsia="MS PGothic" w:cs="Calibri"/>
                <w:color w:val="FFFFFF" w:themeColor="background1"/>
                <w:szCs w:val="24"/>
              </w:rPr>
            </w:pPr>
            <w:r w:rsidRPr="00062801">
              <w:rPr>
                <w:rFonts w:eastAsia="MS PGothic" w:cs="Calibri"/>
                <w:color w:val="FFFFFF" w:themeColor="background1"/>
                <w:szCs w:val="24"/>
                <w:lang w:val="ja-JP"/>
              </w:rPr>
              <w:t>平均電子メール配信時間</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上記に定義</w:t>
            </w:r>
            <w:r w:rsidRPr="00062801">
              <w:rPr>
                <w:rFonts w:eastAsia="MS PGothic" w:cs="Calibri"/>
                <w:color w:val="FFFFFF" w:themeColor="background1"/>
                <w:szCs w:val="24"/>
                <w:lang w:val="ja-JP"/>
              </w:rPr>
              <w:t>)</w:t>
            </w:r>
          </w:p>
        </w:tc>
        <w:tc>
          <w:tcPr>
            <w:tcW w:w="5040" w:type="dxa"/>
            <w:shd w:val="clear" w:color="auto" w:fill="0072C6"/>
          </w:tcPr>
          <w:p w14:paraId="2C0C957D" w14:textId="77777777"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565275FB" w14:textId="77777777" w:rsidTr="00C841FF">
        <w:tc>
          <w:tcPr>
            <w:tcW w:w="5040" w:type="dxa"/>
          </w:tcPr>
          <w:p w14:paraId="2CC112C4"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14:paraId="05F9AC45"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7C05C2" w14:paraId="0E963782" w14:textId="77777777" w:rsidTr="00C841FF">
        <w:tc>
          <w:tcPr>
            <w:tcW w:w="5040" w:type="dxa"/>
          </w:tcPr>
          <w:p w14:paraId="348510C0"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4</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14:paraId="6FE0652C"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7C05C2" w14:paraId="7EC6A392" w14:textId="77777777" w:rsidTr="00C841FF">
        <w:tc>
          <w:tcPr>
            <w:tcW w:w="5040" w:type="dxa"/>
          </w:tcPr>
          <w:p w14:paraId="33DC26B5"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14:paraId="1FC5B53D"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bookmarkEnd w:id="0"/>
      <w:bookmarkEnd w:id="1"/>
    </w:tbl>
    <w:p w14:paraId="257E2402" w14:textId="77777777" w:rsidR="003D2457" w:rsidRPr="00062801" w:rsidRDefault="003D2457" w:rsidP="00C64209">
      <w:pPr>
        <w:pStyle w:val="ProductList-Body"/>
        <w:rPr>
          <w:rFonts w:eastAsia="MS PGothic" w:cs="Calibri"/>
          <w:szCs w:val="24"/>
        </w:rPr>
      </w:pPr>
    </w:p>
    <w:sectPr w:rsidR="003D2457" w:rsidRPr="00062801" w:rsidSect="00E13CCD">
      <w:footerReference w:type="first" r:id="rId30"/>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34DB91" w14:textId="77777777" w:rsidR="00C240E3" w:rsidRDefault="00C240E3">
      <w:pPr>
        <w:spacing w:after="0" w:line="240" w:lineRule="auto"/>
        <w:rPr>
          <w:szCs w:val="24"/>
        </w:rPr>
      </w:pPr>
      <w:r>
        <w:rPr>
          <w:szCs w:val="24"/>
        </w:rPr>
        <w:separator/>
      </w:r>
    </w:p>
  </w:endnote>
  <w:endnote w:type="continuationSeparator" w:id="0">
    <w:p w14:paraId="71D840E2" w14:textId="77777777" w:rsidR="00C240E3" w:rsidRDefault="00C240E3">
      <w:pPr>
        <w:spacing w:after="0" w:line="240" w:lineRule="auto"/>
        <w:rPr>
          <w:szCs w:val="24"/>
        </w:rPr>
      </w:pPr>
      <w:r>
        <w:rPr>
          <w:szCs w:val="24"/>
        </w:rPr>
        <w:continuationSeparator/>
      </w:r>
    </w:p>
  </w:endnote>
  <w:endnote w:type="continuationNotice" w:id="1">
    <w:p w14:paraId="6DD19C67" w14:textId="77777777" w:rsidR="00C240E3" w:rsidRDefault="00C240E3">
      <w:pPr>
        <w:spacing w:after="0" w:line="240" w:lineRule="auto"/>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Yu Gothic"/>
    <w:panose1 w:val="02020609040205080304"/>
    <w:charset w:val="80"/>
    <w:family w:val="roman"/>
    <w:pitch w:val="fixed"/>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Headings)">
    <w:altName w:val="Times New Roman"/>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68BAF7" w14:textId="77777777" w:rsidR="00001E3D" w:rsidRDefault="00001E3D" w:rsidP="009B58B7">
    <w:pPr>
      <w:pStyle w:val="ProductList-Body"/>
    </w:pPr>
    <w:r>
      <w:rPr>
        <w:noProof/>
        <w:lang w:eastAsia="en-US"/>
      </w:rPr>
      <w:drawing>
        <wp:inline distT="0" distB="0" distL="0" distR="0" wp14:anchorId="5AFEC1F9" wp14:editId="7A645BD3">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001E3D" w14:paraId="139A4DEF" w14:textId="77777777" w:rsidTr="00EB410D">
      <w:tc>
        <w:tcPr>
          <w:tcW w:w="1975" w:type="dxa"/>
          <w:shd w:val="clear" w:color="auto" w:fill="F2F2F2"/>
          <w:vAlign w:val="center"/>
        </w:tcPr>
        <w:p w14:paraId="6C778002" w14:textId="77777777" w:rsidR="00001E3D" w:rsidRPr="00DB69C0" w:rsidRDefault="005E03CD">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001E3D" w:rsidRPr="00DB69C0">
              <w:rPr>
                <w:rStyle w:val="Hyperlink"/>
                <w:rFonts w:eastAsia="MS PGothic"/>
                <w:noProof/>
                <w:sz w:val="14"/>
                <w:szCs w:val="24"/>
              </w:rPr>
              <w:t>目次</w:t>
            </w:r>
          </w:hyperlink>
        </w:p>
      </w:tc>
      <w:tc>
        <w:tcPr>
          <w:tcW w:w="270" w:type="dxa"/>
          <w:tcBorders>
            <w:top w:val="nil"/>
            <w:bottom w:val="nil"/>
          </w:tcBorders>
          <w:vAlign w:val="center"/>
        </w:tcPr>
        <w:p w14:paraId="3F76BBB2" w14:textId="77777777" w:rsidR="00001E3D" w:rsidRPr="00DB69C0" w:rsidRDefault="00001E3D">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490B75F4" w14:textId="77777777" w:rsidR="00001E3D" w:rsidRPr="00DB69C0" w:rsidRDefault="005E03CD">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001E3D" w:rsidRPr="00DB69C0">
              <w:rPr>
                <w:rStyle w:val="Hyperlink"/>
                <w:rFonts w:eastAsia="MS PGothic"/>
                <w:noProof/>
                <w:sz w:val="14"/>
                <w:szCs w:val="24"/>
              </w:rPr>
              <w:t>はじめに</w:t>
            </w:r>
          </w:hyperlink>
        </w:p>
      </w:tc>
      <w:tc>
        <w:tcPr>
          <w:tcW w:w="271" w:type="dxa"/>
          <w:tcBorders>
            <w:top w:val="nil"/>
            <w:bottom w:val="nil"/>
          </w:tcBorders>
          <w:vAlign w:val="center"/>
        </w:tcPr>
        <w:p w14:paraId="57B8E6C2" w14:textId="77777777" w:rsidR="00001E3D" w:rsidRPr="00DB69C0" w:rsidRDefault="00001E3D">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6B798780" w14:textId="77777777" w:rsidR="00001E3D" w:rsidRPr="00DB69C0" w:rsidRDefault="005E03CD">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001E3D" w:rsidRPr="00DB69C0">
              <w:rPr>
                <w:rStyle w:val="Hyperlink"/>
                <w:rFonts w:eastAsia="MS PGothic"/>
                <w:noProof/>
                <w:sz w:val="14"/>
                <w:szCs w:val="24"/>
              </w:rPr>
              <w:t>一般条件</w:t>
            </w:r>
          </w:hyperlink>
        </w:p>
      </w:tc>
      <w:tc>
        <w:tcPr>
          <w:tcW w:w="272" w:type="dxa"/>
          <w:tcBorders>
            <w:top w:val="nil"/>
            <w:bottom w:val="nil"/>
          </w:tcBorders>
          <w:vAlign w:val="center"/>
        </w:tcPr>
        <w:p w14:paraId="30503056" w14:textId="77777777" w:rsidR="00001E3D" w:rsidRPr="00DB69C0" w:rsidRDefault="00001E3D">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themeFill="background1" w:themeFillShade="F2"/>
          <w:vAlign w:val="center"/>
        </w:tcPr>
        <w:p w14:paraId="0F5B3062" w14:textId="77777777" w:rsidR="00001E3D" w:rsidRPr="00DB69C0" w:rsidRDefault="005E03CD">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001E3D"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385BCA9C" w14:textId="77777777" w:rsidR="00001E3D" w:rsidRPr="00DB69C0" w:rsidRDefault="00001E3D">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themeFill="background1" w:themeFillShade="BF"/>
          <w:vAlign w:val="center"/>
        </w:tcPr>
        <w:p w14:paraId="3478A68D" w14:textId="77777777" w:rsidR="00001E3D" w:rsidRPr="00DB69C0" w:rsidRDefault="005E03CD">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001E3D" w:rsidRPr="00DB69C0">
              <w:rPr>
                <w:rStyle w:val="Hyperlink"/>
                <w:rFonts w:eastAsia="MS PGothic"/>
                <w:noProof/>
                <w:sz w:val="14"/>
                <w:szCs w:val="24"/>
              </w:rPr>
              <w:t>付録</w:t>
            </w:r>
          </w:hyperlink>
        </w:p>
      </w:tc>
    </w:tr>
  </w:tbl>
  <w:p w14:paraId="21AC9415" w14:textId="77777777" w:rsidR="00001E3D" w:rsidRDefault="00001E3D">
    <w:pPr>
      <w:pStyle w:val="Footer"/>
      <w:rPr>
        <w:szCs w:val="2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001E3D" w14:paraId="4690F986" w14:textId="77777777">
      <w:tc>
        <w:tcPr>
          <w:tcW w:w="1975" w:type="dxa"/>
          <w:shd w:val="clear" w:color="auto" w:fill="F2F2F2"/>
          <w:vAlign w:val="center"/>
        </w:tcPr>
        <w:p w14:paraId="0FD58619" w14:textId="77777777" w:rsidR="00001E3D" w:rsidRPr="00DB69C0" w:rsidRDefault="005E03CD">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001E3D" w:rsidRPr="00DB69C0">
              <w:rPr>
                <w:rStyle w:val="Hyperlink"/>
                <w:rFonts w:eastAsia="MS PGothic"/>
                <w:noProof/>
                <w:sz w:val="14"/>
                <w:szCs w:val="24"/>
              </w:rPr>
              <w:t>目次</w:t>
            </w:r>
          </w:hyperlink>
        </w:p>
      </w:tc>
      <w:tc>
        <w:tcPr>
          <w:tcW w:w="270" w:type="dxa"/>
          <w:tcBorders>
            <w:top w:val="nil"/>
            <w:bottom w:val="nil"/>
          </w:tcBorders>
          <w:vAlign w:val="center"/>
        </w:tcPr>
        <w:p w14:paraId="0D8613D3" w14:textId="77777777" w:rsidR="00001E3D" w:rsidRPr="00DB69C0" w:rsidRDefault="00001E3D">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6BB3359B" w14:textId="77777777" w:rsidR="00001E3D" w:rsidRPr="00DB69C0" w:rsidRDefault="005E03CD">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001E3D" w:rsidRPr="00DB69C0">
              <w:rPr>
                <w:rStyle w:val="Hyperlink"/>
                <w:rFonts w:eastAsia="MS PGothic"/>
                <w:noProof/>
                <w:sz w:val="14"/>
                <w:szCs w:val="24"/>
              </w:rPr>
              <w:t>はじめに</w:t>
            </w:r>
          </w:hyperlink>
        </w:p>
      </w:tc>
      <w:tc>
        <w:tcPr>
          <w:tcW w:w="271" w:type="dxa"/>
          <w:tcBorders>
            <w:top w:val="nil"/>
            <w:bottom w:val="nil"/>
          </w:tcBorders>
          <w:vAlign w:val="center"/>
        </w:tcPr>
        <w:p w14:paraId="551C5EBD" w14:textId="77777777" w:rsidR="00001E3D" w:rsidRPr="00DB69C0" w:rsidRDefault="00001E3D">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3C6B5400" w14:textId="77777777" w:rsidR="00001E3D" w:rsidRPr="00DB69C0" w:rsidRDefault="005E03CD">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001E3D" w:rsidRPr="00DB69C0">
              <w:rPr>
                <w:rStyle w:val="Hyperlink"/>
                <w:rFonts w:eastAsia="MS PGothic"/>
                <w:noProof/>
                <w:sz w:val="14"/>
                <w:szCs w:val="24"/>
              </w:rPr>
              <w:t>一般条件</w:t>
            </w:r>
          </w:hyperlink>
        </w:p>
      </w:tc>
      <w:tc>
        <w:tcPr>
          <w:tcW w:w="272" w:type="dxa"/>
          <w:tcBorders>
            <w:top w:val="nil"/>
            <w:bottom w:val="nil"/>
          </w:tcBorders>
          <w:vAlign w:val="center"/>
        </w:tcPr>
        <w:p w14:paraId="7C824795" w14:textId="77777777" w:rsidR="00001E3D" w:rsidRPr="00DB69C0" w:rsidRDefault="00001E3D">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2D011930" w14:textId="77777777" w:rsidR="00001E3D" w:rsidRPr="00DB69C0" w:rsidRDefault="005E03CD">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001E3D"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1E301C3C" w14:textId="77777777" w:rsidR="00001E3D" w:rsidRPr="00DB69C0" w:rsidRDefault="00001E3D">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14:paraId="36B7DC73" w14:textId="77777777" w:rsidR="00001E3D" w:rsidRPr="00DB69C0" w:rsidRDefault="005E03CD">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001E3D" w:rsidRPr="00DB69C0">
              <w:rPr>
                <w:rStyle w:val="Hyperlink"/>
                <w:rFonts w:eastAsia="MS PGothic"/>
                <w:noProof/>
                <w:sz w:val="14"/>
                <w:szCs w:val="24"/>
              </w:rPr>
              <w:t>付録</w:t>
            </w:r>
          </w:hyperlink>
        </w:p>
      </w:tc>
    </w:tr>
  </w:tbl>
  <w:p w14:paraId="42C16A0A" w14:textId="77777777" w:rsidR="00001E3D" w:rsidRDefault="00001E3D">
    <w:pPr>
      <w:pStyle w:val="Footer"/>
      <w:rPr>
        <w:szCs w:val="2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001E3D" w14:paraId="5744BBEF" w14:textId="77777777">
      <w:tc>
        <w:tcPr>
          <w:tcW w:w="1975" w:type="dxa"/>
          <w:shd w:val="clear" w:color="auto" w:fill="F2F2F2"/>
          <w:vAlign w:val="center"/>
        </w:tcPr>
        <w:p w14:paraId="4B2C4C63" w14:textId="77777777" w:rsidR="00001E3D" w:rsidRPr="00DB69C0" w:rsidRDefault="005E03CD">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001E3D" w:rsidRPr="00DB69C0">
              <w:rPr>
                <w:rStyle w:val="Hyperlink"/>
                <w:rFonts w:eastAsia="MS PGothic"/>
                <w:noProof/>
                <w:sz w:val="14"/>
                <w:szCs w:val="24"/>
              </w:rPr>
              <w:t>目次</w:t>
            </w:r>
          </w:hyperlink>
        </w:p>
      </w:tc>
      <w:tc>
        <w:tcPr>
          <w:tcW w:w="270" w:type="dxa"/>
          <w:tcBorders>
            <w:top w:val="nil"/>
            <w:bottom w:val="nil"/>
          </w:tcBorders>
          <w:vAlign w:val="center"/>
        </w:tcPr>
        <w:p w14:paraId="7D7B54CB" w14:textId="77777777" w:rsidR="00001E3D" w:rsidRPr="00DB69C0" w:rsidRDefault="00001E3D">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7F70DFFC" w14:textId="77777777" w:rsidR="00001E3D" w:rsidRPr="00DB69C0" w:rsidRDefault="005E03CD">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001E3D" w:rsidRPr="00DB69C0">
              <w:rPr>
                <w:rStyle w:val="Hyperlink"/>
                <w:rFonts w:eastAsia="MS PGothic"/>
                <w:noProof/>
                <w:sz w:val="14"/>
                <w:szCs w:val="24"/>
              </w:rPr>
              <w:t>はじめに</w:t>
            </w:r>
          </w:hyperlink>
        </w:p>
      </w:tc>
      <w:tc>
        <w:tcPr>
          <w:tcW w:w="271" w:type="dxa"/>
          <w:tcBorders>
            <w:top w:val="nil"/>
            <w:bottom w:val="nil"/>
          </w:tcBorders>
          <w:vAlign w:val="center"/>
        </w:tcPr>
        <w:p w14:paraId="284DCAA6" w14:textId="77777777" w:rsidR="00001E3D" w:rsidRPr="00DB69C0" w:rsidRDefault="00001E3D">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4B63FEC5" w14:textId="77777777" w:rsidR="00001E3D" w:rsidRPr="00DB69C0" w:rsidRDefault="005E03CD">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001E3D" w:rsidRPr="00DB69C0">
              <w:rPr>
                <w:rStyle w:val="Hyperlink"/>
                <w:rFonts w:eastAsia="MS PGothic"/>
                <w:noProof/>
                <w:sz w:val="14"/>
                <w:szCs w:val="24"/>
              </w:rPr>
              <w:t>一般条件</w:t>
            </w:r>
          </w:hyperlink>
        </w:p>
      </w:tc>
      <w:tc>
        <w:tcPr>
          <w:tcW w:w="272" w:type="dxa"/>
          <w:tcBorders>
            <w:top w:val="nil"/>
            <w:bottom w:val="nil"/>
          </w:tcBorders>
          <w:vAlign w:val="center"/>
        </w:tcPr>
        <w:p w14:paraId="5631BBCF" w14:textId="77777777" w:rsidR="00001E3D" w:rsidRPr="00DB69C0" w:rsidRDefault="00001E3D">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4CFED1C9" w14:textId="77777777" w:rsidR="00001E3D" w:rsidRPr="00DB69C0" w:rsidRDefault="005E03CD">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001E3D"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66C2E0D6" w14:textId="77777777" w:rsidR="00001E3D" w:rsidRPr="00DB69C0" w:rsidRDefault="00001E3D">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14:paraId="5D386342" w14:textId="77777777" w:rsidR="00001E3D" w:rsidRPr="00DB69C0" w:rsidRDefault="005E03CD">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001E3D" w:rsidRPr="00DB69C0">
              <w:rPr>
                <w:rStyle w:val="Hyperlink"/>
                <w:rFonts w:eastAsia="MS PGothic"/>
                <w:noProof/>
                <w:sz w:val="14"/>
                <w:szCs w:val="24"/>
              </w:rPr>
              <w:t>付録</w:t>
            </w:r>
          </w:hyperlink>
        </w:p>
      </w:tc>
    </w:tr>
  </w:tbl>
  <w:p w14:paraId="02EA9B51" w14:textId="77777777" w:rsidR="00001E3D" w:rsidRDefault="00001E3D">
    <w:pPr>
      <w:pStyle w:val="Footer"/>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FD2131" w14:textId="77777777" w:rsidR="00001E3D" w:rsidRDefault="00001E3D">
    <w:pPr>
      <w:pStyle w:val="ProductList-Body"/>
      <w:rPr>
        <w:szCs w:val="24"/>
      </w:rPr>
    </w:pPr>
    <w:r>
      <w:rPr>
        <w:noProof/>
        <w:szCs w:val="24"/>
        <w:lang w:eastAsia="en-US"/>
      </w:rPr>
      <w:drawing>
        <wp:inline distT="0" distB="0" distL="0" distR="0" wp14:anchorId="21D534EC" wp14:editId="0B5C0CF8">
          <wp:extent cx="1979930" cy="453390"/>
          <wp:effectExtent l="19050" t="0" r="127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1979930" cy="453390"/>
                  </a:xfrm>
                  <a:prstGeom prst="rect">
                    <a:avLst/>
                  </a:prstGeom>
                  <a:noFill/>
                  <a:ln w="9525">
                    <a:noFill/>
                    <a:miter lim="800000"/>
                    <a:headEnd/>
                    <a:tailEnd/>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001E3D" w14:paraId="5765D999" w14:textId="77777777" w:rsidTr="00984844">
      <w:tc>
        <w:tcPr>
          <w:tcW w:w="1975" w:type="dxa"/>
          <w:shd w:val="clear" w:color="auto" w:fill="BFBFBF" w:themeFill="background1" w:themeFillShade="BF"/>
          <w:vAlign w:val="center"/>
        </w:tcPr>
        <w:p w14:paraId="17505513" w14:textId="77777777" w:rsidR="00001E3D" w:rsidRPr="00DB69C0" w:rsidRDefault="005E03CD" w:rsidP="0098298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001E3D" w:rsidRPr="00DB69C0">
              <w:rPr>
                <w:rStyle w:val="Hyperlink"/>
                <w:rFonts w:eastAsia="MS PGothic"/>
                <w:noProof/>
                <w:sz w:val="14"/>
                <w:szCs w:val="24"/>
              </w:rPr>
              <w:t>目次</w:t>
            </w:r>
          </w:hyperlink>
        </w:p>
      </w:tc>
      <w:tc>
        <w:tcPr>
          <w:tcW w:w="270" w:type="dxa"/>
          <w:tcBorders>
            <w:top w:val="nil"/>
            <w:bottom w:val="nil"/>
          </w:tcBorders>
          <w:vAlign w:val="center"/>
        </w:tcPr>
        <w:p w14:paraId="7FDC87E6" w14:textId="77777777" w:rsidR="00001E3D" w:rsidRPr="00DB69C0" w:rsidRDefault="00001E3D" w:rsidP="00982980">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4A568621" w14:textId="77777777" w:rsidR="00001E3D" w:rsidRPr="00DB69C0" w:rsidRDefault="005E03CD" w:rsidP="0098298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001E3D" w:rsidRPr="00DB69C0">
              <w:rPr>
                <w:rStyle w:val="Hyperlink"/>
                <w:rFonts w:eastAsia="MS PGothic"/>
                <w:noProof/>
                <w:sz w:val="14"/>
                <w:szCs w:val="24"/>
              </w:rPr>
              <w:t>はじめに</w:t>
            </w:r>
          </w:hyperlink>
        </w:p>
      </w:tc>
      <w:tc>
        <w:tcPr>
          <w:tcW w:w="271" w:type="dxa"/>
          <w:tcBorders>
            <w:top w:val="nil"/>
            <w:bottom w:val="nil"/>
          </w:tcBorders>
          <w:vAlign w:val="center"/>
        </w:tcPr>
        <w:p w14:paraId="74647853" w14:textId="77777777" w:rsidR="00001E3D" w:rsidRPr="00DB69C0" w:rsidRDefault="00001E3D" w:rsidP="00982980">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themeFill="background1" w:themeFillShade="F2"/>
          <w:vAlign w:val="center"/>
        </w:tcPr>
        <w:p w14:paraId="4D690E46" w14:textId="77777777" w:rsidR="00001E3D" w:rsidRPr="00DB69C0" w:rsidRDefault="005E03CD" w:rsidP="0098298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001E3D" w:rsidRPr="00DB69C0">
              <w:rPr>
                <w:rStyle w:val="Hyperlink"/>
                <w:rFonts w:eastAsia="MS PGothic"/>
                <w:noProof/>
                <w:sz w:val="14"/>
                <w:szCs w:val="24"/>
              </w:rPr>
              <w:t>一般条件</w:t>
            </w:r>
          </w:hyperlink>
        </w:p>
      </w:tc>
      <w:tc>
        <w:tcPr>
          <w:tcW w:w="272" w:type="dxa"/>
          <w:tcBorders>
            <w:top w:val="nil"/>
            <w:bottom w:val="nil"/>
          </w:tcBorders>
          <w:vAlign w:val="center"/>
        </w:tcPr>
        <w:p w14:paraId="525572AA" w14:textId="77777777" w:rsidR="00001E3D" w:rsidRPr="00DB69C0" w:rsidRDefault="00001E3D" w:rsidP="00982980">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331CB86E" w14:textId="77777777" w:rsidR="00001E3D" w:rsidRPr="00DB69C0" w:rsidRDefault="005E03CD" w:rsidP="0098298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001E3D"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6FDC112D" w14:textId="77777777" w:rsidR="00001E3D" w:rsidRPr="00DB69C0" w:rsidRDefault="00001E3D" w:rsidP="00982980">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688BD48B" w14:textId="77777777" w:rsidR="00001E3D" w:rsidRPr="00DB69C0" w:rsidRDefault="005E03CD" w:rsidP="0098298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001E3D" w:rsidRPr="00DB69C0">
              <w:rPr>
                <w:rStyle w:val="Hyperlink"/>
                <w:rFonts w:eastAsia="MS PGothic"/>
                <w:noProof/>
                <w:sz w:val="14"/>
                <w:szCs w:val="24"/>
              </w:rPr>
              <w:t>付録</w:t>
            </w:r>
          </w:hyperlink>
        </w:p>
      </w:tc>
    </w:tr>
  </w:tbl>
  <w:p w14:paraId="79599B25" w14:textId="77777777" w:rsidR="00001E3D" w:rsidRPr="00984844" w:rsidRDefault="00001E3D" w:rsidP="00984844">
    <w:pPr>
      <w:pStyle w:val="Footer"/>
      <w:rPr>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001E3D" w14:paraId="3D79F68C" w14:textId="77777777">
      <w:tc>
        <w:tcPr>
          <w:tcW w:w="1255" w:type="dxa"/>
          <w:shd w:val="clear" w:color="auto" w:fill="F2F2F2"/>
          <w:vAlign w:val="center"/>
        </w:tcPr>
        <w:p w14:paraId="0C74D41C" w14:textId="77777777" w:rsidR="00001E3D" w:rsidRDefault="005E03CD">
          <w:pPr>
            <w:pStyle w:val="ProductList-OfferingBody"/>
            <w:ind w:left="-77" w:right="-73"/>
            <w:jc w:val="center"/>
            <w:rPr>
              <w:color w:val="808080"/>
              <w:sz w:val="14"/>
              <w:szCs w:val="24"/>
            </w:rPr>
          </w:pPr>
          <w:hyperlink w:anchor="TableOfContents" w:history="1">
            <w:r w:rsidR="00001E3D">
              <w:rPr>
                <w:rStyle w:val="Hyperlink"/>
                <w:noProof/>
                <w:sz w:val="14"/>
                <w:szCs w:val="24"/>
              </w:rPr>
              <w:t>Table of Contents</w:t>
            </w:r>
          </w:hyperlink>
        </w:p>
      </w:tc>
      <w:tc>
        <w:tcPr>
          <w:tcW w:w="181" w:type="dxa"/>
          <w:tcBorders>
            <w:top w:val="nil"/>
            <w:bottom w:val="nil"/>
          </w:tcBorders>
          <w:vAlign w:val="center"/>
        </w:tcPr>
        <w:p w14:paraId="78F9FC14" w14:textId="77777777" w:rsidR="00001E3D" w:rsidRDefault="00001E3D">
          <w:pPr>
            <w:pStyle w:val="ProductList-OfferingBody"/>
            <w:ind w:left="-71"/>
            <w:rPr>
              <w:color w:val="808080"/>
              <w:sz w:val="14"/>
              <w:szCs w:val="24"/>
            </w:rPr>
          </w:pPr>
          <w:r>
            <w:rPr>
              <w:rFonts w:ascii="Wingdings" w:hAnsi="Wingdings"/>
              <w:noProof/>
              <w:color w:val="808080"/>
              <w:sz w:val="14"/>
              <w:szCs w:val="24"/>
            </w:rPr>
            <w:t></w:t>
          </w:r>
        </w:p>
      </w:tc>
      <w:tc>
        <w:tcPr>
          <w:tcW w:w="1169" w:type="dxa"/>
          <w:shd w:val="clear" w:color="auto" w:fill="BFBFBF"/>
          <w:vAlign w:val="center"/>
        </w:tcPr>
        <w:p w14:paraId="2948772A" w14:textId="77777777" w:rsidR="00001E3D" w:rsidRDefault="005E03CD">
          <w:pPr>
            <w:pStyle w:val="ProductList-OfferingBody"/>
            <w:ind w:left="-72" w:right="-74"/>
            <w:jc w:val="center"/>
            <w:rPr>
              <w:color w:val="808080"/>
              <w:sz w:val="14"/>
              <w:szCs w:val="24"/>
            </w:rPr>
          </w:pPr>
          <w:hyperlink w:anchor="Introduction" w:history="1">
            <w:r w:rsidR="00001E3D">
              <w:rPr>
                <w:rStyle w:val="Hyperlink"/>
                <w:noProof/>
                <w:sz w:val="14"/>
                <w:szCs w:val="24"/>
              </w:rPr>
              <w:t>Introduction</w:t>
            </w:r>
          </w:hyperlink>
        </w:p>
      </w:tc>
      <w:tc>
        <w:tcPr>
          <w:tcW w:w="182" w:type="dxa"/>
          <w:tcBorders>
            <w:top w:val="nil"/>
            <w:bottom w:val="nil"/>
          </w:tcBorders>
          <w:vAlign w:val="center"/>
        </w:tcPr>
        <w:p w14:paraId="5C104F50" w14:textId="77777777" w:rsidR="00001E3D" w:rsidRDefault="00001E3D">
          <w:pPr>
            <w:pStyle w:val="ProductList-OfferingBody"/>
            <w:ind w:left="-70"/>
            <w:rPr>
              <w:color w:val="808080"/>
              <w:sz w:val="14"/>
              <w:szCs w:val="24"/>
            </w:rPr>
          </w:pPr>
          <w:r>
            <w:rPr>
              <w:rFonts w:ascii="Wingdings" w:hAnsi="Wingdings"/>
              <w:noProof/>
              <w:color w:val="808080"/>
              <w:sz w:val="14"/>
              <w:szCs w:val="24"/>
            </w:rPr>
            <w:t></w:t>
          </w:r>
        </w:p>
      </w:tc>
      <w:tc>
        <w:tcPr>
          <w:tcW w:w="1168" w:type="dxa"/>
          <w:shd w:val="clear" w:color="auto" w:fill="F2F2F2"/>
          <w:vAlign w:val="center"/>
        </w:tcPr>
        <w:p w14:paraId="78BF8DB8" w14:textId="77777777" w:rsidR="00001E3D" w:rsidRDefault="005E03CD">
          <w:pPr>
            <w:pStyle w:val="ProductList-OfferingBody"/>
            <w:ind w:left="-72" w:right="-75"/>
            <w:jc w:val="center"/>
            <w:rPr>
              <w:color w:val="808080"/>
              <w:sz w:val="14"/>
              <w:szCs w:val="24"/>
            </w:rPr>
          </w:pPr>
          <w:hyperlink w:anchor="LicenseTerms" w:history="1">
            <w:r w:rsidR="00001E3D">
              <w:rPr>
                <w:rStyle w:val="Hyperlink"/>
                <w:noProof/>
                <w:sz w:val="14"/>
                <w:szCs w:val="24"/>
              </w:rPr>
              <w:t>License Terms</w:t>
            </w:r>
          </w:hyperlink>
        </w:p>
      </w:tc>
      <w:tc>
        <w:tcPr>
          <w:tcW w:w="183" w:type="dxa"/>
          <w:tcBorders>
            <w:top w:val="nil"/>
            <w:bottom w:val="nil"/>
          </w:tcBorders>
          <w:vAlign w:val="center"/>
        </w:tcPr>
        <w:p w14:paraId="67ACCDFE" w14:textId="77777777" w:rsidR="00001E3D" w:rsidRDefault="00001E3D">
          <w:pPr>
            <w:pStyle w:val="ProductList-OfferingBody"/>
            <w:ind w:left="-69"/>
            <w:jc w:val="center"/>
            <w:rPr>
              <w:color w:val="808080"/>
              <w:sz w:val="14"/>
              <w:szCs w:val="24"/>
            </w:rPr>
          </w:pPr>
          <w:r>
            <w:rPr>
              <w:rFonts w:ascii="Wingdings" w:hAnsi="Wingdings"/>
              <w:noProof/>
              <w:color w:val="808080"/>
              <w:sz w:val="14"/>
              <w:szCs w:val="24"/>
            </w:rPr>
            <w:t></w:t>
          </w:r>
        </w:p>
      </w:tc>
      <w:tc>
        <w:tcPr>
          <w:tcW w:w="1167" w:type="dxa"/>
          <w:shd w:val="clear" w:color="auto" w:fill="F2F2F2"/>
          <w:vAlign w:val="center"/>
        </w:tcPr>
        <w:p w14:paraId="6B6776BE" w14:textId="77777777" w:rsidR="00001E3D" w:rsidRDefault="005E03CD">
          <w:pPr>
            <w:pStyle w:val="ProductList-OfferingBody"/>
            <w:ind w:left="-72" w:right="-77"/>
            <w:jc w:val="center"/>
            <w:rPr>
              <w:color w:val="808080"/>
              <w:sz w:val="14"/>
              <w:szCs w:val="24"/>
            </w:rPr>
          </w:pPr>
          <w:hyperlink w:anchor="Software" w:history="1">
            <w:r w:rsidR="00001E3D">
              <w:rPr>
                <w:rStyle w:val="Hyperlink"/>
                <w:noProof/>
                <w:sz w:val="14"/>
                <w:szCs w:val="24"/>
              </w:rPr>
              <w:t>Software</w:t>
            </w:r>
          </w:hyperlink>
        </w:p>
      </w:tc>
      <w:tc>
        <w:tcPr>
          <w:tcW w:w="185" w:type="dxa"/>
          <w:tcBorders>
            <w:top w:val="nil"/>
            <w:bottom w:val="nil"/>
          </w:tcBorders>
          <w:vAlign w:val="center"/>
        </w:tcPr>
        <w:p w14:paraId="7B433F52" w14:textId="77777777" w:rsidR="00001E3D" w:rsidRDefault="00001E3D">
          <w:pPr>
            <w:pStyle w:val="ProductList-OfferingBody"/>
            <w:ind w:left="-67"/>
            <w:jc w:val="center"/>
            <w:rPr>
              <w:color w:val="808080"/>
              <w:sz w:val="14"/>
              <w:szCs w:val="24"/>
            </w:rPr>
          </w:pPr>
          <w:r>
            <w:rPr>
              <w:rFonts w:ascii="Wingdings" w:hAnsi="Wingdings"/>
              <w:noProof/>
              <w:color w:val="808080"/>
              <w:sz w:val="14"/>
              <w:szCs w:val="24"/>
            </w:rPr>
            <w:t></w:t>
          </w:r>
        </w:p>
      </w:tc>
      <w:tc>
        <w:tcPr>
          <w:tcW w:w="1165" w:type="dxa"/>
          <w:shd w:val="clear" w:color="auto" w:fill="F2F2F2"/>
          <w:vAlign w:val="center"/>
        </w:tcPr>
        <w:p w14:paraId="5DE126FF" w14:textId="77777777" w:rsidR="00001E3D" w:rsidRDefault="005E03CD">
          <w:pPr>
            <w:pStyle w:val="ProductList-OfferingBody"/>
            <w:ind w:left="-72" w:right="-77"/>
            <w:jc w:val="center"/>
            <w:rPr>
              <w:color w:val="808080"/>
              <w:sz w:val="14"/>
              <w:szCs w:val="24"/>
            </w:rPr>
          </w:pPr>
          <w:hyperlink w:anchor="OnlineServices" w:history="1">
            <w:r w:rsidR="00001E3D">
              <w:rPr>
                <w:rStyle w:val="Hyperlink"/>
                <w:noProof/>
                <w:sz w:val="14"/>
                <w:szCs w:val="24"/>
              </w:rPr>
              <w:t>Online Service s</w:t>
            </w:r>
          </w:hyperlink>
        </w:p>
      </w:tc>
      <w:tc>
        <w:tcPr>
          <w:tcW w:w="180" w:type="dxa"/>
          <w:tcBorders>
            <w:top w:val="nil"/>
            <w:bottom w:val="nil"/>
          </w:tcBorders>
        </w:tcPr>
        <w:p w14:paraId="21A1E85E" w14:textId="77777777" w:rsidR="00001E3D" w:rsidRDefault="00001E3D">
          <w:pPr>
            <w:pStyle w:val="ProductList-OfferingBody"/>
            <w:ind w:left="-67"/>
            <w:jc w:val="center"/>
            <w:rPr>
              <w:rFonts w:ascii="Wingdings" w:hAnsi="Wingdings"/>
              <w:color w:val="808080"/>
              <w:sz w:val="14"/>
              <w:szCs w:val="24"/>
            </w:rPr>
          </w:pPr>
          <w:r>
            <w:rPr>
              <w:rFonts w:ascii="Wingdings" w:hAnsi="Wingdings"/>
              <w:noProof/>
              <w:color w:val="808080"/>
              <w:sz w:val="14"/>
              <w:szCs w:val="24"/>
            </w:rPr>
            <w:t></w:t>
          </w:r>
        </w:p>
      </w:tc>
      <w:tc>
        <w:tcPr>
          <w:tcW w:w="1260" w:type="dxa"/>
          <w:shd w:val="clear" w:color="auto" w:fill="F2F2F2"/>
          <w:vAlign w:val="center"/>
        </w:tcPr>
        <w:p w14:paraId="5B5C2EEB" w14:textId="77777777" w:rsidR="00001E3D" w:rsidRDefault="005E03CD">
          <w:pPr>
            <w:pStyle w:val="ProductList-OfferingBody"/>
            <w:ind w:left="-67" w:right="-72"/>
            <w:jc w:val="center"/>
            <w:rPr>
              <w:rFonts w:ascii="Wingdings" w:hAnsi="Wingdings"/>
              <w:color w:val="808080"/>
              <w:sz w:val="14"/>
              <w:szCs w:val="24"/>
            </w:rPr>
          </w:pPr>
          <w:hyperlink w:anchor="OnlineServices" w:history="1">
            <w:hyperlink w:anchor="Glossary" w:history="1">
              <w:r w:rsidR="00001E3D">
                <w:rPr>
                  <w:rStyle w:val="Hyperlink"/>
                  <w:noProof/>
                  <w:sz w:val="14"/>
                  <w:szCs w:val="24"/>
                </w:rPr>
                <w:t>Glossary</w:t>
              </w:r>
            </w:hyperlink>
          </w:hyperlink>
          <w:hyperlink w:anchor="Services" w:history="1"/>
        </w:p>
      </w:tc>
      <w:tc>
        <w:tcPr>
          <w:tcW w:w="270" w:type="dxa"/>
          <w:tcBorders>
            <w:top w:val="nil"/>
            <w:bottom w:val="nil"/>
          </w:tcBorders>
          <w:vAlign w:val="center"/>
        </w:tcPr>
        <w:p w14:paraId="7A80E63A" w14:textId="77777777" w:rsidR="00001E3D" w:rsidRDefault="00001E3D">
          <w:pPr>
            <w:pStyle w:val="ProductList-OfferingBody"/>
            <w:ind w:left="-67"/>
            <w:jc w:val="center"/>
            <w:rPr>
              <w:color w:val="808080"/>
              <w:sz w:val="14"/>
              <w:szCs w:val="24"/>
            </w:rPr>
          </w:pPr>
          <w:r>
            <w:rPr>
              <w:rFonts w:ascii="Wingdings" w:hAnsi="Wingdings"/>
              <w:noProof/>
              <w:color w:val="808080"/>
              <w:sz w:val="14"/>
              <w:szCs w:val="24"/>
            </w:rPr>
            <w:t></w:t>
          </w:r>
        </w:p>
      </w:tc>
      <w:tc>
        <w:tcPr>
          <w:tcW w:w="1170" w:type="dxa"/>
          <w:shd w:val="clear" w:color="auto" w:fill="F2F2F2"/>
          <w:vAlign w:val="center"/>
        </w:tcPr>
        <w:p w14:paraId="3E0D3EC0" w14:textId="77777777" w:rsidR="00001E3D" w:rsidRDefault="005E03CD">
          <w:pPr>
            <w:pStyle w:val="ProductList-OfferingBody"/>
            <w:ind w:left="-72" w:right="-76"/>
            <w:jc w:val="center"/>
            <w:rPr>
              <w:color w:val="808080"/>
              <w:sz w:val="14"/>
              <w:szCs w:val="24"/>
            </w:rPr>
          </w:pPr>
          <w:hyperlink w:anchor="AppendixA" w:history="1">
            <w:r w:rsidR="00001E3D">
              <w:rPr>
                <w:rStyle w:val="Hyperlink"/>
                <w:noProof/>
                <w:sz w:val="14"/>
                <w:szCs w:val="24"/>
              </w:rPr>
              <w:t>Appendices</w:t>
            </w:r>
          </w:hyperlink>
        </w:p>
      </w:tc>
      <w:tc>
        <w:tcPr>
          <w:tcW w:w="184" w:type="dxa"/>
          <w:tcBorders>
            <w:top w:val="nil"/>
            <w:bottom w:val="nil"/>
          </w:tcBorders>
          <w:vAlign w:val="center"/>
        </w:tcPr>
        <w:p w14:paraId="1D2D1302" w14:textId="77777777" w:rsidR="00001E3D" w:rsidRDefault="00001E3D">
          <w:pPr>
            <w:pStyle w:val="ProductList-OfferingBody"/>
            <w:ind w:left="-68"/>
            <w:jc w:val="center"/>
            <w:rPr>
              <w:color w:val="808080"/>
              <w:sz w:val="14"/>
              <w:szCs w:val="24"/>
            </w:rPr>
          </w:pPr>
          <w:r>
            <w:rPr>
              <w:rFonts w:ascii="Wingdings" w:hAnsi="Wingdings"/>
              <w:noProof/>
              <w:color w:val="808080"/>
              <w:sz w:val="14"/>
              <w:szCs w:val="24"/>
            </w:rPr>
            <w:t></w:t>
          </w:r>
        </w:p>
      </w:tc>
      <w:tc>
        <w:tcPr>
          <w:tcW w:w="1166" w:type="dxa"/>
          <w:shd w:val="clear" w:color="auto" w:fill="F2F2F2"/>
          <w:vAlign w:val="center"/>
        </w:tcPr>
        <w:p w14:paraId="653F0399" w14:textId="77777777" w:rsidR="00001E3D" w:rsidRDefault="005E03CD">
          <w:pPr>
            <w:pStyle w:val="ProductList-OfferingBody"/>
            <w:ind w:left="-72" w:right="-74"/>
            <w:jc w:val="center"/>
            <w:rPr>
              <w:color w:val="808080"/>
              <w:sz w:val="14"/>
              <w:szCs w:val="24"/>
            </w:rPr>
          </w:pPr>
          <w:hyperlink w:anchor="Index" w:history="1">
            <w:r w:rsidR="00001E3D">
              <w:rPr>
                <w:rStyle w:val="Hyperlink"/>
                <w:noProof/>
                <w:sz w:val="14"/>
                <w:szCs w:val="24"/>
              </w:rPr>
              <w:t>Index</w:t>
            </w:r>
          </w:hyperlink>
        </w:p>
      </w:tc>
    </w:tr>
  </w:tbl>
  <w:p w14:paraId="0AF43D44" w14:textId="77777777" w:rsidR="00001E3D" w:rsidRDefault="00001E3D">
    <w:pPr>
      <w:pStyle w:val="ProductList-Body"/>
      <w:rPr>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001E3D" w14:paraId="6722AE29" w14:textId="77777777">
      <w:tc>
        <w:tcPr>
          <w:tcW w:w="1975" w:type="dxa"/>
          <w:shd w:val="clear" w:color="auto" w:fill="F2F2F2"/>
          <w:vAlign w:val="center"/>
        </w:tcPr>
        <w:p w14:paraId="4853D500" w14:textId="77777777" w:rsidR="00001E3D" w:rsidRPr="00DB69C0" w:rsidRDefault="005E03CD">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001E3D" w:rsidRPr="00DB69C0">
              <w:rPr>
                <w:rStyle w:val="Hyperlink"/>
                <w:rFonts w:eastAsia="MS PGothic"/>
                <w:noProof/>
                <w:sz w:val="14"/>
                <w:szCs w:val="24"/>
              </w:rPr>
              <w:t>目次</w:t>
            </w:r>
          </w:hyperlink>
        </w:p>
      </w:tc>
      <w:tc>
        <w:tcPr>
          <w:tcW w:w="270" w:type="dxa"/>
          <w:tcBorders>
            <w:top w:val="nil"/>
            <w:bottom w:val="nil"/>
          </w:tcBorders>
          <w:vAlign w:val="center"/>
        </w:tcPr>
        <w:p w14:paraId="531F3DAF" w14:textId="77777777" w:rsidR="00001E3D" w:rsidRPr="00DB69C0" w:rsidRDefault="00001E3D">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BFBFBF"/>
          <w:vAlign w:val="center"/>
        </w:tcPr>
        <w:p w14:paraId="708E56DC" w14:textId="77777777" w:rsidR="00001E3D" w:rsidRPr="00DB69C0" w:rsidRDefault="005E03CD">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001E3D" w:rsidRPr="00DB69C0">
              <w:rPr>
                <w:rStyle w:val="Hyperlink"/>
                <w:rFonts w:eastAsia="MS PGothic"/>
                <w:noProof/>
                <w:sz w:val="14"/>
                <w:szCs w:val="24"/>
              </w:rPr>
              <w:t>はじめに</w:t>
            </w:r>
          </w:hyperlink>
        </w:p>
      </w:tc>
      <w:tc>
        <w:tcPr>
          <w:tcW w:w="271" w:type="dxa"/>
          <w:tcBorders>
            <w:top w:val="nil"/>
            <w:bottom w:val="nil"/>
          </w:tcBorders>
          <w:vAlign w:val="center"/>
        </w:tcPr>
        <w:p w14:paraId="1FA73288" w14:textId="77777777" w:rsidR="00001E3D" w:rsidRPr="00DB69C0" w:rsidRDefault="00001E3D">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6C4A4194" w14:textId="77777777" w:rsidR="00001E3D" w:rsidRPr="00DB69C0" w:rsidRDefault="005E03CD">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001E3D" w:rsidRPr="00DB69C0">
              <w:rPr>
                <w:rStyle w:val="Hyperlink"/>
                <w:rFonts w:eastAsia="MS PGothic"/>
                <w:noProof/>
                <w:sz w:val="14"/>
                <w:szCs w:val="24"/>
              </w:rPr>
              <w:t>一般条件</w:t>
            </w:r>
          </w:hyperlink>
        </w:p>
      </w:tc>
      <w:tc>
        <w:tcPr>
          <w:tcW w:w="272" w:type="dxa"/>
          <w:tcBorders>
            <w:top w:val="nil"/>
            <w:bottom w:val="nil"/>
          </w:tcBorders>
          <w:vAlign w:val="center"/>
        </w:tcPr>
        <w:p w14:paraId="77C2B11D" w14:textId="77777777" w:rsidR="00001E3D" w:rsidRPr="00DB69C0" w:rsidRDefault="00001E3D">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0311AA89" w14:textId="77777777" w:rsidR="00001E3D" w:rsidRPr="00DB69C0" w:rsidRDefault="005E03CD">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001E3D"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57C80D21" w14:textId="77777777" w:rsidR="00001E3D" w:rsidRPr="00DB69C0" w:rsidRDefault="00001E3D">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30AC9025" w14:textId="77777777" w:rsidR="00001E3D" w:rsidRPr="00DB69C0" w:rsidRDefault="005E03CD">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001E3D" w:rsidRPr="00DB69C0">
              <w:rPr>
                <w:rStyle w:val="Hyperlink"/>
                <w:rFonts w:eastAsia="MS PGothic"/>
                <w:noProof/>
                <w:sz w:val="14"/>
                <w:szCs w:val="24"/>
              </w:rPr>
              <w:t>付録</w:t>
            </w:r>
          </w:hyperlink>
        </w:p>
      </w:tc>
    </w:tr>
  </w:tbl>
  <w:p w14:paraId="3880491D" w14:textId="77777777" w:rsidR="00001E3D" w:rsidRDefault="00001E3D">
    <w:pPr>
      <w:pStyle w:val="Footer"/>
      <w:rPr>
        <w:szCs w:val="2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001E3D" w14:paraId="26A891B3" w14:textId="77777777">
      <w:tc>
        <w:tcPr>
          <w:tcW w:w="1975" w:type="dxa"/>
          <w:shd w:val="clear" w:color="auto" w:fill="F2F2F2"/>
          <w:vAlign w:val="center"/>
        </w:tcPr>
        <w:p w14:paraId="7474F629" w14:textId="77777777" w:rsidR="00001E3D" w:rsidRDefault="005E03CD">
          <w:pPr>
            <w:pStyle w:val="ProductList-OfferingBody"/>
            <w:tabs>
              <w:tab w:val="clear" w:pos="360"/>
              <w:tab w:val="clear" w:pos="720"/>
              <w:tab w:val="clear" w:pos="1080"/>
            </w:tabs>
            <w:ind w:left="-77" w:right="-73"/>
            <w:jc w:val="center"/>
            <w:rPr>
              <w:color w:val="808080"/>
              <w:sz w:val="14"/>
              <w:szCs w:val="24"/>
            </w:rPr>
          </w:pPr>
          <w:hyperlink w:anchor="TOC" w:history="1">
            <w:r w:rsidR="00001E3D">
              <w:rPr>
                <w:rStyle w:val="Hyperlink"/>
                <w:noProof/>
                <w:sz w:val="14"/>
                <w:szCs w:val="24"/>
              </w:rPr>
              <w:t>目次</w:t>
            </w:r>
          </w:hyperlink>
        </w:p>
      </w:tc>
      <w:tc>
        <w:tcPr>
          <w:tcW w:w="270" w:type="dxa"/>
          <w:tcBorders>
            <w:top w:val="nil"/>
            <w:bottom w:val="nil"/>
          </w:tcBorders>
          <w:vAlign w:val="center"/>
        </w:tcPr>
        <w:p w14:paraId="461487AB" w14:textId="77777777" w:rsidR="00001E3D" w:rsidRDefault="00001E3D">
          <w:pPr>
            <w:pStyle w:val="ProductList-OfferingBody"/>
            <w:tabs>
              <w:tab w:val="clear" w:pos="360"/>
              <w:tab w:val="clear" w:pos="720"/>
              <w:tab w:val="clear" w:pos="1080"/>
            </w:tabs>
            <w:ind w:left="-110" w:right="-99" w:firstLine="39"/>
            <w:rPr>
              <w:color w:val="808080"/>
              <w:sz w:val="14"/>
              <w:szCs w:val="24"/>
            </w:rPr>
          </w:pPr>
          <w:r>
            <w:rPr>
              <w:rFonts w:ascii="Wingdings" w:hAnsi="Wingdings"/>
              <w:noProof/>
              <w:color w:val="808080"/>
              <w:sz w:val="14"/>
              <w:szCs w:val="24"/>
            </w:rPr>
            <w:t></w:t>
          </w:r>
        </w:p>
      </w:tc>
      <w:tc>
        <w:tcPr>
          <w:tcW w:w="1890" w:type="dxa"/>
          <w:shd w:val="clear" w:color="auto" w:fill="F2F2F2"/>
          <w:vAlign w:val="center"/>
        </w:tcPr>
        <w:p w14:paraId="1CA57FDE" w14:textId="77777777" w:rsidR="00001E3D" w:rsidRDefault="005E03CD">
          <w:pPr>
            <w:pStyle w:val="ProductList-OfferingBody"/>
            <w:tabs>
              <w:tab w:val="clear" w:pos="360"/>
              <w:tab w:val="clear" w:pos="720"/>
              <w:tab w:val="clear" w:pos="1080"/>
            </w:tabs>
            <w:ind w:left="-72" w:right="-74"/>
            <w:jc w:val="center"/>
            <w:rPr>
              <w:color w:val="808080"/>
              <w:sz w:val="14"/>
              <w:szCs w:val="24"/>
            </w:rPr>
          </w:pPr>
          <w:hyperlink w:anchor="Introduction" w:history="1">
            <w:r w:rsidR="00001E3D">
              <w:rPr>
                <w:rStyle w:val="Hyperlink"/>
                <w:noProof/>
                <w:sz w:val="14"/>
                <w:szCs w:val="24"/>
              </w:rPr>
              <w:t>はじめに</w:t>
            </w:r>
          </w:hyperlink>
        </w:p>
      </w:tc>
      <w:tc>
        <w:tcPr>
          <w:tcW w:w="271" w:type="dxa"/>
          <w:tcBorders>
            <w:top w:val="nil"/>
            <w:bottom w:val="nil"/>
          </w:tcBorders>
          <w:vAlign w:val="center"/>
        </w:tcPr>
        <w:p w14:paraId="14272BD6" w14:textId="77777777" w:rsidR="00001E3D" w:rsidRDefault="00001E3D">
          <w:pPr>
            <w:pStyle w:val="ProductList-OfferingBody"/>
            <w:tabs>
              <w:tab w:val="clear" w:pos="360"/>
              <w:tab w:val="clear" w:pos="720"/>
              <w:tab w:val="clear" w:pos="1080"/>
            </w:tabs>
            <w:ind w:left="-70"/>
            <w:rPr>
              <w:color w:val="808080"/>
              <w:sz w:val="14"/>
              <w:szCs w:val="24"/>
            </w:rPr>
          </w:pPr>
          <w:r>
            <w:rPr>
              <w:rFonts w:ascii="Wingdings" w:hAnsi="Wingdings"/>
              <w:noProof/>
              <w:color w:val="808080"/>
              <w:sz w:val="14"/>
              <w:szCs w:val="24"/>
            </w:rPr>
            <w:t></w:t>
          </w:r>
        </w:p>
      </w:tc>
      <w:tc>
        <w:tcPr>
          <w:tcW w:w="1889" w:type="dxa"/>
          <w:shd w:val="clear" w:color="auto" w:fill="BFBFBF"/>
          <w:vAlign w:val="center"/>
        </w:tcPr>
        <w:p w14:paraId="3DC96F75" w14:textId="77777777" w:rsidR="00001E3D" w:rsidRDefault="005E03CD">
          <w:pPr>
            <w:pStyle w:val="ProductList-OfferingBody"/>
            <w:tabs>
              <w:tab w:val="clear" w:pos="360"/>
              <w:tab w:val="clear" w:pos="720"/>
              <w:tab w:val="clear" w:pos="1080"/>
            </w:tabs>
            <w:ind w:left="-72" w:right="-75"/>
            <w:jc w:val="center"/>
            <w:rPr>
              <w:color w:val="808080"/>
              <w:sz w:val="14"/>
              <w:szCs w:val="24"/>
            </w:rPr>
          </w:pPr>
          <w:hyperlink w:anchor="GeneralTerms" w:history="1">
            <w:r w:rsidR="00001E3D">
              <w:rPr>
                <w:rStyle w:val="Hyperlink"/>
                <w:noProof/>
                <w:sz w:val="14"/>
                <w:szCs w:val="24"/>
              </w:rPr>
              <w:t>一般条件</w:t>
            </w:r>
          </w:hyperlink>
        </w:p>
      </w:tc>
      <w:tc>
        <w:tcPr>
          <w:tcW w:w="272" w:type="dxa"/>
          <w:tcBorders>
            <w:top w:val="nil"/>
            <w:bottom w:val="nil"/>
          </w:tcBorders>
          <w:vAlign w:val="center"/>
        </w:tcPr>
        <w:p w14:paraId="73C5B69D" w14:textId="77777777" w:rsidR="00001E3D" w:rsidRDefault="00001E3D">
          <w:pPr>
            <w:pStyle w:val="ProductList-OfferingBody"/>
            <w:tabs>
              <w:tab w:val="clear" w:pos="360"/>
              <w:tab w:val="clear" w:pos="720"/>
              <w:tab w:val="clear" w:pos="1080"/>
            </w:tabs>
            <w:ind w:left="-69"/>
            <w:jc w:val="center"/>
            <w:rPr>
              <w:color w:val="808080"/>
              <w:sz w:val="14"/>
              <w:szCs w:val="24"/>
            </w:rPr>
          </w:pPr>
          <w:r>
            <w:rPr>
              <w:rFonts w:ascii="Wingdings" w:hAnsi="Wingdings"/>
              <w:noProof/>
              <w:color w:val="808080"/>
              <w:sz w:val="14"/>
              <w:szCs w:val="24"/>
            </w:rPr>
            <w:t></w:t>
          </w:r>
        </w:p>
      </w:tc>
      <w:tc>
        <w:tcPr>
          <w:tcW w:w="1888" w:type="dxa"/>
          <w:shd w:val="clear" w:color="auto" w:fill="F2F2F2"/>
          <w:vAlign w:val="center"/>
        </w:tcPr>
        <w:p w14:paraId="02FBA072" w14:textId="77777777" w:rsidR="00001E3D" w:rsidRDefault="005E03CD">
          <w:pPr>
            <w:pStyle w:val="ProductList-OfferingBody"/>
            <w:tabs>
              <w:tab w:val="clear" w:pos="360"/>
              <w:tab w:val="clear" w:pos="720"/>
              <w:tab w:val="clear" w:pos="1080"/>
            </w:tabs>
            <w:ind w:left="-72" w:right="-77"/>
            <w:jc w:val="center"/>
            <w:rPr>
              <w:color w:val="808080"/>
              <w:sz w:val="14"/>
              <w:szCs w:val="24"/>
            </w:rPr>
          </w:pPr>
          <w:hyperlink w:anchor="ServiceSpecificTerms" w:history="1">
            <w:r w:rsidR="00001E3D">
              <w:rPr>
                <w:rStyle w:val="Hyperlink"/>
                <w:noProof/>
                <w:sz w:val="14"/>
                <w:szCs w:val="24"/>
              </w:rPr>
              <w:t>サービス固有の条件</w:t>
            </w:r>
          </w:hyperlink>
        </w:p>
      </w:tc>
      <w:tc>
        <w:tcPr>
          <w:tcW w:w="273" w:type="dxa"/>
          <w:tcBorders>
            <w:top w:val="nil"/>
            <w:bottom w:val="nil"/>
          </w:tcBorders>
          <w:vAlign w:val="center"/>
        </w:tcPr>
        <w:p w14:paraId="0A46EF30" w14:textId="77777777" w:rsidR="00001E3D" w:rsidRDefault="00001E3D">
          <w:pPr>
            <w:pStyle w:val="ProductList-OfferingBody"/>
            <w:tabs>
              <w:tab w:val="clear" w:pos="360"/>
              <w:tab w:val="clear" w:pos="720"/>
              <w:tab w:val="clear" w:pos="1080"/>
            </w:tabs>
            <w:ind w:left="-67"/>
            <w:jc w:val="center"/>
            <w:rPr>
              <w:color w:val="808080"/>
              <w:sz w:val="14"/>
              <w:szCs w:val="24"/>
            </w:rPr>
          </w:pPr>
          <w:r>
            <w:rPr>
              <w:rFonts w:ascii="Wingdings" w:hAnsi="Wingdings"/>
              <w:noProof/>
              <w:color w:val="808080"/>
              <w:sz w:val="14"/>
              <w:szCs w:val="24"/>
            </w:rPr>
            <w:t></w:t>
          </w:r>
        </w:p>
      </w:tc>
      <w:tc>
        <w:tcPr>
          <w:tcW w:w="1887" w:type="dxa"/>
          <w:shd w:val="clear" w:color="auto" w:fill="F2F2F2"/>
          <w:vAlign w:val="center"/>
        </w:tcPr>
        <w:p w14:paraId="5E52B9A3" w14:textId="77777777" w:rsidR="00001E3D" w:rsidRDefault="005E03CD">
          <w:pPr>
            <w:pStyle w:val="ProductList-OfferingBody"/>
            <w:tabs>
              <w:tab w:val="clear" w:pos="360"/>
              <w:tab w:val="clear" w:pos="720"/>
              <w:tab w:val="clear" w:pos="1080"/>
            </w:tabs>
            <w:ind w:left="-72" w:right="-76"/>
            <w:jc w:val="center"/>
            <w:rPr>
              <w:color w:val="808080"/>
              <w:sz w:val="14"/>
              <w:szCs w:val="24"/>
            </w:rPr>
          </w:pPr>
          <w:hyperlink w:anchor="AppendixA" w:history="1">
            <w:r w:rsidR="00001E3D">
              <w:rPr>
                <w:rStyle w:val="Hyperlink"/>
                <w:noProof/>
                <w:sz w:val="14"/>
                <w:szCs w:val="24"/>
              </w:rPr>
              <w:t>付録</w:t>
            </w:r>
          </w:hyperlink>
        </w:p>
      </w:tc>
    </w:tr>
  </w:tbl>
  <w:p w14:paraId="2BEA555F" w14:textId="77777777" w:rsidR="00001E3D" w:rsidRDefault="00001E3D">
    <w:pPr>
      <w:pStyle w:val="Footer"/>
      <w:rPr>
        <w:szCs w:val="2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001E3D" w14:paraId="3EEA1B8E" w14:textId="77777777">
      <w:tc>
        <w:tcPr>
          <w:tcW w:w="1975" w:type="dxa"/>
          <w:shd w:val="clear" w:color="auto" w:fill="F2F2F2"/>
          <w:vAlign w:val="center"/>
        </w:tcPr>
        <w:p w14:paraId="5F4F30BD" w14:textId="77777777" w:rsidR="00001E3D" w:rsidRPr="00DB69C0" w:rsidRDefault="005E03CD">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001E3D" w:rsidRPr="00DB69C0">
              <w:rPr>
                <w:rStyle w:val="Hyperlink"/>
                <w:rFonts w:eastAsia="MS PGothic"/>
                <w:noProof/>
                <w:sz w:val="14"/>
                <w:szCs w:val="24"/>
              </w:rPr>
              <w:t>目次</w:t>
            </w:r>
          </w:hyperlink>
        </w:p>
      </w:tc>
      <w:tc>
        <w:tcPr>
          <w:tcW w:w="270" w:type="dxa"/>
          <w:tcBorders>
            <w:top w:val="nil"/>
            <w:bottom w:val="nil"/>
          </w:tcBorders>
          <w:vAlign w:val="center"/>
        </w:tcPr>
        <w:p w14:paraId="7C0DA0C4" w14:textId="77777777" w:rsidR="00001E3D" w:rsidRPr="00DB69C0" w:rsidRDefault="00001E3D">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31DD84CD" w14:textId="77777777" w:rsidR="00001E3D" w:rsidRPr="00DB69C0" w:rsidRDefault="005E03CD">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001E3D" w:rsidRPr="00DB69C0">
              <w:rPr>
                <w:rStyle w:val="Hyperlink"/>
                <w:rFonts w:eastAsia="MS PGothic"/>
                <w:noProof/>
                <w:sz w:val="14"/>
                <w:szCs w:val="24"/>
              </w:rPr>
              <w:t>はじめに</w:t>
            </w:r>
          </w:hyperlink>
        </w:p>
      </w:tc>
      <w:tc>
        <w:tcPr>
          <w:tcW w:w="271" w:type="dxa"/>
          <w:tcBorders>
            <w:top w:val="nil"/>
            <w:bottom w:val="nil"/>
          </w:tcBorders>
          <w:vAlign w:val="center"/>
        </w:tcPr>
        <w:p w14:paraId="1A3C8138" w14:textId="77777777" w:rsidR="00001E3D" w:rsidRPr="00DB69C0" w:rsidRDefault="00001E3D">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BFBFBF"/>
          <w:vAlign w:val="center"/>
        </w:tcPr>
        <w:p w14:paraId="1E360588" w14:textId="77777777" w:rsidR="00001E3D" w:rsidRPr="00DB69C0" w:rsidRDefault="005E03CD">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001E3D" w:rsidRPr="00DB69C0">
              <w:rPr>
                <w:rStyle w:val="Hyperlink"/>
                <w:rFonts w:eastAsia="MS PGothic"/>
                <w:noProof/>
                <w:sz w:val="14"/>
                <w:szCs w:val="24"/>
              </w:rPr>
              <w:t>一般条件</w:t>
            </w:r>
          </w:hyperlink>
        </w:p>
      </w:tc>
      <w:tc>
        <w:tcPr>
          <w:tcW w:w="272" w:type="dxa"/>
          <w:tcBorders>
            <w:top w:val="nil"/>
            <w:bottom w:val="nil"/>
          </w:tcBorders>
          <w:vAlign w:val="center"/>
        </w:tcPr>
        <w:p w14:paraId="197EF120" w14:textId="77777777" w:rsidR="00001E3D" w:rsidRPr="00DB69C0" w:rsidRDefault="00001E3D">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35F50D60" w14:textId="77777777" w:rsidR="00001E3D" w:rsidRPr="00DB69C0" w:rsidRDefault="005E03CD">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001E3D"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150EF0EC" w14:textId="77777777" w:rsidR="00001E3D" w:rsidRPr="00DB69C0" w:rsidRDefault="00001E3D">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793D476D" w14:textId="77777777" w:rsidR="00001E3D" w:rsidRPr="00DB69C0" w:rsidRDefault="005E03CD">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001E3D" w:rsidRPr="00DB69C0">
              <w:rPr>
                <w:rStyle w:val="Hyperlink"/>
                <w:rFonts w:eastAsia="MS PGothic"/>
                <w:noProof/>
                <w:sz w:val="14"/>
                <w:szCs w:val="24"/>
              </w:rPr>
              <w:t>付録</w:t>
            </w:r>
          </w:hyperlink>
        </w:p>
      </w:tc>
    </w:tr>
  </w:tbl>
  <w:p w14:paraId="362FF346" w14:textId="77777777" w:rsidR="00001E3D" w:rsidRDefault="00001E3D">
    <w:pPr>
      <w:pStyle w:val="Footer"/>
      <w:rPr>
        <w:szCs w:val="2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001E3D" w14:paraId="78EFBFB4" w14:textId="77777777">
      <w:tc>
        <w:tcPr>
          <w:tcW w:w="1975" w:type="dxa"/>
          <w:shd w:val="clear" w:color="auto" w:fill="F2F2F2"/>
          <w:vAlign w:val="center"/>
        </w:tcPr>
        <w:p w14:paraId="20800A8A" w14:textId="77777777" w:rsidR="00001E3D" w:rsidRPr="00DB69C0" w:rsidRDefault="005E03CD">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001E3D" w:rsidRPr="00DB69C0">
              <w:rPr>
                <w:rStyle w:val="Hyperlink"/>
                <w:rFonts w:eastAsia="MS PGothic"/>
                <w:noProof/>
                <w:sz w:val="14"/>
                <w:szCs w:val="24"/>
              </w:rPr>
              <w:t>目次</w:t>
            </w:r>
          </w:hyperlink>
        </w:p>
      </w:tc>
      <w:tc>
        <w:tcPr>
          <w:tcW w:w="270" w:type="dxa"/>
          <w:tcBorders>
            <w:top w:val="nil"/>
            <w:bottom w:val="nil"/>
          </w:tcBorders>
          <w:vAlign w:val="center"/>
        </w:tcPr>
        <w:p w14:paraId="6B211DE8" w14:textId="77777777" w:rsidR="00001E3D" w:rsidRPr="00DB69C0" w:rsidRDefault="00001E3D">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70853BF3" w14:textId="77777777" w:rsidR="00001E3D" w:rsidRPr="00DB69C0" w:rsidRDefault="005E03CD">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001E3D" w:rsidRPr="00DB69C0">
              <w:rPr>
                <w:rStyle w:val="Hyperlink"/>
                <w:rFonts w:eastAsia="MS PGothic"/>
                <w:noProof/>
                <w:sz w:val="14"/>
                <w:szCs w:val="24"/>
              </w:rPr>
              <w:t>はじめに</w:t>
            </w:r>
          </w:hyperlink>
        </w:p>
      </w:tc>
      <w:tc>
        <w:tcPr>
          <w:tcW w:w="271" w:type="dxa"/>
          <w:tcBorders>
            <w:top w:val="nil"/>
            <w:bottom w:val="nil"/>
          </w:tcBorders>
          <w:vAlign w:val="center"/>
        </w:tcPr>
        <w:p w14:paraId="4259BE0E" w14:textId="77777777" w:rsidR="00001E3D" w:rsidRPr="00DB69C0" w:rsidRDefault="00001E3D">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07DD04C4" w14:textId="77777777" w:rsidR="00001E3D" w:rsidRPr="00DB69C0" w:rsidRDefault="005E03CD">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001E3D" w:rsidRPr="00DB69C0">
              <w:rPr>
                <w:rStyle w:val="Hyperlink"/>
                <w:rFonts w:eastAsia="MS PGothic"/>
                <w:noProof/>
                <w:sz w:val="14"/>
                <w:szCs w:val="24"/>
              </w:rPr>
              <w:t>一般条件</w:t>
            </w:r>
          </w:hyperlink>
        </w:p>
      </w:tc>
      <w:tc>
        <w:tcPr>
          <w:tcW w:w="272" w:type="dxa"/>
          <w:tcBorders>
            <w:top w:val="nil"/>
            <w:bottom w:val="nil"/>
          </w:tcBorders>
          <w:vAlign w:val="center"/>
        </w:tcPr>
        <w:p w14:paraId="450C9956" w14:textId="77777777" w:rsidR="00001E3D" w:rsidRPr="00DB69C0" w:rsidRDefault="00001E3D">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14:paraId="0F6352AF" w14:textId="77777777" w:rsidR="00001E3D" w:rsidRPr="00DB69C0" w:rsidRDefault="005E03CD">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001E3D"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7067C043" w14:textId="77777777" w:rsidR="00001E3D" w:rsidRPr="00DB69C0" w:rsidRDefault="00001E3D">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5747CF7C" w14:textId="77777777" w:rsidR="00001E3D" w:rsidRPr="00DB69C0" w:rsidRDefault="005E03CD">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001E3D" w:rsidRPr="00DB69C0">
              <w:rPr>
                <w:rStyle w:val="Hyperlink"/>
                <w:rFonts w:eastAsia="MS PGothic"/>
                <w:noProof/>
                <w:sz w:val="14"/>
                <w:szCs w:val="24"/>
              </w:rPr>
              <w:t>付録</w:t>
            </w:r>
          </w:hyperlink>
        </w:p>
      </w:tc>
    </w:tr>
  </w:tbl>
  <w:p w14:paraId="209A5FAB" w14:textId="77777777" w:rsidR="00001E3D" w:rsidRDefault="00001E3D">
    <w:pPr>
      <w:pStyle w:val="Footer"/>
      <w:rPr>
        <w:szCs w:val="2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001E3D" w14:paraId="560C4354" w14:textId="77777777">
      <w:tc>
        <w:tcPr>
          <w:tcW w:w="1975" w:type="dxa"/>
          <w:shd w:val="clear" w:color="auto" w:fill="F2F2F2"/>
          <w:vAlign w:val="center"/>
        </w:tcPr>
        <w:p w14:paraId="1C126DBD" w14:textId="77777777" w:rsidR="00001E3D" w:rsidRPr="00DB69C0" w:rsidRDefault="005E03CD">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001E3D" w:rsidRPr="00DB69C0">
              <w:rPr>
                <w:rStyle w:val="Hyperlink"/>
                <w:rFonts w:eastAsia="MS PGothic"/>
                <w:noProof/>
                <w:sz w:val="14"/>
                <w:szCs w:val="24"/>
              </w:rPr>
              <w:t>目次</w:t>
            </w:r>
          </w:hyperlink>
        </w:p>
      </w:tc>
      <w:tc>
        <w:tcPr>
          <w:tcW w:w="270" w:type="dxa"/>
          <w:tcBorders>
            <w:top w:val="nil"/>
            <w:bottom w:val="nil"/>
          </w:tcBorders>
          <w:vAlign w:val="center"/>
        </w:tcPr>
        <w:p w14:paraId="0A08A2E3" w14:textId="77777777" w:rsidR="00001E3D" w:rsidRPr="00DB69C0" w:rsidRDefault="00001E3D">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085D8CED" w14:textId="77777777" w:rsidR="00001E3D" w:rsidRPr="00DB69C0" w:rsidRDefault="005E03CD">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001E3D" w:rsidRPr="00DB69C0">
              <w:rPr>
                <w:rStyle w:val="Hyperlink"/>
                <w:rFonts w:eastAsia="MS PGothic"/>
                <w:noProof/>
                <w:sz w:val="14"/>
                <w:szCs w:val="24"/>
              </w:rPr>
              <w:t>はじめに</w:t>
            </w:r>
          </w:hyperlink>
        </w:p>
      </w:tc>
      <w:tc>
        <w:tcPr>
          <w:tcW w:w="271" w:type="dxa"/>
          <w:tcBorders>
            <w:top w:val="nil"/>
            <w:bottom w:val="nil"/>
          </w:tcBorders>
          <w:vAlign w:val="center"/>
        </w:tcPr>
        <w:p w14:paraId="07F404E4" w14:textId="77777777" w:rsidR="00001E3D" w:rsidRPr="00DB69C0" w:rsidRDefault="00001E3D">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376C596C" w14:textId="77777777" w:rsidR="00001E3D" w:rsidRPr="00DB69C0" w:rsidRDefault="005E03CD">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001E3D" w:rsidRPr="00DB69C0">
              <w:rPr>
                <w:rStyle w:val="Hyperlink"/>
                <w:rFonts w:eastAsia="MS PGothic"/>
                <w:noProof/>
                <w:sz w:val="14"/>
                <w:szCs w:val="24"/>
              </w:rPr>
              <w:t>一般条件</w:t>
            </w:r>
          </w:hyperlink>
        </w:p>
      </w:tc>
      <w:tc>
        <w:tcPr>
          <w:tcW w:w="272" w:type="dxa"/>
          <w:tcBorders>
            <w:top w:val="nil"/>
            <w:bottom w:val="nil"/>
          </w:tcBorders>
          <w:vAlign w:val="center"/>
        </w:tcPr>
        <w:p w14:paraId="52AF5FB9" w14:textId="77777777" w:rsidR="00001E3D" w:rsidRPr="00DB69C0" w:rsidRDefault="00001E3D">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14:paraId="2CF80DBB" w14:textId="77777777" w:rsidR="00001E3D" w:rsidRPr="00DB69C0" w:rsidRDefault="005E03CD">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001E3D"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43338A63" w14:textId="77777777" w:rsidR="00001E3D" w:rsidRPr="00DB69C0" w:rsidRDefault="00001E3D">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2B50CE6F" w14:textId="77777777" w:rsidR="00001E3D" w:rsidRPr="00DB69C0" w:rsidRDefault="005E03CD">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001E3D" w:rsidRPr="00DB69C0">
              <w:rPr>
                <w:rStyle w:val="Hyperlink"/>
                <w:rFonts w:eastAsia="MS PGothic"/>
                <w:noProof/>
                <w:sz w:val="14"/>
                <w:szCs w:val="24"/>
              </w:rPr>
              <w:t>付録</w:t>
            </w:r>
          </w:hyperlink>
        </w:p>
      </w:tc>
    </w:tr>
  </w:tbl>
  <w:p w14:paraId="2F7FC08A" w14:textId="77777777" w:rsidR="00001E3D" w:rsidRDefault="00001E3D">
    <w:pPr>
      <w:pStyle w:val="Foo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551D95" w14:textId="77777777" w:rsidR="00C240E3" w:rsidRDefault="00C240E3">
      <w:pPr>
        <w:spacing w:after="0" w:line="240" w:lineRule="auto"/>
        <w:rPr>
          <w:szCs w:val="24"/>
        </w:rPr>
      </w:pPr>
      <w:r>
        <w:rPr>
          <w:szCs w:val="24"/>
        </w:rPr>
        <w:separator/>
      </w:r>
    </w:p>
  </w:footnote>
  <w:footnote w:type="continuationSeparator" w:id="0">
    <w:p w14:paraId="455CCEF3" w14:textId="77777777" w:rsidR="00C240E3" w:rsidRDefault="00C240E3">
      <w:pPr>
        <w:spacing w:after="0" w:line="240" w:lineRule="auto"/>
        <w:rPr>
          <w:szCs w:val="24"/>
        </w:rPr>
      </w:pPr>
      <w:r>
        <w:rPr>
          <w:szCs w:val="24"/>
        </w:rPr>
        <w:continuationSeparator/>
      </w:r>
    </w:p>
  </w:footnote>
  <w:footnote w:type="continuationNotice" w:id="1">
    <w:p w14:paraId="6C2BCBC3" w14:textId="77777777" w:rsidR="00C240E3" w:rsidRDefault="00C240E3">
      <w:pPr>
        <w:spacing w:after="0" w:line="240" w:lineRule="auto"/>
        <w:rPr>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44FA2A" w14:textId="7ADD6CDA" w:rsidR="00001E3D" w:rsidRPr="00CB66F8" w:rsidRDefault="00001E3D" w:rsidP="00B9272E">
    <w:pPr>
      <w:pStyle w:val="ProductList-Body"/>
      <w:tabs>
        <w:tab w:val="clear" w:pos="360"/>
        <w:tab w:val="clear" w:pos="720"/>
        <w:tab w:val="clear" w:pos="1080"/>
        <w:tab w:val="center" w:pos="5040"/>
        <w:tab w:val="right" w:pos="10800"/>
      </w:tabs>
      <w:rPr>
        <w:rFonts w:cs="Calibri"/>
        <w:sz w:val="16"/>
        <w:szCs w:val="24"/>
      </w:rPr>
    </w:pPr>
    <w:r w:rsidRPr="00071121">
      <w:rPr>
        <w:rFonts w:eastAsia="MS PGothic"/>
        <w:sz w:val="16"/>
        <w:szCs w:val="24"/>
        <w:lang w:val="ja-JP"/>
      </w:rPr>
      <w:t>マイクロソフト</w:t>
    </w:r>
    <w:r w:rsidRPr="00071121">
      <w:rPr>
        <w:rFonts w:eastAsia="MS PGothic"/>
        <w:sz w:val="16"/>
        <w:szCs w:val="24"/>
      </w:rPr>
      <w:t xml:space="preserve"> </w:t>
    </w:r>
    <w:r w:rsidRPr="00071121">
      <w:rPr>
        <w:rFonts w:eastAsia="MS PGothic"/>
        <w:sz w:val="16"/>
        <w:szCs w:val="24"/>
        <w:lang w:val="ja-JP"/>
      </w:rPr>
      <w:t>ボリューム</w:t>
    </w:r>
    <w:r w:rsidRPr="00071121">
      <w:rPr>
        <w:rFonts w:eastAsia="MS PGothic"/>
        <w:sz w:val="16"/>
        <w:szCs w:val="24"/>
      </w:rPr>
      <w:t xml:space="preserve"> </w:t>
    </w:r>
    <w:r w:rsidRPr="00071121">
      <w:rPr>
        <w:rFonts w:eastAsia="MS PGothic"/>
        <w:sz w:val="16"/>
        <w:szCs w:val="24"/>
        <w:lang w:val="ja-JP"/>
      </w:rPr>
      <w:t>ライセンス</w:t>
    </w:r>
    <w:r w:rsidRPr="00071121">
      <w:rPr>
        <w:rFonts w:eastAsia="MS PGothic"/>
        <w:sz w:val="16"/>
        <w:szCs w:val="24"/>
      </w:rPr>
      <w:t xml:space="preserve"> Microsoft Online Services </w:t>
    </w:r>
    <w:r w:rsidRPr="00071121">
      <w:rPr>
        <w:rFonts w:eastAsia="MS PGothic"/>
        <w:sz w:val="16"/>
        <w:szCs w:val="24"/>
        <w:lang w:val="ja-JP"/>
      </w:rPr>
      <w:t>サービスレベル契約</w:t>
    </w:r>
    <w:r w:rsidRPr="00071121">
      <w:rPr>
        <w:rFonts w:eastAsia="MS PGothic"/>
        <w:sz w:val="16"/>
        <w:szCs w:val="24"/>
      </w:rPr>
      <w:t xml:space="preserve"> (</w:t>
    </w:r>
    <w:r w:rsidRPr="00071121">
      <w:rPr>
        <w:rFonts w:eastAsia="MS PGothic"/>
        <w:sz w:val="16"/>
        <w:szCs w:val="24"/>
        <w:lang w:val="ja-JP"/>
      </w:rPr>
      <w:t>日本語</w:t>
    </w:r>
    <w:r w:rsidRPr="00071121">
      <w:rPr>
        <w:rFonts w:eastAsia="MS PGothic"/>
        <w:sz w:val="16"/>
        <w:szCs w:val="24"/>
      </w:rPr>
      <w:t>/Japanese</w:t>
    </w:r>
    <w:r w:rsidRPr="00071121">
      <w:rPr>
        <w:rFonts w:eastAsia="MS PGothic"/>
        <w:sz w:val="16"/>
        <w:szCs w:val="24"/>
        <w:lang w:val="ja-JP"/>
      </w:rPr>
      <w:t>、</w:t>
    </w:r>
    <w:r w:rsidRPr="00071121">
      <w:rPr>
        <w:rFonts w:eastAsia="MS PGothic"/>
        <w:sz w:val="16"/>
        <w:szCs w:val="24"/>
      </w:rPr>
      <w:t>201</w:t>
    </w:r>
    <w:r>
      <w:rPr>
        <w:rFonts w:eastAsia="MS PGothic"/>
        <w:sz w:val="16"/>
        <w:szCs w:val="24"/>
      </w:rPr>
      <w:t>7</w:t>
    </w:r>
    <w:r w:rsidRPr="00071121">
      <w:rPr>
        <w:rFonts w:eastAsia="MS PGothic"/>
        <w:sz w:val="16"/>
        <w:szCs w:val="24"/>
      </w:rPr>
      <w:t xml:space="preserve"> </w:t>
    </w:r>
    <w:r w:rsidRPr="00071121">
      <w:rPr>
        <w:rFonts w:eastAsia="MS PGothic"/>
        <w:sz w:val="16"/>
        <w:szCs w:val="24"/>
        <w:lang w:val="ja-JP"/>
      </w:rPr>
      <w:t>年</w:t>
    </w:r>
    <w:r w:rsidRPr="00071121">
      <w:rPr>
        <w:rFonts w:eastAsia="MS PGothic"/>
        <w:sz w:val="16"/>
        <w:szCs w:val="24"/>
      </w:rPr>
      <w:t xml:space="preserve"> </w:t>
    </w:r>
    <w:r>
      <w:rPr>
        <w:rFonts w:eastAsia="MS PGothic"/>
        <w:sz w:val="16"/>
        <w:szCs w:val="24"/>
      </w:rPr>
      <w:t>3</w:t>
    </w:r>
    <w:r w:rsidRPr="00071121">
      <w:rPr>
        <w:rFonts w:eastAsia="MS PGothic"/>
        <w:sz w:val="16"/>
        <w:szCs w:val="24"/>
      </w:rPr>
      <w:t xml:space="preserve"> </w:t>
    </w:r>
    <w:r w:rsidRPr="00071121">
      <w:rPr>
        <w:rFonts w:eastAsia="MS PGothic"/>
        <w:sz w:val="16"/>
        <w:szCs w:val="24"/>
        <w:lang w:val="ja-JP"/>
      </w:rPr>
      <w:t>月</w:t>
    </w:r>
    <w:r w:rsidRPr="00071121">
      <w:rPr>
        <w:rFonts w:eastAsia="MS PGothic"/>
        <w:sz w:val="16"/>
        <w:szCs w:val="24"/>
      </w:rPr>
      <w:t xml:space="preserve"> </w:t>
    </w:r>
    <w:r>
      <w:rPr>
        <w:rFonts w:eastAsia="MS PGothic"/>
        <w:sz w:val="16"/>
        <w:szCs w:val="24"/>
      </w:rPr>
      <w:t>15</w:t>
    </w:r>
    <w:r w:rsidRPr="00071121">
      <w:rPr>
        <w:rFonts w:eastAsia="MS PGothic"/>
        <w:sz w:val="16"/>
        <w:szCs w:val="24"/>
      </w:rPr>
      <w:t xml:space="preserve"> </w:t>
    </w:r>
    <w:r w:rsidRPr="00071121">
      <w:rPr>
        <w:rFonts w:eastAsia="MS PGothic"/>
        <w:sz w:val="16"/>
        <w:szCs w:val="24"/>
        <w:lang w:val="ja-JP"/>
      </w:rPr>
      <w:t>日</w:t>
    </w:r>
    <w:r w:rsidRPr="00071121">
      <w:rPr>
        <w:rFonts w:eastAsia="MS PGothic"/>
        <w:sz w:val="16"/>
        <w:szCs w:val="24"/>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sidR="005E03CD">
      <w:rPr>
        <w:rFonts w:cs="Calibri"/>
        <w:noProof/>
        <w:sz w:val="16"/>
        <w:szCs w:val="24"/>
      </w:rPr>
      <w:t>57</w:t>
    </w:r>
    <w:r w:rsidRPr="00CB66F8">
      <w:rPr>
        <w:rFonts w:cs="Calibri"/>
        <w:sz w:val="16"/>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13FBB8" w14:textId="46B68549" w:rsidR="00001E3D" w:rsidRPr="00CB66F8" w:rsidRDefault="00001E3D" w:rsidP="00B9272E">
    <w:pPr>
      <w:pStyle w:val="ProductList-Body"/>
      <w:tabs>
        <w:tab w:val="clear" w:pos="360"/>
        <w:tab w:val="clear" w:pos="720"/>
        <w:tab w:val="clear" w:pos="1080"/>
        <w:tab w:val="center" w:pos="5040"/>
        <w:tab w:val="right" w:pos="10800"/>
      </w:tabs>
      <w:rPr>
        <w:rFonts w:cs="Calibri"/>
        <w:sz w:val="16"/>
        <w:szCs w:val="24"/>
      </w:rPr>
    </w:pPr>
    <w:r w:rsidRPr="00071121">
      <w:rPr>
        <w:rFonts w:eastAsia="MS PGothic"/>
        <w:sz w:val="16"/>
        <w:szCs w:val="24"/>
        <w:lang w:val="ja-JP"/>
      </w:rPr>
      <w:t>マイクロソフト</w:t>
    </w:r>
    <w:r w:rsidRPr="00071121">
      <w:rPr>
        <w:rFonts w:eastAsia="MS PGothic"/>
        <w:sz w:val="16"/>
        <w:szCs w:val="24"/>
      </w:rPr>
      <w:t xml:space="preserve"> </w:t>
    </w:r>
    <w:r w:rsidRPr="00071121">
      <w:rPr>
        <w:rFonts w:eastAsia="MS PGothic"/>
        <w:sz w:val="16"/>
        <w:szCs w:val="24"/>
        <w:lang w:val="ja-JP"/>
      </w:rPr>
      <w:t>ボリューム</w:t>
    </w:r>
    <w:r w:rsidRPr="00071121">
      <w:rPr>
        <w:rFonts w:eastAsia="MS PGothic"/>
        <w:sz w:val="16"/>
        <w:szCs w:val="24"/>
      </w:rPr>
      <w:t xml:space="preserve"> </w:t>
    </w:r>
    <w:r w:rsidRPr="00071121">
      <w:rPr>
        <w:rFonts w:eastAsia="MS PGothic"/>
        <w:sz w:val="16"/>
        <w:szCs w:val="24"/>
        <w:lang w:val="ja-JP"/>
      </w:rPr>
      <w:t>ライセンス</w:t>
    </w:r>
    <w:r w:rsidRPr="00071121">
      <w:rPr>
        <w:rFonts w:eastAsia="MS PGothic"/>
        <w:sz w:val="16"/>
        <w:szCs w:val="24"/>
      </w:rPr>
      <w:t xml:space="preserve"> Microsoft Online Services </w:t>
    </w:r>
    <w:r w:rsidRPr="00071121">
      <w:rPr>
        <w:rFonts w:eastAsia="MS PGothic"/>
        <w:sz w:val="16"/>
        <w:szCs w:val="24"/>
        <w:lang w:val="ja-JP"/>
      </w:rPr>
      <w:t>サービスレベル契約</w:t>
    </w:r>
    <w:r w:rsidRPr="00071121">
      <w:rPr>
        <w:rFonts w:eastAsia="MS PGothic"/>
        <w:sz w:val="16"/>
        <w:szCs w:val="24"/>
      </w:rPr>
      <w:t xml:space="preserve"> (</w:t>
    </w:r>
    <w:r w:rsidRPr="00071121">
      <w:rPr>
        <w:rFonts w:eastAsia="MS PGothic"/>
        <w:sz w:val="16"/>
        <w:szCs w:val="24"/>
        <w:lang w:val="ja-JP"/>
      </w:rPr>
      <w:t>日本語</w:t>
    </w:r>
    <w:r w:rsidRPr="00071121">
      <w:rPr>
        <w:rFonts w:eastAsia="MS PGothic"/>
        <w:sz w:val="16"/>
        <w:szCs w:val="24"/>
      </w:rPr>
      <w:t>/Japanese</w:t>
    </w:r>
    <w:r w:rsidRPr="00071121">
      <w:rPr>
        <w:rFonts w:eastAsia="MS PGothic"/>
        <w:sz w:val="16"/>
        <w:szCs w:val="24"/>
        <w:lang w:val="ja-JP"/>
      </w:rPr>
      <w:t>、</w:t>
    </w:r>
    <w:r w:rsidRPr="00071121">
      <w:rPr>
        <w:rFonts w:eastAsia="MS PGothic"/>
        <w:sz w:val="16"/>
        <w:szCs w:val="24"/>
      </w:rPr>
      <w:t>201</w:t>
    </w:r>
    <w:r>
      <w:rPr>
        <w:rFonts w:eastAsia="MS PGothic"/>
        <w:sz w:val="16"/>
        <w:szCs w:val="24"/>
      </w:rPr>
      <w:t>7</w:t>
    </w:r>
    <w:r w:rsidRPr="00071121">
      <w:rPr>
        <w:rFonts w:eastAsia="MS PGothic"/>
        <w:sz w:val="16"/>
        <w:szCs w:val="24"/>
      </w:rPr>
      <w:t xml:space="preserve"> </w:t>
    </w:r>
    <w:r w:rsidRPr="00071121">
      <w:rPr>
        <w:rFonts w:eastAsia="MS PGothic"/>
        <w:sz w:val="16"/>
        <w:szCs w:val="24"/>
        <w:lang w:val="ja-JP"/>
      </w:rPr>
      <w:t>年</w:t>
    </w:r>
    <w:r w:rsidRPr="00071121">
      <w:rPr>
        <w:rFonts w:eastAsia="MS PGothic"/>
        <w:sz w:val="16"/>
        <w:szCs w:val="24"/>
      </w:rPr>
      <w:t xml:space="preserve"> </w:t>
    </w:r>
    <w:r>
      <w:rPr>
        <w:rFonts w:eastAsia="MS PGothic"/>
        <w:sz w:val="16"/>
        <w:szCs w:val="24"/>
      </w:rPr>
      <w:t>3</w:t>
    </w:r>
    <w:r w:rsidRPr="00071121">
      <w:rPr>
        <w:rFonts w:eastAsia="MS PGothic"/>
        <w:sz w:val="16"/>
        <w:szCs w:val="24"/>
      </w:rPr>
      <w:t xml:space="preserve"> </w:t>
    </w:r>
    <w:r w:rsidRPr="00071121">
      <w:rPr>
        <w:rFonts w:eastAsia="MS PGothic"/>
        <w:sz w:val="16"/>
        <w:szCs w:val="24"/>
        <w:lang w:val="ja-JP"/>
      </w:rPr>
      <w:t>月</w:t>
    </w:r>
    <w:r w:rsidRPr="00071121">
      <w:rPr>
        <w:rFonts w:eastAsia="MS PGothic"/>
        <w:sz w:val="16"/>
        <w:szCs w:val="24"/>
      </w:rPr>
      <w:t xml:space="preserve"> </w:t>
    </w:r>
    <w:r>
      <w:rPr>
        <w:rFonts w:eastAsia="MS PGothic"/>
        <w:sz w:val="16"/>
        <w:szCs w:val="24"/>
      </w:rPr>
      <w:t>15</w:t>
    </w:r>
    <w:r w:rsidRPr="00071121">
      <w:rPr>
        <w:rFonts w:eastAsia="MS PGothic"/>
        <w:sz w:val="16"/>
        <w:szCs w:val="24"/>
      </w:rPr>
      <w:t xml:space="preserve"> </w:t>
    </w:r>
    <w:r w:rsidRPr="00071121">
      <w:rPr>
        <w:rFonts w:eastAsia="MS PGothic"/>
        <w:sz w:val="16"/>
        <w:szCs w:val="24"/>
        <w:lang w:val="ja-JP"/>
      </w:rPr>
      <w:t>日</w:t>
    </w:r>
    <w:r w:rsidRPr="00071121">
      <w:rPr>
        <w:rFonts w:eastAsia="MS PGothic"/>
        <w:sz w:val="16"/>
        <w:szCs w:val="24"/>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sidR="005E03CD">
      <w:rPr>
        <w:rFonts w:cs="Calibri"/>
        <w:noProof/>
        <w:sz w:val="16"/>
        <w:szCs w:val="24"/>
      </w:rPr>
      <w:t>2</w:t>
    </w:r>
    <w:r w:rsidRPr="00CB66F8">
      <w:rPr>
        <w:rFonts w:cs="Calibri"/>
        <w:sz w:val="16"/>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555E7D1A"/>
    <w:lvl w:ilvl="0">
      <w:start w:val="1"/>
      <w:numFmt w:val="decimal"/>
      <w:lvlText w:val="%1."/>
      <w:lvlJc w:val="left"/>
      <w:pPr>
        <w:tabs>
          <w:tab w:val="num" w:pos="360"/>
        </w:tabs>
        <w:ind w:left="360" w:hanging="360"/>
      </w:p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7CD61AB"/>
    <w:multiLevelType w:val="hybridMultilevel"/>
    <w:tmpl w:val="AD8EA25A"/>
    <w:lvl w:ilvl="0" w:tplc="D47AE136">
      <w:start w:val="1"/>
      <w:numFmt w:val="decimal"/>
      <w:lvlText w:val="%1."/>
      <w:lvlJc w:val="left"/>
      <w:pPr>
        <w:ind w:left="1080" w:hanging="720"/>
      </w:pPr>
      <w:rPr>
        <w:rFonts w:cs="Times New Roman" w:hint="default"/>
        <w:b/>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9955611"/>
    <w:multiLevelType w:val="hybridMultilevel"/>
    <w:tmpl w:val="0D7A51F2"/>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E020661"/>
    <w:multiLevelType w:val="hybridMultilevel"/>
    <w:tmpl w:val="63E49906"/>
    <w:lvl w:ilvl="0" w:tplc="5A4460F2">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22431E8C"/>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3C1C3470"/>
    <w:multiLevelType w:val="hybridMultilevel"/>
    <w:tmpl w:val="73F4CD5A"/>
    <w:lvl w:ilvl="0" w:tplc="0D68C984">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cs="Times New Roman" w:hint="default"/>
      </w:rPr>
    </w:lvl>
    <w:lvl w:ilvl="1" w:tplc="3028DCA4">
      <w:start w:val="1"/>
      <w:numFmt w:val="lowerLetter"/>
      <w:lvlText w:val="%2."/>
      <w:lvlJc w:val="left"/>
      <w:pPr>
        <w:ind w:left="1485" w:hanging="405"/>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0" w15:restartNumberingAfterBreak="0">
    <w:nsid w:val="582C661D"/>
    <w:multiLevelType w:val="hybridMultilevel"/>
    <w:tmpl w:val="A5D43A0C"/>
    <w:lvl w:ilvl="0" w:tplc="8168D842">
      <w:start w:val="1"/>
      <w:numFmt w:val="decimal"/>
      <w:lvlText w:val="%1."/>
      <w:lvlJc w:val="left"/>
      <w:pPr>
        <w:ind w:left="765" w:hanging="405"/>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61036956"/>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6C1B2532"/>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A6725F"/>
    <w:multiLevelType w:val="hybridMultilevel"/>
    <w:tmpl w:val="6EE247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7C8A0F20"/>
    <w:multiLevelType w:val="multilevel"/>
    <w:tmpl w:val="8E861ABC"/>
    <w:lvl w:ilvl="0">
      <w:start w:val="1"/>
      <w:numFmt w:val="decimal"/>
      <w:lvlText w:val="%1."/>
      <w:lvlJc w:val="left"/>
      <w:pPr>
        <w:tabs>
          <w:tab w:val="num" w:pos="360"/>
        </w:tabs>
        <w:ind w:left="360" w:hanging="360"/>
      </w:pPr>
      <w:rPr>
        <w:rFonts w:cs="Times New Roman" w:hint="default"/>
        <w:b/>
      </w:rPr>
    </w:lvl>
    <w:lvl w:ilvl="1">
      <w:start w:val="1"/>
      <w:numFmt w:val="lowerLetter"/>
      <w:lvlText w:val="%2."/>
      <w:lvlJc w:val="left"/>
      <w:pPr>
        <w:tabs>
          <w:tab w:val="num" w:pos="720"/>
        </w:tabs>
        <w:ind w:left="720" w:hanging="360"/>
      </w:pPr>
      <w:rPr>
        <w:rFonts w:cs="Times New Roman"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cs="Times New Roman"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5"/>
  </w:num>
  <w:num w:numId="2">
    <w:abstractNumId w:val="7"/>
  </w:num>
  <w:num w:numId="3">
    <w:abstractNumId w:val="5"/>
  </w:num>
  <w:num w:numId="4">
    <w:abstractNumId w:val="12"/>
  </w:num>
  <w:num w:numId="5">
    <w:abstractNumId w:val="1"/>
  </w:num>
  <w:num w:numId="6">
    <w:abstractNumId w:val="10"/>
  </w:num>
  <w:num w:numId="7">
    <w:abstractNumId w:val="6"/>
  </w:num>
  <w:num w:numId="8">
    <w:abstractNumId w:val="9"/>
  </w:num>
  <w:num w:numId="9">
    <w:abstractNumId w:val="8"/>
  </w:num>
  <w:num w:numId="10">
    <w:abstractNumId w:val="3"/>
  </w:num>
  <w:num w:numId="11">
    <w:abstractNumId w:val="2"/>
  </w:num>
  <w:num w:numId="12">
    <w:abstractNumId w:val="4"/>
  </w:num>
  <w:num w:numId="13">
    <w:abstractNumId w:val="16"/>
  </w:num>
  <w:num w:numId="14">
    <w:abstractNumId w:val="11"/>
  </w:num>
  <w:num w:numId="15">
    <w:abstractNumId w:val="13"/>
  </w:num>
  <w:num w:numId="16">
    <w:abstractNumId w:val="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hideSpellingErrors/>
  <w:documentProtection w:edit="readOnly" w:enforcement="1" w:cryptProviderType="rsaAES" w:cryptAlgorithmClass="hash" w:cryptAlgorithmType="typeAny" w:cryptAlgorithmSid="14" w:cryptSpinCount="100000" w:hash="YswRQOQfx+Hb3pStxwo8srPz1S0k0mvMG00W4jBdDT9PytPfxR4hFkcz1N/cF/sV4KUiLt9CIK4Ibb688zi9HQ==" w:salt="LmiDEMPVpmmc/jqfd1Mp/A=="/>
  <w:defaultTabStop w:val="720"/>
  <w:characterSpacingControl w:val="doNotCompress"/>
  <w:noLineBreaksAfter w:lang="ja-JP" w:val="$([\{‘“〈《「『【〔＄（［｛｢｣･￡￥"/>
  <w:noLineBreaksBefore w:lang="ja-JP" w:val="!%),.:;?]}°’”‰′″℃、。々〉》」』】〕゛゜ゝゞ・ヽヾ！％），．：；？］｝｡｢｣､･ﾞﾟ￠"/>
  <w:hdrShapeDefaults>
    <o:shapedefaults v:ext="edit" spidmax="4097">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96C"/>
    <w:rsid w:val="00000AE0"/>
    <w:rsid w:val="00001E3D"/>
    <w:rsid w:val="00001F23"/>
    <w:rsid w:val="00002663"/>
    <w:rsid w:val="00002CD6"/>
    <w:rsid w:val="00003307"/>
    <w:rsid w:val="0000417A"/>
    <w:rsid w:val="00004BE2"/>
    <w:rsid w:val="000056F6"/>
    <w:rsid w:val="00006F0B"/>
    <w:rsid w:val="0000793E"/>
    <w:rsid w:val="00007E40"/>
    <w:rsid w:val="000106A8"/>
    <w:rsid w:val="00010930"/>
    <w:rsid w:val="00010CE5"/>
    <w:rsid w:val="00010E6D"/>
    <w:rsid w:val="00011885"/>
    <w:rsid w:val="0001272B"/>
    <w:rsid w:val="00012831"/>
    <w:rsid w:val="00013786"/>
    <w:rsid w:val="000137E9"/>
    <w:rsid w:val="00013D56"/>
    <w:rsid w:val="00014BF6"/>
    <w:rsid w:val="000165EF"/>
    <w:rsid w:val="0001673C"/>
    <w:rsid w:val="00016C1B"/>
    <w:rsid w:val="000201CE"/>
    <w:rsid w:val="0002129B"/>
    <w:rsid w:val="0002175D"/>
    <w:rsid w:val="00021B59"/>
    <w:rsid w:val="00024B72"/>
    <w:rsid w:val="0002605D"/>
    <w:rsid w:val="00026A55"/>
    <w:rsid w:val="00026DDE"/>
    <w:rsid w:val="0002719C"/>
    <w:rsid w:val="00030037"/>
    <w:rsid w:val="00031223"/>
    <w:rsid w:val="00031662"/>
    <w:rsid w:val="0003269D"/>
    <w:rsid w:val="000346AC"/>
    <w:rsid w:val="000357C5"/>
    <w:rsid w:val="00035976"/>
    <w:rsid w:val="00035E87"/>
    <w:rsid w:val="00035F22"/>
    <w:rsid w:val="00036242"/>
    <w:rsid w:val="0003651D"/>
    <w:rsid w:val="00041949"/>
    <w:rsid w:val="000433C2"/>
    <w:rsid w:val="00043712"/>
    <w:rsid w:val="000438F9"/>
    <w:rsid w:val="00043BAC"/>
    <w:rsid w:val="00044654"/>
    <w:rsid w:val="00045C64"/>
    <w:rsid w:val="000469DE"/>
    <w:rsid w:val="000476AA"/>
    <w:rsid w:val="00047847"/>
    <w:rsid w:val="00047DC7"/>
    <w:rsid w:val="000506B3"/>
    <w:rsid w:val="000506C5"/>
    <w:rsid w:val="00050BC6"/>
    <w:rsid w:val="00051B67"/>
    <w:rsid w:val="00053691"/>
    <w:rsid w:val="00055772"/>
    <w:rsid w:val="00056522"/>
    <w:rsid w:val="00056FAF"/>
    <w:rsid w:val="00057D82"/>
    <w:rsid w:val="00060BB6"/>
    <w:rsid w:val="00061075"/>
    <w:rsid w:val="00061F6E"/>
    <w:rsid w:val="00062801"/>
    <w:rsid w:val="000647D5"/>
    <w:rsid w:val="00065B5C"/>
    <w:rsid w:val="00066F4D"/>
    <w:rsid w:val="00067B4B"/>
    <w:rsid w:val="00067F34"/>
    <w:rsid w:val="000710A6"/>
    <w:rsid w:val="00071A79"/>
    <w:rsid w:val="00071C2C"/>
    <w:rsid w:val="000731C6"/>
    <w:rsid w:val="0007363B"/>
    <w:rsid w:val="00073F3C"/>
    <w:rsid w:val="0007491F"/>
    <w:rsid w:val="00074E37"/>
    <w:rsid w:val="0007551D"/>
    <w:rsid w:val="00075561"/>
    <w:rsid w:val="000756A2"/>
    <w:rsid w:val="00076D26"/>
    <w:rsid w:val="0007722E"/>
    <w:rsid w:val="00077A6B"/>
    <w:rsid w:val="000805F3"/>
    <w:rsid w:val="00081149"/>
    <w:rsid w:val="00081380"/>
    <w:rsid w:val="00081CA7"/>
    <w:rsid w:val="0008307A"/>
    <w:rsid w:val="00083FE8"/>
    <w:rsid w:val="00084C5A"/>
    <w:rsid w:val="00085062"/>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61F"/>
    <w:rsid w:val="000A096A"/>
    <w:rsid w:val="000A0CD9"/>
    <w:rsid w:val="000A1E0B"/>
    <w:rsid w:val="000A20AD"/>
    <w:rsid w:val="000A2E8E"/>
    <w:rsid w:val="000A3E54"/>
    <w:rsid w:val="000A5DC6"/>
    <w:rsid w:val="000A5DCC"/>
    <w:rsid w:val="000A5FA1"/>
    <w:rsid w:val="000A6746"/>
    <w:rsid w:val="000A68A8"/>
    <w:rsid w:val="000B0114"/>
    <w:rsid w:val="000B02C9"/>
    <w:rsid w:val="000B09BD"/>
    <w:rsid w:val="000B0EE9"/>
    <w:rsid w:val="000B1561"/>
    <w:rsid w:val="000B2005"/>
    <w:rsid w:val="000B2191"/>
    <w:rsid w:val="000B2C97"/>
    <w:rsid w:val="000B42FE"/>
    <w:rsid w:val="000B7F4B"/>
    <w:rsid w:val="000C0331"/>
    <w:rsid w:val="000C0ACA"/>
    <w:rsid w:val="000C13D4"/>
    <w:rsid w:val="000C1AEC"/>
    <w:rsid w:val="000C2CAE"/>
    <w:rsid w:val="000C457F"/>
    <w:rsid w:val="000C4BD0"/>
    <w:rsid w:val="000C6732"/>
    <w:rsid w:val="000D1B93"/>
    <w:rsid w:val="000D29AA"/>
    <w:rsid w:val="000D29F0"/>
    <w:rsid w:val="000D2BDB"/>
    <w:rsid w:val="000D41C7"/>
    <w:rsid w:val="000D5752"/>
    <w:rsid w:val="000D6060"/>
    <w:rsid w:val="000D635C"/>
    <w:rsid w:val="000D64BE"/>
    <w:rsid w:val="000D69DD"/>
    <w:rsid w:val="000E08C0"/>
    <w:rsid w:val="000E0CD6"/>
    <w:rsid w:val="000E1DEC"/>
    <w:rsid w:val="000E2DFF"/>
    <w:rsid w:val="000E2E0F"/>
    <w:rsid w:val="000E65C7"/>
    <w:rsid w:val="000E78A0"/>
    <w:rsid w:val="000F0057"/>
    <w:rsid w:val="000F032B"/>
    <w:rsid w:val="000F08B9"/>
    <w:rsid w:val="000F0AAC"/>
    <w:rsid w:val="000F0C5D"/>
    <w:rsid w:val="000F0F28"/>
    <w:rsid w:val="000F0FB8"/>
    <w:rsid w:val="000F1869"/>
    <w:rsid w:val="000F1CEA"/>
    <w:rsid w:val="000F41E8"/>
    <w:rsid w:val="000F56C8"/>
    <w:rsid w:val="000F66D7"/>
    <w:rsid w:val="001040A6"/>
    <w:rsid w:val="00104DBC"/>
    <w:rsid w:val="001052CB"/>
    <w:rsid w:val="0010585C"/>
    <w:rsid w:val="0010587C"/>
    <w:rsid w:val="00105B4C"/>
    <w:rsid w:val="00105E23"/>
    <w:rsid w:val="00106C29"/>
    <w:rsid w:val="0010713D"/>
    <w:rsid w:val="00107EFC"/>
    <w:rsid w:val="00107F31"/>
    <w:rsid w:val="0011309F"/>
    <w:rsid w:val="00113A89"/>
    <w:rsid w:val="00113B71"/>
    <w:rsid w:val="001205C6"/>
    <w:rsid w:val="00123617"/>
    <w:rsid w:val="001242BA"/>
    <w:rsid w:val="00124F73"/>
    <w:rsid w:val="001250CC"/>
    <w:rsid w:val="00125581"/>
    <w:rsid w:val="00125CBE"/>
    <w:rsid w:val="00125F0C"/>
    <w:rsid w:val="00126263"/>
    <w:rsid w:val="001269CA"/>
    <w:rsid w:val="00127BDA"/>
    <w:rsid w:val="00127C5F"/>
    <w:rsid w:val="001305AC"/>
    <w:rsid w:val="001320C2"/>
    <w:rsid w:val="00132A99"/>
    <w:rsid w:val="00133BB3"/>
    <w:rsid w:val="0013474F"/>
    <w:rsid w:val="00134DA1"/>
    <w:rsid w:val="00134EF8"/>
    <w:rsid w:val="0013563A"/>
    <w:rsid w:val="00135786"/>
    <w:rsid w:val="00136452"/>
    <w:rsid w:val="001364FA"/>
    <w:rsid w:val="00136599"/>
    <w:rsid w:val="00137741"/>
    <w:rsid w:val="0013775E"/>
    <w:rsid w:val="001378B3"/>
    <w:rsid w:val="00137E59"/>
    <w:rsid w:val="00140900"/>
    <w:rsid w:val="00140A95"/>
    <w:rsid w:val="0014192B"/>
    <w:rsid w:val="00141936"/>
    <w:rsid w:val="00141CAD"/>
    <w:rsid w:val="00142E4C"/>
    <w:rsid w:val="0014459A"/>
    <w:rsid w:val="00145A6D"/>
    <w:rsid w:val="001472FC"/>
    <w:rsid w:val="00150F54"/>
    <w:rsid w:val="001517E0"/>
    <w:rsid w:val="00153A22"/>
    <w:rsid w:val="0015445A"/>
    <w:rsid w:val="00156C1C"/>
    <w:rsid w:val="0015746B"/>
    <w:rsid w:val="00157A18"/>
    <w:rsid w:val="001602AC"/>
    <w:rsid w:val="001602F8"/>
    <w:rsid w:val="001606C9"/>
    <w:rsid w:val="00160F75"/>
    <w:rsid w:val="001613A3"/>
    <w:rsid w:val="0016181D"/>
    <w:rsid w:val="00162106"/>
    <w:rsid w:val="00162F0F"/>
    <w:rsid w:val="00163053"/>
    <w:rsid w:val="0016418C"/>
    <w:rsid w:val="00165F81"/>
    <w:rsid w:val="00166039"/>
    <w:rsid w:val="00167128"/>
    <w:rsid w:val="00167443"/>
    <w:rsid w:val="00170401"/>
    <w:rsid w:val="00172102"/>
    <w:rsid w:val="00174C82"/>
    <w:rsid w:val="00174EEE"/>
    <w:rsid w:val="001753E5"/>
    <w:rsid w:val="00175C71"/>
    <w:rsid w:val="00176C79"/>
    <w:rsid w:val="0017786C"/>
    <w:rsid w:val="00177934"/>
    <w:rsid w:val="00180F7F"/>
    <w:rsid w:val="001821F6"/>
    <w:rsid w:val="0018257C"/>
    <w:rsid w:val="00183408"/>
    <w:rsid w:val="001838D6"/>
    <w:rsid w:val="001864DD"/>
    <w:rsid w:val="00187630"/>
    <w:rsid w:val="0019066D"/>
    <w:rsid w:val="00190FA5"/>
    <w:rsid w:val="00193C55"/>
    <w:rsid w:val="00194525"/>
    <w:rsid w:val="00194B97"/>
    <w:rsid w:val="001960F2"/>
    <w:rsid w:val="00196293"/>
    <w:rsid w:val="00197620"/>
    <w:rsid w:val="00197FAD"/>
    <w:rsid w:val="001A0074"/>
    <w:rsid w:val="001A0977"/>
    <w:rsid w:val="001A3219"/>
    <w:rsid w:val="001A5E18"/>
    <w:rsid w:val="001A75A3"/>
    <w:rsid w:val="001B02CF"/>
    <w:rsid w:val="001B07B6"/>
    <w:rsid w:val="001B16F3"/>
    <w:rsid w:val="001B197A"/>
    <w:rsid w:val="001B25E0"/>
    <w:rsid w:val="001B2CF6"/>
    <w:rsid w:val="001B351E"/>
    <w:rsid w:val="001B3FEB"/>
    <w:rsid w:val="001B44F9"/>
    <w:rsid w:val="001B4F20"/>
    <w:rsid w:val="001B5D94"/>
    <w:rsid w:val="001B7827"/>
    <w:rsid w:val="001B7DFF"/>
    <w:rsid w:val="001C09BD"/>
    <w:rsid w:val="001C10EC"/>
    <w:rsid w:val="001C2E36"/>
    <w:rsid w:val="001C3EDC"/>
    <w:rsid w:val="001C3F2C"/>
    <w:rsid w:val="001C4F33"/>
    <w:rsid w:val="001C4F87"/>
    <w:rsid w:val="001D0765"/>
    <w:rsid w:val="001D092B"/>
    <w:rsid w:val="001D0B44"/>
    <w:rsid w:val="001D1129"/>
    <w:rsid w:val="001D1283"/>
    <w:rsid w:val="001D1AA6"/>
    <w:rsid w:val="001D1C2C"/>
    <w:rsid w:val="001D2A76"/>
    <w:rsid w:val="001D2D1E"/>
    <w:rsid w:val="001D4644"/>
    <w:rsid w:val="001D494D"/>
    <w:rsid w:val="001D60FE"/>
    <w:rsid w:val="001D64BC"/>
    <w:rsid w:val="001D64D7"/>
    <w:rsid w:val="001D7C37"/>
    <w:rsid w:val="001D7EA4"/>
    <w:rsid w:val="001E0407"/>
    <w:rsid w:val="001E297D"/>
    <w:rsid w:val="001E32A0"/>
    <w:rsid w:val="001E3678"/>
    <w:rsid w:val="001E3855"/>
    <w:rsid w:val="001E4AAE"/>
    <w:rsid w:val="001E5012"/>
    <w:rsid w:val="001E6803"/>
    <w:rsid w:val="001F028E"/>
    <w:rsid w:val="001F0307"/>
    <w:rsid w:val="001F243D"/>
    <w:rsid w:val="001F2DDF"/>
    <w:rsid w:val="001F3F1F"/>
    <w:rsid w:val="001F4069"/>
    <w:rsid w:val="001F42B9"/>
    <w:rsid w:val="001F474F"/>
    <w:rsid w:val="001F47DC"/>
    <w:rsid w:val="001F4A2A"/>
    <w:rsid w:val="001F738A"/>
    <w:rsid w:val="001F78A1"/>
    <w:rsid w:val="00200ABA"/>
    <w:rsid w:val="002013EB"/>
    <w:rsid w:val="002024BF"/>
    <w:rsid w:val="0020319C"/>
    <w:rsid w:val="002032CA"/>
    <w:rsid w:val="00203D8F"/>
    <w:rsid w:val="00203F6F"/>
    <w:rsid w:val="00204037"/>
    <w:rsid w:val="002049B2"/>
    <w:rsid w:val="00205A59"/>
    <w:rsid w:val="00206C82"/>
    <w:rsid w:val="00207026"/>
    <w:rsid w:val="00210530"/>
    <w:rsid w:val="00210C94"/>
    <w:rsid w:val="00212A48"/>
    <w:rsid w:val="00213860"/>
    <w:rsid w:val="00213C85"/>
    <w:rsid w:val="002146DC"/>
    <w:rsid w:val="00215536"/>
    <w:rsid w:val="002160E0"/>
    <w:rsid w:val="00216112"/>
    <w:rsid w:val="00216B4F"/>
    <w:rsid w:val="00216BE3"/>
    <w:rsid w:val="0021744F"/>
    <w:rsid w:val="00217724"/>
    <w:rsid w:val="002203AF"/>
    <w:rsid w:val="0022184B"/>
    <w:rsid w:val="00221BE9"/>
    <w:rsid w:val="00221CBE"/>
    <w:rsid w:val="00222902"/>
    <w:rsid w:val="002257C7"/>
    <w:rsid w:val="00225972"/>
    <w:rsid w:val="00225E99"/>
    <w:rsid w:val="00227978"/>
    <w:rsid w:val="002322BE"/>
    <w:rsid w:val="00233956"/>
    <w:rsid w:val="002346B6"/>
    <w:rsid w:val="00235556"/>
    <w:rsid w:val="00236AEC"/>
    <w:rsid w:val="00237299"/>
    <w:rsid w:val="00237725"/>
    <w:rsid w:val="00240C2E"/>
    <w:rsid w:val="00241D62"/>
    <w:rsid w:val="00241DE3"/>
    <w:rsid w:val="00241F8F"/>
    <w:rsid w:val="00241FA0"/>
    <w:rsid w:val="00242A7E"/>
    <w:rsid w:val="00242D1A"/>
    <w:rsid w:val="00242F61"/>
    <w:rsid w:val="002435BF"/>
    <w:rsid w:val="0024493A"/>
    <w:rsid w:val="002449E9"/>
    <w:rsid w:val="00245C71"/>
    <w:rsid w:val="00246F2C"/>
    <w:rsid w:val="0025012C"/>
    <w:rsid w:val="0025018D"/>
    <w:rsid w:val="002502BF"/>
    <w:rsid w:val="00250620"/>
    <w:rsid w:val="00250C9F"/>
    <w:rsid w:val="002514B0"/>
    <w:rsid w:val="0025267B"/>
    <w:rsid w:val="002544D2"/>
    <w:rsid w:val="00254A27"/>
    <w:rsid w:val="00254CA5"/>
    <w:rsid w:val="002551CD"/>
    <w:rsid w:val="00256F64"/>
    <w:rsid w:val="00257E7E"/>
    <w:rsid w:val="002609A0"/>
    <w:rsid w:val="00261F60"/>
    <w:rsid w:val="002634DC"/>
    <w:rsid w:val="002641EF"/>
    <w:rsid w:val="002647B9"/>
    <w:rsid w:val="00264F54"/>
    <w:rsid w:val="00266429"/>
    <w:rsid w:val="00266EE8"/>
    <w:rsid w:val="00270341"/>
    <w:rsid w:val="00270C12"/>
    <w:rsid w:val="00270CD4"/>
    <w:rsid w:val="00271353"/>
    <w:rsid w:val="00272418"/>
    <w:rsid w:val="00272E53"/>
    <w:rsid w:val="002731FA"/>
    <w:rsid w:val="00273364"/>
    <w:rsid w:val="002743C4"/>
    <w:rsid w:val="00274A9F"/>
    <w:rsid w:val="00275618"/>
    <w:rsid w:val="0028071E"/>
    <w:rsid w:val="0028263A"/>
    <w:rsid w:val="002845AC"/>
    <w:rsid w:val="00285240"/>
    <w:rsid w:val="00286D81"/>
    <w:rsid w:val="00287117"/>
    <w:rsid w:val="002879FE"/>
    <w:rsid w:val="002904AF"/>
    <w:rsid w:val="002907D3"/>
    <w:rsid w:val="00291105"/>
    <w:rsid w:val="002949FD"/>
    <w:rsid w:val="00295872"/>
    <w:rsid w:val="002967A3"/>
    <w:rsid w:val="002967C1"/>
    <w:rsid w:val="00297098"/>
    <w:rsid w:val="0029712D"/>
    <w:rsid w:val="002A039F"/>
    <w:rsid w:val="002A1B9F"/>
    <w:rsid w:val="002A23FB"/>
    <w:rsid w:val="002A35C6"/>
    <w:rsid w:val="002A395F"/>
    <w:rsid w:val="002A4479"/>
    <w:rsid w:val="002A4C21"/>
    <w:rsid w:val="002A547D"/>
    <w:rsid w:val="002A5B13"/>
    <w:rsid w:val="002A5C7C"/>
    <w:rsid w:val="002A5D61"/>
    <w:rsid w:val="002B0330"/>
    <w:rsid w:val="002B123C"/>
    <w:rsid w:val="002B1962"/>
    <w:rsid w:val="002B207D"/>
    <w:rsid w:val="002B345F"/>
    <w:rsid w:val="002B3472"/>
    <w:rsid w:val="002B4B19"/>
    <w:rsid w:val="002B686B"/>
    <w:rsid w:val="002B7512"/>
    <w:rsid w:val="002B789A"/>
    <w:rsid w:val="002C0221"/>
    <w:rsid w:val="002C0961"/>
    <w:rsid w:val="002C283D"/>
    <w:rsid w:val="002C2D16"/>
    <w:rsid w:val="002C3399"/>
    <w:rsid w:val="002C3E32"/>
    <w:rsid w:val="002C4979"/>
    <w:rsid w:val="002C75B0"/>
    <w:rsid w:val="002D0BF6"/>
    <w:rsid w:val="002D32FC"/>
    <w:rsid w:val="002D3658"/>
    <w:rsid w:val="002D53AE"/>
    <w:rsid w:val="002D5C17"/>
    <w:rsid w:val="002D77A2"/>
    <w:rsid w:val="002D7FDC"/>
    <w:rsid w:val="002E0058"/>
    <w:rsid w:val="002E028F"/>
    <w:rsid w:val="002E1D03"/>
    <w:rsid w:val="002E1F83"/>
    <w:rsid w:val="002E202B"/>
    <w:rsid w:val="002E3B8E"/>
    <w:rsid w:val="002E3F99"/>
    <w:rsid w:val="002E402E"/>
    <w:rsid w:val="002E6E58"/>
    <w:rsid w:val="002E6E74"/>
    <w:rsid w:val="002E7154"/>
    <w:rsid w:val="002F06B0"/>
    <w:rsid w:val="002F0E74"/>
    <w:rsid w:val="002F275E"/>
    <w:rsid w:val="002F3019"/>
    <w:rsid w:val="002F3591"/>
    <w:rsid w:val="002F3FF6"/>
    <w:rsid w:val="002F6407"/>
    <w:rsid w:val="002F669D"/>
    <w:rsid w:val="002F7ABE"/>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051"/>
    <w:rsid w:val="00317042"/>
    <w:rsid w:val="00320484"/>
    <w:rsid w:val="00321349"/>
    <w:rsid w:val="003219FF"/>
    <w:rsid w:val="00321A23"/>
    <w:rsid w:val="00321BDB"/>
    <w:rsid w:val="00323201"/>
    <w:rsid w:val="003245F8"/>
    <w:rsid w:val="00324C7B"/>
    <w:rsid w:val="00324ECD"/>
    <w:rsid w:val="00325D68"/>
    <w:rsid w:val="00325DEE"/>
    <w:rsid w:val="0032621C"/>
    <w:rsid w:val="003264A7"/>
    <w:rsid w:val="003269BF"/>
    <w:rsid w:val="00330FC1"/>
    <w:rsid w:val="00331064"/>
    <w:rsid w:val="00331F3B"/>
    <w:rsid w:val="00331FC9"/>
    <w:rsid w:val="00332075"/>
    <w:rsid w:val="00332DA2"/>
    <w:rsid w:val="00333185"/>
    <w:rsid w:val="00333FE2"/>
    <w:rsid w:val="003356CE"/>
    <w:rsid w:val="00335B97"/>
    <w:rsid w:val="003362D5"/>
    <w:rsid w:val="003365BF"/>
    <w:rsid w:val="00341301"/>
    <w:rsid w:val="003413A5"/>
    <w:rsid w:val="0034201B"/>
    <w:rsid w:val="00343417"/>
    <w:rsid w:val="00344F32"/>
    <w:rsid w:val="0034528A"/>
    <w:rsid w:val="003468C6"/>
    <w:rsid w:val="0034691B"/>
    <w:rsid w:val="003474F0"/>
    <w:rsid w:val="003508DC"/>
    <w:rsid w:val="0035123C"/>
    <w:rsid w:val="0035321D"/>
    <w:rsid w:val="00353E4C"/>
    <w:rsid w:val="00354D09"/>
    <w:rsid w:val="00355A88"/>
    <w:rsid w:val="00356011"/>
    <w:rsid w:val="003564EF"/>
    <w:rsid w:val="00360754"/>
    <w:rsid w:val="003619DA"/>
    <w:rsid w:val="00362758"/>
    <w:rsid w:val="00362814"/>
    <w:rsid w:val="003631EE"/>
    <w:rsid w:val="003632D9"/>
    <w:rsid w:val="00363C45"/>
    <w:rsid w:val="003646C3"/>
    <w:rsid w:val="003653F7"/>
    <w:rsid w:val="00366E31"/>
    <w:rsid w:val="0036780D"/>
    <w:rsid w:val="00367853"/>
    <w:rsid w:val="003702A6"/>
    <w:rsid w:val="00370875"/>
    <w:rsid w:val="00371CE9"/>
    <w:rsid w:val="0037484F"/>
    <w:rsid w:val="00374D89"/>
    <w:rsid w:val="00376CFE"/>
    <w:rsid w:val="00376D5D"/>
    <w:rsid w:val="00377A85"/>
    <w:rsid w:val="0038089D"/>
    <w:rsid w:val="00380F55"/>
    <w:rsid w:val="003816EE"/>
    <w:rsid w:val="003821A8"/>
    <w:rsid w:val="0038398F"/>
    <w:rsid w:val="00384635"/>
    <w:rsid w:val="003848B5"/>
    <w:rsid w:val="003855C0"/>
    <w:rsid w:val="0038794D"/>
    <w:rsid w:val="003904F0"/>
    <w:rsid w:val="00392282"/>
    <w:rsid w:val="003923D2"/>
    <w:rsid w:val="0039422E"/>
    <w:rsid w:val="0039457F"/>
    <w:rsid w:val="003946B6"/>
    <w:rsid w:val="00394E9E"/>
    <w:rsid w:val="00395026"/>
    <w:rsid w:val="003952C4"/>
    <w:rsid w:val="00395CB2"/>
    <w:rsid w:val="00395D5F"/>
    <w:rsid w:val="0039784E"/>
    <w:rsid w:val="00397EB0"/>
    <w:rsid w:val="003A0DB6"/>
    <w:rsid w:val="003A1643"/>
    <w:rsid w:val="003A16EB"/>
    <w:rsid w:val="003A1DD7"/>
    <w:rsid w:val="003A2454"/>
    <w:rsid w:val="003A35A1"/>
    <w:rsid w:val="003A4109"/>
    <w:rsid w:val="003A43D0"/>
    <w:rsid w:val="003A53F8"/>
    <w:rsid w:val="003A6669"/>
    <w:rsid w:val="003A6A04"/>
    <w:rsid w:val="003B0439"/>
    <w:rsid w:val="003B0F0B"/>
    <w:rsid w:val="003B1725"/>
    <w:rsid w:val="003B2041"/>
    <w:rsid w:val="003B28A7"/>
    <w:rsid w:val="003B2A6B"/>
    <w:rsid w:val="003B2B8B"/>
    <w:rsid w:val="003B3199"/>
    <w:rsid w:val="003B3EBC"/>
    <w:rsid w:val="003B4047"/>
    <w:rsid w:val="003B4EA0"/>
    <w:rsid w:val="003B5462"/>
    <w:rsid w:val="003B579E"/>
    <w:rsid w:val="003B79DF"/>
    <w:rsid w:val="003B7A21"/>
    <w:rsid w:val="003C11EC"/>
    <w:rsid w:val="003C399B"/>
    <w:rsid w:val="003C3B94"/>
    <w:rsid w:val="003C65F4"/>
    <w:rsid w:val="003C75FF"/>
    <w:rsid w:val="003D0497"/>
    <w:rsid w:val="003D1789"/>
    <w:rsid w:val="003D2457"/>
    <w:rsid w:val="003D351C"/>
    <w:rsid w:val="003D396A"/>
    <w:rsid w:val="003D3DF4"/>
    <w:rsid w:val="003D40B2"/>
    <w:rsid w:val="003D456E"/>
    <w:rsid w:val="003D493C"/>
    <w:rsid w:val="003D66C9"/>
    <w:rsid w:val="003D679A"/>
    <w:rsid w:val="003D69AC"/>
    <w:rsid w:val="003D7A21"/>
    <w:rsid w:val="003D7C6B"/>
    <w:rsid w:val="003D7D56"/>
    <w:rsid w:val="003E05EC"/>
    <w:rsid w:val="003E0987"/>
    <w:rsid w:val="003E1568"/>
    <w:rsid w:val="003E32A3"/>
    <w:rsid w:val="003E3526"/>
    <w:rsid w:val="003E529C"/>
    <w:rsid w:val="003E74A6"/>
    <w:rsid w:val="003F03F7"/>
    <w:rsid w:val="003F047F"/>
    <w:rsid w:val="003F2F03"/>
    <w:rsid w:val="003F46A0"/>
    <w:rsid w:val="003F4EE4"/>
    <w:rsid w:val="003F56B8"/>
    <w:rsid w:val="003F5C70"/>
    <w:rsid w:val="003F6A8B"/>
    <w:rsid w:val="003F6BD4"/>
    <w:rsid w:val="00400DA8"/>
    <w:rsid w:val="004018BA"/>
    <w:rsid w:val="0040275F"/>
    <w:rsid w:val="004029C9"/>
    <w:rsid w:val="00403322"/>
    <w:rsid w:val="00403CA8"/>
    <w:rsid w:val="00403FD5"/>
    <w:rsid w:val="00404360"/>
    <w:rsid w:val="00404EAA"/>
    <w:rsid w:val="00405189"/>
    <w:rsid w:val="004052C7"/>
    <w:rsid w:val="004059E0"/>
    <w:rsid w:val="00405DAB"/>
    <w:rsid w:val="00406FB4"/>
    <w:rsid w:val="00407104"/>
    <w:rsid w:val="0040715C"/>
    <w:rsid w:val="00407597"/>
    <w:rsid w:val="00407739"/>
    <w:rsid w:val="00407E60"/>
    <w:rsid w:val="00412097"/>
    <w:rsid w:val="004126E0"/>
    <w:rsid w:val="00412C46"/>
    <w:rsid w:val="00412E14"/>
    <w:rsid w:val="004134D9"/>
    <w:rsid w:val="00413DD7"/>
    <w:rsid w:val="00414B35"/>
    <w:rsid w:val="00416D6B"/>
    <w:rsid w:val="0042072B"/>
    <w:rsid w:val="004218F1"/>
    <w:rsid w:val="00422587"/>
    <w:rsid w:val="0042394D"/>
    <w:rsid w:val="00424EF7"/>
    <w:rsid w:val="00425104"/>
    <w:rsid w:val="004259E7"/>
    <w:rsid w:val="00426727"/>
    <w:rsid w:val="00427BA6"/>
    <w:rsid w:val="004303A7"/>
    <w:rsid w:val="00430C94"/>
    <w:rsid w:val="00431168"/>
    <w:rsid w:val="00432379"/>
    <w:rsid w:val="004339F0"/>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29AC"/>
    <w:rsid w:val="004550EB"/>
    <w:rsid w:val="00456898"/>
    <w:rsid w:val="004569A5"/>
    <w:rsid w:val="004569FA"/>
    <w:rsid w:val="00456BFF"/>
    <w:rsid w:val="00457230"/>
    <w:rsid w:val="004573DB"/>
    <w:rsid w:val="00457D2C"/>
    <w:rsid w:val="00460105"/>
    <w:rsid w:val="004605BC"/>
    <w:rsid w:val="00460BEB"/>
    <w:rsid w:val="0046182D"/>
    <w:rsid w:val="00461F02"/>
    <w:rsid w:val="00462987"/>
    <w:rsid w:val="00462C59"/>
    <w:rsid w:val="00463EA0"/>
    <w:rsid w:val="00464B62"/>
    <w:rsid w:val="00464F36"/>
    <w:rsid w:val="00466857"/>
    <w:rsid w:val="004670CB"/>
    <w:rsid w:val="00467566"/>
    <w:rsid w:val="00467C95"/>
    <w:rsid w:val="0047025A"/>
    <w:rsid w:val="004704B0"/>
    <w:rsid w:val="0047224F"/>
    <w:rsid w:val="00472FC6"/>
    <w:rsid w:val="004742B4"/>
    <w:rsid w:val="00474BE5"/>
    <w:rsid w:val="00475D31"/>
    <w:rsid w:val="00476830"/>
    <w:rsid w:val="00476E3B"/>
    <w:rsid w:val="00476F7C"/>
    <w:rsid w:val="00477621"/>
    <w:rsid w:val="004809A6"/>
    <w:rsid w:val="00481542"/>
    <w:rsid w:val="00482BC7"/>
    <w:rsid w:val="00483231"/>
    <w:rsid w:val="00484821"/>
    <w:rsid w:val="00485818"/>
    <w:rsid w:val="0048681F"/>
    <w:rsid w:val="00486DA0"/>
    <w:rsid w:val="00486EA3"/>
    <w:rsid w:val="00486FDF"/>
    <w:rsid w:val="00487199"/>
    <w:rsid w:val="004877CD"/>
    <w:rsid w:val="004925A1"/>
    <w:rsid w:val="0049360D"/>
    <w:rsid w:val="0049363D"/>
    <w:rsid w:val="004947AF"/>
    <w:rsid w:val="004947FD"/>
    <w:rsid w:val="004949B3"/>
    <w:rsid w:val="00495DD9"/>
    <w:rsid w:val="00495E4F"/>
    <w:rsid w:val="004973ED"/>
    <w:rsid w:val="00497B7B"/>
    <w:rsid w:val="00497F36"/>
    <w:rsid w:val="004A2AEA"/>
    <w:rsid w:val="004A3BE8"/>
    <w:rsid w:val="004A3FA6"/>
    <w:rsid w:val="004A4169"/>
    <w:rsid w:val="004A5441"/>
    <w:rsid w:val="004A6CAA"/>
    <w:rsid w:val="004A6CF5"/>
    <w:rsid w:val="004A6D82"/>
    <w:rsid w:val="004B1425"/>
    <w:rsid w:val="004B169F"/>
    <w:rsid w:val="004B1F8C"/>
    <w:rsid w:val="004B372F"/>
    <w:rsid w:val="004B4BEE"/>
    <w:rsid w:val="004B53BA"/>
    <w:rsid w:val="004B6DAB"/>
    <w:rsid w:val="004C13CC"/>
    <w:rsid w:val="004C1D2D"/>
    <w:rsid w:val="004C1D7D"/>
    <w:rsid w:val="004C3199"/>
    <w:rsid w:val="004C3350"/>
    <w:rsid w:val="004C49FB"/>
    <w:rsid w:val="004C5116"/>
    <w:rsid w:val="004C523B"/>
    <w:rsid w:val="004C60FD"/>
    <w:rsid w:val="004C7334"/>
    <w:rsid w:val="004D0ACF"/>
    <w:rsid w:val="004D3CEB"/>
    <w:rsid w:val="004D4312"/>
    <w:rsid w:val="004D4DBB"/>
    <w:rsid w:val="004D59DE"/>
    <w:rsid w:val="004D5AA2"/>
    <w:rsid w:val="004D5FAD"/>
    <w:rsid w:val="004D6553"/>
    <w:rsid w:val="004D72C1"/>
    <w:rsid w:val="004D7FD5"/>
    <w:rsid w:val="004E1522"/>
    <w:rsid w:val="004E1CC6"/>
    <w:rsid w:val="004E3E63"/>
    <w:rsid w:val="004E53FA"/>
    <w:rsid w:val="004E70F6"/>
    <w:rsid w:val="004F0E58"/>
    <w:rsid w:val="004F2172"/>
    <w:rsid w:val="004F25AA"/>
    <w:rsid w:val="004F36CE"/>
    <w:rsid w:val="004F3C6D"/>
    <w:rsid w:val="004F55E8"/>
    <w:rsid w:val="004F61FD"/>
    <w:rsid w:val="004F681E"/>
    <w:rsid w:val="004F774C"/>
    <w:rsid w:val="00500791"/>
    <w:rsid w:val="00500F5B"/>
    <w:rsid w:val="0050114C"/>
    <w:rsid w:val="00501CBA"/>
    <w:rsid w:val="005025A9"/>
    <w:rsid w:val="00502BC6"/>
    <w:rsid w:val="00502E27"/>
    <w:rsid w:val="00504547"/>
    <w:rsid w:val="00507D7B"/>
    <w:rsid w:val="00510119"/>
    <w:rsid w:val="0051055C"/>
    <w:rsid w:val="005122D4"/>
    <w:rsid w:val="00512D78"/>
    <w:rsid w:val="00514288"/>
    <w:rsid w:val="00514A8B"/>
    <w:rsid w:val="00515EF4"/>
    <w:rsid w:val="005161BC"/>
    <w:rsid w:val="00516278"/>
    <w:rsid w:val="00516E48"/>
    <w:rsid w:val="00517F25"/>
    <w:rsid w:val="00524303"/>
    <w:rsid w:val="005247C1"/>
    <w:rsid w:val="00526009"/>
    <w:rsid w:val="005262A3"/>
    <w:rsid w:val="0052716F"/>
    <w:rsid w:val="00527CCB"/>
    <w:rsid w:val="00527DC0"/>
    <w:rsid w:val="00530493"/>
    <w:rsid w:val="0053069E"/>
    <w:rsid w:val="00530D1A"/>
    <w:rsid w:val="005310A7"/>
    <w:rsid w:val="005318B6"/>
    <w:rsid w:val="005328B4"/>
    <w:rsid w:val="00532FF2"/>
    <w:rsid w:val="00533233"/>
    <w:rsid w:val="00533DD5"/>
    <w:rsid w:val="00533E85"/>
    <w:rsid w:val="0053420D"/>
    <w:rsid w:val="00535A01"/>
    <w:rsid w:val="00535D57"/>
    <w:rsid w:val="00535FAE"/>
    <w:rsid w:val="0053726B"/>
    <w:rsid w:val="0053770C"/>
    <w:rsid w:val="005403A3"/>
    <w:rsid w:val="00541963"/>
    <w:rsid w:val="00541C3A"/>
    <w:rsid w:val="00541D36"/>
    <w:rsid w:val="005422AA"/>
    <w:rsid w:val="005423DA"/>
    <w:rsid w:val="0054282A"/>
    <w:rsid w:val="0054317D"/>
    <w:rsid w:val="00543682"/>
    <w:rsid w:val="00543998"/>
    <w:rsid w:val="00544156"/>
    <w:rsid w:val="005442A2"/>
    <w:rsid w:val="00544A38"/>
    <w:rsid w:val="00544D9F"/>
    <w:rsid w:val="0054505A"/>
    <w:rsid w:val="00545638"/>
    <w:rsid w:val="00545D0C"/>
    <w:rsid w:val="005460E4"/>
    <w:rsid w:val="005470A9"/>
    <w:rsid w:val="00550011"/>
    <w:rsid w:val="00550B50"/>
    <w:rsid w:val="00551AEB"/>
    <w:rsid w:val="00551F10"/>
    <w:rsid w:val="00552F1B"/>
    <w:rsid w:val="00552F9A"/>
    <w:rsid w:val="0055331B"/>
    <w:rsid w:val="00553404"/>
    <w:rsid w:val="005535A4"/>
    <w:rsid w:val="00553757"/>
    <w:rsid w:val="00554F41"/>
    <w:rsid w:val="00554F9B"/>
    <w:rsid w:val="00555DD9"/>
    <w:rsid w:val="00556EE3"/>
    <w:rsid w:val="00557A43"/>
    <w:rsid w:val="0056125C"/>
    <w:rsid w:val="00561361"/>
    <w:rsid w:val="005614BC"/>
    <w:rsid w:val="00561759"/>
    <w:rsid w:val="005618C8"/>
    <w:rsid w:val="0056198C"/>
    <w:rsid w:val="00561F63"/>
    <w:rsid w:val="00564419"/>
    <w:rsid w:val="00564697"/>
    <w:rsid w:val="005647D5"/>
    <w:rsid w:val="00565A86"/>
    <w:rsid w:val="00567AAC"/>
    <w:rsid w:val="00567D13"/>
    <w:rsid w:val="005741AA"/>
    <w:rsid w:val="00574A83"/>
    <w:rsid w:val="0057545C"/>
    <w:rsid w:val="00575833"/>
    <w:rsid w:val="00576C14"/>
    <w:rsid w:val="00576E1F"/>
    <w:rsid w:val="00577174"/>
    <w:rsid w:val="0057732F"/>
    <w:rsid w:val="00577A42"/>
    <w:rsid w:val="00577E49"/>
    <w:rsid w:val="005801B7"/>
    <w:rsid w:val="00580AE7"/>
    <w:rsid w:val="00581323"/>
    <w:rsid w:val="00583F72"/>
    <w:rsid w:val="00584073"/>
    <w:rsid w:val="0058430D"/>
    <w:rsid w:val="00584AA2"/>
    <w:rsid w:val="00585A48"/>
    <w:rsid w:val="005867EC"/>
    <w:rsid w:val="005868CF"/>
    <w:rsid w:val="00586E9A"/>
    <w:rsid w:val="00594255"/>
    <w:rsid w:val="00594501"/>
    <w:rsid w:val="00595FA7"/>
    <w:rsid w:val="00596759"/>
    <w:rsid w:val="005968EB"/>
    <w:rsid w:val="0059704A"/>
    <w:rsid w:val="00597218"/>
    <w:rsid w:val="005A0966"/>
    <w:rsid w:val="005A0DDC"/>
    <w:rsid w:val="005A2044"/>
    <w:rsid w:val="005A483A"/>
    <w:rsid w:val="005A5401"/>
    <w:rsid w:val="005B0CC3"/>
    <w:rsid w:val="005B1F4D"/>
    <w:rsid w:val="005B2831"/>
    <w:rsid w:val="005B29C3"/>
    <w:rsid w:val="005B501D"/>
    <w:rsid w:val="005B6F66"/>
    <w:rsid w:val="005B7359"/>
    <w:rsid w:val="005C0440"/>
    <w:rsid w:val="005C0605"/>
    <w:rsid w:val="005C1E69"/>
    <w:rsid w:val="005C299D"/>
    <w:rsid w:val="005C3EAF"/>
    <w:rsid w:val="005C40C4"/>
    <w:rsid w:val="005C4FD7"/>
    <w:rsid w:val="005C59AF"/>
    <w:rsid w:val="005C6DC8"/>
    <w:rsid w:val="005C7157"/>
    <w:rsid w:val="005C7D5F"/>
    <w:rsid w:val="005D03C4"/>
    <w:rsid w:val="005D065A"/>
    <w:rsid w:val="005D099F"/>
    <w:rsid w:val="005D0AC4"/>
    <w:rsid w:val="005D0C2F"/>
    <w:rsid w:val="005D175A"/>
    <w:rsid w:val="005D1B4C"/>
    <w:rsid w:val="005D22F8"/>
    <w:rsid w:val="005D4367"/>
    <w:rsid w:val="005D4A94"/>
    <w:rsid w:val="005D4FFC"/>
    <w:rsid w:val="005D544A"/>
    <w:rsid w:val="005D5E14"/>
    <w:rsid w:val="005D6244"/>
    <w:rsid w:val="005D64BB"/>
    <w:rsid w:val="005D74CC"/>
    <w:rsid w:val="005E03CD"/>
    <w:rsid w:val="005E0BE6"/>
    <w:rsid w:val="005E208E"/>
    <w:rsid w:val="005E2606"/>
    <w:rsid w:val="005E3CA9"/>
    <w:rsid w:val="005E5A82"/>
    <w:rsid w:val="005E69C9"/>
    <w:rsid w:val="005E7F3E"/>
    <w:rsid w:val="005F068D"/>
    <w:rsid w:val="005F0BFB"/>
    <w:rsid w:val="005F0D3C"/>
    <w:rsid w:val="005F10A4"/>
    <w:rsid w:val="005F12BC"/>
    <w:rsid w:val="005F17AF"/>
    <w:rsid w:val="005F2BBA"/>
    <w:rsid w:val="005F35E9"/>
    <w:rsid w:val="005F375E"/>
    <w:rsid w:val="005F3D49"/>
    <w:rsid w:val="005F539C"/>
    <w:rsid w:val="005F575D"/>
    <w:rsid w:val="005F6BE2"/>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2636"/>
    <w:rsid w:val="006146A3"/>
    <w:rsid w:val="0061507D"/>
    <w:rsid w:val="006159AE"/>
    <w:rsid w:val="006161E0"/>
    <w:rsid w:val="0061691C"/>
    <w:rsid w:val="00616E28"/>
    <w:rsid w:val="00617627"/>
    <w:rsid w:val="006201A3"/>
    <w:rsid w:val="00622080"/>
    <w:rsid w:val="0062346A"/>
    <w:rsid w:val="00624D19"/>
    <w:rsid w:val="00626814"/>
    <w:rsid w:val="00627168"/>
    <w:rsid w:val="0063014E"/>
    <w:rsid w:val="00630AF6"/>
    <w:rsid w:val="006314D9"/>
    <w:rsid w:val="00633463"/>
    <w:rsid w:val="006335CF"/>
    <w:rsid w:val="0063398B"/>
    <w:rsid w:val="00633CC2"/>
    <w:rsid w:val="00634A1C"/>
    <w:rsid w:val="00634EA0"/>
    <w:rsid w:val="00635199"/>
    <w:rsid w:val="006357D4"/>
    <w:rsid w:val="006359FE"/>
    <w:rsid w:val="00635EBE"/>
    <w:rsid w:val="00636C5B"/>
    <w:rsid w:val="00637350"/>
    <w:rsid w:val="006379B5"/>
    <w:rsid w:val="0064110C"/>
    <w:rsid w:val="0064152F"/>
    <w:rsid w:val="00642513"/>
    <w:rsid w:val="00642570"/>
    <w:rsid w:val="006434A0"/>
    <w:rsid w:val="00644240"/>
    <w:rsid w:val="00644D75"/>
    <w:rsid w:val="00647998"/>
    <w:rsid w:val="00650929"/>
    <w:rsid w:val="006519F7"/>
    <w:rsid w:val="00651A42"/>
    <w:rsid w:val="006524A3"/>
    <w:rsid w:val="00652525"/>
    <w:rsid w:val="00652E45"/>
    <w:rsid w:val="00653404"/>
    <w:rsid w:val="00653E71"/>
    <w:rsid w:val="00655A3E"/>
    <w:rsid w:val="00660296"/>
    <w:rsid w:val="00661180"/>
    <w:rsid w:val="00662221"/>
    <w:rsid w:val="00662D1B"/>
    <w:rsid w:val="00664357"/>
    <w:rsid w:val="006655A5"/>
    <w:rsid w:val="00665883"/>
    <w:rsid w:val="0066696B"/>
    <w:rsid w:val="006708E9"/>
    <w:rsid w:val="00671221"/>
    <w:rsid w:val="006715C9"/>
    <w:rsid w:val="00671B8F"/>
    <w:rsid w:val="00672DAB"/>
    <w:rsid w:val="00672EEE"/>
    <w:rsid w:val="00673475"/>
    <w:rsid w:val="00673520"/>
    <w:rsid w:val="00673D8E"/>
    <w:rsid w:val="00674FF8"/>
    <w:rsid w:val="00677274"/>
    <w:rsid w:val="0067783E"/>
    <w:rsid w:val="0067797A"/>
    <w:rsid w:val="00677C94"/>
    <w:rsid w:val="00680926"/>
    <w:rsid w:val="00680B23"/>
    <w:rsid w:val="00680B4D"/>
    <w:rsid w:val="0068167B"/>
    <w:rsid w:val="00682D1C"/>
    <w:rsid w:val="0068311D"/>
    <w:rsid w:val="00684714"/>
    <w:rsid w:val="00684A60"/>
    <w:rsid w:val="00685ABF"/>
    <w:rsid w:val="00686EF8"/>
    <w:rsid w:val="0068789E"/>
    <w:rsid w:val="00687E46"/>
    <w:rsid w:val="00690770"/>
    <w:rsid w:val="00691868"/>
    <w:rsid w:val="00691CDC"/>
    <w:rsid w:val="00691D16"/>
    <w:rsid w:val="00692082"/>
    <w:rsid w:val="00692548"/>
    <w:rsid w:val="006925AE"/>
    <w:rsid w:val="00692F0C"/>
    <w:rsid w:val="00693493"/>
    <w:rsid w:val="00694578"/>
    <w:rsid w:val="00694D60"/>
    <w:rsid w:val="006A0514"/>
    <w:rsid w:val="006A07C3"/>
    <w:rsid w:val="006A16BA"/>
    <w:rsid w:val="006A2AA6"/>
    <w:rsid w:val="006A309D"/>
    <w:rsid w:val="006A3CC0"/>
    <w:rsid w:val="006A4959"/>
    <w:rsid w:val="006A4EAE"/>
    <w:rsid w:val="006A578B"/>
    <w:rsid w:val="006A698E"/>
    <w:rsid w:val="006B151D"/>
    <w:rsid w:val="006B2591"/>
    <w:rsid w:val="006B527D"/>
    <w:rsid w:val="006B5525"/>
    <w:rsid w:val="006B5626"/>
    <w:rsid w:val="006B570B"/>
    <w:rsid w:val="006B5750"/>
    <w:rsid w:val="006B5A74"/>
    <w:rsid w:val="006B5B83"/>
    <w:rsid w:val="006B662A"/>
    <w:rsid w:val="006B7C64"/>
    <w:rsid w:val="006C0116"/>
    <w:rsid w:val="006C054D"/>
    <w:rsid w:val="006C0B5E"/>
    <w:rsid w:val="006C1576"/>
    <w:rsid w:val="006C2441"/>
    <w:rsid w:val="006C2505"/>
    <w:rsid w:val="006C4149"/>
    <w:rsid w:val="006C5517"/>
    <w:rsid w:val="006C5587"/>
    <w:rsid w:val="006C620E"/>
    <w:rsid w:val="006C6E4A"/>
    <w:rsid w:val="006C77E2"/>
    <w:rsid w:val="006D010B"/>
    <w:rsid w:val="006D0A95"/>
    <w:rsid w:val="006D1141"/>
    <w:rsid w:val="006D2693"/>
    <w:rsid w:val="006D4179"/>
    <w:rsid w:val="006D4483"/>
    <w:rsid w:val="006D4A41"/>
    <w:rsid w:val="006D6C9B"/>
    <w:rsid w:val="006E0B7E"/>
    <w:rsid w:val="006E1280"/>
    <w:rsid w:val="006E291E"/>
    <w:rsid w:val="006E3B3F"/>
    <w:rsid w:val="006E454E"/>
    <w:rsid w:val="006E51CE"/>
    <w:rsid w:val="006E52E3"/>
    <w:rsid w:val="006E57A4"/>
    <w:rsid w:val="006E6A2F"/>
    <w:rsid w:val="006E73AE"/>
    <w:rsid w:val="006F06B6"/>
    <w:rsid w:val="006F0943"/>
    <w:rsid w:val="006F1126"/>
    <w:rsid w:val="006F1161"/>
    <w:rsid w:val="006F2563"/>
    <w:rsid w:val="006F30A8"/>
    <w:rsid w:val="006F34E1"/>
    <w:rsid w:val="006F4716"/>
    <w:rsid w:val="006F4F75"/>
    <w:rsid w:val="006F666A"/>
    <w:rsid w:val="006F6997"/>
    <w:rsid w:val="006F773C"/>
    <w:rsid w:val="006F7980"/>
    <w:rsid w:val="007014F0"/>
    <w:rsid w:val="0070170D"/>
    <w:rsid w:val="007019FA"/>
    <w:rsid w:val="00703344"/>
    <w:rsid w:val="00704223"/>
    <w:rsid w:val="00704D9C"/>
    <w:rsid w:val="00704E5D"/>
    <w:rsid w:val="00705779"/>
    <w:rsid w:val="00707860"/>
    <w:rsid w:val="007109F7"/>
    <w:rsid w:val="00710A95"/>
    <w:rsid w:val="007110DC"/>
    <w:rsid w:val="00711815"/>
    <w:rsid w:val="00711A42"/>
    <w:rsid w:val="007136C0"/>
    <w:rsid w:val="007155B2"/>
    <w:rsid w:val="007156C9"/>
    <w:rsid w:val="00715C65"/>
    <w:rsid w:val="0071644D"/>
    <w:rsid w:val="007214DB"/>
    <w:rsid w:val="00721833"/>
    <w:rsid w:val="00721CA3"/>
    <w:rsid w:val="007223E3"/>
    <w:rsid w:val="0072259C"/>
    <w:rsid w:val="00722EB1"/>
    <w:rsid w:val="007246D4"/>
    <w:rsid w:val="00724E8E"/>
    <w:rsid w:val="007257F9"/>
    <w:rsid w:val="00726270"/>
    <w:rsid w:val="007265EF"/>
    <w:rsid w:val="00726639"/>
    <w:rsid w:val="007304A1"/>
    <w:rsid w:val="00730E25"/>
    <w:rsid w:val="00731669"/>
    <w:rsid w:val="00732517"/>
    <w:rsid w:val="00733083"/>
    <w:rsid w:val="0073317D"/>
    <w:rsid w:val="007337E7"/>
    <w:rsid w:val="007347E5"/>
    <w:rsid w:val="00734AED"/>
    <w:rsid w:val="007358BC"/>
    <w:rsid w:val="007361D7"/>
    <w:rsid w:val="0073620A"/>
    <w:rsid w:val="0073680F"/>
    <w:rsid w:val="00737D60"/>
    <w:rsid w:val="00742030"/>
    <w:rsid w:val="00743DF2"/>
    <w:rsid w:val="00747218"/>
    <w:rsid w:val="007476EE"/>
    <w:rsid w:val="00747B6E"/>
    <w:rsid w:val="00747F88"/>
    <w:rsid w:val="0075175F"/>
    <w:rsid w:val="0075207C"/>
    <w:rsid w:val="00752382"/>
    <w:rsid w:val="00752424"/>
    <w:rsid w:val="00752730"/>
    <w:rsid w:val="0075293A"/>
    <w:rsid w:val="007534A7"/>
    <w:rsid w:val="00753527"/>
    <w:rsid w:val="00753C03"/>
    <w:rsid w:val="00754795"/>
    <w:rsid w:val="00755F2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67"/>
    <w:rsid w:val="00774CA1"/>
    <w:rsid w:val="00776435"/>
    <w:rsid w:val="007766AE"/>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87E44"/>
    <w:rsid w:val="00790A0A"/>
    <w:rsid w:val="00790E48"/>
    <w:rsid w:val="007910ED"/>
    <w:rsid w:val="007944FB"/>
    <w:rsid w:val="00796EC3"/>
    <w:rsid w:val="007A08BF"/>
    <w:rsid w:val="007A1B71"/>
    <w:rsid w:val="007A1DD7"/>
    <w:rsid w:val="007A1E7F"/>
    <w:rsid w:val="007A24E0"/>
    <w:rsid w:val="007A3E03"/>
    <w:rsid w:val="007A5622"/>
    <w:rsid w:val="007A5B56"/>
    <w:rsid w:val="007A5CCA"/>
    <w:rsid w:val="007A5D4D"/>
    <w:rsid w:val="007A5EE1"/>
    <w:rsid w:val="007A6567"/>
    <w:rsid w:val="007B09FF"/>
    <w:rsid w:val="007B34ED"/>
    <w:rsid w:val="007B4B78"/>
    <w:rsid w:val="007B5CDE"/>
    <w:rsid w:val="007B5EFE"/>
    <w:rsid w:val="007B5F4A"/>
    <w:rsid w:val="007B68D7"/>
    <w:rsid w:val="007B77A7"/>
    <w:rsid w:val="007C05C2"/>
    <w:rsid w:val="007C0ADA"/>
    <w:rsid w:val="007C1983"/>
    <w:rsid w:val="007C1AC4"/>
    <w:rsid w:val="007C1D49"/>
    <w:rsid w:val="007C2EA7"/>
    <w:rsid w:val="007C3A91"/>
    <w:rsid w:val="007C459A"/>
    <w:rsid w:val="007C68D6"/>
    <w:rsid w:val="007D0137"/>
    <w:rsid w:val="007D156A"/>
    <w:rsid w:val="007D22FF"/>
    <w:rsid w:val="007D290C"/>
    <w:rsid w:val="007D29D8"/>
    <w:rsid w:val="007D3E78"/>
    <w:rsid w:val="007D3E93"/>
    <w:rsid w:val="007D4221"/>
    <w:rsid w:val="007D43C9"/>
    <w:rsid w:val="007D45D6"/>
    <w:rsid w:val="007D5872"/>
    <w:rsid w:val="007D7DB5"/>
    <w:rsid w:val="007E0105"/>
    <w:rsid w:val="007E2F30"/>
    <w:rsid w:val="007E3F14"/>
    <w:rsid w:val="007E7DB0"/>
    <w:rsid w:val="007F0276"/>
    <w:rsid w:val="007F27BB"/>
    <w:rsid w:val="007F2B9A"/>
    <w:rsid w:val="007F2F44"/>
    <w:rsid w:val="007F3377"/>
    <w:rsid w:val="007F3D92"/>
    <w:rsid w:val="007F3FE6"/>
    <w:rsid w:val="007F41A2"/>
    <w:rsid w:val="007F49B0"/>
    <w:rsid w:val="007F4EE2"/>
    <w:rsid w:val="007F6436"/>
    <w:rsid w:val="007F79FE"/>
    <w:rsid w:val="008007D6"/>
    <w:rsid w:val="008018F3"/>
    <w:rsid w:val="008031A2"/>
    <w:rsid w:val="008041CD"/>
    <w:rsid w:val="008041F1"/>
    <w:rsid w:val="00804913"/>
    <w:rsid w:val="00804FA3"/>
    <w:rsid w:val="008053A3"/>
    <w:rsid w:val="008062DB"/>
    <w:rsid w:val="00807286"/>
    <w:rsid w:val="00807C36"/>
    <w:rsid w:val="00807F1E"/>
    <w:rsid w:val="0081003D"/>
    <w:rsid w:val="00812549"/>
    <w:rsid w:val="0081260F"/>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227B"/>
    <w:rsid w:val="00833215"/>
    <w:rsid w:val="0083500E"/>
    <w:rsid w:val="0083545F"/>
    <w:rsid w:val="0083582D"/>
    <w:rsid w:val="00835DCD"/>
    <w:rsid w:val="00836117"/>
    <w:rsid w:val="00836411"/>
    <w:rsid w:val="008407CB"/>
    <w:rsid w:val="00840F96"/>
    <w:rsid w:val="008414C4"/>
    <w:rsid w:val="00846057"/>
    <w:rsid w:val="00846426"/>
    <w:rsid w:val="00846616"/>
    <w:rsid w:val="00846867"/>
    <w:rsid w:val="00846CB9"/>
    <w:rsid w:val="0084752D"/>
    <w:rsid w:val="00847A85"/>
    <w:rsid w:val="008507CF"/>
    <w:rsid w:val="00850E85"/>
    <w:rsid w:val="008524D6"/>
    <w:rsid w:val="00852540"/>
    <w:rsid w:val="00852623"/>
    <w:rsid w:val="008526EC"/>
    <w:rsid w:val="0085308E"/>
    <w:rsid w:val="00853A0E"/>
    <w:rsid w:val="00853C50"/>
    <w:rsid w:val="008553C0"/>
    <w:rsid w:val="008561D3"/>
    <w:rsid w:val="0085720F"/>
    <w:rsid w:val="008573BE"/>
    <w:rsid w:val="00860090"/>
    <w:rsid w:val="008617E6"/>
    <w:rsid w:val="00861FEC"/>
    <w:rsid w:val="0086405D"/>
    <w:rsid w:val="00864C0F"/>
    <w:rsid w:val="00867B7D"/>
    <w:rsid w:val="00867D3C"/>
    <w:rsid w:val="0087035B"/>
    <w:rsid w:val="00870FAA"/>
    <w:rsid w:val="00870FFA"/>
    <w:rsid w:val="008729B5"/>
    <w:rsid w:val="00873545"/>
    <w:rsid w:val="0087399A"/>
    <w:rsid w:val="00874868"/>
    <w:rsid w:val="00874A71"/>
    <w:rsid w:val="00874E71"/>
    <w:rsid w:val="008761BB"/>
    <w:rsid w:val="008761C7"/>
    <w:rsid w:val="008774E5"/>
    <w:rsid w:val="00877C93"/>
    <w:rsid w:val="00880CA2"/>
    <w:rsid w:val="008822D7"/>
    <w:rsid w:val="00882C43"/>
    <w:rsid w:val="00884019"/>
    <w:rsid w:val="0088423E"/>
    <w:rsid w:val="0088647E"/>
    <w:rsid w:val="00887502"/>
    <w:rsid w:val="00887E02"/>
    <w:rsid w:val="00891785"/>
    <w:rsid w:val="00891AC5"/>
    <w:rsid w:val="00893294"/>
    <w:rsid w:val="0089354C"/>
    <w:rsid w:val="008939FD"/>
    <w:rsid w:val="008940CA"/>
    <w:rsid w:val="0089477A"/>
    <w:rsid w:val="008968F4"/>
    <w:rsid w:val="00897417"/>
    <w:rsid w:val="00897D19"/>
    <w:rsid w:val="00897E26"/>
    <w:rsid w:val="008A0064"/>
    <w:rsid w:val="008A19FC"/>
    <w:rsid w:val="008A2E96"/>
    <w:rsid w:val="008A3A18"/>
    <w:rsid w:val="008A741E"/>
    <w:rsid w:val="008B0005"/>
    <w:rsid w:val="008B02EF"/>
    <w:rsid w:val="008B08EC"/>
    <w:rsid w:val="008B0AAE"/>
    <w:rsid w:val="008B0ED6"/>
    <w:rsid w:val="008B0F9D"/>
    <w:rsid w:val="008B1289"/>
    <w:rsid w:val="008B2B4B"/>
    <w:rsid w:val="008B2E04"/>
    <w:rsid w:val="008B3772"/>
    <w:rsid w:val="008B4306"/>
    <w:rsid w:val="008B6ABD"/>
    <w:rsid w:val="008B7A36"/>
    <w:rsid w:val="008B7BF0"/>
    <w:rsid w:val="008C0120"/>
    <w:rsid w:val="008C0FB9"/>
    <w:rsid w:val="008C162B"/>
    <w:rsid w:val="008C1B76"/>
    <w:rsid w:val="008C2391"/>
    <w:rsid w:val="008C3135"/>
    <w:rsid w:val="008C3E2C"/>
    <w:rsid w:val="008C4559"/>
    <w:rsid w:val="008C5EDB"/>
    <w:rsid w:val="008C615C"/>
    <w:rsid w:val="008C6215"/>
    <w:rsid w:val="008C65F0"/>
    <w:rsid w:val="008C733D"/>
    <w:rsid w:val="008C7507"/>
    <w:rsid w:val="008D0119"/>
    <w:rsid w:val="008D0DB4"/>
    <w:rsid w:val="008D1A52"/>
    <w:rsid w:val="008D2989"/>
    <w:rsid w:val="008D2D88"/>
    <w:rsid w:val="008D38E9"/>
    <w:rsid w:val="008D3E52"/>
    <w:rsid w:val="008D4434"/>
    <w:rsid w:val="008D48C6"/>
    <w:rsid w:val="008D5167"/>
    <w:rsid w:val="008D51E4"/>
    <w:rsid w:val="008D557B"/>
    <w:rsid w:val="008D6F21"/>
    <w:rsid w:val="008D71AC"/>
    <w:rsid w:val="008D74AC"/>
    <w:rsid w:val="008D7AE7"/>
    <w:rsid w:val="008E0593"/>
    <w:rsid w:val="008E15EC"/>
    <w:rsid w:val="008E2CE8"/>
    <w:rsid w:val="008E2E9E"/>
    <w:rsid w:val="008E36C0"/>
    <w:rsid w:val="008E36F2"/>
    <w:rsid w:val="008E450B"/>
    <w:rsid w:val="008E4C23"/>
    <w:rsid w:val="008E5959"/>
    <w:rsid w:val="008E667F"/>
    <w:rsid w:val="008E676F"/>
    <w:rsid w:val="008E6785"/>
    <w:rsid w:val="008E6DEB"/>
    <w:rsid w:val="008E7251"/>
    <w:rsid w:val="008E76EF"/>
    <w:rsid w:val="008E7D7C"/>
    <w:rsid w:val="008E7DE9"/>
    <w:rsid w:val="008F0097"/>
    <w:rsid w:val="008F0732"/>
    <w:rsid w:val="008F0D31"/>
    <w:rsid w:val="008F193B"/>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4FD3"/>
    <w:rsid w:val="00915C71"/>
    <w:rsid w:val="00916FAA"/>
    <w:rsid w:val="009177DF"/>
    <w:rsid w:val="00917C22"/>
    <w:rsid w:val="00920617"/>
    <w:rsid w:val="009216DB"/>
    <w:rsid w:val="00924C03"/>
    <w:rsid w:val="00925750"/>
    <w:rsid w:val="00925DB8"/>
    <w:rsid w:val="009267F8"/>
    <w:rsid w:val="00926A6E"/>
    <w:rsid w:val="00926B2D"/>
    <w:rsid w:val="00927552"/>
    <w:rsid w:val="00930A79"/>
    <w:rsid w:val="00930B49"/>
    <w:rsid w:val="00930D5E"/>
    <w:rsid w:val="0093302E"/>
    <w:rsid w:val="009334E2"/>
    <w:rsid w:val="00933896"/>
    <w:rsid w:val="00934B9C"/>
    <w:rsid w:val="009352BD"/>
    <w:rsid w:val="009377C8"/>
    <w:rsid w:val="00940E43"/>
    <w:rsid w:val="0094248A"/>
    <w:rsid w:val="00943761"/>
    <w:rsid w:val="009446CB"/>
    <w:rsid w:val="00944E10"/>
    <w:rsid w:val="00944F89"/>
    <w:rsid w:val="00945486"/>
    <w:rsid w:val="0094574F"/>
    <w:rsid w:val="009460C4"/>
    <w:rsid w:val="00946A93"/>
    <w:rsid w:val="00946ED5"/>
    <w:rsid w:val="009470DA"/>
    <w:rsid w:val="009472AC"/>
    <w:rsid w:val="00950685"/>
    <w:rsid w:val="00950BB6"/>
    <w:rsid w:val="009517E6"/>
    <w:rsid w:val="00951EE6"/>
    <w:rsid w:val="00952508"/>
    <w:rsid w:val="00953739"/>
    <w:rsid w:val="00953775"/>
    <w:rsid w:val="00954337"/>
    <w:rsid w:val="009547DB"/>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1C6"/>
    <w:rsid w:val="00976456"/>
    <w:rsid w:val="00976475"/>
    <w:rsid w:val="0097769C"/>
    <w:rsid w:val="00977A83"/>
    <w:rsid w:val="00980207"/>
    <w:rsid w:val="00981B7C"/>
    <w:rsid w:val="0098222D"/>
    <w:rsid w:val="009825E8"/>
    <w:rsid w:val="00982980"/>
    <w:rsid w:val="00984844"/>
    <w:rsid w:val="009848F2"/>
    <w:rsid w:val="009857AE"/>
    <w:rsid w:val="009857C8"/>
    <w:rsid w:val="009863CD"/>
    <w:rsid w:val="009919D2"/>
    <w:rsid w:val="00991E89"/>
    <w:rsid w:val="00992355"/>
    <w:rsid w:val="00993957"/>
    <w:rsid w:val="009946E6"/>
    <w:rsid w:val="0099471C"/>
    <w:rsid w:val="00994842"/>
    <w:rsid w:val="00994BC3"/>
    <w:rsid w:val="00994E9B"/>
    <w:rsid w:val="0099687F"/>
    <w:rsid w:val="00996DF3"/>
    <w:rsid w:val="009A0C93"/>
    <w:rsid w:val="009A0DF6"/>
    <w:rsid w:val="009A1492"/>
    <w:rsid w:val="009A167F"/>
    <w:rsid w:val="009A1CED"/>
    <w:rsid w:val="009A25F0"/>
    <w:rsid w:val="009A38BC"/>
    <w:rsid w:val="009A46C6"/>
    <w:rsid w:val="009A48E0"/>
    <w:rsid w:val="009A573F"/>
    <w:rsid w:val="009A719B"/>
    <w:rsid w:val="009A7F90"/>
    <w:rsid w:val="009B0F82"/>
    <w:rsid w:val="009B23BE"/>
    <w:rsid w:val="009B3712"/>
    <w:rsid w:val="009B373A"/>
    <w:rsid w:val="009B3FD1"/>
    <w:rsid w:val="009B4528"/>
    <w:rsid w:val="009B462A"/>
    <w:rsid w:val="009B5636"/>
    <w:rsid w:val="009B56B6"/>
    <w:rsid w:val="009B58B7"/>
    <w:rsid w:val="009B6ED3"/>
    <w:rsid w:val="009B7110"/>
    <w:rsid w:val="009B719A"/>
    <w:rsid w:val="009B7783"/>
    <w:rsid w:val="009C0242"/>
    <w:rsid w:val="009C07AD"/>
    <w:rsid w:val="009C1263"/>
    <w:rsid w:val="009C1D1F"/>
    <w:rsid w:val="009C1F0E"/>
    <w:rsid w:val="009C2439"/>
    <w:rsid w:val="009C2E11"/>
    <w:rsid w:val="009C332D"/>
    <w:rsid w:val="009C3946"/>
    <w:rsid w:val="009C3F94"/>
    <w:rsid w:val="009C45A3"/>
    <w:rsid w:val="009C4DC6"/>
    <w:rsid w:val="009C4F47"/>
    <w:rsid w:val="009C5748"/>
    <w:rsid w:val="009C691E"/>
    <w:rsid w:val="009C6E3D"/>
    <w:rsid w:val="009D06EB"/>
    <w:rsid w:val="009D1928"/>
    <w:rsid w:val="009D3A82"/>
    <w:rsid w:val="009D47AA"/>
    <w:rsid w:val="009D48DC"/>
    <w:rsid w:val="009D4EA1"/>
    <w:rsid w:val="009D50D3"/>
    <w:rsid w:val="009D55C7"/>
    <w:rsid w:val="009D62E9"/>
    <w:rsid w:val="009D655E"/>
    <w:rsid w:val="009D6FC5"/>
    <w:rsid w:val="009D7029"/>
    <w:rsid w:val="009D75E4"/>
    <w:rsid w:val="009D7B57"/>
    <w:rsid w:val="009E1894"/>
    <w:rsid w:val="009E2D49"/>
    <w:rsid w:val="009E54BC"/>
    <w:rsid w:val="009E564D"/>
    <w:rsid w:val="009E5855"/>
    <w:rsid w:val="009E770E"/>
    <w:rsid w:val="009E7F8C"/>
    <w:rsid w:val="009F2065"/>
    <w:rsid w:val="009F282C"/>
    <w:rsid w:val="009F285A"/>
    <w:rsid w:val="009F3947"/>
    <w:rsid w:val="009F3C10"/>
    <w:rsid w:val="009F4B15"/>
    <w:rsid w:val="009F7D89"/>
    <w:rsid w:val="00A0071A"/>
    <w:rsid w:val="00A00E54"/>
    <w:rsid w:val="00A01B88"/>
    <w:rsid w:val="00A02159"/>
    <w:rsid w:val="00A024F6"/>
    <w:rsid w:val="00A028CF"/>
    <w:rsid w:val="00A0350E"/>
    <w:rsid w:val="00A0377F"/>
    <w:rsid w:val="00A0485E"/>
    <w:rsid w:val="00A05175"/>
    <w:rsid w:val="00A061BA"/>
    <w:rsid w:val="00A071CE"/>
    <w:rsid w:val="00A0739C"/>
    <w:rsid w:val="00A07E6B"/>
    <w:rsid w:val="00A10F56"/>
    <w:rsid w:val="00A11413"/>
    <w:rsid w:val="00A1249D"/>
    <w:rsid w:val="00A12C31"/>
    <w:rsid w:val="00A13C12"/>
    <w:rsid w:val="00A1418D"/>
    <w:rsid w:val="00A157E7"/>
    <w:rsid w:val="00A160FC"/>
    <w:rsid w:val="00A172BE"/>
    <w:rsid w:val="00A17BD0"/>
    <w:rsid w:val="00A202AA"/>
    <w:rsid w:val="00A20D2E"/>
    <w:rsid w:val="00A21F1C"/>
    <w:rsid w:val="00A22AFB"/>
    <w:rsid w:val="00A23FD9"/>
    <w:rsid w:val="00A2460C"/>
    <w:rsid w:val="00A247F3"/>
    <w:rsid w:val="00A2507B"/>
    <w:rsid w:val="00A26F62"/>
    <w:rsid w:val="00A27638"/>
    <w:rsid w:val="00A27D0C"/>
    <w:rsid w:val="00A27E72"/>
    <w:rsid w:val="00A30B11"/>
    <w:rsid w:val="00A319AE"/>
    <w:rsid w:val="00A31A0B"/>
    <w:rsid w:val="00A333C6"/>
    <w:rsid w:val="00A34521"/>
    <w:rsid w:val="00A34C40"/>
    <w:rsid w:val="00A35873"/>
    <w:rsid w:val="00A40274"/>
    <w:rsid w:val="00A40375"/>
    <w:rsid w:val="00A405CB"/>
    <w:rsid w:val="00A40C9F"/>
    <w:rsid w:val="00A40FB6"/>
    <w:rsid w:val="00A41808"/>
    <w:rsid w:val="00A429E6"/>
    <w:rsid w:val="00A438F0"/>
    <w:rsid w:val="00A43EDA"/>
    <w:rsid w:val="00A44009"/>
    <w:rsid w:val="00A448CD"/>
    <w:rsid w:val="00A4591C"/>
    <w:rsid w:val="00A45E01"/>
    <w:rsid w:val="00A4751A"/>
    <w:rsid w:val="00A47BC2"/>
    <w:rsid w:val="00A50201"/>
    <w:rsid w:val="00A50B0B"/>
    <w:rsid w:val="00A51183"/>
    <w:rsid w:val="00A52B86"/>
    <w:rsid w:val="00A549D6"/>
    <w:rsid w:val="00A54FAE"/>
    <w:rsid w:val="00A55C2F"/>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4B5"/>
    <w:rsid w:val="00A81AF6"/>
    <w:rsid w:val="00A81D37"/>
    <w:rsid w:val="00A82EA2"/>
    <w:rsid w:val="00A83621"/>
    <w:rsid w:val="00A854E8"/>
    <w:rsid w:val="00A8640C"/>
    <w:rsid w:val="00A86780"/>
    <w:rsid w:val="00A905BA"/>
    <w:rsid w:val="00A90948"/>
    <w:rsid w:val="00A91EF0"/>
    <w:rsid w:val="00A92E4D"/>
    <w:rsid w:val="00A938E0"/>
    <w:rsid w:val="00A93B06"/>
    <w:rsid w:val="00A93DF2"/>
    <w:rsid w:val="00A9432E"/>
    <w:rsid w:val="00A9457E"/>
    <w:rsid w:val="00A94738"/>
    <w:rsid w:val="00A94C02"/>
    <w:rsid w:val="00A94FDF"/>
    <w:rsid w:val="00A97DE1"/>
    <w:rsid w:val="00AA0B21"/>
    <w:rsid w:val="00AA0F4D"/>
    <w:rsid w:val="00AA2CC4"/>
    <w:rsid w:val="00AA4262"/>
    <w:rsid w:val="00AA483D"/>
    <w:rsid w:val="00AA56FC"/>
    <w:rsid w:val="00AA6837"/>
    <w:rsid w:val="00AA69BE"/>
    <w:rsid w:val="00AB0098"/>
    <w:rsid w:val="00AB1384"/>
    <w:rsid w:val="00AB1667"/>
    <w:rsid w:val="00AB223B"/>
    <w:rsid w:val="00AB2B1E"/>
    <w:rsid w:val="00AB30E3"/>
    <w:rsid w:val="00AB48DD"/>
    <w:rsid w:val="00AB60A6"/>
    <w:rsid w:val="00AB64F8"/>
    <w:rsid w:val="00AB6630"/>
    <w:rsid w:val="00AB66E8"/>
    <w:rsid w:val="00AC1338"/>
    <w:rsid w:val="00AC1AFC"/>
    <w:rsid w:val="00AC28B1"/>
    <w:rsid w:val="00AC2980"/>
    <w:rsid w:val="00AC3BA6"/>
    <w:rsid w:val="00AC404D"/>
    <w:rsid w:val="00AC4F3A"/>
    <w:rsid w:val="00AC5165"/>
    <w:rsid w:val="00AC61DE"/>
    <w:rsid w:val="00AC6360"/>
    <w:rsid w:val="00AC69EB"/>
    <w:rsid w:val="00AC6C7B"/>
    <w:rsid w:val="00AC7E59"/>
    <w:rsid w:val="00AD0F99"/>
    <w:rsid w:val="00AD1A32"/>
    <w:rsid w:val="00AD1FEE"/>
    <w:rsid w:val="00AD224C"/>
    <w:rsid w:val="00AD425E"/>
    <w:rsid w:val="00AD53EA"/>
    <w:rsid w:val="00AD5C31"/>
    <w:rsid w:val="00AD6DB4"/>
    <w:rsid w:val="00AD7853"/>
    <w:rsid w:val="00AD7BC9"/>
    <w:rsid w:val="00AE08F5"/>
    <w:rsid w:val="00AE12F3"/>
    <w:rsid w:val="00AE1CE5"/>
    <w:rsid w:val="00AE24BE"/>
    <w:rsid w:val="00AE3D1A"/>
    <w:rsid w:val="00AE433F"/>
    <w:rsid w:val="00AE55C3"/>
    <w:rsid w:val="00AE5A89"/>
    <w:rsid w:val="00AE64A9"/>
    <w:rsid w:val="00AE709D"/>
    <w:rsid w:val="00AF29BA"/>
    <w:rsid w:val="00AF524C"/>
    <w:rsid w:val="00AF5F84"/>
    <w:rsid w:val="00AF6659"/>
    <w:rsid w:val="00AF67A7"/>
    <w:rsid w:val="00B01933"/>
    <w:rsid w:val="00B03C1D"/>
    <w:rsid w:val="00B03FD2"/>
    <w:rsid w:val="00B04976"/>
    <w:rsid w:val="00B051E0"/>
    <w:rsid w:val="00B05E95"/>
    <w:rsid w:val="00B0653E"/>
    <w:rsid w:val="00B070CB"/>
    <w:rsid w:val="00B0782A"/>
    <w:rsid w:val="00B10588"/>
    <w:rsid w:val="00B10E8D"/>
    <w:rsid w:val="00B12C95"/>
    <w:rsid w:val="00B14EB1"/>
    <w:rsid w:val="00B1709E"/>
    <w:rsid w:val="00B17611"/>
    <w:rsid w:val="00B17BDD"/>
    <w:rsid w:val="00B20876"/>
    <w:rsid w:val="00B20F28"/>
    <w:rsid w:val="00B21869"/>
    <w:rsid w:val="00B21DA3"/>
    <w:rsid w:val="00B21E4F"/>
    <w:rsid w:val="00B238F8"/>
    <w:rsid w:val="00B23DB8"/>
    <w:rsid w:val="00B26BEF"/>
    <w:rsid w:val="00B26C4D"/>
    <w:rsid w:val="00B31F12"/>
    <w:rsid w:val="00B349DB"/>
    <w:rsid w:val="00B35314"/>
    <w:rsid w:val="00B3598E"/>
    <w:rsid w:val="00B3709F"/>
    <w:rsid w:val="00B37511"/>
    <w:rsid w:val="00B3772C"/>
    <w:rsid w:val="00B427E6"/>
    <w:rsid w:val="00B43077"/>
    <w:rsid w:val="00B4343E"/>
    <w:rsid w:val="00B437F6"/>
    <w:rsid w:val="00B438B1"/>
    <w:rsid w:val="00B44265"/>
    <w:rsid w:val="00B44C15"/>
    <w:rsid w:val="00B4526D"/>
    <w:rsid w:val="00B45420"/>
    <w:rsid w:val="00B45BE8"/>
    <w:rsid w:val="00B4717C"/>
    <w:rsid w:val="00B47BC3"/>
    <w:rsid w:val="00B504F6"/>
    <w:rsid w:val="00B504F8"/>
    <w:rsid w:val="00B5200C"/>
    <w:rsid w:val="00B5449A"/>
    <w:rsid w:val="00B608EC"/>
    <w:rsid w:val="00B60ECF"/>
    <w:rsid w:val="00B6127B"/>
    <w:rsid w:val="00B627EE"/>
    <w:rsid w:val="00B64912"/>
    <w:rsid w:val="00B64EAD"/>
    <w:rsid w:val="00B65D42"/>
    <w:rsid w:val="00B66D05"/>
    <w:rsid w:val="00B66D72"/>
    <w:rsid w:val="00B67048"/>
    <w:rsid w:val="00B674C3"/>
    <w:rsid w:val="00B67D4D"/>
    <w:rsid w:val="00B7044F"/>
    <w:rsid w:val="00B70B42"/>
    <w:rsid w:val="00B70E21"/>
    <w:rsid w:val="00B710B8"/>
    <w:rsid w:val="00B710C4"/>
    <w:rsid w:val="00B71CC4"/>
    <w:rsid w:val="00B73AC6"/>
    <w:rsid w:val="00B758F4"/>
    <w:rsid w:val="00B75B4A"/>
    <w:rsid w:val="00B75CB7"/>
    <w:rsid w:val="00B76138"/>
    <w:rsid w:val="00B7645F"/>
    <w:rsid w:val="00B76D83"/>
    <w:rsid w:val="00B803E2"/>
    <w:rsid w:val="00B80DB3"/>
    <w:rsid w:val="00B8103D"/>
    <w:rsid w:val="00B84C64"/>
    <w:rsid w:val="00B85BE3"/>
    <w:rsid w:val="00B85CA9"/>
    <w:rsid w:val="00B876EB"/>
    <w:rsid w:val="00B87B90"/>
    <w:rsid w:val="00B87CC0"/>
    <w:rsid w:val="00B922BB"/>
    <w:rsid w:val="00B9272E"/>
    <w:rsid w:val="00B92B25"/>
    <w:rsid w:val="00B9361B"/>
    <w:rsid w:val="00B942D8"/>
    <w:rsid w:val="00B94358"/>
    <w:rsid w:val="00B959E3"/>
    <w:rsid w:val="00B95A3F"/>
    <w:rsid w:val="00B96E35"/>
    <w:rsid w:val="00B96E63"/>
    <w:rsid w:val="00B97C36"/>
    <w:rsid w:val="00BA09A6"/>
    <w:rsid w:val="00BA12C4"/>
    <w:rsid w:val="00BA3004"/>
    <w:rsid w:val="00BA3910"/>
    <w:rsid w:val="00BA49EA"/>
    <w:rsid w:val="00BA49F6"/>
    <w:rsid w:val="00BA7269"/>
    <w:rsid w:val="00BA7277"/>
    <w:rsid w:val="00BA7CE6"/>
    <w:rsid w:val="00BB1537"/>
    <w:rsid w:val="00BB1F35"/>
    <w:rsid w:val="00BB275F"/>
    <w:rsid w:val="00BB3BDA"/>
    <w:rsid w:val="00BB45F5"/>
    <w:rsid w:val="00BB69CB"/>
    <w:rsid w:val="00BB72EA"/>
    <w:rsid w:val="00BC01B9"/>
    <w:rsid w:val="00BC068E"/>
    <w:rsid w:val="00BC0BD3"/>
    <w:rsid w:val="00BC0BEF"/>
    <w:rsid w:val="00BC0C31"/>
    <w:rsid w:val="00BC31C3"/>
    <w:rsid w:val="00BC37C3"/>
    <w:rsid w:val="00BC45D7"/>
    <w:rsid w:val="00BC4C81"/>
    <w:rsid w:val="00BC5096"/>
    <w:rsid w:val="00BC626C"/>
    <w:rsid w:val="00BC6487"/>
    <w:rsid w:val="00BC7AF7"/>
    <w:rsid w:val="00BC7DEA"/>
    <w:rsid w:val="00BC7EA5"/>
    <w:rsid w:val="00BD1863"/>
    <w:rsid w:val="00BD3C4D"/>
    <w:rsid w:val="00BD4EF0"/>
    <w:rsid w:val="00BD502E"/>
    <w:rsid w:val="00BD50E5"/>
    <w:rsid w:val="00BD5463"/>
    <w:rsid w:val="00BD73C0"/>
    <w:rsid w:val="00BD7835"/>
    <w:rsid w:val="00BD79C3"/>
    <w:rsid w:val="00BD7AF0"/>
    <w:rsid w:val="00BD7D7A"/>
    <w:rsid w:val="00BE1E77"/>
    <w:rsid w:val="00BE2608"/>
    <w:rsid w:val="00BE27AD"/>
    <w:rsid w:val="00BE2987"/>
    <w:rsid w:val="00BE318B"/>
    <w:rsid w:val="00BE34E2"/>
    <w:rsid w:val="00BE396A"/>
    <w:rsid w:val="00BE40BF"/>
    <w:rsid w:val="00BE646A"/>
    <w:rsid w:val="00BE6786"/>
    <w:rsid w:val="00BE719D"/>
    <w:rsid w:val="00BE7B7B"/>
    <w:rsid w:val="00BF086A"/>
    <w:rsid w:val="00BF1E3D"/>
    <w:rsid w:val="00BF1F43"/>
    <w:rsid w:val="00BF27E0"/>
    <w:rsid w:val="00BF30D1"/>
    <w:rsid w:val="00BF408D"/>
    <w:rsid w:val="00BF5B01"/>
    <w:rsid w:val="00BF6A60"/>
    <w:rsid w:val="00BF6D07"/>
    <w:rsid w:val="00BF7633"/>
    <w:rsid w:val="00BF7BCA"/>
    <w:rsid w:val="00C0319E"/>
    <w:rsid w:val="00C0382A"/>
    <w:rsid w:val="00C04B1E"/>
    <w:rsid w:val="00C05A53"/>
    <w:rsid w:val="00C0717F"/>
    <w:rsid w:val="00C076CA"/>
    <w:rsid w:val="00C102DC"/>
    <w:rsid w:val="00C10580"/>
    <w:rsid w:val="00C10F04"/>
    <w:rsid w:val="00C1118A"/>
    <w:rsid w:val="00C11AC4"/>
    <w:rsid w:val="00C11DBC"/>
    <w:rsid w:val="00C13DF8"/>
    <w:rsid w:val="00C146CD"/>
    <w:rsid w:val="00C15E68"/>
    <w:rsid w:val="00C16CDA"/>
    <w:rsid w:val="00C17C66"/>
    <w:rsid w:val="00C202AE"/>
    <w:rsid w:val="00C20F60"/>
    <w:rsid w:val="00C21A0E"/>
    <w:rsid w:val="00C21E41"/>
    <w:rsid w:val="00C22263"/>
    <w:rsid w:val="00C22F1E"/>
    <w:rsid w:val="00C2361A"/>
    <w:rsid w:val="00C240E3"/>
    <w:rsid w:val="00C2472D"/>
    <w:rsid w:val="00C25295"/>
    <w:rsid w:val="00C307FD"/>
    <w:rsid w:val="00C30890"/>
    <w:rsid w:val="00C33D95"/>
    <w:rsid w:val="00C347FF"/>
    <w:rsid w:val="00C351CD"/>
    <w:rsid w:val="00C35601"/>
    <w:rsid w:val="00C3569B"/>
    <w:rsid w:val="00C357BE"/>
    <w:rsid w:val="00C36553"/>
    <w:rsid w:val="00C36DBB"/>
    <w:rsid w:val="00C37C7A"/>
    <w:rsid w:val="00C422FE"/>
    <w:rsid w:val="00C432A4"/>
    <w:rsid w:val="00C438E8"/>
    <w:rsid w:val="00C44909"/>
    <w:rsid w:val="00C44B5C"/>
    <w:rsid w:val="00C44DE8"/>
    <w:rsid w:val="00C453A0"/>
    <w:rsid w:val="00C457FA"/>
    <w:rsid w:val="00C4629F"/>
    <w:rsid w:val="00C4636F"/>
    <w:rsid w:val="00C47037"/>
    <w:rsid w:val="00C47698"/>
    <w:rsid w:val="00C47D85"/>
    <w:rsid w:val="00C50093"/>
    <w:rsid w:val="00C513D8"/>
    <w:rsid w:val="00C524DB"/>
    <w:rsid w:val="00C5280A"/>
    <w:rsid w:val="00C5457E"/>
    <w:rsid w:val="00C55E46"/>
    <w:rsid w:val="00C57905"/>
    <w:rsid w:val="00C614E7"/>
    <w:rsid w:val="00C6251A"/>
    <w:rsid w:val="00C6271A"/>
    <w:rsid w:val="00C64209"/>
    <w:rsid w:val="00C64C21"/>
    <w:rsid w:val="00C66126"/>
    <w:rsid w:val="00C66C0B"/>
    <w:rsid w:val="00C70991"/>
    <w:rsid w:val="00C70D10"/>
    <w:rsid w:val="00C718F1"/>
    <w:rsid w:val="00C72D14"/>
    <w:rsid w:val="00C7400B"/>
    <w:rsid w:val="00C744BD"/>
    <w:rsid w:val="00C76708"/>
    <w:rsid w:val="00C76752"/>
    <w:rsid w:val="00C76DF3"/>
    <w:rsid w:val="00C7735F"/>
    <w:rsid w:val="00C81E30"/>
    <w:rsid w:val="00C841FF"/>
    <w:rsid w:val="00C86427"/>
    <w:rsid w:val="00C8675E"/>
    <w:rsid w:val="00C86919"/>
    <w:rsid w:val="00C92DC7"/>
    <w:rsid w:val="00C9307D"/>
    <w:rsid w:val="00C93BF0"/>
    <w:rsid w:val="00C93EA7"/>
    <w:rsid w:val="00C9518F"/>
    <w:rsid w:val="00C952C9"/>
    <w:rsid w:val="00C96A29"/>
    <w:rsid w:val="00C9711E"/>
    <w:rsid w:val="00CA189F"/>
    <w:rsid w:val="00CA461C"/>
    <w:rsid w:val="00CA4D83"/>
    <w:rsid w:val="00CA509E"/>
    <w:rsid w:val="00CA53F8"/>
    <w:rsid w:val="00CA55D9"/>
    <w:rsid w:val="00CA5786"/>
    <w:rsid w:val="00CA5B94"/>
    <w:rsid w:val="00CA71D7"/>
    <w:rsid w:val="00CA7BE1"/>
    <w:rsid w:val="00CB138C"/>
    <w:rsid w:val="00CB1C65"/>
    <w:rsid w:val="00CB2737"/>
    <w:rsid w:val="00CB2A13"/>
    <w:rsid w:val="00CB3D69"/>
    <w:rsid w:val="00CB4168"/>
    <w:rsid w:val="00CB4443"/>
    <w:rsid w:val="00CB4A17"/>
    <w:rsid w:val="00CB4D6F"/>
    <w:rsid w:val="00CB4D7A"/>
    <w:rsid w:val="00CB66F8"/>
    <w:rsid w:val="00CC0487"/>
    <w:rsid w:val="00CC1058"/>
    <w:rsid w:val="00CC1193"/>
    <w:rsid w:val="00CC258E"/>
    <w:rsid w:val="00CC2904"/>
    <w:rsid w:val="00CC2C63"/>
    <w:rsid w:val="00CC2D6F"/>
    <w:rsid w:val="00CC338A"/>
    <w:rsid w:val="00CC4BCD"/>
    <w:rsid w:val="00CC5137"/>
    <w:rsid w:val="00CC54F7"/>
    <w:rsid w:val="00CC5FD6"/>
    <w:rsid w:val="00CC615D"/>
    <w:rsid w:val="00CC6BFE"/>
    <w:rsid w:val="00CC7292"/>
    <w:rsid w:val="00CC758E"/>
    <w:rsid w:val="00CC7CAE"/>
    <w:rsid w:val="00CD10C2"/>
    <w:rsid w:val="00CD12B3"/>
    <w:rsid w:val="00CD2F67"/>
    <w:rsid w:val="00CD35DC"/>
    <w:rsid w:val="00CD3F90"/>
    <w:rsid w:val="00CD5187"/>
    <w:rsid w:val="00CD52F4"/>
    <w:rsid w:val="00CD538A"/>
    <w:rsid w:val="00CD601A"/>
    <w:rsid w:val="00CD6EAB"/>
    <w:rsid w:val="00CD740E"/>
    <w:rsid w:val="00CE0C80"/>
    <w:rsid w:val="00CE1320"/>
    <w:rsid w:val="00CE136B"/>
    <w:rsid w:val="00CE1E59"/>
    <w:rsid w:val="00CE1FBF"/>
    <w:rsid w:val="00CE2969"/>
    <w:rsid w:val="00CE2C91"/>
    <w:rsid w:val="00CE3214"/>
    <w:rsid w:val="00CE324F"/>
    <w:rsid w:val="00CE4450"/>
    <w:rsid w:val="00CE45F9"/>
    <w:rsid w:val="00CE5EEC"/>
    <w:rsid w:val="00CE62C3"/>
    <w:rsid w:val="00CE6EBB"/>
    <w:rsid w:val="00CE7091"/>
    <w:rsid w:val="00CF012D"/>
    <w:rsid w:val="00CF18DD"/>
    <w:rsid w:val="00CF19C2"/>
    <w:rsid w:val="00CF4D41"/>
    <w:rsid w:val="00CF5382"/>
    <w:rsid w:val="00CF7488"/>
    <w:rsid w:val="00CF7C6F"/>
    <w:rsid w:val="00D00A7E"/>
    <w:rsid w:val="00D03DA5"/>
    <w:rsid w:val="00D04C89"/>
    <w:rsid w:val="00D05387"/>
    <w:rsid w:val="00D05F6D"/>
    <w:rsid w:val="00D1024F"/>
    <w:rsid w:val="00D103AF"/>
    <w:rsid w:val="00D1097B"/>
    <w:rsid w:val="00D11F4A"/>
    <w:rsid w:val="00D12B19"/>
    <w:rsid w:val="00D12CB4"/>
    <w:rsid w:val="00D14649"/>
    <w:rsid w:val="00D14E32"/>
    <w:rsid w:val="00D1557B"/>
    <w:rsid w:val="00D15B9F"/>
    <w:rsid w:val="00D1684A"/>
    <w:rsid w:val="00D1755F"/>
    <w:rsid w:val="00D17D13"/>
    <w:rsid w:val="00D17F58"/>
    <w:rsid w:val="00D2085E"/>
    <w:rsid w:val="00D20FC9"/>
    <w:rsid w:val="00D21C78"/>
    <w:rsid w:val="00D21E5E"/>
    <w:rsid w:val="00D22E1A"/>
    <w:rsid w:val="00D230CD"/>
    <w:rsid w:val="00D244FB"/>
    <w:rsid w:val="00D253AA"/>
    <w:rsid w:val="00D26825"/>
    <w:rsid w:val="00D26892"/>
    <w:rsid w:val="00D27ABE"/>
    <w:rsid w:val="00D3001A"/>
    <w:rsid w:val="00D315FF"/>
    <w:rsid w:val="00D31A83"/>
    <w:rsid w:val="00D31A98"/>
    <w:rsid w:val="00D32DA7"/>
    <w:rsid w:val="00D338A5"/>
    <w:rsid w:val="00D33C4C"/>
    <w:rsid w:val="00D3411C"/>
    <w:rsid w:val="00D34177"/>
    <w:rsid w:val="00D3417F"/>
    <w:rsid w:val="00D35241"/>
    <w:rsid w:val="00D35D05"/>
    <w:rsid w:val="00D37586"/>
    <w:rsid w:val="00D37B13"/>
    <w:rsid w:val="00D37F31"/>
    <w:rsid w:val="00D4076B"/>
    <w:rsid w:val="00D40866"/>
    <w:rsid w:val="00D41AF5"/>
    <w:rsid w:val="00D4228D"/>
    <w:rsid w:val="00D42562"/>
    <w:rsid w:val="00D43380"/>
    <w:rsid w:val="00D437A5"/>
    <w:rsid w:val="00D450D0"/>
    <w:rsid w:val="00D467C6"/>
    <w:rsid w:val="00D46DC5"/>
    <w:rsid w:val="00D46E2F"/>
    <w:rsid w:val="00D47663"/>
    <w:rsid w:val="00D47F97"/>
    <w:rsid w:val="00D50DF9"/>
    <w:rsid w:val="00D510DA"/>
    <w:rsid w:val="00D51790"/>
    <w:rsid w:val="00D51A52"/>
    <w:rsid w:val="00D51F02"/>
    <w:rsid w:val="00D522CD"/>
    <w:rsid w:val="00D53585"/>
    <w:rsid w:val="00D5365D"/>
    <w:rsid w:val="00D53C84"/>
    <w:rsid w:val="00D5434B"/>
    <w:rsid w:val="00D5495C"/>
    <w:rsid w:val="00D5519A"/>
    <w:rsid w:val="00D56CFD"/>
    <w:rsid w:val="00D608A0"/>
    <w:rsid w:val="00D609CB"/>
    <w:rsid w:val="00D623A9"/>
    <w:rsid w:val="00D6337A"/>
    <w:rsid w:val="00D63FB0"/>
    <w:rsid w:val="00D655C1"/>
    <w:rsid w:val="00D65BE7"/>
    <w:rsid w:val="00D65DA3"/>
    <w:rsid w:val="00D67331"/>
    <w:rsid w:val="00D67524"/>
    <w:rsid w:val="00D67764"/>
    <w:rsid w:val="00D67904"/>
    <w:rsid w:val="00D70B5E"/>
    <w:rsid w:val="00D71ED3"/>
    <w:rsid w:val="00D72477"/>
    <w:rsid w:val="00D73C40"/>
    <w:rsid w:val="00D74656"/>
    <w:rsid w:val="00D74761"/>
    <w:rsid w:val="00D74F84"/>
    <w:rsid w:val="00D75B54"/>
    <w:rsid w:val="00D77036"/>
    <w:rsid w:val="00D7772E"/>
    <w:rsid w:val="00D80A12"/>
    <w:rsid w:val="00D8160E"/>
    <w:rsid w:val="00D8182E"/>
    <w:rsid w:val="00D8251F"/>
    <w:rsid w:val="00D8533F"/>
    <w:rsid w:val="00D86163"/>
    <w:rsid w:val="00D866F6"/>
    <w:rsid w:val="00D87001"/>
    <w:rsid w:val="00D870BC"/>
    <w:rsid w:val="00D8788C"/>
    <w:rsid w:val="00D87D89"/>
    <w:rsid w:val="00D909A5"/>
    <w:rsid w:val="00D90D81"/>
    <w:rsid w:val="00D91814"/>
    <w:rsid w:val="00D91B17"/>
    <w:rsid w:val="00D92CC5"/>
    <w:rsid w:val="00D93E58"/>
    <w:rsid w:val="00D93F83"/>
    <w:rsid w:val="00D979D3"/>
    <w:rsid w:val="00DA018C"/>
    <w:rsid w:val="00DA2953"/>
    <w:rsid w:val="00DA42EE"/>
    <w:rsid w:val="00DA4C8F"/>
    <w:rsid w:val="00DA5C94"/>
    <w:rsid w:val="00DA5EB4"/>
    <w:rsid w:val="00DA6010"/>
    <w:rsid w:val="00DA60F9"/>
    <w:rsid w:val="00DA6241"/>
    <w:rsid w:val="00DB0071"/>
    <w:rsid w:val="00DB0BA2"/>
    <w:rsid w:val="00DB0FA5"/>
    <w:rsid w:val="00DB2657"/>
    <w:rsid w:val="00DB2A2C"/>
    <w:rsid w:val="00DB5001"/>
    <w:rsid w:val="00DB5F71"/>
    <w:rsid w:val="00DB6414"/>
    <w:rsid w:val="00DB69C0"/>
    <w:rsid w:val="00DB7A1F"/>
    <w:rsid w:val="00DC0385"/>
    <w:rsid w:val="00DC097C"/>
    <w:rsid w:val="00DC0D49"/>
    <w:rsid w:val="00DC1C92"/>
    <w:rsid w:val="00DC2685"/>
    <w:rsid w:val="00DC38ED"/>
    <w:rsid w:val="00DC40C2"/>
    <w:rsid w:val="00DC47E5"/>
    <w:rsid w:val="00DC5AAE"/>
    <w:rsid w:val="00DC6132"/>
    <w:rsid w:val="00DC65C3"/>
    <w:rsid w:val="00DC66F8"/>
    <w:rsid w:val="00DC6F8F"/>
    <w:rsid w:val="00DC7ACC"/>
    <w:rsid w:val="00DC7CDF"/>
    <w:rsid w:val="00DC7D20"/>
    <w:rsid w:val="00DD1A45"/>
    <w:rsid w:val="00DD1D44"/>
    <w:rsid w:val="00DD1F37"/>
    <w:rsid w:val="00DD3805"/>
    <w:rsid w:val="00DD516B"/>
    <w:rsid w:val="00DD5A84"/>
    <w:rsid w:val="00DE05B2"/>
    <w:rsid w:val="00DE064E"/>
    <w:rsid w:val="00DE14EB"/>
    <w:rsid w:val="00DE40BE"/>
    <w:rsid w:val="00DE44BF"/>
    <w:rsid w:val="00DE5D23"/>
    <w:rsid w:val="00DE5EF6"/>
    <w:rsid w:val="00DE5F5E"/>
    <w:rsid w:val="00DE6C08"/>
    <w:rsid w:val="00DE7535"/>
    <w:rsid w:val="00DF1449"/>
    <w:rsid w:val="00DF229E"/>
    <w:rsid w:val="00DF2A90"/>
    <w:rsid w:val="00DF331D"/>
    <w:rsid w:val="00DF3BB8"/>
    <w:rsid w:val="00DF3DB9"/>
    <w:rsid w:val="00DF45EB"/>
    <w:rsid w:val="00DF470E"/>
    <w:rsid w:val="00DF52E3"/>
    <w:rsid w:val="00DF7598"/>
    <w:rsid w:val="00E02300"/>
    <w:rsid w:val="00E02A7B"/>
    <w:rsid w:val="00E03E25"/>
    <w:rsid w:val="00E04037"/>
    <w:rsid w:val="00E05DAC"/>
    <w:rsid w:val="00E05F63"/>
    <w:rsid w:val="00E05F95"/>
    <w:rsid w:val="00E0647C"/>
    <w:rsid w:val="00E11454"/>
    <w:rsid w:val="00E11DA2"/>
    <w:rsid w:val="00E1260A"/>
    <w:rsid w:val="00E12A9E"/>
    <w:rsid w:val="00E13CCD"/>
    <w:rsid w:val="00E15D39"/>
    <w:rsid w:val="00E171E3"/>
    <w:rsid w:val="00E210A9"/>
    <w:rsid w:val="00E22ED9"/>
    <w:rsid w:val="00E24565"/>
    <w:rsid w:val="00E25A96"/>
    <w:rsid w:val="00E2718B"/>
    <w:rsid w:val="00E30D4A"/>
    <w:rsid w:val="00E30DA6"/>
    <w:rsid w:val="00E31CE3"/>
    <w:rsid w:val="00E330FD"/>
    <w:rsid w:val="00E334C8"/>
    <w:rsid w:val="00E35E26"/>
    <w:rsid w:val="00E36443"/>
    <w:rsid w:val="00E366FD"/>
    <w:rsid w:val="00E3770D"/>
    <w:rsid w:val="00E40100"/>
    <w:rsid w:val="00E4075B"/>
    <w:rsid w:val="00E40A34"/>
    <w:rsid w:val="00E41311"/>
    <w:rsid w:val="00E4293A"/>
    <w:rsid w:val="00E43F8B"/>
    <w:rsid w:val="00E44A07"/>
    <w:rsid w:val="00E44B90"/>
    <w:rsid w:val="00E44D93"/>
    <w:rsid w:val="00E45A5A"/>
    <w:rsid w:val="00E46232"/>
    <w:rsid w:val="00E46975"/>
    <w:rsid w:val="00E474EB"/>
    <w:rsid w:val="00E47557"/>
    <w:rsid w:val="00E47D53"/>
    <w:rsid w:val="00E50DA2"/>
    <w:rsid w:val="00E5189B"/>
    <w:rsid w:val="00E526D8"/>
    <w:rsid w:val="00E53F8E"/>
    <w:rsid w:val="00E54A8C"/>
    <w:rsid w:val="00E553C4"/>
    <w:rsid w:val="00E5548C"/>
    <w:rsid w:val="00E56122"/>
    <w:rsid w:val="00E56418"/>
    <w:rsid w:val="00E564B7"/>
    <w:rsid w:val="00E57F3F"/>
    <w:rsid w:val="00E6194F"/>
    <w:rsid w:val="00E61DFC"/>
    <w:rsid w:val="00E62D9C"/>
    <w:rsid w:val="00E652A8"/>
    <w:rsid w:val="00E65DFA"/>
    <w:rsid w:val="00E673C9"/>
    <w:rsid w:val="00E67987"/>
    <w:rsid w:val="00E67F37"/>
    <w:rsid w:val="00E70643"/>
    <w:rsid w:val="00E71098"/>
    <w:rsid w:val="00E72179"/>
    <w:rsid w:val="00E73EB0"/>
    <w:rsid w:val="00E74A85"/>
    <w:rsid w:val="00E74CED"/>
    <w:rsid w:val="00E75532"/>
    <w:rsid w:val="00E76C11"/>
    <w:rsid w:val="00E8031A"/>
    <w:rsid w:val="00E81D86"/>
    <w:rsid w:val="00E81FE5"/>
    <w:rsid w:val="00E83157"/>
    <w:rsid w:val="00E833C7"/>
    <w:rsid w:val="00E83CB8"/>
    <w:rsid w:val="00E840BF"/>
    <w:rsid w:val="00E8488A"/>
    <w:rsid w:val="00E84A23"/>
    <w:rsid w:val="00E8548C"/>
    <w:rsid w:val="00E85897"/>
    <w:rsid w:val="00E8647C"/>
    <w:rsid w:val="00E865C5"/>
    <w:rsid w:val="00E87EC1"/>
    <w:rsid w:val="00E915FD"/>
    <w:rsid w:val="00E957F0"/>
    <w:rsid w:val="00E968E7"/>
    <w:rsid w:val="00E96D66"/>
    <w:rsid w:val="00EA044F"/>
    <w:rsid w:val="00EA07D8"/>
    <w:rsid w:val="00EA116D"/>
    <w:rsid w:val="00EA3FA8"/>
    <w:rsid w:val="00EA4BEE"/>
    <w:rsid w:val="00EA523B"/>
    <w:rsid w:val="00EA53A5"/>
    <w:rsid w:val="00EA5FCC"/>
    <w:rsid w:val="00EA700B"/>
    <w:rsid w:val="00EB1B5A"/>
    <w:rsid w:val="00EB3938"/>
    <w:rsid w:val="00EB401F"/>
    <w:rsid w:val="00EB410D"/>
    <w:rsid w:val="00EB42C1"/>
    <w:rsid w:val="00EB4400"/>
    <w:rsid w:val="00EB46C3"/>
    <w:rsid w:val="00EB4ED0"/>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6471"/>
    <w:rsid w:val="00ED7E66"/>
    <w:rsid w:val="00EE04BA"/>
    <w:rsid w:val="00EE0836"/>
    <w:rsid w:val="00EE0874"/>
    <w:rsid w:val="00EE1519"/>
    <w:rsid w:val="00EE2557"/>
    <w:rsid w:val="00EE3425"/>
    <w:rsid w:val="00EE3DA5"/>
    <w:rsid w:val="00EE40B5"/>
    <w:rsid w:val="00EE429C"/>
    <w:rsid w:val="00EE57EB"/>
    <w:rsid w:val="00EE7B09"/>
    <w:rsid w:val="00EF0970"/>
    <w:rsid w:val="00EF171D"/>
    <w:rsid w:val="00EF2FC2"/>
    <w:rsid w:val="00EF37C3"/>
    <w:rsid w:val="00EF3BE5"/>
    <w:rsid w:val="00EF4E82"/>
    <w:rsid w:val="00EF533B"/>
    <w:rsid w:val="00EF5E58"/>
    <w:rsid w:val="00EF6654"/>
    <w:rsid w:val="00EF6AA8"/>
    <w:rsid w:val="00EF726E"/>
    <w:rsid w:val="00EF76BC"/>
    <w:rsid w:val="00F00DCA"/>
    <w:rsid w:val="00F01038"/>
    <w:rsid w:val="00F030A0"/>
    <w:rsid w:val="00F03925"/>
    <w:rsid w:val="00F03BB9"/>
    <w:rsid w:val="00F0599C"/>
    <w:rsid w:val="00F05FDC"/>
    <w:rsid w:val="00F066DA"/>
    <w:rsid w:val="00F07542"/>
    <w:rsid w:val="00F10723"/>
    <w:rsid w:val="00F11336"/>
    <w:rsid w:val="00F11719"/>
    <w:rsid w:val="00F131AB"/>
    <w:rsid w:val="00F13330"/>
    <w:rsid w:val="00F151AE"/>
    <w:rsid w:val="00F17C77"/>
    <w:rsid w:val="00F20AFE"/>
    <w:rsid w:val="00F22455"/>
    <w:rsid w:val="00F23557"/>
    <w:rsid w:val="00F242A4"/>
    <w:rsid w:val="00F2529C"/>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0177"/>
    <w:rsid w:val="00F41EE1"/>
    <w:rsid w:val="00F42527"/>
    <w:rsid w:val="00F4500B"/>
    <w:rsid w:val="00F4592A"/>
    <w:rsid w:val="00F45E67"/>
    <w:rsid w:val="00F5268E"/>
    <w:rsid w:val="00F52E6E"/>
    <w:rsid w:val="00F53A36"/>
    <w:rsid w:val="00F5471E"/>
    <w:rsid w:val="00F563B3"/>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616"/>
    <w:rsid w:val="00F70C2C"/>
    <w:rsid w:val="00F72194"/>
    <w:rsid w:val="00F72CC2"/>
    <w:rsid w:val="00F72CF0"/>
    <w:rsid w:val="00F734A8"/>
    <w:rsid w:val="00F73609"/>
    <w:rsid w:val="00F7432A"/>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1215"/>
    <w:rsid w:val="00F92613"/>
    <w:rsid w:val="00F93EC8"/>
    <w:rsid w:val="00F944EC"/>
    <w:rsid w:val="00F94EE1"/>
    <w:rsid w:val="00F954A6"/>
    <w:rsid w:val="00F97607"/>
    <w:rsid w:val="00FA00BF"/>
    <w:rsid w:val="00FA110B"/>
    <w:rsid w:val="00FA18B4"/>
    <w:rsid w:val="00FA2596"/>
    <w:rsid w:val="00FA2829"/>
    <w:rsid w:val="00FA3229"/>
    <w:rsid w:val="00FA369F"/>
    <w:rsid w:val="00FA4985"/>
    <w:rsid w:val="00FA691A"/>
    <w:rsid w:val="00FA6954"/>
    <w:rsid w:val="00FA6E9B"/>
    <w:rsid w:val="00FA703E"/>
    <w:rsid w:val="00FA72EE"/>
    <w:rsid w:val="00FA74B2"/>
    <w:rsid w:val="00FB1558"/>
    <w:rsid w:val="00FB1ECC"/>
    <w:rsid w:val="00FB2E57"/>
    <w:rsid w:val="00FB33DB"/>
    <w:rsid w:val="00FB3990"/>
    <w:rsid w:val="00FB3C8F"/>
    <w:rsid w:val="00FB5E33"/>
    <w:rsid w:val="00FB6373"/>
    <w:rsid w:val="00FB719E"/>
    <w:rsid w:val="00FB7B75"/>
    <w:rsid w:val="00FC1311"/>
    <w:rsid w:val="00FC298D"/>
    <w:rsid w:val="00FC2B19"/>
    <w:rsid w:val="00FC2DA8"/>
    <w:rsid w:val="00FC34A4"/>
    <w:rsid w:val="00FC3DF4"/>
    <w:rsid w:val="00FC3FF1"/>
    <w:rsid w:val="00FC4EAE"/>
    <w:rsid w:val="00FC62A9"/>
    <w:rsid w:val="00FD0A59"/>
    <w:rsid w:val="00FD10F3"/>
    <w:rsid w:val="00FD16FB"/>
    <w:rsid w:val="00FD17DB"/>
    <w:rsid w:val="00FD1815"/>
    <w:rsid w:val="00FD2170"/>
    <w:rsid w:val="00FD2545"/>
    <w:rsid w:val="00FD3474"/>
    <w:rsid w:val="00FD463A"/>
    <w:rsid w:val="00FD4A5C"/>
    <w:rsid w:val="00FD4F22"/>
    <w:rsid w:val="00FD587A"/>
    <w:rsid w:val="00FD59A5"/>
    <w:rsid w:val="00FD67D5"/>
    <w:rsid w:val="00FD6942"/>
    <w:rsid w:val="00FD6BB5"/>
    <w:rsid w:val="00FD75D9"/>
    <w:rsid w:val="00FD7891"/>
    <w:rsid w:val="00FD7C04"/>
    <w:rsid w:val="00FD7CDB"/>
    <w:rsid w:val="00FE0079"/>
    <w:rsid w:val="00FE0A91"/>
    <w:rsid w:val="00FE161B"/>
    <w:rsid w:val="00FE16CC"/>
    <w:rsid w:val="00FE2331"/>
    <w:rsid w:val="00FE2401"/>
    <w:rsid w:val="00FE64B0"/>
    <w:rsid w:val="00FE674F"/>
    <w:rsid w:val="00FE6D61"/>
    <w:rsid w:val="00FF08DB"/>
    <w:rsid w:val="00FF2556"/>
    <w:rsid w:val="00FF4139"/>
    <w:rsid w:val="00FF455E"/>
    <w:rsid w:val="00FF4B22"/>
    <w:rsid w:val="00FF4CDA"/>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05495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link w:val="Strong"/>
    <w:qFormat/>
    <w:rsid w:val="00F0599C"/>
    <w:pPr>
      <w:spacing w:after="160" w:line="259" w:lineRule="auto"/>
    </w:pPr>
    <w:rPr>
      <w:rFonts w:ascii="Calibri" w:hAnsi="Calibri"/>
      <w:sz w:val="22"/>
      <w:szCs w:val="22"/>
    </w:rPr>
  </w:style>
  <w:style w:type="paragraph" w:styleId="Heading1">
    <w:name w:val="heading 1"/>
    <w:basedOn w:val="Normal"/>
    <w:next w:val="Normal"/>
    <w:qFormat/>
    <w:rsid w:val="00F0599C"/>
    <w:pPr>
      <w:keepNext/>
      <w:keepLines/>
      <w:spacing w:before="240" w:after="0"/>
      <w:outlineLvl w:val="0"/>
    </w:pPr>
    <w:rPr>
      <w:rFonts w:ascii="Calibri Light" w:eastAsia="SimSun" w:hAnsi="Calibri Light"/>
      <w:color w:val="2E74B5"/>
      <w:sz w:val="32"/>
      <w:szCs w:val="32"/>
    </w:rPr>
  </w:style>
  <w:style w:type="paragraph" w:styleId="Heading2">
    <w:name w:val="heading 2"/>
    <w:basedOn w:val="Normal"/>
    <w:next w:val="Normal"/>
    <w:qFormat/>
    <w:rsid w:val="00F0599C"/>
    <w:pPr>
      <w:keepNext/>
      <w:keepLines/>
      <w:spacing w:before="40" w:after="0"/>
      <w:outlineLvl w:val="1"/>
    </w:pPr>
    <w:rPr>
      <w:rFonts w:ascii="Calibri Light" w:eastAsia="SimSun" w:hAnsi="Calibri Light"/>
      <w:color w:val="2E74B5"/>
      <w:sz w:val="26"/>
      <w:szCs w:val="26"/>
    </w:rPr>
  </w:style>
  <w:style w:type="paragraph" w:styleId="Heading3">
    <w:name w:val="heading 3"/>
    <w:basedOn w:val="Normal"/>
    <w:next w:val="Normal"/>
    <w:qFormat/>
    <w:rsid w:val="00F0599C"/>
    <w:pPr>
      <w:keepNext/>
      <w:keepLines/>
      <w:spacing w:before="40" w:after="0"/>
      <w:outlineLvl w:val="2"/>
    </w:pPr>
    <w:rPr>
      <w:rFonts w:ascii="Calibri Light" w:eastAsia="SimSun" w:hAnsi="Calibri Light"/>
      <w:color w:val="1F4D78"/>
      <w:sz w:val="24"/>
      <w:szCs w:val="24"/>
    </w:rPr>
  </w:style>
  <w:style w:type="paragraph" w:styleId="Heading4">
    <w:name w:val="heading 4"/>
    <w:basedOn w:val="Normal"/>
    <w:next w:val="Normal"/>
    <w:link w:val="Heading4Char"/>
    <w:uiPriority w:val="9"/>
    <w:qFormat/>
    <w:rsid w:val="00F0599C"/>
    <w:pPr>
      <w:keepNext/>
      <w:keepLines/>
      <w:spacing w:before="40" w:after="0"/>
      <w:outlineLvl w:val="3"/>
    </w:pPr>
    <w:rPr>
      <w:rFonts w:ascii="Calibri Light" w:eastAsia="SimSun" w:hAnsi="Calibri Light"/>
      <w:i/>
      <w:iCs/>
      <w:color w:val="2E74B5"/>
    </w:rPr>
  </w:style>
  <w:style w:type="paragraph" w:styleId="Heading5">
    <w:name w:val="heading 5"/>
    <w:basedOn w:val="Heading4"/>
    <w:qFormat/>
    <w:rsid w:val="00F0599C"/>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qFormat/>
    <w:rsid w:val="00F0599C"/>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1">
    <w:name w:val="(文字) (文字)11"/>
    <w:locked/>
    <w:rsid w:val="00F0599C"/>
    <w:rPr>
      <w:rFonts w:ascii="Calibri Light" w:eastAsia="SimSun" w:hAnsi="Calibri Light"/>
      <w:color w:val="2E74B5"/>
      <w:sz w:val="32"/>
    </w:rPr>
  </w:style>
  <w:style w:type="character" w:customStyle="1" w:styleId="10">
    <w:name w:val="(文字) (文字)10"/>
    <w:locked/>
    <w:rsid w:val="00F0599C"/>
    <w:rPr>
      <w:rFonts w:ascii="Calibri Light" w:eastAsia="SimSun" w:hAnsi="Calibri Light"/>
      <w:color w:val="2E74B5"/>
      <w:sz w:val="26"/>
    </w:rPr>
  </w:style>
  <w:style w:type="character" w:customStyle="1" w:styleId="9">
    <w:name w:val="(文字) (文字)9"/>
    <w:semiHidden/>
    <w:locked/>
    <w:rsid w:val="00F0599C"/>
    <w:rPr>
      <w:rFonts w:ascii="Calibri Light" w:eastAsia="SimSun" w:hAnsi="Calibri Light"/>
      <w:color w:val="1F4D78"/>
      <w:sz w:val="24"/>
    </w:rPr>
  </w:style>
  <w:style w:type="paragraph" w:customStyle="1" w:styleId="ProductList-Body">
    <w:name w:val="Product List - Body"/>
    <w:basedOn w:val="Normal"/>
    <w:qFormat/>
    <w:rsid w:val="00F0599C"/>
    <w:pPr>
      <w:tabs>
        <w:tab w:val="left" w:pos="360"/>
        <w:tab w:val="left" w:pos="720"/>
        <w:tab w:val="left" w:pos="1080"/>
      </w:tabs>
      <w:spacing w:after="0" w:line="240" w:lineRule="auto"/>
    </w:pPr>
    <w:rPr>
      <w:sz w:val="18"/>
    </w:rPr>
  </w:style>
  <w:style w:type="character" w:customStyle="1" w:styleId="ProductList-BodyChar">
    <w:name w:val="Product List - Body Char"/>
    <w:locked/>
    <w:rsid w:val="00F0599C"/>
    <w:rPr>
      <w:sz w:val="18"/>
    </w:rPr>
  </w:style>
  <w:style w:type="paragraph" w:customStyle="1" w:styleId="ProductList-SectionHeading">
    <w:name w:val="Product List - Section Heading"/>
    <w:basedOn w:val="ProductList-Body"/>
    <w:next w:val="ProductList-Body"/>
    <w:rsid w:val="00F0599C"/>
    <w:pPr>
      <w:spacing w:after="240"/>
    </w:pPr>
    <w:rPr>
      <w:rFonts w:ascii="Calibri Light" w:hAnsi="Calibri Light"/>
      <w:b/>
      <w:sz w:val="40"/>
    </w:rPr>
  </w:style>
  <w:style w:type="character" w:customStyle="1" w:styleId="ProductList-SectionHeadingChar">
    <w:name w:val="Product List - Section Heading Char"/>
    <w:locked/>
    <w:rsid w:val="00F0599C"/>
    <w:rPr>
      <w:rFonts w:ascii="Calibri Light" w:hAnsi="Calibri Light"/>
      <w:b/>
      <w:sz w:val="40"/>
    </w:rPr>
  </w:style>
  <w:style w:type="paragraph" w:customStyle="1" w:styleId="ProductList-OfferingGroupHeading">
    <w:name w:val="Product List - Offering Group Heading"/>
    <w:basedOn w:val="ProductList-Body"/>
    <w:qFormat/>
    <w:rsid w:val="00427BA6"/>
    <w:pPr>
      <w:pBdr>
        <w:bottom w:val="single" w:sz="24" w:space="1" w:color="595959"/>
      </w:pBdr>
      <w:spacing w:after="240"/>
    </w:pPr>
    <w:rPr>
      <w:rFonts w:ascii="Calibri Light (Headings)" w:eastAsia="MS PGothic" w:hAnsi="Calibri Light (Headings)" w:cstheme="majorBidi"/>
      <w:b/>
      <w:bCs/>
      <w:color w:val="00188F"/>
      <w:sz w:val="28"/>
    </w:rPr>
  </w:style>
  <w:style w:type="character" w:customStyle="1" w:styleId="ProductList-OfferingGroupHeadingChar">
    <w:name w:val="Product List - Offering Group Heading Char"/>
    <w:locked/>
    <w:rsid w:val="00F0599C"/>
    <w:rPr>
      <w:rFonts w:ascii="Calibri Light" w:hAnsi="Calibri Light"/>
      <w:b/>
      <w:color w:val="00188F"/>
      <w:sz w:val="28"/>
    </w:rPr>
  </w:style>
  <w:style w:type="paragraph" w:customStyle="1" w:styleId="ProductList-Offering1">
    <w:name w:val="Product List - Offering 1"/>
    <w:basedOn w:val="ProductList-Body"/>
    <w:rsid w:val="00F0599C"/>
    <w:pPr>
      <w:spacing w:before="20" w:after="20"/>
      <w:ind w:left="-14" w:right="-101"/>
    </w:pPr>
    <w:rPr>
      <w:rFonts w:ascii="Calibri Light" w:hAnsi="Calibri Light"/>
      <w:sz w:val="16"/>
    </w:rPr>
  </w:style>
  <w:style w:type="character" w:customStyle="1" w:styleId="ProductList-Offering1Char">
    <w:name w:val="Product List - Offering 1 Char"/>
    <w:locked/>
    <w:rsid w:val="00F0599C"/>
    <w:rPr>
      <w:rFonts w:ascii="Calibri Light" w:hAnsi="Calibri Light"/>
      <w:sz w:val="16"/>
    </w:rPr>
  </w:style>
  <w:style w:type="paragraph" w:customStyle="1" w:styleId="ProductList-OfferingBody">
    <w:name w:val="Product List - Offering Body"/>
    <w:basedOn w:val="ProductList-Body"/>
    <w:next w:val="ProductList-Body"/>
    <w:qFormat/>
    <w:rsid w:val="00F0599C"/>
    <w:pPr>
      <w:spacing w:before="20" w:after="20"/>
      <w:ind w:left="-14" w:right="-101"/>
    </w:pPr>
    <w:rPr>
      <w:sz w:val="16"/>
    </w:rPr>
  </w:style>
  <w:style w:type="character" w:customStyle="1" w:styleId="ProductList-OfferingBodyChar">
    <w:name w:val="Product List - Offering Body Char"/>
    <w:locked/>
    <w:rsid w:val="00F0599C"/>
    <w:rPr>
      <w:sz w:val="16"/>
    </w:rPr>
  </w:style>
  <w:style w:type="paragraph" w:customStyle="1" w:styleId="ProductList-Offering1Heading">
    <w:name w:val="Product List - Offering 1 Heading"/>
    <w:basedOn w:val="ProductList-Body"/>
    <w:next w:val="ProductList-Body"/>
    <w:rsid w:val="00F0599C"/>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ocked/>
    <w:rsid w:val="00F0599C"/>
    <w:rPr>
      <w:rFonts w:ascii="Calibri Light" w:hAnsi="Calibri Light"/>
      <w:b/>
      <w:color w:val="00188F"/>
      <w:sz w:val="28"/>
    </w:rPr>
  </w:style>
  <w:style w:type="paragraph" w:customStyle="1" w:styleId="ProductList-SubSection1Heading">
    <w:name w:val="Product List - SubSection 1 Heading"/>
    <w:basedOn w:val="ProductList-Body"/>
    <w:qFormat/>
    <w:rsid w:val="00427BA6"/>
    <w:pPr>
      <w:pBdr>
        <w:bottom w:val="single" w:sz="4" w:space="1" w:color="595959"/>
      </w:pBdr>
      <w:tabs>
        <w:tab w:val="left" w:pos="187"/>
      </w:tabs>
      <w:spacing w:before="240" w:after="120"/>
    </w:pPr>
    <w:rPr>
      <w:rFonts w:ascii="MS Gothic" w:eastAsia="MS Gothic" w:hAnsi="MS Gothic"/>
      <w:b/>
      <w:color w:val="00188F"/>
      <w:sz w:val="28"/>
    </w:rPr>
  </w:style>
  <w:style w:type="character" w:customStyle="1" w:styleId="ProductList-SubSection1HeadingChar">
    <w:name w:val="Product List - SubSection 1 Heading Char"/>
    <w:locked/>
    <w:rsid w:val="00F0599C"/>
    <w:rPr>
      <w:rFonts w:ascii="Calibri Light" w:hAnsi="Calibri Light"/>
      <w:b/>
      <w:color w:val="00188F"/>
      <w:sz w:val="28"/>
    </w:rPr>
  </w:style>
  <w:style w:type="paragraph" w:styleId="Header">
    <w:name w:val="header"/>
    <w:basedOn w:val="Normal"/>
    <w:rsid w:val="00F0599C"/>
    <w:pPr>
      <w:tabs>
        <w:tab w:val="center" w:pos="4680"/>
        <w:tab w:val="right" w:pos="9360"/>
      </w:tabs>
      <w:spacing w:after="0" w:line="240" w:lineRule="auto"/>
    </w:pPr>
  </w:style>
  <w:style w:type="character" w:customStyle="1" w:styleId="5">
    <w:name w:val="(文字) (文字)5"/>
    <w:basedOn w:val="DefaultParagraphFont"/>
    <w:locked/>
    <w:rsid w:val="00F0599C"/>
    <w:rPr>
      <w:rFonts w:cs="Times New Roman"/>
    </w:rPr>
  </w:style>
  <w:style w:type="paragraph" w:styleId="Footer">
    <w:name w:val="footer"/>
    <w:basedOn w:val="Normal"/>
    <w:rsid w:val="00F0599C"/>
    <w:pPr>
      <w:tabs>
        <w:tab w:val="center" w:pos="4680"/>
        <w:tab w:val="right" w:pos="9360"/>
      </w:tabs>
      <w:spacing w:after="0" w:line="240" w:lineRule="auto"/>
    </w:pPr>
  </w:style>
  <w:style w:type="character" w:customStyle="1" w:styleId="4">
    <w:name w:val="(文字) (文字)4"/>
    <w:basedOn w:val="DefaultParagraphFont"/>
    <w:locked/>
    <w:rsid w:val="00F0599C"/>
    <w:rPr>
      <w:rFonts w:cs="Times New Roman"/>
    </w:rPr>
  </w:style>
  <w:style w:type="table" w:styleId="TableGrid">
    <w:name w:val="Table Grid"/>
    <w:basedOn w:val="TableNormal"/>
    <w:rsid w:val="00F0599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0599C"/>
    <w:rPr>
      <w:rFonts w:cs="Times New Roman"/>
      <w:color w:val="0563C1"/>
      <w:u w:val="single"/>
    </w:rPr>
  </w:style>
  <w:style w:type="paragraph" w:styleId="BalloonText">
    <w:name w:val="Balloon Text"/>
    <w:basedOn w:val="Normal"/>
    <w:semiHidden/>
    <w:rsid w:val="00F0599C"/>
    <w:pPr>
      <w:spacing w:after="0" w:line="240" w:lineRule="auto"/>
    </w:pPr>
    <w:rPr>
      <w:rFonts w:ascii="Times New Roman" w:hAnsi="Times New Roman"/>
      <w:sz w:val="18"/>
      <w:szCs w:val="18"/>
    </w:rPr>
  </w:style>
  <w:style w:type="character" w:customStyle="1" w:styleId="3">
    <w:name w:val="(文字) (文字)3"/>
    <w:semiHidden/>
    <w:locked/>
    <w:rsid w:val="00F0599C"/>
    <w:rPr>
      <w:rFonts w:ascii="Times New Roman" w:hAnsi="Times New Roman"/>
      <w:sz w:val="18"/>
    </w:rPr>
  </w:style>
  <w:style w:type="paragraph" w:customStyle="1" w:styleId="ProductList-Offering2Heading">
    <w:name w:val="Product List - Offering 2 Heading"/>
    <w:basedOn w:val="ProductList-Offering1Heading"/>
    <w:next w:val="ProductList-Body"/>
    <w:qFormat/>
    <w:rsid w:val="00DE40BE"/>
    <w:pPr>
      <w:pBdr>
        <w:bottom w:val="single" w:sz="4" w:space="1" w:color="595959" w:themeColor="text1" w:themeTint="A6"/>
      </w:pBdr>
      <w:tabs>
        <w:tab w:val="clear" w:pos="187"/>
      </w:tabs>
      <w:ind w:firstLine="187"/>
    </w:pPr>
    <w:rPr>
      <w:rFonts w:eastAsiaTheme="minorHAnsi" w:cstheme="minorBidi"/>
      <w:color w:val="0072C6"/>
      <w:lang w:eastAsia="en-US"/>
    </w:rPr>
  </w:style>
  <w:style w:type="character" w:customStyle="1" w:styleId="ProductList-Offering2HeadingChar">
    <w:name w:val="Product List - Offering 2 Heading Char"/>
    <w:locked/>
    <w:rsid w:val="003219FF"/>
    <w:rPr>
      <w:rFonts w:ascii="Calibri Light" w:eastAsia="MS PGothic" w:hAnsi="Calibri Light" w:cstheme="majorBidi"/>
    </w:rPr>
  </w:style>
  <w:style w:type="paragraph" w:customStyle="1" w:styleId="ProductList-Offering2">
    <w:name w:val="Product List - Offering 2"/>
    <w:basedOn w:val="ProductList-Offering1"/>
    <w:rsid w:val="00F0599C"/>
  </w:style>
  <w:style w:type="character" w:customStyle="1" w:styleId="ProductList-Offering2Char">
    <w:name w:val="Product List - Offering 2 Char"/>
    <w:locked/>
    <w:rsid w:val="00F0599C"/>
    <w:rPr>
      <w:rFonts w:ascii="Calibri Light" w:hAnsi="Calibri Light"/>
      <w:sz w:val="16"/>
    </w:rPr>
  </w:style>
  <w:style w:type="paragraph" w:customStyle="1" w:styleId="ProductList-SubSubSectionHeading">
    <w:name w:val="Product List - SubSubSection Heading"/>
    <w:basedOn w:val="ProductList-Body"/>
    <w:rsid w:val="00F0599C"/>
    <w:rPr>
      <w:b/>
      <w:color w:val="00188F"/>
    </w:rPr>
  </w:style>
  <w:style w:type="character" w:customStyle="1" w:styleId="ProductList-SubSubSectionHeadingChar">
    <w:name w:val="Product List - SubSubSection Heading Char"/>
    <w:locked/>
    <w:rsid w:val="00F0599C"/>
    <w:rPr>
      <w:b/>
      <w:color w:val="00188F"/>
      <w:sz w:val="18"/>
    </w:rPr>
  </w:style>
  <w:style w:type="paragraph" w:customStyle="1" w:styleId="ProductList-SubSection2Heading">
    <w:name w:val="Product List - SubSection 2 Heading"/>
    <w:basedOn w:val="ProductList-SubSection1Heading"/>
    <w:rsid w:val="00F0599C"/>
    <w:pPr>
      <w:tabs>
        <w:tab w:val="clear" w:pos="187"/>
      </w:tabs>
      <w:outlineLvl w:val="2"/>
    </w:pPr>
    <w:rPr>
      <w:color w:val="0072C6"/>
    </w:rPr>
  </w:style>
  <w:style w:type="character" w:customStyle="1" w:styleId="ProductList-SubSection2HeadingChar">
    <w:name w:val="Product List - SubSection 2 Heading Char"/>
    <w:locked/>
    <w:rsid w:val="00F0599C"/>
    <w:rPr>
      <w:rFonts w:ascii="Calibri Light" w:hAnsi="Calibri Light"/>
      <w:b/>
      <w:color w:val="0072C6"/>
      <w:sz w:val="28"/>
    </w:rPr>
  </w:style>
  <w:style w:type="paragraph" w:styleId="TOC1">
    <w:name w:val="toc 1"/>
    <w:basedOn w:val="Normal"/>
    <w:next w:val="Normal"/>
    <w:autoRedefine/>
    <w:uiPriority w:val="39"/>
    <w:rsid w:val="00F0599C"/>
    <w:pPr>
      <w:spacing w:before="120" w:after="120" w:line="252" w:lineRule="auto"/>
    </w:pPr>
    <w:rPr>
      <w:b/>
      <w:caps/>
      <w:sz w:val="18"/>
    </w:rPr>
  </w:style>
  <w:style w:type="paragraph" w:styleId="TOC2">
    <w:name w:val="toc 2"/>
    <w:basedOn w:val="Normal"/>
    <w:next w:val="Normal"/>
    <w:autoRedefine/>
    <w:uiPriority w:val="39"/>
    <w:rsid w:val="00F0599C"/>
    <w:pPr>
      <w:spacing w:after="0" w:line="252" w:lineRule="auto"/>
      <w:ind w:left="158"/>
    </w:pPr>
    <w:rPr>
      <w:b/>
      <w:smallCaps/>
      <w:sz w:val="18"/>
    </w:rPr>
  </w:style>
  <w:style w:type="paragraph" w:styleId="TOC3">
    <w:name w:val="toc 3"/>
    <w:basedOn w:val="Normal"/>
    <w:next w:val="Normal"/>
    <w:autoRedefine/>
    <w:uiPriority w:val="39"/>
    <w:rsid w:val="00F0599C"/>
    <w:pPr>
      <w:spacing w:after="0" w:line="252" w:lineRule="auto"/>
      <w:ind w:left="158"/>
    </w:pPr>
    <w:rPr>
      <w:smallCaps/>
      <w:sz w:val="18"/>
    </w:rPr>
  </w:style>
  <w:style w:type="paragraph" w:styleId="TOC4">
    <w:name w:val="toc 4"/>
    <w:basedOn w:val="Normal"/>
    <w:next w:val="Normal"/>
    <w:autoRedefine/>
    <w:uiPriority w:val="39"/>
    <w:rsid w:val="00F0599C"/>
    <w:pPr>
      <w:spacing w:after="0" w:line="252" w:lineRule="auto"/>
      <w:ind w:left="317"/>
    </w:pPr>
    <w:rPr>
      <w:smallCaps/>
      <w:sz w:val="18"/>
    </w:rPr>
  </w:style>
  <w:style w:type="paragraph" w:styleId="TOC5">
    <w:name w:val="toc 5"/>
    <w:basedOn w:val="Normal"/>
    <w:next w:val="Normal"/>
    <w:autoRedefine/>
    <w:uiPriority w:val="39"/>
    <w:rsid w:val="00F0599C"/>
    <w:pPr>
      <w:spacing w:after="0" w:line="252" w:lineRule="auto"/>
      <w:ind w:left="317"/>
    </w:pPr>
    <w:rPr>
      <w:sz w:val="16"/>
    </w:rPr>
  </w:style>
  <w:style w:type="paragraph" w:styleId="TOC6">
    <w:name w:val="toc 6"/>
    <w:basedOn w:val="Normal"/>
    <w:next w:val="Normal"/>
    <w:autoRedefine/>
    <w:uiPriority w:val="39"/>
    <w:rsid w:val="00F0599C"/>
    <w:pPr>
      <w:spacing w:after="0" w:line="252" w:lineRule="auto"/>
      <w:ind w:left="475"/>
    </w:pPr>
    <w:rPr>
      <w:sz w:val="16"/>
    </w:rPr>
  </w:style>
  <w:style w:type="character" w:styleId="FollowedHyperlink">
    <w:name w:val="FollowedHyperlink"/>
    <w:basedOn w:val="DefaultParagraphFont"/>
    <w:semiHidden/>
    <w:locked/>
    <w:rsid w:val="00F0599C"/>
    <w:rPr>
      <w:rFonts w:cs="Times New Roman"/>
      <w:color w:val="954F72"/>
      <w:u w:val="single"/>
    </w:rPr>
  </w:style>
  <w:style w:type="paragraph" w:styleId="CommentText">
    <w:name w:val="annotation text"/>
    <w:basedOn w:val="Normal"/>
    <w:rsid w:val="00F0599C"/>
    <w:pPr>
      <w:spacing w:line="240" w:lineRule="auto"/>
    </w:pPr>
    <w:rPr>
      <w:sz w:val="20"/>
      <w:szCs w:val="20"/>
    </w:rPr>
  </w:style>
  <w:style w:type="character" w:customStyle="1" w:styleId="2">
    <w:name w:val="(文字) (文字)2"/>
    <w:locked/>
    <w:rsid w:val="00F0599C"/>
    <w:rPr>
      <w:sz w:val="20"/>
    </w:rPr>
  </w:style>
  <w:style w:type="character" w:styleId="CommentReference">
    <w:name w:val="annotation reference"/>
    <w:basedOn w:val="DefaultParagraphFont"/>
    <w:rsid w:val="00F0599C"/>
    <w:rPr>
      <w:rFonts w:cs="Times New Roman"/>
      <w:sz w:val="16"/>
    </w:rPr>
  </w:style>
  <w:style w:type="paragraph" w:styleId="CommentSubject">
    <w:name w:val="annotation subject"/>
    <w:basedOn w:val="CommentText"/>
    <w:next w:val="CommentText"/>
    <w:semiHidden/>
    <w:rsid w:val="00F0599C"/>
    <w:rPr>
      <w:b/>
      <w:bCs/>
    </w:rPr>
  </w:style>
  <w:style w:type="character" w:customStyle="1" w:styleId="1">
    <w:name w:val="(文字) (文字)1"/>
    <w:semiHidden/>
    <w:locked/>
    <w:rsid w:val="00F0599C"/>
    <w:rPr>
      <w:b/>
      <w:sz w:val="20"/>
    </w:rPr>
  </w:style>
  <w:style w:type="paragraph" w:styleId="TOC7">
    <w:name w:val="toc 7"/>
    <w:basedOn w:val="Normal"/>
    <w:next w:val="Normal"/>
    <w:autoRedefine/>
    <w:uiPriority w:val="39"/>
    <w:rsid w:val="00F0599C"/>
    <w:pPr>
      <w:spacing w:after="100"/>
      <w:ind w:left="1320"/>
    </w:pPr>
    <w:rPr>
      <w:rFonts w:eastAsia="SimSun"/>
    </w:rPr>
  </w:style>
  <w:style w:type="paragraph" w:styleId="TOC8">
    <w:name w:val="toc 8"/>
    <w:basedOn w:val="Normal"/>
    <w:next w:val="Normal"/>
    <w:autoRedefine/>
    <w:uiPriority w:val="39"/>
    <w:rsid w:val="00F0599C"/>
    <w:pPr>
      <w:spacing w:after="100"/>
      <w:ind w:left="1540"/>
    </w:pPr>
    <w:rPr>
      <w:rFonts w:eastAsia="SimSun"/>
    </w:rPr>
  </w:style>
  <w:style w:type="paragraph" w:styleId="TOC9">
    <w:name w:val="toc 9"/>
    <w:basedOn w:val="Normal"/>
    <w:next w:val="Normal"/>
    <w:autoRedefine/>
    <w:uiPriority w:val="39"/>
    <w:rsid w:val="00F0599C"/>
    <w:pPr>
      <w:spacing w:after="100"/>
      <w:ind w:left="1760"/>
    </w:pPr>
    <w:rPr>
      <w:rFonts w:eastAsia="SimSun"/>
    </w:rPr>
  </w:style>
  <w:style w:type="paragraph" w:styleId="Revision">
    <w:name w:val="Revision"/>
    <w:hidden/>
    <w:semiHidden/>
    <w:rsid w:val="00F0599C"/>
    <w:rPr>
      <w:rFonts w:ascii="Calibri" w:hAnsi="Calibri"/>
      <w:sz w:val="22"/>
      <w:szCs w:val="22"/>
    </w:rPr>
  </w:style>
  <w:style w:type="paragraph" w:styleId="Index1">
    <w:name w:val="index 1"/>
    <w:basedOn w:val="Normal"/>
    <w:next w:val="Normal"/>
    <w:autoRedefine/>
    <w:rsid w:val="00F0599C"/>
    <w:pPr>
      <w:spacing w:after="0" w:line="240" w:lineRule="auto"/>
      <w:ind w:left="220" w:hanging="220"/>
    </w:pPr>
    <w:rPr>
      <w:sz w:val="16"/>
    </w:rPr>
  </w:style>
  <w:style w:type="paragraph" w:customStyle="1" w:styleId="12">
    <w:name w:val="リスト段落1"/>
    <w:aliases w:val="Bullet List,numbered,FooterText,List Paragraph1"/>
    <w:basedOn w:val="Normal"/>
    <w:uiPriority w:val="34"/>
    <w:qFormat/>
    <w:rsid w:val="00F0599C"/>
    <w:pPr>
      <w:ind w:left="720"/>
      <w:contextualSpacing/>
    </w:pPr>
  </w:style>
  <w:style w:type="character" w:customStyle="1" w:styleId="ListParagraphChar">
    <w:name w:val="List Paragraph Char"/>
    <w:basedOn w:val="DefaultParagraphFont"/>
    <w:link w:val="ListParagraph"/>
    <w:uiPriority w:val="34"/>
    <w:locked/>
    <w:rsid w:val="00F0599C"/>
    <w:rPr>
      <w:rFonts w:cs="Times New Roman"/>
    </w:rPr>
  </w:style>
  <w:style w:type="table" w:customStyle="1" w:styleId="TableGrid1">
    <w:name w:val="Table Grid1"/>
    <w:rsid w:val="00F0599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List-OfferingHeading">
    <w:name w:val="Product List - Offering Heading"/>
    <w:basedOn w:val="ProductList-Body"/>
    <w:rsid w:val="00F0599C"/>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ocked/>
    <w:rsid w:val="00F0599C"/>
    <w:rPr>
      <w:rFonts w:ascii="Calibri Light" w:hAnsi="Calibri Light"/>
      <w:b/>
      <w:sz w:val="28"/>
    </w:rPr>
  </w:style>
  <w:style w:type="paragraph" w:styleId="FootnoteText">
    <w:name w:val="footnote text"/>
    <w:basedOn w:val="Normal"/>
    <w:semiHidden/>
    <w:rsid w:val="00F0599C"/>
    <w:pPr>
      <w:spacing w:after="0" w:line="240" w:lineRule="auto"/>
    </w:pPr>
    <w:rPr>
      <w:sz w:val="20"/>
      <w:szCs w:val="20"/>
    </w:rPr>
  </w:style>
  <w:style w:type="character" w:customStyle="1" w:styleId="a">
    <w:name w:val="(文字) (文字)"/>
    <w:semiHidden/>
    <w:locked/>
    <w:rsid w:val="00F0599C"/>
    <w:rPr>
      <w:sz w:val="20"/>
    </w:rPr>
  </w:style>
  <w:style w:type="character" w:styleId="FootnoteReference">
    <w:name w:val="footnote reference"/>
    <w:basedOn w:val="DefaultParagraphFont"/>
    <w:semiHidden/>
    <w:rsid w:val="00F0599C"/>
    <w:rPr>
      <w:rFonts w:cs="Times New Roman"/>
      <w:vertAlign w:val="superscript"/>
    </w:rPr>
  </w:style>
  <w:style w:type="character" w:styleId="HTMLCite">
    <w:name w:val="HTML Cite"/>
    <w:basedOn w:val="DefaultParagraphFont"/>
    <w:semiHidden/>
    <w:rsid w:val="00F0599C"/>
    <w:rPr>
      <w:rFonts w:cs="Times New Roman"/>
      <w:color w:val="009030"/>
    </w:rPr>
  </w:style>
  <w:style w:type="character" w:styleId="Strong">
    <w:name w:val="Strong"/>
    <w:basedOn w:val="DefaultParagraphFont"/>
    <w:qFormat/>
    <w:locked/>
    <w:rsid w:val="00F0599C"/>
    <w:rPr>
      <w:rFonts w:cs="Times New Roman"/>
      <w:b/>
    </w:rPr>
  </w:style>
  <w:style w:type="paragraph" w:customStyle="1" w:styleId="ProductList-Offering1SubSection">
    <w:name w:val="Product List - Offering 1 SubSection"/>
    <w:basedOn w:val="ProductList-Body"/>
    <w:rsid w:val="00F0599C"/>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rsid w:val="00F0599C"/>
    <w:pPr>
      <w:spacing w:before="20" w:after="20"/>
      <w:ind w:left="-14" w:right="101"/>
    </w:pPr>
    <w:rPr>
      <w:rFonts w:ascii="Calibri Light" w:hAnsi="Calibri Light"/>
      <w:sz w:val="16"/>
    </w:rPr>
  </w:style>
  <w:style w:type="character" w:customStyle="1" w:styleId="ProductList-OfferingChar">
    <w:name w:val="Product List - Offering Char"/>
    <w:locked/>
    <w:rsid w:val="00F0599C"/>
    <w:rPr>
      <w:rFonts w:ascii="Calibri Light" w:hAnsi="Calibri Light"/>
      <w:sz w:val="16"/>
    </w:rPr>
  </w:style>
  <w:style w:type="paragraph" w:customStyle="1" w:styleId="ProductList-ClauseHeading">
    <w:name w:val="Product List - Clause Heading"/>
    <w:basedOn w:val="ProductList-Body"/>
    <w:next w:val="ProductList-Body"/>
    <w:qFormat/>
    <w:rsid w:val="00F0599C"/>
    <w:rPr>
      <w:b/>
      <w:color w:val="00188F"/>
    </w:rPr>
  </w:style>
  <w:style w:type="paragraph" w:customStyle="1" w:styleId="ProductList-SubClauseHeading">
    <w:name w:val="Product List - SubClause Heading"/>
    <w:basedOn w:val="ProductList-Body"/>
    <w:next w:val="ProductList-Body"/>
    <w:qFormat/>
    <w:rsid w:val="00F0599C"/>
    <w:pPr>
      <w:ind w:left="360"/>
    </w:pPr>
    <w:rPr>
      <w:b/>
      <w:color w:val="0072C6"/>
    </w:rPr>
  </w:style>
  <w:style w:type="paragraph" w:customStyle="1" w:styleId="ProductList-SubSubClauseHeading">
    <w:name w:val="Product List - SubSubClause Heading"/>
    <w:basedOn w:val="ProductList-Body"/>
    <w:next w:val="ProductList-Body"/>
    <w:rsid w:val="00F0599C"/>
    <w:pPr>
      <w:tabs>
        <w:tab w:val="clear" w:pos="360"/>
      </w:tabs>
      <w:ind w:left="720"/>
    </w:pPr>
    <w:rPr>
      <w:b/>
      <w:color w:val="4668C5"/>
    </w:rPr>
  </w:style>
  <w:style w:type="paragraph" w:customStyle="1" w:styleId="Default">
    <w:name w:val="Default"/>
    <w:rsid w:val="00F0599C"/>
    <w:pPr>
      <w:autoSpaceDE w:val="0"/>
      <w:autoSpaceDN w:val="0"/>
      <w:adjustRightInd w:val="0"/>
    </w:pPr>
    <w:rPr>
      <w:rFonts w:ascii="Times New Roman" w:hAnsi="Times New Roman"/>
      <w:color w:val="000000"/>
      <w:sz w:val="24"/>
      <w:szCs w:val="24"/>
    </w:rPr>
  </w:style>
  <w:style w:type="character" w:customStyle="1" w:styleId="PURBody-IndentedChar">
    <w:name w:val="PUR Body - Indented Char"/>
    <w:basedOn w:val="DefaultParagraphFont"/>
    <w:locked/>
    <w:rsid w:val="00F0599C"/>
    <w:rPr>
      <w:rFonts w:cs="Times New Roman"/>
    </w:rPr>
  </w:style>
  <w:style w:type="paragraph" w:customStyle="1" w:styleId="PURBody-Indented">
    <w:name w:val="PUR Body - Indented"/>
    <w:basedOn w:val="Normal"/>
    <w:rsid w:val="00F0599C"/>
    <w:pPr>
      <w:spacing w:after="120" w:line="240" w:lineRule="auto"/>
      <w:ind w:left="270"/>
    </w:pPr>
  </w:style>
  <w:style w:type="character" w:customStyle="1" w:styleId="8">
    <w:name w:val="(文字) (文字)8"/>
    <w:semiHidden/>
    <w:locked/>
    <w:rsid w:val="00F0599C"/>
    <w:rPr>
      <w:rFonts w:ascii="Calibri Light" w:eastAsia="SimSun" w:hAnsi="Calibri Light"/>
      <w:i/>
      <w:color w:val="2E74B5"/>
    </w:rPr>
  </w:style>
  <w:style w:type="paragraph" w:customStyle="1" w:styleId="ToC-Service">
    <w:name w:val="ToC-Service"/>
    <w:basedOn w:val="ProductList-Body"/>
    <w:next w:val="ProductList-Body"/>
    <w:rsid w:val="00F0599C"/>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ocked/>
    <w:rsid w:val="00F0599C"/>
    <w:rPr>
      <w:rFonts w:ascii="Calibri Light" w:hAnsi="Calibri Light"/>
      <w:b/>
      <w:sz w:val="28"/>
    </w:rPr>
  </w:style>
  <w:style w:type="paragraph" w:styleId="NormalWeb">
    <w:name w:val="Normal (Web)"/>
    <w:basedOn w:val="Normal"/>
    <w:uiPriority w:val="99"/>
    <w:rsid w:val="00F0599C"/>
    <w:pPr>
      <w:spacing w:before="100" w:beforeAutospacing="1" w:after="100" w:afterAutospacing="1" w:line="240" w:lineRule="auto"/>
    </w:pPr>
    <w:rPr>
      <w:rFonts w:ascii="Times New Roman" w:hAnsi="Times New Roman"/>
      <w:sz w:val="24"/>
      <w:szCs w:val="24"/>
    </w:rPr>
  </w:style>
  <w:style w:type="character" w:customStyle="1" w:styleId="7">
    <w:name w:val="(文字) (文字)7"/>
    <w:locked/>
    <w:rsid w:val="00F0599C"/>
    <w:rPr>
      <w:rFonts w:ascii="Calibri" w:eastAsia="MS Mincho" w:hAnsi="Calibri"/>
    </w:rPr>
  </w:style>
  <w:style w:type="character" w:customStyle="1" w:styleId="6">
    <w:name w:val="(文字) (文字)6"/>
    <w:locked/>
    <w:rsid w:val="00F0599C"/>
    <w:rPr>
      <w:rFonts w:ascii="Calibri" w:eastAsia="MS Mincho" w:hAnsi="Calibri"/>
    </w:rPr>
  </w:style>
  <w:style w:type="paragraph" w:customStyle="1" w:styleId="subhead">
    <w:name w:val="subhead"/>
    <w:basedOn w:val="Normal"/>
    <w:rsid w:val="00F0599C"/>
    <w:pPr>
      <w:suppressAutoHyphens/>
      <w:autoSpaceDN w:val="0"/>
      <w:spacing w:before="120" w:after="80" w:line="240" w:lineRule="auto"/>
      <w:textAlignment w:val="baseline"/>
    </w:pPr>
    <w:rPr>
      <w:rFonts w:ascii="Times New Roman" w:hAnsi="Times New Roman"/>
      <w:b/>
      <w:color w:val="FFFFFF"/>
      <w:sz w:val="20"/>
      <w:szCs w:val="20"/>
    </w:rPr>
  </w:style>
  <w:style w:type="character" w:customStyle="1" w:styleId="tw4winMark">
    <w:name w:val="tw4winMark"/>
    <w:rsid w:val="00F0599C"/>
    <w:rPr>
      <w:rFonts w:ascii="Courier New" w:hAnsi="Courier New"/>
      <w:vanish/>
      <w:color w:val="800080"/>
      <w:sz w:val="24"/>
      <w:vertAlign w:val="subscript"/>
    </w:rPr>
  </w:style>
  <w:style w:type="character" w:customStyle="1" w:styleId="tw4winError">
    <w:name w:val="tw4winError"/>
    <w:rsid w:val="00F0599C"/>
    <w:rPr>
      <w:rFonts w:ascii="Courier New" w:hAnsi="Courier New"/>
      <w:color w:val="00FF00"/>
      <w:sz w:val="40"/>
    </w:rPr>
  </w:style>
  <w:style w:type="character" w:customStyle="1" w:styleId="tw4winTerm">
    <w:name w:val="tw4winTerm"/>
    <w:rsid w:val="00F0599C"/>
    <w:rPr>
      <w:color w:val="0000FF"/>
    </w:rPr>
  </w:style>
  <w:style w:type="character" w:customStyle="1" w:styleId="tw4winPopup">
    <w:name w:val="tw4winPopup"/>
    <w:rsid w:val="00F0599C"/>
    <w:rPr>
      <w:rFonts w:ascii="Courier New" w:hAnsi="Courier New"/>
      <w:noProof/>
      <w:color w:val="008000"/>
    </w:rPr>
  </w:style>
  <w:style w:type="character" w:customStyle="1" w:styleId="tw4winJump">
    <w:name w:val="tw4winJump"/>
    <w:rsid w:val="00F0599C"/>
    <w:rPr>
      <w:rFonts w:ascii="Courier New" w:hAnsi="Courier New"/>
      <w:noProof/>
      <w:color w:val="008080"/>
    </w:rPr>
  </w:style>
  <w:style w:type="character" w:customStyle="1" w:styleId="tw4winExternal">
    <w:name w:val="tw4winExternal"/>
    <w:rsid w:val="00F0599C"/>
    <w:rPr>
      <w:rFonts w:ascii="Courier New" w:hAnsi="Courier New"/>
      <w:noProof/>
      <w:color w:val="808080"/>
    </w:rPr>
  </w:style>
  <w:style w:type="character" w:customStyle="1" w:styleId="tw4winInternal">
    <w:name w:val="tw4winInternal"/>
    <w:rsid w:val="00F0599C"/>
    <w:rPr>
      <w:rFonts w:ascii="Courier New" w:hAnsi="Courier New"/>
      <w:noProof/>
      <w:color w:val="FF0000"/>
    </w:rPr>
  </w:style>
  <w:style w:type="character" w:customStyle="1" w:styleId="DONOTTRANSLATE">
    <w:name w:val="DO_NOT_TRANSLATE"/>
    <w:rsid w:val="00F0599C"/>
    <w:rPr>
      <w:rFonts w:ascii="Courier New" w:hAnsi="Courier New"/>
      <w:noProof/>
      <w:color w:val="800000"/>
    </w:rPr>
  </w:style>
  <w:style w:type="character" w:customStyle="1" w:styleId="Heading4Char">
    <w:name w:val="Heading 4 Char"/>
    <w:basedOn w:val="DefaultParagraphFont"/>
    <w:link w:val="Heading4"/>
    <w:uiPriority w:val="9"/>
    <w:rsid w:val="00D90D81"/>
    <w:rPr>
      <w:rFonts w:ascii="Calibri Light" w:eastAsia="SimSun" w:hAnsi="Calibri Light"/>
      <w:i/>
      <w:iCs/>
      <w:color w:val="2E74B5"/>
      <w:sz w:val="22"/>
      <w:szCs w:val="22"/>
    </w:rPr>
  </w:style>
  <w:style w:type="paragraph" w:styleId="ListParagraph">
    <w:name w:val="List Paragraph"/>
    <w:basedOn w:val="Normal"/>
    <w:link w:val="ListParagraphChar"/>
    <w:uiPriority w:val="34"/>
    <w:qFormat/>
    <w:rsid w:val="00B05E95"/>
    <w:pPr>
      <w:ind w:left="720"/>
      <w:contextualSpacing/>
    </w:pPr>
    <w:rPr>
      <w:rFonts w:ascii="Century" w:hAnsi="Century"/>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264308084">
      <w:bodyDiv w:val="1"/>
      <w:marLeft w:val="0"/>
      <w:marRight w:val="0"/>
      <w:marTop w:val="0"/>
      <w:marBottom w:val="0"/>
      <w:divBdr>
        <w:top w:val="none" w:sz="0" w:space="0" w:color="auto"/>
        <w:left w:val="none" w:sz="0" w:space="0" w:color="auto"/>
        <w:bottom w:val="none" w:sz="0" w:space="0" w:color="auto"/>
        <w:right w:val="none" w:sz="0" w:space="0" w:color="auto"/>
      </w:divBdr>
    </w:div>
    <w:div w:id="277181062">
      <w:bodyDiv w:val="1"/>
      <w:marLeft w:val="0"/>
      <w:marRight w:val="0"/>
      <w:marTop w:val="0"/>
      <w:marBottom w:val="0"/>
      <w:divBdr>
        <w:top w:val="none" w:sz="0" w:space="0" w:color="auto"/>
        <w:left w:val="none" w:sz="0" w:space="0" w:color="auto"/>
        <w:bottom w:val="none" w:sz="0" w:space="0" w:color="auto"/>
        <w:right w:val="none" w:sz="0" w:space="0" w:color="auto"/>
      </w:divBdr>
    </w:div>
    <w:div w:id="784926178">
      <w:bodyDiv w:val="1"/>
      <w:marLeft w:val="0"/>
      <w:marRight w:val="0"/>
      <w:marTop w:val="0"/>
      <w:marBottom w:val="0"/>
      <w:divBdr>
        <w:top w:val="none" w:sz="0" w:space="0" w:color="auto"/>
        <w:left w:val="none" w:sz="0" w:space="0" w:color="auto"/>
        <w:bottom w:val="none" w:sz="0" w:space="0" w:color="auto"/>
        <w:right w:val="none" w:sz="0" w:space="0" w:color="auto"/>
      </w:divBdr>
    </w:div>
    <w:div w:id="1228148046">
      <w:bodyDiv w:val="1"/>
      <w:marLeft w:val="0"/>
      <w:marRight w:val="0"/>
      <w:marTop w:val="0"/>
      <w:marBottom w:val="0"/>
      <w:divBdr>
        <w:top w:val="none" w:sz="0" w:space="0" w:color="auto"/>
        <w:left w:val="none" w:sz="0" w:space="0" w:color="auto"/>
        <w:bottom w:val="none" w:sz="0" w:space="0" w:color="auto"/>
        <w:right w:val="none" w:sz="0" w:space="0" w:color="auto"/>
      </w:divBdr>
    </w:div>
    <w:div w:id="1773478876">
      <w:bodyDiv w:val="1"/>
      <w:marLeft w:val="0"/>
      <w:marRight w:val="0"/>
      <w:marTop w:val="0"/>
      <w:marBottom w:val="0"/>
      <w:divBdr>
        <w:top w:val="none" w:sz="0" w:space="0" w:color="auto"/>
        <w:left w:val="none" w:sz="0" w:space="0" w:color="auto"/>
        <w:bottom w:val="none" w:sz="0" w:space="0" w:color="auto"/>
        <w:right w:val="none" w:sz="0" w:space="0" w:color="auto"/>
      </w:divBdr>
    </w:div>
    <w:div w:id="204343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microsoftvolumelicensing.com/DocumentSearch.aspx?Mode=3&amp;DocumentTypeId=37" TargetMode="External"/><Relationship Id="rId18" Type="http://schemas.openxmlformats.org/officeDocument/2006/relationships/footer" Target="footer7.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hyperlink" Target="file:///C:\Users\justi_000\Desktop\CSLA%20April%2015,%202015%20Update\files%20from%20Liox%20and%20passage\CSLA%20April%2015,%202015%20Update_Japanese.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http://www.visualstudio.com"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Japanese.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Japanese.docx"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20April%2015,%202015%20Update\files%20from%20Liox%20and%20passage\CSLA%20April%2015,%202015%20Update_Japanese.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hyperlink" Target="file:///C:\Users\justi_000\Desktop\csla\CSLA%20Media%20Services%20edit_Japanese.docx"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microsoftvolumelicensing.com/" TargetMode="External"/><Relationship Id="rId22" Type="http://schemas.openxmlformats.org/officeDocument/2006/relationships/hyperlink" Target="file:///C:\Users\justi_000\Desktop\CSLA%20April%2015,%202015%20Update\files%20from%20Liox%20and%20passage\CSLA%20April%2015,%202015%20Update_Japanese.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0A4032-CD29-45A1-BD00-AEEB7016A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57</Pages>
  <Words>13516</Words>
  <Characters>77046</Characters>
  <Application>Microsoft Office Word</Application>
  <DocSecurity>8</DocSecurity>
  <Lines>642</Lines>
  <Paragraphs>180</Paragraphs>
  <ScaleCrop>false</ScaleCrop>
  <HeadingPairs>
    <vt:vector size="2" baseType="variant">
      <vt:variant>
        <vt:lpstr>Title</vt:lpstr>
      </vt:variant>
      <vt:variant>
        <vt:i4>1</vt:i4>
      </vt:variant>
    </vt:vector>
  </HeadingPairs>
  <TitlesOfParts>
    <vt:vector size="1" baseType="lpstr">
      <vt:lpstr>Volume</vt:lpstr>
    </vt:vector>
  </TitlesOfParts>
  <LinksUpToDate>false</LinksUpToDate>
  <CharactersWithSpaces>90382</CharactersWithSpaces>
  <SharedDoc>false</SharedDoc>
  <HLinks>
    <vt:vector size="1602" baseType="variant">
      <vt:variant>
        <vt:i4>6422647</vt:i4>
      </vt:variant>
      <vt:variant>
        <vt:i4>825</vt:i4>
      </vt:variant>
      <vt:variant>
        <vt:i4>0</vt:i4>
      </vt:variant>
      <vt:variant>
        <vt:i4>5</vt:i4>
      </vt:variant>
      <vt:variant>
        <vt:lpwstr/>
      </vt:variant>
      <vt:variant>
        <vt:lpwstr>Definitions</vt:lpwstr>
      </vt:variant>
      <vt:variant>
        <vt:i4>7274612</vt:i4>
      </vt:variant>
      <vt:variant>
        <vt:i4>822</vt:i4>
      </vt:variant>
      <vt:variant>
        <vt:i4>0</vt:i4>
      </vt:variant>
      <vt:variant>
        <vt:i4>5</vt:i4>
      </vt:variant>
      <vt:variant>
        <vt:lpwstr/>
      </vt:variant>
      <vt:variant>
        <vt:lpwstr>TOC</vt:lpwstr>
      </vt:variant>
      <vt:variant>
        <vt:i4>6422647</vt:i4>
      </vt:variant>
      <vt:variant>
        <vt:i4>819</vt:i4>
      </vt:variant>
      <vt:variant>
        <vt:i4>0</vt:i4>
      </vt:variant>
      <vt:variant>
        <vt:i4>5</vt:i4>
      </vt:variant>
      <vt:variant>
        <vt:lpwstr/>
      </vt:variant>
      <vt:variant>
        <vt:lpwstr>Definitions</vt:lpwstr>
      </vt:variant>
      <vt:variant>
        <vt:i4>7274612</vt:i4>
      </vt:variant>
      <vt:variant>
        <vt:i4>816</vt:i4>
      </vt:variant>
      <vt:variant>
        <vt:i4>0</vt:i4>
      </vt:variant>
      <vt:variant>
        <vt:i4>5</vt:i4>
      </vt:variant>
      <vt:variant>
        <vt:lpwstr/>
      </vt:variant>
      <vt:variant>
        <vt:lpwstr>TOC</vt:lpwstr>
      </vt:variant>
      <vt:variant>
        <vt:i4>6422647</vt:i4>
      </vt:variant>
      <vt:variant>
        <vt:i4>813</vt:i4>
      </vt:variant>
      <vt:variant>
        <vt:i4>0</vt:i4>
      </vt:variant>
      <vt:variant>
        <vt:i4>5</vt:i4>
      </vt:variant>
      <vt:variant>
        <vt:lpwstr/>
      </vt:variant>
      <vt:variant>
        <vt:lpwstr>Definitions</vt:lpwstr>
      </vt:variant>
      <vt:variant>
        <vt:i4>7274612</vt:i4>
      </vt:variant>
      <vt:variant>
        <vt:i4>810</vt:i4>
      </vt:variant>
      <vt:variant>
        <vt:i4>0</vt:i4>
      </vt:variant>
      <vt:variant>
        <vt:i4>5</vt:i4>
      </vt:variant>
      <vt:variant>
        <vt:lpwstr/>
      </vt:variant>
      <vt:variant>
        <vt:lpwstr>TOC</vt:lpwstr>
      </vt:variant>
      <vt:variant>
        <vt:i4>6422647</vt:i4>
      </vt:variant>
      <vt:variant>
        <vt:i4>807</vt:i4>
      </vt:variant>
      <vt:variant>
        <vt:i4>0</vt:i4>
      </vt:variant>
      <vt:variant>
        <vt:i4>5</vt:i4>
      </vt:variant>
      <vt:variant>
        <vt:lpwstr/>
      </vt:variant>
      <vt:variant>
        <vt:lpwstr>Definitions</vt:lpwstr>
      </vt:variant>
      <vt:variant>
        <vt:i4>7274612</vt:i4>
      </vt:variant>
      <vt:variant>
        <vt:i4>804</vt:i4>
      </vt:variant>
      <vt:variant>
        <vt:i4>0</vt:i4>
      </vt:variant>
      <vt:variant>
        <vt:i4>5</vt:i4>
      </vt:variant>
      <vt:variant>
        <vt:lpwstr/>
      </vt:variant>
      <vt:variant>
        <vt:lpwstr>TOC</vt:lpwstr>
      </vt:variant>
      <vt:variant>
        <vt:i4>6422647</vt:i4>
      </vt:variant>
      <vt:variant>
        <vt:i4>801</vt:i4>
      </vt:variant>
      <vt:variant>
        <vt:i4>0</vt:i4>
      </vt:variant>
      <vt:variant>
        <vt:i4>5</vt:i4>
      </vt:variant>
      <vt:variant>
        <vt:lpwstr/>
      </vt:variant>
      <vt:variant>
        <vt:lpwstr>Definitions</vt:lpwstr>
      </vt:variant>
      <vt:variant>
        <vt:i4>7274612</vt:i4>
      </vt:variant>
      <vt:variant>
        <vt:i4>798</vt:i4>
      </vt:variant>
      <vt:variant>
        <vt:i4>0</vt:i4>
      </vt:variant>
      <vt:variant>
        <vt:i4>5</vt:i4>
      </vt:variant>
      <vt:variant>
        <vt:lpwstr/>
      </vt:variant>
      <vt:variant>
        <vt:lpwstr>TOC</vt:lpwstr>
      </vt:variant>
      <vt:variant>
        <vt:i4>6422647</vt:i4>
      </vt:variant>
      <vt:variant>
        <vt:i4>795</vt:i4>
      </vt:variant>
      <vt:variant>
        <vt:i4>0</vt:i4>
      </vt:variant>
      <vt:variant>
        <vt:i4>5</vt:i4>
      </vt:variant>
      <vt:variant>
        <vt:lpwstr/>
      </vt:variant>
      <vt:variant>
        <vt:lpwstr>Definitions</vt:lpwstr>
      </vt:variant>
      <vt:variant>
        <vt:i4>7274612</vt:i4>
      </vt:variant>
      <vt:variant>
        <vt:i4>792</vt:i4>
      </vt:variant>
      <vt:variant>
        <vt:i4>0</vt:i4>
      </vt:variant>
      <vt:variant>
        <vt:i4>5</vt:i4>
      </vt:variant>
      <vt:variant>
        <vt:lpwstr/>
      </vt:variant>
      <vt:variant>
        <vt:lpwstr>TOC</vt:lpwstr>
      </vt:variant>
      <vt:variant>
        <vt:i4>6422647</vt:i4>
      </vt:variant>
      <vt:variant>
        <vt:i4>789</vt:i4>
      </vt:variant>
      <vt:variant>
        <vt:i4>0</vt:i4>
      </vt:variant>
      <vt:variant>
        <vt:i4>5</vt:i4>
      </vt:variant>
      <vt:variant>
        <vt:lpwstr/>
      </vt:variant>
      <vt:variant>
        <vt:lpwstr>Definitions</vt:lpwstr>
      </vt:variant>
      <vt:variant>
        <vt:i4>7274612</vt:i4>
      </vt:variant>
      <vt:variant>
        <vt:i4>786</vt:i4>
      </vt:variant>
      <vt:variant>
        <vt:i4>0</vt:i4>
      </vt:variant>
      <vt:variant>
        <vt:i4>5</vt:i4>
      </vt:variant>
      <vt:variant>
        <vt:lpwstr/>
      </vt:variant>
      <vt:variant>
        <vt:lpwstr>TOC</vt:lpwstr>
      </vt:variant>
      <vt:variant>
        <vt:i4>6422647</vt:i4>
      </vt:variant>
      <vt:variant>
        <vt:i4>783</vt:i4>
      </vt:variant>
      <vt:variant>
        <vt:i4>0</vt:i4>
      </vt:variant>
      <vt:variant>
        <vt:i4>5</vt:i4>
      </vt:variant>
      <vt:variant>
        <vt:lpwstr/>
      </vt:variant>
      <vt:variant>
        <vt:lpwstr>Definitions</vt:lpwstr>
      </vt:variant>
      <vt:variant>
        <vt:i4>7274612</vt:i4>
      </vt:variant>
      <vt:variant>
        <vt:i4>780</vt:i4>
      </vt:variant>
      <vt:variant>
        <vt:i4>0</vt:i4>
      </vt:variant>
      <vt:variant>
        <vt:i4>5</vt:i4>
      </vt:variant>
      <vt:variant>
        <vt:lpwstr/>
      </vt:variant>
      <vt:variant>
        <vt:lpwstr>TOC</vt:lpwstr>
      </vt:variant>
      <vt:variant>
        <vt:i4>5111889</vt:i4>
      </vt:variant>
      <vt:variant>
        <vt:i4>777</vt:i4>
      </vt:variant>
      <vt:variant>
        <vt:i4>0</vt:i4>
      </vt:variant>
      <vt:variant>
        <vt:i4>5</vt:i4>
      </vt:variant>
      <vt:variant>
        <vt:lpwstr>http://www.visualstudio.com/</vt:lpwstr>
      </vt:variant>
      <vt:variant>
        <vt:lpwstr/>
      </vt:variant>
      <vt:variant>
        <vt:i4>6422647</vt:i4>
      </vt:variant>
      <vt:variant>
        <vt:i4>774</vt:i4>
      </vt:variant>
      <vt:variant>
        <vt:i4>0</vt:i4>
      </vt:variant>
      <vt:variant>
        <vt:i4>5</vt:i4>
      </vt:variant>
      <vt:variant>
        <vt:lpwstr/>
      </vt:variant>
      <vt:variant>
        <vt:lpwstr>Definitions</vt:lpwstr>
      </vt:variant>
      <vt:variant>
        <vt:i4>7274612</vt:i4>
      </vt:variant>
      <vt:variant>
        <vt:i4>771</vt:i4>
      </vt:variant>
      <vt:variant>
        <vt:i4>0</vt:i4>
      </vt:variant>
      <vt:variant>
        <vt:i4>5</vt:i4>
      </vt:variant>
      <vt:variant>
        <vt:lpwstr/>
      </vt:variant>
      <vt:variant>
        <vt:lpwstr>TOC</vt:lpwstr>
      </vt:variant>
      <vt:variant>
        <vt:i4>6422647</vt:i4>
      </vt:variant>
      <vt:variant>
        <vt:i4>768</vt:i4>
      </vt:variant>
      <vt:variant>
        <vt:i4>0</vt:i4>
      </vt:variant>
      <vt:variant>
        <vt:i4>5</vt:i4>
      </vt:variant>
      <vt:variant>
        <vt:lpwstr/>
      </vt:variant>
      <vt:variant>
        <vt:lpwstr>Definitions</vt:lpwstr>
      </vt:variant>
      <vt:variant>
        <vt:i4>7274612</vt:i4>
      </vt:variant>
      <vt:variant>
        <vt:i4>765</vt:i4>
      </vt:variant>
      <vt:variant>
        <vt:i4>0</vt:i4>
      </vt:variant>
      <vt:variant>
        <vt:i4>5</vt:i4>
      </vt:variant>
      <vt:variant>
        <vt:lpwstr/>
      </vt:variant>
      <vt:variant>
        <vt:lpwstr>TOC</vt:lpwstr>
      </vt:variant>
      <vt:variant>
        <vt:i4>6422647</vt:i4>
      </vt:variant>
      <vt:variant>
        <vt:i4>762</vt:i4>
      </vt:variant>
      <vt:variant>
        <vt:i4>0</vt:i4>
      </vt:variant>
      <vt:variant>
        <vt:i4>5</vt:i4>
      </vt:variant>
      <vt:variant>
        <vt:lpwstr/>
      </vt:variant>
      <vt:variant>
        <vt:lpwstr>Definitions</vt:lpwstr>
      </vt:variant>
      <vt:variant>
        <vt:i4>7274612</vt:i4>
      </vt:variant>
      <vt:variant>
        <vt:i4>759</vt:i4>
      </vt:variant>
      <vt:variant>
        <vt:i4>0</vt:i4>
      </vt:variant>
      <vt:variant>
        <vt:i4>5</vt:i4>
      </vt:variant>
      <vt:variant>
        <vt:lpwstr/>
      </vt:variant>
      <vt:variant>
        <vt:lpwstr>TOC</vt:lpwstr>
      </vt:variant>
      <vt:variant>
        <vt:i4>6422647</vt:i4>
      </vt:variant>
      <vt:variant>
        <vt:i4>756</vt:i4>
      </vt:variant>
      <vt:variant>
        <vt:i4>0</vt:i4>
      </vt:variant>
      <vt:variant>
        <vt:i4>5</vt:i4>
      </vt:variant>
      <vt:variant>
        <vt:lpwstr/>
      </vt:variant>
      <vt:variant>
        <vt:lpwstr>Definitions</vt:lpwstr>
      </vt:variant>
      <vt:variant>
        <vt:i4>7274612</vt:i4>
      </vt:variant>
      <vt:variant>
        <vt:i4>753</vt:i4>
      </vt:variant>
      <vt:variant>
        <vt:i4>0</vt:i4>
      </vt:variant>
      <vt:variant>
        <vt:i4>5</vt:i4>
      </vt:variant>
      <vt:variant>
        <vt:lpwstr/>
      </vt:variant>
      <vt:variant>
        <vt:lpwstr>TOC</vt:lpwstr>
      </vt:variant>
      <vt:variant>
        <vt:i4>6422647</vt:i4>
      </vt:variant>
      <vt:variant>
        <vt:i4>750</vt:i4>
      </vt:variant>
      <vt:variant>
        <vt:i4>0</vt:i4>
      </vt:variant>
      <vt:variant>
        <vt:i4>5</vt:i4>
      </vt:variant>
      <vt:variant>
        <vt:lpwstr/>
      </vt:variant>
      <vt:variant>
        <vt:lpwstr>Definitions</vt:lpwstr>
      </vt:variant>
      <vt:variant>
        <vt:i4>7274612</vt:i4>
      </vt:variant>
      <vt:variant>
        <vt:i4>747</vt:i4>
      </vt:variant>
      <vt:variant>
        <vt:i4>0</vt:i4>
      </vt:variant>
      <vt:variant>
        <vt:i4>5</vt:i4>
      </vt:variant>
      <vt:variant>
        <vt:lpwstr/>
      </vt:variant>
      <vt:variant>
        <vt:lpwstr>TOC</vt:lpwstr>
      </vt:variant>
      <vt:variant>
        <vt:i4>6422647</vt:i4>
      </vt:variant>
      <vt:variant>
        <vt:i4>744</vt:i4>
      </vt:variant>
      <vt:variant>
        <vt:i4>0</vt:i4>
      </vt:variant>
      <vt:variant>
        <vt:i4>5</vt:i4>
      </vt:variant>
      <vt:variant>
        <vt:lpwstr/>
      </vt:variant>
      <vt:variant>
        <vt:lpwstr>Definitions</vt:lpwstr>
      </vt:variant>
      <vt:variant>
        <vt:i4>7274612</vt:i4>
      </vt:variant>
      <vt:variant>
        <vt:i4>741</vt:i4>
      </vt:variant>
      <vt:variant>
        <vt:i4>0</vt:i4>
      </vt:variant>
      <vt:variant>
        <vt:i4>5</vt:i4>
      </vt:variant>
      <vt:variant>
        <vt:lpwstr/>
      </vt:variant>
      <vt:variant>
        <vt:lpwstr>TOC</vt:lpwstr>
      </vt:variant>
      <vt:variant>
        <vt:i4>6422647</vt:i4>
      </vt:variant>
      <vt:variant>
        <vt:i4>738</vt:i4>
      </vt:variant>
      <vt:variant>
        <vt:i4>0</vt:i4>
      </vt:variant>
      <vt:variant>
        <vt:i4>5</vt:i4>
      </vt:variant>
      <vt:variant>
        <vt:lpwstr/>
      </vt:variant>
      <vt:variant>
        <vt:lpwstr>Definitions</vt:lpwstr>
      </vt:variant>
      <vt:variant>
        <vt:i4>7274612</vt:i4>
      </vt:variant>
      <vt:variant>
        <vt:i4>735</vt:i4>
      </vt:variant>
      <vt:variant>
        <vt:i4>0</vt:i4>
      </vt:variant>
      <vt:variant>
        <vt:i4>5</vt:i4>
      </vt:variant>
      <vt:variant>
        <vt:lpwstr/>
      </vt:variant>
      <vt:variant>
        <vt:lpwstr>TOC</vt:lpwstr>
      </vt:variant>
      <vt:variant>
        <vt:i4>6422647</vt:i4>
      </vt:variant>
      <vt:variant>
        <vt:i4>732</vt:i4>
      </vt:variant>
      <vt:variant>
        <vt:i4>0</vt:i4>
      </vt:variant>
      <vt:variant>
        <vt:i4>5</vt:i4>
      </vt:variant>
      <vt:variant>
        <vt:lpwstr/>
      </vt:variant>
      <vt:variant>
        <vt:lpwstr>Definitions</vt:lpwstr>
      </vt:variant>
      <vt:variant>
        <vt:i4>7274612</vt:i4>
      </vt:variant>
      <vt:variant>
        <vt:i4>729</vt:i4>
      </vt:variant>
      <vt:variant>
        <vt:i4>0</vt:i4>
      </vt:variant>
      <vt:variant>
        <vt:i4>5</vt:i4>
      </vt:variant>
      <vt:variant>
        <vt:lpwstr/>
      </vt:variant>
      <vt:variant>
        <vt:lpwstr>TOC</vt:lpwstr>
      </vt:variant>
      <vt:variant>
        <vt:i4>6422647</vt:i4>
      </vt:variant>
      <vt:variant>
        <vt:i4>726</vt:i4>
      </vt:variant>
      <vt:variant>
        <vt:i4>0</vt:i4>
      </vt:variant>
      <vt:variant>
        <vt:i4>5</vt:i4>
      </vt:variant>
      <vt:variant>
        <vt:lpwstr/>
      </vt:variant>
      <vt:variant>
        <vt:lpwstr>Definitions</vt:lpwstr>
      </vt:variant>
      <vt:variant>
        <vt:i4>7274612</vt:i4>
      </vt:variant>
      <vt:variant>
        <vt:i4>723</vt:i4>
      </vt:variant>
      <vt:variant>
        <vt:i4>0</vt:i4>
      </vt:variant>
      <vt:variant>
        <vt:i4>5</vt:i4>
      </vt:variant>
      <vt:variant>
        <vt:lpwstr/>
      </vt:variant>
      <vt:variant>
        <vt:lpwstr>TOC</vt:lpwstr>
      </vt:variant>
      <vt:variant>
        <vt:i4>6422647</vt:i4>
      </vt:variant>
      <vt:variant>
        <vt:i4>720</vt:i4>
      </vt:variant>
      <vt:variant>
        <vt:i4>0</vt:i4>
      </vt:variant>
      <vt:variant>
        <vt:i4>5</vt:i4>
      </vt:variant>
      <vt:variant>
        <vt:lpwstr/>
      </vt:variant>
      <vt:variant>
        <vt:lpwstr>Definitions</vt:lpwstr>
      </vt:variant>
      <vt:variant>
        <vt:i4>7274612</vt:i4>
      </vt:variant>
      <vt:variant>
        <vt:i4>717</vt:i4>
      </vt:variant>
      <vt:variant>
        <vt:i4>0</vt:i4>
      </vt:variant>
      <vt:variant>
        <vt:i4>5</vt:i4>
      </vt:variant>
      <vt:variant>
        <vt:lpwstr/>
      </vt:variant>
      <vt:variant>
        <vt:lpwstr>TOC</vt:lpwstr>
      </vt:variant>
      <vt:variant>
        <vt:i4>6422647</vt:i4>
      </vt:variant>
      <vt:variant>
        <vt:i4>714</vt:i4>
      </vt:variant>
      <vt:variant>
        <vt:i4>0</vt:i4>
      </vt:variant>
      <vt:variant>
        <vt:i4>5</vt:i4>
      </vt:variant>
      <vt:variant>
        <vt:lpwstr/>
      </vt:variant>
      <vt:variant>
        <vt:lpwstr>Definitions</vt:lpwstr>
      </vt:variant>
      <vt:variant>
        <vt:i4>7274612</vt:i4>
      </vt:variant>
      <vt:variant>
        <vt:i4>711</vt:i4>
      </vt:variant>
      <vt:variant>
        <vt:i4>0</vt:i4>
      </vt:variant>
      <vt:variant>
        <vt:i4>5</vt:i4>
      </vt:variant>
      <vt:variant>
        <vt:lpwstr/>
      </vt:variant>
      <vt:variant>
        <vt:lpwstr>TOC</vt:lpwstr>
      </vt:variant>
      <vt:variant>
        <vt:i4>6422647</vt:i4>
      </vt:variant>
      <vt:variant>
        <vt:i4>708</vt:i4>
      </vt:variant>
      <vt:variant>
        <vt:i4>0</vt:i4>
      </vt:variant>
      <vt:variant>
        <vt:i4>5</vt:i4>
      </vt:variant>
      <vt:variant>
        <vt:lpwstr/>
      </vt:variant>
      <vt:variant>
        <vt:lpwstr>Definitions</vt:lpwstr>
      </vt:variant>
      <vt:variant>
        <vt:i4>7274612</vt:i4>
      </vt:variant>
      <vt:variant>
        <vt:i4>705</vt:i4>
      </vt:variant>
      <vt:variant>
        <vt:i4>0</vt:i4>
      </vt:variant>
      <vt:variant>
        <vt:i4>5</vt:i4>
      </vt:variant>
      <vt:variant>
        <vt:lpwstr/>
      </vt:variant>
      <vt:variant>
        <vt:lpwstr>TOC</vt:lpwstr>
      </vt:variant>
      <vt:variant>
        <vt:i4>6422647</vt:i4>
      </vt:variant>
      <vt:variant>
        <vt:i4>702</vt:i4>
      </vt:variant>
      <vt:variant>
        <vt:i4>0</vt:i4>
      </vt:variant>
      <vt:variant>
        <vt:i4>5</vt:i4>
      </vt:variant>
      <vt:variant>
        <vt:lpwstr/>
      </vt:variant>
      <vt:variant>
        <vt:lpwstr>Definitions</vt:lpwstr>
      </vt:variant>
      <vt:variant>
        <vt:i4>7274612</vt:i4>
      </vt:variant>
      <vt:variant>
        <vt:i4>699</vt:i4>
      </vt:variant>
      <vt:variant>
        <vt:i4>0</vt:i4>
      </vt:variant>
      <vt:variant>
        <vt:i4>5</vt:i4>
      </vt:variant>
      <vt:variant>
        <vt:lpwstr/>
      </vt:variant>
      <vt:variant>
        <vt:lpwstr>TOC</vt:lpwstr>
      </vt:variant>
      <vt:variant>
        <vt:i4>6422647</vt:i4>
      </vt:variant>
      <vt:variant>
        <vt:i4>696</vt:i4>
      </vt:variant>
      <vt:variant>
        <vt:i4>0</vt:i4>
      </vt:variant>
      <vt:variant>
        <vt:i4>5</vt:i4>
      </vt:variant>
      <vt:variant>
        <vt:lpwstr/>
      </vt:variant>
      <vt:variant>
        <vt:lpwstr>Definitions</vt:lpwstr>
      </vt:variant>
      <vt:variant>
        <vt:i4>7274612</vt:i4>
      </vt:variant>
      <vt:variant>
        <vt:i4>693</vt:i4>
      </vt:variant>
      <vt:variant>
        <vt:i4>0</vt:i4>
      </vt:variant>
      <vt:variant>
        <vt:i4>5</vt:i4>
      </vt:variant>
      <vt:variant>
        <vt:lpwstr/>
      </vt:variant>
      <vt:variant>
        <vt:lpwstr>TOC</vt:lpwstr>
      </vt:variant>
      <vt:variant>
        <vt:i4>6422647</vt:i4>
      </vt:variant>
      <vt:variant>
        <vt:i4>690</vt:i4>
      </vt:variant>
      <vt:variant>
        <vt:i4>0</vt:i4>
      </vt:variant>
      <vt:variant>
        <vt:i4>5</vt:i4>
      </vt:variant>
      <vt:variant>
        <vt:lpwstr/>
      </vt:variant>
      <vt:variant>
        <vt:lpwstr>Definitions</vt:lpwstr>
      </vt:variant>
      <vt:variant>
        <vt:i4>7274612</vt:i4>
      </vt:variant>
      <vt:variant>
        <vt:i4>687</vt:i4>
      </vt:variant>
      <vt:variant>
        <vt:i4>0</vt:i4>
      </vt:variant>
      <vt:variant>
        <vt:i4>5</vt:i4>
      </vt:variant>
      <vt:variant>
        <vt:lpwstr/>
      </vt:variant>
      <vt:variant>
        <vt:lpwstr>TOC</vt:lpwstr>
      </vt:variant>
      <vt:variant>
        <vt:i4>6422647</vt:i4>
      </vt:variant>
      <vt:variant>
        <vt:i4>684</vt:i4>
      </vt:variant>
      <vt:variant>
        <vt:i4>0</vt:i4>
      </vt:variant>
      <vt:variant>
        <vt:i4>5</vt:i4>
      </vt:variant>
      <vt:variant>
        <vt:lpwstr/>
      </vt:variant>
      <vt:variant>
        <vt:lpwstr>Definitions</vt:lpwstr>
      </vt:variant>
      <vt:variant>
        <vt:i4>7274612</vt:i4>
      </vt:variant>
      <vt:variant>
        <vt:i4>681</vt:i4>
      </vt:variant>
      <vt:variant>
        <vt:i4>0</vt:i4>
      </vt:variant>
      <vt:variant>
        <vt:i4>5</vt:i4>
      </vt:variant>
      <vt:variant>
        <vt:lpwstr/>
      </vt:variant>
      <vt:variant>
        <vt:lpwstr>TOC</vt:lpwstr>
      </vt:variant>
      <vt:variant>
        <vt:i4>6422647</vt:i4>
      </vt:variant>
      <vt:variant>
        <vt:i4>678</vt:i4>
      </vt:variant>
      <vt:variant>
        <vt:i4>0</vt:i4>
      </vt:variant>
      <vt:variant>
        <vt:i4>5</vt:i4>
      </vt:variant>
      <vt:variant>
        <vt:lpwstr/>
      </vt:variant>
      <vt:variant>
        <vt:lpwstr>Definitions</vt:lpwstr>
      </vt:variant>
      <vt:variant>
        <vt:i4>7274612</vt:i4>
      </vt:variant>
      <vt:variant>
        <vt:i4>675</vt:i4>
      </vt:variant>
      <vt:variant>
        <vt:i4>0</vt:i4>
      </vt:variant>
      <vt:variant>
        <vt:i4>5</vt:i4>
      </vt:variant>
      <vt:variant>
        <vt:lpwstr/>
      </vt:variant>
      <vt:variant>
        <vt:lpwstr>TOC</vt:lpwstr>
      </vt:variant>
      <vt:variant>
        <vt:i4>6422647</vt:i4>
      </vt:variant>
      <vt:variant>
        <vt:i4>672</vt:i4>
      </vt:variant>
      <vt:variant>
        <vt:i4>0</vt:i4>
      </vt:variant>
      <vt:variant>
        <vt:i4>5</vt:i4>
      </vt:variant>
      <vt:variant>
        <vt:lpwstr/>
      </vt:variant>
      <vt:variant>
        <vt:lpwstr>Definitions</vt:lpwstr>
      </vt:variant>
      <vt:variant>
        <vt:i4>7274612</vt:i4>
      </vt:variant>
      <vt:variant>
        <vt:i4>669</vt:i4>
      </vt:variant>
      <vt:variant>
        <vt:i4>0</vt:i4>
      </vt:variant>
      <vt:variant>
        <vt:i4>5</vt:i4>
      </vt:variant>
      <vt:variant>
        <vt:lpwstr/>
      </vt:variant>
      <vt:variant>
        <vt:lpwstr>TOC</vt:lpwstr>
      </vt:variant>
      <vt:variant>
        <vt:i4>6422647</vt:i4>
      </vt:variant>
      <vt:variant>
        <vt:i4>666</vt:i4>
      </vt:variant>
      <vt:variant>
        <vt:i4>0</vt:i4>
      </vt:variant>
      <vt:variant>
        <vt:i4>5</vt:i4>
      </vt:variant>
      <vt:variant>
        <vt:lpwstr/>
      </vt:variant>
      <vt:variant>
        <vt:lpwstr>Definitions</vt:lpwstr>
      </vt:variant>
      <vt:variant>
        <vt:i4>7274612</vt:i4>
      </vt:variant>
      <vt:variant>
        <vt:i4>663</vt:i4>
      </vt:variant>
      <vt:variant>
        <vt:i4>0</vt:i4>
      </vt:variant>
      <vt:variant>
        <vt:i4>5</vt:i4>
      </vt:variant>
      <vt:variant>
        <vt:lpwstr/>
      </vt:variant>
      <vt:variant>
        <vt:lpwstr>TOC</vt:lpwstr>
      </vt:variant>
      <vt:variant>
        <vt:i4>6422647</vt:i4>
      </vt:variant>
      <vt:variant>
        <vt:i4>660</vt:i4>
      </vt:variant>
      <vt:variant>
        <vt:i4>0</vt:i4>
      </vt:variant>
      <vt:variant>
        <vt:i4>5</vt:i4>
      </vt:variant>
      <vt:variant>
        <vt:lpwstr/>
      </vt:variant>
      <vt:variant>
        <vt:lpwstr>Definitions</vt:lpwstr>
      </vt:variant>
      <vt:variant>
        <vt:i4>7274612</vt:i4>
      </vt:variant>
      <vt:variant>
        <vt:i4>657</vt:i4>
      </vt:variant>
      <vt:variant>
        <vt:i4>0</vt:i4>
      </vt:variant>
      <vt:variant>
        <vt:i4>5</vt:i4>
      </vt:variant>
      <vt:variant>
        <vt:lpwstr/>
      </vt:variant>
      <vt:variant>
        <vt:lpwstr>TOC</vt:lpwstr>
      </vt:variant>
      <vt:variant>
        <vt:i4>6422647</vt:i4>
      </vt:variant>
      <vt:variant>
        <vt:i4>654</vt:i4>
      </vt:variant>
      <vt:variant>
        <vt:i4>0</vt:i4>
      </vt:variant>
      <vt:variant>
        <vt:i4>5</vt:i4>
      </vt:variant>
      <vt:variant>
        <vt:lpwstr/>
      </vt:variant>
      <vt:variant>
        <vt:lpwstr>Definitions</vt:lpwstr>
      </vt:variant>
      <vt:variant>
        <vt:i4>7274612</vt:i4>
      </vt:variant>
      <vt:variant>
        <vt:i4>651</vt:i4>
      </vt:variant>
      <vt:variant>
        <vt:i4>0</vt:i4>
      </vt:variant>
      <vt:variant>
        <vt:i4>5</vt:i4>
      </vt:variant>
      <vt:variant>
        <vt:lpwstr/>
      </vt:variant>
      <vt:variant>
        <vt:lpwstr>TOC</vt:lpwstr>
      </vt:variant>
      <vt:variant>
        <vt:i4>6422647</vt:i4>
      </vt:variant>
      <vt:variant>
        <vt:i4>648</vt:i4>
      </vt:variant>
      <vt:variant>
        <vt:i4>0</vt:i4>
      </vt:variant>
      <vt:variant>
        <vt:i4>5</vt:i4>
      </vt:variant>
      <vt:variant>
        <vt:lpwstr/>
      </vt:variant>
      <vt:variant>
        <vt:lpwstr>Definitions</vt:lpwstr>
      </vt:variant>
      <vt:variant>
        <vt:i4>7274612</vt:i4>
      </vt:variant>
      <vt:variant>
        <vt:i4>645</vt:i4>
      </vt:variant>
      <vt:variant>
        <vt:i4>0</vt:i4>
      </vt:variant>
      <vt:variant>
        <vt:i4>5</vt:i4>
      </vt:variant>
      <vt:variant>
        <vt:lpwstr/>
      </vt:variant>
      <vt:variant>
        <vt:lpwstr>TOC</vt:lpwstr>
      </vt:variant>
      <vt:variant>
        <vt:i4>6422647</vt:i4>
      </vt:variant>
      <vt:variant>
        <vt:i4>642</vt:i4>
      </vt:variant>
      <vt:variant>
        <vt:i4>0</vt:i4>
      </vt:variant>
      <vt:variant>
        <vt:i4>5</vt:i4>
      </vt:variant>
      <vt:variant>
        <vt:lpwstr/>
      </vt:variant>
      <vt:variant>
        <vt:lpwstr>Definitions</vt:lpwstr>
      </vt:variant>
      <vt:variant>
        <vt:i4>7274612</vt:i4>
      </vt:variant>
      <vt:variant>
        <vt:i4>639</vt:i4>
      </vt:variant>
      <vt:variant>
        <vt:i4>0</vt:i4>
      </vt:variant>
      <vt:variant>
        <vt:i4>5</vt:i4>
      </vt:variant>
      <vt:variant>
        <vt:lpwstr/>
      </vt:variant>
      <vt:variant>
        <vt:lpwstr>TOC</vt:lpwstr>
      </vt:variant>
      <vt:variant>
        <vt:i4>6422647</vt:i4>
      </vt:variant>
      <vt:variant>
        <vt:i4>636</vt:i4>
      </vt:variant>
      <vt:variant>
        <vt:i4>0</vt:i4>
      </vt:variant>
      <vt:variant>
        <vt:i4>5</vt:i4>
      </vt:variant>
      <vt:variant>
        <vt:lpwstr/>
      </vt:variant>
      <vt:variant>
        <vt:lpwstr>Definitions</vt:lpwstr>
      </vt:variant>
      <vt:variant>
        <vt:i4>7274612</vt:i4>
      </vt:variant>
      <vt:variant>
        <vt:i4>633</vt:i4>
      </vt:variant>
      <vt:variant>
        <vt:i4>0</vt:i4>
      </vt:variant>
      <vt:variant>
        <vt:i4>5</vt:i4>
      </vt:variant>
      <vt:variant>
        <vt:lpwstr/>
      </vt:variant>
      <vt:variant>
        <vt:lpwstr>TOC</vt:lpwstr>
      </vt:variant>
      <vt:variant>
        <vt:i4>6422647</vt:i4>
      </vt:variant>
      <vt:variant>
        <vt:i4>630</vt:i4>
      </vt:variant>
      <vt:variant>
        <vt:i4>0</vt:i4>
      </vt:variant>
      <vt:variant>
        <vt:i4>5</vt:i4>
      </vt:variant>
      <vt:variant>
        <vt:lpwstr/>
      </vt:variant>
      <vt:variant>
        <vt:lpwstr>Definitions</vt:lpwstr>
      </vt:variant>
      <vt:variant>
        <vt:i4>7274612</vt:i4>
      </vt:variant>
      <vt:variant>
        <vt:i4>627</vt:i4>
      </vt:variant>
      <vt:variant>
        <vt:i4>0</vt:i4>
      </vt:variant>
      <vt:variant>
        <vt:i4>5</vt:i4>
      </vt:variant>
      <vt:variant>
        <vt:lpwstr/>
      </vt:variant>
      <vt:variant>
        <vt:lpwstr>TOC</vt:lpwstr>
      </vt:variant>
      <vt:variant>
        <vt:i4>6422647</vt:i4>
      </vt:variant>
      <vt:variant>
        <vt:i4>624</vt:i4>
      </vt:variant>
      <vt:variant>
        <vt:i4>0</vt:i4>
      </vt:variant>
      <vt:variant>
        <vt:i4>5</vt:i4>
      </vt:variant>
      <vt:variant>
        <vt:lpwstr/>
      </vt:variant>
      <vt:variant>
        <vt:lpwstr>Definitions</vt:lpwstr>
      </vt:variant>
      <vt:variant>
        <vt:i4>7274612</vt:i4>
      </vt:variant>
      <vt:variant>
        <vt:i4>621</vt:i4>
      </vt:variant>
      <vt:variant>
        <vt:i4>0</vt:i4>
      </vt:variant>
      <vt:variant>
        <vt:i4>5</vt:i4>
      </vt:variant>
      <vt:variant>
        <vt:lpwstr/>
      </vt:variant>
      <vt:variant>
        <vt:lpwstr>TOC</vt:lpwstr>
      </vt:variant>
      <vt:variant>
        <vt:i4>6422647</vt:i4>
      </vt:variant>
      <vt:variant>
        <vt:i4>618</vt:i4>
      </vt:variant>
      <vt:variant>
        <vt:i4>0</vt:i4>
      </vt:variant>
      <vt:variant>
        <vt:i4>5</vt:i4>
      </vt:variant>
      <vt:variant>
        <vt:lpwstr/>
      </vt:variant>
      <vt:variant>
        <vt:lpwstr>Definitions</vt:lpwstr>
      </vt:variant>
      <vt:variant>
        <vt:i4>7274612</vt:i4>
      </vt:variant>
      <vt:variant>
        <vt:i4>615</vt:i4>
      </vt:variant>
      <vt:variant>
        <vt:i4>0</vt:i4>
      </vt:variant>
      <vt:variant>
        <vt:i4>5</vt:i4>
      </vt:variant>
      <vt:variant>
        <vt:lpwstr/>
      </vt:variant>
      <vt:variant>
        <vt:lpwstr>TOC</vt:lpwstr>
      </vt:variant>
      <vt:variant>
        <vt:i4>6422647</vt:i4>
      </vt:variant>
      <vt:variant>
        <vt:i4>612</vt:i4>
      </vt:variant>
      <vt:variant>
        <vt:i4>0</vt:i4>
      </vt:variant>
      <vt:variant>
        <vt:i4>5</vt:i4>
      </vt:variant>
      <vt:variant>
        <vt:lpwstr/>
      </vt:variant>
      <vt:variant>
        <vt:lpwstr>Definitions</vt:lpwstr>
      </vt:variant>
      <vt:variant>
        <vt:i4>7274612</vt:i4>
      </vt:variant>
      <vt:variant>
        <vt:i4>609</vt:i4>
      </vt:variant>
      <vt:variant>
        <vt:i4>0</vt:i4>
      </vt:variant>
      <vt:variant>
        <vt:i4>5</vt:i4>
      </vt:variant>
      <vt:variant>
        <vt:lpwstr/>
      </vt:variant>
      <vt:variant>
        <vt:lpwstr>TOC</vt:lpwstr>
      </vt:variant>
      <vt:variant>
        <vt:i4>6422647</vt:i4>
      </vt:variant>
      <vt:variant>
        <vt:i4>606</vt:i4>
      </vt:variant>
      <vt:variant>
        <vt:i4>0</vt:i4>
      </vt:variant>
      <vt:variant>
        <vt:i4>5</vt:i4>
      </vt:variant>
      <vt:variant>
        <vt:lpwstr/>
      </vt:variant>
      <vt:variant>
        <vt:lpwstr>Definitions</vt:lpwstr>
      </vt:variant>
      <vt:variant>
        <vt:i4>7274612</vt:i4>
      </vt:variant>
      <vt:variant>
        <vt:i4>603</vt:i4>
      </vt:variant>
      <vt:variant>
        <vt:i4>0</vt:i4>
      </vt:variant>
      <vt:variant>
        <vt:i4>5</vt:i4>
      </vt:variant>
      <vt:variant>
        <vt:lpwstr/>
      </vt:variant>
      <vt:variant>
        <vt:lpwstr>TOC</vt:lpwstr>
      </vt:variant>
      <vt:variant>
        <vt:i4>6422647</vt:i4>
      </vt:variant>
      <vt:variant>
        <vt:i4>600</vt:i4>
      </vt:variant>
      <vt:variant>
        <vt:i4>0</vt:i4>
      </vt:variant>
      <vt:variant>
        <vt:i4>5</vt:i4>
      </vt:variant>
      <vt:variant>
        <vt:lpwstr/>
      </vt:variant>
      <vt:variant>
        <vt:lpwstr>Definitions</vt:lpwstr>
      </vt:variant>
      <vt:variant>
        <vt:i4>7274612</vt:i4>
      </vt:variant>
      <vt:variant>
        <vt:i4>597</vt:i4>
      </vt:variant>
      <vt:variant>
        <vt:i4>0</vt:i4>
      </vt:variant>
      <vt:variant>
        <vt:i4>5</vt:i4>
      </vt:variant>
      <vt:variant>
        <vt:lpwstr/>
      </vt:variant>
      <vt:variant>
        <vt:lpwstr>TOC</vt:lpwstr>
      </vt:variant>
      <vt:variant>
        <vt:i4>6422647</vt:i4>
      </vt:variant>
      <vt:variant>
        <vt:i4>594</vt:i4>
      </vt:variant>
      <vt:variant>
        <vt:i4>0</vt:i4>
      </vt:variant>
      <vt:variant>
        <vt:i4>5</vt:i4>
      </vt:variant>
      <vt:variant>
        <vt:lpwstr/>
      </vt:variant>
      <vt:variant>
        <vt:lpwstr>Definitions</vt:lpwstr>
      </vt:variant>
      <vt:variant>
        <vt:i4>7274612</vt:i4>
      </vt:variant>
      <vt:variant>
        <vt:i4>591</vt:i4>
      </vt:variant>
      <vt:variant>
        <vt:i4>0</vt:i4>
      </vt:variant>
      <vt:variant>
        <vt:i4>5</vt:i4>
      </vt:variant>
      <vt:variant>
        <vt:lpwstr/>
      </vt:variant>
      <vt:variant>
        <vt:lpwstr>TOC</vt:lpwstr>
      </vt:variant>
      <vt:variant>
        <vt:i4>6422647</vt:i4>
      </vt:variant>
      <vt:variant>
        <vt:i4>588</vt:i4>
      </vt:variant>
      <vt:variant>
        <vt:i4>0</vt:i4>
      </vt:variant>
      <vt:variant>
        <vt:i4>5</vt:i4>
      </vt:variant>
      <vt:variant>
        <vt:lpwstr/>
      </vt:variant>
      <vt:variant>
        <vt:lpwstr>Definitions</vt:lpwstr>
      </vt:variant>
      <vt:variant>
        <vt:i4>7274612</vt:i4>
      </vt:variant>
      <vt:variant>
        <vt:i4>585</vt:i4>
      </vt:variant>
      <vt:variant>
        <vt:i4>0</vt:i4>
      </vt:variant>
      <vt:variant>
        <vt:i4>5</vt:i4>
      </vt:variant>
      <vt:variant>
        <vt:lpwstr/>
      </vt:variant>
      <vt:variant>
        <vt:lpwstr>TOC</vt:lpwstr>
      </vt:variant>
      <vt:variant>
        <vt:i4>6422647</vt:i4>
      </vt:variant>
      <vt:variant>
        <vt:i4>582</vt:i4>
      </vt:variant>
      <vt:variant>
        <vt:i4>0</vt:i4>
      </vt:variant>
      <vt:variant>
        <vt:i4>5</vt:i4>
      </vt:variant>
      <vt:variant>
        <vt:lpwstr/>
      </vt:variant>
      <vt:variant>
        <vt:lpwstr>Definitions</vt:lpwstr>
      </vt:variant>
      <vt:variant>
        <vt:i4>7274612</vt:i4>
      </vt:variant>
      <vt:variant>
        <vt:i4>579</vt:i4>
      </vt:variant>
      <vt:variant>
        <vt:i4>0</vt:i4>
      </vt:variant>
      <vt:variant>
        <vt:i4>5</vt:i4>
      </vt:variant>
      <vt:variant>
        <vt:lpwstr/>
      </vt:variant>
      <vt:variant>
        <vt:lpwstr>TOC</vt:lpwstr>
      </vt:variant>
      <vt:variant>
        <vt:i4>6422647</vt:i4>
      </vt:variant>
      <vt:variant>
        <vt:i4>576</vt:i4>
      </vt:variant>
      <vt:variant>
        <vt:i4>0</vt:i4>
      </vt:variant>
      <vt:variant>
        <vt:i4>5</vt:i4>
      </vt:variant>
      <vt:variant>
        <vt:lpwstr/>
      </vt:variant>
      <vt:variant>
        <vt:lpwstr>Definitions</vt:lpwstr>
      </vt:variant>
      <vt:variant>
        <vt:i4>7274612</vt:i4>
      </vt:variant>
      <vt:variant>
        <vt:i4>573</vt:i4>
      </vt:variant>
      <vt:variant>
        <vt:i4>0</vt:i4>
      </vt:variant>
      <vt:variant>
        <vt:i4>5</vt:i4>
      </vt:variant>
      <vt:variant>
        <vt:lpwstr/>
      </vt:variant>
      <vt:variant>
        <vt:lpwstr>TOC</vt:lpwstr>
      </vt:variant>
      <vt:variant>
        <vt:i4>6422647</vt:i4>
      </vt:variant>
      <vt:variant>
        <vt:i4>570</vt:i4>
      </vt:variant>
      <vt:variant>
        <vt:i4>0</vt:i4>
      </vt:variant>
      <vt:variant>
        <vt:i4>5</vt:i4>
      </vt:variant>
      <vt:variant>
        <vt:lpwstr/>
      </vt:variant>
      <vt:variant>
        <vt:lpwstr>Definitions</vt:lpwstr>
      </vt:variant>
      <vt:variant>
        <vt:i4>7274612</vt:i4>
      </vt:variant>
      <vt:variant>
        <vt:i4>567</vt:i4>
      </vt:variant>
      <vt:variant>
        <vt:i4>0</vt:i4>
      </vt:variant>
      <vt:variant>
        <vt:i4>5</vt:i4>
      </vt:variant>
      <vt:variant>
        <vt:lpwstr/>
      </vt:variant>
      <vt:variant>
        <vt:lpwstr>TOC</vt:lpwstr>
      </vt:variant>
      <vt:variant>
        <vt:i4>6422647</vt:i4>
      </vt:variant>
      <vt:variant>
        <vt:i4>564</vt:i4>
      </vt:variant>
      <vt:variant>
        <vt:i4>0</vt:i4>
      </vt:variant>
      <vt:variant>
        <vt:i4>5</vt:i4>
      </vt:variant>
      <vt:variant>
        <vt:lpwstr/>
      </vt:variant>
      <vt:variant>
        <vt:lpwstr>Definitions</vt:lpwstr>
      </vt:variant>
      <vt:variant>
        <vt:i4>7274612</vt:i4>
      </vt:variant>
      <vt:variant>
        <vt:i4>561</vt:i4>
      </vt:variant>
      <vt:variant>
        <vt:i4>0</vt:i4>
      </vt:variant>
      <vt:variant>
        <vt:i4>5</vt:i4>
      </vt:variant>
      <vt:variant>
        <vt:lpwstr/>
      </vt:variant>
      <vt:variant>
        <vt:lpwstr>TOC</vt:lpwstr>
      </vt:variant>
      <vt:variant>
        <vt:i4>6422647</vt:i4>
      </vt:variant>
      <vt:variant>
        <vt:i4>558</vt:i4>
      </vt:variant>
      <vt:variant>
        <vt:i4>0</vt:i4>
      </vt:variant>
      <vt:variant>
        <vt:i4>5</vt:i4>
      </vt:variant>
      <vt:variant>
        <vt:lpwstr/>
      </vt:variant>
      <vt:variant>
        <vt:lpwstr>Definitions</vt:lpwstr>
      </vt:variant>
      <vt:variant>
        <vt:i4>7274612</vt:i4>
      </vt:variant>
      <vt:variant>
        <vt:i4>555</vt:i4>
      </vt:variant>
      <vt:variant>
        <vt:i4>0</vt:i4>
      </vt:variant>
      <vt:variant>
        <vt:i4>5</vt:i4>
      </vt:variant>
      <vt:variant>
        <vt:lpwstr/>
      </vt:variant>
      <vt:variant>
        <vt:lpwstr>TOC</vt:lpwstr>
      </vt:variant>
      <vt:variant>
        <vt:i4>6422647</vt:i4>
      </vt:variant>
      <vt:variant>
        <vt:i4>552</vt:i4>
      </vt:variant>
      <vt:variant>
        <vt:i4>0</vt:i4>
      </vt:variant>
      <vt:variant>
        <vt:i4>5</vt:i4>
      </vt:variant>
      <vt:variant>
        <vt:lpwstr/>
      </vt:variant>
      <vt:variant>
        <vt:lpwstr>Definitions</vt:lpwstr>
      </vt:variant>
      <vt:variant>
        <vt:i4>7274612</vt:i4>
      </vt:variant>
      <vt:variant>
        <vt:i4>549</vt:i4>
      </vt:variant>
      <vt:variant>
        <vt:i4>0</vt:i4>
      </vt:variant>
      <vt:variant>
        <vt:i4>5</vt:i4>
      </vt:variant>
      <vt:variant>
        <vt:lpwstr/>
      </vt:variant>
      <vt:variant>
        <vt:lpwstr>TOC</vt:lpwstr>
      </vt:variant>
      <vt:variant>
        <vt:i4>6422647</vt:i4>
      </vt:variant>
      <vt:variant>
        <vt:i4>546</vt:i4>
      </vt:variant>
      <vt:variant>
        <vt:i4>0</vt:i4>
      </vt:variant>
      <vt:variant>
        <vt:i4>5</vt:i4>
      </vt:variant>
      <vt:variant>
        <vt:lpwstr/>
      </vt:variant>
      <vt:variant>
        <vt:lpwstr>Definitions</vt:lpwstr>
      </vt:variant>
      <vt:variant>
        <vt:i4>7274612</vt:i4>
      </vt:variant>
      <vt:variant>
        <vt:i4>543</vt:i4>
      </vt:variant>
      <vt:variant>
        <vt:i4>0</vt:i4>
      </vt:variant>
      <vt:variant>
        <vt:i4>5</vt:i4>
      </vt:variant>
      <vt:variant>
        <vt:lpwstr/>
      </vt:variant>
      <vt:variant>
        <vt:lpwstr>TOC</vt:lpwstr>
      </vt:variant>
      <vt:variant>
        <vt:i4>6422647</vt:i4>
      </vt:variant>
      <vt:variant>
        <vt:i4>540</vt:i4>
      </vt:variant>
      <vt:variant>
        <vt:i4>0</vt:i4>
      </vt:variant>
      <vt:variant>
        <vt:i4>5</vt:i4>
      </vt:variant>
      <vt:variant>
        <vt:lpwstr/>
      </vt:variant>
      <vt:variant>
        <vt:lpwstr>Definitions</vt:lpwstr>
      </vt:variant>
      <vt:variant>
        <vt:i4>7274612</vt:i4>
      </vt:variant>
      <vt:variant>
        <vt:i4>537</vt:i4>
      </vt:variant>
      <vt:variant>
        <vt:i4>0</vt:i4>
      </vt:variant>
      <vt:variant>
        <vt:i4>5</vt:i4>
      </vt:variant>
      <vt:variant>
        <vt:lpwstr/>
      </vt:variant>
      <vt:variant>
        <vt:lpwstr>TOC</vt:lpwstr>
      </vt:variant>
      <vt:variant>
        <vt:i4>6422647</vt:i4>
      </vt:variant>
      <vt:variant>
        <vt:i4>534</vt:i4>
      </vt:variant>
      <vt:variant>
        <vt:i4>0</vt:i4>
      </vt:variant>
      <vt:variant>
        <vt:i4>5</vt:i4>
      </vt:variant>
      <vt:variant>
        <vt:lpwstr/>
      </vt:variant>
      <vt:variant>
        <vt:lpwstr>Definitions</vt:lpwstr>
      </vt:variant>
      <vt:variant>
        <vt:i4>7274612</vt:i4>
      </vt:variant>
      <vt:variant>
        <vt:i4>531</vt:i4>
      </vt:variant>
      <vt:variant>
        <vt:i4>0</vt:i4>
      </vt:variant>
      <vt:variant>
        <vt:i4>5</vt:i4>
      </vt:variant>
      <vt:variant>
        <vt:lpwstr/>
      </vt:variant>
      <vt:variant>
        <vt:lpwstr>TOC</vt:lpwstr>
      </vt:variant>
      <vt:variant>
        <vt:i4>6422647</vt:i4>
      </vt:variant>
      <vt:variant>
        <vt:i4>528</vt:i4>
      </vt:variant>
      <vt:variant>
        <vt:i4>0</vt:i4>
      </vt:variant>
      <vt:variant>
        <vt:i4>5</vt:i4>
      </vt:variant>
      <vt:variant>
        <vt:lpwstr/>
      </vt:variant>
      <vt:variant>
        <vt:lpwstr>Definitions</vt:lpwstr>
      </vt:variant>
      <vt:variant>
        <vt:i4>7274612</vt:i4>
      </vt:variant>
      <vt:variant>
        <vt:i4>525</vt:i4>
      </vt:variant>
      <vt:variant>
        <vt:i4>0</vt:i4>
      </vt:variant>
      <vt:variant>
        <vt:i4>5</vt:i4>
      </vt:variant>
      <vt:variant>
        <vt:lpwstr/>
      </vt:variant>
      <vt:variant>
        <vt:lpwstr>TOC</vt:lpwstr>
      </vt:variant>
      <vt:variant>
        <vt:i4>6422647</vt:i4>
      </vt:variant>
      <vt:variant>
        <vt:i4>522</vt:i4>
      </vt:variant>
      <vt:variant>
        <vt:i4>0</vt:i4>
      </vt:variant>
      <vt:variant>
        <vt:i4>5</vt:i4>
      </vt:variant>
      <vt:variant>
        <vt:lpwstr/>
      </vt:variant>
      <vt:variant>
        <vt:lpwstr>Definitions</vt:lpwstr>
      </vt:variant>
      <vt:variant>
        <vt:i4>7274612</vt:i4>
      </vt:variant>
      <vt:variant>
        <vt:i4>519</vt:i4>
      </vt:variant>
      <vt:variant>
        <vt:i4>0</vt:i4>
      </vt:variant>
      <vt:variant>
        <vt:i4>5</vt:i4>
      </vt:variant>
      <vt:variant>
        <vt:lpwstr/>
      </vt:variant>
      <vt:variant>
        <vt:lpwstr>TOC</vt:lpwstr>
      </vt:variant>
      <vt:variant>
        <vt:i4>6422647</vt:i4>
      </vt:variant>
      <vt:variant>
        <vt:i4>516</vt:i4>
      </vt:variant>
      <vt:variant>
        <vt:i4>0</vt:i4>
      </vt:variant>
      <vt:variant>
        <vt:i4>5</vt:i4>
      </vt:variant>
      <vt:variant>
        <vt:lpwstr/>
      </vt:variant>
      <vt:variant>
        <vt:lpwstr>Definitions</vt:lpwstr>
      </vt:variant>
      <vt:variant>
        <vt:i4>7274612</vt:i4>
      </vt:variant>
      <vt:variant>
        <vt:i4>513</vt:i4>
      </vt:variant>
      <vt:variant>
        <vt:i4>0</vt:i4>
      </vt:variant>
      <vt:variant>
        <vt:i4>5</vt:i4>
      </vt:variant>
      <vt:variant>
        <vt:lpwstr/>
      </vt:variant>
      <vt:variant>
        <vt:lpwstr>TOC</vt:lpwstr>
      </vt:variant>
      <vt:variant>
        <vt:i4>6422647</vt:i4>
      </vt:variant>
      <vt:variant>
        <vt:i4>510</vt:i4>
      </vt:variant>
      <vt:variant>
        <vt:i4>0</vt:i4>
      </vt:variant>
      <vt:variant>
        <vt:i4>5</vt:i4>
      </vt:variant>
      <vt:variant>
        <vt:lpwstr/>
      </vt:variant>
      <vt:variant>
        <vt:lpwstr>Definitions</vt:lpwstr>
      </vt:variant>
      <vt:variant>
        <vt:i4>7274612</vt:i4>
      </vt:variant>
      <vt:variant>
        <vt:i4>507</vt:i4>
      </vt:variant>
      <vt:variant>
        <vt:i4>0</vt:i4>
      </vt:variant>
      <vt:variant>
        <vt:i4>5</vt:i4>
      </vt:variant>
      <vt:variant>
        <vt:lpwstr/>
      </vt:variant>
      <vt:variant>
        <vt:lpwstr>TOC</vt:lpwstr>
      </vt:variant>
      <vt:variant>
        <vt:i4>6422647</vt:i4>
      </vt:variant>
      <vt:variant>
        <vt:i4>504</vt:i4>
      </vt:variant>
      <vt:variant>
        <vt:i4>0</vt:i4>
      </vt:variant>
      <vt:variant>
        <vt:i4>5</vt:i4>
      </vt:variant>
      <vt:variant>
        <vt:lpwstr/>
      </vt:variant>
      <vt:variant>
        <vt:lpwstr>Definitions</vt:lpwstr>
      </vt:variant>
      <vt:variant>
        <vt:i4>7274612</vt:i4>
      </vt:variant>
      <vt:variant>
        <vt:i4>501</vt:i4>
      </vt:variant>
      <vt:variant>
        <vt:i4>0</vt:i4>
      </vt:variant>
      <vt:variant>
        <vt:i4>5</vt:i4>
      </vt:variant>
      <vt:variant>
        <vt:lpwstr/>
      </vt:variant>
      <vt:variant>
        <vt:lpwstr>TOC</vt:lpwstr>
      </vt:variant>
      <vt:variant>
        <vt:i4>6422647</vt:i4>
      </vt:variant>
      <vt:variant>
        <vt:i4>498</vt:i4>
      </vt:variant>
      <vt:variant>
        <vt:i4>0</vt:i4>
      </vt:variant>
      <vt:variant>
        <vt:i4>5</vt:i4>
      </vt:variant>
      <vt:variant>
        <vt:lpwstr/>
      </vt:variant>
      <vt:variant>
        <vt:lpwstr>Definitions</vt:lpwstr>
      </vt:variant>
      <vt:variant>
        <vt:i4>7274612</vt:i4>
      </vt:variant>
      <vt:variant>
        <vt:i4>495</vt:i4>
      </vt:variant>
      <vt:variant>
        <vt:i4>0</vt:i4>
      </vt:variant>
      <vt:variant>
        <vt:i4>5</vt:i4>
      </vt:variant>
      <vt:variant>
        <vt:lpwstr/>
      </vt:variant>
      <vt:variant>
        <vt:lpwstr>TOC</vt:lpwstr>
      </vt:variant>
      <vt:variant>
        <vt:i4>6422647</vt:i4>
      </vt:variant>
      <vt:variant>
        <vt:i4>492</vt:i4>
      </vt:variant>
      <vt:variant>
        <vt:i4>0</vt:i4>
      </vt:variant>
      <vt:variant>
        <vt:i4>5</vt:i4>
      </vt:variant>
      <vt:variant>
        <vt:lpwstr/>
      </vt:variant>
      <vt:variant>
        <vt:lpwstr>Definitions</vt:lpwstr>
      </vt:variant>
      <vt:variant>
        <vt:i4>7274612</vt:i4>
      </vt:variant>
      <vt:variant>
        <vt:i4>489</vt:i4>
      </vt:variant>
      <vt:variant>
        <vt:i4>0</vt:i4>
      </vt:variant>
      <vt:variant>
        <vt:i4>5</vt:i4>
      </vt:variant>
      <vt:variant>
        <vt:lpwstr/>
      </vt:variant>
      <vt:variant>
        <vt:lpwstr>TOC</vt:lpwstr>
      </vt:variant>
      <vt:variant>
        <vt:i4>6422647</vt:i4>
      </vt:variant>
      <vt:variant>
        <vt:i4>486</vt:i4>
      </vt:variant>
      <vt:variant>
        <vt:i4>0</vt:i4>
      </vt:variant>
      <vt:variant>
        <vt:i4>5</vt:i4>
      </vt:variant>
      <vt:variant>
        <vt:lpwstr/>
      </vt:variant>
      <vt:variant>
        <vt:lpwstr>Definitions</vt:lpwstr>
      </vt:variant>
      <vt:variant>
        <vt:i4>7274612</vt:i4>
      </vt:variant>
      <vt:variant>
        <vt:i4>483</vt:i4>
      </vt:variant>
      <vt:variant>
        <vt:i4>0</vt:i4>
      </vt:variant>
      <vt:variant>
        <vt:i4>5</vt:i4>
      </vt:variant>
      <vt:variant>
        <vt:lpwstr/>
      </vt:variant>
      <vt:variant>
        <vt:lpwstr>TOC</vt:lpwstr>
      </vt:variant>
      <vt:variant>
        <vt:i4>6422647</vt:i4>
      </vt:variant>
      <vt:variant>
        <vt:i4>480</vt:i4>
      </vt:variant>
      <vt:variant>
        <vt:i4>0</vt:i4>
      </vt:variant>
      <vt:variant>
        <vt:i4>5</vt:i4>
      </vt:variant>
      <vt:variant>
        <vt:lpwstr/>
      </vt:variant>
      <vt:variant>
        <vt:lpwstr>Definitions</vt:lpwstr>
      </vt:variant>
      <vt:variant>
        <vt:i4>7274612</vt:i4>
      </vt:variant>
      <vt:variant>
        <vt:i4>477</vt:i4>
      </vt:variant>
      <vt:variant>
        <vt:i4>0</vt:i4>
      </vt:variant>
      <vt:variant>
        <vt:i4>5</vt:i4>
      </vt:variant>
      <vt:variant>
        <vt:lpwstr/>
      </vt:variant>
      <vt:variant>
        <vt:lpwstr>TOC</vt:lpwstr>
      </vt:variant>
      <vt:variant>
        <vt:i4>6422647</vt:i4>
      </vt:variant>
      <vt:variant>
        <vt:i4>474</vt:i4>
      </vt:variant>
      <vt:variant>
        <vt:i4>0</vt:i4>
      </vt:variant>
      <vt:variant>
        <vt:i4>5</vt:i4>
      </vt:variant>
      <vt:variant>
        <vt:lpwstr/>
      </vt:variant>
      <vt:variant>
        <vt:lpwstr>Definitions</vt:lpwstr>
      </vt:variant>
      <vt:variant>
        <vt:i4>7274612</vt:i4>
      </vt:variant>
      <vt:variant>
        <vt:i4>471</vt:i4>
      </vt:variant>
      <vt:variant>
        <vt:i4>0</vt:i4>
      </vt:variant>
      <vt:variant>
        <vt:i4>5</vt:i4>
      </vt:variant>
      <vt:variant>
        <vt:lpwstr/>
      </vt:variant>
      <vt:variant>
        <vt:lpwstr>TOC</vt:lpwstr>
      </vt:variant>
      <vt:variant>
        <vt:i4>6422647</vt:i4>
      </vt:variant>
      <vt:variant>
        <vt:i4>468</vt:i4>
      </vt:variant>
      <vt:variant>
        <vt:i4>0</vt:i4>
      </vt:variant>
      <vt:variant>
        <vt:i4>5</vt:i4>
      </vt:variant>
      <vt:variant>
        <vt:lpwstr/>
      </vt:variant>
      <vt:variant>
        <vt:lpwstr>Definitions</vt:lpwstr>
      </vt:variant>
      <vt:variant>
        <vt:i4>7274612</vt:i4>
      </vt:variant>
      <vt:variant>
        <vt:i4>465</vt:i4>
      </vt:variant>
      <vt:variant>
        <vt:i4>0</vt:i4>
      </vt:variant>
      <vt:variant>
        <vt:i4>5</vt:i4>
      </vt:variant>
      <vt:variant>
        <vt:lpwstr/>
      </vt:variant>
      <vt:variant>
        <vt:lpwstr>TOC</vt:lpwstr>
      </vt:variant>
      <vt:variant>
        <vt:i4>5308488</vt:i4>
      </vt:variant>
      <vt:variant>
        <vt:i4>462</vt:i4>
      </vt:variant>
      <vt:variant>
        <vt:i4>0</vt:i4>
      </vt:variant>
      <vt:variant>
        <vt:i4>5</vt:i4>
      </vt:variant>
      <vt:variant>
        <vt:lpwstr>http://www.microsoftvolumelicensing.com/</vt:lpwstr>
      </vt:variant>
      <vt:variant>
        <vt:lpwstr/>
      </vt:variant>
      <vt:variant>
        <vt:i4>5308490</vt:i4>
      </vt:variant>
      <vt:variant>
        <vt:i4>459</vt:i4>
      </vt:variant>
      <vt:variant>
        <vt:i4>0</vt:i4>
      </vt:variant>
      <vt:variant>
        <vt:i4>5</vt:i4>
      </vt:variant>
      <vt:variant>
        <vt:lpwstr>http://www.microsoftvolumelicensing.com/DocumentSearch.aspx?Mode=3&amp;DocumentTypeId=37</vt:lpwstr>
      </vt:variant>
      <vt:variant>
        <vt:lpwstr/>
      </vt:variant>
      <vt:variant>
        <vt:i4>1179701</vt:i4>
      </vt:variant>
      <vt:variant>
        <vt:i4>452</vt:i4>
      </vt:variant>
      <vt:variant>
        <vt:i4>0</vt:i4>
      </vt:variant>
      <vt:variant>
        <vt:i4>5</vt:i4>
      </vt:variant>
      <vt:variant>
        <vt:lpwstr/>
      </vt:variant>
      <vt:variant>
        <vt:lpwstr>_Toc413422026</vt:lpwstr>
      </vt:variant>
      <vt:variant>
        <vt:i4>1179701</vt:i4>
      </vt:variant>
      <vt:variant>
        <vt:i4>446</vt:i4>
      </vt:variant>
      <vt:variant>
        <vt:i4>0</vt:i4>
      </vt:variant>
      <vt:variant>
        <vt:i4>5</vt:i4>
      </vt:variant>
      <vt:variant>
        <vt:lpwstr/>
      </vt:variant>
      <vt:variant>
        <vt:lpwstr>_Toc413422025</vt:lpwstr>
      </vt:variant>
      <vt:variant>
        <vt:i4>1179701</vt:i4>
      </vt:variant>
      <vt:variant>
        <vt:i4>440</vt:i4>
      </vt:variant>
      <vt:variant>
        <vt:i4>0</vt:i4>
      </vt:variant>
      <vt:variant>
        <vt:i4>5</vt:i4>
      </vt:variant>
      <vt:variant>
        <vt:lpwstr/>
      </vt:variant>
      <vt:variant>
        <vt:lpwstr>_Toc413422024</vt:lpwstr>
      </vt:variant>
      <vt:variant>
        <vt:i4>1179701</vt:i4>
      </vt:variant>
      <vt:variant>
        <vt:i4>434</vt:i4>
      </vt:variant>
      <vt:variant>
        <vt:i4>0</vt:i4>
      </vt:variant>
      <vt:variant>
        <vt:i4>5</vt:i4>
      </vt:variant>
      <vt:variant>
        <vt:lpwstr/>
      </vt:variant>
      <vt:variant>
        <vt:lpwstr>_Toc413422023</vt:lpwstr>
      </vt:variant>
      <vt:variant>
        <vt:i4>1179701</vt:i4>
      </vt:variant>
      <vt:variant>
        <vt:i4>428</vt:i4>
      </vt:variant>
      <vt:variant>
        <vt:i4>0</vt:i4>
      </vt:variant>
      <vt:variant>
        <vt:i4>5</vt:i4>
      </vt:variant>
      <vt:variant>
        <vt:lpwstr/>
      </vt:variant>
      <vt:variant>
        <vt:lpwstr>_Toc413422022</vt:lpwstr>
      </vt:variant>
      <vt:variant>
        <vt:i4>1179701</vt:i4>
      </vt:variant>
      <vt:variant>
        <vt:i4>422</vt:i4>
      </vt:variant>
      <vt:variant>
        <vt:i4>0</vt:i4>
      </vt:variant>
      <vt:variant>
        <vt:i4>5</vt:i4>
      </vt:variant>
      <vt:variant>
        <vt:lpwstr/>
      </vt:variant>
      <vt:variant>
        <vt:lpwstr>_Toc413422021</vt:lpwstr>
      </vt:variant>
      <vt:variant>
        <vt:i4>1179701</vt:i4>
      </vt:variant>
      <vt:variant>
        <vt:i4>416</vt:i4>
      </vt:variant>
      <vt:variant>
        <vt:i4>0</vt:i4>
      </vt:variant>
      <vt:variant>
        <vt:i4>5</vt:i4>
      </vt:variant>
      <vt:variant>
        <vt:lpwstr/>
      </vt:variant>
      <vt:variant>
        <vt:lpwstr>_Toc413422020</vt:lpwstr>
      </vt:variant>
      <vt:variant>
        <vt:i4>1114165</vt:i4>
      </vt:variant>
      <vt:variant>
        <vt:i4>410</vt:i4>
      </vt:variant>
      <vt:variant>
        <vt:i4>0</vt:i4>
      </vt:variant>
      <vt:variant>
        <vt:i4>5</vt:i4>
      </vt:variant>
      <vt:variant>
        <vt:lpwstr/>
      </vt:variant>
      <vt:variant>
        <vt:lpwstr>_Toc413422019</vt:lpwstr>
      </vt:variant>
      <vt:variant>
        <vt:i4>1114165</vt:i4>
      </vt:variant>
      <vt:variant>
        <vt:i4>404</vt:i4>
      </vt:variant>
      <vt:variant>
        <vt:i4>0</vt:i4>
      </vt:variant>
      <vt:variant>
        <vt:i4>5</vt:i4>
      </vt:variant>
      <vt:variant>
        <vt:lpwstr/>
      </vt:variant>
      <vt:variant>
        <vt:lpwstr>_Toc413422018</vt:lpwstr>
      </vt:variant>
      <vt:variant>
        <vt:i4>1114165</vt:i4>
      </vt:variant>
      <vt:variant>
        <vt:i4>398</vt:i4>
      </vt:variant>
      <vt:variant>
        <vt:i4>0</vt:i4>
      </vt:variant>
      <vt:variant>
        <vt:i4>5</vt:i4>
      </vt:variant>
      <vt:variant>
        <vt:lpwstr/>
      </vt:variant>
      <vt:variant>
        <vt:lpwstr>_Toc413422017</vt:lpwstr>
      </vt:variant>
      <vt:variant>
        <vt:i4>1114165</vt:i4>
      </vt:variant>
      <vt:variant>
        <vt:i4>392</vt:i4>
      </vt:variant>
      <vt:variant>
        <vt:i4>0</vt:i4>
      </vt:variant>
      <vt:variant>
        <vt:i4>5</vt:i4>
      </vt:variant>
      <vt:variant>
        <vt:lpwstr/>
      </vt:variant>
      <vt:variant>
        <vt:lpwstr>_Toc413422016</vt:lpwstr>
      </vt:variant>
      <vt:variant>
        <vt:i4>1114165</vt:i4>
      </vt:variant>
      <vt:variant>
        <vt:i4>386</vt:i4>
      </vt:variant>
      <vt:variant>
        <vt:i4>0</vt:i4>
      </vt:variant>
      <vt:variant>
        <vt:i4>5</vt:i4>
      </vt:variant>
      <vt:variant>
        <vt:lpwstr/>
      </vt:variant>
      <vt:variant>
        <vt:lpwstr>_Toc413422015</vt:lpwstr>
      </vt:variant>
      <vt:variant>
        <vt:i4>1114165</vt:i4>
      </vt:variant>
      <vt:variant>
        <vt:i4>380</vt:i4>
      </vt:variant>
      <vt:variant>
        <vt:i4>0</vt:i4>
      </vt:variant>
      <vt:variant>
        <vt:i4>5</vt:i4>
      </vt:variant>
      <vt:variant>
        <vt:lpwstr/>
      </vt:variant>
      <vt:variant>
        <vt:lpwstr>_Toc413422014</vt:lpwstr>
      </vt:variant>
      <vt:variant>
        <vt:i4>1114165</vt:i4>
      </vt:variant>
      <vt:variant>
        <vt:i4>374</vt:i4>
      </vt:variant>
      <vt:variant>
        <vt:i4>0</vt:i4>
      </vt:variant>
      <vt:variant>
        <vt:i4>5</vt:i4>
      </vt:variant>
      <vt:variant>
        <vt:lpwstr/>
      </vt:variant>
      <vt:variant>
        <vt:lpwstr>_Toc413422013</vt:lpwstr>
      </vt:variant>
      <vt:variant>
        <vt:i4>1114165</vt:i4>
      </vt:variant>
      <vt:variant>
        <vt:i4>368</vt:i4>
      </vt:variant>
      <vt:variant>
        <vt:i4>0</vt:i4>
      </vt:variant>
      <vt:variant>
        <vt:i4>5</vt:i4>
      </vt:variant>
      <vt:variant>
        <vt:lpwstr/>
      </vt:variant>
      <vt:variant>
        <vt:lpwstr>_Toc413422012</vt:lpwstr>
      </vt:variant>
      <vt:variant>
        <vt:i4>1114165</vt:i4>
      </vt:variant>
      <vt:variant>
        <vt:i4>362</vt:i4>
      </vt:variant>
      <vt:variant>
        <vt:i4>0</vt:i4>
      </vt:variant>
      <vt:variant>
        <vt:i4>5</vt:i4>
      </vt:variant>
      <vt:variant>
        <vt:lpwstr/>
      </vt:variant>
      <vt:variant>
        <vt:lpwstr>_Toc413422011</vt:lpwstr>
      </vt:variant>
      <vt:variant>
        <vt:i4>1114165</vt:i4>
      </vt:variant>
      <vt:variant>
        <vt:i4>356</vt:i4>
      </vt:variant>
      <vt:variant>
        <vt:i4>0</vt:i4>
      </vt:variant>
      <vt:variant>
        <vt:i4>5</vt:i4>
      </vt:variant>
      <vt:variant>
        <vt:lpwstr/>
      </vt:variant>
      <vt:variant>
        <vt:lpwstr>_Toc413422010</vt:lpwstr>
      </vt:variant>
      <vt:variant>
        <vt:i4>1048629</vt:i4>
      </vt:variant>
      <vt:variant>
        <vt:i4>350</vt:i4>
      </vt:variant>
      <vt:variant>
        <vt:i4>0</vt:i4>
      </vt:variant>
      <vt:variant>
        <vt:i4>5</vt:i4>
      </vt:variant>
      <vt:variant>
        <vt:lpwstr/>
      </vt:variant>
      <vt:variant>
        <vt:lpwstr>_Toc413422009</vt:lpwstr>
      </vt:variant>
      <vt:variant>
        <vt:i4>1048629</vt:i4>
      </vt:variant>
      <vt:variant>
        <vt:i4>344</vt:i4>
      </vt:variant>
      <vt:variant>
        <vt:i4>0</vt:i4>
      </vt:variant>
      <vt:variant>
        <vt:i4>5</vt:i4>
      </vt:variant>
      <vt:variant>
        <vt:lpwstr/>
      </vt:variant>
      <vt:variant>
        <vt:lpwstr>_Toc413422008</vt:lpwstr>
      </vt:variant>
      <vt:variant>
        <vt:i4>1048629</vt:i4>
      </vt:variant>
      <vt:variant>
        <vt:i4>338</vt:i4>
      </vt:variant>
      <vt:variant>
        <vt:i4>0</vt:i4>
      </vt:variant>
      <vt:variant>
        <vt:i4>5</vt:i4>
      </vt:variant>
      <vt:variant>
        <vt:lpwstr/>
      </vt:variant>
      <vt:variant>
        <vt:lpwstr>_Toc413422007</vt:lpwstr>
      </vt:variant>
      <vt:variant>
        <vt:i4>1048629</vt:i4>
      </vt:variant>
      <vt:variant>
        <vt:i4>332</vt:i4>
      </vt:variant>
      <vt:variant>
        <vt:i4>0</vt:i4>
      </vt:variant>
      <vt:variant>
        <vt:i4>5</vt:i4>
      </vt:variant>
      <vt:variant>
        <vt:lpwstr/>
      </vt:variant>
      <vt:variant>
        <vt:lpwstr>_Toc413422006</vt:lpwstr>
      </vt:variant>
      <vt:variant>
        <vt:i4>1048629</vt:i4>
      </vt:variant>
      <vt:variant>
        <vt:i4>326</vt:i4>
      </vt:variant>
      <vt:variant>
        <vt:i4>0</vt:i4>
      </vt:variant>
      <vt:variant>
        <vt:i4>5</vt:i4>
      </vt:variant>
      <vt:variant>
        <vt:lpwstr/>
      </vt:variant>
      <vt:variant>
        <vt:lpwstr>_Toc413422005</vt:lpwstr>
      </vt:variant>
      <vt:variant>
        <vt:i4>1048629</vt:i4>
      </vt:variant>
      <vt:variant>
        <vt:i4>320</vt:i4>
      </vt:variant>
      <vt:variant>
        <vt:i4>0</vt:i4>
      </vt:variant>
      <vt:variant>
        <vt:i4>5</vt:i4>
      </vt:variant>
      <vt:variant>
        <vt:lpwstr/>
      </vt:variant>
      <vt:variant>
        <vt:lpwstr>_Toc413422004</vt:lpwstr>
      </vt:variant>
      <vt:variant>
        <vt:i4>1048629</vt:i4>
      </vt:variant>
      <vt:variant>
        <vt:i4>314</vt:i4>
      </vt:variant>
      <vt:variant>
        <vt:i4>0</vt:i4>
      </vt:variant>
      <vt:variant>
        <vt:i4>5</vt:i4>
      </vt:variant>
      <vt:variant>
        <vt:lpwstr/>
      </vt:variant>
      <vt:variant>
        <vt:lpwstr>_Toc413422003</vt:lpwstr>
      </vt:variant>
      <vt:variant>
        <vt:i4>1048629</vt:i4>
      </vt:variant>
      <vt:variant>
        <vt:i4>308</vt:i4>
      </vt:variant>
      <vt:variant>
        <vt:i4>0</vt:i4>
      </vt:variant>
      <vt:variant>
        <vt:i4>5</vt:i4>
      </vt:variant>
      <vt:variant>
        <vt:lpwstr/>
      </vt:variant>
      <vt:variant>
        <vt:lpwstr>_Toc413422002</vt:lpwstr>
      </vt:variant>
      <vt:variant>
        <vt:i4>1048629</vt:i4>
      </vt:variant>
      <vt:variant>
        <vt:i4>302</vt:i4>
      </vt:variant>
      <vt:variant>
        <vt:i4>0</vt:i4>
      </vt:variant>
      <vt:variant>
        <vt:i4>5</vt:i4>
      </vt:variant>
      <vt:variant>
        <vt:lpwstr/>
      </vt:variant>
      <vt:variant>
        <vt:lpwstr>_Toc413422001</vt:lpwstr>
      </vt:variant>
      <vt:variant>
        <vt:i4>1048629</vt:i4>
      </vt:variant>
      <vt:variant>
        <vt:i4>296</vt:i4>
      </vt:variant>
      <vt:variant>
        <vt:i4>0</vt:i4>
      </vt:variant>
      <vt:variant>
        <vt:i4>5</vt:i4>
      </vt:variant>
      <vt:variant>
        <vt:lpwstr/>
      </vt:variant>
      <vt:variant>
        <vt:lpwstr>_Toc413422000</vt:lpwstr>
      </vt:variant>
      <vt:variant>
        <vt:i4>1703996</vt:i4>
      </vt:variant>
      <vt:variant>
        <vt:i4>290</vt:i4>
      </vt:variant>
      <vt:variant>
        <vt:i4>0</vt:i4>
      </vt:variant>
      <vt:variant>
        <vt:i4>5</vt:i4>
      </vt:variant>
      <vt:variant>
        <vt:lpwstr/>
      </vt:variant>
      <vt:variant>
        <vt:lpwstr>_Toc413421999</vt:lpwstr>
      </vt:variant>
      <vt:variant>
        <vt:i4>1703996</vt:i4>
      </vt:variant>
      <vt:variant>
        <vt:i4>284</vt:i4>
      </vt:variant>
      <vt:variant>
        <vt:i4>0</vt:i4>
      </vt:variant>
      <vt:variant>
        <vt:i4>5</vt:i4>
      </vt:variant>
      <vt:variant>
        <vt:lpwstr/>
      </vt:variant>
      <vt:variant>
        <vt:lpwstr>_Toc413421998</vt:lpwstr>
      </vt:variant>
      <vt:variant>
        <vt:i4>1703996</vt:i4>
      </vt:variant>
      <vt:variant>
        <vt:i4>278</vt:i4>
      </vt:variant>
      <vt:variant>
        <vt:i4>0</vt:i4>
      </vt:variant>
      <vt:variant>
        <vt:i4>5</vt:i4>
      </vt:variant>
      <vt:variant>
        <vt:lpwstr/>
      </vt:variant>
      <vt:variant>
        <vt:lpwstr>_Toc413421997</vt:lpwstr>
      </vt:variant>
      <vt:variant>
        <vt:i4>1703996</vt:i4>
      </vt:variant>
      <vt:variant>
        <vt:i4>272</vt:i4>
      </vt:variant>
      <vt:variant>
        <vt:i4>0</vt:i4>
      </vt:variant>
      <vt:variant>
        <vt:i4>5</vt:i4>
      </vt:variant>
      <vt:variant>
        <vt:lpwstr/>
      </vt:variant>
      <vt:variant>
        <vt:lpwstr>_Toc413421996</vt:lpwstr>
      </vt:variant>
      <vt:variant>
        <vt:i4>1703996</vt:i4>
      </vt:variant>
      <vt:variant>
        <vt:i4>266</vt:i4>
      </vt:variant>
      <vt:variant>
        <vt:i4>0</vt:i4>
      </vt:variant>
      <vt:variant>
        <vt:i4>5</vt:i4>
      </vt:variant>
      <vt:variant>
        <vt:lpwstr/>
      </vt:variant>
      <vt:variant>
        <vt:lpwstr>_Toc413421995</vt:lpwstr>
      </vt:variant>
      <vt:variant>
        <vt:i4>1703996</vt:i4>
      </vt:variant>
      <vt:variant>
        <vt:i4>260</vt:i4>
      </vt:variant>
      <vt:variant>
        <vt:i4>0</vt:i4>
      </vt:variant>
      <vt:variant>
        <vt:i4>5</vt:i4>
      </vt:variant>
      <vt:variant>
        <vt:lpwstr/>
      </vt:variant>
      <vt:variant>
        <vt:lpwstr>_Toc413421994</vt:lpwstr>
      </vt:variant>
      <vt:variant>
        <vt:i4>1703996</vt:i4>
      </vt:variant>
      <vt:variant>
        <vt:i4>254</vt:i4>
      </vt:variant>
      <vt:variant>
        <vt:i4>0</vt:i4>
      </vt:variant>
      <vt:variant>
        <vt:i4>5</vt:i4>
      </vt:variant>
      <vt:variant>
        <vt:lpwstr/>
      </vt:variant>
      <vt:variant>
        <vt:lpwstr>_Toc413421993</vt:lpwstr>
      </vt:variant>
      <vt:variant>
        <vt:i4>1703996</vt:i4>
      </vt:variant>
      <vt:variant>
        <vt:i4>248</vt:i4>
      </vt:variant>
      <vt:variant>
        <vt:i4>0</vt:i4>
      </vt:variant>
      <vt:variant>
        <vt:i4>5</vt:i4>
      </vt:variant>
      <vt:variant>
        <vt:lpwstr/>
      </vt:variant>
      <vt:variant>
        <vt:lpwstr>_Toc413421992</vt:lpwstr>
      </vt:variant>
      <vt:variant>
        <vt:i4>1703996</vt:i4>
      </vt:variant>
      <vt:variant>
        <vt:i4>242</vt:i4>
      </vt:variant>
      <vt:variant>
        <vt:i4>0</vt:i4>
      </vt:variant>
      <vt:variant>
        <vt:i4>5</vt:i4>
      </vt:variant>
      <vt:variant>
        <vt:lpwstr/>
      </vt:variant>
      <vt:variant>
        <vt:lpwstr>_Toc413421991</vt:lpwstr>
      </vt:variant>
      <vt:variant>
        <vt:i4>1703996</vt:i4>
      </vt:variant>
      <vt:variant>
        <vt:i4>236</vt:i4>
      </vt:variant>
      <vt:variant>
        <vt:i4>0</vt:i4>
      </vt:variant>
      <vt:variant>
        <vt:i4>5</vt:i4>
      </vt:variant>
      <vt:variant>
        <vt:lpwstr/>
      </vt:variant>
      <vt:variant>
        <vt:lpwstr>_Toc413421990</vt:lpwstr>
      </vt:variant>
      <vt:variant>
        <vt:i4>1769532</vt:i4>
      </vt:variant>
      <vt:variant>
        <vt:i4>230</vt:i4>
      </vt:variant>
      <vt:variant>
        <vt:i4>0</vt:i4>
      </vt:variant>
      <vt:variant>
        <vt:i4>5</vt:i4>
      </vt:variant>
      <vt:variant>
        <vt:lpwstr/>
      </vt:variant>
      <vt:variant>
        <vt:lpwstr>_Toc413421989</vt:lpwstr>
      </vt:variant>
      <vt:variant>
        <vt:i4>1769532</vt:i4>
      </vt:variant>
      <vt:variant>
        <vt:i4>224</vt:i4>
      </vt:variant>
      <vt:variant>
        <vt:i4>0</vt:i4>
      </vt:variant>
      <vt:variant>
        <vt:i4>5</vt:i4>
      </vt:variant>
      <vt:variant>
        <vt:lpwstr/>
      </vt:variant>
      <vt:variant>
        <vt:lpwstr>_Toc413421988</vt:lpwstr>
      </vt:variant>
      <vt:variant>
        <vt:i4>1769532</vt:i4>
      </vt:variant>
      <vt:variant>
        <vt:i4>218</vt:i4>
      </vt:variant>
      <vt:variant>
        <vt:i4>0</vt:i4>
      </vt:variant>
      <vt:variant>
        <vt:i4>5</vt:i4>
      </vt:variant>
      <vt:variant>
        <vt:lpwstr/>
      </vt:variant>
      <vt:variant>
        <vt:lpwstr>_Toc413421987</vt:lpwstr>
      </vt:variant>
      <vt:variant>
        <vt:i4>1769532</vt:i4>
      </vt:variant>
      <vt:variant>
        <vt:i4>212</vt:i4>
      </vt:variant>
      <vt:variant>
        <vt:i4>0</vt:i4>
      </vt:variant>
      <vt:variant>
        <vt:i4>5</vt:i4>
      </vt:variant>
      <vt:variant>
        <vt:lpwstr/>
      </vt:variant>
      <vt:variant>
        <vt:lpwstr>_Toc413421986</vt:lpwstr>
      </vt:variant>
      <vt:variant>
        <vt:i4>1769532</vt:i4>
      </vt:variant>
      <vt:variant>
        <vt:i4>206</vt:i4>
      </vt:variant>
      <vt:variant>
        <vt:i4>0</vt:i4>
      </vt:variant>
      <vt:variant>
        <vt:i4>5</vt:i4>
      </vt:variant>
      <vt:variant>
        <vt:lpwstr/>
      </vt:variant>
      <vt:variant>
        <vt:lpwstr>_Toc413421985</vt:lpwstr>
      </vt:variant>
      <vt:variant>
        <vt:i4>1769532</vt:i4>
      </vt:variant>
      <vt:variant>
        <vt:i4>200</vt:i4>
      </vt:variant>
      <vt:variant>
        <vt:i4>0</vt:i4>
      </vt:variant>
      <vt:variant>
        <vt:i4>5</vt:i4>
      </vt:variant>
      <vt:variant>
        <vt:lpwstr/>
      </vt:variant>
      <vt:variant>
        <vt:lpwstr>_Toc413421984</vt:lpwstr>
      </vt:variant>
      <vt:variant>
        <vt:i4>1769532</vt:i4>
      </vt:variant>
      <vt:variant>
        <vt:i4>194</vt:i4>
      </vt:variant>
      <vt:variant>
        <vt:i4>0</vt:i4>
      </vt:variant>
      <vt:variant>
        <vt:i4>5</vt:i4>
      </vt:variant>
      <vt:variant>
        <vt:lpwstr/>
      </vt:variant>
      <vt:variant>
        <vt:lpwstr>_Toc413421983</vt:lpwstr>
      </vt:variant>
      <vt:variant>
        <vt:i4>1769532</vt:i4>
      </vt:variant>
      <vt:variant>
        <vt:i4>188</vt:i4>
      </vt:variant>
      <vt:variant>
        <vt:i4>0</vt:i4>
      </vt:variant>
      <vt:variant>
        <vt:i4>5</vt:i4>
      </vt:variant>
      <vt:variant>
        <vt:lpwstr/>
      </vt:variant>
      <vt:variant>
        <vt:lpwstr>_Toc413421982</vt:lpwstr>
      </vt:variant>
      <vt:variant>
        <vt:i4>1769532</vt:i4>
      </vt:variant>
      <vt:variant>
        <vt:i4>182</vt:i4>
      </vt:variant>
      <vt:variant>
        <vt:i4>0</vt:i4>
      </vt:variant>
      <vt:variant>
        <vt:i4>5</vt:i4>
      </vt:variant>
      <vt:variant>
        <vt:lpwstr/>
      </vt:variant>
      <vt:variant>
        <vt:lpwstr>_Toc413421981</vt:lpwstr>
      </vt:variant>
      <vt:variant>
        <vt:i4>1769532</vt:i4>
      </vt:variant>
      <vt:variant>
        <vt:i4>176</vt:i4>
      </vt:variant>
      <vt:variant>
        <vt:i4>0</vt:i4>
      </vt:variant>
      <vt:variant>
        <vt:i4>5</vt:i4>
      </vt:variant>
      <vt:variant>
        <vt:lpwstr/>
      </vt:variant>
      <vt:variant>
        <vt:lpwstr>_Toc413421980</vt:lpwstr>
      </vt:variant>
      <vt:variant>
        <vt:i4>1310780</vt:i4>
      </vt:variant>
      <vt:variant>
        <vt:i4>170</vt:i4>
      </vt:variant>
      <vt:variant>
        <vt:i4>0</vt:i4>
      </vt:variant>
      <vt:variant>
        <vt:i4>5</vt:i4>
      </vt:variant>
      <vt:variant>
        <vt:lpwstr/>
      </vt:variant>
      <vt:variant>
        <vt:lpwstr>_Toc413421979</vt:lpwstr>
      </vt:variant>
      <vt:variant>
        <vt:i4>1310780</vt:i4>
      </vt:variant>
      <vt:variant>
        <vt:i4>164</vt:i4>
      </vt:variant>
      <vt:variant>
        <vt:i4>0</vt:i4>
      </vt:variant>
      <vt:variant>
        <vt:i4>5</vt:i4>
      </vt:variant>
      <vt:variant>
        <vt:lpwstr/>
      </vt:variant>
      <vt:variant>
        <vt:lpwstr>_Toc413421978</vt:lpwstr>
      </vt:variant>
      <vt:variant>
        <vt:i4>1310780</vt:i4>
      </vt:variant>
      <vt:variant>
        <vt:i4>158</vt:i4>
      </vt:variant>
      <vt:variant>
        <vt:i4>0</vt:i4>
      </vt:variant>
      <vt:variant>
        <vt:i4>5</vt:i4>
      </vt:variant>
      <vt:variant>
        <vt:lpwstr/>
      </vt:variant>
      <vt:variant>
        <vt:lpwstr>_Toc413421977</vt:lpwstr>
      </vt:variant>
      <vt:variant>
        <vt:i4>1310780</vt:i4>
      </vt:variant>
      <vt:variant>
        <vt:i4>152</vt:i4>
      </vt:variant>
      <vt:variant>
        <vt:i4>0</vt:i4>
      </vt:variant>
      <vt:variant>
        <vt:i4>5</vt:i4>
      </vt:variant>
      <vt:variant>
        <vt:lpwstr/>
      </vt:variant>
      <vt:variant>
        <vt:lpwstr>_Toc413421976</vt:lpwstr>
      </vt:variant>
      <vt:variant>
        <vt:i4>1310780</vt:i4>
      </vt:variant>
      <vt:variant>
        <vt:i4>146</vt:i4>
      </vt:variant>
      <vt:variant>
        <vt:i4>0</vt:i4>
      </vt:variant>
      <vt:variant>
        <vt:i4>5</vt:i4>
      </vt:variant>
      <vt:variant>
        <vt:lpwstr/>
      </vt:variant>
      <vt:variant>
        <vt:lpwstr>_Toc413421975</vt:lpwstr>
      </vt:variant>
      <vt:variant>
        <vt:i4>1310780</vt:i4>
      </vt:variant>
      <vt:variant>
        <vt:i4>140</vt:i4>
      </vt:variant>
      <vt:variant>
        <vt:i4>0</vt:i4>
      </vt:variant>
      <vt:variant>
        <vt:i4>5</vt:i4>
      </vt:variant>
      <vt:variant>
        <vt:lpwstr/>
      </vt:variant>
      <vt:variant>
        <vt:lpwstr>_Toc413421974</vt:lpwstr>
      </vt:variant>
      <vt:variant>
        <vt:i4>1310780</vt:i4>
      </vt:variant>
      <vt:variant>
        <vt:i4>134</vt:i4>
      </vt:variant>
      <vt:variant>
        <vt:i4>0</vt:i4>
      </vt:variant>
      <vt:variant>
        <vt:i4>5</vt:i4>
      </vt:variant>
      <vt:variant>
        <vt:lpwstr/>
      </vt:variant>
      <vt:variant>
        <vt:lpwstr>_Toc413421973</vt:lpwstr>
      </vt:variant>
      <vt:variant>
        <vt:i4>1310780</vt:i4>
      </vt:variant>
      <vt:variant>
        <vt:i4>128</vt:i4>
      </vt:variant>
      <vt:variant>
        <vt:i4>0</vt:i4>
      </vt:variant>
      <vt:variant>
        <vt:i4>5</vt:i4>
      </vt:variant>
      <vt:variant>
        <vt:lpwstr/>
      </vt:variant>
      <vt:variant>
        <vt:lpwstr>_Toc413421972</vt:lpwstr>
      </vt:variant>
      <vt:variant>
        <vt:i4>1310780</vt:i4>
      </vt:variant>
      <vt:variant>
        <vt:i4>122</vt:i4>
      </vt:variant>
      <vt:variant>
        <vt:i4>0</vt:i4>
      </vt:variant>
      <vt:variant>
        <vt:i4>5</vt:i4>
      </vt:variant>
      <vt:variant>
        <vt:lpwstr/>
      </vt:variant>
      <vt:variant>
        <vt:lpwstr>_Toc413421971</vt:lpwstr>
      </vt:variant>
      <vt:variant>
        <vt:i4>1310780</vt:i4>
      </vt:variant>
      <vt:variant>
        <vt:i4>116</vt:i4>
      </vt:variant>
      <vt:variant>
        <vt:i4>0</vt:i4>
      </vt:variant>
      <vt:variant>
        <vt:i4>5</vt:i4>
      </vt:variant>
      <vt:variant>
        <vt:lpwstr/>
      </vt:variant>
      <vt:variant>
        <vt:lpwstr>_Toc413421970</vt:lpwstr>
      </vt:variant>
      <vt:variant>
        <vt:i4>1376316</vt:i4>
      </vt:variant>
      <vt:variant>
        <vt:i4>110</vt:i4>
      </vt:variant>
      <vt:variant>
        <vt:i4>0</vt:i4>
      </vt:variant>
      <vt:variant>
        <vt:i4>5</vt:i4>
      </vt:variant>
      <vt:variant>
        <vt:lpwstr/>
      </vt:variant>
      <vt:variant>
        <vt:lpwstr>_Toc413421969</vt:lpwstr>
      </vt:variant>
      <vt:variant>
        <vt:i4>1376316</vt:i4>
      </vt:variant>
      <vt:variant>
        <vt:i4>104</vt:i4>
      </vt:variant>
      <vt:variant>
        <vt:i4>0</vt:i4>
      </vt:variant>
      <vt:variant>
        <vt:i4>5</vt:i4>
      </vt:variant>
      <vt:variant>
        <vt:lpwstr/>
      </vt:variant>
      <vt:variant>
        <vt:lpwstr>_Toc413421968</vt:lpwstr>
      </vt:variant>
      <vt:variant>
        <vt:i4>1376316</vt:i4>
      </vt:variant>
      <vt:variant>
        <vt:i4>98</vt:i4>
      </vt:variant>
      <vt:variant>
        <vt:i4>0</vt:i4>
      </vt:variant>
      <vt:variant>
        <vt:i4>5</vt:i4>
      </vt:variant>
      <vt:variant>
        <vt:lpwstr/>
      </vt:variant>
      <vt:variant>
        <vt:lpwstr>_Toc413421967</vt:lpwstr>
      </vt:variant>
      <vt:variant>
        <vt:i4>1376316</vt:i4>
      </vt:variant>
      <vt:variant>
        <vt:i4>92</vt:i4>
      </vt:variant>
      <vt:variant>
        <vt:i4>0</vt:i4>
      </vt:variant>
      <vt:variant>
        <vt:i4>5</vt:i4>
      </vt:variant>
      <vt:variant>
        <vt:lpwstr/>
      </vt:variant>
      <vt:variant>
        <vt:lpwstr>_Toc413421966</vt:lpwstr>
      </vt:variant>
      <vt:variant>
        <vt:i4>1376316</vt:i4>
      </vt:variant>
      <vt:variant>
        <vt:i4>86</vt:i4>
      </vt:variant>
      <vt:variant>
        <vt:i4>0</vt:i4>
      </vt:variant>
      <vt:variant>
        <vt:i4>5</vt:i4>
      </vt:variant>
      <vt:variant>
        <vt:lpwstr/>
      </vt:variant>
      <vt:variant>
        <vt:lpwstr>_Toc413421965</vt:lpwstr>
      </vt:variant>
      <vt:variant>
        <vt:i4>1376316</vt:i4>
      </vt:variant>
      <vt:variant>
        <vt:i4>80</vt:i4>
      </vt:variant>
      <vt:variant>
        <vt:i4>0</vt:i4>
      </vt:variant>
      <vt:variant>
        <vt:i4>5</vt:i4>
      </vt:variant>
      <vt:variant>
        <vt:lpwstr/>
      </vt:variant>
      <vt:variant>
        <vt:lpwstr>_Toc413421964</vt:lpwstr>
      </vt:variant>
      <vt:variant>
        <vt:i4>1376316</vt:i4>
      </vt:variant>
      <vt:variant>
        <vt:i4>74</vt:i4>
      </vt:variant>
      <vt:variant>
        <vt:i4>0</vt:i4>
      </vt:variant>
      <vt:variant>
        <vt:i4>5</vt:i4>
      </vt:variant>
      <vt:variant>
        <vt:lpwstr/>
      </vt:variant>
      <vt:variant>
        <vt:lpwstr>_Toc413421963</vt:lpwstr>
      </vt:variant>
      <vt:variant>
        <vt:i4>1376316</vt:i4>
      </vt:variant>
      <vt:variant>
        <vt:i4>68</vt:i4>
      </vt:variant>
      <vt:variant>
        <vt:i4>0</vt:i4>
      </vt:variant>
      <vt:variant>
        <vt:i4>5</vt:i4>
      </vt:variant>
      <vt:variant>
        <vt:lpwstr/>
      </vt:variant>
      <vt:variant>
        <vt:lpwstr>_Toc413421962</vt:lpwstr>
      </vt:variant>
      <vt:variant>
        <vt:i4>1376316</vt:i4>
      </vt:variant>
      <vt:variant>
        <vt:i4>62</vt:i4>
      </vt:variant>
      <vt:variant>
        <vt:i4>0</vt:i4>
      </vt:variant>
      <vt:variant>
        <vt:i4>5</vt:i4>
      </vt:variant>
      <vt:variant>
        <vt:lpwstr/>
      </vt:variant>
      <vt:variant>
        <vt:lpwstr>_Toc413421961</vt:lpwstr>
      </vt:variant>
      <vt:variant>
        <vt:i4>1376316</vt:i4>
      </vt:variant>
      <vt:variant>
        <vt:i4>56</vt:i4>
      </vt:variant>
      <vt:variant>
        <vt:i4>0</vt:i4>
      </vt:variant>
      <vt:variant>
        <vt:i4>5</vt:i4>
      </vt:variant>
      <vt:variant>
        <vt:lpwstr/>
      </vt:variant>
      <vt:variant>
        <vt:lpwstr>_Toc413421960</vt:lpwstr>
      </vt:variant>
      <vt:variant>
        <vt:i4>1441852</vt:i4>
      </vt:variant>
      <vt:variant>
        <vt:i4>50</vt:i4>
      </vt:variant>
      <vt:variant>
        <vt:i4>0</vt:i4>
      </vt:variant>
      <vt:variant>
        <vt:i4>5</vt:i4>
      </vt:variant>
      <vt:variant>
        <vt:lpwstr/>
      </vt:variant>
      <vt:variant>
        <vt:lpwstr>_Toc413421959</vt:lpwstr>
      </vt:variant>
      <vt:variant>
        <vt:i4>1441852</vt:i4>
      </vt:variant>
      <vt:variant>
        <vt:i4>44</vt:i4>
      </vt:variant>
      <vt:variant>
        <vt:i4>0</vt:i4>
      </vt:variant>
      <vt:variant>
        <vt:i4>5</vt:i4>
      </vt:variant>
      <vt:variant>
        <vt:lpwstr/>
      </vt:variant>
      <vt:variant>
        <vt:lpwstr>_Toc413421958</vt:lpwstr>
      </vt:variant>
      <vt:variant>
        <vt:i4>1441852</vt:i4>
      </vt:variant>
      <vt:variant>
        <vt:i4>38</vt:i4>
      </vt:variant>
      <vt:variant>
        <vt:i4>0</vt:i4>
      </vt:variant>
      <vt:variant>
        <vt:i4>5</vt:i4>
      </vt:variant>
      <vt:variant>
        <vt:lpwstr/>
      </vt:variant>
      <vt:variant>
        <vt:lpwstr>_Toc413421957</vt:lpwstr>
      </vt:variant>
      <vt:variant>
        <vt:i4>1441852</vt:i4>
      </vt:variant>
      <vt:variant>
        <vt:i4>32</vt:i4>
      </vt:variant>
      <vt:variant>
        <vt:i4>0</vt:i4>
      </vt:variant>
      <vt:variant>
        <vt:i4>5</vt:i4>
      </vt:variant>
      <vt:variant>
        <vt:lpwstr/>
      </vt:variant>
      <vt:variant>
        <vt:lpwstr>_Toc413421956</vt:lpwstr>
      </vt:variant>
      <vt:variant>
        <vt:i4>1441852</vt:i4>
      </vt:variant>
      <vt:variant>
        <vt:i4>26</vt:i4>
      </vt:variant>
      <vt:variant>
        <vt:i4>0</vt:i4>
      </vt:variant>
      <vt:variant>
        <vt:i4>5</vt:i4>
      </vt:variant>
      <vt:variant>
        <vt:lpwstr/>
      </vt:variant>
      <vt:variant>
        <vt:lpwstr>_Toc413421955</vt:lpwstr>
      </vt:variant>
      <vt:variant>
        <vt:i4>1441852</vt:i4>
      </vt:variant>
      <vt:variant>
        <vt:i4>20</vt:i4>
      </vt:variant>
      <vt:variant>
        <vt:i4>0</vt:i4>
      </vt:variant>
      <vt:variant>
        <vt:i4>5</vt:i4>
      </vt:variant>
      <vt:variant>
        <vt:lpwstr/>
      </vt:variant>
      <vt:variant>
        <vt:lpwstr>_Toc413421954</vt:lpwstr>
      </vt:variant>
      <vt:variant>
        <vt:i4>1441852</vt:i4>
      </vt:variant>
      <vt:variant>
        <vt:i4>14</vt:i4>
      </vt:variant>
      <vt:variant>
        <vt:i4>0</vt:i4>
      </vt:variant>
      <vt:variant>
        <vt:i4>5</vt:i4>
      </vt:variant>
      <vt:variant>
        <vt:lpwstr/>
      </vt:variant>
      <vt:variant>
        <vt:lpwstr>_Toc413421953</vt:lpwstr>
      </vt:variant>
      <vt:variant>
        <vt:i4>1441852</vt:i4>
      </vt:variant>
      <vt:variant>
        <vt:i4>8</vt:i4>
      </vt:variant>
      <vt:variant>
        <vt:i4>0</vt:i4>
      </vt:variant>
      <vt:variant>
        <vt:i4>5</vt:i4>
      </vt:variant>
      <vt:variant>
        <vt:lpwstr/>
      </vt:variant>
      <vt:variant>
        <vt:lpwstr>_Toc413421952</vt:lpwstr>
      </vt:variant>
      <vt:variant>
        <vt:i4>1441852</vt:i4>
      </vt:variant>
      <vt:variant>
        <vt:i4>2</vt:i4>
      </vt:variant>
      <vt:variant>
        <vt:i4>0</vt:i4>
      </vt:variant>
      <vt:variant>
        <vt:i4>5</vt:i4>
      </vt:variant>
      <vt:variant>
        <vt:lpwstr/>
      </vt:variant>
      <vt:variant>
        <vt:lpwstr>_Toc413421951</vt:lpwstr>
      </vt:variant>
      <vt:variant>
        <vt:i4>589846</vt:i4>
      </vt:variant>
      <vt:variant>
        <vt:i4>204</vt:i4>
      </vt:variant>
      <vt:variant>
        <vt:i4>0</vt:i4>
      </vt:variant>
      <vt:variant>
        <vt:i4>5</vt:i4>
      </vt:variant>
      <vt:variant>
        <vt:lpwstr/>
      </vt:variant>
      <vt:variant>
        <vt:lpwstr>AppendixA</vt:lpwstr>
      </vt:variant>
      <vt:variant>
        <vt:i4>1245203</vt:i4>
      </vt:variant>
      <vt:variant>
        <vt:i4>201</vt:i4>
      </vt:variant>
      <vt:variant>
        <vt:i4>0</vt:i4>
      </vt:variant>
      <vt:variant>
        <vt:i4>5</vt:i4>
      </vt:variant>
      <vt:variant>
        <vt:lpwstr/>
      </vt:variant>
      <vt:variant>
        <vt:lpwstr>ServiceSpecificTerms</vt:lpwstr>
      </vt:variant>
      <vt:variant>
        <vt:i4>1310751</vt:i4>
      </vt:variant>
      <vt:variant>
        <vt:i4>198</vt:i4>
      </vt:variant>
      <vt:variant>
        <vt:i4>0</vt:i4>
      </vt:variant>
      <vt:variant>
        <vt:i4>5</vt:i4>
      </vt:variant>
      <vt:variant>
        <vt:lpwstr/>
      </vt:variant>
      <vt:variant>
        <vt:lpwstr>GeneralTerms</vt:lpwstr>
      </vt:variant>
      <vt:variant>
        <vt:i4>1835036</vt:i4>
      </vt:variant>
      <vt:variant>
        <vt:i4>195</vt:i4>
      </vt:variant>
      <vt:variant>
        <vt:i4>0</vt:i4>
      </vt:variant>
      <vt:variant>
        <vt:i4>5</vt:i4>
      </vt:variant>
      <vt:variant>
        <vt:lpwstr/>
      </vt:variant>
      <vt:variant>
        <vt:lpwstr>Introduction</vt:lpwstr>
      </vt:variant>
      <vt:variant>
        <vt:i4>7274612</vt:i4>
      </vt:variant>
      <vt:variant>
        <vt:i4>192</vt:i4>
      </vt:variant>
      <vt:variant>
        <vt:i4>0</vt:i4>
      </vt:variant>
      <vt:variant>
        <vt:i4>5</vt:i4>
      </vt:variant>
      <vt:variant>
        <vt:lpwstr/>
      </vt:variant>
      <vt:variant>
        <vt:lpwstr>TOC</vt:lpwstr>
      </vt:variant>
      <vt:variant>
        <vt:i4>589846</vt:i4>
      </vt:variant>
      <vt:variant>
        <vt:i4>189</vt:i4>
      </vt:variant>
      <vt:variant>
        <vt:i4>0</vt:i4>
      </vt:variant>
      <vt:variant>
        <vt:i4>5</vt:i4>
      </vt:variant>
      <vt:variant>
        <vt:lpwstr/>
      </vt:variant>
      <vt:variant>
        <vt:lpwstr>AppendixA</vt:lpwstr>
      </vt:variant>
      <vt:variant>
        <vt:i4>1245203</vt:i4>
      </vt:variant>
      <vt:variant>
        <vt:i4>186</vt:i4>
      </vt:variant>
      <vt:variant>
        <vt:i4>0</vt:i4>
      </vt:variant>
      <vt:variant>
        <vt:i4>5</vt:i4>
      </vt:variant>
      <vt:variant>
        <vt:lpwstr/>
      </vt:variant>
      <vt:variant>
        <vt:lpwstr>ServiceSpecificTerms</vt:lpwstr>
      </vt:variant>
      <vt:variant>
        <vt:i4>1310751</vt:i4>
      </vt:variant>
      <vt:variant>
        <vt:i4>183</vt:i4>
      </vt:variant>
      <vt:variant>
        <vt:i4>0</vt:i4>
      </vt:variant>
      <vt:variant>
        <vt:i4>5</vt:i4>
      </vt:variant>
      <vt:variant>
        <vt:lpwstr/>
      </vt:variant>
      <vt:variant>
        <vt:lpwstr>GeneralTerms</vt:lpwstr>
      </vt:variant>
      <vt:variant>
        <vt:i4>1835036</vt:i4>
      </vt:variant>
      <vt:variant>
        <vt:i4>180</vt:i4>
      </vt:variant>
      <vt:variant>
        <vt:i4>0</vt:i4>
      </vt:variant>
      <vt:variant>
        <vt:i4>5</vt:i4>
      </vt:variant>
      <vt:variant>
        <vt:lpwstr/>
      </vt:variant>
      <vt:variant>
        <vt:lpwstr>Introduction</vt:lpwstr>
      </vt:variant>
      <vt:variant>
        <vt:i4>7274612</vt:i4>
      </vt:variant>
      <vt:variant>
        <vt:i4>177</vt:i4>
      </vt:variant>
      <vt:variant>
        <vt:i4>0</vt:i4>
      </vt:variant>
      <vt:variant>
        <vt:i4>5</vt:i4>
      </vt:variant>
      <vt:variant>
        <vt:lpwstr/>
      </vt:variant>
      <vt:variant>
        <vt:lpwstr>TOC</vt:lpwstr>
      </vt:variant>
      <vt:variant>
        <vt:i4>589846</vt:i4>
      </vt:variant>
      <vt:variant>
        <vt:i4>174</vt:i4>
      </vt:variant>
      <vt:variant>
        <vt:i4>0</vt:i4>
      </vt:variant>
      <vt:variant>
        <vt:i4>5</vt:i4>
      </vt:variant>
      <vt:variant>
        <vt:lpwstr/>
      </vt:variant>
      <vt:variant>
        <vt:lpwstr>AppendixA</vt:lpwstr>
      </vt:variant>
      <vt:variant>
        <vt:i4>1245203</vt:i4>
      </vt:variant>
      <vt:variant>
        <vt:i4>171</vt:i4>
      </vt:variant>
      <vt:variant>
        <vt:i4>0</vt:i4>
      </vt:variant>
      <vt:variant>
        <vt:i4>5</vt:i4>
      </vt:variant>
      <vt:variant>
        <vt:lpwstr/>
      </vt:variant>
      <vt:variant>
        <vt:lpwstr>ServiceSpecificTerms</vt:lpwstr>
      </vt:variant>
      <vt:variant>
        <vt:i4>1310751</vt:i4>
      </vt:variant>
      <vt:variant>
        <vt:i4>168</vt:i4>
      </vt:variant>
      <vt:variant>
        <vt:i4>0</vt:i4>
      </vt:variant>
      <vt:variant>
        <vt:i4>5</vt:i4>
      </vt:variant>
      <vt:variant>
        <vt:lpwstr/>
      </vt:variant>
      <vt:variant>
        <vt:lpwstr>GeneralTerms</vt:lpwstr>
      </vt:variant>
      <vt:variant>
        <vt:i4>1835036</vt:i4>
      </vt:variant>
      <vt:variant>
        <vt:i4>165</vt:i4>
      </vt:variant>
      <vt:variant>
        <vt:i4>0</vt:i4>
      </vt:variant>
      <vt:variant>
        <vt:i4>5</vt:i4>
      </vt:variant>
      <vt:variant>
        <vt:lpwstr/>
      </vt:variant>
      <vt:variant>
        <vt:lpwstr>Introduction</vt:lpwstr>
      </vt:variant>
      <vt:variant>
        <vt:i4>7274612</vt:i4>
      </vt:variant>
      <vt:variant>
        <vt:i4>162</vt:i4>
      </vt:variant>
      <vt:variant>
        <vt:i4>0</vt:i4>
      </vt:variant>
      <vt:variant>
        <vt:i4>5</vt:i4>
      </vt:variant>
      <vt:variant>
        <vt:lpwstr/>
      </vt:variant>
      <vt:variant>
        <vt:lpwstr>TOC</vt:lpwstr>
      </vt:variant>
      <vt:variant>
        <vt:i4>589846</vt:i4>
      </vt:variant>
      <vt:variant>
        <vt:i4>159</vt:i4>
      </vt:variant>
      <vt:variant>
        <vt:i4>0</vt:i4>
      </vt:variant>
      <vt:variant>
        <vt:i4>5</vt:i4>
      </vt:variant>
      <vt:variant>
        <vt:lpwstr/>
      </vt:variant>
      <vt:variant>
        <vt:lpwstr>AppendixA</vt:lpwstr>
      </vt:variant>
      <vt:variant>
        <vt:i4>1245203</vt:i4>
      </vt:variant>
      <vt:variant>
        <vt:i4>156</vt:i4>
      </vt:variant>
      <vt:variant>
        <vt:i4>0</vt:i4>
      </vt:variant>
      <vt:variant>
        <vt:i4>5</vt:i4>
      </vt:variant>
      <vt:variant>
        <vt:lpwstr/>
      </vt:variant>
      <vt:variant>
        <vt:lpwstr>ServiceSpecificTerms</vt:lpwstr>
      </vt:variant>
      <vt:variant>
        <vt:i4>1310751</vt:i4>
      </vt:variant>
      <vt:variant>
        <vt:i4>153</vt:i4>
      </vt:variant>
      <vt:variant>
        <vt:i4>0</vt:i4>
      </vt:variant>
      <vt:variant>
        <vt:i4>5</vt:i4>
      </vt:variant>
      <vt:variant>
        <vt:lpwstr/>
      </vt:variant>
      <vt:variant>
        <vt:lpwstr>GeneralTerms</vt:lpwstr>
      </vt:variant>
      <vt:variant>
        <vt:i4>1835036</vt:i4>
      </vt:variant>
      <vt:variant>
        <vt:i4>150</vt:i4>
      </vt:variant>
      <vt:variant>
        <vt:i4>0</vt:i4>
      </vt:variant>
      <vt:variant>
        <vt:i4>5</vt:i4>
      </vt:variant>
      <vt:variant>
        <vt:lpwstr/>
      </vt:variant>
      <vt:variant>
        <vt:lpwstr>Introduction</vt:lpwstr>
      </vt:variant>
      <vt:variant>
        <vt:i4>7274612</vt:i4>
      </vt:variant>
      <vt:variant>
        <vt:i4>147</vt:i4>
      </vt:variant>
      <vt:variant>
        <vt:i4>0</vt:i4>
      </vt:variant>
      <vt:variant>
        <vt:i4>5</vt:i4>
      </vt:variant>
      <vt:variant>
        <vt:lpwstr/>
      </vt:variant>
      <vt:variant>
        <vt:lpwstr>TOC</vt:lpwstr>
      </vt:variant>
      <vt:variant>
        <vt:i4>589846</vt:i4>
      </vt:variant>
      <vt:variant>
        <vt:i4>144</vt:i4>
      </vt:variant>
      <vt:variant>
        <vt:i4>0</vt:i4>
      </vt:variant>
      <vt:variant>
        <vt:i4>5</vt:i4>
      </vt:variant>
      <vt:variant>
        <vt:lpwstr/>
      </vt:variant>
      <vt:variant>
        <vt:lpwstr>AppendixA</vt:lpwstr>
      </vt:variant>
      <vt:variant>
        <vt:i4>1245203</vt:i4>
      </vt:variant>
      <vt:variant>
        <vt:i4>141</vt:i4>
      </vt:variant>
      <vt:variant>
        <vt:i4>0</vt:i4>
      </vt:variant>
      <vt:variant>
        <vt:i4>5</vt:i4>
      </vt:variant>
      <vt:variant>
        <vt:lpwstr/>
      </vt:variant>
      <vt:variant>
        <vt:lpwstr>ServiceSpecificTerms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7274612</vt:i4>
      </vt:variant>
      <vt:variant>
        <vt:i4>132</vt:i4>
      </vt:variant>
      <vt:variant>
        <vt:i4>0</vt:i4>
      </vt:variant>
      <vt:variant>
        <vt:i4>5</vt:i4>
      </vt:variant>
      <vt:variant>
        <vt:lpwstr/>
      </vt:variant>
      <vt:variant>
        <vt:lpwstr>TOC</vt:lpwstr>
      </vt:variant>
      <vt:variant>
        <vt:i4>589846</vt:i4>
      </vt:variant>
      <vt:variant>
        <vt:i4>129</vt:i4>
      </vt:variant>
      <vt:variant>
        <vt:i4>0</vt:i4>
      </vt:variant>
      <vt:variant>
        <vt:i4>5</vt:i4>
      </vt:variant>
      <vt:variant>
        <vt:lpwstr/>
      </vt:variant>
      <vt:variant>
        <vt:lpwstr>AppendixA</vt:lpwstr>
      </vt:variant>
      <vt:variant>
        <vt:i4>1245203</vt:i4>
      </vt:variant>
      <vt:variant>
        <vt:i4>126</vt:i4>
      </vt:variant>
      <vt:variant>
        <vt:i4>0</vt:i4>
      </vt:variant>
      <vt:variant>
        <vt:i4>5</vt:i4>
      </vt:variant>
      <vt:variant>
        <vt:lpwstr/>
      </vt:variant>
      <vt:variant>
        <vt:lpwstr>ServiceSpecificTerms</vt:lpwstr>
      </vt:variant>
      <vt:variant>
        <vt:i4>1310751</vt:i4>
      </vt:variant>
      <vt:variant>
        <vt:i4>123</vt:i4>
      </vt:variant>
      <vt:variant>
        <vt:i4>0</vt:i4>
      </vt:variant>
      <vt:variant>
        <vt:i4>5</vt:i4>
      </vt:variant>
      <vt:variant>
        <vt:lpwstr/>
      </vt:variant>
      <vt:variant>
        <vt:lpwstr>GeneralTerms</vt:lpwstr>
      </vt:variant>
      <vt:variant>
        <vt:i4>1835036</vt:i4>
      </vt:variant>
      <vt:variant>
        <vt:i4>120</vt:i4>
      </vt:variant>
      <vt:variant>
        <vt:i4>0</vt:i4>
      </vt:variant>
      <vt:variant>
        <vt:i4>5</vt:i4>
      </vt:variant>
      <vt:variant>
        <vt:lpwstr/>
      </vt:variant>
      <vt:variant>
        <vt:lpwstr>Introduction</vt:lpwstr>
      </vt:variant>
      <vt:variant>
        <vt:i4>7274612</vt:i4>
      </vt:variant>
      <vt:variant>
        <vt:i4>117</vt:i4>
      </vt:variant>
      <vt:variant>
        <vt:i4>0</vt:i4>
      </vt:variant>
      <vt:variant>
        <vt:i4>5</vt:i4>
      </vt:variant>
      <vt:variant>
        <vt:lpwstr/>
      </vt:variant>
      <vt:variant>
        <vt:lpwstr>TOC</vt:lpwstr>
      </vt:variant>
      <vt:variant>
        <vt:i4>589846</vt:i4>
      </vt:variant>
      <vt:variant>
        <vt:i4>114</vt:i4>
      </vt:variant>
      <vt:variant>
        <vt:i4>0</vt:i4>
      </vt:variant>
      <vt:variant>
        <vt:i4>5</vt:i4>
      </vt:variant>
      <vt:variant>
        <vt:lpwstr/>
      </vt:variant>
      <vt:variant>
        <vt:lpwstr>AppendixA</vt:lpwstr>
      </vt:variant>
      <vt:variant>
        <vt:i4>1245203</vt:i4>
      </vt:variant>
      <vt:variant>
        <vt:i4>111</vt:i4>
      </vt:variant>
      <vt:variant>
        <vt:i4>0</vt:i4>
      </vt:variant>
      <vt:variant>
        <vt:i4>5</vt:i4>
      </vt:variant>
      <vt:variant>
        <vt:lpwstr/>
      </vt:variant>
      <vt:variant>
        <vt:lpwstr>ServiceSpecificTerms</vt:lpwstr>
      </vt:variant>
      <vt:variant>
        <vt:i4>1310751</vt:i4>
      </vt:variant>
      <vt:variant>
        <vt:i4>108</vt:i4>
      </vt:variant>
      <vt:variant>
        <vt:i4>0</vt:i4>
      </vt:variant>
      <vt:variant>
        <vt:i4>5</vt:i4>
      </vt:variant>
      <vt:variant>
        <vt:lpwstr/>
      </vt:variant>
      <vt:variant>
        <vt:lpwstr>GeneralTerms</vt:lpwstr>
      </vt:variant>
      <vt:variant>
        <vt:i4>1835036</vt:i4>
      </vt:variant>
      <vt:variant>
        <vt:i4>105</vt:i4>
      </vt:variant>
      <vt:variant>
        <vt:i4>0</vt:i4>
      </vt:variant>
      <vt:variant>
        <vt:i4>5</vt:i4>
      </vt:variant>
      <vt:variant>
        <vt:lpwstr/>
      </vt:variant>
      <vt:variant>
        <vt:lpwstr>Introduction</vt:lpwstr>
      </vt:variant>
      <vt:variant>
        <vt:i4>7274612</vt:i4>
      </vt:variant>
      <vt:variant>
        <vt:i4>102</vt:i4>
      </vt:variant>
      <vt:variant>
        <vt:i4>0</vt:i4>
      </vt:variant>
      <vt:variant>
        <vt:i4>5</vt:i4>
      </vt:variant>
      <vt:variant>
        <vt:lpwstr/>
      </vt:variant>
      <vt:variant>
        <vt:lpwstr>TOC</vt:lpwstr>
      </vt:variant>
      <vt:variant>
        <vt:i4>720909</vt:i4>
      </vt:variant>
      <vt:variant>
        <vt:i4>99</vt:i4>
      </vt:variant>
      <vt:variant>
        <vt:i4>0</vt:i4>
      </vt:variant>
      <vt:variant>
        <vt:i4>5</vt:i4>
      </vt:variant>
      <vt:variant>
        <vt:lpwstr/>
      </vt:variant>
      <vt:variant>
        <vt:lpwstr>Index</vt:lpwstr>
      </vt:variant>
      <vt:variant>
        <vt:i4>589846</vt:i4>
      </vt:variant>
      <vt:variant>
        <vt:i4>96</vt:i4>
      </vt:variant>
      <vt:variant>
        <vt:i4>0</vt:i4>
      </vt:variant>
      <vt:variant>
        <vt:i4>5</vt:i4>
      </vt:variant>
      <vt:variant>
        <vt:lpwstr/>
      </vt:variant>
      <vt:variant>
        <vt:lpwstr>AppendixA</vt:lpwstr>
      </vt:variant>
      <vt:variant>
        <vt:i4>196621</vt:i4>
      </vt:variant>
      <vt:variant>
        <vt:i4>94</vt:i4>
      </vt:variant>
      <vt:variant>
        <vt:i4>0</vt:i4>
      </vt:variant>
      <vt:variant>
        <vt:i4>5</vt:i4>
      </vt:variant>
      <vt:variant>
        <vt:lpwstr/>
      </vt:variant>
      <vt:variant>
        <vt:lpwstr>Services</vt:lpwstr>
      </vt:variant>
      <vt:variant>
        <vt:i4>458761</vt:i4>
      </vt:variant>
      <vt:variant>
        <vt:i4>90</vt:i4>
      </vt:variant>
      <vt:variant>
        <vt:i4>0</vt:i4>
      </vt:variant>
      <vt:variant>
        <vt:i4>5</vt:i4>
      </vt:variant>
      <vt:variant>
        <vt:lpwstr/>
      </vt:variant>
      <vt:variant>
        <vt:lpwstr>Glossary</vt:lpwstr>
      </vt:variant>
      <vt:variant>
        <vt:i4>6357088</vt:i4>
      </vt:variant>
      <vt:variant>
        <vt:i4>88</vt:i4>
      </vt:variant>
      <vt:variant>
        <vt:i4>0</vt:i4>
      </vt:variant>
      <vt:variant>
        <vt:i4>5</vt:i4>
      </vt:variant>
      <vt:variant>
        <vt:lpwstr/>
      </vt:variant>
      <vt:variant>
        <vt:lpwstr>OnlineServices</vt:lpwstr>
      </vt:variant>
      <vt:variant>
        <vt:i4>6357088</vt:i4>
      </vt:variant>
      <vt:variant>
        <vt:i4>85</vt:i4>
      </vt:variant>
      <vt:variant>
        <vt:i4>0</vt:i4>
      </vt:variant>
      <vt:variant>
        <vt:i4>5</vt:i4>
      </vt:variant>
      <vt:variant>
        <vt:lpwstr/>
      </vt:variant>
      <vt:variant>
        <vt:lpwstr>OnlineServices</vt:lpwstr>
      </vt:variant>
      <vt:variant>
        <vt:i4>2031632</vt:i4>
      </vt:variant>
      <vt:variant>
        <vt:i4>82</vt:i4>
      </vt:variant>
      <vt:variant>
        <vt:i4>0</vt:i4>
      </vt:variant>
      <vt:variant>
        <vt:i4>5</vt:i4>
      </vt:variant>
      <vt:variant>
        <vt:lpwstr/>
      </vt:variant>
      <vt:variant>
        <vt:lpwstr>Software</vt:lpwstr>
      </vt:variant>
      <vt:variant>
        <vt:i4>655372</vt:i4>
      </vt:variant>
      <vt:variant>
        <vt:i4>79</vt:i4>
      </vt:variant>
      <vt:variant>
        <vt:i4>0</vt:i4>
      </vt:variant>
      <vt:variant>
        <vt:i4>5</vt:i4>
      </vt:variant>
      <vt:variant>
        <vt:lpwstr/>
      </vt:variant>
      <vt:variant>
        <vt:lpwstr>LicenseTerms</vt:lpwstr>
      </vt:variant>
      <vt:variant>
        <vt:i4>1835036</vt:i4>
      </vt:variant>
      <vt:variant>
        <vt:i4>76</vt:i4>
      </vt:variant>
      <vt:variant>
        <vt:i4>0</vt:i4>
      </vt:variant>
      <vt:variant>
        <vt:i4>5</vt:i4>
      </vt:variant>
      <vt:variant>
        <vt:lpwstr/>
      </vt:variant>
      <vt:variant>
        <vt:lpwstr>Introduction</vt:lpwstr>
      </vt:variant>
      <vt:variant>
        <vt:i4>8257632</vt:i4>
      </vt:variant>
      <vt:variant>
        <vt:i4>73</vt:i4>
      </vt:variant>
      <vt:variant>
        <vt:i4>0</vt:i4>
      </vt:variant>
      <vt:variant>
        <vt:i4>5</vt:i4>
      </vt:variant>
      <vt:variant>
        <vt:lpwstr/>
      </vt:variant>
      <vt:variant>
        <vt:lpwstr>TableOfContents</vt:lpwstr>
      </vt:variant>
      <vt:variant>
        <vt:i4>720909</vt:i4>
      </vt:variant>
      <vt:variant>
        <vt:i4>70</vt:i4>
      </vt:variant>
      <vt:variant>
        <vt:i4>0</vt:i4>
      </vt:variant>
      <vt:variant>
        <vt:i4>5</vt:i4>
      </vt:variant>
      <vt:variant>
        <vt:lpwstr/>
      </vt:variant>
      <vt:variant>
        <vt:lpwstr>Index</vt:lpwstr>
      </vt:variant>
      <vt:variant>
        <vt:i4>589846</vt:i4>
      </vt:variant>
      <vt:variant>
        <vt:i4>67</vt:i4>
      </vt:variant>
      <vt:variant>
        <vt:i4>0</vt:i4>
      </vt:variant>
      <vt:variant>
        <vt:i4>5</vt:i4>
      </vt:variant>
      <vt:variant>
        <vt:lpwstr/>
      </vt:variant>
      <vt:variant>
        <vt:lpwstr>AppendixA</vt:lpwstr>
      </vt:variant>
      <vt:variant>
        <vt:i4>196621</vt:i4>
      </vt:variant>
      <vt:variant>
        <vt:i4>65</vt:i4>
      </vt:variant>
      <vt:variant>
        <vt:i4>0</vt:i4>
      </vt:variant>
      <vt:variant>
        <vt:i4>5</vt:i4>
      </vt:variant>
      <vt:variant>
        <vt:lpwstr/>
      </vt:variant>
      <vt:variant>
        <vt:lpwstr>Services</vt:lpwstr>
      </vt:variant>
      <vt:variant>
        <vt:i4>458761</vt:i4>
      </vt:variant>
      <vt:variant>
        <vt:i4>62</vt:i4>
      </vt:variant>
      <vt:variant>
        <vt:i4>0</vt:i4>
      </vt:variant>
      <vt:variant>
        <vt:i4>5</vt:i4>
      </vt:variant>
      <vt:variant>
        <vt:lpwstr/>
      </vt:variant>
      <vt:variant>
        <vt:lpwstr>Glossary</vt:lpwstr>
      </vt:variant>
      <vt:variant>
        <vt:i4>6357088</vt:i4>
      </vt:variant>
      <vt:variant>
        <vt:i4>59</vt:i4>
      </vt:variant>
      <vt:variant>
        <vt:i4>0</vt:i4>
      </vt:variant>
      <vt:variant>
        <vt:i4>5</vt:i4>
      </vt:variant>
      <vt:variant>
        <vt:lpwstr/>
      </vt:variant>
      <vt:variant>
        <vt:lpwstr>OnlineServices</vt:lpwstr>
      </vt:variant>
      <vt:variant>
        <vt:i4>2031632</vt:i4>
      </vt:variant>
      <vt:variant>
        <vt:i4>56</vt:i4>
      </vt:variant>
      <vt:variant>
        <vt:i4>0</vt:i4>
      </vt:variant>
      <vt:variant>
        <vt:i4>5</vt:i4>
      </vt:variant>
      <vt:variant>
        <vt:lpwstr/>
      </vt:variant>
      <vt:variant>
        <vt:lpwstr>Software</vt:lpwstr>
      </vt:variant>
      <vt:variant>
        <vt:i4>655372</vt:i4>
      </vt:variant>
      <vt:variant>
        <vt:i4>53</vt:i4>
      </vt:variant>
      <vt:variant>
        <vt:i4>0</vt:i4>
      </vt:variant>
      <vt:variant>
        <vt:i4>5</vt:i4>
      </vt:variant>
      <vt:variant>
        <vt:lpwstr/>
      </vt:variant>
      <vt:variant>
        <vt:lpwstr>LicenseTerms</vt:lpwstr>
      </vt:variant>
      <vt:variant>
        <vt:i4>1835036</vt:i4>
      </vt:variant>
      <vt:variant>
        <vt:i4>50</vt:i4>
      </vt:variant>
      <vt:variant>
        <vt:i4>0</vt:i4>
      </vt:variant>
      <vt:variant>
        <vt:i4>5</vt:i4>
      </vt:variant>
      <vt:variant>
        <vt:lpwstr/>
      </vt:variant>
      <vt:variant>
        <vt:lpwstr>Introduction</vt:lpwstr>
      </vt:variant>
      <vt:variant>
        <vt:i4>8257632</vt:i4>
      </vt:variant>
      <vt:variant>
        <vt:i4>47</vt:i4>
      </vt:variant>
      <vt:variant>
        <vt:i4>0</vt:i4>
      </vt:variant>
      <vt:variant>
        <vt:i4>5</vt:i4>
      </vt:variant>
      <vt:variant>
        <vt:lpwstr/>
      </vt:variant>
      <vt:variant>
        <vt:lpwstr>TableOfContents</vt:lpwstr>
      </vt:variant>
      <vt:variant>
        <vt:i4>589846</vt:i4>
      </vt:variant>
      <vt:variant>
        <vt:i4>44</vt:i4>
      </vt:variant>
      <vt:variant>
        <vt:i4>0</vt:i4>
      </vt:variant>
      <vt:variant>
        <vt:i4>5</vt:i4>
      </vt:variant>
      <vt:variant>
        <vt:lpwstr/>
      </vt:variant>
      <vt:variant>
        <vt:lpwstr>AppendixA</vt:lpwstr>
      </vt:variant>
      <vt:variant>
        <vt:i4>1245203</vt:i4>
      </vt:variant>
      <vt:variant>
        <vt:i4>41</vt:i4>
      </vt:variant>
      <vt:variant>
        <vt:i4>0</vt:i4>
      </vt:variant>
      <vt:variant>
        <vt:i4>5</vt:i4>
      </vt:variant>
      <vt:variant>
        <vt:lpwstr/>
      </vt:variant>
      <vt:variant>
        <vt:lpwstr>ServiceSpecificTerms</vt:lpwstr>
      </vt:variant>
      <vt:variant>
        <vt:i4>1310751</vt:i4>
      </vt:variant>
      <vt:variant>
        <vt:i4>38</vt:i4>
      </vt:variant>
      <vt:variant>
        <vt:i4>0</vt:i4>
      </vt:variant>
      <vt:variant>
        <vt:i4>5</vt:i4>
      </vt:variant>
      <vt:variant>
        <vt:lpwstr/>
      </vt:variant>
      <vt:variant>
        <vt:lpwstr>GeneralTerms</vt:lpwstr>
      </vt:variant>
      <vt:variant>
        <vt:i4>1835036</vt:i4>
      </vt:variant>
      <vt:variant>
        <vt:i4>35</vt:i4>
      </vt:variant>
      <vt:variant>
        <vt:i4>0</vt:i4>
      </vt:variant>
      <vt:variant>
        <vt:i4>5</vt:i4>
      </vt:variant>
      <vt:variant>
        <vt:lpwstr/>
      </vt:variant>
      <vt:variant>
        <vt:lpwstr>Introduction</vt:lpwstr>
      </vt:variant>
      <vt:variant>
        <vt:i4>7274612</vt:i4>
      </vt:variant>
      <vt:variant>
        <vt:i4>32</vt:i4>
      </vt:variant>
      <vt:variant>
        <vt:i4>0</vt:i4>
      </vt:variant>
      <vt:variant>
        <vt:i4>5</vt:i4>
      </vt:variant>
      <vt:variant>
        <vt:lpwstr/>
      </vt:variant>
      <vt:variant>
        <vt:lpwstr>TOC</vt:lpwstr>
      </vt:variant>
      <vt:variant>
        <vt:i4>720909</vt:i4>
      </vt:variant>
      <vt:variant>
        <vt:i4>26</vt:i4>
      </vt:variant>
      <vt:variant>
        <vt:i4>0</vt:i4>
      </vt:variant>
      <vt:variant>
        <vt:i4>5</vt:i4>
      </vt:variant>
      <vt:variant>
        <vt:lpwstr/>
      </vt:variant>
      <vt:variant>
        <vt:lpwstr>Index</vt:lpwstr>
      </vt:variant>
      <vt:variant>
        <vt:i4>589846</vt:i4>
      </vt:variant>
      <vt:variant>
        <vt:i4>23</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Volume</dc:title>
  <dc:creator/>
  <cp:lastModifiedBy/>
  <cp:revision>1</cp:revision>
  <dcterms:created xsi:type="dcterms:W3CDTF">2017-03-28T23:43:00Z</dcterms:created>
  <dcterms:modified xsi:type="dcterms:W3CDTF">2017-03-28T23:43:00Z</dcterms:modified>
</cp:coreProperties>
</file>