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584BBB15"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D93D2E">
        <w:rPr>
          <w:rFonts w:asciiTheme="majorHAnsi" w:hAnsiTheme="majorHAnsi"/>
          <w:color w:val="FFFFFF" w:themeColor="background1"/>
          <w:sz w:val="72"/>
          <w:szCs w:val="72"/>
        </w:rPr>
        <w:t>agosto</w:t>
      </w:r>
      <w:r w:rsidR="00FB48C7">
        <w:rPr>
          <w:rFonts w:asciiTheme="majorHAnsi" w:hAnsiTheme="majorHAnsi"/>
          <w:color w:val="FFFFFF" w:themeColor="background1"/>
          <w:sz w:val="72"/>
          <w:szCs w:val="72"/>
        </w:rPr>
        <w:t xml:space="preserve"> 202</w:t>
      </w:r>
      <w:r w:rsidR="000E13EC">
        <w:rPr>
          <w:rFonts w:asciiTheme="majorHAnsi" w:hAnsiTheme="majorHAnsi"/>
          <w:color w:val="FFFFFF" w:themeColor="background1"/>
          <w:sz w:val="72"/>
          <w:szCs w:val="72"/>
        </w:rPr>
        <w:t>1</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8825732"/>
      <w:r>
        <w:lastRenderedPageBreak/>
        <w:t>Sommario</w:t>
      </w:r>
      <w:bookmarkEnd w:id="2"/>
      <w:bookmarkEnd w:id="3"/>
    </w:p>
    <w:p w14:paraId="33D8AF14" w14:textId="6E86CCA3" w:rsidR="008413AE"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78825732" w:history="1">
        <w:r w:rsidR="008413AE" w:rsidRPr="00723A40">
          <w:rPr>
            <w:rStyle w:val="Hyperlink"/>
            <w:noProof/>
          </w:rPr>
          <w:t>Sommario</w:t>
        </w:r>
        <w:r w:rsidR="008413AE">
          <w:rPr>
            <w:noProof/>
            <w:webHidden/>
          </w:rPr>
          <w:tab/>
        </w:r>
        <w:r w:rsidR="008413AE">
          <w:rPr>
            <w:noProof/>
            <w:webHidden/>
          </w:rPr>
          <w:fldChar w:fldCharType="begin"/>
        </w:r>
        <w:r w:rsidR="008413AE">
          <w:rPr>
            <w:noProof/>
            <w:webHidden/>
          </w:rPr>
          <w:instrText xml:space="preserve"> PAGEREF _Toc78825732 \h </w:instrText>
        </w:r>
        <w:r w:rsidR="008413AE">
          <w:rPr>
            <w:noProof/>
            <w:webHidden/>
          </w:rPr>
        </w:r>
        <w:r w:rsidR="008413AE">
          <w:rPr>
            <w:noProof/>
            <w:webHidden/>
          </w:rPr>
          <w:fldChar w:fldCharType="separate"/>
        </w:r>
        <w:r w:rsidR="008413AE">
          <w:rPr>
            <w:noProof/>
            <w:webHidden/>
          </w:rPr>
          <w:t>2</w:t>
        </w:r>
        <w:r w:rsidR="008413AE">
          <w:rPr>
            <w:noProof/>
            <w:webHidden/>
          </w:rPr>
          <w:fldChar w:fldCharType="end"/>
        </w:r>
      </w:hyperlink>
    </w:p>
    <w:p w14:paraId="1AC161B1" w14:textId="11261AA9" w:rsidR="008413AE" w:rsidRDefault="00BF6B9F">
      <w:pPr>
        <w:pStyle w:val="TOC1"/>
        <w:tabs>
          <w:tab w:val="right" w:leader="dot" w:pos="5030"/>
        </w:tabs>
        <w:rPr>
          <w:rFonts w:eastAsiaTheme="minorEastAsia"/>
          <w:b w:val="0"/>
          <w:caps w:val="0"/>
          <w:noProof/>
          <w:sz w:val="22"/>
          <w:lang w:val="en-US" w:eastAsia="en-US" w:bidi="ar-SA"/>
        </w:rPr>
      </w:pPr>
      <w:hyperlink w:anchor="_Toc78825733" w:history="1">
        <w:r w:rsidR="008413AE" w:rsidRPr="00723A40">
          <w:rPr>
            <w:rStyle w:val="Hyperlink"/>
            <w:noProof/>
          </w:rPr>
          <w:t>Introduzione</w:t>
        </w:r>
        <w:r w:rsidR="008413AE">
          <w:rPr>
            <w:noProof/>
            <w:webHidden/>
          </w:rPr>
          <w:tab/>
        </w:r>
        <w:r w:rsidR="008413AE">
          <w:rPr>
            <w:noProof/>
            <w:webHidden/>
          </w:rPr>
          <w:fldChar w:fldCharType="begin"/>
        </w:r>
        <w:r w:rsidR="008413AE">
          <w:rPr>
            <w:noProof/>
            <w:webHidden/>
          </w:rPr>
          <w:instrText xml:space="preserve"> PAGEREF _Toc78825733 \h </w:instrText>
        </w:r>
        <w:r w:rsidR="008413AE">
          <w:rPr>
            <w:noProof/>
            <w:webHidden/>
          </w:rPr>
        </w:r>
        <w:r w:rsidR="008413AE">
          <w:rPr>
            <w:noProof/>
            <w:webHidden/>
          </w:rPr>
          <w:fldChar w:fldCharType="separate"/>
        </w:r>
        <w:r w:rsidR="008413AE">
          <w:rPr>
            <w:noProof/>
            <w:webHidden/>
          </w:rPr>
          <w:t>3</w:t>
        </w:r>
        <w:r w:rsidR="008413AE">
          <w:rPr>
            <w:noProof/>
            <w:webHidden/>
          </w:rPr>
          <w:fldChar w:fldCharType="end"/>
        </w:r>
      </w:hyperlink>
    </w:p>
    <w:p w14:paraId="07CD8B76" w14:textId="3E181BA9" w:rsidR="008413AE" w:rsidRDefault="00BF6B9F">
      <w:pPr>
        <w:pStyle w:val="TOC1"/>
        <w:tabs>
          <w:tab w:val="right" w:leader="dot" w:pos="5030"/>
        </w:tabs>
        <w:rPr>
          <w:rFonts w:eastAsiaTheme="minorEastAsia"/>
          <w:b w:val="0"/>
          <w:caps w:val="0"/>
          <w:noProof/>
          <w:sz w:val="22"/>
          <w:lang w:val="en-US" w:eastAsia="en-US" w:bidi="ar-SA"/>
        </w:rPr>
      </w:pPr>
      <w:hyperlink w:anchor="_Toc78825734" w:history="1">
        <w:r w:rsidR="008413AE" w:rsidRPr="00723A40">
          <w:rPr>
            <w:rStyle w:val="Hyperlink"/>
            <w:noProof/>
          </w:rPr>
          <w:t>Condizioni Generali</w:t>
        </w:r>
        <w:r w:rsidR="008413AE">
          <w:rPr>
            <w:noProof/>
            <w:webHidden/>
          </w:rPr>
          <w:tab/>
        </w:r>
        <w:r w:rsidR="008413AE">
          <w:rPr>
            <w:noProof/>
            <w:webHidden/>
          </w:rPr>
          <w:fldChar w:fldCharType="begin"/>
        </w:r>
        <w:r w:rsidR="008413AE">
          <w:rPr>
            <w:noProof/>
            <w:webHidden/>
          </w:rPr>
          <w:instrText xml:space="preserve"> PAGEREF _Toc78825734 \h </w:instrText>
        </w:r>
        <w:r w:rsidR="008413AE">
          <w:rPr>
            <w:noProof/>
            <w:webHidden/>
          </w:rPr>
        </w:r>
        <w:r w:rsidR="008413AE">
          <w:rPr>
            <w:noProof/>
            <w:webHidden/>
          </w:rPr>
          <w:fldChar w:fldCharType="separate"/>
        </w:r>
        <w:r w:rsidR="008413AE">
          <w:rPr>
            <w:noProof/>
            <w:webHidden/>
          </w:rPr>
          <w:t>4</w:t>
        </w:r>
        <w:r w:rsidR="008413AE">
          <w:rPr>
            <w:noProof/>
            <w:webHidden/>
          </w:rPr>
          <w:fldChar w:fldCharType="end"/>
        </w:r>
      </w:hyperlink>
    </w:p>
    <w:p w14:paraId="736BDE45" w14:textId="35479B85" w:rsidR="008413AE" w:rsidRDefault="00BF6B9F">
      <w:pPr>
        <w:pStyle w:val="TOC1"/>
        <w:tabs>
          <w:tab w:val="right" w:leader="dot" w:pos="5030"/>
        </w:tabs>
        <w:rPr>
          <w:rFonts w:eastAsiaTheme="minorEastAsia"/>
          <w:b w:val="0"/>
          <w:caps w:val="0"/>
          <w:noProof/>
          <w:sz w:val="22"/>
          <w:lang w:val="en-US" w:eastAsia="en-US" w:bidi="ar-SA"/>
        </w:rPr>
      </w:pPr>
      <w:hyperlink w:anchor="_Toc78825735" w:history="1">
        <w:r w:rsidR="008413AE" w:rsidRPr="00723A40">
          <w:rPr>
            <w:rStyle w:val="Hyperlink"/>
            <w:noProof/>
          </w:rPr>
          <w:t>Condizioni Specifiche per il Servizio</w:t>
        </w:r>
        <w:r w:rsidR="008413AE">
          <w:rPr>
            <w:noProof/>
            <w:webHidden/>
          </w:rPr>
          <w:tab/>
        </w:r>
        <w:r w:rsidR="008413AE">
          <w:rPr>
            <w:noProof/>
            <w:webHidden/>
          </w:rPr>
          <w:fldChar w:fldCharType="begin"/>
        </w:r>
        <w:r w:rsidR="008413AE">
          <w:rPr>
            <w:noProof/>
            <w:webHidden/>
          </w:rPr>
          <w:instrText xml:space="preserve"> PAGEREF _Toc78825735 \h </w:instrText>
        </w:r>
        <w:r w:rsidR="008413AE">
          <w:rPr>
            <w:noProof/>
            <w:webHidden/>
          </w:rPr>
        </w:r>
        <w:r w:rsidR="008413AE">
          <w:rPr>
            <w:noProof/>
            <w:webHidden/>
          </w:rPr>
          <w:fldChar w:fldCharType="separate"/>
        </w:r>
        <w:r w:rsidR="008413AE">
          <w:rPr>
            <w:noProof/>
            <w:webHidden/>
          </w:rPr>
          <w:t>6</w:t>
        </w:r>
        <w:r w:rsidR="008413AE">
          <w:rPr>
            <w:noProof/>
            <w:webHidden/>
          </w:rPr>
          <w:fldChar w:fldCharType="end"/>
        </w:r>
      </w:hyperlink>
    </w:p>
    <w:p w14:paraId="0C3AE3F2" w14:textId="4B037A7B" w:rsidR="008413AE" w:rsidRDefault="00BF6B9F">
      <w:pPr>
        <w:pStyle w:val="TOC2"/>
        <w:tabs>
          <w:tab w:val="right" w:leader="dot" w:pos="5030"/>
        </w:tabs>
        <w:rPr>
          <w:rFonts w:eastAsiaTheme="minorEastAsia"/>
          <w:b w:val="0"/>
          <w:smallCaps w:val="0"/>
          <w:noProof/>
          <w:sz w:val="22"/>
          <w:lang w:val="en-US" w:eastAsia="en-US" w:bidi="ar-SA"/>
        </w:rPr>
      </w:pPr>
      <w:hyperlink w:anchor="_Toc78825736" w:history="1">
        <w:r w:rsidR="008413AE" w:rsidRPr="00723A40">
          <w:rPr>
            <w:rStyle w:val="Hyperlink"/>
            <w:noProof/>
          </w:rPr>
          <w:t>Microsoft Dynamics 365</w:t>
        </w:r>
        <w:r w:rsidR="008413AE">
          <w:rPr>
            <w:noProof/>
            <w:webHidden/>
          </w:rPr>
          <w:tab/>
        </w:r>
        <w:r w:rsidR="008413AE">
          <w:rPr>
            <w:noProof/>
            <w:webHidden/>
          </w:rPr>
          <w:fldChar w:fldCharType="begin"/>
        </w:r>
        <w:r w:rsidR="008413AE">
          <w:rPr>
            <w:noProof/>
            <w:webHidden/>
          </w:rPr>
          <w:instrText xml:space="preserve"> PAGEREF _Toc78825736 \h </w:instrText>
        </w:r>
        <w:r w:rsidR="008413AE">
          <w:rPr>
            <w:noProof/>
            <w:webHidden/>
          </w:rPr>
        </w:r>
        <w:r w:rsidR="008413AE">
          <w:rPr>
            <w:noProof/>
            <w:webHidden/>
          </w:rPr>
          <w:fldChar w:fldCharType="separate"/>
        </w:r>
        <w:r w:rsidR="008413AE">
          <w:rPr>
            <w:noProof/>
            <w:webHidden/>
          </w:rPr>
          <w:t>6</w:t>
        </w:r>
        <w:r w:rsidR="008413AE">
          <w:rPr>
            <w:noProof/>
            <w:webHidden/>
          </w:rPr>
          <w:fldChar w:fldCharType="end"/>
        </w:r>
      </w:hyperlink>
    </w:p>
    <w:p w14:paraId="4A477D86" w14:textId="6AD4C5CB" w:rsidR="008413AE" w:rsidRDefault="00BF6B9F">
      <w:pPr>
        <w:pStyle w:val="TOC4"/>
        <w:tabs>
          <w:tab w:val="right" w:leader="dot" w:pos="5030"/>
        </w:tabs>
        <w:rPr>
          <w:rFonts w:eastAsiaTheme="minorEastAsia"/>
          <w:smallCaps w:val="0"/>
          <w:noProof/>
          <w:sz w:val="22"/>
          <w:lang w:val="en-US" w:eastAsia="en-US" w:bidi="ar-SA"/>
        </w:rPr>
      </w:pPr>
      <w:hyperlink w:anchor="_Toc78825737" w:history="1">
        <w:r w:rsidR="008413AE" w:rsidRPr="00723A40">
          <w:rPr>
            <w:rStyle w:val="Hyperlink"/>
            <w:noProof/>
            <w:lang w:val="en-US"/>
          </w:rPr>
          <w:t>Dynamics 365 Business Central</w:t>
        </w:r>
        <w:r w:rsidR="008413AE">
          <w:rPr>
            <w:noProof/>
            <w:webHidden/>
          </w:rPr>
          <w:tab/>
        </w:r>
        <w:r w:rsidR="008413AE">
          <w:rPr>
            <w:noProof/>
            <w:webHidden/>
          </w:rPr>
          <w:fldChar w:fldCharType="begin"/>
        </w:r>
        <w:r w:rsidR="008413AE">
          <w:rPr>
            <w:noProof/>
            <w:webHidden/>
          </w:rPr>
          <w:instrText xml:space="preserve"> PAGEREF _Toc78825737 \h </w:instrText>
        </w:r>
        <w:r w:rsidR="008413AE">
          <w:rPr>
            <w:noProof/>
            <w:webHidden/>
          </w:rPr>
        </w:r>
        <w:r w:rsidR="008413AE">
          <w:rPr>
            <w:noProof/>
            <w:webHidden/>
          </w:rPr>
          <w:fldChar w:fldCharType="separate"/>
        </w:r>
        <w:r w:rsidR="008413AE">
          <w:rPr>
            <w:noProof/>
            <w:webHidden/>
          </w:rPr>
          <w:t>6</w:t>
        </w:r>
        <w:r w:rsidR="008413AE">
          <w:rPr>
            <w:noProof/>
            <w:webHidden/>
          </w:rPr>
          <w:fldChar w:fldCharType="end"/>
        </w:r>
      </w:hyperlink>
    </w:p>
    <w:p w14:paraId="33A769E1" w14:textId="5A6A3C22" w:rsidR="008413AE" w:rsidRDefault="00BF6B9F">
      <w:pPr>
        <w:pStyle w:val="TOC4"/>
        <w:tabs>
          <w:tab w:val="right" w:leader="dot" w:pos="5030"/>
        </w:tabs>
        <w:rPr>
          <w:rFonts w:eastAsiaTheme="minorEastAsia"/>
          <w:smallCaps w:val="0"/>
          <w:noProof/>
          <w:sz w:val="22"/>
          <w:lang w:val="en-US" w:eastAsia="en-US" w:bidi="ar-SA"/>
        </w:rPr>
      </w:pPr>
      <w:hyperlink w:anchor="_Toc78825738" w:history="1">
        <w:r w:rsidR="008413AE" w:rsidRPr="00723A40">
          <w:rPr>
            <w:rStyle w:val="Hyperlink"/>
            <w:noProof/>
          </w:rPr>
          <w:t>Dynamics 365 Commerce</w:t>
        </w:r>
        <w:r w:rsidR="008413AE">
          <w:rPr>
            <w:noProof/>
            <w:webHidden/>
          </w:rPr>
          <w:tab/>
        </w:r>
        <w:r w:rsidR="008413AE">
          <w:rPr>
            <w:noProof/>
            <w:webHidden/>
          </w:rPr>
          <w:fldChar w:fldCharType="begin"/>
        </w:r>
        <w:r w:rsidR="008413AE">
          <w:rPr>
            <w:noProof/>
            <w:webHidden/>
          </w:rPr>
          <w:instrText xml:space="preserve"> PAGEREF _Toc78825738 \h </w:instrText>
        </w:r>
        <w:r w:rsidR="008413AE">
          <w:rPr>
            <w:noProof/>
            <w:webHidden/>
          </w:rPr>
        </w:r>
        <w:r w:rsidR="008413AE">
          <w:rPr>
            <w:noProof/>
            <w:webHidden/>
          </w:rPr>
          <w:fldChar w:fldCharType="separate"/>
        </w:r>
        <w:r w:rsidR="008413AE">
          <w:rPr>
            <w:noProof/>
            <w:webHidden/>
          </w:rPr>
          <w:t>6</w:t>
        </w:r>
        <w:r w:rsidR="008413AE">
          <w:rPr>
            <w:noProof/>
            <w:webHidden/>
          </w:rPr>
          <w:fldChar w:fldCharType="end"/>
        </w:r>
      </w:hyperlink>
    </w:p>
    <w:p w14:paraId="38959B4E" w14:textId="25B29E72" w:rsidR="008413AE" w:rsidRDefault="00BF6B9F">
      <w:pPr>
        <w:pStyle w:val="TOC4"/>
        <w:tabs>
          <w:tab w:val="right" w:leader="dot" w:pos="5030"/>
        </w:tabs>
        <w:rPr>
          <w:rFonts w:eastAsiaTheme="minorEastAsia"/>
          <w:smallCaps w:val="0"/>
          <w:noProof/>
          <w:sz w:val="22"/>
          <w:lang w:val="en-US" w:eastAsia="en-US" w:bidi="ar-SA"/>
        </w:rPr>
      </w:pPr>
      <w:hyperlink w:anchor="_Toc78825739" w:history="1">
        <w:r w:rsidR="008413AE" w:rsidRPr="00723A40">
          <w:rPr>
            <w:rStyle w:val="Hyperlink"/>
            <w:noProof/>
          </w:rPr>
          <w:t>Dynamics 365 Customer Insights</w:t>
        </w:r>
        <w:r w:rsidR="008413AE">
          <w:rPr>
            <w:noProof/>
            <w:webHidden/>
          </w:rPr>
          <w:tab/>
        </w:r>
        <w:r w:rsidR="008413AE">
          <w:rPr>
            <w:noProof/>
            <w:webHidden/>
          </w:rPr>
          <w:fldChar w:fldCharType="begin"/>
        </w:r>
        <w:r w:rsidR="008413AE">
          <w:rPr>
            <w:noProof/>
            <w:webHidden/>
          </w:rPr>
          <w:instrText xml:space="preserve"> PAGEREF _Toc78825739 \h </w:instrText>
        </w:r>
        <w:r w:rsidR="008413AE">
          <w:rPr>
            <w:noProof/>
            <w:webHidden/>
          </w:rPr>
        </w:r>
        <w:r w:rsidR="008413AE">
          <w:rPr>
            <w:noProof/>
            <w:webHidden/>
          </w:rPr>
          <w:fldChar w:fldCharType="separate"/>
        </w:r>
        <w:r w:rsidR="008413AE">
          <w:rPr>
            <w:noProof/>
            <w:webHidden/>
          </w:rPr>
          <w:t>7</w:t>
        </w:r>
        <w:r w:rsidR="008413AE">
          <w:rPr>
            <w:noProof/>
            <w:webHidden/>
          </w:rPr>
          <w:fldChar w:fldCharType="end"/>
        </w:r>
      </w:hyperlink>
    </w:p>
    <w:p w14:paraId="5E73CC83" w14:textId="3AE49D5B" w:rsidR="008413AE" w:rsidRDefault="00BF6B9F">
      <w:pPr>
        <w:pStyle w:val="TOC4"/>
        <w:tabs>
          <w:tab w:val="right" w:leader="dot" w:pos="5030"/>
        </w:tabs>
        <w:rPr>
          <w:rFonts w:eastAsiaTheme="minorEastAsia"/>
          <w:smallCaps w:val="0"/>
          <w:noProof/>
          <w:sz w:val="22"/>
          <w:lang w:val="en-US" w:eastAsia="en-US" w:bidi="ar-SA"/>
        </w:rPr>
      </w:pPr>
      <w:hyperlink w:anchor="_Toc78825740" w:history="1">
        <w:r w:rsidR="008413AE" w:rsidRPr="00723A40">
          <w:rPr>
            <w:rStyle w:val="Hyperlink"/>
            <w:noProof/>
          </w:rPr>
          <w:t xml:space="preserve">Dynamics 365 Customer Service Enterprise; Dynamics 365 Customer Service Professional; Dynamics 365 Customer Service Insights; </w:t>
        </w:r>
        <w:r w:rsidR="008413AE" w:rsidRPr="00723A40">
          <w:rPr>
            <w:rStyle w:val="Hyperlink"/>
            <w:noProof/>
            <w:lang w:val="en-US"/>
          </w:rPr>
          <w:t>Dynamics 365 Field Service; Dynamics 365 Marketing</w:t>
        </w:r>
        <w:r w:rsidR="008413AE">
          <w:rPr>
            <w:noProof/>
            <w:webHidden/>
          </w:rPr>
          <w:tab/>
        </w:r>
        <w:r w:rsidR="008413AE">
          <w:rPr>
            <w:noProof/>
            <w:webHidden/>
          </w:rPr>
          <w:fldChar w:fldCharType="begin"/>
        </w:r>
        <w:r w:rsidR="008413AE">
          <w:rPr>
            <w:noProof/>
            <w:webHidden/>
          </w:rPr>
          <w:instrText xml:space="preserve"> PAGEREF _Toc78825740 \h </w:instrText>
        </w:r>
        <w:r w:rsidR="008413AE">
          <w:rPr>
            <w:noProof/>
            <w:webHidden/>
          </w:rPr>
        </w:r>
        <w:r w:rsidR="008413AE">
          <w:rPr>
            <w:noProof/>
            <w:webHidden/>
          </w:rPr>
          <w:fldChar w:fldCharType="separate"/>
        </w:r>
        <w:r w:rsidR="008413AE">
          <w:rPr>
            <w:noProof/>
            <w:webHidden/>
          </w:rPr>
          <w:t>7</w:t>
        </w:r>
        <w:r w:rsidR="008413AE">
          <w:rPr>
            <w:noProof/>
            <w:webHidden/>
          </w:rPr>
          <w:fldChar w:fldCharType="end"/>
        </w:r>
      </w:hyperlink>
    </w:p>
    <w:p w14:paraId="1B799AE1" w14:textId="2856F506" w:rsidR="008413AE" w:rsidRDefault="00BF6B9F">
      <w:pPr>
        <w:pStyle w:val="TOC4"/>
        <w:tabs>
          <w:tab w:val="right" w:leader="dot" w:pos="5030"/>
        </w:tabs>
        <w:rPr>
          <w:rFonts w:eastAsiaTheme="minorEastAsia"/>
          <w:smallCaps w:val="0"/>
          <w:noProof/>
          <w:sz w:val="22"/>
          <w:lang w:val="en-US" w:eastAsia="en-US" w:bidi="ar-SA"/>
        </w:rPr>
      </w:pPr>
      <w:hyperlink w:anchor="_Toc78825741" w:history="1">
        <w:r w:rsidR="008413AE" w:rsidRPr="00723A40">
          <w:rPr>
            <w:rStyle w:val="Hyperlink"/>
            <w:noProof/>
          </w:rPr>
          <w:t>Dynamics 365 Fraud Protection</w:t>
        </w:r>
        <w:r w:rsidR="008413AE">
          <w:rPr>
            <w:noProof/>
            <w:webHidden/>
          </w:rPr>
          <w:tab/>
        </w:r>
        <w:r w:rsidR="008413AE">
          <w:rPr>
            <w:noProof/>
            <w:webHidden/>
          </w:rPr>
          <w:fldChar w:fldCharType="begin"/>
        </w:r>
        <w:r w:rsidR="008413AE">
          <w:rPr>
            <w:noProof/>
            <w:webHidden/>
          </w:rPr>
          <w:instrText xml:space="preserve"> PAGEREF _Toc78825741 \h </w:instrText>
        </w:r>
        <w:r w:rsidR="008413AE">
          <w:rPr>
            <w:noProof/>
            <w:webHidden/>
          </w:rPr>
        </w:r>
        <w:r w:rsidR="008413AE">
          <w:rPr>
            <w:noProof/>
            <w:webHidden/>
          </w:rPr>
          <w:fldChar w:fldCharType="separate"/>
        </w:r>
        <w:r w:rsidR="008413AE">
          <w:rPr>
            <w:noProof/>
            <w:webHidden/>
          </w:rPr>
          <w:t>7</w:t>
        </w:r>
        <w:r w:rsidR="008413AE">
          <w:rPr>
            <w:noProof/>
            <w:webHidden/>
          </w:rPr>
          <w:fldChar w:fldCharType="end"/>
        </w:r>
      </w:hyperlink>
    </w:p>
    <w:p w14:paraId="233762B0" w14:textId="75FC1F5D" w:rsidR="008413AE" w:rsidRDefault="00BF6B9F">
      <w:pPr>
        <w:pStyle w:val="TOC4"/>
        <w:tabs>
          <w:tab w:val="right" w:leader="dot" w:pos="5030"/>
        </w:tabs>
        <w:rPr>
          <w:rFonts w:eastAsiaTheme="minorEastAsia"/>
          <w:smallCaps w:val="0"/>
          <w:noProof/>
          <w:sz w:val="22"/>
          <w:lang w:val="en-US" w:eastAsia="en-US" w:bidi="ar-SA"/>
        </w:rPr>
      </w:pPr>
      <w:hyperlink w:anchor="_Toc78825742" w:history="1">
        <w:r w:rsidR="008413AE" w:rsidRPr="00723A40">
          <w:rPr>
            <w:rStyle w:val="Hyperlink"/>
            <w:noProof/>
            <w:lang w:val="en-US"/>
          </w:rPr>
          <w:t xml:space="preserve">Dynamics 365 </w:t>
        </w:r>
        <w:r w:rsidR="008413AE" w:rsidRPr="00723A40">
          <w:rPr>
            <w:rStyle w:val="Hyperlink"/>
            <w:noProof/>
          </w:rPr>
          <w:t>Human Resources</w:t>
        </w:r>
        <w:r w:rsidR="008413AE">
          <w:rPr>
            <w:noProof/>
            <w:webHidden/>
          </w:rPr>
          <w:tab/>
        </w:r>
        <w:r w:rsidR="008413AE">
          <w:rPr>
            <w:noProof/>
            <w:webHidden/>
          </w:rPr>
          <w:fldChar w:fldCharType="begin"/>
        </w:r>
        <w:r w:rsidR="008413AE">
          <w:rPr>
            <w:noProof/>
            <w:webHidden/>
          </w:rPr>
          <w:instrText xml:space="preserve"> PAGEREF _Toc78825742 \h </w:instrText>
        </w:r>
        <w:r w:rsidR="008413AE">
          <w:rPr>
            <w:noProof/>
            <w:webHidden/>
          </w:rPr>
        </w:r>
        <w:r w:rsidR="008413AE">
          <w:rPr>
            <w:noProof/>
            <w:webHidden/>
          </w:rPr>
          <w:fldChar w:fldCharType="separate"/>
        </w:r>
        <w:r w:rsidR="008413AE">
          <w:rPr>
            <w:noProof/>
            <w:webHidden/>
          </w:rPr>
          <w:t>8</w:t>
        </w:r>
        <w:r w:rsidR="008413AE">
          <w:rPr>
            <w:noProof/>
            <w:webHidden/>
          </w:rPr>
          <w:fldChar w:fldCharType="end"/>
        </w:r>
      </w:hyperlink>
    </w:p>
    <w:p w14:paraId="1ED1AF37" w14:textId="37385BCA" w:rsidR="008413AE" w:rsidRDefault="00BF6B9F">
      <w:pPr>
        <w:pStyle w:val="TOC4"/>
        <w:tabs>
          <w:tab w:val="right" w:leader="dot" w:pos="5030"/>
        </w:tabs>
        <w:rPr>
          <w:rFonts w:eastAsiaTheme="minorEastAsia"/>
          <w:smallCaps w:val="0"/>
          <w:noProof/>
          <w:sz w:val="22"/>
          <w:lang w:val="en-US" w:eastAsia="en-US" w:bidi="ar-SA"/>
        </w:rPr>
      </w:pPr>
      <w:hyperlink w:anchor="_Toc78825743" w:history="1">
        <w:r w:rsidR="008413AE" w:rsidRPr="00723A40">
          <w:rPr>
            <w:rStyle w:val="Hyperlink"/>
            <w:noProof/>
          </w:rPr>
          <w:t>Dynamics 365 Remote Assist</w:t>
        </w:r>
        <w:r w:rsidR="008413AE">
          <w:rPr>
            <w:noProof/>
            <w:webHidden/>
          </w:rPr>
          <w:tab/>
        </w:r>
        <w:r w:rsidR="008413AE">
          <w:rPr>
            <w:noProof/>
            <w:webHidden/>
          </w:rPr>
          <w:fldChar w:fldCharType="begin"/>
        </w:r>
        <w:r w:rsidR="008413AE">
          <w:rPr>
            <w:noProof/>
            <w:webHidden/>
          </w:rPr>
          <w:instrText xml:space="preserve"> PAGEREF _Toc78825743 \h </w:instrText>
        </w:r>
        <w:r w:rsidR="008413AE">
          <w:rPr>
            <w:noProof/>
            <w:webHidden/>
          </w:rPr>
        </w:r>
        <w:r w:rsidR="008413AE">
          <w:rPr>
            <w:noProof/>
            <w:webHidden/>
          </w:rPr>
          <w:fldChar w:fldCharType="separate"/>
        </w:r>
        <w:r w:rsidR="008413AE">
          <w:rPr>
            <w:noProof/>
            <w:webHidden/>
          </w:rPr>
          <w:t>8</w:t>
        </w:r>
        <w:r w:rsidR="008413AE">
          <w:rPr>
            <w:noProof/>
            <w:webHidden/>
          </w:rPr>
          <w:fldChar w:fldCharType="end"/>
        </w:r>
      </w:hyperlink>
    </w:p>
    <w:p w14:paraId="6D3B8A13" w14:textId="424401F7" w:rsidR="008413AE" w:rsidRDefault="00BF6B9F">
      <w:pPr>
        <w:pStyle w:val="TOC4"/>
        <w:tabs>
          <w:tab w:val="right" w:leader="dot" w:pos="5030"/>
        </w:tabs>
        <w:rPr>
          <w:rFonts w:eastAsiaTheme="minorEastAsia"/>
          <w:smallCaps w:val="0"/>
          <w:noProof/>
          <w:sz w:val="22"/>
          <w:lang w:val="en-US" w:eastAsia="en-US" w:bidi="ar-SA"/>
        </w:rPr>
      </w:pPr>
      <w:hyperlink w:anchor="_Toc78825744" w:history="1">
        <w:r w:rsidR="008413AE" w:rsidRPr="00723A40">
          <w:rPr>
            <w:rStyle w:val="Hyperlink"/>
            <w:noProof/>
            <w:lang w:val="en-US"/>
          </w:rPr>
          <w:t>Dynamics 365 Sales Enterprise, Dynamics 365 Sales Professional</w:t>
        </w:r>
        <w:r w:rsidR="008413AE">
          <w:rPr>
            <w:noProof/>
            <w:webHidden/>
          </w:rPr>
          <w:tab/>
        </w:r>
        <w:r w:rsidR="008413AE">
          <w:rPr>
            <w:noProof/>
            <w:webHidden/>
          </w:rPr>
          <w:fldChar w:fldCharType="begin"/>
        </w:r>
        <w:r w:rsidR="008413AE">
          <w:rPr>
            <w:noProof/>
            <w:webHidden/>
          </w:rPr>
          <w:instrText xml:space="preserve"> PAGEREF _Toc78825744 \h </w:instrText>
        </w:r>
        <w:r w:rsidR="008413AE">
          <w:rPr>
            <w:noProof/>
            <w:webHidden/>
          </w:rPr>
        </w:r>
        <w:r w:rsidR="008413AE">
          <w:rPr>
            <w:noProof/>
            <w:webHidden/>
          </w:rPr>
          <w:fldChar w:fldCharType="separate"/>
        </w:r>
        <w:r w:rsidR="008413AE">
          <w:rPr>
            <w:noProof/>
            <w:webHidden/>
          </w:rPr>
          <w:t>9</w:t>
        </w:r>
        <w:r w:rsidR="008413AE">
          <w:rPr>
            <w:noProof/>
            <w:webHidden/>
          </w:rPr>
          <w:fldChar w:fldCharType="end"/>
        </w:r>
      </w:hyperlink>
    </w:p>
    <w:p w14:paraId="202CE47B" w14:textId="06B012A5" w:rsidR="008413AE" w:rsidRDefault="00BF6B9F">
      <w:pPr>
        <w:pStyle w:val="TOC4"/>
        <w:tabs>
          <w:tab w:val="right" w:leader="dot" w:pos="5030"/>
        </w:tabs>
        <w:rPr>
          <w:rFonts w:eastAsiaTheme="minorEastAsia"/>
          <w:smallCaps w:val="0"/>
          <w:noProof/>
          <w:sz w:val="22"/>
          <w:lang w:val="en-US" w:eastAsia="en-US" w:bidi="ar-SA"/>
        </w:rPr>
      </w:pPr>
      <w:hyperlink w:anchor="_Toc78825745" w:history="1">
        <w:r w:rsidR="008413AE" w:rsidRPr="00723A40">
          <w:rPr>
            <w:rStyle w:val="Hyperlink"/>
            <w:noProof/>
            <w:lang w:val="en-US"/>
          </w:rPr>
          <w:t xml:space="preserve">Dynamics 365 </w:t>
        </w:r>
        <w:r w:rsidR="008413AE" w:rsidRPr="00723A40">
          <w:rPr>
            <w:rStyle w:val="Hyperlink"/>
            <w:noProof/>
          </w:rPr>
          <w:t>Supply Chain Management; Dynamics 365 Finance</w:t>
        </w:r>
        <w:r w:rsidR="008413AE" w:rsidRPr="00723A40">
          <w:rPr>
            <w:rStyle w:val="Hyperlink"/>
            <w:noProof/>
            <w:lang w:val="en-US"/>
          </w:rPr>
          <w:t>; Dynamics 365 Project Operations</w:t>
        </w:r>
        <w:r w:rsidR="008413AE">
          <w:rPr>
            <w:noProof/>
            <w:webHidden/>
          </w:rPr>
          <w:tab/>
        </w:r>
        <w:r w:rsidR="008413AE">
          <w:rPr>
            <w:noProof/>
            <w:webHidden/>
          </w:rPr>
          <w:fldChar w:fldCharType="begin"/>
        </w:r>
        <w:r w:rsidR="008413AE">
          <w:rPr>
            <w:noProof/>
            <w:webHidden/>
          </w:rPr>
          <w:instrText xml:space="preserve"> PAGEREF _Toc78825745 \h </w:instrText>
        </w:r>
        <w:r w:rsidR="008413AE">
          <w:rPr>
            <w:noProof/>
            <w:webHidden/>
          </w:rPr>
        </w:r>
        <w:r w:rsidR="008413AE">
          <w:rPr>
            <w:noProof/>
            <w:webHidden/>
          </w:rPr>
          <w:fldChar w:fldCharType="separate"/>
        </w:r>
        <w:r w:rsidR="008413AE">
          <w:rPr>
            <w:noProof/>
            <w:webHidden/>
          </w:rPr>
          <w:t>9</w:t>
        </w:r>
        <w:r w:rsidR="008413AE">
          <w:rPr>
            <w:noProof/>
            <w:webHidden/>
          </w:rPr>
          <w:fldChar w:fldCharType="end"/>
        </w:r>
      </w:hyperlink>
    </w:p>
    <w:p w14:paraId="7545F39C" w14:textId="09A3D035" w:rsidR="008413AE" w:rsidRDefault="00BF6B9F">
      <w:pPr>
        <w:pStyle w:val="TOC2"/>
        <w:tabs>
          <w:tab w:val="right" w:leader="dot" w:pos="5030"/>
        </w:tabs>
        <w:rPr>
          <w:rFonts w:eastAsiaTheme="minorEastAsia"/>
          <w:b w:val="0"/>
          <w:smallCaps w:val="0"/>
          <w:noProof/>
          <w:sz w:val="22"/>
          <w:lang w:val="en-US" w:eastAsia="en-US" w:bidi="ar-SA"/>
        </w:rPr>
      </w:pPr>
      <w:hyperlink w:anchor="_Toc78825746" w:history="1">
        <w:r w:rsidR="008413AE" w:rsidRPr="00723A40">
          <w:rPr>
            <w:rStyle w:val="Hyperlink"/>
            <w:noProof/>
          </w:rPr>
          <w:t>Servizi Office 365</w:t>
        </w:r>
        <w:r w:rsidR="008413AE">
          <w:rPr>
            <w:noProof/>
            <w:webHidden/>
          </w:rPr>
          <w:tab/>
        </w:r>
        <w:r w:rsidR="008413AE">
          <w:rPr>
            <w:noProof/>
            <w:webHidden/>
          </w:rPr>
          <w:fldChar w:fldCharType="begin"/>
        </w:r>
        <w:r w:rsidR="008413AE">
          <w:rPr>
            <w:noProof/>
            <w:webHidden/>
          </w:rPr>
          <w:instrText xml:space="preserve"> PAGEREF _Toc78825746 \h </w:instrText>
        </w:r>
        <w:r w:rsidR="008413AE">
          <w:rPr>
            <w:noProof/>
            <w:webHidden/>
          </w:rPr>
        </w:r>
        <w:r w:rsidR="008413AE">
          <w:rPr>
            <w:noProof/>
            <w:webHidden/>
          </w:rPr>
          <w:fldChar w:fldCharType="separate"/>
        </w:r>
        <w:r w:rsidR="008413AE">
          <w:rPr>
            <w:noProof/>
            <w:webHidden/>
          </w:rPr>
          <w:t>10</w:t>
        </w:r>
        <w:r w:rsidR="008413AE">
          <w:rPr>
            <w:noProof/>
            <w:webHidden/>
          </w:rPr>
          <w:fldChar w:fldCharType="end"/>
        </w:r>
      </w:hyperlink>
    </w:p>
    <w:p w14:paraId="179F98F7" w14:textId="5F56C57A" w:rsidR="008413AE" w:rsidRDefault="00BF6B9F">
      <w:pPr>
        <w:pStyle w:val="TOC4"/>
        <w:tabs>
          <w:tab w:val="right" w:leader="dot" w:pos="5030"/>
        </w:tabs>
        <w:rPr>
          <w:rFonts w:eastAsiaTheme="minorEastAsia"/>
          <w:smallCaps w:val="0"/>
          <w:noProof/>
          <w:sz w:val="22"/>
          <w:lang w:val="en-US" w:eastAsia="en-US" w:bidi="ar-SA"/>
        </w:rPr>
      </w:pPr>
      <w:hyperlink w:anchor="_Toc78825747" w:history="1">
        <w:r w:rsidR="008413AE" w:rsidRPr="00723A40">
          <w:rPr>
            <w:rStyle w:val="Hyperlink"/>
            <w:noProof/>
          </w:rPr>
          <w:t>Duet Enterprise Online</w:t>
        </w:r>
        <w:r w:rsidR="008413AE">
          <w:rPr>
            <w:noProof/>
            <w:webHidden/>
          </w:rPr>
          <w:tab/>
        </w:r>
        <w:r w:rsidR="008413AE">
          <w:rPr>
            <w:noProof/>
            <w:webHidden/>
          </w:rPr>
          <w:fldChar w:fldCharType="begin"/>
        </w:r>
        <w:r w:rsidR="008413AE">
          <w:rPr>
            <w:noProof/>
            <w:webHidden/>
          </w:rPr>
          <w:instrText xml:space="preserve"> PAGEREF _Toc78825747 \h </w:instrText>
        </w:r>
        <w:r w:rsidR="008413AE">
          <w:rPr>
            <w:noProof/>
            <w:webHidden/>
          </w:rPr>
        </w:r>
        <w:r w:rsidR="008413AE">
          <w:rPr>
            <w:noProof/>
            <w:webHidden/>
          </w:rPr>
          <w:fldChar w:fldCharType="separate"/>
        </w:r>
        <w:r w:rsidR="008413AE">
          <w:rPr>
            <w:noProof/>
            <w:webHidden/>
          </w:rPr>
          <w:t>10</w:t>
        </w:r>
        <w:r w:rsidR="008413AE">
          <w:rPr>
            <w:noProof/>
            <w:webHidden/>
          </w:rPr>
          <w:fldChar w:fldCharType="end"/>
        </w:r>
      </w:hyperlink>
    </w:p>
    <w:p w14:paraId="60BC07C8" w14:textId="37F38632" w:rsidR="008413AE" w:rsidRDefault="00BF6B9F">
      <w:pPr>
        <w:pStyle w:val="TOC4"/>
        <w:tabs>
          <w:tab w:val="right" w:leader="dot" w:pos="5030"/>
        </w:tabs>
        <w:rPr>
          <w:rFonts w:eastAsiaTheme="minorEastAsia"/>
          <w:smallCaps w:val="0"/>
          <w:noProof/>
          <w:sz w:val="22"/>
          <w:lang w:val="en-US" w:eastAsia="en-US" w:bidi="ar-SA"/>
        </w:rPr>
      </w:pPr>
      <w:hyperlink w:anchor="_Toc78825748" w:history="1">
        <w:r w:rsidR="008413AE" w:rsidRPr="00723A40">
          <w:rPr>
            <w:rStyle w:val="Hyperlink"/>
            <w:noProof/>
          </w:rPr>
          <w:t>Exchange Online</w:t>
        </w:r>
        <w:r w:rsidR="008413AE">
          <w:rPr>
            <w:noProof/>
            <w:webHidden/>
          </w:rPr>
          <w:tab/>
        </w:r>
        <w:r w:rsidR="008413AE">
          <w:rPr>
            <w:noProof/>
            <w:webHidden/>
          </w:rPr>
          <w:fldChar w:fldCharType="begin"/>
        </w:r>
        <w:r w:rsidR="008413AE">
          <w:rPr>
            <w:noProof/>
            <w:webHidden/>
          </w:rPr>
          <w:instrText xml:space="preserve"> PAGEREF _Toc78825748 \h </w:instrText>
        </w:r>
        <w:r w:rsidR="008413AE">
          <w:rPr>
            <w:noProof/>
            <w:webHidden/>
          </w:rPr>
        </w:r>
        <w:r w:rsidR="008413AE">
          <w:rPr>
            <w:noProof/>
            <w:webHidden/>
          </w:rPr>
          <w:fldChar w:fldCharType="separate"/>
        </w:r>
        <w:r w:rsidR="008413AE">
          <w:rPr>
            <w:noProof/>
            <w:webHidden/>
          </w:rPr>
          <w:t>10</w:t>
        </w:r>
        <w:r w:rsidR="008413AE">
          <w:rPr>
            <w:noProof/>
            <w:webHidden/>
          </w:rPr>
          <w:fldChar w:fldCharType="end"/>
        </w:r>
      </w:hyperlink>
    </w:p>
    <w:p w14:paraId="28836B82" w14:textId="5F364288" w:rsidR="008413AE" w:rsidRDefault="00BF6B9F">
      <w:pPr>
        <w:pStyle w:val="TOC4"/>
        <w:tabs>
          <w:tab w:val="right" w:leader="dot" w:pos="5030"/>
        </w:tabs>
        <w:rPr>
          <w:rFonts w:eastAsiaTheme="minorEastAsia"/>
          <w:smallCaps w:val="0"/>
          <w:noProof/>
          <w:sz w:val="22"/>
          <w:lang w:val="en-US" w:eastAsia="en-US" w:bidi="ar-SA"/>
        </w:rPr>
      </w:pPr>
      <w:hyperlink w:anchor="_Toc78825749" w:history="1">
        <w:r w:rsidR="008413AE" w:rsidRPr="00723A40">
          <w:rPr>
            <w:rStyle w:val="Hyperlink"/>
            <w:noProof/>
          </w:rPr>
          <w:t>Archiviazione Exchange Online</w:t>
        </w:r>
        <w:r w:rsidR="008413AE">
          <w:rPr>
            <w:noProof/>
            <w:webHidden/>
          </w:rPr>
          <w:tab/>
        </w:r>
        <w:r w:rsidR="008413AE">
          <w:rPr>
            <w:noProof/>
            <w:webHidden/>
          </w:rPr>
          <w:fldChar w:fldCharType="begin"/>
        </w:r>
        <w:r w:rsidR="008413AE">
          <w:rPr>
            <w:noProof/>
            <w:webHidden/>
          </w:rPr>
          <w:instrText xml:space="preserve"> PAGEREF _Toc78825749 \h </w:instrText>
        </w:r>
        <w:r w:rsidR="008413AE">
          <w:rPr>
            <w:noProof/>
            <w:webHidden/>
          </w:rPr>
        </w:r>
        <w:r w:rsidR="008413AE">
          <w:rPr>
            <w:noProof/>
            <w:webHidden/>
          </w:rPr>
          <w:fldChar w:fldCharType="separate"/>
        </w:r>
        <w:r w:rsidR="008413AE">
          <w:rPr>
            <w:noProof/>
            <w:webHidden/>
          </w:rPr>
          <w:t>11</w:t>
        </w:r>
        <w:r w:rsidR="008413AE">
          <w:rPr>
            <w:noProof/>
            <w:webHidden/>
          </w:rPr>
          <w:fldChar w:fldCharType="end"/>
        </w:r>
      </w:hyperlink>
    </w:p>
    <w:p w14:paraId="54C02AA0" w14:textId="4941B833" w:rsidR="008413AE" w:rsidRDefault="00BF6B9F">
      <w:pPr>
        <w:pStyle w:val="TOC4"/>
        <w:tabs>
          <w:tab w:val="right" w:leader="dot" w:pos="5030"/>
        </w:tabs>
        <w:rPr>
          <w:rFonts w:eastAsiaTheme="minorEastAsia"/>
          <w:smallCaps w:val="0"/>
          <w:noProof/>
          <w:sz w:val="22"/>
          <w:lang w:val="en-US" w:eastAsia="en-US" w:bidi="ar-SA"/>
        </w:rPr>
      </w:pPr>
      <w:hyperlink w:anchor="_Toc78825750" w:history="1">
        <w:r w:rsidR="008413AE" w:rsidRPr="00723A40">
          <w:rPr>
            <w:rStyle w:val="Hyperlink"/>
            <w:noProof/>
          </w:rPr>
          <w:t>Exchange Online Protection</w:t>
        </w:r>
        <w:r w:rsidR="008413AE">
          <w:rPr>
            <w:noProof/>
            <w:webHidden/>
          </w:rPr>
          <w:tab/>
        </w:r>
        <w:r w:rsidR="008413AE">
          <w:rPr>
            <w:noProof/>
            <w:webHidden/>
          </w:rPr>
          <w:fldChar w:fldCharType="begin"/>
        </w:r>
        <w:r w:rsidR="008413AE">
          <w:rPr>
            <w:noProof/>
            <w:webHidden/>
          </w:rPr>
          <w:instrText xml:space="preserve"> PAGEREF _Toc78825750 \h </w:instrText>
        </w:r>
        <w:r w:rsidR="008413AE">
          <w:rPr>
            <w:noProof/>
            <w:webHidden/>
          </w:rPr>
        </w:r>
        <w:r w:rsidR="008413AE">
          <w:rPr>
            <w:noProof/>
            <w:webHidden/>
          </w:rPr>
          <w:fldChar w:fldCharType="separate"/>
        </w:r>
        <w:r w:rsidR="008413AE">
          <w:rPr>
            <w:noProof/>
            <w:webHidden/>
          </w:rPr>
          <w:t>11</w:t>
        </w:r>
        <w:r w:rsidR="008413AE">
          <w:rPr>
            <w:noProof/>
            <w:webHidden/>
          </w:rPr>
          <w:fldChar w:fldCharType="end"/>
        </w:r>
      </w:hyperlink>
    </w:p>
    <w:p w14:paraId="6B301224" w14:textId="4B19A755" w:rsidR="008413AE" w:rsidRDefault="00BF6B9F">
      <w:pPr>
        <w:pStyle w:val="TOC4"/>
        <w:tabs>
          <w:tab w:val="right" w:leader="dot" w:pos="5030"/>
        </w:tabs>
        <w:rPr>
          <w:rFonts w:eastAsiaTheme="minorEastAsia"/>
          <w:smallCaps w:val="0"/>
          <w:noProof/>
          <w:sz w:val="22"/>
          <w:lang w:val="en-US" w:eastAsia="en-US" w:bidi="ar-SA"/>
        </w:rPr>
      </w:pPr>
      <w:hyperlink w:anchor="_Toc78825751" w:history="1">
        <w:r w:rsidR="008413AE" w:rsidRPr="00723A40">
          <w:rPr>
            <w:rStyle w:val="Hyperlink"/>
            <w:noProof/>
          </w:rPr>
          <w:t>Microsoft MyAnalytics</w:t>
        </w:r>
        <w:r w:rsidR="008413AE">
          <w:rPr>
            <w:noProof/>
            <w:webHidden/>
          </w:rPr>
          <w:tab/>
        </w:r>
        <w:r w:rsidR="008413AE">
          <w:rPr>
            <w:noProof/>
            <w:webHidden/>
          </w:rPr>
          <w:fldChar w:fldCharType="begin"/>
        </w:r>
        <w:r w:rsidR="008413AE">
          <w:rPr>
            <w:noProof/>
            <w:webHidden/>
          </w:rPr>
          <w:instrText xml:space="preserve"> PAGEREF _Toc78825751 \h </w:instrText>
        </w:r>
        <w:r w:rsidR="008413AE">
          <w:rPr>
            <w:noProof/>
            <w:webHidden/>
          </w:rPr>
        </w:r>
        <w:r w:rsidR="008413AE">
          <w:rPr>
            <w:noProof/>
            <w:webHidden/>
          </w:rPr>
          <w:fldChar w:fldCharType="separate"/>
        </w:r>
        <w:r w:rsidR="008413AE">
          <w:rPr>
            <w:noProof/>
            <w:webHidden/>
          </w:rPr>
          <w:t>12</w:t>
        </w:r>
        <w:r w:rsidR="008413AE">
          <w:rPr>
            <w:noProof/>
            <w:webHidden/>
          </w:rPr>
          <w:fldChar w:fldCharType="end"/>
        </w:r>
      </w:hyperlink>
    </w:p>
    <w:p w14:paraId="2E34DD00" w14:textId="76B35767" w:rsidR="008413AE" w:rsidRDefault="00BF6B9F">
      <w:pPr>
        <w:pStyle w:val="TOC4"/>
        <w:tabs>
          <w:tab w:val="right" w:leader="dot" w:pos="5030"/>
        </w:tabs>
        <w:rPr>
          <w:rFonts w:eastAsiaTheme="minorEastAsia"/>
          <w:smallCaps w:val="0"/>
          <w:noProof/>
          <w:sz w:val="22"/>
          <w:lang w:val="en-US" w:eastAsia="en-US" w:bidi="ar-SA"/>
        </w:rPr>
      </w:pPr>
      <w:hyperlink w:anchor="_Toc78825752" w:history="1">
        <w:r w:rsidR="008413AE" w:rsidRPr="00723A40">
          <w:rPr>
            <w:rStyle w:val="Hyperlink"/>
            <w:noProof/>
          </w:rPr>
          <w:t>Microsoft Stream</w:t>
        </w:r>
        <w:r w:rsidR="008413AE">
          <w:rPr>
            <w:noProof/>
            <w:webHidden/>
          </w:rPr>
          <w:tab/>
        </w:r>
        <w:r w:rsidR="008413AE">
          <w:rPr>
            <w:noProof/>
            <w:webHidden/>
          </w:rPr>
          <w:fldChar w:fldCharType="begin"/>
        </w:r>
        <w:r w:rsidR="008413AE">
          <w:rPr>
            <w:noProof/>
            <w:webHidden/>
          </w:rPr>
          <w:instrText xml:space="preserve"> PAGEREF _Toc78825752 \h </w:instrText>
        </w:r>
        <w:r w:rsidR="008413AE">
          <w:rPr>
            <w:noProof/>
            <w:webHidden/>
          </w:rPr>
        </w:r>
        <w:r w:rsidR="008413AE">
          <w:rPr>
            <w:noProof/>
            <w:webHidden/>
          </w:rPr>
          <w:fldChar w:fldCharType="separate"/>
        </w:r>
        <w:r w:rsidR="008413AE">
          <w:rPr>
            <w:noProof/>
            <w:webHidden/>
          </w:rPr>
          <w:t>12</w:t>
        </w:r>
        <w:r w:rsidR="008413AE">
          <w:rPr>
            <w:noProof/>
            <w:webHidden/>
          </w:rPr>
          <w:fldChar w:fldCharType="end"/>
        </w:r>
      </w:hyperlink>
    </w:p>
    <w:p w14:paraId="3D0F0E76" w14:textId="135038C8" w:rsidR="008413AE" w:rsidRDefault="00BF6B9F">
      <w:pPr>
        <w:pStyle w:val="TOC4"/>
        <w:tabs>
          <w:tab w:val="right" w:leader="dot" w:pos="5030"/>
        </w:tabs>
        <w:rPr>
          <w:rFonts w:eastAsiaTheme="minorEastAsia"/>
          <w:smallCaps w:val="0"/>
          <w:noProof/>
          <w:sz w:val="22"/>
          <w:lang w:val="en-US" w:eastAsia="en-US" w:bidi="ar-SA"/>
        </w:rPr>
      </w:pPr>
      <w:hyperlink w:anchor="_Toc78825753" w:history="1">
        <w:r w:rsidR="008413AE" w:rsidRPr="00723A40">
          <w:rPr>
            <w:rStyle w:val="Hyperlink"/>
            <w:noProof/>
          </w:rPr>
          <w:t>Microsoft Teams</w:t>
        </w:r>
        <w:r w:rsidR="008413AE">
          <w:rPr>
            <w:noProof/>
            <w:webHidden/>
          </w:rPr>
          <w:tab/>
        </w:r>
        <w:r w:rsidR="008413AE">
          <w:rPr>
            <w:noProof/>
            <w:webHidden/>
          </w:rPr>
          <w:fldChar w:fldCharType="begin"/>
        </w:r>
        <w:r w:rsidR="008413AE">
          <w:rPr>
            <w:noProof/>
            <w:webHidden/>
          </w:rPr>
          <w:instrText xml:space="preserve"> PAGEREF _Toc78825753 \h </w:instrText>
        </w:r>
        <w:r w:rsidR="008413AE">
          <w:rPr>
            <w:noProof/>
            <w:webHidden/>
          </w:rPr>
        </w:r>
        <w:r w:rsidR="008413AE">
          <w:rPr>
            <w:noProof/>
            <w:webHidden/>
          </w:rPr>
          <w:fldChar w:fldCharType="separate"/>
        </w:r>
        <w:r w:rsidR="008413AE">
          <w:rPr>
            <w:noProof/>
            <w:webHidden/>
          </w:rPr>
          <w:t>12</w:t>
        </w:r>
        <w:r w:rsidR="008413AE">
          <w:rPr>
            <w:noProof/>
            <w:webHidden/>
          </w:rPr>
          <w:fldChar w:fldCharType="end"/>
        </w:r>
      </w:hyperlink>
    </w:p>
    <w:p w14:paraId="05AA86F5" w14:textId="4052F436" w:rsidR="008413AE" w:rsidRDefault="00BF6B9F">
      <w:pPr>
        <w:pStyle w:val="TOC4"/>
        <w:tabs>
          <w:tab w:val="right" w:leader="dot" w:pos="5030"/>
        </w:tabs>
        <w:rPr>
          <w:rFonts w:eastAsiaTheme="minorEastAsia"/>
          <w:smallCaps w:val="0"/>
          <w:noProof/>
          <w:sz w:val="22"/>
          <w:lang w:val="en-US" w:eastAsia="en-US" w:bidi="ar-SA"/>
        </w:rPr>
      </w:pPr>
      <w:hyperlink w:anchor="_Toc78825754" w:history="1">
        <w:r w:rsidR="008413AE" w:rsidRPr="00723A40">
          <w:rPr>
            <w:rStyle w:val="Hyperlink"/>
            <w:noProof/>
          </w:rPr>
          <w:t>Microsoft 365 Apps for business</w:t>
        </w:r>
        <w:r w:rsidR="008413AE">
          <w:rPr>
            <w:noProof/>
            <w:webHidden/>
          </w:rPr>
          <w:tab/>
        </w:r>
        <w:r w:rsidR="008413AE">
          <w:rPr>
            <w:noProof/>
            <w:webHidden/>
          </w:rPr>
          <w:fldChar w:fldCharType="begin"/>
        </w:r>
        <w:r w:rsidR="008413AE">
          <w:rPr>
            <w:noProof/>
            <w:webHidden/>
          </w:rPr>
          <w:instrText xml:space="preserve"> PAGEREF _Toc78825754 \h </w:instrText>
        </w:r>
        <w:r w:rsidR="008413AE">
          <w:rPr>
            <w:noProof/>
            <w:webHidden/>
          </w:rPr>
        </w:r>
        <w:r w:rsidR="008413AE">
          <w:rPr>
            <w:noProof/>
            <w:webHidden/>
          </w:rPr>
          <w:fldChar w:fldCharType="separate"/>
        </w:r>
        <w:r w:rsidR="008413AE">
          <w:rPr>
            <w:noProof/>
            <w:webHidden/>
          </w:rPr>
          <w:t>13</w:t>
        </w:r>
        <w:r w:rsidR="008413AE">
          <w:rPr>
            <w:noProof/>
            <w:webHidden/>
          </w:rPr>
          <w:fldChar w:fldCharType="end"/>
        </w:r>
      </w:hyperlink>
    </w:p>
    <w:p w14:paraId="7A08206B" w14:textId="5770F50B" w:rsidR="008413AE" w:rsidRDefault="00BF6B9F">
      <w:pPr>
        <w:pStyle w:val="TOC4"/>
        <w:tabs>
          <w:tab w:val="right" w:leader="dot" w:pos="5030"/>
        </w:tabs>
        <w:rPr>
          <w:rFonts w:eastAsiaTheme="minorEastAsia"/>
          <w:smallCaps w:val="0"/>
          <w:noProof/>
          <w:sz w:val="22"/>
          <w:lang w:val="en-US" w:eastAsia="en-US" w:bidi="ar-SA"/>
        </w:rPr>
      </w:pPr>
      <w:hyperlink w:anchor="_Toc78825755" w:history="1">
        <w:r w:rsidR="008413AE" w:rsidRPr="00723A40">
          <w:rPr>
            <w:rStyle w:val="Hyperlink"/>
            <w:noProof/>
          </w:rPr>
          <w:t>Microsoft 365 Apps for enterprise</w:t>
        </w:r>
        <w:r w:rsidR="008413AE">
          <w:rPr>
            <w:noProof/>
            <w:webHidden/>
          </w:rPr>
          <w:tab/>
        </w:r>
        <w:r w:rsidR="008413AE">
          <w:rPr>
            <w:noProof/>
            <w:webHidden/>
          </w:rPr>
          <w:fldChar w:fldCharType="begin"/>
        </w:r>
        <w:r w:rsidR="008413AE">
          <w:rPr>
            <w:noProof/>
            <w:webHidden/>
          </w:rPr>
          <w:instrText xml:space="preserve"> PAGEREF _Toc78825755 \h </w:instrText>
        </w:r>
        <w:r w:rsidR="008413AE">
          <w:rPr>
            <w:noProof/>
            <w:webHidden/>
          </w:rPr>
        </w:r>
        <w:r w:rsidR="008413AE">
          <w:rPr>
            <w:noProof/>
            <w:webHidden/>
          </w:rPr>
          <w:fldChar w:fldCharType="separate"/>
        </w:r>
        <w:r w:rsidR="008413AE">
          <w:rPr>
            <w:noProof/>
            <w:webHidden/>
          </w:rPr>
          <w:t>13</w:t>
        </w:r>
        <w:r w:rsidR="008413AE">
          <w:rPr>
            <w:noProof/>
            <w:webHidden/>
          </w:rPr>
          <w:fldChar w:fldCharType="end"/>
        </w:r>
      </w:hyperlink>
    </w:p>
    <w:p w14:paraId="24D0AAA6" w14:textId="2525A2EE" w:rsidR="008413AE" w:rsidRDefault="00BF6B9F">
      <w:pPr>
        <w:pStyle w:val="TOC4"/>
        <w:tabs>
          <w:tab w:val="right" w:leader="dot" w:pos="5030"/>
        </w:tabs>
        <w:rPr>
          <w:rFonts w:eastAsiaTheme="minorEastAsia"/>
          <w:smallCaps w:val="0"/>
          <w:noProof/>
          <w:sz w:val="22"/>
          <w:lang w:val="en-US" w:eastAsia="en-US" w:bidi="ar-SA"/>
        </w:rPr>
      </w:pPr>
      <w:hyperlink w:anchor="_Toc78825756" w:history="1">
        <w:r w:rsidR="008413AE" w:rsidRPr="00723A40">
          <w:rPr>
            <w:rStyle w:val="Hyperlink"/>
            <w:noProof/>
          </w:rPr>
          <w:t>Office 365 Advanced Compliance</w:t>
        </w:r>
        <w:r w:rsidR="008413AE">
          <w:rPr>
            <w:noProof/>
            <w:webHidden/>
          </w:rPr>
          <w:tab/>
        </w:r>
        <w:r w:rsidR="008413AE">
          <w:rPr>
            <w:noProof/>
            <w:webHidden/>
          </w:rPr>
          <w:fldChar w:fldCharType="begin"/>
        </w:r>
        <w:r w:rsidR="008413AE">
          <w:rPr>
            <w:noProof/>
            <w:webHidden/>
          </w:rPr>
          <w:instrText xml:space="preserve"> PAGEREF _Toc78825756 \h </w:instrText>
        </w:r>
        <w:r w:rsidR="008413AE">
          <w:rPr>
            <w:noProof/>
            <w:webHidden/>
          </w:rPr>
        </w:r>
        <w:r w:rsidR="008413AE">
          <w:rPr>
            <w:noProof/>
            <w:webHidden/>
          </w:rPr>
          <w:fldChar w:fldCharType="separate"/>
        </w:r>
        <w:r w:rsidR="008413AE">
          <w:rPr>
            <w:noProof/>
            <w:webHidden/>
          </w:rPr>
          <w:t>13</w:t>
        </w:r>
        <w:r w:rsidR="008413AE">
          <w:rPr>
            <w:noProof/>
            <w:webHidden/>
          </w:rPr>
          <w:fldChar w:fldCharType="end"/>
        </w:r>
      </w:hyperlink>
    </w:p>
    <w:p w14:paraId="742F6CDB" w14:textId="4B676EBA" w:rsidR="008413AE" w:rsidRDefault="00BF6B9F">
      <w:pPr>
        <w:pStyle w:val="TOC4"/>
        <w:tabs>
          <w:tab w:val="right" w:leader="dot" w:pos="5030"/>
        </w:tabs>
        <w:rPr>
          <w:rFonts w:eastAsiaTheme="minorEastAsia"/>
          <w:smallCaps w:val="0"/>
          <w:noProof/>
          <w:sz w:val="22"/>
          <w:lang w:val="en-US" w:eastAsia="en-US" w:bidi="ar-SA"/>
        </w:rPr>
      </w:pPr>
      <w:hyperlink w:anchor="_Toc78825757" w:history="1">
        <w:r w:rsidR="008413AE" w:rsidRPr="00723A40">
          <w:rPr>
            <w:rStyle w:val="Hyperlink"/>
            <w:noProof/>
          </w:rPr>
          <w:t>Office Online</w:t>
        </w:r>
        <w:r w:rsidR="008413AE">
          <w:rPr>
            <w:noProof/>
            <w:webHidden/>
          </w:rPr>
          <w:tab/>
        </w:r>
        <w:r w:rsidR="008413AE">
          <w:rPr>
            <w:noProof/>
            <w:webHidden/>
          </w:rPr>
          <w:fldChar w:fldCharType="begin"/>
        </w:r>
        <w:r w:rsidR="008413AE">
          <w:rPr>
            <w:noProof/>
            <w:webHidden/>
          </w:rPr>
          <w:instrText xml:space="preserve"> PAGEREF _Toc78825757 \h </w:instrText>
        </w:r>
        <w:r w:rsidR="008413AE">
          <w:rPr>
            <w:noProof/>
            <w:webHidden/>
          </w:rPr>
        </w:r>
        <w:r w:rsidR="008413AE">
          <w:rPr>
            <w:noProof/>
            <w:webHidden/>
          </w:rPr>
          <w:fldChar w:fldCharType="separate"/>
        </w:r>
        <w:r w:rsidR="008413AE">
          <w:rPr>
            <w:noProof/>
            <w:webHidden/>
          </w:rPr>
          <w:t>14</w:t>
        </w:r>
        <w:r w:rsidR="008413AE">
          <w:rPr>
            <w:noProof/>
            <w:webHidden/>
          </w:rPr>
          <w:fldChar w:fldCharType="end"/>
        </w:r>
      </w:hyperlink>
    </w:p>
    <w:p w14:paraId="5A70037F" w14:textId="304151BE" w:rsidR="008413AE" w:rsidRDefault="00BF6B9F">
      <w:pPr>
        <w:pStyle w:val="TOC4"/>
        <w:tabs>
          <w:tab w:val="right" w:leader="dot" w:pos="5030"/>
        </w:tabs>
        <w:rPr>
          <w:rFonts w:eastAsiaTheme="minorEastAsia"/>
          <w:smallCaps w:val="0"/>
          <w:noProof/>
          <w:sz w:val="22"/>
          <w:lang w:val="en-US" w:eastAsia="en-US" w:bidi="ar-SA"/>
        </w:rPr>
      </w:pPr>
      <w:hyperlink w:anchor="_Toc78825758" w:history="1">
        <w:r w:rsidR="008413AE" w:rsidRPr="00723A40">
          <w:rPr>
            <w:rStyle w:val="Hyperlink"/>
            <w:noProof/>
          </w:rPr>
          <w:t>Video per Office 365</w:t>
        </w:r>
        <w:r w:rsidR="008413AE">
          <w:rPr>
            <w:noProof/>
            <w:webHidden/>
          </w:rPr>
          <w:tab/>
        </w:r>
        <w:r w:rsidR="008413AE">
          <w:rPr>
            <w:noProof/>
            <w:webHidden/>
          </w:rPr>
          <w:fldChar w:fldCharType="begin"/>
        </w:r>
        <w:r w:rsidR="008413AE">
          <w:rPr>
            <w:noProof/>
            <w:webHidden/>
          </w:rPr>
          <w:instrText xml:space="preserve"> PAGEREF _Toc78825758 \h </w:instrText>
        </w:r>
        <w:r w:rsidR="008413AE">
          <w:rPr>
            <w:noProof/>
            <w:webHidden/>
          </w:rPr>
        </w:r>
        <w:r w:rsidR="008413AE">
          <w:rPr>
            <w:noProof/>
            <w:webHidden/>
          </w:rPr>
          <w:fldChar w:fldCharType="separate"/>
        </w:r>
        <w:r w:rsidR="008413AE">
          <w:rPr>
            <w:noProof/>
            <w:webHidden/>
          </w:rPr>
          <w:t>14</w:t>
        </w:r>
        <w:r w:rsidR="008413AE">
          <w:rPr>
            <w:noProof/>
            <w:webHidden/>
          </w:rPr>
          <w:fldChar w:fldCharType="end"/>
        </w:r>
      </w:hyperlink>
    </w:p>
    <w:p w14:paraId="1642F562" w14:textId="3038CF6E" w:rsidR="008413AE" w:rsidRDefault="00BF6B9F">
      <w:pPr>
        <w:pStyle w:val="TOC4"/>
        <w:tabs>
          <w:tab w:val="right" w:leader="dot" w:pos="5030"/>
        </w:tabs>
        <w:rPr>
          <w:rFonts w:eastAsiaTheme="minorEastAsia"/>
          <w:smallCaps w:val="0"/>
          <w:noProof/>
          <w:sz w:val="22"/>
          <w:lang w:val="en-US" w:eastAsia="en-US" w:bidi="ar-SA"/>
        </w:rPr>
      </w:pPr>
      <w:hyperlink w:anchor="_Toc78825759" w:history="1">
        <w:r w:rsidR="008413AE" w:rsidRPr="00723A40">
          <w:rPr>
            <w:rStyle w:val="Hyperlink"/>
            <w:noProof/>
          </w:rPr>
          <w:t>OneDrive for Business</w:t>
        </w:r>
        <w:r w:rsidR="008413AE">
          <w:rPr>
            <w:noProof/>
            <w:webHidden/>
          </w:rPr>
          <w:tab/>
        </w:r>
        <w:r w:rsidR="008413AE">
          <w:rPr>
            <w:noProof/>
            <w:webHidden/>
          </w:rPr>
          <w:fldChar w:fldCharType="begin"/>
        </w:r>
        <w:r w:rsidR="008413AE">
          <w:rPr>
            <w:noProof/>
            <w:webHidden/>
          </w:rPr>
          <w:instrText xml:space="preserve"> PAGEREF _Toc78825759 \h </w:instrText>
        </w:r>
        <w:r w:rsidR="008413AE">
          <w:rPr>
            <w:noProof/>
            <w:webHidden/>
          </w:rPr>
        </w:r>
        <w:r w:rsidR="008413AE">
          <w:rPr>
            <w:noProof/>
            <w:webHidden/>
          </w:rPr>
          <w:fldChar w:fldCharType="separate"/>
        </w:r>
        <w:r w:rsidR="008413AE">
          <w:rPr>
            <w:noProof/>
            <w:webHidden/>
          </w:rPr>
          <w:t>15</w:t>
        </w:r>
        <w:r w:rsidR="008413AE">
          <w:rPr>
            <w:noProof/>
            <w:webHidden/>
          </w:rPr>
          <w:fldChar w:fldCharType="end"/>
        </w:r>
      </w:hyperlink>
    </w:p>
    <w:p w14:paraId="21CC66B4" w14:textId="7DB88506" w:rsidR="008413AE" w:rsidRDefault="00BF6B9F">
      <w:pPr>
        <w:pStyle w:val="TOC4"/>
        <w:tabs>
          <w:tab w:val="right" w:leader="dot" w:pos="5030"/>
        </w:tabs>
        <w:rPr>
          <w:rFonts w:eastAsiaTheme="minorEastAsia"/>
          <w:smallCaps w:val="0"/>
          <w:noProof/>
          <w:sz w:val="22"/>
          <w:lang w:val="en-US" w:eastAsia="en-US" w:bidi="ar-SA"/>
        </w:rPr>
      </w:pPr>
      <w:hyperlink w:anchor="_Toc78825760" w:history="1">
        <w:r w:rsidR="008413AE" w:rsidRPr="00723A40">
          <w:rPr>
            <w:rStyle w:val="Hyperlink"/>
            <w:noProof/>
          </w:rPr>
          <w:t>Project</w:t>
        </w:r>
        <w:r w:rsidR="008413AE">
          <w:rPr>
            <w:noProof/>
            <w:webHidden/>
          </w:rPr>
          <w:tab/>
        </w:r>
        <w:r w:rsidR="008413AE">
          <w:rPr>
            <w:noProof/>
            <w:webHidden/>
          </w:rPr>
          <w:fldChar w:fldCharType="begin"/>
        </w:r>
        <w:r w:rsidR="008413AE">
          <w:rPr>
            <w:noProof/>
            <w:webHidden/>
          </w:rPr>
          <w:instrText xml:space="preserve"> PAGEREF _Toc78825760 \h </w:instrText>
        </w:r>
        <w:r w:rsidR="008413AE">
          <w:rPr>
            <w:noProof/>
            <w:webHidden/>
          </w:rPr>
        </w:r>
        <w:r w:rsidR="008413AE">
          <w:rPr>
            <w:noProof/>
            <w:webHidden/>
          </w:rPr>
          <w:fldChar w:fldCharType="separate"/>
        </w:r>
        <w:r w:rsidR="008413AE">
          <w:rPr>
            <w:noProof/>
            <w:webHidden/>
          </w:rPr>
          <w:t>15</w:t>
        </w:r>
        <w:r w:rsidR="008413AE">
          <w:rPr>
            <w:noProof/>
            <w:webHidden/>
          </w:rPr>
          <w:fldChar w:fldCharType="end"/>
        </w:r>
      </w:hyperlink>
    </w:p>
    <w:p w14:paraId="398CC069" w14:textId="3559509E" w:rsidR="008413AE" w:rsidRDefault="00BF6B9F">
      <w:pPr>
        <w:pStyle w:val="TOC4"/>
        <w:tabs>
          <w:tab w:val="right" w:leader="dot" w:pos="5030"/>
        </w:tabs>
        <w:rPr>
          <w:rFonts w:eastAsiaTheme="minorEastAsia"/>
          <w:smallCaps w:val="0"/>
          <w:noProof/>
          <w:sz w:val="22"/>
          <w:lang w:val="en-US" w:eastAsia="en-US" w:bidi="ar-SA"/>
        </w:rPr>
      </w:pPr>
      <w:hyperlink w:anchor="_Toc78825761" w:history="1">
        <w:r w:rsidR="008413AE" w:rsidRPr="00723A40">
          <w:rPr>
            <w:rStyle w:val="Hyperlink"/>
            <w:noProof/>
          </w:rPr>
          <w:t>SharePoint Online</w:t>
        </w:r>
        <w:r w:rsidR="008413AE">
          <w:rPr>
            <w:noProof/>
            <w:webHidden/>
          </w:rPr>
          <w:tab/>
        </w:r>
        <w:r w:rsidR="008413AE">
          <w:rPr>
            <w:noProof/>
            <w:webHidden/>
          </w:rPr>
          <w:fldChar w:fldCharType="begin"/>
        </w:r>
        <w:r w:rsidR="008413AE">
          <w:rPr>
            <w:noProof/>
            <w:webHidden/>
          </w:rPr>
          <w:instrText xml:space="preserve"> PAGEREF _Toc78825761 \h </w:instrText>
        </w:r>
        <w:r w:rsidR="008413AE">
          <w:rPr>
            <w:noProof/>
            <w:webHidden/>
          </w:rPr>
        </w:r>
        <w:r w:rsidR="008413AE">
          <w:rPr>
            <w:noProof/>
            <w:webHidden/>
          </w:rPr>
          <w:fldChar w:fldCharType="separate"/>
        </w:r>
        <w:r w:rsidR="008413AE">
          <w:rPr>
            <w:noProof/>
            <w:webHidden/>
          </w:rPr>
          <w:t>15</w:t>
        </w:r>
        <w:r w:rsidR="008413AE">
          <w:rPr>
            <w:noProof/>
            <w:webHidden/>
          </w:rPr>
          <w:fldChar w:fldCharType="end"/>
        </w:r>
      </w:hyperlink>
    </w:p>
    <w:p w14:paraId="67BE5EC0" w14:textId="6B07E414" w:rsidR="008413AE" w:rsidRDefault="00BF6B9F">
      <w:pPr>
        <w:pStyle w:val="TOC4"/>
        <w:tabs>
          <w:tab w:val="right" w:leader="dot" w:pos="5030"/>
        </w:tabs>
        <w:rPr>
          <w:rFonts w:eastAsiaTheme="minorEastAsia"/>
          <w:smallCaps w:val="0"/>
          <w:noProof/>
          <w:sz w:val="22"/>
          <w:lang w:val="en-US" w:eastAsia="en-US" w:bidi="ar-SA"/>
        </w:rPr>
      </w:pPr>
      <w:hyperlink w:anchor="_Toc78825762" w:history="1">
        <w:r w:rsidR="008413AE" w:rsidRPr="00723A40">
          <w:rPr>
            <w:rStyle w:val="Hyperlink"/>
            <w:noProof/>
          </w:rPr>
          <w:t>Skype for Business Online</w:t>
        </w:r>
        <w:r w:rsidR="008413AE">
          <w:rPr>
            <w:noProof/>
            <w:webHidden/>
          </w:rPr>
          <w:tab/>
        </w:r>
        <w:r w:rsidR="008413AE">
          <w:rPr>
            <w:noProof/>
            <w:webHidden/>
          </w:rPr>
          <w:fldChar w:fldCharType="begin"/>
        </w:r>
        <w:r w:rsidR="008413AE">
          <w:rPr>
            <w:noProof/>
            <w:webHidden/>
          </w:rPr>
          <w:instrText xml:space="preserve"> PAGEREF _Toc78825762 \h </w:instrText>
        </w:r>
        <w:r w:rsidR="008413AE">
          <w:rPr>
            <w:noProof/>
            <w:webHidden/>
          </w:rPr>
        </w:r>
        <w:r w:rsidR="008413AE">
          <w:rPr>
            <w:noProof/>
            <w:webHidden/>
          </w:rPr>
          <w:fldChar w:fldCharType="separate"/>
        </w:r>
        <w:r w:rsidR="008413AE">
          <w:rPr>
            <w:noProof/>
            <w:webHidden/>
          </w:rPr>
          <w:t>16</w:t>
        </w:r>
        <w:r w:rsidR="008413AE">
          <w:rPr>
            <w:noProof/>
            <w:webHidden/>
          </w:rPr>
          <w:fldChar w:fldCharType="end"/>
        </w:r>
      </w:hyperlink>
    </w:p>
    <w:p w14:paraId="0D45C717" w14:textId="6A3E404A" w:rsidR="008413AE" w:rsidRDefault="00BF6B9F">
      <w:pPr>
        <w:pStyle w:val="TOC4"/>
        <w:tabs>
          <w:tab w:val="right" w:leader="dot" w:pos="5030"/>
        </w:tabs>
        <w:rPr>
          <w:rFonts w:eastAsiaTheme="minorEastAsia"/>
          <w:smallCaps w:val="0"/>
          <w:noProof/>
          <w:sz w:val="22"/>
          <w:lang w:val="en-US" w:eastAsia="en-US" w:bidi="ar-SA"/>
        </w:rPr>
      </w:pPr>
      <w:hyperlink w:anchor="_Toc78825763" w:history="1">
        <w:r w:rsidR="008413AE" w:rsidRPr="00723A40">
          <w:rPr>
            <w:rStyle w:val="Hyperlink"/>
            <w:noProof/>
          </w:rPr>
          <w:t>Microsoft Teams - Piani di Chiamata e Audioconferenza</w:t>
        </w:r>
        <w:r w:rsidR="008413AE">
          <w:rPr>
            <w:noProof/>
            <w:webHidden/>
          </w:rPr>
          <w:tab/>
        </w:r>
        <w:r w:rsidR="008413AE">
          <w:rPr>
            <w:noProof/>
            <w:webHidden/>
          </w:rPr>
          <w:fldChar w:fldCharType="begin"/>
        </w:r>
        <w:r w:rsidR="008413AE">
          <w:rPr>
            <w:noProof/>
            <w:webHidden/>
          </w:rPr>
          <w:instrText xml:space="preserve"> PAGEREF _Toc78825763 \h </w:instrText>
        </w:r>
        <w:r w:rsidR="008413AE">
          <w:rPr>
            <w:noProof/>
            <w:webHidden/>
          </w:rPr>
        </w:r>
        <w:r w:rsidR="008413AE">
          <w:rPr>
            <w:noProof/>
            <w:webHidden/>
          </w:rPr>
          <w:fldChar w:fldCharType="separate"/>
        </w:r>
        <w:r w:rsidR="008413AE">
          <w:rPr>
            <w:noProof/>
            <w:webHidden/>
          </w:rPr>
          <w:t>16</w:t>
        </w:r>
        <w:r w:rsidR="008413AE">
          <w:rPr>
            <w:noProof/>
            <w:webHidden/>
          </w:rPr>
          <w:fldChar w:fldCharType="end"/>
        </w:r>
      </w:hyperlink>
    </w:p>
    <w:p w14:paraId="48F380F1" w14:textId="1F0EB3BB" w:rsidR="008413AE" w:rsidRDefault="00BF6B9F">
      <w:pPr>
        <w:pStyle w:val="TOC4"/>
        <w:tabs>
          <w:tab w:val="right" w:leader="dot" w:pos="5030"/>
        </w:tabs>
        <w:rPr>
          <w:rFonts w:eastAsiaTheme="minorEastAsia"/>
          <w:smallCaps w:val="0"/>
          <w:noProof/>
          <w:sz w:val="22"/>
          <w:lang w:val="en-US" w:eastAsia="en-US" w:bidi="ar-SA"/>
        </w:rPr>
      </w:pPr>
      <w:hyperlink w:anchor="_Toc78825764" w:history="1">
        <w:r w:rsidR="008413AE" w:rsidRPr="00723A40">
          <w:rPr>
            <w:rStyle w:val="Hyperlink"/>
            <w:noProof/>
            <w:lang w:val="en-US"/>
          </w:rPr>
          <w:t>Microsoft Teams - Qualità Vocale</w:t>
        </w:r>
        <w:r w:rsidR="008413AE">
          <w:rPr>
            <w:noProof/>
            <w:webHidden/>
          </w:rPr>
          <w:tab/>
        </w:r>
        <w:r w:rsidR="008413AE">
          <w:rPr>
            <w:noProof/>
            <w:webHidden/>
          </w:rPr>
          <w:fldChar w:fldCharType="begin"/>
        </w:r>
        <w:r w:rsidR="008413AE">
          <w:rPr>
            <w:noProof/>
            <w:webHidden/>
          </w:rPr>
          <w:instrText xml:space="preserve"> PAGEREF _Toc78825764 \h </w:instrText>
        </w:r>
        <w:r w:rsidR="008413AE">
          <w:rPr>
            <w:noProof/>
            <w:webHidden/>
          </w:rPr>
        </w:r>
        <w:r w:rsidR="008413AE">
          <w:rPr>
            <w:noProof/>
            <w:webHidden/>
          </w:rPr>
          <w:fldChar w:fldCharType="separate"/>
        </w:r>
        <w:r w:rsidR="008413AE">
          <w:rPr>
            <w:noProof/>
            <w:webHidden/>
          </w:rPr>
          <w:t>16</w:t>
        </w:r>
        <w:r w:rsidR="008413AE">
          <w:rPr>
            <w:noProof/>
            <w:webHidden/>
          </w:rPr>
          <w:fldChar w:fldCharType="end"/>
        </w:r>
      </w:hyperlink>
    </w:p>
    <w:p w14:paraId="40A6713F" w14:textId="7239ED71" w:rsidR="008413AE" w:rsidRDefault="00BF6B9F">
      <w:pPr>
        <w:pStyle w:val="TOC4"/>
        <w:tabs>
          <w:tab w:val="right" w:leader="dot" w:pos="5030"/>
        </w:tabs>
        <w:rPr>
          <w:rFonts w:eastAsiaTheme="minorEastAsia"/>
          <w:smallCaps w:val="0"/>
          <w:noProof/>
          <w:sz w:val="22"/>
          <w:lang w:val="en-US" w:eastAsia="en-US" w:bidi="ar-SA"/>
        </w:rPr>
      </w:pPr>
      <w:hyperlink w:anchor="_Toc78825765" w:history="1">
        <w:r w:rsidR="008413AE" w:rsidRPr="00723A40">
          <w:rPr>
            <w:rStyle w:val="Hyperlink"/>
            <w:noProof/>
          </w:rPr>
          <w:t>Workplace Analytics</w:t>
        </w:r>
        <w:r w:rsidR="008413AE">
          <w:rPr>
            <w:noProof/>
            <w:webHidden/>
          </w:rPr>
          <w:tab/>
        </w:r>
        <w:r w:rsidR="008413AE">
          <w:rPr>
            <w:noProof/>
            <w:webHidden/>
          </w:rPr>
          <w:fldChar w:fldCharType="begin"/>
        </w:r>
        <w:r w:rsidR="008413AE">
          <w:rPr>
            <w:noProof/>
            <w:webHidden/>
          </w:rPr>
          <w:instrText xml:space="preserve"> PAGEREF _Toc78825765 \h </w:instrText>
        </w:r>
        <w:r w:rsidR="008413AE">
          <w:rPr>
            <w:noProof/>
            <w:webHidden/>
          </w:rPr>
        </w:r>
        <w:r w:rsidR="008413AE">
          <w:rPr>
            <w:noProof/>
            <w:webHidden/>
          </w:rPr>
          <w:fldChar w:fldCharType="separate"/>
        </w:r>
        <w:r w:rsidR="008413AE">
          <w:rPr>
            <w:noProof/>
            <w:webHidden/>
          </w:rPr>
          <w:t>17</w:t>
        </w:r>
        <w:r w:rsidR="008413AE">
          <w:rPr>
            <w:noProof/>
            <w:webHidden/>
          </w:rPr>
          <w:fldChar w:fldCharType="end"/>
        </w:r>
      </w:hyperlink>
    </w:p>
    <w:p w14:paraId="4C53539B" w14:textId="06C5A71F" w:rsidR="008413AE" w:rsidRDefault="00BF6B9F">
      <w:pPr>
        <w:pStyle w:val="TOC4"/>
        <w:tabs>
          <w:tab w:val="right" w:leader="dot" w:pos="5030"/>
        </w:tabs>
        <w:rPr>
          <w:rFonts w:eastAsiaTheme="minorEastAsia"/>
          <w:smallCaps w:val="0"/>
          <w:noProof/>
          <w:sz w:val="22"/>
          <w:lang w:val="en-US" w:eastAsia="en-US" w:bidi="ar-SA"/>
        </w:rPr>
      </w:pPr>
      <w:hyperlink w:anchor="_Toc78825766" w:history="1">
        <w:r w:rsidR="008413AE" w:rsidRPr="00723A40">
          <w:rPr>
            <w:rStyle w:val="Hyperlink"/>
            <w:noProof/>
          </w:rPr>
          <w:t>Yammer Enterprise</w:t>
        </w:r>
        <w:r w:rsidR="008413AE">
          <w:rPr>
            <w:noProof/>
            <w:webHidden/>
          </w:rPr>
          <w:tab/>
        </w:r>
        <w:r w:rsidR="008413AE">
          <w:rPr>
            <w:noProof/>
            <w:webHidden/>
          </w:rPr>
          <w:fldChar w:fldCharType="begin"/>
        </w:r>
        <w:r w:rsidR="008413AE">
          <w:rPr>
            <w:noProof/>
            <w:webHidden/>
          </w:rPr>
          <w:instrText xml:space="preserve"> PAGEREF _Toc78825766 \h </w:instrText>
        </w:r>
        <w:r w:rsidR="008413AE">
          <w:rPr>
            <w:noProof/>
            <w:webHidden/>
          </w:rPr>
        </w:r>
        <w:r w:rsidR="008413AE">
          <w:rPr>
            <w:noProof/>
            <w:webHidden/>
          </w:rPr>
          <w:fldChar w:fldCharType="separate"/>
        </w:r>
        <w:r w:rsidR="008413AE">
          <w:rPr>
            <w:noProof/>
            <w:webHidden/>
          </w:rPr>
          <w:t>17</w:t>
        </w:r>
        <w:r w:rsidR="008413AE">
          <w:rPr>
            <w:noProof/>
            <w:webHidden/>
          </w:rPr>
          <w:fldChar w:fldCharType="end"/>
        </w:r>
      </w:hyperlink>
    </w:p>
    <w:p w14:paraId="33BB335B" w14:textId="41ED3C39" w:rsidR="008413AE" w:rsidRDefault="008413A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825767" w:history="1">
        <w:r w:rsidRPr="00723A40">
          <w:rPr>
            <w:rStyle w:val="Hyperlink"/>
            <w:noProof/>
          </w:rPr>
          <w:t>Servizi Microsoft Azure e Piani di Azure</w:t>
        </w:r>
        <w:r>
          <w:rPr>
            <w:noProof/>
            <w:webHidden/>
          </w:rPr>
          <w:tab/>
        </w:r>
        <w:r>
          <w:rPr>
            <w:noProof/>
            <w:webHidden/>
          </w:rPr>
          <w:fldChar w:fldCharType="begin"/>
        </w:r>
        <w:r>
          <w:rPr>
            <w:noProof/>
            <w:webHidden/>
          </w:rPr>
          <w:instrText xml:space="preserve"> PAGEREF _Toc78825767 \h </w:instrText>
        </w:r>
        <w:r>
          <w:rPr>
            <w:noProof/>
            <w:webHidden/>
          </w:rPr>
        </w:r>
        <w:r>
          <w:rPr>
            <w:noProof/>
            <w:webHidden/>
          </w:rPr>
          <w:fldChar w:fldCharType="separate"/>
        </w:r>
        <w:r>
          <w:rPr>
            <w:noProof/>
            <w:webHidden/>
          </w:rPr>
          <w:t>18</w:t>
        </w:r>
        <w:r>
          <w:rPr>
            <w:noProof/>
            <w:webHidden/>
          </w:rPr>
          <w:fldChar w:fldCharType="end"/>
        </w:r>
      </w:hyperlink>
    </w:p>
    <w:p w14:paraId="2FADFFEE" w14:textId="3040AD76" w:rsidR="008413AE" w:rsidRDefault="00BF6B9F">
      <w:pPr>
        <w:pStyle w:val="TOC2"/>
        <w:tabs>
          <w:tab w:val="right" w:leader="dot" w:pos="5030"/>
        </w:tabs>
        <w:rPr>
          <w:rFonts w:eastAsiaTheme="minorEastAsia"/>
          <w:b w:val="0"/>
          <w:smallCaps w:val="0"/>
          <w:noProof/>
          <w:sz w:val="22"/>
          <w:lang w:val="en-US" w:eastAsia="en-US" w:bidi="ar-SA"/>
        </w:rPr>
      </w:pPr>
      <w:hyperlink w:anchor="_Toc78825768" w:history="1">
        <w:r w:rsidR="008413AE" w:rsidRPr="00723A40">
          <w:rPr>
            <w:rStyle w:val="Hyperlink"/>
            <w:noProof/>
          </w:rPr>
          <w:t>Altri Servizi Online</w:t>
        </w:r>
        <w:r w:rsidR="008413AE">
          <w:rPr>
            <w:noProof/>
            <w:webHidden/>
          </w:rPr>
          <w:tab/>
        </w:r>
        <w:r w:rsidR="008413AE">
          <w:rPr>
            <w:noProof/>
            <w:webHidden/>
          </w:rPr>
          <w:fldChar w:fldCharType="begin"/>
        </w:r>
        <w:r w:rsidR="008413AE">
          <w:rPr>
            <w:noProof/>
            <w:webHidden/>
          </w:rPr>
          <w:instrText xml:space="preserve"> PAGEREF _Toc78825768 \h </w:instrText>
        </w:r>
        <w:r w:rsidR="008413AE">
          <w:rPr>
            <w:noProof/>
            <w:webHidden/>
          </w:rPr>
        </w:r>
        <w:r w:rsidR="008413AE">
          <w:rPr>
            <w:noProof/>
            <w:webHidden/>
          </w:rPr>
          <w:fldChar w:fldCharType="separate"/>
        </w:r>
        <w:r w:rsidR="008413AE">
          <w:rPr>
            <w:noProof/>
            <w:webHidden/>
          </w:rPr>
          <w:t>18</w:t>
        </w:r>
        <w:r w:rsidR="008413AE">
          <w:rPr>
            <w:noProof/>
            <w:webHidden/>
          </w:rPr>
          <w:fldChar w:fldCharType="end"/>
        </w:r>
      </w:hyperlink>
    </w:p>
    <w:p w14:paraId="41400715" w14:textId="59EE5EE1" w:rsidR="008413AE" w:rsidRDefault="00BF6B9F">
      <w:pPr>
        <w:pStyle w:val="TOC4"/>
        <w:tabs>
          <w:tab w:val="right" w:leader="dot" w:pos="5030"/>
        </w:tabs>
        <w:rPr>
          <w:rFonts w:eastAsiaTheme="minorEastAsia"/>
          <w:smallCaps w:val="0"/>
          <w:noProof/>
          <w:sz w:val="22"/>
          <w:lang w:val="en-US" w:eastAsia="en-US" w:bidi="ar-SA"/>
        </w:rPr>
      </w:pPr>
      <w:hyperlink w:anchor="_Toc78825769" w:history="1">
        <w:r w:rsidR="008413AE" w:rsidRPr="00723A40">
          <w:rPr>
            <w:rStyle w:val="Hyperlink"/>
            <w:noProof/>
          </w:rPr>
          <w:t>Bing Maps Enterprise Platform</w:t>
        </w:r>
        <w:r w:rsidR="008413AE">
          <w:rPr>
            <w:noProof/>
            <w:webHidden/>
          </w:rPr>
          <w:tab/>
        </w:r>
        <w:r w:rsidR="008413AE">
          <w:rPr>
            <w:noProof/>
            <w:webHidden/>
          </w:rPr>
          <w:fldChar w:fldCharType="begin"/>
        </w:r>
        <w:r w:rsidR="008413AE">
          <w:rPr>
            <w:noProof/>
            <w:webHidden/>
          </w:rPr>
          <w:instrText xml:space="preserve"> PAGEREF _Toc78825769 \h </w:instrText>
        </w:r>
        <w:r w:rsidR="008413AE">
          <w:rPr>
            <w:noProof/>
            <w:webHidden/>
          </w:rPr>
        </w:r>
        <w:r w:rsidR="008413AE">
          <w:rPr>
            <w:noProof/>
            <w:webHidden/>
          </w:rPr>
          <w:fldChar w:fldCharType="separate"/>
        </w:r>
        <w:r w:rsidR="008413AE">
          <w:rPr>
            <w:noProof/>
            <w:webHidden/>
          </w:rPr>
          <w:t>18</w:t>
        </w:r>
        <w:r w:rsidR="008413AE">
          <w:rPr>
            <w:noProof/>
            <w:webHidden/>
          </w:rPr>
          <w:fldChar w:fldCharType="end"/>
        </w:r>
      </w:hyperlink>
    </w:p>
    <w:p w14:paraId="505C7E41" w14:textId="4A5830EC" w:rsidR="008413AE" w:rsidRDefault="00BF6B9F">
      <w:pPr>
        <w:pStyle w:val="TOC4"/>
        <w:tabs>
          <w:tab w:val="right" w:leader="dot" w:pos="5030"/>
        </w:tabs>
        <w:rPr>
          <w:rFonts w:eastAsiaTheme="minorEastAsia"/>
          <w:smallCaps w:val="0"/>
          <w:noProof/>
          <w:sz w:val="22"/>
          <w:lang w:val="en-US" w:eastAsia="en-US" w:bidi="ar-SA"/>
        </w:rPr>
      </w:pPr>
      <w:hyperlink w:anchor="_Toc78825770" w:history="1">
        <w:r w:rsidR="008413AE" w:rsidRPr="00723A40">
          <w:rPr>
            <w:rStyle w:val="Hyperlink"/>
            <w:noProof/>
          </w:rPr>
          <w:t>Bing Maps Mobile Asset Management</w:t>
        </w:r>
        <w:r w:rsidR="008413AE">
          <w:rPr>
            <w:noProof/>
            <w:webHidden/>
          </w:rPr>
          <w:tab/>
        </w:r>
        <w:r w:rsidR="008413AE">
          <w:rPr>
            <w:noProof/>
            <w:webHidden/>
          </w:rPr>
          <w:fldChar w:fldCharType="begin"/>
        </w:r>
        <w:r w:rsidR="008413AE">
          <w:rPr>
            <w:noProof/>
            <w:webHidden/>
          </w:rPr>
          <w:instrText xml:space="preserve"> PAGEREF _Toc78825770 \h </w:instrText>
        </w:r>
        <w:r w:rsidR="008413AE">
          <w:rPr>
            <w:noProof/>
            <w:webHidden/>
          </w:rPr>
        </w:r>
        <w:r w:rsidR="008413AE">
          <w:rPr>
            <w:noProof/>
            <w:webHidden/>
          </w:rPr>
          <w:fldChar w:fldCharType="separate"/>
        </w:r>
        <w:r w:rsidR="008413AE">
          <w:rPr>
            <w:noProof/>
            <w:webHidden/>
          </w:rPr>
          <w:t>19</w:t>
        </w:r>
        <w:r w:rsidR="008413AE">
          <w:rPr>
            <w:noProof/>
            <w:webHidden/>
          </w:rPr>
          <w:fldChar w:fldCharType="end"/>
        </w:r>
      </w:hyperlink>
    </w:p>
    <w:p w14:paraId="07646459" w14:textId="58970344" w:rsidR="008413AE" w:rsidRDefault="00BF6B9F">
      <w:pPr>
        <w:pStyle w:val="TOC4"/>
        <w:tabs>
          <w:tab w:val="right" w:leader="dot" w:pos="5030"/>
        </w:tabs>
        <w:rPr>
          <w:rFonts w:eastAsiaTheme="minorEastAsia"/>
          <w:smallCaps w:val="0"/>
          <w:noProof/>
          <w:sz w:val="22"/>
          <w:lang w:val="en-US" w:eastAsia="en-US" w:bidi="ar-SA"/>
        </w:rPr>
      </w:pPr>
      <w:hyperlink w:anchor="_Toc78825771" w:history="1">
        <w:r w:rsidR="008413AE" w:rsidRPr="00723A40">
          <w:rPr>
            <w:rStyle w:val="Hyperlink"/>
            <w:noProof/>
          </w:rPr>
          <w:t>Microsoft Cloud App Security</w:t>
        </w:r>
        <w:r w:rsidR="008413AE">
          <w:rPr>
            <w:noProof/>
            <w:webHidden/>
          </w:rPr>
          <w:tab/>
        </w:r>
        <w:r w:rsidR="008413AE">
          <w:rPr>
            <w:noProof/>
            <w:webHidden/>
          </w:rPr>
          <w:fldChar w:fldCharType="begin"/>
        </w:r>
        <w:r w:rsidR="008413AE">
          <w:rPr>
            <w:noProof/>
            <w:webHidden/>
          </w:rPr>
          <w:instrText xml:space="preserve"> PAGEREF _Toc78825771 \h </w:instrText>
        </w:r>
        <w:r w:rsidR="008413AE">
          <w:rPr>
            <w:noProof/>
            <w:webHidden/>
          </w:rPr>
        </w:r>
        <w:r w:rsidR="008413AE">
          <w:rPr>
            <w:noProof/>
            <w:webHidden/>
          </w:rPr>
          <w:fldChar w:fldCharType="separate"/>
        </w:r>
        <w:r w:rsidR="008413AE">
          <w:rPr>
            <w:noProof/>
            <w:webHidden/>
          </w:rPr>
          <w:t>19</w:t>
        </w:r>
        <w:r w:rsidR="008413AE">
          <w:rPr>
            <w:noProof/>
            <w:webHidden/>
          </w:rPr>
          <w:fldChar w:fldCharType="end"/>
        </w:r>
      </w:hyperlink>
    </w:p>
    <w:p w14:paraId="316A70EA" w14:textId="4DCB2885" w:rsidR="008413AE" w:rsidRDefault="00BF6B9F">
      <w:pPr>
        <w:pStyle w:val="TOC4"/>
        <w:tabs>
          <w:tab w:val="right" w:leader="dot" w:pos="5030"/>
        </w:tabs>
        <w:rPr>
          <w:rFonts w:eastAsiaTheme="minorEastAsia"/>
          <w:smallCaps w:val="0"/>
          <w:noProof/>
          <w:sz w:val="22"/>
          <w:lang w:val="en-US" w:eastAsia="en-US" w:bidi="ar-SA"/>
        </w:rPr>
      </w:pPr>
      <w:hyperlink w:anchor="_Toc78825772" w:history="1">
        <w:r w:rsidR="008413AE" w:rsidRPr="00723A40">
          <w:rPr>
            <w:rStyle w:val="Hyperlink"/>
            <w:noProof/>
          </w:rPr>
          <w:t>Microsoft Power Automate</w:t>
        </w:r>
        <w:r w:rsidR="008413AE">
          <w:rPr>
            <w:noProof/>
            <w:webHidden/>
          </w:rPr>
          <w:tab/>
        </w:r>
        <w:r w:rsidR="008413AE">
          <w:rPr>
            <w:noProof/>
            <w:webHidden/>
          </w:rPr>
          <w:fldChar w:fldCharType="begin"/>
        </w:r>
        <w:r w:rsidR="008413AE">
          <w:rPr>
            <w:noProof/>
            <w:webHidden/>
          </w:rPr>
          <w:instrText xml:space="preserve"> PAGEREF _Toc78825772 \h </w:instrText>
        </w:r>
        <w:r w:rsidR="008413AE">
          <w:rPr>
            <w:noProof/>
            <w:webHidden/>
          </w:rPr>
        </w:r>
        <w:r w:rsidR="008413AE">
          <w:rPr>
            <w:noProof/>
            <w:webHidden/>
          </w:rPr>
          <w:fldChar w:fldCharType="separate"/>
        </w:r>
        <w:r w:rsidR="008413AE">
          <w:rPr>
            <w:noProof/>
            <w:webHidden/>
          </w:rPr>
          <w:t>20</w:t>
        </w:r>
        <w:r w:rsidR="008413AE">
          <w:rPr>
            <w:noProof/>
            <w:webHidden/>
          </w:rPr>
          <w:fldChar w:fldCharType="end"/>
        </w:r>
      </w:hyperlink>
    </w:p>
    <w:p w14:paraId="5B7A9EE4" w14:textId="70FDC7E3" w:rsidR="008413AE" w:rsidRDefault="00BF6B9F">
      <w:pPr>
        <w:pStyle w:val="TOC4"/>
        <w:tabs>
          <w:tab w:val="right" w:leader="dot" w:pos="5030"/>
        </w:tabs>
        <w:rPr>
          <w:rFonts w:eastAsiaTheme="minorEastAsia"/>
          <w:smallCaps w:val="0"/>
          <w:noProof/>
          <w:sz w:val="22"/>
          <w:lang w:val="en-US" w:eastAsia="en-US" w:bidi="ar-SA"/>
        </w:rPr>
      </w:pPr>
      <w:hyperlink w:anchor="_Toc78825773" w:history="1">
        <w:r w:rsidR="008413AE" w:rsidRPr="00723A40">
          <w:rPr>
            <w:rStyle w:val="Hyperlink"/>
            <w:noProof/>
          </w:rPr>
          <w:t>Microsoft Intune</w:t>
        </w:r>
        <w:r w:rsidR="008413AE">
          <w:rPr>
            <w:noProof/>
            <w:webHidden/>
          </w:rPr>
          <w:tab/>
        </w:r>
        <w:r w:rsidR="008413AE">
          <w:rPr>
            <w:noProof/>
            <w:webHidden/>
          </w:rPr>
          <w:fldChar w:fldCharType="begin"/>
        </w:r>
        <w:r w:rsidR="008413AE">
          <w:rPr>
            <w:noProof/>
            <w:webHidden/>
          </w:rPr>
          <w:instrText xml:space="preserve"> PAGEREF _Toc78825773 \h </w:instrText>
        </w:r>
        <w:r w:rsidR="008413AE">
          <w:rPr>
            <w:noProof/>
            <w:webHidden/>
          </w:rPr>
        </w:r>
        <w:r w:rsidR="008413AE">
          <w:rPr>
            <w:noProof/>
            <w:webHidden/>
          </w:rPr>
          <w:fldChar w:fldCharType="separate"/>
        </w:r>
        <w:r w:rsidR="008413AE">
          <w:rPr>
            <w:noProof/>
            <w:webHidden/>
          </w:rPr>
          <w:t>20</w:t>
        </w:r>
        <w:r w:rsidR="008413AE">
          <w:rPr>
            <w:noProof/>
            <w:webHidden/>
          </w:rPr>
          <w:fldChar w:fldCharType="end"/>
        </w:r>
      </w:hyperlink>
    </w:p>
    <w:p w14:paraId="0A2E8186" w14:textId="4E6AA73E" w:rsidR="008413AE" w:rsidRDefault="00BF6B9F">
      <w:pPr>
        <w:pStyle w:val="TOC4"/>
        <w:tabs>
          <w:tab w:val="right" w:leader="dot" w:pos="5030"/>
        </w:tabs>
        <w:rPr>
          <w:rFonts w:eastAsiaTheme="minorEastAsia"/>
          <w:smallCaps w:val="0"/>
          <w:noProof/>
          <w:sz w:val="22"/>
          <w:lang w:val="en-US" w:eastAsia="en-US" w:bidi="ar-SA"/>
        </w:rPr>
      </w:pPr>
      <w:hyperlink w:anchor="_Toc78825774" w:history="1">
        <w:r w:rsidR="008413AE" w:rsidRPr="00723A40">
          <w:rPr>
            <w:rStyle w:val="Hyperlink"/>
            <w:noProof/>
          </w:rPr>
          <w:t>Microsoft Kaizala Pro</w:t>
        </w:r>
        <w:r w:rsidR="008413AE">
          <w:rPr>
            <w:noProof/>
            <w:webHidden/>
          </w:rPr>
          <w:tab/>
        </w:r>
        <w:r w:rsidR="008413AE">
          <w:rPr>
            <w:noProof/>
            <w:webHidden/>
          </w:rPr>
          <w:fldChar w:fldCharType="begin"/>
        </w:r>
        <w:r w:rsidR="008413AE">
          <w:rPr>
            <w:noProof/>
            <w:webHidden/>
          </w:rPr>
          <w:instrText xml:space="preserve"> PAGEREF _Toc78825774 \h </w:instrText>
        </w:r>
        <w:r w:rsidR="008413AE">
          <w:rPr>
            <w:noProof/>
            <w:webHidden/>
          </w:rPr>
        </w:r>
        <w:r w:rsidR="008413AE">
          <w:rPr>
            <w:noProof/>
            <w:webHidden/>
          </w:rPr>
          <w:fldChar w:fldCharType="separate"/>
        </w:r>
        <w:r w:rsidR="008413AE">
          <w:rPr>
            <w:noProof/>
            <w:webHidden/>
          </w:rPr>
          <w:t>20</w:t>
        </w:r>
        <w:r w:rsidR="008413AE">
          <w:rPr>
            <w:noProof/>
            <w:webHidden/>
          </w:rPr>
          <w:fldChar w:fldCharType="end"/>
        </w:r>
      </w:hyperlink>
    </w:p>
    <w:p w14:paraId="352BAC59" w14:textId="0403B80C" w:rsidR="008413AE" w:rsidRDefault="00BF6B9F">
      <w:pPr>
        <w:pStyle w:val="TOC4"/>
        <w:tabs>
          <w:tab w:val="right" w:leader="dot" w:pos="5030"/>
        </w:tabs>
        <w:rPr>
          <w:rFonts w:eastAsiaTheme="minorEastAsia"/>
          <w:smallCaps w:val="0"/>
          <w:noProof/>
          <w:sz w:val="22"/>
          <w:lang w:val="en-US" w:eastAsia="en-US" w:bidi="ar-SA"/>
        </w:rPr>
      </w:pPr>
      <w:hyperlink w:anchor="_Toc78825775" w:history="1">
        <w:r w:rsidR="008413AE" w:rsidRPr="00723A40">
          <w:rPr>
            <w:rStyle w:val="Hyperlink"/>
            <w:noProof/>
          </w:rPr>
          <w:t>Microsoft Power Apps</w:t>
        </w:r>
        <w:r w:rsidR="008413AE">
          <w:rPr>
            <w:noProof/>
            <w:webHidden/>
          </w:rPr>
          <w:tab/>
        </w:r>
        <w:r w:rsidR="008413AE">
          <w:rPr>
            <w:noProof/>
            <w:webHidden/>
          </w:rPr>
          <w:fldChar w:fldCharType="begin"/>
        </w:r>
        <w:r w:rsidR="008413AE">
          <w:rPr>
            <w:noProof/>
            <w:webHidden/>
          </w:rPr>
          <w:instrText xml:space="preserve"> PAGEREF _Toc78825775 \h </w:instrText>
        </w:r>
        <w:r w:rsidR="008413AE">
          <w:rPr>
            <w:noProof/>
            <w:webHidden/>
          </w:rPr>
        </w:r>
        <w:r w:rsidR="008413AE">
          <w:rPr>
            <w:noProof/>
            <w:webHidden/>
          </w:rPr>
          <w:fldChar w:fldCharType="separate"/>
        </w:r>
        <w:r w:rsidR="008413AE">
          <w:rPr>
            <w:noProof/>
            <w:webHidden/>
          </w:rPr>
          <w:t>21</w:t>
        </w:r>
        <w:r w:rsidR="008413AE">
          <w:rPr>
            <w:noProof/>
            <w:webHidden/>
          </w:rPr>
          <w:fldChar w:fldCharType="end"/>
        </w:r>
      </w:hyperlink>
    </w:p>
    <w:p w14:paraId="677FB4C9" w14:textId="4F978D13" w:rsidR="008413AE" w:rsidRDefault="00BF6B9F">
      <w:pPr>
        <w:pStyle w:val="TOC4"/>
        <w:tabs>
          <w:tab w:val="right" w:leader="dot" w:pos="5030"/>
        </w:tabs>
        <w:rPr>
          <w:rFonts w:eastAsiaTheme="minorEastAsia"/>
          <w:smallCaps w:val="0"/>
          <w:noProof/>
          <w:sz w:val="22"/>
          <w:lang w:val="en-US" w:eastAsia="en-US" w:bidi="ar-SA"/>
        </w:rPr>
      </w:pPr>
      <w:hyperlink w:anchor="_Toc78825776" w:history="1">
        <w:r w:rsidR="008413AE" w:rsidRPr="00723A40">
          <w:rPr>
            <w:rStyle w:val="Hyperlink"/>
            <w:noProof/>
          </w:rPr>
          <w:t>Minecraft: Education Edition</w:t>
        </w:r>
        <w:r w:rsidR="008413AE">
          <w:rPr>
            <w:noProof/>
            <w:webHidden/>
          </w:rPr>
          <w:tab/>
        </w:r>
        <w:r w:rsidR="008413AE">
          <w:rPr>
            <w:noProof/>
            <w:webHidden/>
          </w:rPr>
          <w:fldChar w:fldCharType="begin"/>
        </w:r>
        <w:r w:rsidR="008413AE">
          <w:rPr>
            <w:noProof/>
            <w:webHidden/>
          </w:rPr>
          <w:instrText xml:space="preserve"> PAGEREF _Toc78825776 \h </w:instrText>
        </w:r>
        <w:r w:rsidR="008413AE">
          <w:rPr>
            <w:noProof/>
            <w:webHidden/>
          </w:rPr>
        </w:r>
        <w:r w:rsidR="008413AE">
          <w:rPr>
            <w:noProof/>
            <w:webHidden/>
          </w:rPr>
          <w:fldChar w:fldCharType="separate"/>
        </w:r>
        <w:r w:rsidR="008413AE">
          <w:rPr>
            <w:noProof/>
            <w:webHidden/>
          </w:rPr>
          <w:t>21</w:t>
        </w:r>
        <w:r w:rsidR="008413AE">
          <w:rPr>
            <w:noProof/>
            <w:webHidden/>
          </w:rPr>
          <w:fldChar w:fldCharType="end"/>
        </w:r>
      </w:hyperlink>
    </w:p>
    <w:p w14:paraId="294776C9" w14:textId="08DF0E6F" w:rsidR="008413AE" w:rsidRDefault="00BF6B9F">
      <w:pPr>
        <w:pStyle w:val="TOC4"/>
        <w:tabs>
          <w:tab w:val="right" w:leader="dot" w:pos="5030"/>
        </w:tabs>
        <w:rPr>
          <w:rFonts w:eastAsiaTheme="minorEastAsia"/>
          <w:smallCaps w:val="0"/>
          <w:noProof/>
          <w:sz w:val="22"/>
          <w:lang w:val="en-US" w:eastAsia="en-US" w:bidi="ar-SA"/>
        </w:rPr>
      </w:pPr>
      <w:hyperlink w:anchor="_Toc78825777" w:history="1">
        <w:r w:rsidR="008413AE" w:rsidRPr="00723A40">
          <w:rPr>
            <w:rStyle w:val="Hyperlink"/>
            <w:noProof/>
          </w:rPr>
          <w:t>Power BI Embedded</w:t>
        </w:r>
        <w:r w:rsidR="008413AE">
          <w:rPr>
            <w:noProof/>
            <w:webHidden/>
          </w:rPr>
          <w:tab/>
        </w:r>
        <w:r w:rsidR="008413AE">
          <w:rPr>
            <w:noProof/>
            <w:webHidden/>
          </w:rPr>
          <w:fldChar w:fldCharType="begin"/>
        </w:r>
        <w:r w:rsidR="008413AE">
          <w:rPr>
            <w:noProof/>
            <w:webHidden/>
          </w:rPr>
          <w:instrText xml:space="preserve"> PAGEREF _Toc78825777 \h </w:instrText>
        </w:r>
        <w:r w:rsidR="008413AE">
          <w:rPr>
            <w:noProof/>
            <w:webHidden/>
          </w:rPr>
        </w:r>
        <w:r w:rsidR="008413AE">
          <w:rPr>
            <w:noProof/>
            <w:webHidden/>
          </w:rPr>
          <w:fldChar w:fldCharType="separate"/>
        </w:r>
        <w:r w:rsidR="008413AE">
          <w:rPr>
            <w:noProof/>
            <w:webHidden/>
          </w:rPr>
          <w:t>22</w:t>
        </w:r>
        <w:r w:rsidR="008413AE">
          <w:rPr>
            <w:noProof/>
            <w:webHidden/>
          </w:rPr>
          <w:fldChar w:fldCharType="end"/>
        </w:r>
      </w:hyperlink>
    </w:p>
    <w:p w14:paraId="35A4C8D9" w14:textId="5ECCC8C4" w:rsidR="008413AE" w:rsidRDefault="00BF6B9F">
      <w:pPr>
        <w:pStyle w:val="TOC4"/>
        <w:tabs>
          <w:tab w:val="right" w:leader="dot" w:pos="5030"/>
        </w:tabs>
        <w:rPr>
          <w:rFonts w:eastAsiaTheme="minorEastAsia"/>
          <w:smallCaps w:val="0"/>
          <w:noProof/>
          <w:sz w:val="22"/>
          <w:lang w:val="en-US" w:eastAsia="en-US" w:bidi="ar-SA"/>
        </w:rPr>
      </w:pPr>
      <w:hyperlink w:anchor="_Toc78825778" w:history="1">
        <w:r w:rsidR="008413AE" w:rsidRPr="00723A40">
          <w:rPr>
            <w:rStyle w:val="Hyperlink"/>
            <w:noProof/>
          </w:rPr>
          <w:t>Power BI Premium</w:t>
        </w:r>
        <w:r w:rsidR="008413AE">
          <w:rPr>
            <w:noProof/>
            <w:webHidden/>
          </w:rPr>
          <w:tab/>
        </w:r>
        <w:r w:rsidR="008413AE">
          <w:rPr>
            <w:noProof/>
            <w:webHidden/>
          </w:rPr>
          <w:fldChar w:fldCharType="begin"/>
        </w:r>
        <w:r w:rsidR="008413AE">
          <w:rPr>
            <w:noProof/>
            <w:webHidden/>
          </w:rPr>
          <w:instrText xml:space="preserve"> PAGEREF _Toc78825778 \h </w:instrText>
        </w:r>
        <w:r w:rsidR="008413AE">
          <w:rPr>
            <w:noProof/>
            <w:webHidden/>
          </w:rPr>
        </w:r>
        <w:r w:rsidR="008413AE">
          <w:rPr>
            <w:noProof/>
            <w:webHidden/>
          </w:rPr>
          <w:fldChar w:fldCharType="separate"/>
        </w:r>
        <w:r w:rsidR="008413AE">
          <w:rPr>
            <w:noProof/>
            <w:webHidden/>
          </w:rPr>
          <w:t>22</w:t>
        </w:r>
        <w:r w:rsidR="008413AE">
          <w:rPr>
            <w:noProof/>
            <w:webHidden/>
          </w:rPr>
          <w:fldChar w:fldCharType="end"/>
        </w:r>
      </w:hyperlink>
    </w:p>
    <w:p w14:paraId="0DB9FFC8" w14:textId="54F79AC4" w:rsidR="008413AE" w:rsidRDefault="00BF6B9F">
      <w:pPr>
        <w:pStyle w:val="TOC4"/>
        <w:tabs>
          <w:tab w:val="right" w:leader="dot" w:pos="5030"/>
        </w:tabs>
        <w:rPr>
          <w:rFonts w:eastAsiaTheme="minorEastAsia"/>
          <w:smallCaps w:val="0"/>
          <w:noProof/>
          <w:sz w:val="22"/>
          <w:lang w:val="en-US" w:eastAsia="en-US" w:bidi="ar-SA"/>
        </w:rPr>
      </w:pPr>
      <w:hyperlink w:anchor="_Toc78825779" w:history="1">
        <w:r w:rsidR="008413AE" w:rsidRPr="00723A40">
          <w:rPr>
            <w:rStyle w:val="Hyperlink"/>
            <w:noProof/>
          </w:rPr>
          <w:t>Power BI Pro</w:t>
        </w:r>
        <w:r w:rsidR="008413AE">
          <w:rPr>
            <w:noProof/>
            <w:webHidden/>
          </w:rPr>
          <w:tab/>
        </w:r>
        <w:r w:rsidR="008413AE">
          <w:rPr>
            <w:noProof/>
            <w:webHidden/>
          </w:rPr>
          <w:fldChar w:fldCharType="begin"/>
        </w:r>
        <w:r w:rsidR="008413AE">
          <w:rPr>
            <w:noProof/>
            <w:webHidden/>
          </w:rPr>
          <w:instrText xml:space="preserve"> PAGEREF _Toc78825779 \h </w:instrText>
        </w:r>
        <w:r w:rsidR="008413AE">
          <w:rPr>
            <w:noProof/>
            <w:webHidden/>
          </w:rPr>
        </w:r>
        <w:r w:rsidR="008413AE">
          <w:rPr>
            <w:noProof/>
            <w:webHidden/>
          </w:rPr>
          <w:fldChar w:fldCharType="separate"/>
        </w:r>
        <w:r w:rsidR="008413AE">
          <w:rPr>
            <w:noProof/>
            <w:webHidden/>
          </w:rPr>
          <w:t>23</w:t>
        </w:r>
        <w:r w:rsidR="008413AE">
          <w:rPr>
            <w:noProof/>
            <w:webHidden/>
          </w:rPr>
          <w:fldChar w:fldCharType="end"/>
        </w:r>
      </w:hyperlink>
    </w:p>
    <w:p w14:paraId="3396520E" w14:textId="732F21CC" w:rsidR="008413AE" w:rsidRDefault="00BF6B9F">
      <w:pPr>
        <w:pStyle w:val="TOC4"/>
        <w:tabs>
          <w:tab w:val="right" w:leader="dot" w:pos="5030"/>
        </w:tabs>
        <w:rPr>
          <w:rFonts w:eastAsiaTheme="minorEastAsia"/>
          <w:smallCaps w:val="0"/>
          <w:noProof/>
          <w:sz w:val="22"/>
          <w:lang w:val="en-US" w:eastAsia="en-US" w:bidi="ar-SA"/>
        </w:rPr>
      </w:pPr>
      <w:hyperlink w:anchor="_Toc78825780" w:history="1">
        <w:r w:rsidR="008413AE" w:rsidRPr="00723A40">
          <w:rPr>
            <w:rStyle w:val="Hyperlink"/>
            <w:noProof/>
          </w:rPr>
          <w:t>API di Translator</w:t>
        </w:r>
        <w:r w:rsidR="008413AE">
          <w:rPr>
            <w:noProof/>
            <w:webHidden/>
          </w:rPr>
          <w:tab/>
        </w:r>
        <w:r w:rsidR="008413AE">
          <w:rPr>
            <w:noProof/>
            <w:webHidden/>
          </w:rPr>
          <w:fldChar w:fldCharType="begin"/>
        </w:r>
        <w:r w:rsidR="008413AE">
          <w:rPr>
            <w:noProof/>
            <w:webHidden/>
          </w:rPr>
          <w:instrText xml:space="preserve"> PAGEREF _Toc78825780 \h </w:instrText>
        </w:r>
        <w:r w:rsidR="008413AE">
          <w:rPr>
            <w:noProof/>
            <w:webHidden/>
          </w:rPr>
        </w:r>
        <w:r w:rsidR="008413AE">
          <w:rPr>
            <w:noProof/>
            <w:webHidden/>
          </w:rPr>
          <w:fldChar w:fldCharType="separate"/>
        </w:r>
        <w:r w:rsidR="008413AE">
          <w:rPr>
            <w:noProof/>
            <w:webHidden/>
          </w:rPr>
          <w:t>23</w:t>
        </w:r>
        <w:r w:rsidR="008413AE">
          <w:rPr>
            <w:noProof/>
            <w:webHidden/>
          </w:rPr>
          <w:fldChar w:fldCharType="end"/>
        </w:r>
      </w:hyperlink>
    </w:p>
    <w:p w14:paraId="28D6B7FB" w14:textId="085C1D55" w:rsidR="008413AE" w:rsidRDefault="00BF6B9F">
      <w:pPr>
        <w:pStyle w:val="TOC4"/>
        <w:tabs>
          <w:tab w:val="right" w:leader="dot" w:pos="5030"/>
        </w:tabs>
        <w:rPr>
          <w:rFonts w:eastAsiaTheme="minorEastAsia"/>
          <w:smallCaps w:val="0"/>
          <w:noProof/>
          <w:sz w:val="22"/>
          <w:lang w:val="en-US" w:eastAsia="en-US" w:bidi="ar-SA"/>
        </w:rPr>
      </w:pPr>
      <w:hyperlink w:anchor="_Toc78825781" w:history="1">
        <w:r w:rsidR="008413AE" w:rsidRPr="00723A40">
          <w:rPr>
            <w:rStyle w:val="Hyperlink"/>
            <w:noProof/>
          </w:rPr>
          <w:t>Microsoft Defender per Endpoint</w:t>
        </w:r>
        <w:r w:rsidR="008413AE">
          <w:rPr>
            <w:noProof/>
            <w:webHidden/>
          </w:rPr>
          <w:tab/>
        </w:r>
        <w:r w:rsidR="008413AE">
          <w:rPr>
            <w:noProof/>
            <w:webHidden/>
          </w:rPr>
          <w:fldChar w:fldCharType="begin"/>
        </w:r>
        <w:r w:rsidR="008413AE">
          <w:rPr>
            <w:noProof/>
            <w:webHidden/>
          </w:rPr>
          <w:instrText xml:space="preserve"> PAGEREF _Toc78825781 \h </w:instrText>
        </w:r>
        <w:r w:rsidR="008413AE">
          <w:rPr>
            <w:noProof/>
            <w:webHidden/>
          </w:rPr>
        </w:r>
        <w:r w:rsidR="008413AE">
          <w:rPr>
            <w:noProof/>
            <w:webHidden/>
          </w:rPr>
          <w:fldChar w:fldCharType="separate"/>
        </w:r>
        <w:r w:rsidR="008413AE">
          <w:rPr>
            <w:noProof/>
            <w:webHidden/>
          </w:rPr>
          <w:t>23</w:t>
        </w:r>
        <w:r w:rsidR="008413AE">
          <w:rPr>
            <w:noProof/>
            <w:webHidden/>
          </w:rPr>
          <w:fldChar w:fldCharType="end"/>
        </w:r>
      </w:hyperlink>
    </w:p>
    <w:p w14:paraId="505CEA4E" w14:textId="50013E6D" w:rsidR="008413AE" w:rsidRDefault="00BF6B9F">
      <w:pPr>
        <w:pStyle w:val="TOC4"/>
        <w:tabs>
          <w:tab w:val="right" w:leader="dot" w:pos="5030"/>
        </w:tabs>
        <w:rPr>
          <w:rFonts w:eastAsiaTheme="minorEastAsia"/>
          <w:smallCaps w:val="0"/>
          <w:noProof/>
          <w:sz w:val="22"/>
          <w:lang w:val="en-US" w:eastAsia="en-US" w:bidi="ar-SA"/>
        </w:rPr>
      </w:pPr>
      <w:hyperlink w:anchor="_Toc78825782" w:history="1">
        <w:r w:rsidR="008413AE" w:rsidRPr="00723A40">
          <w:rPr>
            <w:rStyle w:val="Hyperlink"/>
            <w:noProof/>
          </w:rPr>
          <w:t>Stampa Universale</w:t>
        </w:r>
        <w:r w:rsidR="008413AE">
          <w:rPr>
            <w:noProof/>
            <w:webHidden/>
          </w:rPr>
          <w:tab/>
        </w:r>
        <w:r w:rsidR="008413AE">
          <w:rPr>
            <w:noProof/>
            <w:webHidden/>
          </w:rPr>
          <w:fldChar w:fldCharType="begin"/>
        </w:r>
        <w:r w:rsidR="008413AE">
          <w:rPr>
            <w:noProof/>
            <w:webHidden/>
          </w:rPr>
          <w:instrText xml:space="preserve"> PAGEREF _Toc78825782 \h </w:instrText>
        </w:r>
        <w:r w:rsidR="008413AE">
          <w:rPr>
            <w:noProof/>
            <w:webHidden/>
          </w:rPr>
        </w:r>
        <w:r w:rsidR="008413AE">
          <w:rPr>
            <w:noProof/>
            <w:webHidden/>
          </w:rPr>
          <w:fldChar w:fldCharType="separate"/>
        </w:r>
        <w:r w:rsidR="008413AE">
          <w:rPr>
            <w:noProof/>
            <w:webHidden/>
          </w:rPr>
          <w:t>24</w:t>
        </w:r>
        <w:r w:rsidR="008413AE">
          <w:rPr>
            <w:noProof/>
            <w:webHidden/>
          </w:rPr>
          <w:fldChar w:fldCharType="end"/>
        </w:r>
      </w:hyperlink>
    </w:p>
    <w:p w14:paraId="17958F2D" w14:textId="1074F8EF" w:rsidR="008413AE" w:rsidRDefault="00BF6B9F">
      <w:pPr>
        <w:pStyle w:val="TOC4"/>
        <w:tabs>
          <w:tab w:val="right" w:leader="dot" w:pos="5030"/>
        </w:tabs>
        <w:rPr>
          <w:rFonts w:eastAsiaTheme="minorEastAsia"/>
          <w:smallCaps w:val="0"/>
          <w:noProof/>
          <w:sz w:val="22"/>
          <w:lang w:val="en-US" w:eastAsia="en-US" w:bidi="ar-SA"/>
        </w:rPr>
      </w:pPr>
      <w:hyperlink w:anchor="_Toc78825783" w:history="1">
        <w:r w:rsidR="008413AE" w:rsidRPr="00723A40">
          <w:rPr>
            <w:rStyle w:val="Hyperlink"/>
            <w:noProof/>
          </w:rPr>
          <w:t>Windows 365</w:t>
        </w:r>
        <w:r w:rsidR="008413AE">
          <w:rPr>
            <w:noProof/>
            <w:webHidden/>
          </w:rPr>
          <w:tab/>
        </w:r>
        <w:r w:rsidR="008413AE">
          <w:rPr>
            <w:noProof/>
            <w:webHidden/>
          </w:rPr>
          <w:fldChar w:fldCharType="begin"/>
        </w:r>
        <w:r w:rsidR="008413AE">
          <w:rPr>
            <w:noProof/>
            <w:webHidden/>
          </w:rPr>
          <w:instrText xml:space="preserve"> PAGEREF _Toc78825783 \h </w:instrText>
        </w:r>
        <w:r w:rsidR="008413AE">
          <w:rPr>
            <w:noProof/>
            <w:webHidden/>
          </w:rPr>
        </w:r>
        <w:r w:rsidR="008413AE">
          <w:rPr>
            <w:noProof/>
            <w:webHidden/>
          </w:rPr>
          <w:fldChar w:fldCharType="separate"/>
        </w:r>
        <w:r w:rsidR="008413AE">
          <w:rPr>
            <w:noProof/>
            <w:webHidden/>
          </w:rPr>
          <w:t>24</w:t>
        </w:r>
        <w:r w:rsidR="008413AE">
          <w:rPr>
            <w:noProof/>
            <w:webHidden/>
          </w:rPr>
          <w:fldChar w:fldCharType="end"/>
        </w:r>
      </w:hyperlink>
    </w:p>
    <w:p w14:paraId="5FA266D8" w14:textId="5C1DB027" w:rsidR="008413AE" w:rsidRDefault="00BF6B9F">
      <w:pPr>
        <w:pStyle w:val="TOC1"/>
        <w:tabs>
          <w:tab w:val="right" w:leader="dot" w:pos="5030"/>
        </w:tabs>
        <w:rPr>
          <w:rFonts w:eastAsiaTheme="minorEastAsia"/>
          <w:b w:val="0"/>
          <w:caps w:val="0"/>
          <w:noProof/>
          <w:sz w:val="22"/>
          <w:lang w:val="en-US" w:eastAsia="en-US" w:bidi="ar-SA"/>
        </w:rPr>
      </w:pPr>
      <w:hyperlink w:anchor="_Toc78825784" w:history="1">
        <w:r w:rsidR="008413AE" w:rsidRPr="00723A40">
          <w:rPr>
            <w:rStyle w:val="Hyperlink"/>
            <w:noProof/>
          </w:rPr>
          <w:t>Appendice A - Impegno del Livello di Servizio per quanto riguarda il Rilevamento e il Blocco di Virus, l’Efficacia della Protezione dalla Posta Indesiderata o i Falsi Positivi</w:t>
        </w:r>
        <w:r w:rsidR="008413AE">
          <w:rPr>
            <w:noProof/>
            <w:webHidden/>
          </w:rPr>
          <w:tab/>
        </w:r>
        <w:r w:rsidR="008413AE">
          <w:rPr>
            <w:noProof/>
            <w:webHidden/>
          </w:rPr>
          <w:fldChar w:fldCharType="begin"/>
        </w:r>
        <w:r w:rsidR="008413AE">
          <w:rPr>
            <w:noProof/>
            <w:webHidden/>
          </w:rPr>
          <w:instrText xml:space="preserve"> PAGEREF _Toc78825784 \h </w:instrText>
        </w:r>
        <w:r w:rsidR="008413AE">
          <w:rPr>
            <w:noProof/>
            <w:webHidden/>
          </w:rPr>
        </w:r>
        <w:r w:rsidR="008413AE">
          <w:rPr>
            <w:noProof/>
            <w:webHidden/>
          </w:rPr>
          <w:fldChar w:fldCharType="separate"/>
        </w:r>
        <w:r w:rsidR="008413AE">
          <w:rPr>
            <w:noProof/>
            <w:webHidden/>
          </w:rPr>
          <w:t>26</w:t>
        </w:r>
        <w:r w:rsidR="008413AE">
          <w:rPr>
            <w:noProof/>
            <w:webHidden/>
          </w:rPr>
          <w:fldChar w:fldCharType="end"/>
        </w:r>
      </w:hyperlink>
    </w:p>
    <w:p w14:paraId="745060D4" w14:textId="20DD5D7C" w:rsidR="008413AE" w:rsidRDefault="00BF6B9F">
      <w:pPr>
        <w:pStyle w:val="TOC1"/>
        <w:tabs>
          <w:tab w:val="right" w:leader="dot" w:pos="5030"/>
        </w:tabs>
        <w:rPr>
          <w:rFonts w:eastAsiaTheme="minorEastAsia"/>
          <w:b w:val="0"/>
          <w:caps w:val="0"/>
          <w:noProof/>
          <w:sz w:val="22"/>
          <w:lang w:val="en-US" w:eastAsia="en-US" w:bidi="ar-SA"/>
        </w:rPr>
      </w:pPr>
      <w:hyperlink w:anchor="_Toc78825785" w:history="1">
        <w:r w:rsidR="008413AE" w:rsidRPr="00723A40">
          <w:rPr>
            <w:rStyle w:val="Hyperlink"/>
            <w:noProof/>
          </w:rPr>
          <w:t>Appendice B - Impegno del Livello di Servizio per il Tempo di Attività e la Consegna dei Messaggi di Posta Elettronica</w:t>
        </w:r>
        <w:r w:rsidR="008413AE">
          <w:rPr>
            <w:noProof/>
            <w:webHidden/>
          </w:rPr>
          <w:tab/>
        </w:r>
        <w:r w:rsidR="008413AE">
          <w:rPr>
            <w:noProof/>
            <w:webHidden/>
          </w:rPr>
          <w:fldChar w:fldCharType="begin"/>
        </w:r>
        <w:r w:rsidR="008413AE">
          <w:rPr>
            <w:noProof/>
            <w:webHidden/>
          </w:rPr>
          <w:instrText xml:space="preserve"> PAGEREF _Toc78825785 \h </w:instrText>
        </w:r>
        <w:r w:rsidR="008413AE">
          <w:rPr>
            <w:noProof/>
            <w:webHidden/>
          </w:rPr>
        </w:r>
        <w:r w:rsidR="008413AE">
          <w:rPr>
            <w:noProof/>
            <w:webHidden/>
          </w:rPr>
          <w:fldChar w:fldCharType="separate"/>
        </w:r>
        <w:r w:rsidR="008413AE">
          <w:rPr>
            <w:noProof/>
            <w:webHidden/>
          </w:rPr>
          <w:t>28</w:t>
        </w:r>
        <w:r w:rsidR="008413AE">
          <w:rPr>
            <w:noProof/>
            <w:webHidden/>
          </w:rPr>
          <w:fldChar w:fldCharType="end"/>
        </w:r>
      </w:hyperlink>
    </w:p>
    <w:p w14:paraId="16ED5D8F" w14:textId="4A9FA897"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78825733"/>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rsidR="00494279">
        <w:fldChar w:fldCharType="begin"/>
      </w:r>
      <w:r w:rsidR="00494279">
        <w:instrText xml:space="preserve"> HYPERLINK "http://www.microsoftvolumelicensing.com/DocumentSearch.aspx?Mode=3&amp;DocumentTypeId=37" </w:instrText>
      </w:r>
      <w:r w:rsidR="00494279">
        <w:fldChar w:fldCharType="separate"/>
      </w:r>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r w:rsidR="00494279">
        <w:rPr>
          <w:rStyle w:val="Hyperlink"/>
          <w:rFonts w:ascii="Calibri" w:hAnsi="Calibri" w:cs="Calibri"/>
          <w:szCs w:val="18"/>
        </w:rPr>
        <w:fldChar w:fldCharType="end"/>
      </w:r>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7"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62692" w:rsidRPr="00571855" w14:paraId="2ECE3B35" w14:textId="77777777" w:rsidTr="00C62692">
        <w:trPr>
          <w:tblHeader/>
        </w:trPr>
        <w:tc>
          <w:tcPr>
            <w:tcW w:w="5395" w:type="dxa"/>
            <w:shd w:val="clear" w:color="auto" w:fill="0072C6"/>
          </w:tcPr>
          <w:p w14:paraId="1C14253B" w14:textId="5A974517" w:rsidR="00C62692" w:rsidRPr="006D4DC5" w:rsidRDefault="00C62692" w:rsidP="00C62692">
            <w:pPr>
              <w:pStyle w:val="ProductList-OfferingBody"/>
            </w:pPr>
            <w:r>
              <w:rPr>
                <w:color w:val="FFFFFF" w:themeColor="background1"/>
              </w:rPr>
              <w:t>Prodotti Aggiunti</w:t>
            </w:r>
          </w:p>
        </w:tc>
        <w:tc>
          <w:tcPr>
            <w:tcW w:w="5395" w:type="dxa"/>
            <w:shd w:val="clear" w:color="auto" w:fill="0072C6"/>
          </w:tcPr>
          <w:p w14:paraId="4BE517C8" w14:textId="291469C3" w:rsidR="00C62692" w:rsidRPr="006D4DC5" w:rsidRDefault="00C62692" w:rsidP="00C62692">
            <w:pPr>
              <w:pStyle w:val="ProductList-OfferingBody"/>
            </w:pPr>
            <w:r>
              <w:rPr>
                <w:color w:val="FFFFFF" w:themeColor="background1"/>
              </w:rPr>
              <w:t>Prodotti Eliminati</w:t>
            </w:r>
          </w:p>
        </w:tc>
      </w:tr>
      <w:tr w:rsidR="0072014A" w:rsidRPr="00D91DAE" w14:paraId="2628ADB8" w14:textId="77777777" w:rsidTr="00401302">
        <w:trPr>
          <w:tblHeader/>
        </w:trPr>
        <w:tc>
          <w:tcPr>
            <w:tcW w:w="5395" w:type="dxa"/>
            <w:shd w:val="clear" w:color="auto" w:fill="auto"/>
          </w:tcPr>
          <w:p w14:paraId="5096EF92" w14:textId="77777777" w:rsidR="0072014A" w:rsidRPr="00D91DAE" w:rsidRDefault="0072014A"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497199DE" w14:textId="77777777" w:rsidR="0072014A" w:rsidRPr="00D91DAE" w:rsidRDefault="0072014A" w:rsidP="00401302">
            <w:pPr>
              <w:pStyle w:val="ProductList-OfferingBody"/>
              <w:rPr>
                <w:color w:val="000000" w:themeColor="text1"/>
                <w:szCs w:val="16"/>
              </w:rPr>
            </w:pPr>
            <w:r>
              <w:rPr>
                <w:color w:val="000000" w:themeColor="text1"/>
                <w:szCs w:val="16"/>
              </w:rPr>
              <w:t>Nessuno</w:t>
            </w:r>
          </w:p>
        </w:tc>
      </w:tr>
    </w:tbl>
    <w:p w14:paraId="1D0EAF76" w14:textId="77777777" w:rsidR="00C62692" w:rsidRPr="0059513D" w:rsidRDefault="00C62692" w:rsidP="00C62692">
      <w:pPr>
        <w:pStyle w:val="ProductList-Body"/>
      </w:pPr>
    </w:p>
    <w:p w14:paraId="07F50E48" w14:textId="6752179E" w:rsidR="00BC64C6" w:rsidRPr="00FB368F" w:rsidRDefault="00BF6B9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78825734"/>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BF6B9F"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78825735"/>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8825736"/>
      <w:bookmarkEnd w:id="15"/>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78825737"/>
      <w:bookmarkStart w:id="21" w:name="_Toc531162400"/>
      <w:bookmarkStart w:id="22" w:name="_Toc524384433"/>
      <w:bookmarkStart w:id="23" w:name="_Toc5018151"/>
      <w:bookmarkStart w:id="24" w:name="MicrosoftDynamics365forCustSrvcEntProIns"/>
      <w:bookmarkStart w:id="25" w:name="_Toc438127029"/>
      <w:bookmarkStart w:id="26" w:name="_Toc457821509"/>
      <w:r w:rsidRPr="00CB5163">
        <w:rPr>
          <w:lang w:val="en-US"/>
        </w:rPr>
        <w:t>Dynamics 365 Business Central</w:t>
      </w:r>
      <w:bookmarkEnd w:id="20"/>
      <w:r w:rsidRPr="00CB5163">
        <w:rPr>
          <w:lang w:val="en-US"/>
        </w:rPr>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BF6B9F"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BF6B9F"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78825738"/>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BF6B9F"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BF6B9F"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78825739"/>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BF6B9F"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BF6B9F"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29" w:name="_Toc78825740"/>
      <w:r>
        <w:t>Dynamics 365 Customer Service Enterprise; Dynamics 365 Customer Service Professional</w:t>
      </w:r>
      <w:bookmarkEnd w:id="21"/>
      <w:bookmarkEnd w:id="22"/>
      <w:r>
        <w:t>; Dynamics 365 Customer Service Insights</w:t>
      </w:r>
      <w:bookmarkEnd w:id="23"/>
      <w:bookmarkEnd w:id="24"/>
      <w:r w:rsidR="0052621D">
        <w:t xml:space="preserve">; </w:t>
      </w:r>
      <w:r w:rsidR="0052621D" w:rsidRPr="0052621D">
        <w:rPr>
          <w:lang w:val="en-US"/>
        </w:rPr>
        <w:t>Dynamics 365 Field Service</w:t>
      </w:r>
      <w:bookmarkStart w:id="30" w:name="_Hlk51044693"/>
      <w:r w:rsidR="00F01FC4" w:rsidRPr="00F01FC4">
        <w:rPr>
          <w:lang w:val="en-US"/>
        </w:rPr>
        <w:t xml:space="preserve">; </w:t>
      </w:r>
      <w:bookmarkStart w:id="31" w:name="_Hlk51044489"/>
      <w:r w:rsidR="00F01FC4" w:rsidRPr="00F01FC4">
        <w:rPr>
          <w:lang w:val="en-US"/>
        </w:rPr>
        <w:t>Dynamics 365 Marketing</w:t>
      </w:r>
      <w:bookmarkEnd w:id="29"/>
      <w:bookmarkEnd w:id="30"/>
      <w:bookmarkEnd w:id="31"/>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BF6B9F"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2" w:name="_Toc506981000"/>
    <w:bookmarkStart w:id="33" w:name="_Toc510793626"/>
    <w:bookmarkStart w:id="34"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78825741"/>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lastRenderedPageBreak/>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BF6B9F"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BF6B9F"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0" w:name="_Toc78825742"/>
      <w:r w:rsidRPr="00CB5163">
        <w:rPr>
          <w:lang w:val="en-US"/>
        </w:rPr>
        <w:t xml:space="preserve">Dynamics 365 </w:t>
      </w:r>
      <w:r>
        <w:t>Human Resources</w:t>
      </w:r>
      <w:bookmarkEnd w:id="40"/>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BF6B9F"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BF6B9F"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1" w:name="_Toc45621200"/>
      <w:bookmarkStart w:id="42" w:name="_Toc78825743"/>
      <w:r>
        <w:t>Dynamics 365 Remote Assist</w:t>
      </w:r>
      <w:bookmarkEnd w:id="41"/>
      <w:bookmarkEnd w:id="42"/>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BF6B9F"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lastRenderedPageBreak/>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BF6B9F"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43" w:name="_Toc78825744"/>
      <w:r w:rsidRPr="00CB5163">
        <w:rPr>
          <w:lang w:val="en-US"/>
        </w:rPr>
        <w:t>Dynamics 365 Sales Enterprise, Dynamics 365 Sales Professional</w:t>
      </w:r>
      <w:bookmarkEnd w:id="43"/>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BF6B9F"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BF6B9F"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4" w:name="_Toc78825745"/>
      <w:r w:rsidRPr="00D92A94">
        <w:rPr>
          <w:lang w:val="en-US"/>
        </w:rPr>
        <w:t xml:space="preserve">Dynamics 365 </w:t>
      </w:r>
      <w:bookmarkStart w:id="45" w:name="_Hlk19533710"/>
      <w:bookmarkEnd w:id="37"/>
      <w:bookmarkEnd w:id="38"/>
      <w:bookmarkEnd w:id="39"/>
      <w:r w:rsidR="00F23EB4" w:rsidRPr="0022548E">
        <w:t>Supply Chain Management; Dynamics 365 Finance</w:t>
      </w:r>
      <w:bookmarkStart w:id="46" w:name="_Hlk51044510"/>
      <w:bookmarkEnd w:id="45"/>
      <w:r w:rsidR="00F01FC4" w:rsidRPr="00F01FC4">
        <w:rPr>
          <w:lang w:val="en-US"/>
        </w:rPr>
        <w:t>; Dynamics 365 Project Operations</w:t>
      </w:r>
      <w:bookmarkEnd w:id="44"/>
      <w:bookmarkEnd w:id="46"/>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BF6B9F"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2" w:name="_Toc78825746"/>
      <w:bookmarkEnd w:id="47"/>
      <w:bookmarkEnd w:id="48"/>
      <w:bookmarkEnd w:id="49"/>
      <w:bookmarkEnd w:id="50"/>
      <w:bookmarkEnd w:id="51"/>
      <w:r>
        <w:t>Servizi Office 365</w:t>
      </w:r>
      <w:bookmarkEnd w:id="52"/>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3" w:name="_Toc78825747"/>
      <w:r>
        <w:t>Duet Enterprise Online</w:t>
      </w:r>
      <w:bookmarkEnd w:id="53"/>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4" w:name="_Toc78825748"/>
      <w:r>
        <w:t>Exchange Online</w:t>
      </w:r>
      <w:bookmarkEnd w:id="54"/>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lastRenderedPageBreak/>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5" w:name="_Toc78825749"/>
      <w:r>
        <w:t>Archiviazione Exchange Online</w:t>
      </w:r>
      <w:bookmarkEnd w:id="55"/>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6" w:name="_Toc78825750"/>
      <w:r>
        <w:t>Exchange Online Protection</w:t>
      </w:r>
      <w:bookmarkEnd w:id="56"/>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7" w:name="_Toc525207098"/>
    <w:bookmarkStart w:id="58"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59" w:name="_Toc78825751"/>
      <w:r>
        <w:lastRenderedPageBreak/>
        <w:t xml:space="preserve">Microsoft </w:t>
      </w:r>
      <w:bookmarkEnd w:id="57"/>
      <w:r>
        <w:t>MyAnalytics</w:t>
      </w:r>
      <w:bookmarkEnd w:id="58"/>
      <w:bookmarkEnd w:id="59"/>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0" w:name="_Toc480808180"/>
    <w:bookmarkStart w:id="61" w:name="Stream"/>
    <w:bookmarkStart w:id="62" w:name="_Toc525207099"/>
    <w:bookmarkStart w:id="63"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4" w:name="_Toc78825752"/>
      <w:r>
        <w:t>Microsoft Stream</w:t>
      </w:r>
      <w:bookmarkEnd w:id="60"/>
      <w:bookmarkEnd w:id="64"/>
    </w:p>
    <w:bookmarkEnd w:id="61"/>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5" w:name="_Toc78825753"/>
      <w:r>
        <w:t xml:space="preserve">Microsoft </w:t>
      </w:r>
      <w:bookmarkEnd w:id="62"/>
      <w:r>
        <w:t>Teams</w:t>
      </w:r>
      <w:bookmarkEnd w:id="63"/>
      <w:bookmarkEnd w:id="65"/>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FB48C7">
      <w:pPr>
        <w:pStyle w:val="ProductList-Offering2Heading"/>
      </w:pPr>
      <w:bookmarkStart w:id="66" w:name="_Hlk37926720"/>
      <w:bookmarkStart w:id="67" w:name="_Toc78825754"/>
      <w:r>
        <w:t xml:space="preserve">Microsoft 365 Apps for </w:t>
      </w:r>
      <w:r w:rsidR="00E51A6C">
        <w:t>b</w:t>
      </w:r>
      <w:r>
        <w:t>usiness</w:t>
      </w:r>
      <w:bookmarkEnd w:id="66"/>
      <w:bookmarkEnd w:id="67"/>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8" w:name="_Toc477262542"/>
    <w:bookmarkStart w:id="69" w:name="_Toc457821517"/>
    <w:bookmarkStart w:id="70"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C52E78">
      <w:pPr>
        <w:pStyle w:val="ProductList-Offering2Heading"/>
      </w:pPr>
      <w:bookmarkStart w:id="71" w:name="_Hlk37926721"/>
      <w:bookmarkStart w:id="72" w:name="_Toc78825755"/>
      <w:bookmarkEnd w:id="68"/>
      <w:bookmarkEnd w:id="69"/>
      <w:bookmarkEnd w:id="70"/>
      <w:r>
        <w:t>Microsoft 365 Apps for enterprise</w:t>
      </w:r>
      <w:bookmarkEnd w:id="71"/>
      <w:bookmarkEnd w:id="72"/>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3" w:name="_Toc78825756"/>
      <w:r>
        <w:t>Office 365 Advanced Compliance</w:t>
      </w:r>
      <w:bookmarkEnd w:id="73"/>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lastRenderedPageBreak/>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BF6B9F"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BF6B9F"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FB48C7">
      <w:pPr>
        <w:pStyle w:val="ProductList-Offering2Heading"/>
      </w:pPr>
      <w:bookmarkStart w:id="74" w:name="_Toc78825757"/>
      <w:r>
        <w:t>Office Online</w:t>
      </w:r>
      <w:bookmarkEnd w:id="74"/>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5" w:name="_Toc78825758"/>
      <w:r>
        <w:t>Video per Office 365</w:t>
      </w:r>
      <w:bookmarkEnd w:id="75"/>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0C0627">
      <w:pPr>
        <w:pStyle w:val="ProductList-Offering2Heading"/>
        <w:keepNext/>
      </w:pPr>
      <w:bookmarkStart w:id="76" w:name="_Toc78825759"/>
      <w:r>
        <w:lastRenderedPageBreak/>
        <w:t>OneDrive for Business</w:t>
      </w:r>
      <w:bookmarkEnd w:id="76"/>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FB48C7">
      <w:pPr>
        <w:pStyle w:val="ProductList-Offering2Heading"/>
      </w:pPr>
      <w:bookmarkStart w:id="77" w:name="_Toc78825760"/>
      <w:r>
        <w:t>Project</w:t>
      </w:r>
      <w:bookmarkEnd w:id="77"/>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8" w:name="_Toc78825761"/>
      <w:r>
        <w:t>SharePoint Online</w:t>
      </w:r>
      <w:bookmarkEnd w:id="78"/>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lastRenderedPageBreak/>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79" w:name="_Toc78825762"/>
      <w:r>
        <w:t>Skype for Business Online</w:t>
      </w:r>
      <w:bookmarkEnd w:id="79"/>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0" w:name="_Toc457821525"/>
    <w:bookmarkStart w:id="81" w:name="_Toc526859637"/>
    <w:bookmarkStart w:id="82"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3" w:name="_Toc78825763"/>
      <w:r>
        <w:t>Microsoft Teams</w:t>
      </w:r>
      <w:r w:rsidR="0085195A">
        <w:t xml:space="preserve"> - Piani di Chiamata e Audioconferenza</w:t>
      </w:r>
      <w:bookmarkEnd w:id="80"/>
      <w:bookmarkEnd w:id="81"/>
      <w:bookmarkEnd w:id="82"/>
      <w:bookmarkEnd w:id="83"/>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BF6B9F"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4"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5" w:name="_Toc78825764"/>
      <w:r>
        <w:rPr>
          <w:lang w:val="en-US"/>
        </w:rPr>
        <w:t>Microsoft Teams</w:t>
      </w:r>
      <w:r w:rsidR="004F1DEA" w:rsidRPr="004F1DEA">
        <w:rPr>
          <w:lang w:val="en-US"/>
        </w:rPr>
        <w:t xml:space="preserve"> - </w:t>
      </w:r>
      <w:proofErr w:type="spellStart"/>
      <w:r w:rsidR="004F1DEA" w:rsidRPr="004F1DEA">
        <w:rPr>
          <w:lang w:val="en-US"/>
        </w:rPr>
        <w:t>Qualità</w:t>
      </w:r>
      <w:proofErr w:type="spellEnd"/>
      <w:r w:rsidR="004F1DEA" w:rsidRPr="004F1DEA">
        <w:rPr>
          <w:lang w:val="en-US"/>
        </w:rPr>
        <w:t xml:space="preserve"> </w:t>
      </w:r>
      <w:proofErr w:type="spellStart"/>
      <w:r w:rsidR="004F1DEA" w:rsidRPr="004F1DEA">
        <w:rPr>
          <w:lang w:val="en-US"/>
        </w:rPr>
        <w:t>Vocale</w:t>
      </w:r>
      <w:bookmarkEnd w:id="84"/>
      <w:bookmarkEnd w:id="85"/>
      <w:proofErr w:type="spellEnd"/>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lastRenderedPageBreak/>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BF6B9F"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C062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6" w:name="_Toc487138021"/>
    <w:bookmarkStart w:id="87"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8" w:name="_Toc78825765"/>
      <w:r>
        <w:t>Workplace Analytics</w:t>
      </w:r>
      <w:bookmarkEnd w:id="88"/>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6"/>
    <w:bookmarkEnd w:id="87"/>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89" w:name="_Toc78825766"/>
      <w:r>
        <w:t>Yammer Enterprise</w:t>
      </w:r>
      <w:bookmarkEnd w:id="89"/>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lastRenderedPageBreak/>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1D80E49" w14:textId="77777777" w:rsidR="00382102" w:rsidRPr="00A77B85" w:rsidRDefault="00382102" w:rsidP="00382102">
      <w:pPr>
        <w:pStyle w:val="ProductList-OfferingGroupHeading"/>
        <w:tabs>
          <w:tab w:val="clear" w:pos="360"/>
          <w:tab w:val="clear" w:pos="720"/>
          <w:tab w:val="clear" w:pos="1080"/>
        </w:tabs>
        <w:outlineLvl w:val="1"/>
      </w:pPr>
      <w:bookmarkStart w:id="90" w:name="_Toc52348915"/>
      <w:bookmarkStart w:id="91" w:name="_Toc78825767"/>
      <w:bookmarkStart w:id="92" w:name="MicrosoftAzureServices"/>
      <w:r>
        <w:t>Servizi Microsoft Azure</w:t>
      </w:r>
      <w:bookmarkEnd w:id="90"/>
      <w:r>
        <w:t xml:space="preserve"> e Piani di Azure</w:t>
      </w:r>
      <w:bookmarkEnd w:id="91"/>
    </w:p>
    <w:bookmarkEnd w:id="92"/>
    <w:p w14:paraId="25A9EDBC" w14:textId="3F8D00BF" w:rsidR="00382102" w:rsidRPr="00FB368F" w:rsidRDefault="00382102" w:rsidP="00382102">
      <w:r w:rsidRPr="00AA501D">
        <w:rPr>
          <w:spacing w:val="-4"/>
          <w:sz w:val="18"/>
        </w:rPr>
        <w:t xml:space="preserve">Condizioni Specifiche per l'Utilizzo dei Servizi per i Servizi Azure e i Piani di Azure sono disponibili all'indirizzo </w:t>
      </w:r>
      <w:hyperlink r:id="rId22" w:history="1">
        <w:r w:rsidRPr="00382102">
          <w:rPr>
            <w:rStyle w:val="Hyperlink"/>
            <w:spacing w:val="-4"/>
            <w:sz w:val="18"/>
            <w:szCs w:val="18"/>
          </w:rPr>
          <w:t>http://azure.microsoft.com/support/legal/sla/</w:t>
        </w:r>
      </w:hyperlink>
      <w:r w:rsidRPr="00382102">
        <w:rPr>
          <w:sz w:val="18"/>
          <w:szCs w:val="18"/>
        </w:rPr>
        <w:t>.</w:t>
      </w:r>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93" w:name="_Toc78825768"/>
      <w:r>
        <w:t>Altri Servizi Online</w:t>
      </w:r>
      <w:bookmarkEnd w:id="93"/>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94" w:name="_Toc55920316"/>
      <w:bookmarkStart w:id="95" w:name="MicrosoftDefenderforIdentity"/>
      <w:r>
        <w:rPr>
          <w:rFonts w:ascii="Calibri Light" w:eastAsia="Calibri" w:hAnsi="Calibri Light" w:cs="Arial"/>
          <w:b/>
          <w:color w:val="0072C6"/>
          <w:sz w:val="28"/>
        </w:rPr>
        <w:t>Microsoft Defender per Identità</w:t>
      </w:r>
      <w:bookmarkEnd w:id="94"/>
    </w:p>
    <w:bookmarkEnd w:id="95"/>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BF6B9F"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BF6B9F"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96" w:name="_Toc78825769"/>
      <w:r>
        <w:t>Bing Maps Enterprise Platform</w:t>
      </w:r>
      <w:bookmarkEnd w:id="96"/>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 xml:space="preserve">API della Piattaforma Bing Maps e (ii) non informi Microsoft con almeno novanta (90) giorni di preavviso di un significativo </w:t>
      </w:r>
      <w:r>
        <w:lastRenderedPageBreak/>
        <w:t>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97"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98" w:name="_Toc78825770"/>
      <w:r>
        <w:t>Bing Maps Mobile Asset Management</w:t>
      </w:r>
      <w:bookmarkEnd w:id="97"/>
      <w:bookmarkEnd w:id="98"/>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BF6B9F" w:rsidP="000C06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0C062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106" w:name="_Toc78825771"/>
      <w:r>
        <w:t>Microsoft Cloud App Security</w:t>
      </w:r>
      <w:bookmarkEnd w:id="99"/>
      <w:bookmarkEnd w:id="100"/>
      <w:bookmarkEnd w:id="106"/>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BF6B9F"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107" w:name="_Toc78825772"/>
      <w:r>
        <w:lastRenderedPageBreak/>
        <w:t xml:space="preserve">Microsoft </w:t>
      </w:r>
      <w:bookmarkEnd w:id="101"/>
      <w:r w:rsidR="00FB48C7">
        <w:t>Power Automate</w:t>
      </w:r>
      <w:bookmarkEnd w:id="107"/>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D3605F1" w14:textId="02F0EC8E"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108" w:name="_Toc78825773"/>
      <w:r>
        <w:t>Microsoft Intune</w:t>
      </w:r>
      <w:bookmarkEnd w:id="102"/>
      <w:bookmarkEnd w:id="103"/>
      <w:bookmarkEnd w:id="108"/>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BF6B9F"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109"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110" w:name="_Toc78825774"/>
      <w:r>
        <w:t>Microsoft Kaizala Pro</w:t>
      </w:r>
      <w:bookmarkEnd w:id="110"/>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111" w:name="_Toc78825775"/>
      <w:r>
        <w:t>Microsoft Power</w:t>
      </w:r>
      <w:r w:rsidR="00C35211">
        <w:t xml:space="preserve"> </w:t>
      </w:r>
      <w:r>
        <w:t>Apps</w:t>
      </w:r>
      <w:bookmarkEnd w:id="109"/>
      <w:bookmarkEnd w:id="111"/>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5626FFA9" w14:textId="77777777" w:rsidR="000C0627" w:rsidRDefault="000C0627" w:rsidP="00FB48C7">
      <w:pPr>
        <w:pStyle w:val="ProductList-Body"/>
        <w:rPr>
          <w:b/>
          <w:color w:val="00188F"/>
        </w:rPr>
      </w:pPr>
    </w:p>
    <w:p w14:paraId="6AD9F648" w14:textId="763E7BF9"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BF6B9F"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BF6B9F"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113" w:name="_Toc78825776"/>
      <w:r>
        <w:t>Minecraft</w:t>
      </w:r>
      <w:r w:rsidRPr="00A62124">
        <w:t>:</w:t>
      </w:r>
      <w:r>
        <w:t xml:space="preserve"> Education Edition</w:t>
      </w:r>
      <w:bookmarkEnd w:id="104"/>
      <w:bookmarkEnd w:id="113"/>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114" w:name="_Toc78825777"/>
      <w:r>
        <w:t>Power BI Embedded</w:t>
      </w:r>
      <w:bookmarkEnd w:id="105"/>
      <w:bookmarkEnd w:id="114"/>
    </w:p>
    <w:p w14:paraId="0DB28986" w14:textId="77777777" w:rsidR="00D9020D" w:rsidRPr="00EF7CF9" w:rsidRDefault="00D9020D" w:rsidP="00D9020D">
      <w:pPr>
        <w:shd w:val="clear" w:color="auto" w:fill="FFFFFF"/>
        <w:spacing w:before="150" w:after="0" w:line="240" w:lineRule="auto"/>
        <w:rPr>
          <w:sz w:val="18"/>
          <w:szCs w:val="18"/>
        </w:rPr>
      </w:pPr>
      <w:r>
        <w:rPr>
          <w:b/>
          <w:color w:val="00188F"/>
          <w:sz w:val="18"/>
        </w:rPr>
        <w:t>Minuti di Distribuzione</w:t>
      </w:r>
      <w:r w:rsidRPr="00485E1B">
        <w:rPr>
          <w:b/>
          <w:bCs/>
          <w:sz w:val="18"/>
        </w:rPr>
        <w:t>:</w:t>
      </w:r>
      <w:r>
        <w:rPr>
          <w:sz w:val="18"/>
          <w:szCs w:val="18"/>
        </w:rPr>
        <w:t xml:space="preserve"> il numero totale di minuti per i quali una determinata capacità incorporata è stata attiva nel corso di un mese di fatturazione.</w:t>
      </w:r>
    </w:p>
    <w:p w14:paraId="15529E2B" w14:textId="77777777" w:rsidR="00D9020D" w:rsidRPr="00EF7CF9" w:rsidRDefault="00D9020D" w:rsidP="00D9020D">
      <w:pPr>
        <w:shd w:val="clear" w:color="auto" w:fill="FFFFFF"/>
        <w:spacing w:after="0" w:line="240" w:lineRule="auto"/>
        <w:rPr>
          <w:sz w:val="18"/>
          <w:szCs w:val="18"/>
        </w:rPr>
      </w:pPr>
    </w:p>
    <w:p w14:paraId="1D8A8BD9" w14:textId="77777777" w:rsidR="00D9020D" w:rsidRPr="00EF7CF9" w:rsidRDefault="00D9020D" w:rsidP="00D9020D">
      <w:pPr>
        <w:pStyle w:val="ProductList-Body"/>
        <w:rPr>
          <w:szCs w:val="18"/>
        </w:rPr>
      </w:pPr>
      <w:r>
        <w:rPr>
          <w:b/>
          <w:color w:val="00188F"/>
        </w:rPr>
        <w:t>Quantità Massima di Minuti Disponibili</w:t>
      </w:r>
      <w:r w:rsidRPr="00485E1B">
        <w:rPr>
          <w:b/>
          <w:bCs/>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mese di fatturazione.</w:t>
      </w:r>
    </w:p>
    <w:p w14:paraId="6723CE75" w14:textId="77777777" w:rsidR="00D9020D" w:rsidRPr="00EF7CF9" w:rsidRDefault="00D9020D" w:rsidP="00D9020D">
      <w:pPr>
        <w:pStyle w:val="ProductList-Body"/>
      </w:pPr>
    </w:p>
    <w:p w14:paraId="63B45B68" w14:textId="77777777" w:rsidR="00D9020D" w:rsidRPr="004D547E" w:rsidRDefault="00D9020D" w:rsidP="00D9020D">
      <w:pPr>
        <w:pStyle w:val="ProductList-Body"/>
        <w:rPr>
          <w:lang w:val="fr-FR"/>
        </w:rPr>
      </w:pPr>
      <w:r>
        <w:rPr>
          <w:b/>
          <w:color w:val="00188F"/>
        </w:rPr>
        <w:t>Minuti di Inattività</w:t>
      </w:r>
      <w:r w:rsidRPr="00485E1B">
        <w:rPr>
          <w:b/>
          <w:bCs/>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19239D1E" w14:textId="77777777" w:rsidR="00D9020D" w:rsidRPr="00562EF3" w:rsidRDefault="00D9020D" w:rsidP="00D9020D">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064F56CD" w14:textId="77777777" w:rsidR="00D9020D" w:rsidRPr="00562EF3" w:rsidRDefault="00D9020D" w:rsidP="00D9020D">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CC1B437" w14:textId="77777777" w:rsidR="00D9020D" w:rsidRPr="00F86AAF" w:rsidRDefault="00D9020D" w:rsidP="00D9020D">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1E2B6F3C" w14:textId="77777777" w:rsidR="00D9020D" w:rsidRPr="00EF7CF9" w:rsidRDefault="00D9020D" w:rsidP="00D9020D">
      <w:pPr>
        <w:pStyle w:val="ProductList-Body"/>
      </w:pPr>
    </w:p>
    <w:p w14:paraId="03570EB1" w14:textId="77777777" w:rsidR="00D9020D" w:rsidRPr="00EF7CF9"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3DDB5120" w14:textId="77777777" w:rsidR="00D9020D" w:rsidRPr="00EF7CF9" w:rsidRDefault="00D9020D" w:rsidP="00D9020D">
      <w:pPr>
        <w:pStyle w:val="ProductList-Body"/>
      </w:pPr>
    </w:p>
    <w:p w14:paraId="21C414A4" w14:textId="77777777" w:rsidR="00D9020D" w:rsidRPr="00EF7CF9" w:rsidRDefault="00BF6B9F" w:rsidP="00D9020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Minuti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7A588D26" w14:textId="77777777" w:rsidR="00D9020D" w:rsidRPr="00EF7CF9" w:rsidRDefault="00D9020D" w:rsidP="00D9020D">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115"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116" w:name="_Toc78825778"/>
      <w:r>
        <w:t>Power BI Premium</w:t>
      </w:r>
      <w:bookmarkEnd w:id="115"/>
      <w:bookmarkEnd w:id="116"/>
    </w:p>
    <w:p w14:paraId="35E156A4" w14:textId="77777777" w:rsidR="00D9020D" w:rsidRPr="00EF7CF9" w:rsidRDefault="00D9020D" w:rsidP="00D9020D">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20C5AB6B" w14:textId="77777777" w:rsidR="00D9020D" w:rsidRPr="00EF7CF9" w:rsidRDefault="00D9020D" w:rsidP="00D9020D">
      <w:pPr>
        <w:pStyle w:val="ProductList-Body"/>
      </w:pPr>
      <w:r>
        <w:rPr>
          <w:b/>
          <w:color w:val="00188F"/>
        </w:rPr>
        <w:t>Quantità Massima di Minuti Disponibili:</w:t>
      </w:r>
      <w:r>
        <w:t xml:space="preserve"> la quantità totale di minuti durante i quali è stata creata un’istanza di una Capacità specifica nel corso di un mese di fatturazione per un determinato tenant.</w:t>
      </w:r>
    </w:p>
    <w:p w14:paraId="5A4DF98B" w14:textId="77777777" w:rsidR="00D9020D" w:rsidRPr="00EF7CF9" w:rsidRDefault="00D9020D" w:rsidP="00D9020D">
      <w:pPr>
        <w:pStyle w:val="ProductList-Body"/>
      </w:pPr>
    </w:p>
    <w:p w14:paraId="7C6B22E2" w14:textId="77777777" w:rsidR="00D9020D" w:rsidRPr="00EF7CF9" w:rsidRDefault="00D9020D" w:rsidP="00D9020D">
      <w:pPr>
        <w:pStyle w:val="ProductList-Body"/>
      </w:pPr>
      <w:r>
        <w:rPr>
          <w:b/>
          <w:color w:val="00188F"/>
        </w:rPr>
        <w:t>Minuti di Inattività</w:t>
      </w:r>
      <w:r w:rsidRPr="00485E1B">
        <w:rPr>
          <w:b/>
          <w:bCs/>
        </w:rPr>
        <w:t>:</w:t>
      </w:r>
      <w:r>
        <w:t xml:space="preserve"> </w:t>
      </w:r>
      <w:r>
        <w:rPr>
          <w:szCs w:val="18"/>
        </w:rPr>
        <w:t>la quantità totale di minuti accumulati nel corso di un mese di fatturazione per una determinata Capacità, dopo la sua creazione, o prima che venga annullato il provisioning quando la Capacità non è in grado di essere utilizzata in tutte le funzionalità di Power BI applicabili elencate sotto:</w:t>
      </w:r>
    </w:p>
    <w:p w14:paraId="35262CB1"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48D4E0E"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0BF83B11" w14:textId="77777777" w:rsidR="00D9020D" w:rsidRPr="00F86AAF"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CFEB5B2" w14:textId="77777777" w:rsidR="00D9020D" w:rsidRPr="00EF7CF9" w:rsidRDefault="00D9020D" w:rsidP="00D9020D">
      <w:pPr>
        <w:pStyle w:val="ProductList-Body"/>
      </w:pPr>
    </w:p>
    <w:p w14:paraId="628D422E" w14:textId="77777777" w:rsidR="00D9020D" w:rsidRDefault="00D9020D" w:rsidP="00D9020D">
      <w:pPr>
        <w:pStyle w:val="ProductList-Body"/>
      </w:pPr>
      <w:r>
        <w:rPr>
          <w:b/>
          <w:color w:val="00188F"/>
        </w:rPr>
        <w:lastRenderedPageBreak/>
        <w:t>Percentuale del Tempo di Attività Mensile</w:t>
      </w:r>
      <w:r w:rsidRPr="00485E1B">
        <w:rPr>
          <w:b/>
          <w:bCs/>
        </w:rPr>
        <w:t>:</w:t>
      </w:r>
      <w:r>
        <w:t xml:space="preserve"> la Percentuale del Tempo di Attività Mensile viene calcolata utilizzando la seguente formula:</w:t>
      </w:r>
    </w:p>
    <w:p w14:paraId="6030DAB7" w14:textId="77777777" w:rsidR="00D9020D" w:rsidRPr="00EF7CF9" w:rsidRDefault="00D9020D" w:rsidP="00D9020D">
      <w:pPr>
        <w:pStyle w:val="ProductList-Body"/>
      </w:pPr>
    </w:p>
    <w:p w14:paraId="4D438FEC" w14:textId="77777777" w:rsidR="00D9020D" w:rsidRPr="009E2B16" w:rsidRDefault="00BF6B9F"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Minuti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3F52AB9" w14:textId="77777777" w:rsidR="00D9020D" w:rsidRPr="00EF7CF9" w:rsidRDefault="00D9020D" w:rsidP="00D9020D">
      <w:pPr>
        <w:pStyle w:val="ProductList-Body"/>
      </w:pPr>
    </w:p>
    <w:p w14:paraId="1D14971B" w14:textId="77777777" w:rsidR="00E74CBD" w:rsidRPr="00DE201A" w:rsidRDefault="00E74CBD"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117" w:name="_Toc78825779"/>
      <w:r>
        <w:t xml:space="preserve">Power BI </w:t>
      </w:r>
      <w:r w:rsidR="007B4940">
        <w:t>Pro</w:t>
      </w:r>
      <w:bookmarkEnd w:id="117"/>
    </w:p>
    <w:p w14:paraId="1A8B39A1" w14:textId="77777777" w:rsidR="00D9020D" w:rsidRDefault="00D9020D" w:rsidP="00D9020D">
      <w:pPr>
        <w:pStyle w:val="ProductList-Body"/>
        <w:rPr>
          <w:szCs w:val="18"/>
        </w:rPr>
      </w:pPr>
      <w:r>
        <w:rPr>
          <w:b/>
          <w:color w:val="00188F"/>
        </w:rPr>
        <w:t>Minuti di Inattività</w:t>
      </w:r>
      <w:r w:rsidRPr="00485E1B">
        <w:rPr>
          <w:b/>
          <w:bCs/>
        </w:rPr>
        <w:t>:</w:t>
      </w:r>
      <w:r>
        <w:t xml:space="preserve"> </w:t>
      </w:r>
      <w:r>
        <w:rPr>
          <w:szCs w:val="18"/>
        </w:rPr>
        <w:t>la quantità totale di minuti accumulati nel corso di un mese di fatturazione durante i quali tutte le funzionalità di Power BI elencate sotto non sono disponibili:</w:t>
      </w:r>
    </w:p>
    <w:p w14:paraId="6A2E9C5E"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931BBE9"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402937E" w14:textId="77777777" w:rsidR="00D9020D"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11E104F2" w14:textId="77777777" w:rsidR="00D9020D" w:rsidRPr="00EF7CF9" w:rsidRDefault="00D9020D" w:rsidP="00D9020D">
      <w:pPr>
        <w:pStyle w:val="ProductList-Body"/>
      </w:pPr>
    </w:p>
    <w:p w14:paraId="008765ED"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55DD670" w14:textId="77777777" w:rsidR="00D9020D" w:rsidRDefault="00D9020D" w:rsidP="00D9020D">
      <w:pPr>
        <w:pStyle w:val="ProductList-Body"/>
      </w:pPr>
    </w:p>
    <w:p w14:paraId="5BF8805F" w14:textId="77777777" w:rsidR="00D9020D" w:rsidRPr="009E2B16" w:rsidRDefault="00BF6B9F"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Minuti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6761A137" w14:textId="77777777" w:rsidR="00D9020D" w:rsidRPr="00EF7CF9" w:rsidRDefault="00D9020D" w:rsidP="00D9020D">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BF6B9F"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118" w:name="_Toc78825780"/>
      <w:r>
        <w:t>API di Translator</w:t>
      </w:r>
      <w:bookmarkEnd w:id="118"/>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BF6B9F"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119" w:name="_Toc457821597"/>
    <w:bookmarkStart w:id="120" w:name="_Toc465333785"/>
    <w:bookmarkStart w:id="121"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00619E" w:rsidRDefault="00AE13BE" w:rsidP="0000619E">
      <w:pPr>
        <w:pStyle w:val="ProductList-Offering2Heading"/>
        <w:tabs>
          <w:tab w:val="clear" w:pos="360"/>
          <w:tab w:val="clear" w:pos="720"/>
          <w:tab w:val="clear" w:pos="1080"/>
        </w:tabs>
        <w:outlineLvl w:val="2"/>
      </w:pPr>
      <w:bookmarkStart w:id="122" w:name="_Toc13833097"/>
      <w:bookmarkStart w:id="123" w:name="_Toc55920329"/>
      <w:bookmarkStart w:id="124" w:name="_Toc78825781"/>
      <w:bookmarkEnd w:id="119"/>
      <w:bookmarkEnd w:id="120"/>
      <w:bookmarkEnd w:id="121"/>
      <w:r w:rsidRPr="0000619E">
        <w:t xml:space="preserve">Microsoft Defender </w:t>
      </w:r>
      <w:bookmarkEnd w:id="122"/>
      <w:r w:rsidRPr="0000619E">
        <w:t>per Endpoint</w:t>
      </w:r>
      <w:bookmarkEnd w:id="123"/>
      <w:bookmarkEnd w:id="124"/>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lastRenderedPageBreak/>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BF6B9F"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BF6B9F"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0399B1" w14:textId="77777777" w:rsidR="0000619E" w:rsidRPr="00EF7CF9" w:rsidRDefault="0000619E" w:rsidP="0000619E">
      <w:pPr>
        <w:pStyle w:val="ProductList-Offering2Heading"/>
        <w:outlineLvl w:val="2"/>
      </w:pPr>
      <w:bookmarkStart w:id="125" w:name="_Toc64891130"/>
      <w:bookmarkStart w:id="126" w:name="_Toc78825782"/>
      <w:r>
        <w:t>Stampa Universale</w:t>
      </w:r>
      <w:bookmarkEnd w:id="125"/>
      <w:bookmarkEnd w:id="126"/>
    </w:p>
    <w:p w14:paraId="632C02A0" w14:textId="77777777" w:rsidR="0000619E" w:rsidRPr="00EF7CF9" w:rsidRDefault="0000619E" w:rsidP="0000619E">
      <w:pPr>
        <w:pStyle w:val="ProductList-Body"/>
      </w:pPr>
      <w:r>
        <w:rPr>
          <w:b/>
          <w:color w:val="00188F"/>
        </w:rPr>
        <w:t>Tempo di Inattività</w:t>
      </w:r>
      <w:r w:rsidRPr="004F2965">
        <w:rPr>
          <w:b/>
          <w:bCs/>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2A6DA079" w14:textId="77777777" w:rsidR="0000619E" w:rsidRPr="00EF7CF9" w:rsidRDefault="0000619E" w:rsidP="0000619E">
      <w:pPr>
        <w:pStyle w:val="ProductList-Body"/>
      </w:pPr>
    </w:p>
    <w:p w14:paraId="4AB20E75" w14:textId="77777777" w:rsidR="0000619E" w:rsidRPr="00EF7CF9" w:rsidRDefault="0000619E" w:rsidP="0000619E">
      <w:pPr>
        <w:pStyle w:val="ProductList-Body"/>
      </w:pPr>
      <w:r>
        <w:rPr>
          <w:b/>
          <w:color w:val="00188F"/>
        </w:rPr>
        <w:t>Percentuale del Tempo di Attività Mensile</w:t>
      </w:r>
      <w:r w:rsidRPr="004F2965">
        <w:rPr>
          <w:b/>
          <w:bCs/>
        </w:rPr>
        <w:t xml:space="preserve">: </w:t>
      </w:r>
      <w:r>
        <w:t>la Percentuale del Tempo di Attività Mensile viene calcolata utilizzando la seguente formula:</w:t>
      </w:r>
    </w:p>
    <w:p w14:paraId="2BE189CE" w14:textId="77777777" w:rsidR="0000619E" w:rsidRPr="00EF7CF9" w:rsidRDefault="0000619E" w:rsidP="0000619E">
      <w:pPr>
        <w:pStyle w:val="ProductList-Body"/>
      </w:pPr>
    </w:p>
    <w:p w14:paraId="06705B83" w14:textId="77777777" w:rsidR="0000619E" w:rsidRPr="00EF7CF9" w:rsidRDefault="00BF6B9F" w:rsidP="000061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F73627F" w14:textId="77777777" w:rsidR="0000619E" w:rsidRPr="00EF7CF9" w:rsidRDefault="0000619E" w:rsidP="0000619E">
      <w:pPr>
        <w:pStyle w:val="ProductList-Body"/>
        <w:rPr>
          <w:szCs w:val="18"/>
        </w:rPr>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965491" w14:textId="77777777" w:rsidR="0000619E" w:rsidRPr="00EF7CF9" w:rsidRDefault="0000619E" w:rsidP="0000619E">
      <w:pPr>
        <w:pStyle w:val="ProductList-Body"/>
      </w:pPr>
    </w:p>
    <w:p w14:paraId="2A36FB85" w14:textId="77777777" w:rsidR="0000619E" w:rsidRPr="004F2965" w:rsidRDefault="0000619E" w:rsidP="0000619E">
      <w:pPr>
        <w:pStyle w:val="ProductList-Body"/>
        <w:rPr>
          <w:b/>
          <w:bCs/>
        </w:rPr>
      </w:pPr>
      <w:r>
        <w:rPr>
          <w:b/>
          <w:color w:val="00188F"/>
        </w:rPr>
        <w:t>Credito di Servizio</w:t>
      </w:r>
      <w:r w:rsidRPr="004F29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19E" w:rsidRPr="00B44CF9" w14:paraId="1CD697B6" w14:textId="77777777" w:rsidTr="00417C02">
        <w:trPr>
          <w:tblHeader/>
        </w:trPr>
        <w:tc>
          <w:tcPr>
            <w:tcW w:w="5400" w:type="dxa"/>
            <w:shd w:val="clear" w:color="auto" w:fill="0072C6"/>
          </w:tcPr>
          <w:p w14:paraId="1A5BE3AD" w14:textId="77777777" w:rsidR="0000619E" w:rsidRPr="00EF7CF9" w:rsidRDefault="0000619E" w:rsidP="00417C0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23A2CD4" w14:textId="77777777" w:rsidR="0000619E" w:rsidRPr="00EF7CF9" w:rsidRDefault="0000619E" w:rsidP="00417C02">
            <w:pPr>
              <w:pStyle w:val="ProductList-OfferingBody"/>
              <w:jc w:val="center"/>
              <w:rPr>
                <w:color w:val="FFFFFF" w:themeColor="background1"/>
              </w:rPr>
            </w:pPr>
            <w:r>
              <w:rPr>
                <w:color w:val="FFFFFF" w:themeColor="background1"/>
              </w:rPr>
              <w:t>Credito di Servizio</w:t>
            </w:r>
          </w:p>
        </w:tc>
      </w:tr>
      <w:tr w:rsidR="0000619E" w:rsidRPr="00B44CF9" w14:paraId="6B55316F" w14:textId="77777777" w:rsidTr="00417C02">
        <w:tc>
          <w:tcPr>
            <w:tcW w:w="5400" w:type="dxa"/>
          </w:tcPr>
          <w:p w14:paraId="6F86DAA9" w14:textId="77777777" w:rsidR="0000619E" w:rsidRPr="00EF7CF9" w:rsidRDefault="0000619E" w:rsidP="00417C02">
            <w:pPr>
              <w:pStyle w:val="ProductList-OfferingBody"/>
              <w:jc w:val="center"/>
            </w:pPr>
            <w:r>
              <w:t>&lt; 99,9%</w:t>
            </w:r>
          </w:p>
        </w:tc>
        <w:tc>
          <w:tcPr>
            <w:tcW w:w="5400" w:type="dxa"/>
          </w:tcPr>
          <w:p w14:paraId="237F726B" w14:textId="77777777" w:rsidR="0000619E" w:rsidRPr="00EF7CF9" w:rsidRDefault="0000619E" w:rsidP="00417C02">
            <w:pPr>
              <w:pStyle w:val="ProductList-OfferingBody"/>
              <w:jc w:val="center"/>
            </w:pPr>
            <w:r>
              <w:t>25%</w:t>
            </w:r>
          </w:p>
        </w:tc>
      </w:tr>
      <w:tr w:rsidR="0000619E" w:rsidRPr="00B44CF9" w14:paraId="244BA117" w14:textId="77777777" w:rsidTr="00417C02">
        <w:tc>
          <w:tcPr>
            <w:tcW w:w="5400" w:type="dxa"/>
          </w:tcPr>
          <w:p w14:paraId="3E5662DD" w14:textId="77777777" w:rsidR="0000619E" w:rsidRPr="00EF7CF9" w:rsidRDefault="0000619E" w:rsidP="00417C02">
            <w:pPr>
              <w:pStyle w:val="ProductList-OfferingBody"/>
              <w:jc w:val="center"/>
            </w:pPr>
            <w:r>
              <w:t>&lt; 99%</w:t>
            </w:r>
          </w:p>
        </w:tc>
        <w:tc>
          <w:tcPr>
            <w:tcW w:w="5400" w:type="dxa"/>
          </w:tcPr>
          <w:p w14:paraId="131B95B9" w14:textId="77777777" w:rsidR="0000619E" w:rsidRPr="00EF7CF9" w:rsidRDefault="0000619E" w:rsidP="00417C02">
            <w:pPr>
              <w:pStyle w:val="ProductList-OfferingBody"/>
              <w:keepNext/>
              <w:jc w:val="center"/>
            </w:pPr>
            <w:r>
              <w:t>50%</w:t>
            </w:r>
          </w:p>
        </w:tc>
      </w:tr>
      <w:tr w:rsidR="0000619E" w:rsidRPr="00B44CF9" w14:paraId="63C9DC88" w14:textId="77777777" w:rsidTr="00417C02">
        <w:tc>
          <w:tcPr>
            <w:tcW w:w="5400" w:type="dxa"/>
          </w:tcPr>
          <w:p w14:paraId="046FC2C1" w14:textId="77777777" w:rsidR="0000619E" w:rsidRPr="00EF7CF9" w:rsidRDefault="0000619E" w:rsidP="00417C02">
            <w:pPr>
              <w:pStyle w:val="ProductList-OfferingBody"/>
              <w:jc w:val="center"/>
            </w:pPr>
            <w:r>
              <w:t>&lt; 95%</w:t>
            </w:r>
          </w:p>
        </w:tc>
        <w:tc>
          <w:tcPr>
            <w:tcW w:w="5400" w:type="dxa"/>
          </w:tcPr>
          <w:p w14:paraId="4E8F1FF5" w14:textId="77777777" w:rsidR="0000619E" w:rsidRDefault="0000619E" w:rsidP="00417C02">
            <w:pPr>
              <w:pStyle w:val="ProductList-OfferingBody"/>
              <w:keepNext/>
              <w:jc w:val="center"/>
            </w:pPr>
            <w:r>
              <w:t>100%</w:t>
            </w:r>
          </w:p>
        </w:tc>
      </w:tr>
    </w:tbl>
    <w:p w14:paraId="521E4823" w14:textId="77777777" w:rsidR="0000619E" w:rsidRPr="00EF7CF9" w:rsidRDefault="0000619E" w:rsidP="0000619E">
      <w:pPr>
        <w:pStyle w:val="ProductList-Body"/>
      </w:pPr>
    </w:p>
    <w:p w14:paraId="6EC254C8" w14:textId="77777777" w:rsidR="0000619E" w:rsidRDefault="0000619E" w:rsidP="0000619E">
      <w:pPr>
        <w:pStyle w:val="ProductList-Body"/>
      </w:pPr>
      <w:r>
        <w:rPr>
          <w:b/>
          <w:color w:val="00188F"/>
        </w:rPr>
        <w:t>Eccezioni del Livello di Servizio</w:t>
      </w:r>
      <w:r w:rsidRPr="004F2965">
        <w:rPr>
          <w:b/>
          <w:bCs/>
        </w:rPr>
        <w:t>:</w:t>
      </w:r>
      <w:r>
        <w:t xml:space="preserve"> il presente Contratto di Servizio non si applica ad alcun Tenant delle versioni di valutazione/anteprima.</w:t>
      </w:r>
    </w:p>
    <w:p w14:paraId="50B59314" w14:textId="77777777" w:rsidR="0000619E" w:rsidRPr="00FB368F" w:rsidRDefault="00BF6B9F" w:rsidP="0000619E">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0619E" w:rsidRPr="00A86007">
          <w:rPr>
            <w:rStyle w:val="Hyperlink"/>
            <w:sz w:val="16"/>
            <w:szCs w:val="16"/>
          </w:rPr>
          <w:t>Sommario</w:t>
        </w:r>
      </w:hyperlink>
      <w:r w:rsidR="0000619E">
        <w:rPr>
          <w:sz w:val="16"/>
          <w:szCs w:val="16"/>
        </w:rPr>
        <w:t xml:space="preserve"> / </w:t>
      </w:r>
      <w:hyperlink w:anchor="Definitions" w:tooltip="Definizioni" w:history="1">
        <w:r w:rsidR="0000619E">
          <w:rPr>
            <w:rStyle w:val="Hyperlink"/>
            <w:sz w:val="16"/>
            <w:szCs w:val="16"/>
          </w:rPr>
          <w:t>Definizioni</w:t>
        </w:r>
      </w:hyperlink>
    </w:p>
    <w:p w14:paraId="4910369E" w14:textId="77777777" w:rsidR="00AC4576" w:rsidRPr="00C36486" w:rsidRDefault="00AC4576" w:rsidP="00AC4576">
      <w:pPr>
        <w:pStyle w:val="ProductList-Offering2Heading"/>
        <w:tabs>
          <w:tab w:val="clear" w:pos="360"/>
          <w:tab w:val="clear" w:pos="720"/>
          <w:tab w:val="clear" w:pos="1080"/>
        </w:tabs>
        <w:outlineLvl w:val="2"/>
      </w:pPr>
      <w:bookmarkStart w:id="127" w:name="_Toc77624055"/>
      <w:bookmarkStart w:id="128" w:name="_Toc78825783"/>
      <w:r>
        <w:t>Windows 365</w:t>
      </w:r>
      <w:bookmarkEnd w:id="127"/>
      <w:bookmarkEnd w:id="128"/>
    </w:p>
    <w:p w14:paraId="0E0C3653" w14:textId="77777777" w:rsidR="00AC4576" w:rsidRPr="00C36486" w:rsidRDefault="00AC4576" w:rsidP="00AC4576">
      <w:pPr>
        <w:pStyle w:val="ProductList-Body"/>
      </w:pPr>
      <w:r>
        <w:rPr>
          <w:b/>
          <w:color w:val="00188F"/>
        </w:rPr>
        <w:t>PC Cloud:</w:t>
      </w:r>
      <w:r>
        <w:t xml:space="preserve"> istanza specifica di Windows 365 concessa in licenza a un utente.</w:t>
      </w:r>
    </w:p>
    <w:p w14:paraId="058CC959" w14:textId="77777777" w:rsidR="00AC4576" w:rsidRPr="00C36486" w:rsidRDefault="00AC4576" w:rsidP="00AC4576">
      <w:pPr>
        <w:pStyle w:val="ProductList-Body"/>
      </w:pPr>
    </w:p>
    <w:p w14:paraId="051521D8" w14:textId="77777777" w:rsidR="00AC4576" w:rsidRPr="00C36486" w:rsidRDefault="00AC4576" w:rsidP="00AC4576">
      <w:pPr>
        <w:pStyle w:val="ProductList-Body"/>
      </w:pPr>
      <w:r>
        <w:rPr>
          <w:b/>
          <w:color w:val="00188F"/>
        </w:rPr>
        <w:t>Tempo di Inattività:</w:t>
      </w:r>
      <w:r>
        <w:t xml:space="preserve"> misurato in minuti, il periodo in cui tutti i tentativi di connessione effettuati da un determinato utente a un PC Cloud specifico sono falliti, ad esclusione di alcuni dei seguenti tipi di errore:</w:t>
      </w:r>
    </w:p>
    <w:p w14:paraId="16C00C06" w14:textId="77777777" w:rsidR="00AC4576" w:rsidRPr="00C36486" w:rsidRDefault="00AC4576" w:rsidP="00AC4576">
      <w:pPr>
        <w:pStyle w:val="ProductList-Body"/>
        <w:numPr>
          <w:ilvl w:val="0"/>
          <w:numId w:val="15"/>
        </w:numPr>
      </w:pPr>
      <w:r>
        <w:t>Errori derivanti dall’impossibilità di utilizzare il PC Cloud per motivi non correlati all’infrastruttura di Azure sottostante (ad esempio, sistema operativo danneggiato, configurazione del sistema operativo o configurazione errata) e</w:t>
      </w:r>
    </w:p>
    <w:p w14:paraId="609A10A1" w14:textId="77777777" w:rsidR="00AC4576" w:rsidRPr="00C36486" w:rsidRDefault="00AC4576" w:rsidP="00AC4576">
      <w:pPr>
        <w:pStyle w:val="ProductList-Body"/>
        <w:numPr>
          <w:ilvl w:val="0"/>
          <w:numId w:val="15"/>
        </w:numPr>
      </w:pPr>
      <w:r>
        <w:t>Errore derivante da un’applicazione o da altro software installato sul PC Cloud.</w:t>
      </w:r>
    </w:p>
    <w:p w14:paraId="117CD126" w14:textId="77777777" w:rsidR="00AC4576" w:rsidRPr="00C36486" w:rsidRDefault="00AC4576" w:rsidP="00AC4576">
      <w:pPr>
        <w:pStyle w:val="ProductList-Body"/>
      </w:pPr>
    </w:p>
    <w:p w14:paraId="7C705E6A" w14:textId="77777777" w:rsidR="00AC4576" w:rsidRPr="00C36486" w:rsidRDefault="00AC4576" w:rsidP="00AC4576">
      <w:pPr>
        <w:pStyle w:val="ProductList-Body"/>
      </w:pPr>
      <w:r>
        <w:rPr>
          <w:b/>
          <w:color w:val="00188F"/>
        </w:rPr>
        <w:t>Tempo di Inattività Individuale</w:t>
      </w:r>
      <w:r>
        <w:t>: indica il Tempo di Inattività per un determinato utente per ogni mese.</w:t>
      </w:r>
    </w:p>
    <w:p w14:paraId="7DE310E0" w14:textId="77777777" w:rsidR="00AC4576" w:rsidRPr="00C36486" w:rsidRDefault="00AC4576" w:rsidP="00AC4576">
      <w:pPr>
        <w:pStyle w:val="ProductList-Body"/>
      </w:pPr>
    </w:p>
    <w:p w14:paraId="0B0B51B2" w14:textId="77777777" w:rsidR="00AC4576" w:rsidRPr="00C36486" w:rsidRDefault="00AC4576" w:rsidP="00AC4576">
      <w:pPr>
        <w:pStyle w:val="ProductList-Body"/>
      </w:pPr>
      <w:r>
        <w:rPr>
          <w:b/>
          <w:color w:val="00188F"/>
        </w:rPr>
        <w:t>Minuti Individuali</w:t>
      </w:r>
      <w:r>
        <w:t>: indica i Minuti Utente per un determinato utente per ogni mese.</w:t>
      </w:r>
    </w:p>
    <w:p w14:paraId="4C49D7EE" w14:textId="77777777" w:rsidR="00AC4576" w:rsidRPr="00C36486" w:rsidRDefault="00AC4576" w:rsidP="00AC4576">
      <w:pPr>
        <w:pStyle w:val="ProductList-Body"/>
      </w:pPr>
    </w:p>
    <w:p w14:paraId="47ED9D20" w14:textId="77777777" w:rsidR="00AC4576" w:rsidRPr="00C36486" w:rsidRDefault="00AC4576" w:rsidP="00AC4576">
      <w:pPr>
        <w:pStyle w:val="ProductList-Body"/>
        <w:tabs>
          <w:tab w:val="clear" w:pos="360"/>
          <w:tab w:val="clear" w:pos="720"/>
          <w:tab w:val="clear" w:pos="1080"/>
        </w:tabs>
      </w:pPr>
      <w:r>
        <w:rPr>
          <w:b/>
          <w:color w:val="00188F"/>
        </w:rPr>
        <w:t>Percentuale del Tempo di Attività Individuale</w:t>
      </w:r>
      <w:r>
        <w:t>: la Percentuale del Tempo di Attività Individuale è calcolata come:</w:t>
      </w:r>
    </w:p>
    <w:p w14:paraId="01B1C266" w14:textId="77777777" w:rsidR="00AC4576" w:rsidRPr="00C36486" w:rsidRDefault="00AC4576" w:rsidP="00AC4576">
      <w:pPr>
        <w:pStyle w:val="ProductList-Body"/>
        <w:tabs>
          <w:tab w:val="clear" w:pos="360"/>
          <w:tab w:val="clear" w:pos="720"/>
          <w:tab w:val="clear" w:pos="1080"/>
        </w:tabs>
      </w:pPr>
    </w:p>
    <w:p w14:paraId="1B7B7A81" w14:textId="77777777" w:rsidR="00AC4576" w:rsidRPr="005E56AD" w:rsidRDefault="00BF6B9F"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Individuali - Tempo di Inattività Individuale</m:t>
              </m:r>
              <m:r>
                <w:rPr>
                  <w:rFonts w:ascii="Cambria Math" w:hAnsi="Cambria Math" w:cs="Calibri"/>
                  <w:sz w:val="18"/>
                  <w:szCs w:val="18"/>
                </w:rPr>
                <m:t xml:space="preserve"> </m:t>
              </m:r>
            </m:num>
            <m:den>
              <m:r>
                <w:rPr>
                  <w:rFonts w:ascii="Cambria Math" w:hAnsi="Cambria Math"/>
                  <w:sz w:val="18"/>
                  <w:szCs w:val="18"/>
                </w:rPr>
                <m:t>Minuti Individuali</m:t>
              </m:r>
            </m:den>
          </m:f>
          <m:r>
            <w:rPr>
              <w:rFonts w:ascii="Cambria Math" w:hAnsi="Cambria Math" w:cs="Calibri"/>
              <w:sz w:val="18"/>
              <w:szCs w:val="18"/>
            </w:rPr>
            <m:t xml:space="preserve"> x 100</m:t>
          </m:r>
        </m:oMath>
      </m:oMathPara>
    </w:p>
    <w:p w14:paraId="6B176A39" w14:textId="77777777" w:rsidR="00AC4576" w:rsidRPr="00C36486" w:rsidRDefault="00AC4576" w:rsidP="00AC4576">
      <w:pPr>
        <w:pStyle w:val="ProductList-Body"/>
        <w:tabs>
          <w:tab w:val="clear" w:pos="360"/>
          <w:tab w:val="clear" w:pos="720"/>
          <w:tab w:val="clear" w:pos="1080"/>
        </w:tabs>
      </w:pPr>
      <w:r>
        <w:rPr>
          <w:b/>
          <w:color w:val="00188F"/>
        </w:rPr>
        <w:t>Credito Per Utente</w:t>
      </w:r>
      <w:r>
        <w:t>: per un mese in cui la Percentuale del Tempo di Attività nell’Area Geografica è inferiore al 99,9%, un Credito Per Utente dovrà essere calcolato come una percentuale della parte per utente dei Corrispettivi Mensili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4576" w:rsidRPr="00B44CF9" w14:paraId="2F913EAB" w14:textId="77777777" w:rsidTr="00401302">
        <w:trPr>
          <w:tblHeader/>
        </w:trPr>
        <w:tc>
          <w:tcPr>
            <w:tcW w:w="5400" w:type="dxa"/>
            <w:shd w:val="clear" w:color="auto" w:fill="0072C6"/>
          </w:tcPr>
          <w:p w14:paraId="7C5308DC" w14:textId="77777777" w:rsidR="00AC4576" w:rsidRPr="00EF7CF9" w:rsidRDefault="00AC4576" w:rsidP="00401302">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1887DF61" w14:textId="77777777" w:rsidR="00AC4576" w:rsidRPr="00EF7CF9" w:rsidRDefault="00AC4576" w:rsidP="00401302">
            <w:pPr>
              <w:pStyle w:val="ProductList-OfferingBody"/>
              <w:jc w:val="center"/>
              <w:rPr>
                <w:color w:val="FFFFFF" w:themeColor="background1"/>
              </w:rPr>
            </w:pPr>
            <w:r>
              <w:rPr>
                <w:color w:val="FFFFFF" w:themeColor="background1"/>
              </w:rPr>
              <w:t>Credito Per Utente</w:t>
            </w:r>
          </w:p>
        </w:tc>
      </w:tr>
      <w:tr w:rsidR="00AC4576" w:rsidRPr="00B44CF9" w14:paraId="27730F6A" w14:textId="77777777" w:rsidTr="00401302">
        <w:tc>
          <w:tcPr>
            <w:tcW w:w="5400" w:type="dxa"/>
          </w:tcPr>
          <w:p w14:paraId="721DE2F6" w14:textId="77777777" w:rsidR="00AC4576" w:rsidRPr="00EF7CF9" w:rsidRDefault="00AC4576" w:rsidP="00401302">
            <w:pPr>
              <w:pStyle w:val="ProductList-OfferingBody"/>
              <w:jc w:val="center"/>
            </w:pPr>
            <w:r>
              <w:t>&lt; 99,9%</w:t>
            </w:r>
          </w:p>
        </w:tc>
        <w:tc>
          <w:tcPr>
            <w:tcW w:w="5400" w:type="dxa"/>
          </w:tcPr>
          <w:p w14:paraId="7F98E416" w14:textId="77777777" w:rsidR="00AC4576" w:rsidRPr="00EF7CF9" w:rsidRDefault="00AC4576" w:rsidP="00401302">
            <w:pPr>
              <w:pStyle w:val="ProductList-OfferingBody"/>
              <w:jc w:val="center"/>
            </w:pPr>
            <w:r>
              <w:t>10%</w:t>
            </w:r>
          </w:p>
        </w:tc>
      </w:tr>
      <w:tr w:rsidR="00AC4576" w:rsidRPr="00B44CF9" w14:paraId="794A290B" w14:textId="77777777" w:rsidTr="00401302">
        <w:tc>
          <w:tcPr>
            <w:tcW w:w="5400" w:type="dxa"/>
          </w:tcPr>
          <w:p w14:paraId="04230CE2" w14:textId="77777777" w:rsidR="00AC4576" w:rsidRPr="00EF7CF9" w:rsidRDefault="00AC4576" w:rsidP="00401302">
            <w:pPr>
              <w:pStyle w:val="ProductList-OfferingBody"/>
              <w:jc w:val="center"/>
            </w:pPr>
            <w:r>
              <w:t>&lt; 99%</w:t>
            </w:r>
          </w:p>
        </w:tc>
        <w:tc>
          <w:tcPr>
            <w:tcW w:w="5400" w:type="dxa"/>
          </w:tcPr>
          <w:p w14:paraId="4FB1F67E" w14:textId="77777777" w:rsidR="00AC4576" w:rsidRPr="00EF7CF9" w:rsidRDefault="00AC4576" w:rsidP="00401302">
            <w:pPr>
              <w:pStyle w:val="ProductList-OfferingBody"/>
              <w:keepNext/>
              <w:jc w:val="center"/>
            </w:pPr>
            <w:r>
              <w:t>25%</w:t>
            </w:r>
          </w:p>
        </w:tc>
      </w:tr>
      <w:tr w:rsidR="00AC4576" w:rsidRPr="00B44CF9" w14:paraId="3871ED70" w14:textId="77777777" w:rsidTr="00401302">
        <w:tc>
          <w:tcPr>
            <w:tcW w:w="5400" w:type="dxa"/>
          </w:tcPr>
          <w:p w14:paraId="2D159311" w14:textId="77777777" w:rsidR="00AC4576" w:rsidRPr="00EF7CF9" w:rsidRDefault="00AC4576" w:rsidP="00401302">
            <w:pPr>
              <w:pStyle w:val="ProductList-OfferingBody"/>
              <w:jc w:val="center"/>
            </w:pPr>
            <w:r>
              <w:t>&lt; 95%</w:t>
            </w:r>
          </w:p>
        </w:tc>
        <w:tc>
          <w:tcPr>
            <w:tcW w:w="5400" w:type="dxa"/>
          </w:tcPr>
          <w:p w14:paraId="2FB7C79F" w14:textId="77777777" w:rsidR="00AC4576" w:rsidRDefault="00AC4576" w:rsidP="00401302">
            <w:pPr>
              <w:pStyle w:val="ProductList-OfferingBody"/>
              <w:keepNext/>
              <w:jc w:val="center"/>
            </w:pPr>
            <w:r>
              <w:t>100%</w:t>
            </w:r>
          </w:p>
        </w:tc>
      </w:tr>
    </w:tbl>
    <w:p w14:paraId="05AEB0E4" w14:textId="77777777" w:rsidR="00AC4576" w:rsidRPr="00C36486" w:rsidRDefault="00AC4576" w:rsidP="00AC4576">
      <w:pPr>
        <w:pStyle w:val="ProductList-Body"/>
        <w:tabs>
          <w:tab w:val="clear" w:pos="360"/>
          <w:tab w:val="clear" w:pos="720"/>
          <w:tab w:val="clear" w:pos="1080"/>
        </w:tabs>
        <w:spacing w:line="200" w:lineRule="exact"/>
      </w:pPr>
    </w:p>
    <w:p w14:paraId="19C4CE15" w14:textId="77777777" w:rsidR="00AC4576" w:rsidRPr="00C36486" w:rsidRDefault="00AC4576" w:rsidP="00AC4576">
      <w:pPr>
        <w:pStyle w:val="ProductList-Body"/>
        <w:spacing w:line="200" w:lineRule="exact"/>
      </w:pPr>
      <w:r>
        <w:rPr>
          <w:b/>
          <w:color w:val="00188F"/>
        </w:rPr>
        <w:t>Area geografica</w:t>
      </w:r>
      <w:r>
        <w:t xml:space="preserve">: indica le aree geografiche illustrate in dettaglio all’indirizzo: </w:t>
      </w:r>
      <w:hyperlink r:id="rId23" w:history="1">
        <w:r>
          <w:rPr>
            <w:rStyle w:val="Hyperlink"/>
          </w:rPr>
          <w:t>https://aka.ms/DSLARegionLink</w:t>
        </w:r>
      </w:hyperlink>
      <w:r>
        <w:t>.</w:t>
      </w:r>
    </w:p>
    <w:p w14:paraId="2E22B866" w14:textId="77777777" w:rsidR="00AC4576" w:rsidRPr="00C36486" w:rsidRDefault="00AC4576" w:rsidP="00AC4576">
      <w:pPr>
        <w:pStyle w:val="ProductList-Body"/>
        <w:spacing w:line="200" w:lineRule="exact"/>
      </w:pPr>
    </w:p>
    <w:p w14:paraId="0508E073" w14:textId="77777777" w:rsidR="00AC4576" w:rsidRPr="00C36486" w:rsidRDefault="00AC4576" w:rsidP="00AC4576">
      <w:pPr>
        <w:pStyle w:val="ProductList-Body"/>
        <w:spacing w:line="200" w:lineRule="exact"/>
      </w:pPr>
      <w:r>
        <w:rPr>
          <w:b/>
          <w:color w:val="00188F"/>
        </w:rPr>
        <w:t>Tempo di Inattività nell’Area Geografica</w:t>
      </w:r>
      <w:r>
        <w:t>: indica la somma di tutto il Tempo di Inattività in un’Area geografica per ogni mese.</w:t>
      </w:r>
    </w:p>
    <w:p w14:paraId="40974284" w14:textId="77777777" w:rsidR="00AC4576" w:rsidRPr="00C36486" w:rsidRDefault="00AC4576" w:rsidP="00AC4576">
      <w:pPr>
        <w:pStyle w:val="ProductList-Body"/>
        <w:spacing w:line="200" w:lineRule="exact"/>
      </w:pPr>
    </w:p>
    <w:p w14:paraId="05DF9846" w14:textId="77777777" w:rsidR="00AC4576" w:rsidRPr="00C36486" w:rsidRDefault="00AC4576" w:rsidP="00AC4576">
      <w:pPr>
        <w:pStyle w:val="ProductList-Body"/>
        <w:spacing w:line="200" w:lineRule="exact"/>
      </w:pPr>
      <w:r>
        <w:rPr>
          <w:b/>
          <w:color w:val="00188F"/>
        </w:rPr>
        <w:t>Minuti nell’Area Geografica</w:t>
      </w:r>
      <w:r>
        <w:t>: indica i Minuti Utente in un’Area Geografica per ogni mese.</w:t>
      </w:r>
    </w:p>
    <w:p w14:paraId="6DE1727E" w14:textId="77777777" w:rsidR="00AC4576" w:rsidRPr="00C36486" w:rsidRDefault="00AC4576" w:rsidP="00AC4576">
      <w:pPr>
        <w:pStyle w:val="ProductList-Body"/>
        <w:spacing w:line="200" w:lineRule="exact"/>
      </w:pPr>
    </w:p>
    <w:p w14:paraId="7CF24D65" w14:textId="77777777" w:rsidR="00AC4576" w:rsidRPr="00C36486" w:rsidRDefault="00AC4576" w:rsidP="00AC4576">
      <w:pPr>
        <w:pStyle w:val="ProductList-Body"/>
        <w:tabs>
          <w:tab w:val="clear" w:pos="360"/>
          <w:tab w:val="clear" w:pos="720"/>
          <w:tab w:val="clear" w:pos="1080"/>
        </w:tabs>
        <w:spacing w:line="200" w:lineRule="exact"/>
      </w:pPr>
      <w:r>
        <w:rPr>
          <w:b/>
          <w:color w:val="00188F"/>
        </w:rPr>
        <w:t>Percentuale del Tempo di Attività nell’Area Geografica</w:t>
      </w:r>
      <w:r>
        <w:t>: viene calcolata utilizzando la seguente formula:</w:t>
      </w:r>
    </w:p>
    <w:p w14:paraId="7690252F" w14:textId="77777777" w:rsidR="00AC4576" w:rsidRPr="00C36486" w:rsidRDefault="00AC4576" w:rsidP="00AC4576">
      <w:pPr>
        <w:pStyle w:val="ProductList-Body"/>
        <w:tabs>
          <w:tab w:val="clear" w:pos="360"/>
          <w:tab w:val="clear" w:pos="720"/>
          <w:tab w:val="clear" w:pos="1080"/>
        </w:tabs>
        <w:spacing w:line="200" w:lineRule="exact"/>
      </w:pPr>
    </w:p>
    <w:p w14:paraId="12EF61E8" w14:textId="77777777" w:rsidR="00AC4576" w:rsidRPr="005E56AD" w:rsidRDefault="00BF6B9F"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nell’Area Geografica - Tempo di Inattività nell’Area Geografica</m:t>
              </m:r>
              <m:r>
                <w:rPr>
                  <w:rFonts w:ascii="Cambria Math" w:hAnsi="Cambria Math" w:cs="Calibri"/>
                  <w:sz w:val="18"/>
                  <w:szCs w:val="18"/>
                </w:rPr>
                <m:t xml:space="preserve"> </m:t>
              </m:r>
            </m:num>
            <m:den>
              <m:r>
                <w:rPr>
                  <w:rFonts w:ascii="Cambria Math" w:hAnsi="Cambria Math"/>
                  <w:sz w:val="18"/>
                  <w:szCs w:val="18"/>
                </w:rPr>
                <m:t>Minuti nell’Area Geografica</m:t>
              </m:r>
            </m:den>
          </m:f>
          <m:r>
            <w:rPr>
              <w:rFonts w:ascii="Cambria Math" w:hAnsi="Cambria Math" w:cs="Calibri"/>
              <w:sz w:val="18"/>
              <w:szCs w:val="18"/>
            </w:rPr>
            <m:t xml:space="preserve"> x 100</m:t>
          </m:r>
        </m:oMath>
      </m:oMathPara>
    </w:p>
    <w:p w14:paraId="24A82510" w14:textId="71FB418D" w:rsidR="0000619E" w:rsidRDefault="00AC4576" w:rsidP="002024BF">
      <w:pPr>
        <w:pStyle w:val="ProductList-Body"/>
        <w:tabs>
          <w:tab w:val="clear" w:pos="360"/>
          <w:tab w:val="clear" w:pos="720"/>
          <w:tab w:val="clear" w:pos="1080"/>
        </w:tabs>
      </w:pPr>
      <w:r>
        <w:rPr>
          <w:b/>
          <w:color w:val="00188F"/>
        </w:rPr>
        <w:t>Credito di Servizio</w:t>
      </w:r>
      <w:r>
        <w:t>: per Windows 365, i Crediti di Servizio non sono una percentuale del Corrispettivo Mensile Applicabile per il Servizio, ma dovranno essere la somma di tutti i Crediti Per Utente.</w:t>
      </w:r>
    </w:p>
    <w:p w14:paraId="11DBF62B" w14:textId="77777777" w:rsidR="00AC4576" w:rsidRDefault="00AC4576" w:rsidP="002024BF">
      <w:pPr>
        <w:pStyle w:val="ProductList-Body"/>
        <w:tabs>
          <w:tab w:val="clear" w:pos="360"/>
          <w:tab w:val="clear" w:pos="720"/>
          <w:tab w:val="clear" w:pos="1080"/>
        </w:tabs>
      </w:pPr>
    </w:p>
    <w:p w14:paraId="5E8BF013" w14:textId="341E84DE" w:rsidR="00AC4576" w:rsidRDefault="00AC4576" w:rsidP="002024BF">
      <w:pPr>
        <w:pStyle w:val="ProductList-Body"/>
        <w:tabs>
          <w:tab w:val="clear" w:pos="360"/>
          <w:tab w:val="clear" w:pos="720"/>
          <w:tab w:val="clear" w:pos="1080"/>
        </w:tabs>
        <w:sectPr w:rsidR="00AC45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29" w:name="AppendixA"/>
      <w:bookmarkStart w:id="130" w:name="_Toc78825784"/>
      <w:r>
        <w:lastRenderedPageBreak/>
        <w:t>Appendice A</w:t>
      </w:r>
      <w:bookmarkEnd w:id="129"/>
      <w:r>
        <w:t xml:space="preserve"> - Impegno del Livello di Servizio per quanto riguarda il Rilevamento e il Blocco di Virus, l</w:t>
      </w:r>
      <w:r w:rsidR="00C25131">
        <w:t>’</w:t>
      </w:r>
      <w:r>
        <w:t>Efficacia della Protezione dalla Posta Indesiderata o i Falsi Positivi</w:t>
      </w:r>
      <w:bookmarkEnd w:id="130"/>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1" w:name="AppendixB"/>
      <w:bookmarkStart w:id="132" w:name="_Toc78825785"/>
      <w:r>
        <w:lastRenderedPageBreak/>
        <w:t>Appendice B</w:t>
      </w:r>
      <w:bookmarkEnd w:id="131"/>
      <w:r>
        <w:t xml:space="preserve"> - Impegno del Livello di Servizio per il Tempo di Attività e la Consegna dei Messaggi di Posta Elettronica</w:t>
      </w:r>
      <w:bookmarkEnd w:id="132"/>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425BA" w14:textId="77777777" w:rsidR="00BF6B9F" w:rsidRDefault="00BF6B9F" w:rsidP="009A573F">
      <w:pPr>
        <w:spacing w:after="0" w:line="240" w:lineRule="auto"/>
      </w:pPr>
      <w:r>
        <w:separator/>
      </w:r>
    </w:p>
  </w:endnote>
  <w:endnote w:type="continuationSeparator" w:id="0">
    <w:p w14:paraId="1977C34A" w14:textId="77777777" w:rsidR="00BF6B9F" w:rsidRDefault="00BF6B9F" w:rsidP="009A573F">
      <w:pPr>
        <w:spacing w:after="0" w:line="240" w:lineRule="auto"/>
      </w:pPr>
      <w:r>
        <w:continuationSeparator/>
      </w:r>
    </w:p>
  </w:endnote>
  <w:endnote w:type="continuationNotice" w:id="1">
    <w:p w14:paraId="65FE66F3" w14:textId="77777777" w:rsidR="00BF6B9F" w:rsidRDefault="00BF6B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BF6B9F"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BF6B9F"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BF6B9F"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BF6B9F"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BF6B9F"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BF6B9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 xml:space="preserve">Servizi </w:t>
            </w:r>
            <w:r w:rsidR="00AE13BE">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BF6B9F"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BF6B9F"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BF6B9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BF6B9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BF6B9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BF6B9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BF6B9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BF6B9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BF6B9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BF6B9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BF6B9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BF6B9F"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BF6B9F"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BF6B9F"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BF6B9F"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BF6B9F"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BF6B9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BF6B9F"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BF6B9F"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BF6B9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C4530" w14:textId="77777777" w:rsidR="00BF6B9F" w:rsidRDefault="00BF6B9F" w:rsidP="009A573F">
      <w:pPr>
        <w:spacing w:after="0" w:line="240" w:lineRule="auto"/>
      </w:pPr>
      <w:r>
        <w:separator/>
      </w:r>
    </w:p>
  </w:footnote>
  <w:footnote w:type="continuationSeparator" w:id="0">
    <w:p w14:paraId="04DA7E11" w14:textId="77777777" w:rsidR="00BF6B9F" w:rsidRDefault="00BF6B9F" w:rsidP="009A573F">
      <w:pPr>
        <w:spacing w:after="0" w:line="240" w:lineRule="auto"/>
      </w:pPr>
      <w:r>
        <w:continuationSeparator/>
      </w:r>
    </w:p>
  </w:footnote>
  <w:footnote w:type="continuationNotice" w:id="1">
    <w:p w14:paraId="530CEFCE" w14:textId="77777777" w:rsidR="00BF6B9F" w:rsidRDefault="00BF6B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0B1" w14:textId="6AED9418" w:rsidR="00AE13BE" w:rsidRPr="0026741B" w:rsidRDefault="00BF6B9F" w:rsidP="00012EEA">
    <w:pPr>
      <w:pStyle w:val="ProductList-Body"/>
      <w:tabs>
        <w:tab w:val="clear" w:pos="360"/>
        <w:tab w:val="clear" w:pos="720"/>
        <w:tab w:val="clear" w:pos="1080"/>
        <w:tab w:val="center" w:pos="5040"/>
        <w:tab w:val="right" w:pos="10800"/>
      </w:tabs>
      <w:rPr>
        <w:sz w:val="22"/>
      </w:rPr>
    </w:pPr>
    <w:sdt>
      <w:sdtPr>
        <w:rPr>
          <w:sz w:val="16"/>
          <w:szCs w:val="16"/>
        </w:rPr>
        <w:id w:val="-1125620074"/>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0E13EC">
          <w:rPr>
            <w:sz w:val="16"/>
            <w:szCs w:val="16"/>
          </w:rPr>
          <w:t xml:space="preserve">1 </w:t>
        </w:r>
        <w:r w:rsidR="00D93D2E">
          <w:rPr>
            <w:sz w:val="16"/>
            <w:szCs w:val="16"/>
          </w:rPr>
          <w:t>agosto</w:t>
        </w:r>
        <w:r w:rsidR="000E13EC">
          <w:rPr>
            <w:sz w:val="16"/>
            <w:szCs w:val="16"/>
          </w:rPr>
          <w:t xml:space="preserve"> 2021</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17C11BF" w:rsidR="00AE13BE" w:rsidRPr="0026741B" w:rsidRDefault="00BF6B9F" w:rsidP="00F96440">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0E13EC">
          <w:rPr>
            <w:sz w:val="16"/>
            <w:szCs w:val="16"/>
          </w:rPr>
          <w:t xml:space="preserve">1 </w:t>
        </w:r>
        <w:r w:rsidR="00D93D2E">
          <w:rPr>
            <w:sz w:val="16"/>
            <w:szCs w:val="16"/>
          </w:rPr>
          <w:t>agosto</w:t>
        </w:r>
        <w:r w:rsidR="000E13EC">
          <w:rPr>
            <w:sz w:val="16"/>
            <w:szCs w:val="16"/>
          </w:rPr>
          <w:t xml:space="preserve"> 2021</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lyfFZvOeyrZOBh+mu00z3DBRjLgSl4MEtrE83c3b6Lkr26sb2zsGTvuTxblXX+HUDkQmJgOrUDWfbgDbl4UHoQ==" w:salt="ntDa++X9NHHEiGDyGB86b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19E"/>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3EC"/>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5B30"/>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21"/>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6741B"/>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138"/>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279"/>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6E99"/>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972B0"/>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0DF"/>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14A"/>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410"/>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3AE"/>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029"/>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76"/>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56F4D"/>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6B9F"/>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20D"/>
    <w:rsid w:val="00D909A5"/>
    <w:rsid w:val="00D91814"/>
    <w:rsid w:val="00D91B17"/>
    <w:rsid w:val="00D93D2E"/>
    <w:rsid w:val="00D93E58"/>
    <w:rsid w:val="00D93F83"/>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azure.microsoft.com/support/legal/sla/"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798A42-1260-41D5-A2E6-BD89CAF3CC6B}">
  <ds:schemaRefs>
    <ds:schemaRef ds:uri="http://schemas.microsoft.com/sharepoint/v3/contenttype/forms"/>
  </ds:schemaRefs>
</ds:datastoreItem>
</file>

<file path=customXml/itemProps2.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customXml/itemProps3.xml><?xml version="1.0" encoding="utf-8"?>
<ds:datastoreItem xmlns:ds="http://schemas.openxmlformats.org/officeDocument/2006/customXml" ds:itemID="{E7F725C1-67AD-4398-8542-99013A091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96DA63-3220-4E3B-8F6F-187597972C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13082</Words>
  <Characters>74573</Characters>
  <Application>Microsoft Office Word</Application>
  <DocSecurity>8</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2021-08-03T21:20:00Z</dcterms:created>
  <dcterms:modified xsi:type="dcterms:W3CDTF">2021-08-03T21:20:00Z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