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w:t>
      </w:r>
      <w:proofErr w:type="spellStart"/>
      <w:r w:rsidR="00E65C11" w:rsidRPr="003A0653">
        <w:rPr>
          <w:rFonts w:asciiTheme="majorHAnsi" w:hAnsiTheme="majorHAnsi"/>
          <w:color w:val="FFFFFF" w:themeColor="background1"/>
          <w:sz w:val="72"/>
          <w:szCs w:val="72"/>
          <w:lang w:val="en-US"/>
        </w:rPr>
        <w:t>voor</w:t>
      </w:r>
      <w:proofErr w:type="spellEnd"/>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2E4DBE47" w:rsidR="0080516E" w:rsidRPr="00DD1580" w:rsidRDefault="00CE7DFC"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3316E3">
        <w:rPr>
          <w:rFonts w:asciiTheme="majorHAnsi" w:hAnsiTheme="majorHAnsi"/>
          <w:color w:val="FFFFFF" w:themeColor="background1"/>
          <w:sz w:val="72"/>
          <w:szCs w:val="72"/>
        </w:rPr>
        <w:t>juni</w:t>
      </w:r>
      <w:r>
        <w:rPr>
          <w:rFonts w:asciiTheme="majorHAnsi" w:hAnsiTheme="majorHAnsi"/>
          <w:color w:val="FFFFFF" w:themeColor="background1"/>
          <w:sz w:val="72"/>
          <w:szCs w:val="72"/>
        </w:rPr>
        <w:t xml:space="preserve"> 2022</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104369482"/>
      <w:r w:rsidRPr="003A0653">
        <w:lastRenderedPageBreak/>
        <w:t>Inhoud</w:t>
      </w:r>
      <w:bookmarkEnd w:id="1"/>
      <w:bookmarkEnd w:id="2"/>
    </w:p>
    <w:p w14:paraId="2ECEADDB" w14:textId="2D447FA5" w:rsidR="009F232A"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104369482" w:history="1">
        <w:r w:rsidR="009F232A" w:rsidRPr="00CC369E">
          <w:rPr>
            <w:rStyle w:val="Hyperlink"/>
            <w:noProof/>
          </w:rPr>
          <w:t>Inhoud</w:t>
        </w:r>
        <w:r w:rsidR="009F232A">
          <w:rPr>
            <w:noProof/>
            <w:webHidden/>
          </w:rPr>
          <w:tab/>
        </w:r>
        <w:r w:rsidR="009F232A">
          <w:rPr>
            <w:noProof/>
            <w:webHidden/>
          </w:rPr>
          <w:fldChar w:fldCharType="begin"/>
        </w:r>
        <w:r w:rsidR="009F232A">
          <w:rPr>
            <w:noProof/>
            <w:webHidden/>
          </w:rPr>
          <w:instrText xml:space="preserve"> PAGEREF _Toc104369482 \h </w:instrText>
        </w:r>
        <w:r w:rsidR="009F232A">
          <w:rPr>
            <w:noProof/>
            <w:webHidden/>
          </w:rPr>
        </w:r>
        <w:r w:rsidR="009F232A">
          <w:rPr>
            <w:noProof/>
            <w:webHidden/>
          </w:rPr>
          <w:fldChar w:fldCharType="separate"/>
        </w:r>
        <w:r w:rsidR="009F232A">
          <w:rPr>
            <w:noProof/>
            <w:webHidden/>
          </w:rPr>
          <w:t>2</w:t>
        </w:r>
        <w:r w:rsidR="009F232A">
          <w:rPr>
            <w:noProof/>
            <w:webHidden/>
          </w:rPr>
          <w:fldChar w:fldCharType="end"/>
        </w:r>
      </w:hyperlink>
    </w:p>
    <w:p w14:paraId="49F08632" w14:textId="19F5E352" w:rsidR="009F232A" w:rsidRDefault="009A72E8">
      <w:pPr>
        <w:pStyle w:val="TOC1"/>
        <w:tabs>
          <w:tab w:val="right" w:leader="dot" w:pos="5030"/>
        </w:tabs>
        <w:rPr>
          <w:rFonts w:eastAsiaTheme="minorEastAsia"/>
          <w:b w:val="0"/>
          <w:caps w:val="0"/>
          <w:noProof/>
          <w:sz w:val="22"/>
          <w:lang w:val="en-US" w:eastAsia="en-US" w:bidi="ar-SA"/>
        </w:rPr>
      </w:pPr>
      <w:hyperlink w:anchor="_Toc104369483" w:history="1">
        <w:r w:rsidR="009F232A" w:rsidRPr="00CC369E">
          <w:rPr>
            <w:rStyle w:val="Hyperlink"/>
            <w:noProof/>
          </w:rPr>
          <w:t>Inleiding</w:t>
        </w:r>
        <w:r w:rsidR="009F232A">
          <w:rPr>
            <w:noProof/>
            <w:webHidden/>
          </w:rPr>
          <w:tab/>
        </w:r>
        <w:r w:rsidR="009F232A">
          <w:rPr>
            <w:noProof/>
            <w:webHidden/>
          </w:rPr>
          <w:fldChar w:fldCharType="begin"/>
        </w:r>
        <w:r w:rsidR="009F232A">
          <w:rPr>
            <w:noProof/>
            <w:webHidden/>
          </w:rPr>
          <w:instrText xml:space="preserve"> PAGEREF _Toc104369483 \h </w:instrText>
        </w:r>
        <w:r w:rsidR="009F232A">
          <w:rPr>
            <w:noProof/>
            <w:webHidden/>
          </w:rPr>
        </w:r>
        <w:r w:rsidR="009F232A">
          <w:rPr>
            <w:noProof/>
            <w:webHidden/>
          </w:rPr>
          <w:fldChar w:fldCharType="separate"/>
        </w:r>
        <w:r w:rsidR="009F232A">
          <w:rPr>
            <w:noProof/>
            <w:webHidden/>
          </w:rPr>
          <w:t>3</w:t>
        </w:r>
        <w:r w:rsidR="009F232A">
          <w:rPr>
            <w:noProof/>
            <w:webHidden/>
          </w:rPr>
          <w:fldChar w:fldCharType="end"/>
        </w:r>
      </w:hyperlink>
    </w:p>
    <w:p w14:paraId="2B590BA0" w14:textId="0F43BFDD" w:rsidR="009F232A" w:rsidRDefault="009A72E8">
      <w:pPr>
        <w:pStyle w:val="TOC1"/>
        <w:tabs>
          <w:tab w:val="right" w:leader="dot" w:pos="5030"/>
        </w:tabs>
        <w:rPr>
          <w:rFonts w:eastAsiaTheme="minorEastAsia"/>
          <w:b w:val="0"/>
          <w:caps w:val="0"/>
          <w:noProof/>
          <w:sz w:val="22"/>
          <w:lang w:val="en-US" w:eastAsia="en-US" w:bidi="ar-SA"/>
        </w:rPr>
      </w:pPr>
      <w:hyperlink w:anchor="_Toc104369484" w:history="1">
        <w:r w:rsidR="009F232A" w:rsidRPr="00CC369E">
          <w:rPr>
            <w:rStyle w:val="Hyperlink"/>
            <w:noProof/>
          </w:rPr>
          <w:t>Algemene voorwaarden</w:t>
        </w:r>
        <w:r w:rsidR="009F232A">
          <w:rPr>
            <w:noProof/>
            <w:webHidden/>
          </w:rPr>
          <w:tab/>
        </w:r>
        <w:r w:rsidR="009F232A">
          <w:rPr>
            <w:noProof/>
            <w:webHidden/>
          </w:rPr>
          <w:fldChar w:fldCharType="begin"/>
        </w:r>
        <w:r w:rsidR="009F232A">
          <w:rPr>
            <w:noProof/>
            <w:webHidden/>
          </w:rPr>
          <w:instrText xml:space="preserve"> PAGEREF _Toc104369484 \h </w:instrText>
        </w:r>
        <w:r w:rsidR="009F232A">
          <w:rPr>
            <w:noProof/>
            <w:webHidden/>
          </w:rPr>
        </w:r>
        <w:r w:rsidR="009F232A">
          <w:rPr>
            <w:noProof/>
            <w:webHidden/>
          </w:rPr>
          <w:fldChar w:fldCharType="separate"/>
        </w:r>
        <w:r w:rsidR="009F232A">
          <w:rPr>
            <w:noProof/>
            <w:webHidden/>
          </w:rPr>
          <w:t>4</w:t>
        </w:r>
        <w:r w:rsidR="009F232A">
          <w:rPr>
            <w:noProof/>
            <w:webHidden/>
          </w:rPr>
          <w:fldChar w:fldCharType="end"/>
        </w:r>
      </w:hyperlink>
    </w:p>
    <w:p w14:paraId="121FBC57" w14:textId="391D9F0D" w:rsidR="009F232A" w:rsidRDefault="009A72E8">
      <w:pPr>
        <w:pStyle w:val="TOC1"/>
        <w:tabs>
          <w:tab w:val="right" w:leader="dot" w:pos="5030"/>
        </w:tabs>
        <w:rPr>
          <w:rFonts w:eastAsiaTheme="minorEastAsia"/>
          <w:b w:val="0"/>
          <w:caps w:val="0"/>
          <w:noProof/>
          <w:sz w:val="22"/>
          <w:lang w:val="en-US" w:eastAsia="en-US" w:bidi="ar-SA"/>
        </w:rPr>
      </w:pPr>
      <w:hyperlink w:anchor="_Toc104369485" w:history="1">
        <w:r w:rsidR="009F232A" w:rsidRPr="00CC369E">
          <w:rPr>
            <w:rStyle w:val="Hyperlink"/>
            <w:noProof/>
          </w:rPr>
          <w:t>Dienstspecifieke voorwaarden</w:t>
        </w:r>
        <w:r w:rsidR="009F232A">
          <w:rPr>
            <w:noProof/>
            <w:webHidden/>
          </w:rPr>
          <w:tab/>
        </w:r>
        <w:r w:rsidR="009F232A">
          <w:rPr>
            <w:noProof/>
            <w:webHidden/>
          </w:rPr>
          <w:fldChar w:fldCharType="begin"/>
        </w:r>
        <w:r w:rsidR="009F232A">
          <w:rPr>
            <w:noProof/>
            <w:webHidden/>
          </w:rPr>
          <w:instrText xml:space="preserve"> PAGEREF _Toc104369485 \h </w:instrText>
        </w:r>
        <w:r w:rsidR="009F232A">
          <w:rPr>
            <w:noProof/>
            <w:webHidden/>
          </w:rPr>
        </w:r>
        <w:r w:rsidR="009F232A">
          <w:rPr>
            <w:noProof/>
            <w:webHidden/>
          </w:rPr>
          <w:fldChar w:fldCharType="separate"/>
        </w:r>
        <w:r w:rsidR="009F232A">
          <w:rPr>
            <w:noProof/>
            <w:webHidden/>
          </w:rPr>
          <w:t>6</w:t>
        </w:r>
        <w:r w:rsidR="009F232A">
          <w:rPr>
            <w:noProof/>
            <w:webHidden/>
          </w:rPr>
          <w:fldChar w:fldCharType="end"/>
        </w:r>
      </w:hyperlink>
    </w:p>
    <w:p w14:paraId="66890675" w14:textId="2429162B" w:rsidR="009F232A" w:rsidRDefault="009A72E8">
      <w:pPr>
        <w:pStyle w:val="TOC2"/>
        <w:tabs>
          <w:tab w:val="right" w:leader="dot" w:pos="5030"/>
        </w:tabs>
        <w:rPr>
          <w:rFonts w:eastAsiaTheme="minorEastAsia"/>
          <w:b w:val="0"/>
          <w:smallCaps w:val="0"/>
          <w:noProof/>
          <w:sz w:val="22"/>
          <w:lang w:val="en-US" w:eastAsia="en-US" w:bidi="ar-SA"/>
        </w:rPr>
      </w:pPr>
      <w:hyperlink w:anchor="_Toc104369486" w:history="1">
        <w:r w:rsidR="009F232A" w:rsidRPr="00CC369E">
          <w:rPr>
            <w:rStyle w:val="Hyperlink"/>
            <w:noProof/>
          </w:rPr>
          <w:t>Microsoft Dynamics 365</w:t>
        </w:r>
        <w:r w:rsidR="009F232A">
          <w:rPr>
            <w:noProof/>
            <w:webHidden/>
          </w:rPr>
          <w:tab/>
        </w:r>
        <w:r w:rsidR="009F232A">
          <w:rPr>
            <w:noProof/>
            <w:webHidden/>
          </w:rPr>
          <w:fldChar w:fldCharType="begin"/>
        </w:r>
        <w:r w:rsidR="009F232A">
          <w:rPr>
            <w:noProof/>
            <w:webHidden/>
          </w:rPr>
          <w:instrText xml:space="preserve"> PAGEREF _Toc104369486 \h </w:instrText>
        </w:r>
        <w:r w:rsidR="009F232A">
          <w:rPr>
            <w:noProof/>
            <w:webHidden/>
          </w:rPr>
        </w:r>
        <w:r w:rsidR="009F232A">
          <w:rPr>
            <w:noProof/>
            <w:webHidden/>
          </w:rPr>
          <w:fldChar w:fldCharType="separate"/>
        </w:r>
        <w:r w:rsidR="009F232A">
          <w:rPr>
            <w:noProof/>
            <w:webHidden/>
          </w:rPr>
          <w:t>6</w:t>
        </w:r>
        <w:r w:rsidR="009F232A">
          <w:rPr>
            <w:noProof/>
            <w:webHidden/>
          </w:rPr>
          <w:fldChar w:fldCharType="end"/>
        </w:r>
      </w:hyperlink>
    </w:p>
    <w:p w14:paraId="31C9A0D4" w14:textId="7A74A4A0" w:rsidR="009F232A" w:rsidRDefault="009A72E8">
      <w:pPr>
        <w:pStyle w:val="TOC4"/>
        <w:tabs>
          <w:tab w:val="right" w:leader="dot" w:pos="5030"/>
        </w:tabs>
        <w:rPr>
          <w:rFonts w:eastAsiaTheme="minorEastAsia"/>
          <w:smallCaps w:val="0"/>
          <w:noProof/>
          <w:sz w:val="22"/>
          <w:lang w:val="en-US" w:eastAsia="en-US" w:bidi="ar-SA"/>
        </w:rPr>
      </w:pPr>
      <w:hyperlink w:anchor="_Toc104369487" w:history="1">
        <w:r w:rsidR="009F232A" w:rsidRPr="00CC369E">
          <w:rPr>
            <w:rStyle w:val="Hyperlink"/>
            <w:noProof/>
          </w:rPr>
          <w:t>Dynamics 365 Business Central</w:t>
        </w:r>
        <w:r w:rsidR="009F232A">
          <w:rPr>
            <w:noProof/>
            <w:webHidden/>
          </w:rPr>
          <w:tab/>
        </w:r>
        <w:r w:rsidR="009F232A">
          <w:rPr>
            <w:noProof/>
            <w:webHidden/>
          </w:rPr>
          <w:fldChar w:fldCharType="begin"/>
        </w:r>
        <w:r w:rsidR="009F232A">
          <w:rPr>
            <w:noProof/>
            <w:webHidden/>
          </w:rPr>
          <w:instrText xml:space="preserve"> PAGEREF _Toc104369487 \h </w:instrText>
        </w:r>
        <w:r w:rsidR="009F232A">
          <w:rPr>
            <w:noProof/>
            <w:webHidden/>
          </w:rPr>
        </w:r>
        <w:r w:rsidR="009F232A">
          <w:rPr>
            <w:noProof/>
            <w:webHidden/>
          </w:rPr>
          <w:fldChar w:fldCharType="separate"/>
        </w:r>
        <w:r w:rsidR="009F232A">
          <w:rPr>
            <w:noProof/>
            <w:webHidden/>
          </w:rPr>
          <w:t>6</w:t>
        </w:r>
        <w:r w:rsidR="009F232A">
          <w:rPr>
            <w:noProof/>
            <w:webHidden/>
          </w:rPr>
          <w:fldChar w:fldCharType="end"/>
        </w:r>
      </w:hyperlink>
    </w:p>
    <w:p w14:paraId="1F2BB531" w14:textId="0E97E306" w:rsidR="009F232A" w:rsidRDefault="009A72E8">
      <w:pPr>
        <w:pStyle w:val="TOC4"/>
        <w:tabs>
          <w:tab w:val="right" w:leader="dot" w:pos="5030"/>
        </w:tabs>
        <w:rPr>
          <w:rFonts w:eastAsiaTheme="minorEastAsia"/>
          <w:smallCaps w:val="0"/>
          <w:noProof/>
          <w:sz w:val="22"/>
          <w:lang w:val="en-US" w:eastAsia="en-US" w:bidi="ar-SA"/>
        </w:rPr>
      </w:pPr>
      <w:hyperlink w:anchor="_Toc104369488" w:history="1">
        <w:r w:rsidR="009F232A" w:rsidRPr="00CC369E">
          <w:rPr>
            <w:rStyle w:val="Hyperlink"/>
            <w:noProof/>
          </w:rPr>
          <w:t>Dynamics 365 Commerce</w:t>
        </w:r>
        <w:r w:rsidR="009F232A">
          <w:rPr>
            <w:noProof/>
            <w:webHidden/>
          </w:rPr>
          <w:tab/>
        </w:r>
        <w:r w:rsidR="009F232A">
          <w:rPr>
            <w:noProof/>
            <w:webHidden/>
          </w:rPr>
          <w:fldChar w:fldCharType="begin"/>
        </w:r>
        <w:r w:rsidR="009F232A">
          <w:rPr>
            <w:noProof/>
            <w:webHidden/>
          </w:rPr>
          <w:instrText xml:space="preserve"> PAGEREF _Toc104369488 \h </w:instrText>
        </w:r>
        <w:r w:rsidR="009F232A">
          <w:rPr>
            <w:noProof/>
            <w:webHidden/>
          </w:rPr>
        </w:r>
        <w:r w:rsidR="009F232A">
          <w:rPr>
            <w:noProof/>
            <w:webHidden/>
          </w:rPr>
          <w:fldChar w:fldCharType="separate"/>
        </w:r>
        <w:r w:rsidR="009F232A">
          <w:rPr>
            <w:noProof/>
            <w:webHidden/>
          </w:rPr>
          <w:t>6</w:t>
        </w:r>
        <w:r w:rsidR="009F232A">
          <w:rPr>
            <w:noProof/>
            <w:webHidden/>
          </w:rPr>
          <w:fldChar w:fldCharType="end"/>
        </w:r>
      </w:hyperlink>
    </w:p>
    <w:p w14:paraId="6AD2D9E9" w14:textId="099AD997" w:rsidR="009F232A" w:rsidRDefault="009A72E8">
      <w:pPr>
        <w:pStyle w:val="TOC4"/>
        <w:tabs>
          <w:tab w:val="right" w:leader="dot" w:pos="5030"/>
        </w:tabs>
        <w:rPr>
          <w:rFonts w:eastAsiaTheme="minorEastAsia"/>
          <w:smallCaps w:val="0"/>
          <w:noProof/>
          <w:sz w:val="22"/>
          <w:lang w:val="en-US" w:eastAsia="en-US" w:bidi="ar-SA"/>
        </w:rPr>
      </w:pPr>
      <w:hyperlink w:anchor="_Toc104369489" w:history="1">
        <w:r w:rsidR="009F232A" w:rsidRPr="00CC369E">
          <w:rPr>
            <w:rStyle w:val="Hyperlink"/>
            <w:noProof/>
          </w:rPr>
          <w:t>Dynamics 365 Customer Insights</w:t>
        </w:r>
        <w:r w:rsidR="009F232A">
          <w:rPr>
            <w:noProof/>
            <w:webHidden/>
          </w:rPr>
          <w:tab/>
        </w:r>
        <w:r w:rsidR="009F232A">
          <w:rPr>
            <w:noProof/>
            <w:webHidden/>
          </w:rPr>
          <w:fldChar w:fldCharType="begin"/>
        </w:r>
        <w:r w:rsidR="009F232A">
          <w:rPr>
            <w:noProof/>
            <w:webHidden/>
          </w:rPr>
          <w:instrText xml:space="preserve"> PAGEREF _Toc104369489 \h </w:instrText>
        </w:r>
        <w:r w:rsidR="009F232A">
          <w:rPr>
            <w:noProof/>
            <w:webHidden/>
          </w:rPr>
        </w:r>
        <w:r w:rsidR="009F232A">
          <w:rPr>
            <w:noProof/>
            <w:webHidden/>
          </w:rPr>
          <w:fldChar w:fldCharType="separate"/>
        </w:r>
        <w:r w:rsidR="009F232A">
          <w:rPr>
            <w:noProof/>
            <w:webHidden/>
          </w:rPr>
          <w:t>7</w:t>
        </w:r>
        <w:r w:rsidR="009F232A">
          <w:rPr>
            <w:noProof/>
            <w:webHidden/>
          </w:rPr>
          <w:fldChar w:fldCharType="end"/>
        </w:r>
      </w:hyperlink>
    </w:p>
    <w:p w14:paraId="35FEB9EE" w14:textId="33D7A769" w:rsidR="009F232A" w:rsidRDefault="009A72E8">
      <w:pPr>
        <w:pStyle w:val="TOC4"/>
        <w:tabs>
          <w:tab w:val="right" w:leader="dot" w:pos="5030"/>
        </w:tabs>
        <w:rPr>
          <w:rFonts w:eastAsiaTheme="minorEastAsia"/>
          <w:smallCaps w:val="0"/>
          <w:noProof/>
          <w:sz w:val="22"/>
          <w:lang w:val="en-US" w:eastAsia="en-US" w:bidi="ar-SA"/>
        </w:rPr>
      </w:pPr>
      <w:hyperlink w:anchor="_Toc104369490" w:history="1">
        <w:r w:rsidR="009F232A" w:rsidRPr="00CC369E">
          <w:rPr>
            <w:rStyle w:val="Hyperlink"/>
            <w:noProof/>
          </w:rPr>
          <w:t xml:space="preserve">Dynamics 365 Customer Service Enterprise; Dynamics 365 Customer Service Professional; Dynamics 365 Customer Service Insights; </w:t>
        </w:r>
        <w:r w:rsidR="009F232A" w:rsidRPr="00CC369E">
          <w:rPr>
            <w:rStyle w:val="Hyperlink"/>
            <w:noProof/>
            <w:lang w:val="en-US"/>
          </w:rPr>
          <w:t>Dynamics 365 Field Service; Dynamics 365 Marketing</w:t>
        </w:r>
        <w:r w:rsidR="009F232A">
          <w:rPr>
            <w:noProof/>
            <w:webHidden/>
          </w:rPr>
          <w:tab/>
        </w:r>
        <w:r w:rsidR="009F232A">
          <w:rPr>
            <w:noProof/>
            <w:webHidden/>
          </w:rPr>
          <w:fldChar w:fldCharType="begin"/>
        </w:r>
        <w:r w:rsidR="009F232A">
          <w:rPr>
            <w:noProof/>
            <w:webHidden/>
          </w:rPr>
          <w:instrText xml:space="preserve"> PAGEREF _Toc104369490 \h </w:instrText>
        </w:r>
        <w:r w:rsidR="009F232A">
          <w:rPr>
            <w:noProof/>
            <w:webHidden/>
          </w:rPr>
        </w:r>
        <w:r w:rsidR="009F232A">
          <w:rPr>
            <w:noProof/>
            <w:webHidden/>
          </w:rPr>
          <w:fldChar w:fldCharType="separate"/>
        </w:r>
        <w:r w:rsidR="009F232A">
          <w:rPr>
            <w:noProof/>
            <w:webHidden/>
          </w:rPr>
          <w:t>7</w:t>
        </w:r>
        <w:r w:rsidR="009F232A">
          <w:rPr>
            <w:noProof/>
            <w:webHidden/>
          </w:rPr>
          <w:fldChar w:fldCharType="end"/>
        </w:r>
      </w:hyperlink>
    </w:p>
    <w:p w14:paraId="082FA3B9" w14:textId="39CA1128" w:rsidR="009F232A" w:rsidRDefault="009A72E8">
      <w:pPr>
        <w:pStyle w:val="TOC4"/>
        <w:tabs>
          <w:tab w:val="right" w:leader="dot" w:pos="5030"/>
        </w:tabs>
        <w:rPr>
          <w:rFonts w:eastAsiaTheme="minorEastAsia"/>
          <w:smallCaps w:val="0"/>
          <w:noProof/>
          <w:sz w:val="22"/>
          <w:lang w:val="en-US" w:eastAsia="en-US" w:bidi="ar-SA"/>
        </w:rPr>
      </w:pPr>
      <w:hyperlink w:anchor="_Toc104369491" w:history="1">
        <w:r w:rsidR="009F232A" w:rsidRPr="00CC369E">
          <w:rPr>
            <w:rStyle w:val="Hyperlink"/>
            <w:noProof/>
          </w:rPr>
          <w:t>Dynamics 365 Fraud Protection</w:t>
        </w:r>
        <w:r w:rsidR="009F232A">
          <w:rPr>
            <w:noProof/>
            <w:webHidden/>
          </w:rPr>
          <w:tab/>
        </w:r>
        <w:r w:rsidR="009F232A">
          <w:rPr>
            <w:noProof/>
            <w:webHidden/>
          </w:rPr>
          <w:fldChar w:fldCharType="begin"/>
        </w:r>
        <w:r w:rsidR="009F232A">
          <w:rPr>
            <w:noProof/>
            <w:webHidden/>
          </w:rPr>
          <w:instrText xml:space="preserve"> PAGEREF _Toc104369491 \h </w:instrText>
        </w:r>
        <w:r w:rsidR="009F232A">
          <w:rPr>
            <w:noProof/>
            <w:webHidden/>
          </w:rPr>
        </w:r>
        <w:r w:rsidR="009F232A">
          <w:rPr>
            <w:noProof/>
            <w:webHidden/>
          </w:rPr>
          <w:fldChar w:fldCharType="separate"/>
        </w:r>
        <w:r w:rsidR="009F232A">
          <w:rPr>
            <w:noProof/>
            <w:webHidden/>
          </w:rPr>
          <w:t>7</w:t>
        </w:r>
        <w:r w:rsidR="009F232A">
          <w:rPr>
            <w:noProof/>
            <w:webHidden/>
          </w:rPr>
          <w:fldChar w:fldCharType="end"/>
        </w:r>
      </w:hyperlink>
    </w:p>
    <w:p w14:paraId="26A8B5E4" w14:textId="25F0DF36" w:rsidR="009F232A" w:rsidRDefault="009A72E8">
      <w:pPr>
        <w:pStyle w:val="TOC4"/>
        <w:tabs>
          <w:tab w:val="right" w:leader="dot" w:pos="5030"/>
        </w:tabs>
        <w:rPr>
          <w:rFonts w:eastAsiaTheme="minorEastAsia"/>
          <w:smallCaps w:val="0"/>
          <w:noProof/>
          <w:sz w:val="22"/>
          <w:lang w:val="en-US" w:eastAsia="en-US" w:bidi="ar-SA"/>
        </w:rPr>
      </w:pPr>
      <w:hyperlink w:anchor="_Toc104369492" w:history="1">
        <w:r w:rsidR="009F232A" w:rsidRPr="00CC369E">
          <w:rPr>
            <w:rStyle w:val="Hyperlink"/>
            <w:noProof/>
          </w:rPr>
          <w:t>Dynamics 365 Handleidingen</w:t>
        </w:r>
        <w:r w:rsidR="009F232A">
          <w:rPr>
            <w:noProof/>
            <w:webHidden/>
          </w:rPr>
          <w:tab/>
        </w:r>
        <w:r w:rsidR="009F232A">
          <w:rPr>
            <w:noProof/>
            <w:webHidden/>
          </w:rPr>
          <w:fldChar w:fldCharType="begin"/>
        </w:r>
        <w:r w:rsidR="009F232A">
          <w:rPr>
            <w:noProof/>
            <w:webHidden/>
          </w:rPr>
          <w:instrText xml:space="preserve"> PAGEREF _Toc104369492 \h </w:instrText>
        </w:r>
        <w:r w:rsidR="009F232A">
          <w:rPr>
            <w:noProof/>
            <w:webHidden/>
          </w:rPr>
        </w:r>
        <w:r w:rsidR="009F232A">
          <w:rPr>
            <w:noProof/>
            <w:webHidden/>
          </w:rPr>
          <w:fldChar w:fldCharType="separate"/>
        </w:r>
        <w:r w:rsidR="009F232A">
          <w:rPr>
            <w:noProof/>
            <w:webHidden/>
          </w:rPr>
          <w:t>8</w:t>
        </w:r>
        <w:r w:rsidR="009F232A">
          <w:rPr>
            <w:noProof/>
            <w:webHidden/>
          </w:rPr>
          <w:fldChar w:fldCharType="end"/>
        </w:r>
      </w:hyperlink>
    </w:p>
    <w:p w14:paraId="3156C2D2" w14:textId="760C2497" w:rsidR="009F232A" w:rsidRDefault="009A72E8">
      <w:pPr>
        <w:pStyle w:val="TOC4"/>
        <w:tabs>
          <w:tab w:val="right" w:leader="dot" w:pos="5030"/>
        </w:tabs>
        <w:rPr>
          <w:rFonts w:eastAsiaTheme="minorEastAsia"/>
          <w:smallCaps w:val="0"/>
          <w:noProof/>
          <w:sz w:val="22"/>
          <w:lang w:val="en-US" w:eastAsia="en-US" w:bidi="ar-SA"/>
        </w:rPr>
      </w:pPr>
      <w:hyperlink w:anchor="_Toc104369493" w:history="1">
        <w:r w:rsidR="009F232A" w:rsidRPr="00CC369E">
          <w:rPr>
            <w:rStyle w:val="Hyperlink"/>
            <w:noProof/>
          </w:rPr>
          <w:t>Dynamics 365 Human Resources</w:t>
        </w:r>
        <w:r w:rsidR="009F232A">
          <w:rPr>
            <w:noProof/>
            <w:webHidden/>
          </w:rPr>
          <w:tab/>
        </w:r>
        <w:r w:rsidR="009F232A">
          <w:rPr>
            <w:noProof/>
            <w:webHidden/>
          </w:rPr>
          <w:fldChar w:fldCharType="begin"/>
        </w:r>
        <w:r w:rsidR="009F232A">
          <w:rPr>
            <w:noProof/>
            <w:webHidden/>
          </w:rPr>
          <w:instrText xml:space="preserve"> PAGEREF _Toc104369493 \h </w:instrText>
        </w:r>
        <w:r w:rsidR="009F232A">
          <w:rPr>
            <w:noProof/>
            <w:webHidden/>
          </w:rPr>
        </w:r>
        <w:r w:rsidR="009F232A">
          <w:rPr>
            <w:noProof/>
            <w:webHidden/>
          </w:rPr>
          <w:fldChar w:fldCharType="separate"/>
        </w:r>
        <w:r w:rsidR="009F232A">
          <w:rPr>
            <w:noProof/>
            <w:webHidden/>
          </w:rPr>
          <w:t>8</w:t>
        </w:r>
        <w:r w:rsidR="009F232A">
          <w:rPr>
            <w:noProof/>
            <w:webHidden/>
          </w:rPr>
          <w:fldChar w:fldCharType="end"/>
        </w:r>
      </w:hyperlink>
    </w:p>
    <w:p w14:paraId="687CC7B5" w14:textId="6AF19114" w:rsidR="009F232A" w:rsidRDefault="009A72E8">
      <w:pPr>
        <w:pStyle w:val="TOC4"/>
        <w:tabs>
          <w:tab w:val="right" w:leader="dot" w:pos="5030"/>
        </w:tabs>
        <w:rPr>
          <w:rFonts w:eastAsiaTheme="minorEastAsia"/>
          <w:smallCaps w:val="0"/>
          <w:noProof/>
          <w:sz w:val="22"/>
          <w:lang w:val="en-US" w:eastAsia="en-US" w:bidi="ar-SA"/>
        </w:rPr>
      </w:pPr>
      <w:hyperlink w:anchor="_Toc104369494" w:history="1">
        <w:r w:rsidR="009F232A" w:rsidRPr="00CC369E">
          <w:rPr>
            <w:rStyle w:val="Hyperlink"/>
            <w:noProof/>
          </w:rPr>
          <w:t>Dynamics 365 Intelligent Order Management</w:t>
        </w:r>
        <w:r w:rsidR="009F232A">
          <w:rPr>
            <w:noProof/>
            <w:webHidden/>
          </w:rPr>
          <w:tab/>
        </w:r>
        <w:r w:rsidR="009F232A">
          <w:rPr>
            <w:noProof/>
            <w:webHidden/>
          </w:rPr>
          <w:fldChar w:fldCharType="begin"/>
        </w:r>
        <w:r w:rsidR="009F232A">
          <w:rPr>
            <w:noProof/>
            <w:webHidden/>
          </w:rPr>
          <w:instrText xml:space="preserve"> PAGEREF _Toc104369494 \h </w:instrText>
        </w:r>
        <w:r w:rsidR="009F232A">
          <w:rPr>
            <w:noProof/>
            <w:webHidden/>
          </w:rPr>
        </w:r>
        <w:r w:rsidR="009F232A">
          <w:rPr>
            <w:noProof/>
            <w:webHidden/>
          </w:rPr>
          <w:fldChar w:fldCharType="separate"/>
        </w:r>
        <w:r w:rsidR="009F232A">
          <w:rPr>
            <w:noProof/>
            <w:webHidden/>
          </w:rPr>
          <w:t>9</w:t>
        </w:r>
        <w:r w:rsidR="009F232A">
          <w:rPr>
            <w:noProof/>
            <w:webHidden/>
          </w:rPr>
          <w:fldChar w:fldCharType="end"/>
        </w:r>
      </w:hyperlink>
    </w:p>
    <w:p w14:paraId="1606474B" w14:textId="18F8CCCE" w:rsidR="009F232A" w:rsidRDefault="009A72E8">
      <w:pPr>
        <w:pStyle w:val="TOC4"/>
        <w:tabs>
          <w:tab w:val="right" w:leader="dot" w:pos="5030"/>
        </w:tabs>
        <w:rPr>
          <w:rFonts w:eastAsiaTheme="minorEastAsia"/>
          <w:smallCaps w:val="0"/>
          <w:noProof/>
          <w:sz w:val="22"/>
          <w:lang w:val="en-US" w:eastAsia="en-US" w:bidi="ar-SA"/>
        </w:rPr>
      </w:pPr>
      <w:hyperlink w:anchor="_Toc104369495" w:history="1">
        <w:r w:rsidR="009F232A" w:rsidRPr="00CC369E">
          <w:rPr>
            <w:rStyle w:val="Hyperlink"/>
            <w:noProof/>
          </w:rPr>
          <w:t>Dynamics 365 Remote Assist</w:t>
        </w:r>
        <w:r w:rsidR="009F232A">
          <w:rPr>
            <w:noProof/>
            <w:webHidden/>
          </w:rPr>
          <w:tab/>
        </w:r>
        <w:r w:rsidR="009F232A">
          <w:rPr>
            <w:noProof/>
            <w:webHidden/>
          </w:rPr>
          <w:fldChar w:fldCharType="begin"/>
        </w:r>
        <w:r w:rsidR="009F232A">
          <w:rPr>
            <w:noProof/>
            <w:webHidden/>
          </w:rPr>
          <w:instrText xml:space="preserve"> PAGEREF _Toc104369495 \h </w:instrText>
        </w:r>
        <w:r w:rsidR="009F232A">
          <w:rPr>
            <w:noProof/>
            <w:webHidden/>
          </w:rPr>
        </w:r>
        <w:r w:rsidR="009F232A">
          <w:rPr>
            <w:noProof/>
            <w:webHidden/>
          </w:rPr>
          <w:fldChar w:fldCharType="separate"/>
        </w:r>
        <w:r w:rsidR="009F232A">
          <w:rPr>
            <w:noProof/>
            <w:webHidden/>
          </w:rPr>
          <w:t>9</w:t>
        </w:r>
        <w:r w:rsidR="009F232A">
          <w:rPr>
            <w:noProof/>
            <w:webHidden/>
          </w:rPr>
          <w:fldChar w:fldCharType="end"/>
        </w:r>
      </w:hyperlink>
    </w:p>
    <w:p w14:paraId="09E9C83D" w14:textId="12FB82BF" w:rsidR="009F232A" w:rsidRDefault="009A72E8">
      <w:pPr>
        <w:pStyle w:val="TOC4"/>
        <w:tabs>
          <w:tab w:val="right" w:leader="dot" w:pos="5030"/>
        </w:tabs>
        <w:rPr>
          <w:rFonts w:eastAsiaTheme="minorEastAsia"/>
          <w:smallCaps w:val="0"/>
          <w:noProof/>
          <w:sz w:val="22"/>
          <w:lang w:val="en-US" w:eastAsia="en-US" w:bidi="ar-SA"/>
        </w:rPr>
      </w:pPr>
      <w:hyperlink w:anchor="_Toc104369496" w:history="1">
        <w:r w:rsidR="009F232A" w:rsidRPr="00CC369E">
          <w:rPr>
            <w:rStyle w:val="Hyperlink"/>
            <w:noProof/>
          </w:rPr>
          <w:t>Dynamics 365 Sales Enterprise; Dynamics 365 Sales Professional</w:t>
        </w:r>
        <w:r w:rsidR="009F232A">
          <w:rPr>
            <w:noProof/>
            <w:webHidden/>
          </w:rPr>
          <w:tab/>
        </w:r>
        <w:r w:rsidR="009F232A">
          <w:rPr>
            <w:noProof/>
            <w:webHidden/>
          </w:rPr>
          <w:fldChar w:fldCharType="begin"/>
        </w:r>
        <w:r w:rsidR="009F232A">
          <w:rPr>
            <w:noProof/>
            <w:webHidden/>
          </w:rPr>
          <w:instrText xml:space="preserve"> PAGEREF _Toc104369496 \h </w:instrText>
        </w:r>
        <w:r w:rsidR="009F232A">
          <w:rPr>
            <w:noProof/>
            <w:webHidden/>
          </w:rPr>
        </w:r>
        <w:r w:rsidR="009F232A">
          <w:rPr>
            <w:noProof/>
            <w:webHidden/>
          </w:rPr>
          <w:fldChar w:fldCharType="separate"/>
        </w:r>
        <w:r w:rsidR="009F232A">
          <w:rPr>
            <w:noProof/>
            <w:webHidden/>
          </w:rPr>
          <w:t>9</w:t>
        </w:r>
        <w:r w:rsidR="009F232A">
          <w:rPr>
            <w:noProof/>
            <w:webHidden/>
          </w:rPr>
          <w:fldChar w:fldCharType="end"/>
        </w:r>
      </w:hyperlink>
    </w:p>
    <w:p w14:paraId="68B38447" w14:textId="5F514E90" w:rsidR="009F232A" w:rsidRDefault="009A72E8">
      <w:pPr>
        <w:pStyle w:val="TOC4"/>
        <w:tabs>
          <w:tab w:val="right" w:leader="dot" w:pos="5030"/>
        </w:tabs>
        <w:rPr>
          <w:rFonts w:eastAsiaTheme="minorEastAsia"/>
          <w:smallCaps w:val="0"/>
          <w:noProof/>
          <w:sz w:val="22"/>
          <w:lang w:val="en-US" w:eastAsia="en-US" w:bidi="ar-SA"/>
        </w:rPr>
      </w:pPr>
      <w:hyperlink w:anchor="_Toc104369497" w:history="1">
        <w:r w:rsidR="009F232A" w:rsidRPr="00CC369E">
          <w:rPr>
            <w:rStyle w:val="Hyperlink"/>
            <w:noProof/>
            <w:lang w:val="en-US"/>
          </w:rPr>
          <w:t xml:space="preserve">Dynamics 365 </w:t>
        </w:r>
        <w:r w:rsidR="009F232A" w:rsidRPr="00CC369E">
          <w:rPr>
            <w:rStyle w:val="Hyperlink"/>
            <w:noProof/>
          </w:rPr>
          <w:t>Supply Chain Management; Dynamics 365 Finance</w:t>
        </w:r>
        <w:r w:rsidR="009F232A" w:rsidRPr="00CC369E">
          <w:rPr>
            <w:rStyle w:val="Hyperlink"/>
            <w:noProof/>
            <w:lang w:val="en-US"/>
          </w:rPr>
          <w:t>; Dynamics 365 Project Operations</w:t>
        </w:r>
        <w:r w:rsidR="009F232A">
          <w:rPr>
            <w:noProof/>
            <w:webHidden/>
          </w:rPr>
          <w:tab/>
        </w:r>
        <w:r w:rsidR="009F232A">
          <w:rPr>
            <w:noProof/>
            <w:webHidden/>
          </w:rPr>
          <w:fldChar w:fldCharType="begin"/>
        </w:r>
        <w:r w:rsidR="009F232A">
          <w:rPr>
            <w:noProof/>
            <w:webHidden/>
          </w:rPr>
          <w:instrText xml:space="preserve"> PAGEREF _Toc104369497 \h </w:instrText>
        </w:r>
        <w:r w:rsidR="009F232A">
          <w:rPr>
            <w:noProof/>
            <w:webHidden/>
          </w:rPr>
        </w:r>
        <w:r w:rsidR="009F232A">
          <w:rPr>
            <w:noProof/>
            <w:webHidden/>
          </w:rPr>
          <w:fldChar w:fldCharType="separate"/>
        </w:r>
        <w:r w:rsidR="009F232A">
          <w:rPr>
            <w:noProof/>
            <w:webHidden/>
          </w:rPr>
          <w:t>10</w:t>
        </w:r>
        <w:r w:rsidR="009F232A">
          <w:rPr>
            <w:noProof/>
            <w:webHidden/>
          </w:rPr>
          <w:fldChar w:fldCharType="end"/>
        </w:r>
      </w:hyperlink>
    </w:p>
    <w:p w14:paraId="49E699DE" w14:textId="71EA1752" w:rsidR="009F232A" w:rsidRDefault="009A72E8">
      <w:pPr>
        <w:pStyle w:val="TOC2"/>
        <w:tabs>
          <w:tab w:val="right" w:leader="dot" w:pos="5030"/>
        </w:tabs>
        <w:rPr>
          <w:rFonts w:eastAsiaTheme="minorEastAsia"/>
          <w:b w:val="0"/>
          <w:smallCaps w:val="0"/>
          <w:noProof/>
          <w:sz w:val="22"/>
          <w:lang w:val="en-US" w:eastAsia="en-US" w:bidi="ar-SA"/>
        </w:rPr>
      </w:pPr>
      <w:hyperlink w:anchor="_Toc104369498" w:history="1">
        <w:r w:rsidR="009F232A" w:rsidRPr="00CC369E">
          <w:rPr>
            <w:rStyle w:val="Hyperlink"/>
            <w:noProof/>
          </w:rPr>
          <w:t>Office 365-diensten</w:t>
        </w:r>
        <w:r w:rsidR="009F232A">
          <w:rPr>
            <w:noProof/>
            <w:webHidden/>
          </w:rPr>
          <w:tab/>
        </w:r>
        <w:r w:rsidR="009F232A">
          <w:rPr>
            <w:noProof/>
            <w:webHidden/>
          </w:rPr>
          <w:fldChar w:fldCharType="begin"/>
        </w:r>
        <w:r w:rsidR="009F232A">
          <w:rPr>
            <w:noProof/>
            <w:webHidden/>
          </w:rPr>
          <w:instrText xml:space="preserve"> PAGEREF _Toc104369498 \h </w:instrText>
        </w:r>
        <w:r w:rsidR="009F232A">
          <w:rPr>
            <w:noProof/>
            <w:webHidden/>
          </w:rPr>
        </w:r>
        <w:r w:rsidR="009F232A">
          <w:rPr>
            <w:noProof/>
            <w:webHidden/>
          </w:rPr>
          <w:fldChar w:fldCharType="separate"/>
        </w:r>
        <w:r w:rsidR="009F232A">
          <w:rPr>
            <w:noProof/>
            <w:webHidden/>
          </w:rPr>
          <w:t>10</w:t>
        </w:r>
        <w:r w:rsidR="009F232A">
          <w:rPr>
            <w:noProof/>
            <w:webHidden/>
          </w:rPr>
          <w:fldChar w:fldCharType="end"/>
        </w:r>
      </w:hyperlink>
    </w:p>
    <w:p w14:paraId="2EA9C014" w14:textId="257E78F1" w:rsidR="009F232A" w:rsidRDefault="009A72E8">
      <w:pPr>
        <w:pStyle w:val="TOC4"/>
        <w:tabs>
          <w:tab w:val="right" w:leader="dot" w:pos="5030"/>
        </w:tabs>
        <w:rPr>
          <w:rFonts w:eastAsiaTheme="minorEastAsia"/>
          <w:smallCaps w:val="0"/>
          <w:noProof/>
          <w:sz w:val="22"/>
          <w:lang w:val="en-US" w:eastAsia="en-US" w:bidi="ar-SA"/>
        </w:rPr>
      </w:pPr>
      <w:hyperlink w:anchor="_Toc104369499" w:history="1">
        <w:r w:rsidR="009F232A" w:rsidRPr="00CC369E">
          <w:rPr>
            <w:rStyle w:val="Hyperlink"/>
            <w:noProof/>
          </w:rPr>
          <w:t>Duet Enterprise Online</w:t>
        </w:r>
        <w:r w:rsidR="009F232A">
          <w:rPr>
            <w:noProof/>
            <w:webHidden/>
          </w:rPr>
          <w:tab/>
        </w:r>
        <w:r w:rsidR="009F232A">
          <w:rPr>
            <w:noProof/>
            <w:webHidden/>
          </w:rPr>
          <w:fldChar w:fldCharType="begin"/>
        </w:r>
        <w:r w:rsidR="009F232A">
          <w:rPr>
            <w:noProof/>
            <w:webHidden/>
          </w:rPr>
          <w:instrText xml:space="preserve"> PAGEREF _Toc104369499 \h </w:instrText>
        </w:r>
        <w:r w:rsidR="009F232A">
          <w:rPr>
            <w:noProof/>
            <w:webHidden/>
          </w:rPr>
        </w:r>
        <w:r w:rsidR="009F232A">
          <w:rPr>
            <w:noProof/>
            <w:webHidden/>
          </w:rPr>
          <w:fldChar w:fldCharType="separate"/>
        </w:r>
        <w:r w:rsidR="009F232A">
          <w:rPr>
            <w:noProof/>
            <w:webHidden/>
          </w:rPr>
          <w:t>11</w:t>
        </w:r>
        <w:r w:rsidR="009F232A">
          <w:rPr>
            <w:noProof/>
            <w:webHidden/>
          </w:rPr>
          <w:fldChar w:fldCharType="end"/>
        </w:r>
      </w:hyperlink>
    </w:p>
    <w:p w14:paraId="413A7E5B" w14:textId="015FABBF" w:rsidR="009F232A" w:rsidRDefault="009A72E8">
      <w:pPr>
        <w:pStyle w:val="TOC4"/>
        <w:tabs>
          <w:tab w:val="right" w:leader="dot" w:pos="5030"/>
        </w:tabs>
        <w:rPr>
          <w:rFonts w:eastAsiaTheme="minorEastAsia"/>
          <w:smallCaps w:val="0"/>
          <w:noProof/>
          <w:sz w:val="22"/>
          <w:lang w:val="en-US" w:eastAsia="en-US" w:bidi="ar-SA"/>
        </w:rPr>
      </w:pPr>
      <w:hyperlink w:anchor="_Toc104369500" w:history="1">
        <w:r w:rsidR="009F232A" w:rsidRPr="00CC369E">
          <w:rPr>
            <w:rStyle w:val="Hyperlink"/>
            <w:noProof/>
          </w:rPr>
          <w:t>Exchange Online</w:t>
        </w:r>
        <w:r w:rsidR="009F232A">
          <w:rPr>
            <w:noProof/>
            <w:webHidden/>
          </w:rPr>
          <w:tab/>
        </w:r>
        <w:r w:rsidR="009F232A">
          <w:rPr>
            <w:noProof/>
            <w:webHidden/>
          </w:rPr>
          <w:fldChar w:fldCharType="begin"/>
        </w:r>
        <w:r w:rsidR="009F232A">
          <w:rPr>
            <w:noProof/>
            <w:webHidden/>
          </w:rPr>
          <w:instrText xml:space="preserve"> PAGEREF _Toc104369500 \h </w:instrText>
        </w:r>
        <w:r w:rsidR="009F232A">
          <w:rPr>
            <w:noProof/>
            <w:webHidden/>
          </w:rPr>
        </w:r>
        <w:r w:rsidR="009F232A">
          <w:rPr>
            <w:noProof/>
            <w:webHidden/>
          </w:rPr>
          <w:fldChar w:fldCharType="separate"/>
        </w:r>
        <w:r w:rsidR="009F232A">
          <w:rPr>
            <w:noProof/>
            <w:webHidden/>
          </w:rPr>
          <w:t>11</w:t>
        </w:r>
        <w:r w:rsidR="009F232A">
          <w:rPr>
            <w:noProof/>
            <w:webHidden/>
          </w:rPr>
          <w:fldChar w:fldCharType="end"/>
        </w:r>
      </w:hyperlink>
    </w:p>
    <w:p w14:paraId="7C0E40A5" w14:textId="1F634FEB" w:rsidR="009F232A" w:rsidRDefault="009A72E8">
      <w:pPr>
        <w:pStyle w:val="TOC4"/>
        <w:tabs>
          <w:tab w:val="right" w:leader="dot" w:pos="5030"/>
        </w:tabs>
        <w:rPr>
          <w:rFonts w:eastAsiaTheme="minorEastAsia"/>
          <w:smallCaps w:val="0"/>
          <w:noProof/>
          <w:sz w:val="22"/>
          <w:lang w:val="en-US" w:eastAsia="en-US" w:bidi="ar-SA"/>
        </w:rPr>
      </w:pPr>
      <w:hyperlink w:anchor="_Toc104369501" w:history="1">
        <w:r w:rsidR="009F232A" w:rsidRPr="00CC369E">
          <w:rPr>
            <w:rStyle w:val="Hyperlink"/>
            <w:noProof/>
          </w:rPr>
          <w:t>Exchange Online Archiving</w:t>
        </w:r>
        <w:r w:rsidR="009F232A">
          <w:rPr>
            <w:noProof/>
            <w:webHidden/>
          </w:rPr>
          <w:tab/>
        </w:r>
        <w:r w:rsidR="009F232A">
          <w:rPr>
            <w:noProof/>
            <w:webHidden/>
          </w:rPr>
          <w:fldChar w:fldCharType="begin"/>
        </w:r>
        <w:r w:rsidR="009F232A">
          <w:rPr>
            <w:noProof/>
            <w:webHidden/>
          </w:rPr>
          <w:instrText xml:space="preserve"> PAGEREF _Toc104369501 \h </w:instrText>
        </w:r>
        <w:r w:rsidR="009F232A">
          <w:rPr>
            <w:noProof/>
            <w:webHidden/>
          </w:rPr>
        </w:r>
        <w:r w:rsidR="009F232A">
          <w:rPr>
            <w:noProof/>
            <w:webHidden/>
          </w:rPr>
          <w:fldChar w:fldCharType="separate"/>
        </w:r>
        <w:r w:rsidR="009F232A">
          <w:rPr>
            <w:noProof/>
            <w:webHidden/>
          </w:rPr>
          <w:t>11</w:t>
        </w:r>
        <w:r w:rsidR="009F232A">
          <w:rPr>
            <w:noProof/>
            <w:webHidden/>
          </w:rPr>
          <w:fldChar w:fldCharType="end"/>
        </w:r>
      </w:hyperlink>
    </w:p>
    <w:p w14:paraId="49D3071B" w14:textId="5D52D11C" w:rsidR="009F232A" w:rsidRDefault="009A72E8">
      <w:pPr>
        <w:pStyle w:val="TOC4"/>
        <w:tabs>
          <w:tab w:val="right" w:leader="dot" w:pos="5030"/>
        </w:tabs>
        <w:rPr>
          <w:rFonts w:eastAsiaTheme="minorEastAsia"/>
          <w:smallCaps w:val="0"/>
          <w:noProof/>
          <w:sz w:val="22"/>
          <w:lang w:val="en-US" w:eastAsia="en-US" w:bidi="ar-SA"/>
        </w:rPr>
      </w:pPr>
      <w:hyperlink w:anchor="_Toc104369502" w:history="1">
        <w:r w:rsidR="009F232A" w:rsidRPr="00CC369E">
          <w:rPr>
            <w:rStyle w:val="Hyperlink"/>
            <w:noProof/>
          </w:rPr>
          <w:t>Exchange Online Protection</w:t>
        </w:r>
        <w:r w:rsidR="009F232A">
          <w:rPr>
            <w:noProof/>
            <w:webHidden/>
          </w:rPr>
          <w:tab/>
        </w:r>
        <w:r w:rsidR="009F232A">
          <w:rPr>
            <w:noProof/>
            <w:webHidden/>
          </w:rPr>
          <w:fldChar w:fldCharType="begin"/>
        </w:r>
        <w:r w:rsidR="009F232A">
          <w:rPr>
            <w:noProof/>
            <w:webHidden/>
          </w:rPr>
          <w:instrText xml:space="preserve"> PAGEREF _Toc104369502 \h </w:instrText>
        </w:r>
        <w:r w:rsidR="009F232A">
          <w:rPr>
            <w:noProof/>
            <w:webHidden/>
          </w:rPr>
        </w:r>
        <w:r w:rsidR="009F232A">
          <w:rPr>
            <w:noProof/>
            <w:webHidden/>
          </w:rPr>
          <w:fldChar w:fldCharType="separate"/>
        </w:r>
        <w:r w:rsidR="009F232A">
          <w:rPr>
            <w:noProof/>
            <w:webHidden/>
          </w:rPr>
          <w:t>12</w:t>
        </w:r>
        <w:r w:rsidR="009F232A">
          <w:rPr>
            <w:noProof/>
            <w:webHidden/>
          </w:rPr>
          <w:fldChar w:fldCharType="end"/>
        </w:r>
      </w:hyperlink>
    </w:p>
    <w:p w14:paraId="3FC478BD" w14:textId="0DB879A7" w:rsidR="009F232A" w:rsidRDefault="009A72E8">
      <w:pPr>
        <w:pStyle w:val="TOC4"/>
        <w:tabs>
          <w:tab w:val="right" w:leader="dot" w:pos="5030"/>
        </w:tabs>
        <w:rPr>
          <w:rFonts w:eastAsiaTheme="minorEastAsia"/>
          <w:smallCaps w:val="0"/>
          <w:noProof/>
          <w:sz w:val="22"/>
          <w:lang w:val="en-US" w:eastAsia="en-US" w:bidi="ar-SA"/>
        </w:rPr>
      </w:pPr>
      <w:hyperlink w:anchor="_Toc104369503" w:history="1">
        <w:r w:rsidR="009F232A" w:rsidRPr="00CC369E">
          <w:rPr>
            <w:rStyle w:val="Hyperlink"/>
            <w:noProof/>
          </w:rPr>
          <w:t>Microsoft MyAnalytics</w:t>
        </w:r>
        <w:r w:rsidR="009F232A">
          <w:rPr>
            <w:noProof/>
            <w:webHidden/>
          </w:rPr>
          <w:tab/>
        </w:r>
        <w:r w:rsidR="009F232A">
          <w:rPr>
            <w:noProof/>
            <w:webHidden/>
          </w:rPr>
          <w:fldChar w:fldCharType="begin"/>
        </w:r>
        <w:r w:rsidR="009F232A">
          <w:rPr>
            <w:noProof/>
            <w:webHidden/>
          </w:rPr>
          <w:instrText xml:space="preserve"> PAGEREF _Toc104369503 \h </w:instrText>
        </w:r>
        <w:r w:rsidR="009F232A">
          <w:rPr>
            <w:noProof/>
            <w:webHidden/>
          </w:rPr>
        </w:r>
        <w:r w:rsidR="009F232A">
          <w:rPr>
            <w:noProof/>
            <w:webHidden/>
          </w:rPr>
          <w:fldChar w:fldCharType="separate"/>
        </w:r>
        <w:r w:rsidR="009F232A">
          <w:rPr>
            <w:noProof/>
            <w:webHidden/>
          </w:rPr>
          <w:t>12</w:t>
        </w:r>
        <w:r w:rsidR="009F232A">
          <w:rPr>
            <w:noProof/>
            <w:webHidden/>
          </w:rPr>
          <w:fldChar w:fldCharType="end"/>
        </w:r>
      </w:hyperlink>
    </w:p>
    <w:p w14:paraId="6F58D402" w14:textId="3D859111" w:rsidR="009F232A" w:rsidRDefault="009A72E8">
      <w:pPr>
        <w:pStyle w:val="TOC4"/>
        <w:tabs>
          <w:tab w:val="right" w:leader="dot" w:pos="5030"/>
        </w:tabs>
        <w:rPr>
          <w:rFonts w:eastAsiaTheme="minorEastAsia"/>
          <w:smallCaps w:val="0"/>
          <w:noProof/>
          <w:sz w:val="22"/>
          <w:lang w:val="en-US" w:eastAsia="en-US" w:bidi="ar-SA"/>
        </w:rPr>
      </w:pPr>
      <w:hyperlink w:anchor="_Toc104369504" w:history="1">
        <w:r w:rsidR="009F232A" w:rsidRPr="00CC369E">
          <w:rPr>
            <w:rStyle w:val="Hyperlink"/>
            <w:noProof/>
          </w:rPr>
          <w:t>Microsoft Stream</w:t>
        </w:r>
        <w:r w:rsidR="009F232A">
          <w:rPr>
            <w:noProof/>
            <w:webHidden/>
          </w:rPr>
          <w:tab/>
        </w:r>
        <w:r w:rsidR="009F232A">
          <w:rPr>
            <w:noProof/>
            <w:webHidden/>
          </w:rPr>
          <w:fldChar w:fldCharType="begin"/>
        </w:r>
        <w:r w:rsidR="009F232A">
          <w:rPr>
            <w:noProof/>
            <w:webHidden/>
          </w:rPr>
          <w:instrText xml:space="preserve"> PAGEREF _Toc104369504 \h </w:instrText>
        </w:r>
        <w:r w:rsidR="009F232A">
          <w:rPr>
            <w:noProof/>
            <w:webHidden/>
          </w:rPr>
        </w:r>
        <w:r w:rsidR="009F232A">
          <w:rPr>
            <w:noProof/>
            <w:webHidden/>
          </w:rPr>
          <w:fldChar w:fldCharType="separate"/>
        </w:r>
        <w:r w:rsidR="009F232A">
          <w:rPr>
            <w:noProof/>
            <w:webHidden/>
          </w:rPr>
          <w:t>13</w:t>
        </w:r>
        <w:r w:rsidR="009F232A">
          <w:rPr>
            <w:noProof/>
            <w:webHidden/>
          </w:rPr>
          <w:fldChar w:fldCharType="end"/>
        </w:r>
      </w:hyperlink>
    </w:p>
    <w:p w14:paraId="3DCA3967" w14:textId="32B32AC2" w:rsidR="009F232A" w:rsidRDefault="009A72E8">
      <w:pPr>
        <w:pStyle w:val="TOC4"/>
        <w:tabs>
          <w:tab w:val="right" w:leader="dot" w:pos="5030"/>
        </w:tabs>
        <w:rPr>
          <w:rFonts w:eastAsiaTheme="minorEastAsia"/>
          <w:smallCaps w:val="0"/>
          <w:noProof/>
          <w:sz w:val="22"/>
          <w:lang w:val="en-US" w:eastAsia="en-US" w:bidi="ar-SA"/>
        </w:rPr>
      </w:pPr>
      <w:hyperlink w:anchor="_Toc104369505" w:history="1">
        <w:r w:rsidR="009F232A" w:rsidRPr="00CC369E">
          <w:rPr>
            <w:rStyle w:val="Hyperlink"/>
            <w:noProof/>
          </w:rPr>
          <w:t>Microsoft Teams</w:t>
        </w:r>
        <w:r w:rsidR="009F232A">
          <w:rPr>
            <w:noProof/>
            <w:webHidden/>
          </w:rPr>
          <w:tab/>
        </w:r>
        <w:r w:rsidR="009F232A">
          <w:rPr>
            <w:noProof/>
            <w:webHidden/>
          </w:rPr>
          <w:fldChar w:fldCharType="begin"/>
        </w:r>
        <w:r w:rsidR="009F232A">
          <w:rPr>
            <w:noProof/>
            <w:webHidden/>
          </w:rPr>
          <w:instrText xml:space="preserve"> PAGEREF _Toc104369505 \h </w:instrText>
        </w:r>
        <w:r w:rsidR="009F232A">
          <w:rPr>
            <w:noProof/>
            <w:webHidden/>
          </w:rPr>
        </w:r>
        <w:r w:rsidR="009F232A">
          <w:rPr>
            <w:noProof/>
            <w:webHidden/>
          </w:rPr>
          <w:fldChar w:fldCharType="separate"/>
        </w:r>
        <w:r w:rsidR="009F232A">
          <w:rPr>
            <w:noProof/>
            <w:webHidden/>
          </w:rPr>
          <w:t>13</w:t>
        </w:r>
        <w:r w:rsidR="009F232A">
          <w:rPr>
            <w:noProof/>
            <w:webHidden/>
          </w:rPr>
          <w:fldChar w:fldCharType="end"/>
        </w:r>
      </w:hyperlink>
    </w:p>
    <w:p w14:paraId="1208F4D2" w14:textId="369D0A96" w:rsidR="009F232A" w:rsidRDefault="009A72E8">
      <w:pPr>
        <w:pStyle w:val="TOC4"/>
        <w:tabs>
          <w:tab w:val="right" w:leader="dot" w:pos="5030"/>
        </w:tabs>
        <w:rPr>
          <w:rFonts w:eastAsiaTheme="minorEastAsia"/>
          <w:smallCaps w:val="0"/>
          <w:noProof/>
          <w:sz w:val="22"/>
          <w:lang w:val="en-US" w:eastAsia="en-US" w:bidi="ar-SA"/>
        </w:rPr>
      </w:pPr>
      <w:hyperlink w:anchor="_Toc104369506" w:history="1">
        <w:r w:rsidR="009F232A" w:rsidRPr="00CC369E">
          <w:rPr>
            <w:rStyle w:val="Hyperlink"/>
            <w:noProof/>
          </w:rPr>
          <w:t>Microsoft 365 Apps for business</w:t>
        </w:r>
        <w:r w:rsidR="009F232A">
          <w:rPr>
            <w:noProof/>
            <w:webHidden/>
          </w:rPr>
          <w:tab/>
        </w:r>
        <w:r w:rsidR="009F232A">
          <w:rPr>
            <w:noProof/>
            <w:webHidden/>
          </w:rPr>
          <w:fldChar w:fldCharType="begin"/>
        </w:r>
        <w:r w:rsidR="009F232A">
          <w:rPr>
            <w:noProof/>
            <w:webHidden/>
          </w:rPr>
          <w:instrText xml:space="preserve"> PAGEREF _Toc104369506 \h </w:instrText>
        </w:r>
        <w:r w:rsidR="009F232A">
          <w:rPr>
            <w:noProof/>
            <w:webHidden/>
          </w:rPr>
        </w:r>
        <w:r w:rsidR="009F232A">
          <w:rPr>
            <w:noProof/>
            <w:webHidden/>
          </w:rPr>
          <w:fldChar w:fldCharType="separate"/>
        </w:r>
        <w:r w:rsidR="009F232A">
          <w:rPr>
            <w:noProof/>
            <w:webHidden/>
          </w:rPr>
          <w:t>14</w:t>
        </w:r>
        <w:r w:rsidR="009F232A">
          <w:rPr>
            <w:noProof/>
            <w:webHidden/>
          </w:rPr>
          <w:fldChar w:fldCharType="end"/>
        </w:r>
      </w:hyperlink>
    </w:p>
    <w:p w14:paraId="7CA4CBF1" w14:textId="78488035" w:rsidR="009F232A" w:rsidRDefault="009A72E8">
      <w:pPr>
        <w:pStyle w:val="TOC4"/>
        <w:tabs>
          <w:tab w:val="right" w:leader="dot" w:pos="5030"/>
        </w:tabs>
        <w:rPr>
          <w:rFonts w:eastAsiaTheme="minorEastAsia"/>
          <w:smallCaps w:val="0"/>
          <w:noProof/>
          <w:sz w:val="22"/>
          <w:lang w:val="en-US" w:eastAsia="en-US" w:bidi="ar-SA"/>
        </w:rPr>
      </w:pPr>
      <w:hyperlink w:anchor="_Toc104369507" w:history="1">
        <w:r w:rsidR="009F232A" w:rsidRPr="00CC369E">
          <w:rPr>
            <w:rStyle w:val="Hyperlink"/>
            <w:noProof/>
          </w:rPr>
          <w:t>Microsoft 365 Apps for enterprise</w:t>
        </w:r>
        <w:r w:rsidR="009F232A">
          <w:rPr>
            <w:noProof/>
            <w:webHidden/>
          </w:rPr>
          <w:tab/>
        </w:r>
        <w:r w:rsidR="009F232A">
          <w:rPr>
            <w:noProof/>
            <w:webHidden/>
          </w:rPr>
          <w:fldChar w:fldCharType="begin"/>
        </w:r>
        <w:r w:rsidR="009F232A">
          <w:rPr>
            <w:noProof/>
            <w:webHidden/>
          </w:rPr>
          <w:instrText xml:space="preserve"> PAGEREF _Toc104369507 \h </w:instrText>
        </w:r>
        <w:r w:rsidR="009F232A">
          <w:rPr>
            <w:noProof/>
            <w:webHidden/>
          </w:rPr>
        </w:r>
        <w:r w:rsidR="009F232A">
          <w:rPr>
            <w:noProof/>
            <w:webHidden/>
          </w:rPr>
          <w:fldChar w:fldCharType="separate"/>
        </w:r>
        <w:r w:rsidR="009F232A">
          <w:rPr>
            <w:noProof/>
            <w:webHidden/>
          </w:rPr>
          <w:t>14</w:t>
        </w:r>
        <w:r w:rsidR="009F232A">
          <w:rPr>
            <w:noProof/>
            <w:webHidden/>
          </w:rPr>
          <w:fldChar w:fldCharType="end"/>
        </w:r>
      </w:hyperlink>
    </w:p>
    <w:p w14:paraId="5930CA78" w14:textId="778A01A6" w:rsidR="009F232A" w:rsidRDefault="009A72E8">
      <w:pPr>
        <w:pStyle w:val="TOC4"/>
        <w:tabs>
          <w:tab w:val="right" w:leader="dot" w:pos="5030"/>
        </w:tabs>
        <w:rPr>
          <w:rFonts w:eastAsiaTheme="minorEastAsia"/>
          <w:smallCaps w:val="0"/>
          <w:noProof/>
          <w:sz w:val="22"/>
          <w:lang w:val="en-US" w:eastAsia="en-US" w:bidi="ar-SA"/>
        </w:rPr>
      </w:pPr>
      <w:hyperlink w:anchor="_Toc104369508" w:history="1">
        <w:r w:rsidR="009F232A" w:rsidRPr="00CC369E">
          <w:rPr>
            <w:rStyle w:val="Hyperlink"/>
            <w:noProof/>
          </w:rPr>
          <w:t>Office 365 Advanced Compliance</w:t>
        </w:r>
        <w:r w:rsidR="009F232A">
          <w:rPr>
            <w:noProof/>
            <w:webHidden/>
          </w:rPr>
          <w:tab/>
        </w:r>
        <w:r w:rsidR="009F232A">
          <w:rPr>
            <w:noProof/>
            <w:webHidden/>
          </w:rPr>
          <w:fldChar w:fldCharType="begin"/>
        </w:r>
        <w:r w:rsidR="009F232A">
          <w:rPr>
            <w:noProof/>
            <w:webHidden/>
          </w:rPr>
          <w:instrText xml:space="preserve"> PAGEREF _Toc104369508 \h </w:instrText>
        </w:r>
        <w:r w:rsidR="009F232A">
          <w:rPr>
            <w:noProof/>
            <w:webHidden/>
          </w:rPr>
        </w:r>
        <w:r w:rsidR="009F232A">
          <w:rPr>
            <w:noProof/>
            <w:webHidden/>
          </w:rPr>
          <w:fldChar w:fldCharType="separate"/>
        </w:r>
        <w:r w:rsidR="009F232A">
          <w:rPr>
            <w:noProof/>
            <w:webHidden/>
          </w:rPr>
          <w:t>14</w:t>
        </w:r>
        <w:r w:rsidR="009F232A">
          <w:rPr>
            <w:noProof/>
            <w:webHidden/>
          </w:rPr>
          <w:fldChar w:fldCharType="end"/>
        </w:r>
      </w:hyperlink>
    </w:p>
    <w:p w14:paraId="3FD4496A" w14:textId="0C48A5A9" w:rsidR="009F232A" w:rsidRDefault="009A72E8">
      <w:pPr>
        <w:pStyle w:val="TOC4"/>
        <w:tabs>
          <w:tab w:val="right" w:leader="dot" w:pos="5030"/>
        </w:tabs>
        <w:rPr>
          <w:rFonts w:eastAsiaTheme="minorEastAsia"/>
          <w:smallCaps w:val="0"/>
          <w:noProof/>
          <w:sz w:val="22"/>
          <w:lang w:val="en-US" w:eastAsia="en-US" w:bidi="ar-SA"/>
        </w:rPr>
      </w:pPr>
      <w:hyperlink w:anchor="_Toc104369509" w:history="1">
        <w:r w:rsidR="009F232A" w:rsidRPr="00CC369E">
          <w:rPr>
            <w:rStyle w:val="Hyperlink"/>
            <w:noProof/>
          </w:rPr>
          <w:t>Office Online</w:t>
        </w:r>
        <w:r w:rsidR="009F232A">
          <w:rPr>
            <w:noProof/>
            <w:webHidden/>
          </w:rPr>
          <w:tab/>
        </w:r>
        <w:r w:rsidR="009F232A">
          <w:rPr>
            <w:noProof/>
            <w:webHidden/>
          </w:rPr>
          <w:fldChar w:fldCharType="begin"/>
        </w:r>
        <w:r w:rsidR="009F232A">
          <w:rPr>
            <w:noProof/>
            <w:webHidden/>
          </w:rPr>
          <w:instrText xml:space="preserve"> PAGEREF _Toc104369509 \h </w:instrText>
        </w:r>
        <w:r w:rsidR="009F232A">
          <w:rPr>
            <w:noProof/>
            <w:webHidden/>
          </w:rPr>
        </w:r>
        <w:r w:rsidR="009F232A">
          <w:rPr>
            <w:noProof/>
            <w:webHidden/>
          </w:rPr>
          <w:fldChar w:fldCharType="separate"/>
        </w:r>
        <w:r w:rsidR="009F232A">
          <w:rPr>
            <w:noProof/>
            <w:webHidden/>
          </w:rPr>
          <w:t>15</w:t>
        </w:r>
        <w:r w:rsidR="009F232A">
          <w:rPr>
            <w:noProof/>
            <w:webHidden/>
          </w:rPr>
          <w:fldChar w:fldCharType="end"/>
        </w:r>
      </w:hyperlink>
    </w:p>
    <w:p w14:paraId="4E114FF5" w14:textId="0B9F6CFA" w:rsidR="009F232A" w:rsidRDefault="009A72E8">
      <w:pPr>
        <w:pStyle w:val="TOC4"/>
        <w:tabs>
          <w:tab w:val="right" w:leader="dot" w:pos="5030"/>
        </w:tabs>
        <w:rPr>
          <w:rFonts w:eastAsiaTheme="minorEastAsia"/>
          <w:smallCaps w:val="0"/>
          <w:noProof/>
          <w:sz w:val="22"/>
          <w:lang w:val="en-US" w:eastAsia="en-US" w:bidi="ar-SA"/>
        </w:rPr>
      </w:pPr>
      <w:hyperlink w:anchor="_Toc104369510" w:history="1">
        <w:r w:rsidR="009F232A" w:rsidRPr="00CC369E">
          <w:rPr>
            <w:rStyle w:val="Hyperlink"/>
            <w:noProof/>
          </w:rPr>
          <w:t>Office 365 Video</w:t>
        </w:r>
        <w:r w:rsidR="009F232A">
          <w:rPr>
            <w:noProof/>
            <w:webHidden/>
          </w:rPr>
          <w:tab/>
        </w:r>
        <w:r w:rsidR="009F232A">
          <w:rPr>
            <w:noProof/>
            <w:webHidden/>
          </w:rPr>
          <w:fldChar w:fldCharType="begin"/>
        </w:r>
        <w:r w:rsidR="009F232A">
          <w:rPr>
            <w:noProof/>
            <w:webHidden/>
          </w:rPr>
          <w:instrText xml:space="preserve"> PAGEREF _Toc104369510 \h </w:instrText>
        </w:r>
        <w:r w:rsidR="009F232A">
          <w:rPr>
            <w:noProof/>
            <w:webHidden/>
          </w:rPr>
        </w:r>
        <w:r w:rsidR="009F232A">
          <w:rPr>
            <w:noProof/>
            <w:webHidden/>
          </w:rPr>
          <w:fldChar w:fldCharType="separate"/>
        </w:r>
        <w:r w:rsidR="009F232A">
          <w:rPr>
            <w:noProof/>
            <w:webHidden/>
          </w:rPr>
          <w:t>15</w:t>
        </w:r>
        <w:r w:rsidR="009F232A">
          <w:rPr>
            <w:noProof/>
            <w:webHidden/>
          </w:rPr>
          <w:fldChar w:fldCharType="end"/>
        </w:r>
      </w:hyperlink>
    </w:p>
    <w:p w14:paraId="09354BCA" w14:textId="5844B7EA" w:rsidR="009F232A" w:rsidRDefault="009A72E8">
      <w:pPr>
        <w:pStyle w:val="TOC4"/>
        <w:tabs>
          <w:tab w:val="right" w:leader="dot" w:pos="5030"/>
        </w:tabs>
        <w:rPr>
          <w:rFonts w:eastAsiaTheme="minorEastAsia"/>
          <w:smallCaps w:val="0"/>
          <w:noProof/>
          <w:sz w:val="22"/>
          <w:lang w:val="en-US" w:eastAsia="en-US" w:bidi="ar-SA"/>
        </w:rPr>
      </w:pPr>
      <w:hyperlink w:anchor="_Toc104369511" w:history="1">
        <w:r w:rsidR="009F232A" w:rsidRPr="00CC369E">
          <w:rPr>
            <w:rStyle w:val="Hyperlink"/>
            <w:noProof/>
          </w:rPr>
          <w:t>OneDrive for Business</w:t>
        </w:r>
        <w:r w:rsidR="009F232A">
          <w:rPr>
            <w:noProof/>
            <w:webHidden/>
          </w:rPr>
          <w:tab/>
        </w:r>
        <w:r w:rsidR="009F232A">
          <w:rPr>
            <w:noProof/>
            <w:webHidden/>
          </w:rPr>
          <w:fldChar w:fldCharType="begin"/>
        </w:r>
        <w:r w:rsidR="009F232A">
          <w:rPr>
            <w:noProof/>
            <w:webHidden/>
          </w:rPr>
          <w:instrText xml:space="preserve"> PAGEREF _Toc104369511 \h </w:instrText>
        </w:r>
        <w:r w:rsidR="009F232A">
          <w:rPr>
            <w:noProof/>
            <w:webHidden/>
          </w:rPr>
        </w:r>
        <w:r w:rsidR="009F232A">
          <w:rPr>
            <w:noProof/>
            <w:webHidden/>
          </w:rPr>
          <w:fldChar w:fldCharType="separate"/>
        </w:r>
        <w:r w:rsidR="009F232A">
          <w:rPr>
            <w:noProof/>
            <w:webHidden/>
          </w:rPr>
          <w:t>15</w:t>
        </w:r>
        <w:r w:rsidR="009F232A">
          <w:rPr>
            <w:noProof/>
            <w:webHidden/>
          </w:rPr>
          <w:fldChar w:fldCharType="end"/>
        </w:r>
      </w:hyperlink>
    </w:p>
    <w:p w14:paraId="5CA9396E" w14:textId="47F28B58" w:rsidR="009F232A" w:rsidRDefault="009A72E8">
      <w:pPr>
        <w:pStyle w:val="TOC4"/>
        <w:tabs>
          <w:tab w:val="right" w:leader="dot" w:pos="5030"/>
        </w:tabs>
        <w:rPr>
          <w:rFonts w:eastAsiaTheme="minorEastAsia"/>
          <w:smallCaps w:val="0"/>
          <w:noProof/>
          <w:sz w:val="22"/>
          <w:lang w:val="en-US" w:eastAsia="en-US" w:bidi="ar-SA"/>
        </w:rPr>
      </w:pPr>
      <w:hyperlink w:anchor="_Toc104369512" w:history="1">
        <w:r w:rsidR="009F232A" w:rsidRPr="00CC369E">
          <w:rPr>
            <w:rStyle w:val="Hyperlink"/>
            <w:noProof/>
          </w:rPr>
          <w:t>Project</w:t>
        </w:r>
        <w:r w:rsidR="009F232A">
          <w:rPr>
            <w:noProof/>
            <w:webHidden/>
          </w:rPr>
          <w:tab/>
        </w:r>
        <w:r w:rsidR="009F232A">
          <w:rPr>
            <w:noProof/>
            <w:webHidden/>
          </w:rPr>
          <w:fldChar w:fldCharType="begin"/>
        </w:r>
        <w:r w:rsidR="009F232A">
          <w:rPr>
            <w:noProof/>
            <w:webHidden/>
          </w:rPr>
          <w:instrText xml:space="preserve"> PAGEREF _Toc104369512 \h </w:instrText>
        </w:r>
        <w:r w:rsidR="009F232A">
          <w:rPr>
            <w:noProof/>
            <w:webHidden/>
          </w:rPr>
        </w:r>
        <w:r w:rsidR="009F232A">
          <w:rPr>
            <w:noProof/>
            <w:webHidden/>
          </w:rPr>
          <w:fldChar w:fldCharType="separate"/>
        </w:r>
        <w:r w:rsidR="009F232A">
          <w:rPr>
            <w:noProof/>
            <w:webHidden/>
          </w:rPr>
          <w:t>16</w:t>
        </w:r>
        <w:r w:rsidR="009F232A">
          <w:rPr>
            <w:noProof/>
            <w:webHidden/>
          </w:rPr>
          <w:fldChar w:fldCharType="end"/>
        </w:r>
      </w:hyperlink>
    </w:p>
    <w:p w14:paraId="630D21E0" w14:textId="1A6EAB26" w:rsidR="009F232A" w:rsidRDefault="009A72E8">
      <w:pPr>
        <w:pStyle w:val="TOC4"/>
        <w:tabs>
          <w:tab w:val="right" w:leader="dot" w:pos="5030"/>
        </w:tabs>
        <w:rPr>
          <w:rFonts w:eastAsiaTheme="minorEastAsia"/>
          <w:smallCaps w:val="0"/>
          <w:noProof/>
          <w:sz w:val="22"/>
          <w:lang w:val="en-US" w:eastAsia="en-US" w:bidi="ar-SA"/>
        </w:rPr>
      </w:pPr>
      <w:hyperlink w:anchor="_Toc104369513" w:history="1">
        <w:r w:rsidR="009F232A" w:rsidRPr="00CC369E">
          <w:rPr>
            <w:rStyle w:val="Hyperlink"/>
            <w:noProof/>
          </w:rPr>
          <w:t>SharePoint Online</w:t>
        </w:r>
        <w:r w:rsidR="009F232A">
          <w:rPr>
            <w:noProof/>
            <w:webHidden/>
          </w:rPr>
          <w:tab/>
        </w:r>
        <w:r w:rsidR="009F232A">
          <w:rPr>
            <w:noProof/>
            <w:webHidden/>
          </w:rPr>
          <w:fldChar w:fldCharType="begin"/>
        </w:r>
        <w:r w:rsidR="009F232A">
          <w:rPr>
            <w:noProof/>
            <w:webHidden/>
          </w:rPr>
          <w:instrText xml:space="preserve"> PAGEREF _Toc104369513 \h </w:instrText>
        </w:r>
        <w:r w:rsidR="009F232A">
          <w:rPr>
            <w:noProof/>
            <w:webHidden/>
          </w:rPr>
        </w:r>
        <w:r w:rsidR="009F232A">
          <w:rPr>
            <w:noProof/>
            <w:webHidden/>
          </w:rPr>
          <w:fldChar w:fldCharType="separate"/>
        </w:r>
        <w:r w:rsidR="009F232A">
          <w:rPr>
            <w:noProof/>
            <w:webHidden/>
          </w:rPr>
          <w:t>16</w:t>
        </w:r>
        <w:r w:rsidR="009F232A">
          <w:rPr>
            <w:noProof/>
            <w:webHidden/>
          </w:rPr>
          <w:fldChar w:fldCharType="end"/>
        </w:r>
      </w:hyperlink>
    </w:p>
    <w:p w14:paraId="09D98451" w14:textId="34B5566C" w:rsidR="009F232A" w:rsidRDefault="009A72E8">
      <w:pPr>
        <w:pStyle w:val="TOC4"/>
        <w:tabs>
          <w:tab w:val="right" w:leader="dot" w:pos="5030"/>
        </w:tabs>
        <w:rPr>
          <w:rFonts w:eastAsiaTheme="minorEastAsia"/>
          <w:smallCaps w:val="0"/>
          <w:noProof/>
          <w:sz w:val="22"/>
          <w:lang w:val="en-US" w:eastAsia="en-US" w:bidi="ar-SA"/>
        </w:rPr>
      </w:pPr>
      <w:hyperlink w:anchor="_Toc104369514" w:history="1">
        <w:r w:rsidR="009F232A" w:rsidRPr="00CC369E">
          <w:rPr>
            <w:rStyle w:val="Hyperlink"/>
            <w:noProof/>
          </w:rPr>
          <w:t>Skype voor Business Online</w:t>
        </w:r>
        <w:r w:rsidR="009F232A">
          <w:rPr>
            <w:noProof/>
            <w:webHidden/>
          </w:rPr>
          <w:tab/>
        </w:r>
        <w:r w:rsidR="009F232A">
          <w:rPr>
            <w:noProof/>
            <w:webHidden/>
          </w:rPr>
          <w:fldChar w:fldCharType="begin"/>
        </w:r>
        <w:r w:rsidR="009F232A">
          <w:rPr>
            <w:noProof/>
            <w:webHidden/>
          </w:rPr>
          <w:instrText xml:space="preserve"> PAGEREF _Toc104369514 \h </w:instrText>
        </w:r>
        <w:r w:rsidR="009F232A">
          <w:rPr>
            <w:noProof/>
            <w:webHidden/>
          </w:rPr>
        </w:r>
        <w:r w:rsidR="009F232A">
          <w:rPr>
            <w:noProof/>
            <w:webHidden/>
          </w:rPr>
          <w:fldChar w:fldCharType="separate"/>
        </w:r>
        <w:r w:rsidR="009F232A">
          <w:rPr>
            <w:noProof/>
            <w:webHidden/>
          </w:rPr>
          <w:t>17</w:t>
        </w:r>
        <w:r w:rsidR="009F232A">
          <w:rPr>
            <w:noProof/>
            <w:webHidden/>
          </w:rPr>
          <w:fldChar w:fldCharType="end"/>
        </w:r>
      </w:hyperlink>
    </w:p>
    <w:p w14:paraId="78B5C727" w14:textId="3D263F94" w:rsidR="009F232A" w:rsidRDefault="009A72E8">
      <w:pPr>
        <w:pStyle w:val="TOC4"/>
        <w:tabs>
          <w:tab w:val="right" w:leader="dot" w:pos="5030"/>
        </w:tabs>
        <w:rPr>
          <w:rFonts w:eastAsiaTheme="minorEastAsia"/>
          <w:smallCaps w:val="0"/>
          <w:noProof/>
          <w:sz w:val="22"/>
          <w:lang w:val="en-US" w:eastAsia="en-US" w:bidi="ar-SA"/>
        </w:rPr>
      </w:pPr>
      <w:hyperlink w:anchor="_Toc104369515" w:history="1">
        <w:r w:rsidR="009F232A" w:rsidRPr="00CC369E">
          <w:rPr>
            <w:rStyle w:val="Hyperlink"/>
            <w:noProof/>
          </w:rPr>
          <w:t>Microsoft Teams – abonnementen, telefoonsysteem en audioconferenties</w:t>
        </w:r>
        <w:r w:rsidR="009F232A">
          <w:rPr>
            <w:noProof/>
            <w:webHidden/>
          </w:rPr>
          <w:tab/>
        </w:r>
        <w:r w:rsidR="009F232A">
          <w:rPr>
            <w:noProof/>
            <w:webHidden/>
          </w:rPr>
          <w:fldChar w:fldCharType="begin"/>
        </w:r>
        <w:r w:rsidR="009F232A">
          <w:rPr>
            <w:noProof/>
            <w:webHidden/>
          </w:rPr>
          <w:instrText xml:space="preserve"> PAGEREF _Toc104369515 \h </w:instrText>
        </w:r>
        <w:r w:rsidR="009F232A">
          <w:rPr>
            <w:noProof/>
            <w:webHidden/>
          </w:rPr>
        </w:r>
        <w:r w:rsidR="009F232A">
          <w:rPr>
            <w:noProof/>
            <w:webHidden/>
          </w:rPr>
          <w:fldChar w:fldCharType="separate"/>
        </w:r>
        <w:r w:rsidR="009F232A">
          <w:rPr>
            <w:noProof/>
            <w:webHidden/>
          </w:rPr>
          <w:t>17</w:t>
        </w:r>
        <w:r w:rsidR="009F232A">
          <w:rPr>
            <w:noProof/>
            <w:webHidden/>
          </w:rPr>
          <w:fldChar w:fldCharType="end"/>
        </w:r>
      </w:hyperlink>
    </w:p>
    <w:p w14:paraId="70A6180E" w14:textId="4FAACBC5" w:rsidR="009F232A" w:rsidRDefault="009A72E8">
      <w:pPr>
        <w:pStyle w:val="TOC4"/>
        <w:tabs>
          <w:tab w:val="right" w:leader="dot" w:pos="5030"/>
        </w:tabs>
        <w:rPr>
          <w:rFonts w:eastAsiaTheme="minorEastAsia"/>
          <w:smallCaps w:val="0"/>
          <w:noProof/>
          <w:sz w:val="22"/>
          <w:lang w:val="en-US" w:eastAsia="en-US" w:bidi="ar-SA"/>
        </w:rPr>
      </w:pPr>
      <w:hyperlink w:anchor="_Toc104369516" w:history="1">
        <w:r w:rsidR="009F232A" w:rsidRPr="00CC369E">
          <w:rPr>
            <w:rStyle w:val="Hyperlink"/>
            <w:noProof/>
          </w:rPr>
          <w:t>Microsoft Teams – Gesprekskwaliteit</w:t>
        </w:r>
        <w:r w:rsidR="009F232A">
          <w:rPr>
            <w:noProof/>
            <w:webHidden/>
          </w:rPr>
          <w:tab/>
        </w:r>
        <w:r w:rsidR="009F232A">
          <w:rPr>
            <w:noProof/>
            <w:webHidden/>
          </w:rPr>
          <w:fldChar w:fldCharType="begin"/>
        </w:r>
        <w:r w:rsidR="009F232A">
          <w:rPr>
            <w:noProof/>
            <w:webHidden/>
          </w:rPr>
          <w:instrText xml:space="preserve"> PAGEREF _Toc104369516 \h </w:instrText>
        </w:r>
        <w:r w:rsidR="009F232A">
          <w:rPr>
            <w:noProof/>
            <w:webHidden/>
          </w:rPr>
        </w:r>
        <w:r w:rsidR="009F232A">
          <w:rPr>
            <w:noProof/>
            <w:webHidden/>
          </w:rPr>
          <w:fldChar w:fldCharType="separate"/>
        </w:r>
        <w:r w:rsidR="009F232A">
          <w:rPr>
            <w:noProof/>
            <w:webHidden/>
          </w:rPr>
          <w:t>17</w:t>
        </w:r>
        <w:r w:rsidR="009F232A">
          <w:rPr>
            <w:noProof/>
            <w:webHidden/>
          </w:rPr>
          <w:fldChar w:fldCharType="end"/>
        </w:r>
      </w:hyperlink>
    </w:p>
    <w:p w14:paraId="2EF5B8B7" w14:textId="5E0E8F6B" w:rsidR="009F232A" w:rsidRDefault="009A72E8">
      <w:pPr>
        <w:pStyle w:val="TOC4"/>
        <w:tabs>
          <w:tab w:val="right" w:leader="dot" w:pos="5030"/>
        </w:tabs>
        <w:rPr>
          <w:rFonts w:eastAsiaTheme="minorEastAsia"/>
          <w:smallCaps w:val="0"/>
          <w:noProof/>
          <w:sz w:val="22"/>
          <w:lang w:val="en-US" w:eastAsia="en-US" w:bidi="ar-SA"/>
        </w:rPr>
      </w:pPr>
      <w:hyperlink w:anchor="_Toc104369517" w:history="1">
        <w:r w:rsidR="009F232A" w:rsidRPr="00CC369E">
          <w:rPr>
            <w:rStyle w:val="Hyperlink"/>
            <w:noProof/>
          </w:rPr>
          <w:t>Workplace Analytics</w:t>
        </w:r>
        <w:r w:rsidR="009F232A">
          <w:rPr>
            <w:noProof/>
            <w:webHidden/>
          </w:rPr>
          <w:tab/>
        </w:r>
        <w:r w:rsidR="009F232A">
          <w:rPr>
            <w:noProof/>
            <w:webHidden/>
          </w:rPr>
          <w:fldChar w:fldCharType="begin"/>
        </w:r>
        <w:r w:rsidR="009F232A">
          <w:rPr>
            <w:noProof/>
            <w:webHidden/>
          </w:rPr>
          <w:instrText xml:space="preserve"> PAGEREF _Toc104369517 \h </w:instrText>
        </w:r>
        <w:r w:rsidR="009F232A">
          <w:rPr>
            <w:noProof/>
            <w:webHidden/>
          </w:rPr>
        </w:r>
        <w:r w:rsidR="009F232A">
          <w:rPr>
            <w:noProof/>
            <w:webHidden/>
          </w:rPr>
          <w:fldChar w:fldCharType="separate"/>
        </w:r>
        <w:r w:rsidR="009F232A">
          <w:rPr>
            <w:noProof/>
            <w:webHidden/>
          </w:rPr>
          <w:t>18</w:t>
        </w:r>
        <w:r w:rsidR="009F232A">
          <w:rPr>
            <w:noProof/>
            <w:webHidden/>
          </w:rPr>
          <w:fldChar w:fldCharType="end"/>
        </w:r>
      </w:hyperlink>
    </w:p>
    <w:p w14:paraId="23BC000D" w14:textId="1F2CB6B2" w:rsidR="009F232A" w:rsidRDefault="009A72E8">
      <w:pPr>
        <w:pStyle w:val="TOC4"/>
        <w:tabs>
          <w:tab w:val="right" w:leader="dot" w:pos="5030"/>
        </w:tabs>
        <w:rPr>
          <w:rFonts w:eastAsiaTheme="minorEastAsia"/>
          <w:smallCaps w:val="0"/>
          <w:noProof/>
          <w:sz w:val="22"/>
          <w:lang w:val="en-US" w:eastAsia="en-US" w:bidi="ar-SA"/>
        </w:rPr>
      </w:pPr>
      <w:hyperlink w:anchor="_Toc104369518" w:history="1">
        <w:r w:rsidR="009F232A" w:rsidRPr="00CC369E">
          <w:rPr>
            <w:rStyle w:val="Hyperlink"/>
            <w:noProof/>
          </w:rPr>
          <w:t>Yammer Enterprise</w:t>
        </w:r>
        <w:r w:rsidR="009F232A">
          <w:rPr>
            <w:noProof/>
            <w:webHidden/>
          </w:rPr>
          <w:tab/>
        </w:r>
        <w:r w:rsidR="009F232A">
          <w:rPr>
            <w:noProof/>
            <w:webHidden/>
          </w:rPr>
          <w:fldChar w:fldCharType="begin"/>
        </w:r>
        <w:r w:rsidR="009F232A">
          <w:rPr>
            <w:noProof/>
            <w:webHidden/>
          </w:rPr>
          <w:instrText xml:space="preserve"> PAGEREF _Toc104369518 \h </w:instrText>
        </w:r>
        <w:r w:rsidR="009F232A">
          <w:rPr>
            <w:noProof/>
            <w:webHidden/>
          </w:rPr>
        </w:r>
        <w:r w:rsidR="009F232A">
          <w:rPr>
            <w:noProof/>
            <w:webHidden/>
          </w:rPr>
          <w:fldChar w:fldCharType="separate"/>
        </w:r>
        <w:r w:rsidR="009F232A">
          <w:rPr>
            <w:noProof/>
            <w:webHidden/>
          </w:rPr>
          <w:t>18</w:t>
        </w:r>
        <w:r w:rsidR="009F232A">
          <w:rPr>
            <w:noProof/>
            <w:webHidden/>
          </w:rPr>
          <w:fldChar w:fldCharType="end"/>
        </w:r>
      </w:hyperlink>
    </w:p>
    <w:p w14:paraId="7E5AB5B4" w14:textId="6FF69FC3" w:rsidR="009F232A" w:rsidRDefault="009F232A">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369519" w:history="1">
        <w:r w:rsidRPr="00CC369E">
          <w:rPr>
            <w:rStyle w:val="Hyperlink"/>
            <w:noProof/>
          </w:rPr>
          <w:t>Microsoft Azure Services en Azure plannen</w:t>
        </w:r>
        <w:r>
          <w:rPr>
            <w:noProof/>
            <w:webHidden/>
          </w:rPr>
          <w:tab/>
        </w:r>
        <w:r>
          <w:rPr>
            <w:noProof/>
            <w:webHidden/>
          </w:rPr>
          <w:fldChar w:fldCharType="begin"/>
        </w:r>
        <w:r>
          <w:rPr>
            <w:noProof/>
            <w:webHidden/>
          </w:rPr>
          <w:instrText xml:space="preserve"> PAGEREF _Toc104369519 \h </w:instrText>
        </w:r>
        <w:r>
          <w:rPr>
            <w:noProof/>
            <w:webHidden/>
          </w:rPr>
        </w:r>
        <w:r>
          <w:rPr>
            <w:noProof/>
            <w:webHidden/>
          </w:rPr>
          <w:fldChar w:fldCharType="separate"/>
        </w:r>
        <w:r>
          <w:rPr>
            <w:noProof/>
            <w:webHidden/>
          </w:rPr>
          <w:t>19</w:t>
        </w:r>
        <w:r>
          <w:rPr>
            <w:noProof/>
            <w:webHidden/>
          </w:rPr>
          <w:fldChar w:fldCharType="end"/>
        </w:r>
      </w:hyperlink>
    </w:p>
    <w:p w14:paraId="78F9C96D" w14:textId="2F299E35" w:rsidR="009F232A" w:rsidRDefault="009A72E8">
      <w:pPr>
        <w:pStyle w:val="TOC2"/>
        <w:tabs>
          <w:tab w:val="right" w:leader="dot" w:pos="5030"/>
        </w:tabs>
        <w:rPr>
          <w:rFonts w:eastAsiaTheme="minorEastAsia"/>
          <w:b w:val="0"/>
          <w:smallCaps w:val="0"/>
          <w:noProof/>
          <w:sz w:val="22"/>
          <w:lang w:val="en-US" w:eastAsia="en-US" w:bidi="ar-SA"/>
        </w:rPr>
      </w:pPr>
      <w:hyperlink w:anchor="_Toc104369520" w:history="1">
        <w:r w:rsidR="009F232A" w:rsidRPr="00CC369E">
          <w:rPr>
            <w:rStyle w:val="Hyperlink"/>
            <w:noProof/>
          </w:rPr>
          <w:t>Overige Online Diensten</w:t>
        </w:r>
        <w:r w:rsidR="009F232A">
          <w:rPr>
            <w:noProof/>
            <w:webHidden/>
          </w:rPr>
          <w:tab/>
        </w:r>
        <w:r w:rsidR="009F232A">
          <w:rPr>
            <w:noProof/>
            <w:webHidden/>
          </w:rPr>
          <w:fldChar w:fldCharType="begin"/>
        </w:r>
        <w:r w:rsidR="009F232A">
          <w:rPr>
            <w:noProof/>
            <w:webHidden/>
          </w:rPr>
          <w:instrText xml:space="preserve"> PAGEREF _Toc104369520 \h </w:instrText>
        </w:r>
        <w:r w:rsidR="009F232A">
          <w:rPr>
            <w:noProof/>
            <w:webHidden/>
          </w:rPr>
        </w:r>
        <w:r w:rsidR="009F232A">
          <w:rPr>
            <w:noProof/>
            <w:webHidden/>
          </w:rPr>
          <w:fldChar w:fldCharType="separate"/>
        </w:r>
        <w:r w:rsidR="009F232A">
          <w:rPr>
            <w:noProof/>
            <w:webHidden/>
          </w:rPr>
          <w:t>19</w:t>
        </w:r>
        <w:r w:rsidR="009F232A">
          <w:rPr>
            <w:noProof/>
            <w:webHidden/>
          </w:rPr>
          <w:fldChar w:fldCharType="end"/>
        </w:r>
      </w:hyperlink>
    </w:p>
    <w:p w14:paraId="21B1515C" w14:textId="433BDD70" w:rsidR="009F232A" w:rsidRDefault="009A72E8">
      <w:pPr>
        <w:pStyle w:val="TOC4"/>
        <w:tabs>
          <w:tab w:val="right" w:leader="dot" w:pos="5030"/>
        </w:tabs>
        <w:rPr>
          <w:rFonts w:eastAsiaTheme="minorEastAsia"/>
          <w:smallCaps w:val="0"/>
          <w:noProof/>
          <w:sz w:val="22"/>
          <w:lang w:val="en-US" w:eastAsia="en-US" w:bidi="ar-SA"/>
        </w:rPr>
      </w:pPr>
      <w:hyperlink w:anchor="_Toc104369521" w:history="1">
        <w:r w:rsidR="009F232A" w:rsidRPr="00CC369E">
          <w:rPr>
            <w:rStyle w:val="Hyperlink"/>
            <w:noProof/>
          </w:rPr>
          <w:t>Bing Maps Enterprise Platform</w:t>
        </w:r>
        <w:r w:rsidR="009F232A">
          <w:rPr>
            <w:noProof/>
            <w:webHidden/>
          </w:rPr>
          <w:tab/>
        </w:r>
        <w:r w:rsidR="009F232A">
          <w:rPr>
            <w:noProof/>
            <w:webHidden/>
          </w:rPr>
          <w:fldChar w:fldCharType="begin"/>
        </w:r>
        <w:r w:rsidR="009F232A">
          <w:rPr>
            <w:noProof/>
            <w:webHidden/>
          </w:rPr>
          <w:instrText xml:space="preserve"> PAGEREF _Toc104369521 \h </w:instrText>
        </w:r>
        <w:r w:rsidR="009F232A">
          <w:rPr>
            <w:noProof/>
            <w:webHidden/>
          </w:rPr>
        </w:r>
        <w:r w:rsidR="009F232A">
          <w:rPr>
            <w:noProof/>
            <w:webHidden/>
          </w:rPr>
          <w:fldChar w:fldCharType="separate"/>
        </w:r>
        <w:r w:rsidR="009F232A">
          <w:rPr>
            <w:noProof/>
            <w:webHidden/>
          </w:rPr>
          <w:t>19</w:t>
        </w:r>
        <w:r w:rsidR="009F232A">
          <w:rPr>
            <w:noProof/>
            <w:webHidden/>
          </w:rPr>
          <w:fldChar w:fldCharType="end"/>
        </w:r>
      </w:hyperlink>
    </w:p>
    <w:p w14:paraId="2A8B0C84" w14:textId="7AA6ED25" w:rsidR="009F232A" w:rsidRDefault="009A72E8">
      <w:pPr>
        <w:pStyle w:val="TOC4"/>
        <w:tabs>
          <w:tab w:val="right" w:leader="dot" w:pos="5030"/>
        </w:tabs>
        <w:rPr>
          <w:rFonts w:eastAsiaTheme="minorEastAsia"/>
          <w:smallCaps w:val="0"/>
          <w:noProof/>
          <w:sz w:val="22"/>
          <w:lang w:val="en-US" w:eastAsia="en-US" w:bidi="ar-SA"/>
        </w:rPr>
      </w:pPr>
      <w:hyperlink w:anchor="_Toc104369522" w:history="1">
        <w:r w:rsidR="009F232A" w:rsidRPr="00CC369E">
          <w:rPr>
            <w:rStyle w:val="Hyperlink"/>
            <w:noProof/>
          </w:rPr>
          <w:t>Bing Maps Mobile Asset Management</w:t>
        </w:r>
        <w:r w:rsidR="009F232A">
          <w:rPr>
            <w:noProof/>
            <w:webHidden/>
          </w:rPr>
          <w:tab/>
        </w:r>
        <w:r w:rsidR="009F232A">
          <w:rPr>
            <w:noProof/>
            <w:webHidden/>
          </w:rPr>
          <w:fldChar w:fldCharType="begin"/>
        </w:r>
        <w:r w:rsidR="009F232A">
          <w:rPr>
            <w:noProof/>
            <w:webHidden/>
          </w:rPr>
          <w:instrText xml:space="preserve"> PAGEREF _Toc104369522 \h </w:instrText>
        </w:r>
        <w:r w:rsidR="009F232A">
          <w:rPr>
            <w:noProof/>
            <w:webHidden/>
          </w:rPr>
        </w:r>
        <w:r w:rsidR="009F232A">
          <w:rPr>
            <w:noProof/>
            <w:webHidden/>
          </w:rPr>
          <w:fldChar w:fldCharType="separate"/>
        </w:r>
        <w:r w:rsidR="009F232A">
          <w:rPr>
            <w:noProof/>
            <w:webHidden/>
          </w:rPr>
          <w:t>20</w:t>
        </w:r>
        <w:r w:rsidR="009F232A">
          <w:rPr>
            <w:noProof/>
            <w:webHidden/>
          </w:rPr>
          <w:fldChar w:fldCharType="end"/>
        </w:r>
      </w:hyperlink>
    </w:p>
    <w:p w14:paraId="336BF27B" w14:textId="347333FA" w:rsidR="009F232A" w:rsidRDefault="009A72E8">
      <w:pPr>
        <w:pStyle w:val="TOC4"/>
        <w:tabs>
          <w:tab w:val="right" w:leader="dot" w:pos="5030"/>
        </w:tabs>
        <w:rPr>
          <w:rFonts w:eastAsiaTheme="minorEastAsia"/>
          <w:smallCaps w:val="0"/>
          <w:noProof/>
          <w:sz w:val="22"/>
          <w:lang w:val="en-US" w:eastAsia="en-US" w:bidi="ar-SA"/>
        </w:rPr>
      </w:pPr>
      <w:hyperlink w:anchor="_Toc104369523" w:history="1">
        <w:r w:rsidR="009F232A" w:rsidRPr="00CC369E">
          <w:rPr>
            <w:rStyle w:val="Hyperlink"/>
            <w:noProof/>
          </w:rPr>
          <w:t>Microsoft Cloud App Security</w:t>
        </w:r>
        <w:r w:rsidR="009F232A">
          <w:rPr>
            <w:noProof/>
            <w:webHidden/>
          </w:rPr>
          <w:tab/>
        </w:r>
        <w:r w:rsidR="009F232A">
          <w:rPr>
            <w:noProof/>
            <w:webHidden/>
          </w:rPr>
          <w:fldChar w:fldCharType="begin"/>
        </w:r>
        <w:r w:rsidR="009F232A">
          <w:rPr>
            <w:noProof/>
            <w:webHidden/>
          </w:rPr>
          <w:instrText xml:space="preserve"> PAGEREF _Toc104369523 \h </w:instrText>
        </w:r>
        <w:r w:rsidR="009F232A">
          <w:rPr>
            <w:noProof/>
            <w:webHidden/>
          </w:rPr>
        </w:r>
        <w:r w:rsidR="009F232A">
          <w:rPr>
            <w:noProof/>
            <w:webHidden/>
          </w:rPr>
          <w:fldChar w:fldCharType="separate"/>
        </w:r>
        <w:r w:rsidR="009F232A">
          <w:rPr>
            <w:noProof/>
            <w:webHidden/>
          </w:rPr>
          <w:t>20</w:t>
        </w:r>
        <w:r w:rsidR="009F232A">
          <w:rPr>
            <w:noProof/>
            <w:webHidden/>
          </w:rPr>
          <w:fldChar w:fldCharType="end"/>
        </w:r>
      </w:hyperlink>
    </w:p>
    <w:p w14:paraId="4F4219F2" w14:textId="4E3775DD" w:rsidR="009F232A" w:rsidRDefault="009A72E8">
      <w:pPr>
        <w:pStyle w:val="TOC4"/>
        <w:tabs>
          <w:tab w:val="right" w:leader="dot" w:pos="5030"/>
        </w:tabs>
        <w:rPr>
          <w:rFonts w:eastAsiaTheme="minorEastAsia"/>
          <w:smallCaps w:val="0"/>
          <w:noProof/>
          <w:sz w:val="22"/>
          <w:lang w:val="en-US" w:eastAsia="en-US" w:bidi="ar-SA"/>
        </w:rPr>
      </w:pPr>
      <w:hyperlink w:anchor="_Toc104369524" w:history="1">
        <w:r w:rsidR="009F232A" w:rsidRPr="00CC369E">
          <w:rPr>
            <w:rStyle w:val="Hyperlink"/>
            <w:noProof/>
          </w:rPr>
          <w:t>Microsoft Power Automate</w:t>
        </w:r>
        <w:r w:rsidR="009F232A">
          <w:rPr>
            <w:noProof/>
            <w:webHidden/>
          </w:rPr>
          <w:tab/>
        </w:r>
        <w:r w:rsidR="009F232A">
          <w:rPr>
            <w:noProof/>
            <w:webHidden/>
          </w:rPr>
          <w:fldChar w:fldCharType="begin"/>
        </w:r>
        <w:r w:rsidR="009F232A">
          <w:rPr>
            <w:noProof/>
            <w:webHidden/>
          </w:rPr>
          <w:instrText xml:space="preserve"> PAGEREF _Toc104369524 \h </w:instrText>
        </w:r>
        <w:r w:rsidR="009F232A">
          <w:rPr>
            <w:noProof/>
            <w:webHidden/>
          </w:rPr>
        </w:r>
        <w:r w:rsidR="009F232A">
          <w:rPr>
            <w:noProof/>
            <w:webHidden/>
          </w:rPr>
          <w:fldChar w:fldCharType="separate"/>
        </w:r>
        <w:r w:rsidR="009F232A">
          <w:rPr>
            <w:noProof/>
            <w:webHidden/>
          </w:rPr>
          <w:t>21</w:t>
        </w:r>
        <w:r w:rsidR="009F232A">
          <w:rPr>
            <w:noProof/>
            <w:webHidden/>
          </w:rPr>
          <w:fldChar w:fldCharType="end"/>
        </w:r>
      </w:hyperlink>
    </w:p>
    <w:p w14:paraId="35EA3AC5" w14:textId="201BD605" w:rsidR="009F232A" w:rsidRDefault="009A72E8">
      <w:pPr>
        <w:pStyle w:val="TOC4"/>
        <w:tabs>
          <w:tab w:val="right" w:leader="dot" w:pos="5030"/>
        </w:tabs>
        <w:rPr>
          <w:rFonts w:eastAsiaTheme="minorEastAsia"/>
          <w:smallCaps w:val="0"/>
          <w:noProof/>
          <w:sz w:val="22"/>
          <w:lang w:val="en-US" w:eastAsia="en-US" w:bidi="ar-SA"/>
        </w:rPr>
      </w:pPr>
      <w:hyperlink w:anchor="_Toc104369525" w:history="1">
        <w:r w:rsidR="009F232A" w:rsidRPr="00CC369E">
          <w:rPr>
            <w:rStyle w:val="Hyperlink"/>
            <w:noProof/>
          </w:rPr>
          <w:t>Microsoft Intune</w:t>
        </w:r>
        <w:r w:rsidR="009F232A">
          <w:rPr>
            <w:noProof/>
            <w:webHidden/>
          </w:rPr>
          <w:tab/>
        </w:r>
        <w:r w:rsidR="009F232A">
          <w:rPr>
            <w:noProof/>
            <w:webHidden/>
          </w:rPr>
          <w:fldChar w:fldCharType="begin"/>
        </w:r>
        <w:r w:rsidR="009F232A">
          <w:rPr>
            <w:noProof/>
            <w:webHidden/>
          </w:rPr>
          <w:instrText xml:space="preserve"> PAGEREF _Toc104369525 \h </w:instrText>
        </w:r>
        <w:r w:rsidR="009F232A">
          <w:rPr>
            <w:noProof/>
            <w:webHidden/>
          </w:rPr>
        </w:r>
        <w:r w:rsidR="009F232A">
          <w:rPr>
            <w:noProof/>
            <w:webHidden/>
          </w:rPr>
          <w:fldChar w:fldCharType="separate"/>
        </w:r>
        <w:r w:rsidR="009F232A">
          <w:rPr>
            <w:noProof/>
            <w:webHidden/>
          </w:rPr>
          <w:t>21</w:t>
        </w:r>
        <w:r w:rsidR="009F232A">
          <w:rPr>
            <w:noProof/>
            <w:webHidden/>
          </w:rPr>
          <w:fldChar w:fldCharType="end"/>
        </w:r>
      </w:hyperlink>
    </w:p>
    <w:p w14:paraId="75DD79F2" w14:textId="406EC6A3" w:rsidR="009F232A" w:rsidRDefault="009A72E8">
      <w:pPr>
        <w:pStyle w:val="TOC4"/>
        <w:tabs>
          <w:tab w:val="right" w:leader="dot" w:pos="5030"/>
        </w:tabs>
        <w:rPr>
          <w:rFonts w:eastAsiaTheme="minorEastAsia"/>
          <w:smallCaps w:val="0"/>
          <w:noProof/>
          <w:sz w:val="22"/>
          <w:lang w:val="en-US" w:eastAsia="en-US" w:bidi="ar-SA"/>
        </w:rPr>
      </w:pPr>
      <w:hyperlink w:anchor="_Toc104369526" w:history="1">
        <w:r w:rsidR="009F232A" w:rsidRPr="00CC369E">
          <w:rPr>
            <w:rStyle w:val="Hyperlink"/>
            <w:noProof/>
          </w:rPr>
          <w:t>Microsoft Kaizala Pro</w:t>
        </w:r>
        <w:r w:rsidR="009F232A">
          <w:rPr>
            <w:noProof/>
            <w:webHidden/>
          </w:rPr>
          <w:tab/>
        </w:r>
        <w:r w:rsidR="009F232A">
          <w:rPr>
            <w:noProof/>
            <w:webHidden/>
          </w:rPr>
          <w:fldChar w:fldCharType="begin"/>
        </w:r>
        <w:r w:rsidR="009F232A">
          <w:rPr>
            <w:noProof/>
            <w:webHidden/>
          </w:rPr>
          <w:instrText xml:space="preserve"> PAGEREF _Toc104369526 \h </w:instrText>
        </w:r>
        <w:r w:rsidR="009F232A">
          <w:rPr>
            <w:noProof/>
            <w:webHidden/>
          </w:rPr>
        </w:r>
        <w:r w:rsidR="009F232A">
          <w:rPr>
            <w:noProof/>
            <w:webHidden/>
          </w:rPr>
          <w:fldChar w:fldCharType="separate"/>
        </w:r>
        <w:r w:rsidR="009F232A">
          <w:rPr>
            <w:noProof/>
            <w:webHidden/>
          </w:rPr>
          <w:t>21</w:t>
        </w:r>
        <w:r w:rsidR="009F232A">
          <w:rPr>
            <w:noProof/>
            <w:webHidden/>
          </w:rPr>
          <w:fldChar w:fldCharType="end"/>
        </w:r>
      </w:hyperlink>
    </w:p>
    <w:p w14:paraId="4C9C25B6" w14:textId="12C5C6F2" w:rsidR="009F232A" w:rsidRDefault="009A72E8">
      <w:pPr>
        <w:pStyle w:val="TOC4"/>
        <w:tabs>
          <w:tab w:val="right" w:leader="dot" w:pos="5030"/>
        </w:tabs>
        <w:rPr>
          <w:rFonts w:eastAsiaTheme="minorEastAsia"/>
          <w:smallCaps w:val="0"/>
          <w:noProof/>
          <w:sz w:val="22"/>
          <w:lang w:val="en-US" w:eastAsia="en-US" w:bidi="ar-SA"/>
        </w:rPr>
      </w:pPr>
      <w:hyperlink w:anchor="_Toc104369527" w:history="1">
        <w:r w:rsidR="009F232A" w:rsidRPr="00CC369E">
          <w:rPr>
            <w:rStyle w:val="Hyperlink"/>
            <w:noProof/>
          </w:rPr>
          <w:t>Microsoft Power Apps</w:t>
        </w:r>
        <w:r w:rsidR="009F232A">
          <w:rPr>
            <w:noProof/>
            <w:webHidden/>
          </w:rPr>
          <w:tab/>
        </w:r>
        <w:r w:rsidR="009F232A">
          <w:rPr>
            <w:noProof/>
            <w:webHidden/>
          </w:rPr>
          <w:fldChar w:fldCharType="begin"/>
        </w:r>
        <w:r w:rsidR="009F232A">
          <w:rPr>
            <w:noProof/>
            <w:webHidden/>
          </w:rPr>
          <w:instrText xml:space="preserve"> PAGEREF _Toc104369527 \h </w:instrText>
        </w:r>
        <w:r w:rsidR="009F232A">
          <w:rPr>
            <w:noProof/>
            <w:webHidden/>
          </w:rPr>
        </w:r>
        <w:r w:rsidR="009F232A">
          <w:rPr>
            <w:noProof/>
            <w:webHidden/>
          </w:rPr>
          <w:fldChar w:fldCharType="separate"/>
        </w:r>
        <w:r w:rsidR="009F232A">
          <w:rPr>
            <w:noProof/>
            <w:webHidden/>
          </w:rPr>
          <w:t>22</w:t>
        </w:r>
        <w:r w:rsidR="009F232A">
          <w:rPr>
            <w:noProof/>
            <w:webHidden/>
          </w:rPr>
          <w:fldChar w:fldCharType="end"/>
        </w:r>
      </w:hyperlink>
    </w:p>
    <w:p w14:paraId="1D5F8711" w14:textId="5B7CD593" w:rsidR="009F232A" w:rsidRDefault="009A72E8">
      <w:pPr>
        <w:pStyle w:val="TOC4"/>
        <w:tabs>
          <w:tab w:val="right" w:leader="dot" w:pos="5030"/>
        </w:tabs>
        <w:rPr>
          <w:rFonts w:eastAsiaTheme="minorEastAsia"/>
          <w:smallCaps w:val="0"/>
          <w:noProof/>
          <w:sz w:val="22"/>
          <w:lang w:val="en-US" w:eastAsia="en-US" w:bidi="ar-SA"/>
        </w:rPr>
      </w:pPr>
      <w:hyperlink w:anchor="_Toc104369528" w:history="1">
        <w:r w:rsidR="009F232A" w:rsidRPr="00CC369E">
          <w:rPr>
            <w:rStyle w:val="Hyperlink"/>
            <w:noProof/>
          </w:rPr>
          <w:t>Microsoft Sustainability Manager</w:t>
        </w:r>
        <w:r w:rsidR="009F232A">
          <w:rPr>
            <w:noProof/>
            <w:webHidden/>
          </w:rPr>
          <w:tab/>
        </w:r>
        <w:r w:rsidR="009F232A">
          <w:rPr>
            <w:noProof/>
            <w:webHidden/>
          </w:rPr>
          <w:fldChar w:fldCharType="begin"/>
        </w:r>
        <w:r w:rsidR="009F232A">
          <w:rPr>
            <w:noProof/>
            <w:webHidden/>
          </w:rPr>
          <w:instrText xml:space="preserve"> PAGEREF _Toc104369528 \h </w:instrText>
        </w:r>
        <w:r w:rsidR="009F232A">
          <w:rPr>
            <w:noProof/>
            <w:webHidden/>
          </w:rPr>
        </w:r>
        <w:r w:rsidR="009F232A">
          <w:rPr>
            <w:noProof/>
            <w:webHidden/>
          </w:rPr>
          <w:fldChar w:fldCharType="separate"/>
        </w:r>
        <w:r w:rsidR="009F232A">
          <w:rPr>
            <w:noProof/>
            <w:webHidden/>
          </w:rPr>
          <w:t>23</w:t>
        </w:r>
        <w:r w:rsidR="009F232A">
          <w:rPr>
            <w:noProof/>
            <w:webHidden/>
          </w:rPr>
          <w:fldChar w:fldCharType="end"/>
        </w:r>
      </w:hyperlink>
    </w:p>
    <w:p w14:paraId="74CD69BE" w14:textId="26AEB2CB" w:rsidR="009F232A" w:rsidRDefault="009A72E8">
      <w:pPr>
        <w:pStyle w:val="TOC4"/>
        <w:tabs>
          <w:tab w:val="right" w:leader="dot" w:pos="5030"/>
        </w:tabs>
        <w:rPr>
          <w:rFonts w:eastAsiaTheme="minorEastAsia"/>
          <w:smallCaps w:val="0"/>
          <w:noProof/>
          <w:sz w:val="22"/>
          <w:lang w:val="en-US" w:eastAsia="en-US" w:bidi="ar-SA"/>
        </w:rPr>
      </w:pPr>
      <w:hyperlink w:anchor="_Toc104369529" w:history="1">
        <w:r w:rsidR="009F232A" w:rsidRPr="00CC369E">
          <w:rPr>
            <w:rStyle w:val="Hyperlink"/>
            <w:noProof/>
          </w:rPr>
          <w:t>Minecraft: Onderwijseditie</w:t>
        </w:r>
        <w:r w:rsidR="009F232A">
          <w:rPr>
            <w:noProof/>
            <w:webHidden/>
          </w:rPr>
          <w:tab/>
        </w:r>
        <w:r w:rsidR="009F232A">
          <w:rPr>
            <w:noProof/>
            <w:webHidden/>
          </w:rPr>
          <w:fldChar w:fldCharType="begin"/>
        </w:r>
        <w:r w:rsidR="009F232A">
          <w:rPr>
            <w:noProof/>
            <w:webHidden/>
          </w:rPr>
          <w:instrText xml:space="preserve"> PAGEREF _Toc104369529 \h </w:instrText>
        </w:r>
        <w:r w:rsidR="009F232A">
          <w:rPr>
            <w:noProof/>
            <w:webHidden/>
          </w:rPr>
        </w:r>
        <w:r w:rsidR="009F232A">
          <w:rPr>
            <w:noProof/>
            <w:webHidden/>
          </w:rPr>
          <w:fldChar w:fldCharType="separate"/>
        </w:r>
        <w:r w:rsidR="009F232A">
          <w:rPr>
            <w:noProof/>
            <w:webHidden/>
          </w:rPr>
          <w:t>23</w:t>
        </w:r>
        <w:r w:rsidR="009F232A">
          <w:rPr>
            <w:noProof/>
            <w:webHidden/>
          </w:rPr>
          <w:fldChar w:fldCharType="end"/>
        </w:r>
      </w:hyperlink>
    </w:p>
    <w:p w14:paraId="075EA4AC" w14:textId="19DEAEEE" w:rsidR="009F232A" w:rsidRDefault="009A72E8">
      <w:pPr>
        <w:pStyle w:val="TOC4"/>
        <w:tabs>
          <w:tab w:val="right" w:leader="dot" w:pos="5030"/>
        </w:tabs>
        <w:rPr>
          <w:rFonts w:eastAsiaTheme="minorEastAsia"/>
          <w:smallCaps w:val="0"/>
          <w:noProof/>
          <w:sz w:val="22"/>
          <w:lang w:val="en-US" w:eastAsia="en-US" w:bidi="ar-SA"/>
        </w:rPr>
      </w:pPr>
      <w:hyperlink w:anchor="_Toc104369530" w:history="1">
        <w:r w:rsidR="009F232A" w:rsidRPr="00CC369E">
          <w:rPr>
            <w:rStyle w:val="Hyperlink"/>
            <w:noProof/>
          </w:rPr>
          <w:t>Power BI Embedded</w:t>
        </w:r>
        <w:r w:rsidR="009F232A">
          <w:rPr>
            <w:noProof/>
            <w:webHidden/>
          </w:rPr>
          <w:tab/>
        </w:r>
        <w:r w:rsidR="009F232A">
          <w:rPr>
            <w:noProof/>
            <w:webHidden/>
          </w:rPr>
          <w:fldChar w:fldCharType="begin"/>
        </w:r>
        <w:r w:rsidR="009F232A">
          <w:rPr>
            <w:noProof/>
            <w:webHidden/>
          </w:rPr>
          <w:instrText xml:space="preserve"> PAGEREF _Toc104369530 \h </w:instrText>
        </w:r>
        <w:r w:rsidR="009F232A">
          <w:rPr>
            <w:noProof/>
            <w:webHidden/>
          </w:rPr>
        </w:r>
        <w:r w:rsidR="009F232A">
          <w:rPr>
            <w:noProof/>
            <w:webHidden/>
          </w:rPr>
          <w:fldChar w:fldCharType="separate"/>
        </w:r>
        <w:r w:rsidR="009F232A">
          <w:rPr>
            <w:noProof/>
            <w:webHidden/>
          </w:rPr>
          <w:t>23</w:t>
        </w:r>
        <w:r w:rsidR="009F232A">
          <w:rPr>
            <w:noProof/>
            <w:webHidden/>
          </w:rPr>
          <w:fldChar w:fldCharType="end"/>
        </w:r>
      </w:hyperlink>
    </w:p>
    <w:p w14:paraId="54E01DB2" w14:textId="516E2BBE" w:rsidR="009F232A" w:rsidRDefault="009A72E8">
      <w:pPr>
        <w:pStyle w:val="TOC4"/>
        <w:tabs>
          <w:tab w:val="right" w:leader="dot" w:pos="5030"/>
        </w:tabs>
        <w:rPr>
          <w:rFonts w:eastAsiaTheme="minorEastAsia"/>
          <w:smallCaps w:val="0"/>
          <w:noProof/>
          <w:sz w:val="22"/>
          <w:lang w:val="en-US" w:eastAsia="en-US" w:bidi="ar-SA"/>
        </w:rPr>
      </w:pPr>
      <w:hyperlink w:anchor="_Toc104369531" w:history="1">
        <w:r w:rsidR="009F232A" w:rsidRPr="00CC369E">
          <w:rPr>
            <w:rStyle w:val="Hyperlink"/>
            <w:noProof/>
          </w:rPr>
          <w:t>Power BI Premium</w:t>
        </w:r>
        <w:r w:rsidR="009F232A">
          <w:rPr>
            <w:noProof/>
            <w:webHidden/>
          </w:rPr>
          <w:tab/>
        </w:r>
        <w:r w:rsidR="009F232A">
          <w:rPr>
            <w:noProof/>
            <w:webHidden/>
          </w:rPr>
          <w:fldChar w:fldCharType="begin"/>
        </w:r>
        <w:r w:rsidR="009F232A">
          <w:rPr>
            <w:noProof/>
            <w:webHidden/>
          </w:rPr>
          <w:instrText xml:space="preserve"> PAGEREF _Toc104369531 \h </w:instrText>
        </w:r>
        <w:r w:rsidR="009F232A">
          <w:rPr>
            <w:noProof/>
            <w:webHidden/>
          </w:rPr>
        </w:r>
        <w:r w:rsidR="009F232A">
          <w:rPr>
            <w:noProof/>
            <w:webHidden/>
          </w:rPr>
          <w:fldChar w:fldCharType="separate"/>
        </w:r>
        <w:r w:rsidR="009F232A">
          <w:rPr>
            <w:noProof/>
            <w:webHidden/>
          </w:rPr>
          <w:t>24</w:t>
        </w:r>
        <w:r w:rsidR="009F232A">
          <w:rPr>
            <w:noProof/>
            <w:webHidden/>
          </w:rPr>
          <w:fldChar w:fldCharType="end"/>
        </w:r>
      </w:hyperlink>
    </w:p>
    <w:p w14:paraId="34E00CE2" w14:textId="50E8563C" w:rsidR="009F232A" w:rsidRDefault="009A72E8">
      <w:pPr>
        <w:pStyle w:val="TOC4"/>
        <w:tabs>
          <w:tab w:val="right" w:leader="dot" w:pos="5030"/>
        </w:tabs>
        <w:rPr>
          <w:rFonts w:eastAsiaTheme="minorEastAsia"/>
          <w:smallCaps w:val="0"/>
          <w:noProof/>
          <w:sz w:val="22"/>
          <w:lang w:val="en-US" w:eastAsia="en-US" w:bidi="ar-SA"/>
        </w:rPr>
      </w:pPr>
      <w:hyperlink w:anchor="_Toc104369532" w:history="1">
        <w:r w:rsidR="009F232A" w:rsidRPr="00CC369E">
          <w:rPr>
            <w:rStyle w:val="Hyperlink"/>
            <w:noProof/>
          </w:rPr>
          <w:t>Power BI Pro</w:t>
        </w:r>
        <w:r w:rsidR="009F232A">
          <w:rPr>
            <w:noProof/>
            <w:webHidden/>
          </w:rPr>
          <w:tab/>
        </w:r>
        <w:r w:rsidR="009F232A">
          <w:rPr>
            <w:noProof/>
            <w:webHidden/>
          </w:rPr>
          <w:fldChar w:fldCharType="begin"/>
        </w:r>
        <w:r w:rsidR="009F232A">
          <w:rPr>
            <w:noProof/>
            <w:webHidden/>
          </w:rPr>
          <w:instrText xml:space="preserve"> PAGEREF _Toc104369532 \h </w:instrText>
        </w:r>
        <w:r w:rsidR="009F232A">
          <w:rPr>
            <w:noProof/>
            <w:webHidden/>
          </w:rPr>
        </w:r>
        <w:r w:rsidR="009F232A">
          <w:rPr>
            <w:noProof/>
            <w:webHidden/>
          </w:rPr>
          <w:fldChar w:fldCharType="separate"/>
        </w:r>
        <w:r w:rsidR="009F232A">
          <w:rPr>
            <w:noProof/>
            <w:webHidden/>
          </w:rPr>
          <w:t>24</w:t>
        </w:r>
        <w:r w:rsidR="009F232A">
          <w:rPr>
            <w:noProof/>
            <w:webHidden/>
          </w:rPr>
          <w:fldChar w:fldCharType="end"/>
        </w:r>
      </w:hyperlink>
    </w:p>
    <w:p w14:paraId="125AFE11" w14:textId="0D854132" w:rsidR="009F232A" w:rsidRDefault="009A72E8">
      <w:pPr>
        <w:pStyle w:val="TOC4"/>
        <w:tabs>
          <w:tab w:val="right" w:leader="dot" w:pos="5030"/>
        </w:tabs>
        <w:rPr>
          <w:rFonts w:eastAsiaTheme="minorEastAsia"/>
          <w:smallCaps w:val="0"/>
          <w:noProof/>
          <w:sz w:val="22"/>
          <w:lang w:val="en-US" w:eastAsia="en-US" w:bidi="ar-SA"/>
        </w:rPr>
      </w:pPr>
      <w:hyperlink w:anchor="_Toc104369533" w:history="1">
        <w:r w:rsidR="009F232A" w:rsidRPr="00CC369E">
          <w:rPr>
            <w:rStyle w:val="Hyperlink"/>
            <w:noProof/>
          </w:rPr>
          <w:t>Translator API</w:t>
        </w:r>
        <w:r w:rsidR="009F232A">
          <w:rPr>
            <w:noProof/>
            <w:webHidden/>
          </w:rPr>
          <w:tab/>
        </w:r>
        <w:r w:rsidR="009F232A">
          <w:rPr>
            <w:noProof/>
            <w:webHidden/>
          </w:rPr>
          <w:fldChar w:fldCharType="begin"/>
        </w:r>
        <w:r w:rsidR="009F232A">
          <w:rPr>
            <w:noProof/>
            <w:webHidden/>
          </w:rPr>
          <w:instrText xml:space="preserve"> PAGEREF _Toc104369533 \h </w:instrText>
        </w:r>
        <w:r w:rsidR="009F232A">
          <w:rPr>
            <w:noProof/>
            <w:webHidden/>
          </w:rPr>
        </w:r>
        <w:r w:rsidR="009F232A">
          <w:rPr>
            <w:noProof/>
            <w:webHidden/>
          </w:rPr>
          <w:fldChar w:fldCharType="separate"/>
        </w:r>
        <w:r w:rsidR="009F232A">
          <w:rPr>
            <w:noProof/>
            <w:webHidden/>
          </w:rPr>
          <w:t>25</w:t>
        </w:r>
        <w:r w:rsidR="009F232A">
          <w:rPr>
            <w:noProof/>
            <w:webHidden/>
          </w:rPr>
          <w:fldChar w:fldCharType="end"/>
        </w:r>
      </w:hyperlink>
    </w:p>
    <w:p w14:paraId="47D17BFC" w14:textId="1B0F6D42" w:rsidR="009F232A" w:rsidRDefault="009A72E8">
      <w:pPr>
        <w:pStyle w:val="TOC4"/>
        <w:tabs>
          <w:tab w:val="right" w:leader="dot" w:pos="5030"/>
        </w:tabs>
        <w:rPr>
          <w:rFonts w:eastAsiaTheme="minorEastAsia"/>
          <w:smallCaps w:val="0"/>
          <w:noProof/>
          <w:sz w:val="22"/>
          <w:lang w:val="en-US" w:eastAsia="en-US" w:bidi="ar-SA"/>
        </w:rPr>
      </w:pPr>
      <w:hyperlink w:anchor="_Toc104369534" w:history="1">
        <w:r w:rsidR="009F232A" w:rsidRPr="00CC369E">
          <w:rPr>
            <w:rStyle w:val="Hyperlink"/>
            <w:noProof/>
          </w:rPr>
          <w:t>Universal Print</w:t>
        </w:r>
        <w:r w:rsidR="009F232A">
          <w:rPr>
            <w:noProof/>
            <w:webHidden/>
          </w:rPr>
          <w:tab/>
        </w:r>
        <w:r w:rsidR="009F232A">
          <w:rPr>
            <w:noProof/>
            <w:webHidden/>
          </w:rPr>
          <w:fldChar w:fldCharType="begin"/>
        </w:r>
        <w:r w:rsidR="009F232A">
          <w:rPr>
            <w:noProof/>
            <w:webHidden/>
          </w:rPr>
          <w:instrText xml:space="preserve"> PAGEREF _Toc104369534 \h </w:instrText>
        </w:r>
        <w:r w:rsidR="009F232A">
          <w:rPr>
            <w:noProof/>
            <w:webHidden/>
          </w:rPr>
        </w:r>
        <w:r w:rsidR="009F232A">
          <w:rPr>
            <w:noProof/>
            <w:webHidden/>
          </w:rPr>
          <w:fldChar w:fldCharType="separate"/>
        </w:r>
        <w:r w:rsidR="009F232A">
          <w:rPr>
            <w:noProof/>
            <w:webHidden/>
          </w:rPr>
          <w:t>26</w:t>
        </w:r>
        <w:r w:rsidR="009F232A">
          <w:rPr>
            <w:noProof/>
            <w:webHidden/>
          </w:rPr>
          <w:fldChar w:fldCharType="end"/>
        </w:r>
      </w:hyperlink>
    </w:p>
    <w:p w14:paraId="4A8E5A06" w14:textId="6F7DB247" w:rsidR="009F232A" w:rsidRDefault="009A72E8">
      <w:pPr>
        <w:pStyle w:val="TOC4"/>
        <w:tabs>
          <w:tab w:val="right" w:leader="dot" w:pos="5030"/>
        </w:tabs>
        <w:rPr>
          <w:rFonts w:eastAsiaTheme="minorEastAsia"/>
          <w:smallCaps w:val="0"/>
          <w:noProof/>
          <w:sz w:val="22"/>
          <w:lang w:val="en-US" w:eastAsia="en-US" w:bidi="ar-SA"/>
        </w:rPr>
      </w:pPr>
      <w:hyperlink w:anchor="_Toc104369535" w:history="1">
        <w:r w:rsidR="009F232A" w:rsidRPr="00CC369E">
          <w:rPr>
            <w:rStyle w:val="Hyperlink"/>
            <w:noProof/>
          </w:rPr>
          <w:t>Windows 365</w:t>
        </w:r>
        <w:r w:rsidR="009F232A">
          <w:rPr>
            <w:noProof/>
            <w:webHidden/>
          </w:rPr>
          <w:tab/>
        </w:r>
        <w:r w:rsidR="009F232A">
          <w:rPr>
            <w:noProof/>
            <w:webHidden/>
          </w:rPr>
          <w:fldChar w:fldCharType="begin"/>
        </w:r>
        <w:r w:rsidR="009F232A">
          <w:rPr>
            <w:noProof/>
            <w:webHidden/>
          </w:rPr>
          <w:instrText xml:space="preserve"> PAGEREF _Toc104369535 \h </w:instrText>
        </w:r>
        <w:r w:rsidR="009F232A">
          <w:rPr>
            <w:noProof/>
            <w:webHidden/>
          </w:rPr>
        </w:r>
        <w:r w:rsidR="009F232A">
          <w:rPr>
            <w:noProof/>
            <w:webHidden/>
          </w:rPr>
          <w:fldChar w:fldCharType="separate"/>
        </w:r>
        <w:r w:rsidR="009F232A">
          <w:rPr>
            <w:noProof/>
            <w:webHidden/>
          </w:rPr>
          <w:t>26</w:t>
        </w:r>
        <w:r w:rsidR="009F232A">
          <w:rPr>
            <w:noProof/>
            <w:webHidden/>
          </w:rPr>
          <w:fldChar w:fldCharType="end"/>
        </w:r>
      </w:hyperlink>
    </w:p>
    <w:p w14:paraId="52206C19" w14:textId="5FFDA217" w:rsidR="009F232A" w:rsidRDefault="009A72E8">
      <w:pPr>
        <w:pStyle w:val="TOC1"/>
        <w:tabs>
          <w:tab w:val="right" w:leader="dot" w:pos="5030"/>
        </w:tabs>
        <w:rPr>
          <w:rFonts w:eastAsiaTheme="minorEastAsia"/>
          <w:b w:val="0"/>
          <w:caps w:val="0"/>
          <w:noProof/>
          <w:sz w:val="22"/>
          <w:lang w:val="en-US" w:eastAsia="en-US" w:bidi="ar-SA"/>
        </w:rPr>
      </w:pPr>
      <w:hyperlink w:anchor="_Toc104369536" w:history="1">
        <w:r w:rsidR="009F232A" w:rsidRPr="00CC369E">
          <w:rPr>
            <w:rStyle w:val="Hyperlink"/>
            <w:noProof/>
          </w:rPr>
          <w:t>Bijlage A – Dienstniveauverplichtingen voor virusdetectie en -blokkade, effectiviteit van spambestrijding en de vermijding van valse meldingen</w:t>
        </w:r>
        <w:r w:rsidR="009F232A">
          <w:rPr>
            <w:noProof/>
            <w:webHidden/>
          </w:rPr>
          <w:tab/>
        </w:r>
        <w:r w:rsidR="009F232A">
          <w:rPr>
            <w:noProof/>
            <w:webHidden/>
          </w:rPr>
          <w:fldChar w:fldCharType="begin"/>
        </w:r>
        <w:r w:rsidR="009F232A">
          <w:rPr>
            <w:noProof/>
            <w:webHidden/>
          </w:rPr>
          <w:instrText xml:space="preserve"> PAGEREF _Toc104369536 \h </w:instrText>
        </w:r>
        <w:r w:rsidR="009F232A">
          <w:rPr>
            <w:noProof/>
            <w:webHidden/>
          </w:rPr>
        </w:r>
        <w:r w:rsidR="009F232A">
          <w:rPr>
            <w:noProof/>
            <w:webHidden/>
          </w:rPr>
          <w:fldChar w:fldCharType="separate"/>
        </w:r>
        <w:r w:rsidR="009F232A">
          <w:rPr>
            <w:noProof/>
            <w:webHidden/>
          </w:rPr>
          <w:t>28</w:t>
        </w:r>
        <w:r w:rsidR="009F232A">
          <w:rPr>
            <w:noProof/>
            <w:webHidden/>
          </w:rPr>
          <w:fldChar w:fldCharType="end"/>
        </w:r>
      </w:hyperlink>
    </w:p>
    <w:p w14:paraId="40DFE5B5" w14:textId="72FA8CDE" w:rsidR="009F232A" w:rsidRDefault="009A72E8">
      <w:pPr>
        <w:pStyle w:val="TOC1"/>
        <w:tabs>
          <w:tab w:val="right" w:leader="dot" w:pos="5030"/>
        </w:tabs>
        <w:rPr>
          <w:rFonts w:eastAsiaTheme="minorEastAsia"/>
          <w:b w:val="0"/>
          <w:caps w:val="0"/>
          <w:noProof/>
          <w:sz w:val="22"/>
          <w:lang w:val="en-US" w:eastAsia="en-US" w:bidi="ar-SA"/>
        </w:rPr>
      </w:pPr>
      <w:hyperlink w:anchor="_Toc104369537" w:history="1">
        <w:r w:rsidR="009F232A" w:rsidRPr="00CC369E">
          <w:rPr>
            <w:rStyle w:val="Hyperlink"/>
            <w:noProof/>
          </w:rPr>
          <w:t>Bijlage B – Dienstniveauverplichtingen voor uptime en de bezorging van e-mail</w:t>
        </w:r>
        <w:r w:rsidR="009F232A">
          <w:rPr>
            <w:noProof/>
            <w:webHidden/>
          </w:rPr>
          <w:tab/>
        </w:r>
        <w:r w:rsidR="009F232A">
          <w:rPr>
            <w:noProof/>
            <w:webHidden/>
          </w:rPr>
          <w:fldChar w:fldCharType="begin"/>
        </w:r>
        <w:r w:rsidR="009F232A">
          <w:rPr>
            <w:noProof/>
            <w:webHidden/>
          </w:rPr>
          <w:instrText xml:space="preserve"> PAGEREF _Toc104369537 \h </w:instrText>
        </w:r>
        <w:r w:rsidR="009F232A">
          <w:rPr>
            <w:noProof/>
            <w:webHidden/>
          </w:rPr>
        </w:r>
        <w:r w:rsidR="009F232A">
          <w:rPr>
            <w:noProof/>
            <w:webHidden/>
          </w:rPr>
          <w:fldChar w:fldCharType="separate"/>
        </w:r>
        <w:r w:rsidR="009F232A">
          <w:rPr>
            <w:noProof/>
            <w:webHidden/>
          </w:rPr>
          <w:t>30</w:t>
        </w:r>
        <w:r w:rsidR="009F232A">
          <w:rPr>
            <w:noProof/>
            <w:webHidden/>
          </w:rPr>
          <w:fldChar w:fldCharType="end"/>
        </w:r>
      </w:hyperlink>
    </w:p>
    <w:p w14:paraId="3CA6B7A7" w14:textId="687C166F" w:rsidR="00E03E25" w:rsidRPr="003A0653" w:rsidRDefault="00AD5C31" w:rsidP="009745B3">
      <w:pPr>
        <w:pStyle w:val="TOC1"/>
        <w:tabs>
          <w:tab w:val="right" w:leader="dot" w:pos="5030"/>
        </w:tabs>
        <w:rPr>
          <w:rFonts w:cstheme="minorHAnsi"/>
        </w:rPr>
        <w:sectPr w:rsidR="00E03E25" w:rsidRPr="003A0653" w:rsidSect="00914BDB">
          <w:footerReference w:type="default" r:id="rId16"/>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104369483"/>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r w:rsidR="004B2053">
        <w:fldChar w:fldCharType="begin"/>
      </w:r>
      <w:r w:rsidR="004B2053">
        <w:instrText xml:space="preserve"> HYPERLINK "http://www.microsoftvolumelicensing.com/DocumentSearch.aspx?Mode=3&amp;DocumentTypeId=37" </w:instrText>
      </w:r>
      <w:r w:rsidR="004B2053">
        <w:fldChar w:fldCharType="separate"/>
      </w:r>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r w:rsidR="004B2053">
        <w:rPr>
          <w:rStyle w:val="Hyperlink"/>
          <w:rFonts w:ascii="Calibri" w:hAnsi="Calibri" w:cs="Calibri"/>
          <w:szCs w:val="18"/>
        </w:rPr>
        <w:fldChar w:fldCharType="end"/>
      </w:r>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r w:rsidR="004B2053">
        <w:fldChar w:fldCharType="begin"/>
      </w:r>
      <w:r w:rsidR="004B2053">
        <w:instrText xml:space="preserve"> HYPERLINK "http://www.microsoftvolumelicensing.com/" </w:instrText>
      </w:r>
      <w:r w:rsidR="004B2053">
        <w:fldChar w:fldCharType="separate"/>
      </w:r>
      <w:r w:rsidRPr="003A0653">
        <w:rPr>
          <w:rStyle w:val="Hyperlink"/>
        </w:rPr>
        <w:t>http</w:t>
      </w:r>
      <w:r w:rsidRPr="002D13D4">
        <w:rPr>
          <w:rStyle w:val="Hyperlink"/>
        </w:rPr>
        <w:t>:</w:t>
      </w:r>
      <w:r w:rsidRPr="003A0653">
        <w:rPr>
          <w:rStyle w:val="Hyperlink"/>
        </w:rPr>
        <w:t>//www.microsoftvolumelicensing.com</w:t>
      </w:r>
      <w:r w:rsidR="004B2053">
        <w:rPr>
          <w:rStyle w:val="Hyperlink"/>
        </w:rPr>
        <w:fldChar w:fldCharType="end"/>
      </w:r>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2E2555F8" w:rsidR="00290A87" w:rsidRPr="006D4DC5" w:rsidRDefault="00290A87" w:rsidP="00290A87">
            <w:pPr>
              <w:pStyle w:val="ProductList-OfferingBody"/>
            </w:pPr>
            <w:r>
              <w:rPr>
                <w:color w:val="FFFFFF" w:themeColor="background1"/>
              </w:rPr>
              <w:t>Toevoegingen</w:t>
            </w:r>
            <w:r w:rsidR="009063CA">
              <w:rPr>
                <w:color w:val="FFFFFF" w:themeColor="background1"/>
              </w:rPr>
              <w:t>/Bijgewerkt</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9063CA" w:rsidRPr="003650D0" w14:paraId="2AD84799" w14:textId="77777777" w:rsidTr="00A40BA0">
        <w:trPr>
          <w:tblHeader/>
        </w:trPr>
        <w:tc>
          <w:tcPr>
            <w:tcW w:w="5395" w:type="dxa"/>
            <w:shd w:val="clear" w:color="auto" w:fill="auto"/>
          </w:tcPr>
          <w:p w14:paraId="3E85BB9B" w14:textId="7E41342A" w:rsidR="009063CA" w:rsidRPr="006D4DC5" w:rsidRDefault="009F232A" w:rsidP="00A40BA0">
            <w:pPr>
              <w:pStyle w:val="ProductList-OfferingBody"/>
              <w:rPr>
                <w:color w:val="000000" w:themeColor="text1"/>
              </w:rPr>
            </w:pPr>
            <w:r>
              <w:rPr>
                <w:color w:val="000000" w:themeColor="text1"/>
              </w:rPr>
              <w:t>Microsoft Sustainability Manager</w:t>
            </w:r>
          </w:p>
        </w:tc>
        <w:tc>
          <w:tcPr>
            <w:tcW w:w="5395" w:type="dxa"/>
            <w:shd w:val="clear" w:color="auto" w:fill="auto"/>
          </w:tcPr>
          <w:p w14:paraId="2B7B0E17" w14:textId="77777777" w:rsidR="009063CA" w:rsidRPr="006D4DC5" w:rsidRDefault="009063CA" w:rsidP="00A40BA0">
            <w:pPr>
              <w:pStyle w:val="ProductList-OfferingBody"/>
              <w:rPr>
                <w:color w:val="000000" w:themeColor="text1"/>
              </w:rPr>
            </w:pPr>
            <w:r>
              <w:rPr>
                <w:color w:val="000000" w:themeColor="text1"/>
              </w:rPr>
              <w:t>Geen</w:t>
            </w:r>
          </w:p>
        </w:tc>
      </w:tr>
    </w:tbl>
    <w:p w14:paraId="5316A5A7" w14:textId="77777777" w:rsidR="00290A87" w:rsidRPr="0059513D" w:rsidRDefault="00290A87" w:rsidP="00290A87">
      <w:pPr>
        <w:pStyle w:val="ProductList-Body"/>
      </w:pPr>
    </w:p>
    <w:p w14:paraId="2B8956B1" w14:textId="27BE53A3" w:rsidR="00F279C3" w:rsidRPr="003A0653" w:rsidRDefault="009A72E8"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104369484"/>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9A72E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104369485"/>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04369486"/>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104369487"/>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9A72E8"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9A72E8"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104369488"/>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9A72E8"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9A72E8"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104369489"/>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9A72E8"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9A72E8"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104369490"/>
      <w:r>
        <w:t>Dynamics 365 Customer Service Enterprise; Dynamics 365 Customer Service Professional</w:t>
      </w:r>
      <w:bookmarkEnd w:id="20"/>
      <w:bookmarkEnd w:id="21"/>
      <w:r>
        <w:t>; Dynamics 365 Customer Service Insights</w:t>
      </w:r>
      <w:bookmarkEnd w:id="22"/>
      <w:bookmarkEnd w:id="23"/>
      <w:r w:rsidR="00D319CD">
        <w:t xml:space="preserve">; </w:t>
      </w:r>
      <w:r w:rsidR="00D319CD" w:rsidRPr="00D319CD">
        <w:rPr>
          <w:lang w:val="en-US"/>
        </w:rPr>
        <w:t>Dynamics 365 Field Service</w:t>
      </w:r>
      <w:bookmarkStart w:id="29" w:name="_Hlk51044693"/>
      <w:r w:rsidR="00135FFF" w:rsidRPr="00135FFF">
        <w:rPr>
          <w:lang w:val="en-US"/>
        </w:rPr>
        <w:t xml:space="preserve">; </w:t>
      </w:r>
      <w:bookmarkStart w:id="30" w:name="_Hlk51044489"/>
      <w:r w:rsidR="00135FFF" w:rsidRPr="00135FFF">
        <w:rPr>
          <w:lang w:val="en-US"/>
        </w:rPr>
        <w:t>Dynamics 365 Marketing</w:t>
      </w:r>
      <w:bookmarkEnd w:id="28"/>
      <w:bookmarkEnd w:id="29"/>
      <w:bookmarkEnd w:id="30"/>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9A72E8"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1" w:name="_Toc506981000"/>
    <w:bookmarkStart w:id="32" w:name="_Toc510793626"/>
    <w:bookmarkStart w:id="33"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4" w:name="_Toc24376584"/>
      <w:bookmarkStart w:id="35" w:name="_Toc104369491"/>
      <w:r>
        <w:t>Dynamics 365 Fraud Protection</w:t>
      </w:r>
      <w:bookmarkEnd w:id="34"/>
      <w:bookmarkEnd w:id="35"/>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9A72E8"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9A72E8"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3D61032E" w14:textId="77777777" w:rsidR="00094BF8" w:rsidRDefault="00094BF8" w:rsidP="00094BF8">
      <w:pPr>
        <w:pStyle w:val="ProductList-Offering2Heading"/>
        <w:pBdr>
          <w:between w:val="single" w:sz="4" w:space="1" w:color="auto"/>
        </w:pBdr>
        <w:tabs>
          <w:tab w:val="clear" w:pos="360"/>
          <w:tab w:val="clear" w:pos="720"/>
          <w:tab w:val="clear" w:pos="1080"/>
        </w:tabs>
        <w:outlineLvl w:val="2"/>
      </w:pPr>
      <w:bookmarkStart w:id="36" w:name="_Toc101269193"/>
      <w:bookmarkStart w:id="37" w:name="_Toc104369492"/>
      <w:bookmarkStart w:id="38" w:name="MicrosoftDynamics365forFianceandOps"/>
      <w:bookmarkStart w:id="39" w:name="_Toc491629842"/>
      <w:bookmarkStart w:id="40" w:name="_Toc494721331"/>
      <w:bookmarkEnd w:id="24"/>
      <w:bookmarkEnd w:id="25"/>
      <w:bookmarkEnd w:id="31"/>
      <w:bookmarkEnd w:id="32"/>
      <w:bookmarkEnd w:id="33"/>
      <w:r>
        <w:t>Dynamics 365 Handleidingen</w:t>
      </w:r>
      <w:bookmarkEnd w:id="36"/>
      <w:bookmarkEnd w:id="37"/>
    </w:p>
    <w:p w14:paraId="4DC3CEE1" w14:textId="77777777" w:rsidR="00094BF8" w:rsidRDefault="00094BF8" w:rsidP="00094BF8">
      <w:pPr>
        <w:pStyle w:val="ProductList-Body"/>
      </w:pPr>
      <w:r>
        <w:rPr>
          <w:b/>
          <w:color w:val="00188F"/>
        </w:rPr>
        <w:t>Aanvullende definities</w:t>
      </w:r>
      <w:r w:rsidRPr="00755218">
        <w:rPr>
          <w:b/>
          <w:bCs/>
        </w:rPr>
        <w:t>:</w:t>
      </w:r>
    </w:p>
    <w:p w14:paraId="6BE47F67" w14:textId="77777777" w:rsidR="00094BF8" w:rsidRDefault="00094BF8" w:rsidP="00094BF8">
      <w:pPr>
        <w:pStyle w:val="ProductList-Body"/>
      </w:pPr>
      <w:r>
        <w:rPr>
          <w:b/>
          <w:color w:val="00188F"/>
        </w:rPr>
        <w:t>Downtime</w:t>
      </w:r>
      <w:r w:rsidRPr="00755218">
        <w:rPr>
          <w:b/>
          <w:bCs/>
        </w:rPr>
        <w:t>:</w:t>
      </w:r>
      <w:r>
        <w:t xml:space="preserve"> een periode waarin een eindgebruiker niet in staat is gegevens van de Dienst waarvoor ze over de vereiste toegangsrechten beschikken, te lezen of te schrijven. Een periode waarin eindgebruikers niet in staat zijn gesprekken te starten of te voeren.</w:t>
      </w:r>
    </w:p>
    <w:p w14:paraId="37F88150" w14:textId="77777777" w:rsidR="00094BF8" w:rsidRDefault="00094BF8" w:rsidP="00094BF8">
      <w:pPr>
        <w:pStyle w:val="ProductList-Body"/>
      </w:pPr>
    </w:p>
    <w:p w14:paraId="5385AD4F" w14:textId="77777777" w:rsidR="00094BF8" w:rsidRDefault="00094BF8" w:rsidP="00094BF8">
      <w:pPr>
        <w:pStyle w:val="ProductList-Body"/>
      </w:pPr>
      <w:r>
        <w:rPr>
          <w:b/>
          <w:color w:val="00188F"/>
        </w:rPr>
        <w:t>Maandelijks Uptimepercentage</w:t>
      </w:r>
      <w:r w:rsidRPr="00755218">
        <w:rPr>
          <w:b/>
          <w:bCs/>
        </w:rPr>
        <w:t>:</w:t>
      </w:r>
      <w:r>
        <w:t xml:space="preserve"> het Maandelijks Uptimepercentage wordt berekend aan de hand van de volgende formule:</w:t>
      </w:r>
    </w:p>
    <w:p w14:paraId="4A5681F8" w14:textId="77777777" w:rsidR="00094BF8" w:rsidRPr="00EF7CF9" w:rsidRDefault="00094BF8" w:rsidP="00094BF8">
      <w:pPr>
        <w:pStyle w:val="ProductList-Body"/>
      </w:pPr>
    </w:p>
    <w:p w14:paraId="73C4F1DD" w14:textId="77777777" w:rsidR="00094BF8" w:rsidRPr="00EF7CF9" w:rsidRDefault="009A72E8" w:rsidP="00094BF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57FA544" w14:textId="77777777" w:rsidR="00094BF8" w:rsidRDefault="00094BF8" w:rsidP="00094BF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416D0" w14:textId="77777777" w:rsidR="00094BF8" w:rsidRPr="00122CF3" w:rsidRDefault="00094BF8" w:rsidP="00094BF8">
      <w:pPr>
        <w:pStyle w:val="ProductList-Body"/>
      </w:pPr>
    </w:p>
    <w:p w14:paraId="6B1C2617" w14:textId="77777777" w:rsidR="00094BF8" w:rsidRDefault="00094BF8" w:rsidP="00094BF8">
      <w:pPr>
        <w:pStyle w:val="ProductList-Body"/>
      </w:pPr>
      <w:r>
        <w:t>* Geplande Downtime wordt niet als Downtime gerekend.</w:t>
      </w:r>
    </w:p>
    <w:p w14:paraId="31EE3C5D" w14:textId="77777777" w:rsidR="00094BF8" w:rsidRPr="00363902" w:rsidRDefault="00094BF8" w:rsidP="00094BF8">
      <w:pPr>
        <w:pStyle w:val="ProductList-Body"/>
      </w:pPr>
    </w:p>
    <w:p w14:paraId="1B8E86F1" w14:textId="77777777" w:rsidR="00094BF8" w:rsidRPr="00122CF3" w:rsidRDefault="00094BF8" w:rsidP="00094BF8">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094BF8" w:rsidRPr="00363902" w14:paraId="114DBFFC" w14:textId="77777777" w:rsidTr="009F2036">
        <w:tc>
          <w:tcPr>
            <w:tcW w:w="5397" w:type="dxa"/>
            <w:shd w:val="clear" w:color="auto" w:fill="0072C6"/>
          </w:tcPr>
          <w:p w14:paraId="45DB8625" w14:textId="77777777" w:rsidR="00094BF8" w:rsidRPr="00363902" w:rsidRDefault="00094BF8" w:rsidP="009F2036">
            <w:pPr>
              <w:pStyle w:val="ProductList-OfferingBody"/>
              <w:jc w:val="center"/>
              <w:rPr>
                <w:color w:val="FFFFFF" w:themeColor="background1"/>
              </w:rPr>
            </w:pPr>
            <w:r>
              <w:rPr>
                <w:color w:val="FFFFFF" w:themeColor="background1"/>
              </w:rPr>
              <w:t>Maandelijks Uptimepercentage</w:t>
            </w:r>
          </w:p>
        </w:tc>
        <w:tc>
          <w:tcPr>
            <w:tcW w:w="5398" w:type="dxa"/>
            <w:shd w:val="clear" w:color="auto" w:fill="0072C6"/>
          </w:tcPr>
          <w:p w14:paraId="11B614EF" w14:textId="77777777" w:rsidR="00094BF8" w:rsidRPr="00363902" w:rsidRDefault="00094BF8" w:rsidP="009F2036">
            <w:pPr>
              <w:pStyle w:val="ProductList-OfferingBody"/>
              <w:jc w:val="center"/>
              <w:rPr>
                <w:color w:val="FFFFFF" w:themeColor="background1"/>
              </w:rPr>
            </w:pPr>
            <w:r>
              <w:rPr>
                <w:color w:val="FFFFFF" w:themeColor="background1"/>
              </w:rPr>
              <w:t>Diensttegoed</w:t>
            </w:r>
          </w:p>
        </w:tc>
      </w:tr>
      <w:tr w:rsidR="00094BF8" w:rsidRPr="004A3F60" w14:paraId="368E86BF" w14:textId="77777777" w:rsidTr="009F2036">
        <w:tc>
          <w:tcPr>
            <w:tcW w:w="5397" w:type="dxa"/>
          </w:tcPr>
          <w:p w14:paraId="6ECAF1FF" w14:textId="77777777" w:rsidR="00094BF8" w:rsidRPr="00363902" w:rsidRDefault="00094BF8" w:rsidP="009F2036">
            <w:pPr>
              <w:pStyle w:val="ProductList-OfferingBody"/>
              <w:jc w:val="center"/>
            </w:pPr>
            <w:r>
              <w:t>&lt; 99,5%</w:t>
            </w:r>
          </w:p>
        </w:tc>
        <w:tc>
          <w:tcPr>
            <w:tcW w:w="5398" w:type="dxa"/>
          </w:tcPr>
          <w:p w14:paraId="7AB2C077" w14:textId="77777777" w:rsidR="00094BF8" w:rsidRPr="00363902" w:rsidRDefault="00094BF8" w:rsidP="009F2036">
            <w:pPr>
              <w:pStyle w:val="ProductList-OfferingBody"/>
              <w:jc w:val="center"/>
            </w:pPr>
            <w:r>
              <w:t>25%</w:t>
            </w:r>
          </w:p>
        </w:tc>
      </w:tr>
      <w:tr w:rsidR="00094BF8" w:rsidRPr="004A3F60" w14:paraId="120AE0EB" w14:textId="77777777" w:rsidTr="009F2036">
        <w:tc>
          <w:tcPr>
            <w:tcW w:w="5397" w:type="dxa"/>
          </w:tcPr>
          <w:p w14:paraId="14D42E6C" w14:textId="77777777" w:rsidR="00094BF8" w:rsidRPr="00363902" w:rsidRDefault="00094BF8" w:rsidP="009F2036">
            <w:pPr>
              <w:pStyle w:val="ProductList-OfferingBody"/>
              <w:jc w:val="center"/>
            </w:pPr>
            <w:r>
              <w:t>&lt; 99%</w:t>
            </w:r>
          </w:p>
        </w:tc>
        <w:tc>
          <w:tcPr>
            <w:tcW w:w="5398" w:type="dxa"/>
          </w:tcPr>
          <w:p w14:paraId="2B05A154" w14:textId="77777777" w:rsidR="00094BF8" w:rsidRPr="00363902" w:rsidRDefault="00094BF8" w:rsidP="009F2036">
            <w:pPr>
              <w:pStyle w:val="ProductList-OfferingBody"/>
              <w:jc w:val="center"/>
            </w:pPr>
            <w:r>
              <w:t>50%</w:t>
            </w:r>
          </w:p>
        </w:tc>
      </w:tr>
    </w:tbl>
    <w:p w14:paraId="4DE94FD3" w14:textId="77777777" w:rsidR="00094BF8" w:rsidRPr="00831967" w:rsidRDefault="009A72E8" w:rsidP="00094BF8">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094BF8">
          <w:rPr>
            <w:rStyle w:val="Hyperlink"/>
            <w:sz w:val="16"/>
            <w:szCs w:val="16"/>
          </w:rPr>
          <w:t>Inhoud</w:t>
        </w:r>
      </w:hyperlink>
      <w:r w:rsidR="00094BF8">
        <w:rPr>
          <w:sz w:val="16"/>
          <w:szCs w:val="16"/>
        </w:rPr>
        <w:t xml:space="preserve"> / </w:t>
      </w:r>
      <w:hyperlink w:anchor="_top" w:tooltip="Definities" w:history="1">
        <w:r w:rsidR="00094BF8">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41" w:name="_Toc104369493"/>
      <w:r>
        <w:t xml:space="preserve">Dynamics 365 </w:t>
      </w:r>
      <w:r w:rsidRPr="00DD2BAE">
        <w:t>Human Resources</w:t>
      </w:r>
      <w:bookmarkEnd w:id="41"/>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9A72E8"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lastRenderedPageBreak/>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9A72E8"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81C889" w14:textId="77777777" w:rsidR="007A2EA3" w:rsidRPr="000503E2" w:rsidRDefault="007A2EA3" w:rsidP="007A2EA3">
      <w:pPr>
        <w:pStyle w:val="ProductList-Offering2Heading"/>
        <w:pBdr>
          <w:between w:val="single" w:sz="4" w:space="1" w:color="auto"/>
        </w:pBdr>
        <w:tabs>
          <w:tab w:val="clear" w:pos="360"/>
          <w:tab w:val="clear" w:pos="720"/>
          <w:tab w:val="clear" w:pos="1080"/>
        </w:tabs>
        <w:outlineLvl w:val="2"/>
      </w:pPr>
      <w:bookmarkStart w:id="42" w:name="_Toc104369494"/>
      <w:bookmarkStart w:id="43" w:name="_Toc45621200"/>
      <w:r>
        <w:t>Dynamics 365 Intelligent Order Management</w:t>
      </w:r>
      <w:bookmarkEnd w:id="42"/>
    </w:p>
    <w:p w14:paraId="49F72781" w14:textId="77777777" w:rsidR="007A2EA3" w:rsidRPr="000503E2" w:rsidRDefault="007A2EA3" w:rsidP="007A2EA3">
      <w:pPr>
        <w:pStyle w:val="ProductList-Body"/>
      </w:pPr>
      <w:r>
        <w:rPr>
          <w:b/>
          <w:color w:val="00188F"/>
        </w:rPr>
        <w:t>Downtime</w:t>
      </w:r>
      <w:r w:rsidRPr="00380F15">
        <w:rPr>
          <w:b/>
          <w:bCs/>
        </w:rPr>
        <w:t xml:space="preserve">: </w:t>
      </w:r>
      <w:r>
        <w:rPr>
          <w:szCs w:val="18"/>
        </w:rPr>
        <w:t xml:space="preserve">perioden waarin eindgebruikers niet in staat zijn gegevens van de Dienst waarvoor ze over de vereiste toegangsrechten beschikken te lezen of te schrijven. Het niet beschikbaar zijn van aanvullende voorzieningen van Diensten is hierin echter niet inbegrepen. </w:t>
      </w:r>
      <w:r>
        <w:t>Geplande Downtime wordt niet als Downtime gerekend.</w:t>
      </w:r>
    </w:p>
    <w:p w14:paraId="29B363E5" w14:textId="77777777" w:rsidR="007A2EA3" w:rsidRPr="000503E2" w:rsidRDefault="007A2EA3" w:rsidP="007A2EA3">
      <w:pPr>
        <w:pStyle w:val="ProductList-Body"/>
      </w:pPr>
    </w:p>
    <w:p w14:paraId="620C0E79" w14:textId="77777777" w:rsidR="007A2EA3" w:rsidRPr="000503E2" w:rsidRDefault="007A2EA3" w:rsidP="007A2EA3">
      <w:pPr>
        <w:pStyle w:val="ProductList-Body"/>
      </w:pPr>
      <w:r>
        <w:rPr>
          <w:b/>
          <w:color w:val="00188F"/>
        </w:rPr>
        <w:t>Maandelijks Uptimepercentage</w:t>
      </w:r>
      <w:r w:rsidRPr="00380F15">
        <w:rPr>
          <w:b/>
          <w:bCs/>
        </w:rPr>
        <w:t xml:space="preserve">: </w:t>
      </w:r>
      <w:r>
        <w:t>het Maandelijks Uptimepercentage wordt berekend aan de hand van de volgende formule:</w:t>
      </w:r>
    </w:p>
    <w:p w14:paraId="03942056" w14:textId="77777777" w:rsidR="007A2EA3" w:rsidRPr="000503E2" w:rsidRDefault="007A2EA3" w:rsidP="007A2EA3">
      <w:pPr>
        <w:pStyle w:val="ProductList-Body"/>
      </w:pPr>
    </w:p>
    <w:p w14:paraId="64A937B1" w14:textId="77777777" w:rsidR="007A2EA3" w:rsidRPr="000503E2" w:rsidRDefault="009A72E8" w:rsidP="007A2E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CA60D6" w14:textId="77777777" w:rsidR="007A2EA3" w:rsidRPr="000503E2" w:rsidRDefault="007A2EA3" w:rsidP="007A2EA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F1BBEC" w14:textId="77777777" w:rsidR="007A2EA3" w:rsidRPr="000503E2" w:rsidRDefault="007A2EA3" w:rsidP="007A2EA3">
      <w:pPr>
        <w:pStyle w:val="ProductList-Body"/>
      </w:pPr>
    </w:p>
    <w:p w14:paraId="64C31FD4" w14:textId="77777777" w:rsidR="007A2EA3" w:rsidRPr="000503E2" w:rsidRDefault="007A2EA3" w:rsidP="007A2EA3">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EA3" w14:paraId="4A74A239"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8F2B7" w14:textId="77777777" w:rsidR="007A2EA3" w:rsidRDefault="007A2EA3" w:rsidP="00CF2398">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42321" w14:textId="77777777" w:rsidR="007A2EA3" w:rsidRDefault="007A2EA3" w:rsidP="00CF2398">
            <w:pPr>
              <w:pStyle w:val="ProductList-OfferingBody"/>
              <w:spacing w:line="256" w:lineRule="auto"/>
              <w:jc w:val="center"/>
              <w:rPr>
                <w:color w:val="FFFFFF" w:themeColor="background1"/>
              </w:rPr>
            </w:pPr>
            <w:r>
              <w:rPr>
                <w:color w:val="FFFFFF" w:themeColor="background1"/>
              </w:rPr>
              <w:t>Diensttegoed</w:t>
            </w:r>
          </w:p>
        </w:tc>
      </w:tr>
      <w:tr w:rsidR="007A2EA3" w14:paraId="7B4CAEB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3A7F" w14:textId="77777777" w:rsidR="007A2EA3" w:rsidRDefault="007A2EA3" w:rsidP="00CF239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11985" w14:textId="77777777" w:rsidR="007A2EA3" w:rsidRDefault="007A2EA3" w:rsidP="00CF2398">
            <w:pPr>
              <w:pStyle w:val="ProductList-OfferingBody"/>
              <w:spacing w:line="256" w:lineRule="auto"/>
              <w:jc w:val="center"/>
            </w:pPr>
            <w:r>
              <w:t>25%</w:t>
            </w:r>
          </w:p>
        </w:tc>
      </w:tr>
      <w:tr w:rsidR="007A2EA3" w14:paraId="76A04F6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6E963" w14:textId="77777777" w:rsidR="007A2EA3" w:rsidRDefault="007A2EA3" w:rsidP="00CF239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44539" w14:textId="77777777" w:rsidR="007A2EA3" w:rsidRDefault="007A2EA3" w:rsidP="00CF2398">
            <w:pPr>
              <w:pStyle w:val="ProductList-OfferingBody"/>
              <w:spacing w:line="256" w:lineRule="auto"/>
              <w:jc w:val="center"/>
            </w:pPr>
            <w:r>
              <w:t>50%</w:t>
            </w:r>
          </w:p>
        </w:tc>
      </w:tr>
      <w:tr w:rsidR="007A2EA3" w14:paraId="66D0501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32F5B" w14:textId="77777777" w:rsidR="007A2EA3" w:rsidRDefault="007A2EA3" w:rsidP="00CF2398">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CA987" w14:textId="77777777" w:rsidR="007A2EA3" w:rsidRDefault="007A2EA3" w:rsidP="00CF2398">
            <w:pPr>
              <w:pStyle w:val="ProductList-OfferingBody"/>
              <w:spacing w:line="256" w:lineRule="auto"/>
              <w:jc w:val="center"/>
            </w:pPr>
            <w:r>
              <w:t>100%</w:t>
            </w:r>
          </w:p>
        </w:tc>
      </w:tr>
    </w:tbl>
    <w:p w14:paraId="609CACF0" w14:textId="77777777" w:rsidR="007A2EA3" w:rsidRPr="000503E2" w:rsidRDefault="009A72E8" w:rsidP="007A2EA3">
      <w:pPr>
        <w:pStyle w:val="ProductList-Body"/>
        <w:shd w:val="clear" w:color="auto" w:fill="808080" w:themeFill="background1" w:themeFillShade="80"/>
        <w:tabs>
          <w:tab w:val="clear" w:pos="360"/>
          <w:tab w:val="clear" w:pos="720"/>
          <w:tab w:val="clear" w:pos="1080"/>
        </w:tabs>
        <w:spacing w:before="120" w:after="240"/>
        <w:jc w:val="right"/>
      </w:pPr>
      <w:hyperlink w:anchor="Inhoud" w:tooltip="Inhoud" w:history="1">
        <w:r w:rsidR="007A2EA3">
          <w:rPr>
            <w:rStyle w:val="Hyperlink"/>
            <w:sz w:val="16"/>
            <w:szCs w:val="16"/>
          </w:rPr>
          <w:t>Inhoud</w:t>
        </w:r>
      </w:hyperlink>
      <w:r w:rsidR="007A2EA3">
        <w:rPr>
          <w:sz w:val="16"/>
          <w:szCs w:val="16"/>
        </w:rPr>
        <w:t xml:space="preserve"> / </w:t>
      </w:r>
      <w:hyperlink w:anchor="Definities" w:tooltip="Definities" w:history="1">
        <w:r w:rsidR="007A2EA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4" w:name="_Toc104369495"/>
      <w:r>
        <w:t>Dynamics 365 Remote Assist</w:t>
      </w:r>
      <w:bookmarkEnd w:id="43"/>
      <w:bookmarkEnd w:id="44"/>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9A72E8"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9A72E8"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5" w:name="_Toc104369496"/>
      <w:r>
        <w:t>Dynamics 365 Sales Enterprise; Dynamics 365 Sales Professional</w:t>
      </w:r>
      <w:bookmarkEnd w:id="45"/>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9A72E8"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9A72E8"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6" w:name="_Toc104369497"/>
      <w:r w:rsidRPr="003A0653">
        <w:rPr>
          <w:lang w:val="en-US"/>
        </w:rPr>
        <w:t xml:space="preserve">Dynamics 365 </w:t>
      </w:r>
      <w:bookmarkStart w:id="47" w:name="_Hlk19533710"/>
      <w:bookmarkEnd w:id="38"/>
      <w:bookmarkEnd w:id="39"/>
      <w:bookmarkEnd w:id="40"/>
      <w:r w:rsidR="0092474C" w:rsidRPr="0022548E">
        <w:t>Supply Chain Management; Dynamics 365 Finance</w:t>
      </w:r>
      <w:bookmarkStart w:id="48" w:name="_Hlk51044510"/>
      <w:bookmarkEnd w:id="47"/>
      <w:r w:rsidR="00135FFF" w:rsidRPr="00135FFF">
        <w:rPr>
          <w:lang w:val="en-US"/>
        </w:rPr>
        <w:t>; Dynamics 365 Project Operations</w:t>
      </w:r>
      <w:bookmarkEnd w:id="46"/>
      <w:bookmarkEnd w:id="48"/>
    </w:p>
    <w:p w14:paraId="7E943EE2" w14:textId="77777777" w:rsidR="00E65C11" w:rsidRPr="003A0653" w:rsidRDefault="00E65C11" w:rsidP="00E65C11">
      <w:pPr>
        <w:pStyle w:val="ProductList-Body"/>
      </w:pPr>
      <w:r w:rsidRPr="003A0653">
        <w:rPr>
          <w:b/>
          <w:color w:val="00188F"/>
        </w:rPr>
        <w:t xml:space="preserve">Aanvullende </w:t>
      </w:r>
      <w:bookmarkStart w:id="49" w:name="AdditionalDefinitions"/>
      <w:bookmarkEnd w:id="49"/>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9A72E8"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50" w:name="_Toc484160631"/>
    <w:bookmarkStart w:id="51" w:name="MicrosoftDynamics365forRetail"/>
    <w:bookmarkStart w:id="52" w:name="_Toc461003234"/>
    <w:bookmarkStart w:id="53" w:name="_Toc457821510"/>
    <w:bookmarkStart w:id="54"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5" w:name="_Toc104369498"/>
      <w:bookmarkEnd w:id="50"/>
      <w:bookmarkEnd w:id="51"/>
      <w:bookmarkEnd w:id="52"/>
      <w:bookmarkEnd w:id="53"/>
      <w:bookmarkEnd w:id="54"/>
      <w:r w:rsidRPr="003A0653">
        <w:t>Office 365-diensten</w:t>
      </w:r>
      <w:bookmarkEnd w:id="55"/>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6" w:name="_Toc104369499"/>
      <w:r w:rsidRPr="003A0653">
        <w:lastRenderedPageBreak/>
        <w:t>Duet Enterprise Online</w:t>
      </w:r>
      <w:bookmarkEnd w:id="56"/>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7" w:name="_Toc104369500"/>
      <w:r w:rsidRPr="003A0653">
        <w:t>Exchange Online</w:t>
      </w:r>
      <w:bookmarkEnd w:id="57"/>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8" w:name="_Toc104369501"/>
      <w:r w:rsidRPr="003A0653">
        <w:t>Exchange Online Archiving</w:t>
      </w:r>
      <w:bookmarkEnd w:id="58"/>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9" w:name="_Toc104369502"/>
      <w:r w:rsidRPr="003A0653">
        <w:t>Exchange Online Protection</w:t>
      </w:r>
      <w:bookmarkEnd w:id="59"/>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9A72E8"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60" w:name="_Toc525207098"/>
    <w:bookmarkStart w:id="61"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62" w:name="_Toc104369503"/>
      <w:r w:rsidRPr="001703CF">
        <w:t xml:space="preserve">Microsoft </w:t>
      </w:r>
      <w:bookmarkEnd w:id="60"/>
      <w:r w:rsidRPr="001703CF">
        <w:t>MyAnalytics</w:t>
      </w:r>
      <w:bookmarkEnd w:id="61"/>
      <w:bookmarkEnd w:id="62"/>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3" w:name="_Toc480808180"/>
    <w:bookmarkStart w:id="64" w:name="Stream"/>
    <w:bookmarkStart w:id="65" w:name="_Toc525207099"/>
    <w:bookmarkStart w:id="66"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7" w:name="_Toc104369504"/>
      <w:r w:rsidRPr="003A0653">
        <w:t>Microsoft Stream</w:t>
      </w:r>
      <w:bookmarkEnd w:id="63"/>
      <w:bookmarkEnd w:id="67"/>
    </w:p>
    <w:bookmarkEnd w:id="64"/>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9A72E8"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8" w:name="_Toc104369505"/>
      <w:r w:rsidRPr="001703CF">
        <w:t xml:space="preserve">Microsoft </w:t>
      </w:r>
      <w:bookmarkEnd w:id="65"/>
      <w:r w:rsidRPr="001703CF">
        <w:t>Teams</w:t>
      </w:r>
      <w:bookmarkEnd w:id="66"/>
      <w:bookmarkEnd w:id="68"/>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9A72E8"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lastRenderedPageBreak/>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9" w:name="_Hlk37926720"/>
      <w:bookmarkStart w:id="70" w:name="_Toc104369506"/>
      <w:r>
        <w:t xml:space="preserve">Microsoft 365 Apps for </w:t>
      </w:r>
      <w:r w:rsidR="0087310B">
        <w:t>b</w:t>
      </w:r>
      <w:r>
        <w:t>usiness</w:t>
      </w:r>
      <w:bookmarkEnd w:id="69"/>
      <w:bookmarkEnd w:id="70"/>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71" w:name="_Toc477262542"/>
    <w:bookmarkStart w:id="72" w:name="_Toc457821517"/>
    <w:bookmarkStart w:id="73"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4" w:name="_Hlk37926721"/>
      <w:bookmarkStart w:id="75" w:name="_Toc104369507"/>
      <w:bookmarkEnd w:id="71"/>
      <w:bookmarkEnd w:id="72"/>
      <w:bookmarkEnd w:id="73"/>
      <w:r>
        <w:t>Microsoft 365 Apps for enterprise</w:t>
      </w:r>
      <w:bookmarkEnd w:id="74"/>
      <w:bookmarkEnd w:id="75"/>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6" w:name="_Toc104369508"/>
      <w:r w:rsidRPr="003A0653">
        <w:t>Office 365 Advanced Compliance</w:t>
      </w:r>
      <w:bookmarkEnd w:id="76"/>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9A72E8"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9A72E8"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7" w:name="_Toc104369509"/>
      <w:r w:rsidRPr="003A0653">
        <w:t>Office Online</w:t>
      </w:r>
      <w:bookmarkEnd w:id="77"/>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8" w:name="_Toc104369510"/>
      <w:r w:rsidRPr="003A0653">
        <w:t>Office 365 Video</w:t>
      </w:r>
      <w:bookmarkEnd w:id="78"/>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9" w:name="_Toc104369511"/>
      <w:r w:rsidRPr="003A0653">
        <w:t>OneDrive for Business</w:t>
      </w:r>
      <w:bookmarkEnd w:id="79"/>
    </w:p>
    <w:p w14:paraId="46FE7562" w14:textId="37C34AE9" w:rsidR="000C13D4" w:rsidRPr="003A0653" w:rsidRDefault="000C13D4" w:rsidP="006C7878">
      <w:pPr>
        <w:pStyle w:val="ProductList-Body"/>
      </w:pPr>
      <w:r w:rsidRPr="003A0653">
        <w:rPr>
          <w:b/>
          <w:color w:val="00188F"/>
        </w:rPr>
        <w:lastRenderedPageBreak/>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80" w:name="_Toc104369512"/>
      <w:r w:rsidRPr="003A0653">
        <w:t>Project</w:t>
      </w:r>
      <w:bookmarkEnd w:id="80"/>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81" w:name="_Toc104369513"/>
      <w:r w:rsidRPr="003A0653">
        <w:t>SharePoint Online</w:t>
      </w:r>
      <w:bookmarkEnd w:id="81"/>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lastRenderedPageBreak/>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9063CA">
      <w:pPr>
        <w:pStyle w:val="ProductList-Offering2Heading"/>
        <w:outlineLvl w:val="2"/>
      </w:pPr>
      <w:bookmarkStart w:id="82" w:name="_Toc104369514"/>
      <w:r w:rsidRPr="003A0653">
        <w:t>Skype voor Business Online</w:t>
      </w:r>
      <w:bookmarkEnd w:id="82"/>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3" w:name="_Toc457821525"/>
    <w:bookmarkStart w:id="84" w:name="_Toc526859637"/>
    <w:bookmarkStart w:id="85"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9F4F0F" w14:textId="77777777" w:rsidR="009063CA" w:rsidRPr="00331651" w:rsidRDefault="009063CA" w:rsidP="009063CA">
      <w:pPr>
        <w:pStyle w:val="ProductList-Offering2Heading"/>
        <w:outlineLvl w:val="2"/>
      </w:pPr>
      <w:bookmarkStart w:id="86" w:name="_Toc88147472"/>
      <w:bookmarkStart w:id="87" w:name="_Toc104369515"/>
      <w:bookmarkStart w:id="88" w:name="_Toc444249041"/>
      <w:bookmarkEnd w:id="83"/>
      <w:bookmarkEnd w:id="84"/>
      <w:bookmarkEnd w:id="85"/>
      <w:r>
        <w:t>Microsoft Teams – abonnementen, telefoonsysteem en audioconferenties</w:t>
      </w:r>
      <w:bookmarkEnd w:id="86"/>
      <w:bookmarkEnd w:id="87"/>
    </w:p>
    <w:p w14:paraId="6DA8AFBD" w14:textId="77777777" w:rsidR="009063CA" w:rsidRPr="00331651" w:rsidRDefault="009063CA" w:rsidP="009063CA">
      <w:pPr>
        <w:spacing w:after="0" w:line="240" w:lineRule="auto"/>
      </w:pPr>
      <w:r>
        <w:rPr>
          <w:rFonts w:ascii="Calibri" w:eastAsia="Calibri" w:hAnsi="Calibri" w:cs="Times New Roman"/>
          <w:b/>
          <w:color w:val="00188F"/>
          <w:sz w:val="18"/>
        </w:rPr>
        <w:t>Downtime</w:t>
      </w:r>
      <w:r w:rsidRPr="0047583A">
        <w:rPr>
          <w:rFonts w:ascii="Calibri" w:eastAsia="Calibri" w:hAnsi="Calibri" w:cs="Times New Roman"/>
          <w:b/>
          <w:color w:val="00188F"/>
          <w:sz w:val="18"/>
        </w:rPr>
        <w:t>:</w:t>
      </w:r>
      <w:r>
        <w:rPr>
          <w:rFonts w:ascii="Calibri" w:eastAsia="Calibri" w:hAnsi="Calibri" w:cs="Times New Roman"/>
          <w:sz w:val="18"/>
          <w:szCs w:val="18"/>
        </w:rPr>
        <w:t xml:space="preserve"> Een periode waarin eindgebruikers niet in staat zijn een PSTN-oproep te starten of in te bellen op een audio-conferentie via de PSTN, of gesprekken te verwerken met oproepwachtrijen of auto attendant.</w:t>
      </w:r>
    </w:p>
    <w:p w14:paraId="7B6AD5D3" w14:textId="77777777" w:rsidR="009063CA" w:rsidRPr="00F9664E" w:rsidRDefault="009063CA" w:rsidP="009063CA">
      <w:pPr>
        <w:spacing w:after="0" w:line="240" w:lineRule="auto"/>
        <w:rPr>
          <w:rFonts w:ascii="Calibri" w:eastAsia="Calibri" w:hAnsi="Calibri" w:cs="Times New Roman"/>
          <w:b/>
          <w:color w:val="00188F"/>
          <w:sz w:val="18"/>
          <w:lang w:val="en-US" w:eastAsia="en-US" w:bidi="ar-SA"/>
        </w:rPr>
      </w:pPr>
    </w:p>
    <w:p w14:paraId="4C99FCB5" w14:textId="77777777" w:rsidR="009063CA" w:rsidRPr="00331651" w:rsidRDefault="009063CA" w:rsidP="009063CA">
      <w:pPr>
        <w:spacing w:after="0" w:line="240" w:lineRule="auto"/>
      </w:pPr>
      <w:r>
        <w:rPr>
          <w:rFonts w:ascii="Calibri" w:eastAsia="Calibri" w:hAnsi="Calibri" w:cs="Times New Roman"/>
          <w:b/>
          <w:color w:val="00188F"/>
          <w:sz w:val="18"/>
        </w:rPr>
        <w:t>Maandelijks Uptimepercentage</w:t>
      </w:r>
      <w:r w:rsidRPr="0047583A">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Het Maandelijks Uptimepercentage voor elke service wordt berekend met behulp van de volgende formule:</w:t>
      </w:r>
    </w:p>
    <w:p w14:paraId="4A808BBD"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407D9F49" w14:textId="77777777" w:rsidR="009063CA" w:rsidRPr="00331651" w:rsidRDefault="009A72E8" w:rsidP="009063C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eastAsia="Calibri" w:hAnsi="Cambria Math" w:cs="Calibri"/>
              <w:sz w:val="18"/>
              <w:szCs w:val="18"/>
            </w:rPr>
            <m:t xml:space="preserve"> x 100</m:t>
          </m:r>
        </m:oMath>
      </m:oMathPara>
    </w:p>
    <w:p w14:paraId="2E549441" w14:textId="77777777" w:rsidR="009063CA" w:rsidRPr="00331651" w:rsidRDefault="009063CA" w:rsidP="009063CA">
      <w:pPr>
        <w:spacing w:after="0" w:line="240" w:lineRule="auto"/>
      </w:pPr>
      <w:r>
        <w:rPr>
          <w:rFonts w:ascii="Calibri" w:eastAsia="Calibri" w:hAnsi="Calibri" w:cs="Times New Roman"/>
          <w:sz w:val="18"/>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Er wordt alleen tegoed uitgekeerd voor de daadwerkelijke dienst(en) die zijn beïnvloed.</w:t>
      </w:r>
    </w:p>
    <w:p w14:paraId="7DC84831"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0786840E" w14:textId="77777777" w:rsidR="009063CA" w:rsidRPr="00331651" w:rsidRDefault="009063CA" w:rsidP="009063CA">
      <w:pPr>
        <w:spacing w:after="0" w:line="240" w:lineRule="auto"/>
      </w:pPr>
      <w:r>
        <w:rPr>
          <w:rFonts w:ascii="Calibri" w:eastAsia="Calibri" w:hAnsi="Calibri" w:cs="Times New Roman"/>
          <w:sz w:val="18"/>
          <w:szCs w:val="18"/>
        </w:rPr>
        <w:t>Deze SLA is niet van toepassing op onderbrekingen die worden veroorzaakt door een storing in software, apparatuur of diensten van derden die niet worden beheerd door Microsoft, of Microsoft-software die niet door Microsoft zelf wordt uitgevoerd in het kader van de Dienst.</w:t>
      </w:r>
    </w:p>
    <w:p w14:paraId="4E84B120"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538C00A0" w14:textId="77777777" w:rsidR="009063CA" w:rsidRPr="0047583A" w:rsidRDefault="009063CA" w:rsidP="009063CA">
      <w:pPr>
        <w:spacing w:after="0" w:line="240" w:lineRule="auto"/>
        <w:rPr>
          <w:rFonts w:ascii="Calibri" w:eastAsia="Calibri" w:hAnsi="Calibri" w:cs="Times New Roman"/>
          <w:b/>
          <w:color w:val="00188F"/>
          <w:sz w:val="18"/>
        </w:rPr>
      </w:pPr>
      <w:r w:rsidRPr="0047583A">
        <w:rPr>
          <w:rFonts w:ascii="Calibri" w:eastAsia="Calibri" w:hAnsi="Calibri" w:cs="Times New Roman"/>
          <w:b/>
          <w:color w:val="00188F"/>
          <w:sz w:val="18"/>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3CA" w:rsidRPr="00B44CF9" w14:paraId="28C22640" w14:textId="77777777" w:rsidTr="00A40BA0">
        <w:trPr>
          <w:tblHeader/>
        </w:trPr>
        <w:tc>
          <w:tcPr>
            <w:tcW w:w="5400" w:type="dxa"/>
            <w:shd w:val="clear" w:color="auto" w:fill="0072C6"/>
          </w:tcPr>
          <w:p w14:paraId="3D00D876" w14:textId="77777777" w:rsidR="009063CA" w:rsidRPr="00EF7CF9" w:rsidRDefault="009063CA" w:rsidP="00A40BA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7CF4A4" w14:textId="77777777" w:rsidR="009063CA" w:rsidRPr="00EF7CF9" w:rsidRDefault="009063CA" w:rsidP="00A40BA0">
            <w:pPr>
              <w:pStyle w:val="ProductList-OfferingBody"/>
              <w:jc w:val="center"/>
              <w:rPr>
                <w:color w:val="FFFFFF" w:themeColor="background1"/>
              </w:rPr>
            </w:pPr>
            <w:r>
              <w:rPr>
                <w:color w:val="FFFFFF" w:themeColor="background1"/>
              </w:rPr>
              <w:t>Diensttegoed</w:t>
            </w:r>
          </w:p>
        </w:tc>
      </w:tr>
      <w:tr w:rsidR="009063CA" w:rsidRPr="00B44CF9" w14:paraId="33A3430F" w14:textId="77777777" w:rsidTr="00A40BA0">
        <w:tc>
          <w:tcPr>
            <w:tcW w:w="5400" w:type="dxa"/>
          </w:tcPr>
          <w:p w14:paraId="3B422397" w14:textId="77777777" w:rsidR="009063CA" w:rsidRPr="00EF7CF9" w:rsidRDefault="009063CA" w:rsidP="00A40BA0">
            <w:pPr>
              <w:pStyle w:val="ProductList-OfferingBody"/>
              <w:jc w:val="center"/>
            </w:pPr>
            <w:r>
              <w:t>&lt; 99,99%</w:t>
            </w:r>
          </w:p>
        </w:tc>
        <w:tc>
          <w:tcPr>
            <w:tcW w:w="5400" w:type="dxa"/>
          </w:tcPr>
          <w:p w14:paraId="735C367D" w14:textId="77777777" w:rsidR="009063CA" w:rsidRPr="00EF7CF9" w:rsidRDefault="009063CA" w:rsidP="00A40BA0">
            <w:pPr>
              <w:pStyle w:val="ProductList-OfferingBody"/>
              <w:jc w:val="center"/>
            </w:pPr>
            <w:r>
              <w:t>10%</w:t>
            </w:r>
          </w:p>
        </w:tc>
      </w:tr>
      <w:tr w:rsidR="009063CA" w:rsidRPr="00B44CF9" w14:paraId="2A9A2A6B" w14:textId="77777777" w:rsidTr="00A40BA0">
        <w:tc>
          <w:tcPr>
            <w:tcW w:w="5400" w:type="dxa"/>
          </w:tcPr>
          <w:p w14:paraId="195074C9" w14:textId="77777777" w:rsidR="009063CA" w:rsidRPr="00EF7CF9" w:rsidRDefault="009063CA" w:rsidP="00A40BA0">
            <w:pPr>
              <w:pStyle w:val="ProductList-OfferingBody"/>
              <w:jc w:val="center"/>
            </w:pPr>
            <w:r>
              <w:t>&lt; 99,9%</w:t>
            </w:r>
          </w:p>
        </w:tc>
        <w:tc>
          <w:tcPr>
            <w:tcW w:w="5400" w:type="dxa"/>
          </w:tcPr>
          <w:p w14:paraId="3E9D10CC" w14:textId="77777777" w:rsidR="009063CA" w:rsidRPr="00EF7CF9" w:rsidRDefault="009063CA" w:rsidP="00A40BA0">
            <w:pPr>
              <w:pStyle w:val="ProductList-OfferingBody"/>
              <w:jc w:val="center"/>
            </w:pPr>
            <w:r>
              <w:t>25%</w:t>
            </w:r>
          </w:p>
        </w:tc>
      </w:tr>
      <w:tr w:rsidR="009063CA" w:rsidRPr="00B44CF9" w14:paraId="738DEFF9" w14:textId="77777777" w:rsidTr="00A40BA0">
        <w:tc>
          <w:tcPr>
            <w:tcW w:w="5400" w:type="dxa"/>
          </w:tcPr>
          <w:p w14:paraId="775A0935" w14:textId="77777777" w:rsidR="009063CA" w:rsidRPr="00EF7CF9" w:rsidRDefault="009063CA" w:rsidP="00A40BA0">
            <w:pPr>
              <w:pStyle w:val="ProductList-OfferingBody"/>
              <w:jc w:val="center"/>
            </w:pPr>
            <w:r>
              <w:t>&lt; 99%</w:t>
            </w:r>
          </w:p>
        </w:tc>
        <w:tc>
          <w:tcPr>
            <w:tcW w:w="5400" w:type="dxa"/>
          </w:tcPr>
          <w:p w14:paraId="54203B40" w14:textId="77777777" w:rsidR="009063CA" w:rsidRPr="00EF7CF9" w:rsidRDefault="009063CA" w:rsidP="00A40BA0">
            <w:pPr>
              <w:pStyle w:val="ProductList-OfferingBody"/>
              <w:jc w:val="center"/>
            </w:pPr>
            <w:r>
              <w:t>50%</w:t>
            </w:r>
          </w:p>
        </w:tc>
      </w:tr>
      <w:tr w:rsidR="009063CA" w:rsidRPr="00B44CF9" w14:paraId="7131BEC6" w14:textId="77777777" w:rsidTr="00A40BA0">
        <w:tc>
          <w:tcPr>
            <w:tcW w:w="5400" w:type="dxa"/>
          </w:tcPr>
          <w:p w14:paraId="273C089D" w14:textId="77777777" w:rsidR="009063CA" w:rsidRPr="00EF7CF9" w:rsidRDefault="009063CA" w:rsidP="00A40BA0">
            <w:pPr>
              <w:pStyle w:val="ProductList-OfferingBody"/>
              <w:jc w:val="center"/>
            </w:pPr>
            <w:r>
              <w:t>&lt; 95%</w:t>
            </w:r>
          </w:p>
        </w:tc>
        <w:tc>
          <w:tcPr>
            <w:tcW w:w="5400" w:type="dxa"/>
          </w:tcPr>
          <w:p w14:paraId="45232AE7" w14:textId="77777777" w:rsidR="009063CA" w:rsidRPr="00EF7CF9" w:rsidRDefault="009063CA" w:rsidP="00A40BA0">
            <w:pPr>
              <w:pStyle w:val="ProductList-OfferingBody"/>
              <w:jc w:val="center"/>
            </w:pPr>
            <w:r>
              <w:t>100%</w:t>
            </w:r>
          </w:p>
        </w:tc>
      </w:tr>
    </w:tbl>
    <w:p w14:paraId="6B542BB4" w14:textId="5943678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9063CA">
          <w:rPr>
            <w:rStyle w:val="Hyperlink"/>
            <w:sz w:val="16"/>
            <w:szCs w:val="16"/>
          </w:rPr>
          <w:t>Inhoud</w:t>
        </w:r>
      </w:hyperlink>
      <w:r w:rsidR="009063CA">
        <w:rPr>
          <w:sz w:val="16"/>
          <w:szCs w:val="16"/>
        </w:rPr>
        <w:t xml:space="preserve"> / </w:t>
      </w:r>
      <w:hyperlink w:anchor="TOC" w:tooltip="Definities" w:history="1">
        <w:r w:rsidR="009063CA">
          <w:rPr>
            <w:rStyle w:val="Hyperlink"/>
            <w:sz w:val="16"/>
            <w:szCs w:val="16"/>
          </w:rPr>
          <w:t>Definities</w:t>
        </w:r>
      </w:hyperlink>
    </w:p>
    <w:p w14:paraId="331EBAA5" w14:textId="6C5913B2" w:rsidR="00A41C72" w:rsidRPr="003A0653" w:rsidRDefault="0080516E" w:rsidP="006C7878">
      <w:pPr>
        <w:pStyle w:val="ProductList-Offering2Heading"/>
      </w:pPr>
      <w:bookmarkStart w:id="89" w:name="_Toc104369516"/>
      <w:r>
        <w:t>Microsoft Teams</w:t>
      </w:r>
      <w:r w:rsidR="00A41C72" w:rsidRPr="003A0653">
        <w:t xml:space="preserve"> – Gesprekskwaliteit</w:t>
      </w:r>
      <w:bookmarkEnd w:id="88"/>
      <w:bookmarkEnd w:id="89"/>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9A72E8"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90" w:name="_Toc487138021"/>
    <w:bookmarkStart w:id="91"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92" w:name="_Toc104369517"/>
      <w:r w:rsidRPr="003A0653">
        <w:t>Workplace Analytics</w:t>
      </w:r>
      <w:bookmarkEnd w:id="92"/>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90"/>
    <w:bookmarkEnd w:id="91"/>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93" w:name="_Toc104369518"/>
      <w:r w:rsidRPr="003A0653">
        <w:t>Yammer Enterprise</w:t>
      </w:r>
      <w:bookmarkEnd w:id="93"/>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B3F05A" w14:textId="77777777" w:rsidR="00C20A08" w:rsidRPr="00A77B85" w:rsidRDefault="00C20A08" w:rsidP="00C20A08">
      <w:pPr>
        <w:pStyle w:val="ProductList-OfferingGroupHeading"/>
        <w:tabs>
          <w:tab w:val="clear" w:pos="360"/>
          <w:tab w:val="clear" w:pos="720"/>
          <w:tab w:val="clear" w:pos="1080"/>
        </w:tabs>
        <w:outlineLvl w:val="1"/>
      </w:pPr>
      <w:bookmarkStart w:id="94" w:name="_Toc52348915"/>
      <w:bookmarkStart w:id="95" w:name="_Toc104369519"/>
      <w:bookmarkStart w:id="96" w:name="MicrosoftAzureServices"/>
      <w:r>
        <w:t>Microsoft Azure Services</w:t>
      </w:r>
      <w:bookmarkEnd w:id="94"/>
      <w:r>
        <w:t xml:space="preserve"> en Azure plannen</w:t>
      </w:r>
      <w:bookmarkEnd w:id="95"/>
    </w:p>
    <w:bookmarkEnd w:id="96"/>
    <w:p w14:paraId="0E1881D1" w14:textId="77777777" w:rsidR="00C20A08" w:rsidRPr="00A77B85" w:rsidRDefault="00C20A08" w:rsidP="00C20A08">
      <w:r>
        <w:rPr>
          <w:sz w:val="18"/>
        </w:rPr>
        <w:t xml:space="preserve">Raadpleeg voor specifieke voorwaarden voor Azure Services en Azure-abonnementen </w:t>
      </w:r>
      <w:r w:rsidR="004B2053">
        <w:fldChar w:fldCharType="begin"/>
      </w:r>
      <w:r w:rsidR="004B2053">
        <w:instrText xml:space="preserve"> HYPERLINK "http://azure.microsoft.com/support/legal/sla/" </w:instrText>
      </w:r>
      <w:r w:rsidR="004B2053">
        <w:fldChar w:fldCharType="separate"/>
      </w:r>
      <w:r w:rsidRPr="00C20A08">
        <w:rPr>
          <w:rStyle w:val="Hyperlink"/>
          <w:sz w:val="18"/>
          <w:szCs w:val="18"/>
        </w:rPr>
        <w:t>http://azure.microsoft.com/support/legal/sla/</w:t>
      </w:r>
      <w:r w:rsidR="004B2053">
        <w:rPr>
          <w:rStyle w:val="Hyperlink"/>
          <w:sz w:val="18"/>
          <w:szCs w:val="18"/>
        </w:rPr>
        <w:fldChar w:fldCharType="end"/>
      </w:r>
      <w:r w:rsidRPr="00C20A08">
        <w:rPr>
          <w:sz w:val="18"/>
          <w:szCs w:val="18"/>
        </w:rPr>
        <w:t>.</w:t>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97" w:name="_Toc104369520"/>
      <w:r w:rsidRPr="003A0653">
        <w:t>Overige Online Diensten</w:t>
      </w:r>
      <w:bookmarkEnd w:id="97"/>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98" w:name="_Toc55920316"/>
      <w:bookmarkStart w:id="99" w:name="MicrosoftDefenderforIdentity"/>
      <w:r>
        <w:rPr>
          <w:rFonts w:ascii="Calibri Light" w:eastAsia="Calibri" w:hAnsi="Calibri Light" w:cs="Arial"/>
          <w:b/>
          <w:color w:val="0072C6"/>
          <w:sz w:val="28"/>
        </w:rPr>
        <w:t>Microsoft Defender for Identity</w:t>
      </w:r>
      <w:bookmarkEnd w:id="98"/>
    </w:p>
    <w:bookmarkEnd w:id="99"/>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9A72E8"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9A72E8"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100" w:name="_Toc104369521"/>
      <w:r w:rsidRPr="003A0653">
        <w:t>Bing Maps Enterprise Platform</w:t>
      </w:r>
      <w:bookmarkEnd w:id="100"/>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101"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102" w:name="_Toc104369522"/>
      <w:r w:rsidRPr="003A0653">
        <w:t>Bing Maps Mobile Asset Management</w:t>
      </w:r>
      <w:bookmarkEnd w:id="101"/>
      <w:bookmarkEnd w:id="102"/>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103" w:name="CloudAppSecurity"/>
    <w:bookmarkStart w:id="104" w:name="_Toc461003310"/>
    <w:bookmarkStart w:id="105" w:name="_Toc463347210"/>
    <w:bookmarkStart w:id="106" w:name="Intune"/>
    <w:bookmarkStart w:id="107" w:name="_Toc461003318"/>
    <w:bookmarkStart w:id="108" w:name="_Toc457812889"/>
    <w:bookmarkStart w:id="109"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110" w:name="_Toc104369523"/>
      <w:r w:rsidRPr="003A0653">
        <w:t>Microsoft Cloud App Security</w:t>
      </w:r>
      <w:bookmarkEnd w:id="103"/>
      <w:bookmarkEnd w:id="104"/>
      <w:bookmarkEnd w:id="110"/>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9A72E8"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lastRenderedPageBreak/>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111" w:name="_Toc104369524"/>
      <w:r w:rsidRPr="003A0653">
        <w:t xml:space="preserve">Microsoft </w:t>
      </w:r>
      <w:bookmarkEnd w:id="105"/>
      <w:r w:rsidR="006C7878" w:rsidRPr="00DD2BAE">
        <w:t>Power Automate</w:t>
      </w:r>
      <w:bookmarkEnd w:id="111"/>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112" w:name="_Toc104369525"/>
      <w:r w:rsidRPr="003A0653">
        <w:t>Microsoft Intune</w:t>
      </w:r>
      <w:bookmarkEnd w:id="106"/>
      <w:bookmarkEnd w:id="107"/>
      <w:bookmarkEnd w:id="112"/>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113"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114" w:name="_Toc104369526"/>
      <w:r w:rsidRPr="003A0653">
        <w:t xml:space="preserve">Microsoft </w:t>
      </w:r>
      <w:r>
        <w:t>Kaizala Pro</w:t>
      </w:r>
      <w:bookmarkEnd w:id="114"/>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115" w:name="_Toc104369527"/>
      <w:r w:rsidRPr="003A0653">
        <w:t>Microsoft Power</w:t>
      </w:r>
      <w:r w:rsidR="00206BB8">
        <w:t xml:space="preserve"> </w:t>
      </w:r>
      <w:r w:rsidRPr="003A0653">
        <w:t>Apps</w:t>
      </w:r>
      <w:bookmarkEnd w:id="113"/>
      <w:bookmarkEnd w:id="115"/>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6" w:name="_Toc34826924"/>
      <w:r>
        <w:rPr>
          <w:rFonts w:ascii="Calibri Light" w:eastAsia="Calibri" w:hAnsi="Calibri Light" w:cs="Arial"/>
          <w:b/>
          <w:color w:val="0072C6"/>
          <w:sz w:val="28"/>
        </w:rPr>
        <w:t>Microsoft Power Virtual Agents</w:t>
      </w:r>
      <w:bookmarkEnd w:id="116"/>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9A72E8" w:rsidP="002E54A5">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62440C43" w:rsidR="002E54A5" w:rsidRDefault="009A72E8" w:rsidP="002E54A5">
      <w:pPr>
        <w:shd w:val="clear" w:color="auto" w:fill="808080"/>
        <w:spacing w:before="120" w:after="240" w:line="240" w:lineRule="auto"/>
        <w:jc w:val="right"/>
        <w:rPr>
          <w:rFonts w:ascii="Calibri" w:eastAsia="Calibri" w:hAnsi="Calibri" w:cs="Arial"/>
          <w:color w:val="0563C1"/>
          <w:sz w:val="16"/>
          <w:szCs w:val="16"/>
          <w:u w:val="single"/>
        </w:rPr>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7D976F63" w14:textId="77777777" w:rsidR="009F232A" w:rsidRPr="00EF7CF9" w:rsidRDefault="009F232A" w:rsidP="009F232A">
      <w:pPr>
        <w:pStyle w:val="ProductList-Offering2Heading"/>
        <w:tabs>
          <w:tab w:val="clear" w:pos="360"/>
          <w:tab w:val="clear" w:pos="720"/>
          <w:tab w:val="clear" w:pos="1080"/>
        </w:tabs>
        <w:outlineLvl w:val="2"/>
      </w:pPr>
      <w:bookmarkStart w:id="117" w:name="_Toc102075655"/>
      <w:bookmarkStart w:id="118" w:name="_Toc102076453"/>
      <w:bookmarkStart w:id="119" w:name="_Toc104369528"/>
      <w:r>
        <w:lastRenderedPageBreak/>
        <w:t>Microsoft Sustainability Manager</w:t>
      </w:r>
      <w:bookmarkEnd w:id="117"/>
      <w:bookmarkEnd w:id="118"/>
      <w:bookmarkEnd w:id="119"/>
    </w:p>
    <w:p w14:paraId="35993681" w14:textId="77777777" w:rsidR="009F232A" w:rsidRDefault="009F232A" w:rsidP="009F232A">
      <w:pPr>
        <w:pStyle w:val="ProductList-Body"/>
        <w:rPr>
          <w:szCs w:val="18"/>
        </w:rPr>
      </w:pPr>
      <w:r>
        <w:rPr>
          <w:b/>
          <w:color w:val="00188F"/>
        </w:rPr>
        <w:t xml:space="preserve">Downtime: </w:t>
      </w:r>
      <w:r>
        <w:rPr>
          <w:szCs w:val="18"/>
        </w:rPr>
        <w:t>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1CCD159" w14:textId="77777777" w:rsidR="009F232A" w:rsidRDefault="009F232A" w:rsidP="009F232A">
      <w:pPr>
        <w:pStyle w:val="ProductList-Body"/>
        <w:rPr>
          <w:szCs w:val="18"/>
        </w:rPr>
      </w:pPr>
    </w:p>
    <w:p w14:paraId="39881F0C" w14:textId="77777777" w:rsidR="009F232A" w:rsidRPr="00044406" w:rsidRDefault="009F232A" w:rsidP="009F232A">
      <w:pPr>
        <w:pStyle w:val="ProductList-Body"/>
        <w:rPr>
          <w:szCs w:val="18"/>
        </w:rPr>
      </w:pPr>
      <w:r>
        <w:rPr>
          <w:b/>
          <w:color w:val="00188F"/>
        </w:rPr>
        <w:t>Maandelijks Uptimepercentage:</w:t>
      </w:r>
      <w:r>
        <w:rPr>
          <w:szCs w:val="18"/>
        </w:rPr>
        <w:t xml:space="preserve"> </w:t>
      </w:r>
      <w:r>
        <w:rPr>
          <w:rFonts w:ascii="Calibri" w:eastAsia="Times New Roman" w:hAnsi="Calibri" w:cs="Calibri"/>
        </w:rPr>
        <w:t>Het Maandelijks uptimepercentage wordt berekend met de volgende formule:</w:t>
      </w:r>
    </w:p>
    <w:p w14:paraId="361BCF6D" w14:textId="77777777" w:rsidR="009F232A" w:rsidRPr="00EF7CF9" w:rsidRDefault="009F232A" w:rsidP="009F232A">
      <w:pPr>
        <w:pStyle w:val="ProductList-Body"/>
      </w:pPr>
    </w:p>
    <w:p w14:paraId="63F147AF" w14:textId="77777777" w:rsidR="009F232A" w:rsidRPr="00EF7CF9" w:rsidRDefault="009A72E8" w:rsidP="009F232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A580288" w14:textId="77777777" w:rsidR="009F232A" w:rsidRPr="00EF7CF9" w:rsidRDefault="009F232A" w:rsidP="009F232A">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D65DBD8" w14:textId="77777777" w:rsidR="009F232A" w:rsidRPr="00EF7CF9" w:rsidRDefault="009F232A" w:rsidP="009F232A">
      <w:pPr>
        <w:pStyle w:val="ProductList-Body"/>
      </w:pPr>
    </w:p>
    <w:p w14:paraId="27AFCF67" w14:textId="77777777" w:rsidR="009F232A" w:rsidRPr="00EF7CF9" w:rsidRDefault="009F232A" w:rsidP="009F232A">
      <w:pPr>
        <w:pStyle w:val="ProductList-Body"/>
      </w:pPr>
      <w:r>
        <w:rPr>
          <w:b/>
          <w:color w:val="00188F"/>
        </w:rPr>
        <w:t>Diensttegoed</w:t>
      </w:r>
      <w:r w:rsidRPr="009B39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32A" w:rsidRPr="00B44CF9" w14:paraId="4EA0AE0B" w14:textId="77777777" w:rsidTr="003032F9">
        <w:trPr>
          <w:tblHeader/>
        </w:trPr>
        <w:tc>
          <w:tcPr>
            <w:tcW w:w="5400" w:type="dxa"/>
            <w:shd w:val="clear" w:color="auto" w:fill="0072C6"/>
          </w:tcPr>
          <w:p w14:paraId="1EB46568" w14:textId="77777777" w:rsidR="009F232A" w:rsidRPr="00EF7CF9" w:rsidRDefault="009F232A" w:rsidP="003032F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A30919" w14:textId="77777777" w:rsidR="009F232A" w:rsidRPr="00EF7CF9" w:rsidRDefault="009F232A" w:rsidP="003032F9">
            <w:pPr>
              <w:pStyle w:val="ProductList-OfferingBody"/>
              <w:jc w:val="center"/>
              <w:rPr>
                <w:color w:val="FFFFFF" w:themeColor="background1"/>
              </w:rPr>
            </w:pPr>
            <w:r>
              <w:rPr>
                <w:color w:val="FFFFFF" w:themeColor="background1"/>
              </w:rPr>
              <w:t>Diensttegoed</w:t>
            </w:r>
          </w:p>
        </w:tc>
      </w:tr>
      <w:tr w:rsidR="009F232A" w:rsidRPr="00B44CF9" w14:paraId="4AB9BFA4" w14:textId="77777777" w:rsidTr="003032F9">
        <w:tc>
          <w:tcPr>
            <w:tcW w:w="5400" w:type="dxa"/>
          </w:tcPr>
          <w:p w14:paraId="0541AB0D" w14:textId="77777777" w:rsidR="009F232A" w:rsidRPr="00EF7CF9" w:rsidRDefault="009F232A" w:rsidP="003032F9">
            <w:pPr>
              <w:pStyle w:val="ProductList-OfferingBody"/>
              <w:jc w:val="center"/>
            </w:pPr>
            <w:r>
              <w:t>&lt; 99,5%</w:t>
            </w:r>
          </w:p>
        </w:tc>
        <w:tc>
          <w:tcPr>
            <w:tcW w:w="5400" w:type="dxa"/>
          </w:tcPr>
          <w:p w14:paraId="434BB709" w14:textId="77777777" w:rsidR="009F232A" w:rsidRPr="00EF7CF9" w:rsidRDefault="009F232A" w:rsidP="003032F9">
            <w:pPr>
              <w:pStyle w:val="ProductList-OfferingBody"/>
              <w:jc w:val="center"/>
            </w:pPr>
            <w:r>
              <w:t>25%</w:t>
            </w:r>
          </w:p>
        </w:tc>
      </w:tr>
      <w:tr w:rsidR="009F232A" w:rsidRPr="00B44CF9" w14:paraId="30A8D198" w14:textId="77777777" w:rsidTr="003032F9">
        <w:tc>
          <w:tcPr>
            <w:tcW w:w="5400" w:type="dxa"/>
          </w:tcPr>
          <w:p w14:paraId="52F9DB95" w14:textId="77777777" w:rsidR="009F232A" w:rsidRPr="00EF7CF9" w:rsidRDefault="009F232A" w:rsidP="003032F9">
            <w:pPr>
              <w:pStyle w:val="ProductList-OfferingBody"/>
              <w:jc w:val="center"/>
            </w:pPr>
            <w:r>
              <w:t>&lt; 99%</w:t>
            </w:r>
          </w:p>
        </w:tc>
        <w:tc>
          <w:tcPr>
            <w:tcW w:w="5400" w:type="dxa"/>
          </w:tcPr>
          <w:p w14:paraId="5669B746" w14:textId="77777777" w:rsidR="009F232A" w:rsidRPr="00EF7CF9" w:rsidRDefault="009F232A" w:rsidP="003032F9">
            <w:pPr>
              <w:pStyle w:val="ProductList-OfferingBody"/>
              <w:jc w:val="center"/>
            </w:pPr>
            <w:r>
              <w:t>50%</w:t>
            </w:r>
          </w:p>
        </w:tc>
      </w:tr>
      <w:tr w:rsidR="009F232A" w:rsidRPr="00B44CF9" w14:paraId="1AEF6D20" w14:textId="77777777" w:rsidTr="003032F9">
        <w:tc>
          <w:tcPr>
            <w:tcW w:w="5400" w:type="dxa"/>
          </w:tcPr>
          <w:p w14:paraId="577D93E7" w14:textId="77777777" w:rsidR="009F232A" w:rsidRPr="00EF7CF9" w:rsidRDefault="009F232A" w:rsidP="003032F9">
            <w:pPr>
              <w:pStyle w:val="ProductList-OfferingBody"/>
              <w:jc w:val="center"/>
            </w:pPr>
            <w:r>
              <w:t>&lt; 95%</w:t>
            </w:r>
          </w:p>
        </w:tc>
        <w:tc>
          <w:tcPr>
            <w:tcW w:w="5400" w:type="dxa"/>
          </w:tcPr>
          <w:p w14:paraId="079FDD0A" w14:textId="77777777" w:rsidR="009F232A" w:rsidRPr="00EF7CF9" w:rsidRDefault="009F232A" w:rsidP="003032F9">
            <w:pPr>
              <w:pStyle w:val="ProductList-OfferingBody"/>
              <w:keepNext/>
              <w:jc w:val="center"/>
            </w:pPr>
            <w:r>
              <w:t>100%</w:t>
            </w:r>
          </w:p>
        </w:tc>
      </w:tr>
    </w:tbl>
    <w:p w14:paraId="6E3A29B5" w14:textId="77777777" w:rsidR="009F232A" w:rsidRPr="00EF7CF9" w:rsidRDefault="009A72E8" w:rsidP="009F2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Inhoud" w:history="1">
        <w:r w:rsidR="009F232A">
          <w:rPr>
            <w:rStyle w:val="Hyperlink"/>
            <w:sz w:val="16"/>
            <w:szCs w:val="16"/>
          </w:rPr>
          <w:t>Inhoud</w:t>
        </w:r>
      </w:hyperlink>
      <w:r w:rsidR="009F232A">
        <w:rPr>
          <w:sz w:val="16"/>
          <w:szCs w:val="16"/>
        </w:rPr>
        <w:t xml:space="preserve"> / </w:t>
      </w:r>
      <w:hyperlink w:anchor="Definities" w:tooltip="Definities" w:history="1">
        <w:r w:rsidR="009F232A">
          <w:rPr>
            <w:rStyle w:val="Hyperlink"/>
            <w:sz w:val="16"/>
            <w:szCs w:val="16"/>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120" w:name="_Toc104369529"/>
      <w:r w:rsidRPr="003A0653">
        <w:t>Minecraft</w:t>
      </w:r>
      <w:r w:rsidRPr="009F232A">
        <w:t>:</w:t>
      </w:r>
      <w:r w:rsidRPr="003A0653">
        <w:t xml:space="preserve"> Onderwijseditie</w:t>
      </w:r>
      <w:bookmarkEnd w:id="108"/>
      <w:bookmarkEnd w:id="120"/>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121" w:name="_Toc104369530"/>
      <w:r w:rsidRPr="003A0653">
        <w:t>Power BI Embedded</w:t>
      </w:r>
      <w:bookmarkEnd w:id="109"/>
      <w:bookmarkEnd w:id="121"/>
    </w:p>
    <w:p w14:paraId="2FC13547" w14:textId="77777777" w:rsidR="0048412C" w:rsidRPr="00EF7CF9" w:rsidRDefault="0048412C" w:rsidP="0048412C">
      <w:pPr>
        <w:shd w:val="clear" w:color="auto" w:fill="FFFFFF"/>
        <w:spacing w:before="150" w:after="0" w:line="240" w:lineRule="auto"/>
        <w:rPr>
          <w:sz w:val="18"/>
          <w:szCs w:val="18"/>
        </w:rPr>
      </w:pPr>
      <w:r>
        <w:rPr>
          <w:b/>
          <w:color w:val="00188F"/>
          <w:sz w:val="18"/>
        </w:rPr>
        <w:t>Implementatieminuten</w:t>
      </w:r>
      <w:r w:rsidRPr="00213F01">
        <w:rPr>
          <w:b/>
          <w:bCs/>
          <w:sz w:val="18"/>
        </w:rPr>
        <w:t>:</w:t>
      </w:r>
      <w:r>
        <w:rPr>
          <w:sz w:val="18"/>
          <w:szCs w:val="18"/>
        </w:rPr>
        <w:t xml:space="preserve"> Het totale aantal minuten gedurende welke een gegeven ingebedde capaciteit actief is geweest gedurende een factureringsmaand.</w:t>
      </w:r>
    </w:p>
    <w:p w14:paraId="2225A77B" w14:textId="77777777" w:rsidR="0048412C" w:rsidRPr="00EF7CF9" w:rsidRDefault="0048412C" w:rsidP="0048412C">
      <w:pPr>
        <w:shd w:val="clear" w:color="auto" w:fill="FFFFFF"/>
        <w:spacing w:after="0" w:line="240" w:lineRule="auto"/>
        <w:rPr>
          <w:sz w:val="18"/>
          <w:szCs w:val="18"/>
        </w:rPr>
      </w:pPr>
    </w:p>
    <w:p w14:paraId="1996E67D" w14:textId="77777777" w:rsidR="0048412C" w:rsidRPr="00EF7CF9" w:rsidRDefault="0048412C" w:rsidP="0048412C">
      <w:pPr>
        <w:pStyle w:val="ProductList-Body"/>
        <w:rPr>
          <w:szCs w:val="18"/>
        </w:rPr>
      </w:pPr>
      <w:r>
        <w:rPr>
          <w:b/>
          <w:color w:val="00188F"/>
        </w:rPr>
        <w:t>Maximum Beschikbare Minuten</w:t>
      </w:r>
      <w:r w:rsidRPr="00213F01">
        <w:rPr>
          <w:b/>
          <w:bCs/>
        </w:rPr>
        <w:t>:</w:t>
      </w:r>
      <w:r>
        <w:t xml:space="preserve"> </w:t>
      </w:r>
      <w:r>
        <w:rPr>
          <w:szCs w:val="18"/>
        </w:rPr>
        <w:t>De som van alle Implementatieminuten voor een specifieke ingebedde capaciteit die die worden voorzien door een klant in een gegeven Microsoft Azure-abonnement gedurende een factureringsmaand.</w:t>
      </w:r>
    </w:p>
    <w:p w14:paraId="4D1503DB" w14:textId="77777777" w:rsidR="0048412C" w:rsidRPr="00EF7CF9" w:rsidRDefault="0048412C" w:rsidP="0048412C">
      <w:pPr>
        <w:pStyle w:val="ProductList-Body"/>
      </w:pPr>
    </w:p>
    <w:p w14:paraId="3A41B61C" w14:textId="77777777" w:rsidR="0048412C" w:rsidRPr="00550681" w:rsidRDefault="0048412C" w:rsidP="0048412C">
      <w:pPr>
        <w:pStyle w:val="ProductList-Body"/>
      </w:pPr>
      <w:r>
        <w:rPr>
          <w:b/>
          <w:color w:val="00188F"/>
        </w:rPr>
        <w:t>Downtimeminuten</w:t>
      </w:r>
      <w:r w:rsidRPr="00213F01">
        <w:rPr>
          <w:b/>
          <w:bCs/>
        </w:rPr>
        <w:t>:</w:t>
      </w:r>
      <w:r>
        <w:t xml:space="preserve"> </w:t>
      </w:r>
      <w:r>
        <w:rPr>
          <w:szCs w:val="18"/>
        </w:rPr>
        <w:t>Het totale totaal aan Implementatieminuten bij elkaar gedurende welke een ingebedde capaciteit niet kan worden gebruikt in alle hieronder vermelde Power BI-functies:</w:t>
      </w:r>
    </w:p>
    <w:p w14:paraId="05F429F1" w14:textId="77777777" w:rsidR="0048412C" w:rsidRPr="00562EF3" w:rsidRDefault="0048412C" w:rsidP="0048412C">
      <w:pPr>
        <w:pStyle w:val="ProductList-Body"/>
        <w:ind w:left="187"/>
        <w:rPr>
          <w:szCs w:val="18"/>
        </w:rPr>
      </w:pPr>
      <w:r>
        <w:rPr>
          <w:b/>
          <w:color w:val="00188F"/>
          <w:szCs w:val="18"/>
        </w:rPr>
        <w:t>Weergave:</w:t>
      </w:r>
      <w:r>
        <w:rPr>
          <w:szCs w:val="18"/>
        </w:rPr>
        <w:t xml:space="preserve"> weergave van Power BI-dashboards, rapporten en apps in de dienst.</w:t>
      </w:r>
    </w:p>
    <w:p w14:paraId="02F9A6E5" w14:textId="77777777" w:rsidR="0048412C" w:rsidRPr="00562EF3" w:rsidRDefault="0048412C" w:rsidP="0048412C">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E845657" w14:textId="77777777" w:rsidR="0048412C" w:rsidRPr="00F86AAF" w:rsidRDefault="0048412C" w:rsidP="0048412C">
      <w:pPr>
        <w:spacing w:after="0" w:line="240" w:lineRule="auto"/>
        <w:ind w:left="187"/>
        <w:rPr>
          <w:rFonts w:ascii="Times New Roman" w:hAnsi="Times New Roman" w:cs="Times New Roman"/>
          <w:sz w:val="18"/>
          <w:szCs w:val="18"/>
        </w:rPr>
      </w:pPr>
      <w:r>
        <w:rPr>
          <w:b/>
          <w:color w:val="00188F"/>
          <w:sz w:val="18"/>
          <w:szCs w:val="18"/>
        </w:rPr>
        <w:lastRenderedPageBreak/>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5F11575" w14:textId="77777777" w:rsidR="0048412C" w:rsidRPr="00EF7CF9" w:rsidRDefault="0048412C" w:rsidP="0048412C">
      <w:pPr>
        <w:pStyle w:val="ProductList-Body"/>
      </w:pPr>
    </w:p>
    <w:p w14:paraId="3CD10FC8" w14:textId="77777777" w:rsidR="0048412C" w:rsidRPr="00EF7CF9"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3B57433F" w14:textId="77777777" w:rsidR="0048412C" w:rsidRPr="00EF7CF9" w:rsidRDefault="0048412C" w:rsidP="0048412C">
      <w:pPr>
        <w:pStyle w:val="ProductList-Body"/>
      </w:pPr>
    </w:p>
    <w:p w14:paraId="1DBBAEB1" w14:textId="77777777" w:rsidR="0048412C" w:rsidRPr="00EF7CF9" w:rsidRDefault="009A72E8" w:rsidP="00484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42977DE" w14:textId="77777777" w:rsidR="0048412C" w:rsidRPr="00EF7CF9" w:rsidRDefault="0048412C" w:rsidP="0048412C">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122"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123" w:name="_Toc104369531"/>
      <w:r w:rsidRPr="003A0653">
        <w:t>Power BI Premium</w:t>
      </w:r>
      <w:bookmarkEnd w:id="122"/>
      <w:bookmarkEnd w:id="123"/>
    </w:p>
    <w:p w14:paraId="3C9172C5" w14:textId="77777777" w:rsidR="0048412C" w:rsidRPr="00EF7CF9" w:rsidRDefault="0048412C" w:rsidP="0048412C">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32ECC5E3" w14:textId="77777777" w:rsidR="0048412C" w:rsidRPr="00EF7CF9" w:rsidRDefault="0048412C" w:rsidP="0048412C">
      <w:pPr>
        <w:pStyle w:val="ProductList-Body"/>
      </w:pPr>
      <w:r>
        <w:rPr>
          <w:b/>
          <w:color w:val="00188F"/>
        </w:rPr>
        <w:t>Maximum Beschikbare Minuten:</w:t>
      </w:r>
      <w:r>
        <w:t xml:space="preserve"> de som van alle minuten dat een bepaalde Capaciteit is geïnstantieerd gedurende een factureringsmaand voor een gegeven tenant.</w:t>
      </w:r>
    </w:p>
    <w:p w14:paraId="40705288" w14:textId="77777777" w:rsidR="0048412C" w:rsidRPr="00EF7CF9" w:rsidRDefault="0048412C" w:rsidP="0048412C">
      <w:pPr>
        <w:pStyle w:val="ProductList-Body"/>
      </w:pPr>
    </w:p>
    <w:p w14:paraId="301B06AC" w14:textId="77777777" w:rsidR="0048412C" w:rsidRPr="00EF7CF9" w:rsidRDefault="0048412C" w:rsidP="0048412C">
      <w:pPr>
        <w:pStyle w:val="ProductList-Body"/>
      </w:pPr>
      <w:r>
        <w:rPr>
          <w:b/>
          <w:color w:val="00188F"/>
        </w:rPr>
        <w:t>Downtimeminuten</w:t>
      </w:r>
      <w:r w:rsidRPr="00213F01">
        <w:rPr>
          <w:b/>
          <w:bCs/>
        </w:rPr>
        <w:t>:</w:t>
      </w:r>
      <w:r>
        <w:t xml:space="preserve"> H</w:t>
      </w:r>
      <w:r>
        <w:rPr>
          <w:szCs w:val="18"/>
        </w:rPr>
        <w:t>et totale aantal minuten in een factureringsmaand voor een gegeven Capaciteit, nadat deze is aangemaakt of voordat de voorziening ervan wordt opgeheven, gedurende welke de Capaciteit niet kan worden gebruikt in alle hieronder genoemde toepasselijke Power BI-functies:</w:t>
      </w:r>
    </w:p>
    <w:p w14:paraId="17DBB11B" w14:textId="77777777" w:rsidR="0048412C" w:rsidRDefault="0048412C" w:rsidP="0048412C">
      <w:pPr>
        <w:pStyle w:val="ProductList-Body"/>
        <w:ind w:left="187"/>
        <w:rPr>
          <w:szCs w:val="18"/>
        </w:rPr>
      </w:pPr>
      <w:r>
        <w:rPr>
          <w:b/>
          <w:color w:val="00188F"/>
        </w:rPr>
        <w:t>Weergave:</w:t>
      </w:r>
      <w:r>
        <w:rPr>
          <w:szCs w:val="18"/>
        </w:rPr>
        <w:t xml:space="preserve"> weergave van Power BI-dashboards, rapporten en apps in de dienst.</w:t>
      </w:r>
    </w:p>
    <w:p w14:paraId="62260A42" w14:textId="77777777" w:rsidR="0048412C" w:rsidRDefault="0048412C" w:rsidP="0048412C">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86481AE" w14:textId="77777777" w:rsidR="0048412C" w:rsidRPr="00F86AAF" w:rsidRDefault="0048412C" w:rsidP="0048412C">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2CFEC24" w14:textId="77777777" w:rsidR="0048412C" w:rsidRPr="00EF7CF9" w:rsidRDefault="0048412C" w:rsidP="0048412C">
      <w:pPr>
        <w:pStyle w:val="ProductList-Body"/>
      </w:pPr>
    </w:p>
    <w:p w14:paraId="2DA30B8D" w14:textId="77777777" w:rsidR="0048412C"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62FEFE68" w14:textId="77777777" w:rsidR="0048412C" w:rsidRPr="00EF7CF9" w:rsidRDefault="0048412C" w:rsidP="0048412C">
      <w:pPr>
        <w:pStyle w:val="ProductList-Body"/>
      </w:pPr>
    </w:p>
    <w:p w14:paraId="6B72C1FB" w14:textId="77777777" w:rsidR="0048412C" w:rsidRPr="009E2B16" w:rsidRDefault="009A72E8" w:rsidP="0048412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Downtimeminuten</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C88B119" w14:textId="77777777" w:rsidR="0048412C" w:rsidRPr="00EF7CF9" w:rsidRDefault="0048412C" w:rsidP="0048412C">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124" w:name="_Toc104369532"/>
      <w:r w:rsidRPr="003A0653">
        <w:t xml:space="preserve">Power BI </w:t>
      </w:r>
      <w:r w:rsidR="007E76D1" w:rsidRPr="003A0653">
        <w:t>Pro</w:t>
      </w:r>
      <w:bookmarkEnd w:id="124"/>
    </w:p>
    <w:p w14:paraId="4234F732" w14:textId="77777777" w:rsidR="00C13CD9" w:rsidRDefault="00C13CD9" w:rsidP="00C13CD9">
      <w:pPr>
        <w:pStyle w:val="ProductList-Body"/>
        <w:rPr>
          <w:szCs w:val="18"/>
        </w:rPr>
      </w:pPr>
      <w:r>
        <w:rPr>
          <w:b/>
          <w:color w:val="00188F"/>
        </w:rPr>
        <w:t>Downtimeminuten</w:t>
      </w:r>
      <w:r w:rsidRPr="00213F01">
        <w:rPr>
          <w:b/>
          <w:bCs/>
        </w:rPr>
        <w:t>:</w:t>
      </w:r>
      <w:r>
        <w:t xml:space="preserve"> </w:t>
      </w:r>
      <w:r>
        <w:rPr>
          <w:szCs w:val="18"/>
        </w:rPr>
        <w:t>Het totale aantal minuten in een factureringsmaand gedurende welke alle hieronder genoemde Power BI-functies niet beschikbaar zijn:</w:t>
      </w:r>
    </w:p>
    <w:p w14:paraId="04FC0C90" w14:textId="77777777" w:rsidR="00C13CD9" w:rsidRDefault="00C13CD9" w:rsidP="00C13CD9">
      <w:pPr>
        <w:pStyle w:val="ProductList-Body"/>
        <w:ind w:left="187"/>
        <w:rPr>
          <w:szCs w:val="18"/>
        </w:rPr>
      </w:pPr>
      <w:r>
        <w:rPr>
          <w:b/>
          <w:color w:val="00188F"/>
        </w:rPr>
        <w:t>Weergave:</w:t>
      </w:r>
      <w:r>
        <w:rPr>
          <w:szCs w:val="18"/>
        </w:rPr>
        <w:t xml:space="preserve"> weergave van Power BI-dashboards, rapporten en apps in de dienst.</w:t>
      </w:r>
    </w:p>
    <w:p w14:paraId="547AAA28" w14:textId="77777777" w:rsidR="00C13CD9" w:rsidRDefault="00C13CD9" w:rsidP="00C13CD9">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00DEA311" w14:textId="77777777" w:rsidR="00C13CD9" w:rsidRDefault="00C13CD9" w:rsidP="00C13CD9">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822712E" w14:textId="77777777" w:rsidR="00C13CD9" w:rsidRPr="00EF7CF9" w:rsidRDefault="00C13CD9" w:rsidP="00C13CD9">
      <w:pPr>
        <w:pStyle w:val="ProductList-Body"/>
      </w:pPr>
    </w:p>
    <w:p w14:paraId="5C5CDFC8" w14:textId="77777777" w:rsidR="00C13CD9" w:rsidRDefault="00C13CD9" w:rsidP="00C13CD9">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7201DA96" w14:textId="77777777" w:rsidR="00C13CD9" w:rsidRDefault="00C13CD9" w:rsidP="00C13CD9">
      <w:pPr>
        <w:pStyle w:val="ProductList-Body"/>
      </w:pPr>
    </w:p>
    <w:p w14:paraId="4C2BB204" w14:textId="77777777" w:rsidR="00C13CD9" w:rsidRPr="009E2B16" w:rsidRDefault="009A72E8" w:rsidP="00C13CD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Downtimeminuten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359114E" w14:textId="77777777" w:rsidR="00C13CD9" w:rsidRPr="00EF7CF9" w:rsidRDefault="00C13CD9" w:rsidP="00C13CD9">
      <w:pPr>
        <w:pStyle w:val="ProductList-Body"/>
      </w:pPr>
    </w:p>
    <w:p w14:paraId="2865395D" w14:textId="65D7CCEA" w:rsidR="00515EF4" w:rsidRPr="003A0653" w:rsidRDefault="00515EF4" w:rsidP="0048412C">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9A72E8"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125" w:name="_Toc104369533"/>
      <w:r w:rsidRPr="003A0653">
        <w:t>Translator API</w:t>
      </w:r>
      <w:bookmarkEnd w:id="125"/>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126" w:name="_Toc457821597"/>
    <w:bookmarkStart w:id="127" w:name="_Toc465333785"/>
    <w:bookmarkStart w:id="128"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129" w:name="_Toc13833097"/>
      <w:bookmarkStart w:id="130" w:name="_Toc55920329"/>
      <w:bookmarkEnd w:id="126"/>
      <w:bookmarkEnd w:id="127"/>
      <w:bookmarkEnd w:id="128"/>
      <w:r>
        <w:rPr>
          <w:rFonts w:ascii="Calibri Light" w:eastAsia="Calibri" w:hAnsi="Calibri Light" w:cs="Arial"/>
          <w:b/>
          <w:color w:val="0072C6"/>
          <w:sz w:val="28"/>
        </w:rPr>
        <w:t xml:space="preserve">Microsoft Defender </w:t>
      </w:r>
      <w:bookmarkEnd w:id="129"/>
      <w:r>
        <w:rPr>
          <w:rFonts w:ascii="Calibri Light" w:eastAsia="Calibri" w:hAnsi="Calibri Light" w:cs="Arial"/>
          <w:b/>
          <w:color w:val="0072C6"/>
          <w:sz w:val="28"/>
        </w:rPr>
        <w:t>for Endpoint</w:t>
      </w:r>
      <w:bookmarkEnd w:id="130"/>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9A72E8"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9A72E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77104" w14:textId="77777777" w:rsidR="00ED0AC4" w:rsidRPr="00EF7CF9" w:rsidRDefault="00ED0AC4" w:rsidP="00ED0AC4">
      <w:pPr>
        <w:pStyle w:val="ProductList-Offering2Heading"/>
        <w:outlineLvl w:val="2"/>
      </w:pPr>
      <w:bookmarkStart w:id="131" w:name="_Toc64891130"/>
      <w:bookmarkStart w:id="132" w:name="_Toc104369534"/>
      <w:r>
        <w:t>Universal Print</w:t>
      </w:r>
      <w:bookmarkEnd w:id="131"/>
      <w:bookmarkEnd w:id="132"/>
    </w:p>
    <w:p w14:paraId="16A780F8" w14:textId="77777777" w:rsidR="00ED0AC4" w:rsidRPr="00EF7CF9" w:rsidRDefault="00ED0AC4" w:rsidP="00ED0AC4">
      <w:pPr>
        <w:pStyle w:val="ProductList-Body"/>
      </w:pPr>
      <w:r>
        <w:rPr>
          <w:b/>
          <w:color w:val="00188F"/>
        </w:rPr>
        <w:t>Downtime</w:t>
      </w:r>
      <w:r>
        <w:t>: Elke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330B6DC1" w14:textId="77777777" w:rsidR="00ED0AC4" w:rsidRPr="00EF7CF9" w:rsidRDefault="00ED0AC4" w:rsidP="00ED0AC4">
      <w:pPr>
        <w:pStyle w:val="ProductList-Body"/>
      </w:pPr>
    </w:p>
    <w:p w14:paraId="587E5FC6" w14:textId="77777777" w:rsidR="00ED0AC4" w:rsidRPr="00EF7CF9" w:rsidRDefault="00ED0AC4" w:rsidP="00ED0AC4">
      <w:pPr>
        <w:pStyle w:val="ProductList-Body"/>
      </w:pPr>
      <w:r>
        <w:rPr>
          <w:b/>
          <w:color w:val="00188F"/>
        </w:rPr>
        <w:t>Maandelijks Uptimepercentage</w:t>
      </w:r>
      <w:r>
        <w:t>: Het Maandelijks uptimepercentage wordt berekend aan de hand van de volgende formule:</w:t>
      </w:r>
    </w:p>
    <w:p w14:paraId="032D26E5" w14:textId="77777777" w:rsidR="00ED0AC4" w:rsidRPr="00EF7CF9" w:rsidRDefault="00ED0AC4" w:rsidP="00ED0AC4">
      <w:pPr>
        <w:pStyle w:val="ProductList-Body"/>
      </w:pPr>
    </w:p>
    <w:p w14:paraId="7639CB3F" w14:textId="77777777" w:rsidR="00ED0AC4" w:rsidRPr="00EF7CF9" w:rsidRDefault="009A72E8" w:rsidP="00ED0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237289A" w14:textId="77777777" w:rsidR="00ED0AC4" w:rsidRPr="00EF7CF9" w:rsidRDefault="00ED0AC4" w:rsidP="00ED0AC4">
      <w:pPr>
        <w:pStyle w:val="ProductList-Body"/>
        <w:rPr>
          <w:szCs w:val="18"/>
        </w:rPr>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91D57F7" w14:textId="77777777" w:rsidR="00ED0AC4" w:rsidRPr="00EF7CF9" w:rsidRDefault="00ED0AC4" w:rsidP="00ED0AC4">
      <w:pPr>
        <w:pStyle w:val="ProductList-Body"/>
      </w:pPr>
    </w:p>
    <w:p w14:paraId="35C4652A" w14:textId="77777777" w:rsidR="00ED0AC4" w:rsidRPr="00EF7CF9" w:rsidRDefault="00ED0AC4" w:rsidP="00ED0AC4">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AC4" w:rsidRPr="00B44CF9" w14:paraId="435681EF" w14:textId="77777777" w:rsidTr="00417C02">
        <w:trPr>
          <w:tblHeader/>
        </w:trPr>
        <w:tc>
          <w:tcPr>
            <w:tcW w:w="5400" w:type="dxa"/>
            <w:shd w:val="clear" w:color="auto" w:fill="0072C6"/>
          </w:tcPr>
          <w:p w14:paraId="4A69CC35" w14:textId="77777777" w:rsidR="00ED0AC4" w:rsidRPr="00EF7CF9" w:rsidRDefault="00ED0AC4" w:rsidP="00417C0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CBDFD3" w14:textId="77777777" w:rsidR="00ED0AC4" w:rsidRPr="00EF7CF9" w:rsidRDefault="00ED0AC4" w:rsidP="00417C02">
            <w:pPr>
              <w:pStyle w:val="ProductList-OfferingBody"/>
              <w:jc w:val="center"/>
              <w:rPr>
                <w:color w:val="FFFFFF" w:themeColor="background1"/>
              </w:rPr>
            </w:pPr>
            <w:r>
              <w:rPr>
                <w:color w:val="FFFFFF" w:themeColor="background1"/>
              </w:rPr>
              <w:t>Diensttegoed</w:t>
            </w:r>
          </w:p>
        </w:tc>
      </w:tr>
      <w:tr w:rsidR="00ED0AC4" w:rsidRPr="00B44CF9" w14:paraId="03D50681" w14:textId="77777777" w:rsidTr="00417C02">
        <w:tc>
          <w:tcPr>
            <w:tcW w:w="5400" w:type="dxa"/>
          </w:tcPr>
          <w:p w14:paraId="68C39752" w14:textId="77777777" w:rsidR="00ED0AC4" w:rsidRPr="00EF7CF9" w:rsidRDefault="00ED0AC4" w:rsidP="00417C02">
            <w:pPr>
              <w:pStyle w:val="ProductList-OfferingBody"/>
              <w:jc w:val="center"/>
            </w:pPr>
            <w:r>
              <w:t>&lt; 99,9%</w:t>
            </w:r>
          </w:p>
        </w:tc>
        <w:tc>
          <w:tcPr>
            <w:tcW w:w="5400" w:type="dxa"/>
          </w:tcPr>
          <w:p w14:paraId="32911B67" w14:textId="77777777" w:rsidR="00ED0AC4" w:rsidRPr="00EF7CF9" w:rsidRDefault="00ED0AC4" w:rsidP="00417C02">
            <w:pPr>
              <w:pStyle w:val="ProductList-OfferingBody"/>
              <w:jc w:val="center"/>
            </w:pPr>
            <w:r>
              <w:t>25%</w:t>
            </w:r>
          </w:p>
        </w:tc>
      </w:tr>
      <w:tr w:rsidR="00ED0AC4" w:rsidRPr="00B44CF9" w14:paraId="6D0A04D5" w14:textId="77777777" w:rsidTr="00417C02">
        <w:tc>
          <w:tcPr>
            <w:tcW w:w="5400" w:type="dxa"/>
          </w:tcPr>
          <w:p w14:paraId="1E672C4D" w14:textId="77777777" w:rsidR="00ED0AC4" w:rsidRPr="00EF7CF9" w:rsidRDefault="00ED0AC4" w:rsidP="00417C02">
            <w:pPr>
              <w:pStyle w:val="ProductList-OfferingBody"/>
              <w:jc w:val="center"/>
            </w:pPr>
            <w:r>
              <w:t>&lt; 99%</w:t>
            </w:r>
          </w:p>
        </w:tc>
        <w:tc>
          <w:tcPr>
            <w:tcW w:w="5400" w:type="dxa"/>
          </w:tcPr>
          <w:p w14:paraId="771B4A9B" w14:textId="77777777" w:rsidR="00ED0AC4" w:rsidRPr="00EF7CF9" w:rsidRDefault="00ED0AC4" w:rsidP="00417C02">
            <w:pPr>
              <w:pStyle w:val="ProductList-OfferingBody"/>
              <w:keepNext/>
              <w:jc w:val="center"/>
            </w:pPr>
            <w:r>
              <w:t>50%</w:t>
            </w:r>
          </w:p>
        </w:tc>
      </w:tr>
      <w:tr w:rsidR="00ED0AC4" w:rsidRPr="00B44CF9" w14:paraId="5DB56BD8" w14:textId="77777777" w:rsidTr="00417C02">
        <w:tc>
          <w:tcPr>
            <w:tcW w:w="5400" w:type="dxa"/>
          </w:tcPr>
          <w:p w14:paraId="34684834" w14:textId="77777777" w:rsidR="00ED0AC4" w:rsidRPr="00EF7CF9" w:rsidRDefault="00ED0AC4" w:rsidP="00417C02">
            <w:pPr>
              <w:pStyle w:val="ProductList-OfferingBody"/>
              <w:jc w:val="center"/>
            </w:pPr>
            <w:r>
              <w:t>&lt; 95%</w:t>
            </w:r>
          </w:p>
        </w:tc>
        <w:tc>
          <w:tcPr>
            <w:tcW w:w="5400" w:type="dxa"/>
          </w:tcPr>
          <w:p w14:paraId="1FA6D13A" w14:textId="77777777" w:rsidR="00ED0AC4" w:rsidRDefault="00ED0AC4" w:rsidP="00417C02">
            <w:pPr>
              <w:pStyle w:val="ProductList-OfferingBody"/>
              <w:keepNext/>
              <w:jc w:val="center"/>
            </w:pPr>
            <w:r>
              <w:t>100%</w:t>
            </w:r>
          </w:p>
        </w:tc>
      </w:tr>
    </w:tbl>
    <w:p w14:paraId="13F72C24" w14:textId="77777777" w:rsidR="00ED0AC4" w:rsidRPr="00EF7CF9" w:rsidRDefault="00ED0AC4" w:rsidP="00ED0AC4">
      <w:pPr>
        <w:pStyle w:val="ProductList-Body"/>
      </w:pPr>
    </w:p>
    <w:p w14:paraId="4CA1D3D7" w14:textId="0C651F6C" w:rsidR="00FE16CC" w:rsidRDefault="00ED0AC4" w:rsidP="00ED0AC4">
      <w:pPr>
        <w:pStyle w:val="ProductList-Body"/>
        <w:tabs>
          <w:tab w:val="clear" w:pos="360"/>
          <w:tab w:val="clear" w:pos="720"/>
          <w:tab w:val="clear" w:pos="1080"/>
        </w:tabs>
      </w:pPr>
      <w:r>
        <w:rPr>
          <w:b/>
          <w:color w:val="00188F"/>
        </w:rPr>
        <w:t>Dienstniveau-uitzonderingen</w:t>
      </w:r>
      <w:r>
        <w:t>: deze SLA is niet van toepassing op Tenants van evaluatie-/previewversies.</w:t>
      </w:r>
    </w:p>
    <w:p w14:paraId="2DDA026A" w14:textId="77777777" w:rsidR="00ED0AC4" w:rsidRPr="003A0653" w:rsidRDefault="009A72E8" w:rsidP="00ED0AC4">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D0AC4" w:rsidRPr="003A0653">
          <w:rPr>
            <w:rStyle w:val="Hyperlink"/>
            <w:sz w:val="16"/>
            <w:szCs w:val="16"/>
          </w:rPr>
          <w:t>Inhoud</w:t>
        </w:r>
      </w:hyperlink>
      <w:r w:rsidR="00ED0AC4" w:rsidRPr="003A0653">
        <w:rPr>
          <w:sz w:val="16"/>
          <w:szCs w:val="16"/>
        </w:rPr>
        <w:t xml:space="preserve"> / </w:t>
      </w:r>
      <w:hyperlink w:anchor="Definitions" w:tooltip="Definities" w:history="1">
        <w:r w:rsidR="00ED0AC4" w:rsidRPr="003A0653">
          <w:rPr>
            <w:rStyle w:val="Hyperlink"/>
            <w:sz w:val="16"/>
            <w:szCs w:val="16"/>
          </w:rPr>
          <w:t>Definities</w:t>
        </w:r>
      </w:hyperlink>
    </w:p>
    <w:p w14:paraId="0E86E59B" w14:textId="6F0C12EF" w:rsidR="00ED0AC4" w:rsidRDefault="00ED0AC4" w:rsidP="002024BF">
      <w:pPr>
        <w:pStyle w:val="ProductList-Body"/>
        <w:tabs>
          <w:tab w:val="clear" w:pos="360"/>
          <w:tab w:val="clear" w:pos="720"/>
          <w:tab w:val="clear" w:pos="1080"/>
        </w:tabs>
      </w:pPr>
    </w:p>
    <w:p w14:paraId="0E2FB838" w14:textId="77777777" w:rsidR="00991CFF" w:rsidRPr="00C36486" w:rsidRDefault="00991CFF" w:rsidP="00991CFF">
      <w:pPr>
        <w:pStyle w:val="ProductList-Offering2Heading"/>
        <w:tabs>
          <w:tab w:val="clear" w:pos="360"/>
          <w:tab w:val="clear" w:pos="720"/>
          <w:tab w:val="clear" w:pos="1080"/>
        </w:tabs>
        <w:outlineLvl w:val="2"/>
      </w:pPr>
      <w:bookmarkStart w:id="133" w:name="_Toc77624055"/>
      <w:bookmarkStart w:id="134" w:name="_Toc104369535"/>
      <w:r>
        <w:t>Windows 365</w:t>
      </w:r>
      <w:bookmarkEnd w:id="133"/>
      <w:bookmarkEnd w:id="134"/>
    </w:p>
    <w:p w14:paraId="57BAEA80" w14:textId="77777777" w:rsidR="00991CFF" w:rsidRPr="00C36486" w:rsidRDefault="00991CFF" w:rsidP="00991CFF">
      <w:pPr>
        <w:pStyle w:val="ProductList-Body"/>
      </w:pPr>
      <w:r>
        <w:rPr>
          <w:b/>
          <w:color w:val="00188F"/>
        </w:rPr>
        <w:t>Cloud-pc:</w:t>
      </w:r>
      <w:r>
        <w:t xml:space="preserve"> de specifieke instance van Windows 365 die in licentie is gegeven aan een gebruiker.</w:t>
      </w:r>
    </w:p>
    <w:p w14:paraId="38C30625" w14:textId="77777777" w:rsidR="00991CFF" w:rsidRPr="00C36486" w:rsidRDefault="00991CFF" w:rsidP="00991CFF">
      <w:pPr>
        <w:pStyle w:val="ProductList-Body"/>
      </w:pPr>
    </w:p>
    <w:p w14:paraId="2CCF8485" w14:textId="77777777" w:rsidR="00991CFF" w:rsidRPr="00C36486" w:rsidRDefault="00991CFF" w:rsidP="00991CFF">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301BBC4E" w14:textId="77777777" w:rsidR="00991CFF" w:rsidRPr="00C36486" w:rsidRDefault="00991CFF" w:rsidP="00991CFF">
      <w:pPr>
        <w:pStyle w:val="ProductList-Body"/>
        <w:numPr>
          <w:ilvl w:val="0"/>
          <w:numId w:val="17"/>
        </w:numPr>
      </w:pPr>
      <w:r>
        <w:t>Fouten die het gevolg zijn van het feit dat de Cloud-pc in een onbruikbare staat verkeert door oorzaken die geen verband houden met de onderliggende Azure-infrastructuur (bijvoorbeeld beschadigd besturingssysteem, configuratie van het besturingssysteem of verkeerde configuratie); en</w:t>
      </w:r>
    </w:p>
    <w:p w14:paraId="3313DBF2" w14:textId="77777777" w:rsidR="00991CFF" w:rsidRPr="00C36486" w:rsidRDefault="00991CFF" w:rsidP="00991CFF">
      <w:pPr>
        <w:pStyle w:val="ProductList-Body"/>
        <w:numPr>
          <w:ilvl w:val="0"/>
          <w:numId w:val="17"/>
        </w:numPr>
      </w:pPr>
      <w:r>
        <w:t>Fouten die worden veroorzaakt door een toepassing of andere software die op de Cloud-pc is geïnstalleerd.</w:t>
      </w:r>
    </w:p>
    <w:p w14:paraId="1BE9A410" w14:textId="77777777" w:rsidR="00991CFF" w:rsidRPr="00C36486" w:rsidRDefault="00991CFF" w:rsidP="00991CFF">
      <w:pPr>
        <w:pStyle w:val="ProductList-Body"/>
      </w:pPr>
    </w:p>
    <w:p w14:paraId="6D47C8C9" w14:textId="77777777" w:rsidR="00991CFF" w:rsidRPr="00C36486" w:rsidRDefault="00991CFF" w:rsidP="00991CFF">
      <w:pPr>
        <w:pStyle w:val="ProductList-Body"/>
      </w:pPr>
      <w:r>
        <w:rPr>
          <w:b/>
          <w:color w:val="00188F"/>
        </w:rPr>
        <w:t>Individuele Downtime</w:t>
      </w:r>
      <w:r>
        <w:t>: Downtime voor een bepaalde gebruiker voor elke maand.</w:t>
      </w:r>
    </w:p>
    <w:p w14:paraId="75EEB217" w14:textId="77777777" w:rsidR="00991CFF" w:rsidRPr="00C36486" w:rsidRDefault="00991CFF" w:rsidP="00991CFF">
      <w:pPr>
        <w:pStyle w:val="ProductList-Body"/>
      </w:pPr>
    </w:p>
    <w:p w14:paraId="61330BEC" w14:textId="77777777" w:rsidR="00991CFF" w:rsidRPr="00C36486" w:rsidRDefault="00991CFF" w:rsidP="00991CFF">
      <w:pPr>
        <w:pStyle w:val="ProductList-Body"/>
      </w:pPr>
      <w:r>
        <w:rPr>
          <w:b/>
          <w:color w:val="00188F"/>
        </w:rPr>
        <w:t>Individuele Minuten</w:t>
      </w:r>
      <w:r>
        <w:t>: de Gebruikersminuten voor een bepaalde gebruiker voor elke maand.</w:t>
      </w:r>
    </w:p>
    <w:p w14:paraId="7E5D4867" w14:textId="77777777" w:rsidR="00991CFF" w:rsidRPr="00C36486" w:rsidRDefault="00991CFF" w:rsidP="00991CFF">
      <w:pPr>
        <w:pStyle w:val="ProductList-Body"/>
      </w:pPr>
    </w:p>
    <w:p w14:paraId="5BAF984B" w14:textId="77777777" w:rsidR="00991CFF" w:rsidRPr="00C36486" w:rsidRDefault="00991CFF" w:rsidP="00991CFF">
      <w:pPr>
        <w:pStyle w:val="ProductList-Body"/>
        <w:tabs>
          <w:tab w:val="clear" w:pos="360"/>
          <w:tab w:val="clear" w:pos="720"/>
          <w:tab w:val="clear" w:pos="1080"/>
        </w:tabs>
      </w:pPr>
      <w:r>
        <w:rPr>
          <w:b/>
          <w:color w:val="00188F"/>
        </w:rPr>
        <w:t>Individueel Uptimepercentage</w:t>
      </w:r>
      <w:r>
        <w:t>: het Individueel Uptimepercentage wordt als volgt berekend:</w:t>
      </w:r>
    </w:p>
    <w:p w14:paraId="7A725F44" w14:textId="77777777" w:rsidR="00991CFF" w:rsidRPr="00C36486" w:rsidRDefault="00991CFF" w:rsidP="00991CFF">
      <w:pPr>
        <w:pStyle w:val="ProductList-Body"/>
        <w:tabs>
          <w:tab w:val="clear" w:pos="360"/>
          <w:tab w:val="clear" w:pos="720"/>
          <w:tab w:val="clear" w:pos="1080"/>
        </w:tabs>
      </w:pPr>
    </w:p>
    <w:p w14:paraId="10BDB4BC" w14:textId="77777777" w:rsidR="00991CFF" w:rsidRPr="000A34EB" w:rsidRDefault="009A72E8"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Individuele Minuten - Individuele Downtime</m:t>
              </m:r>
              <m:r>
                <w:rPr>
                  <w:rFonts w:ascii="Cambria Math" w:hAnsi="Cambria Math" w:cs="Calibri"/>
                  <w:sz w:val="18"/>
                  <w:szCs w:val="18"/>
                </w:rPr>
                <m:t xml:space="preserve"> </m:t>
              </m:r>
            </m:num>
            <m:den>
              <m:r>
                <w:rPr>
                  <w:rFonts w:ascii="Cambria Math" w:hAnsi="Cambria Math"/>
                  <w:sz w:val="18"/>
                  <w:szCs w:val="18"/>
                </w:rPr>
                <m:t>Individuele Minuten</m:t>
              </m:r>
            </m:den>
          </m:f>
          <m:r>
            <w:rPr>
              <w:rFonts w:ascii="Cambria Math" w:hAnsi="Cambria Math" w:cs="Calibri"/>
              <w:sz w:val="18"/>
              <w:szCs w:val="18"/>
            </w:rPr>
            <m:t xml:space="preserve"> x 100</m:t>
          </m:r>
        </m:oMath>
      </m:oMathPara>
    </w:p>
    <w:p w14:paraId="58CB3BAE" w14:textId="77777777" w:rsidR="00991CFF" w:rsidRPr="00C36486" w:rsidRDefault="00991CFF" w:rsidP="00991CFF">
      <w:pPr>
        <w:pStyle w:val="ProductList-Body"/>
        <w:tabs>
          <w:tab w:val="clear" w:pos="360"/>
          <w:tab w:val="clear" w:pos="720"/>
          <w:tab w:val="clear" w:pos="1080"/>
        </w:tabs>
      </w:pPr>
      <w:r>
        <w:rPr>
          <w:b/>
          <w:color w:val="00188F"/>
        </w:rPr>
        <w:t>Tegoed per Gebruiker</w:t>
      </w:r>
      <w:r>
        <w:t>: in een maand waarin het Regionale Uptimepercentage lager is dan 99,9% wordt het Tegoed per Gebruiker berekend als een percentage van het aandeel per gebruiker van de Toepasselijke Maandelijkse Dienstkosten voor elke gebruiker van wie het Individuele Uptimepercentage lager was dan 99,9 % volgens de volgende tabel (echter met dien verstande echter dat elk Individueel Uptimepercentage dat 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CFF" w:rsidRPr="00B44CF9" w14:paraId="1F186892" w14:textId="77777777" w:rsidTr="00401302">
        <w:trPr>
          <w:tblHeader/>
        </w:trPr>
        <w:tc>
          <w:tcPr>
            <w:tcW w:w="5400" w:type="dxa"/>
            <w:shd w:val="clear" w:color="auto" w:fill="0072C6"/>
          </w:tcPr>
          <w:p w14:paraId="07BD6293" w14:textId="77777777" w:rsidR="00991CFF" w:rsidRPr="00EF7CF9" w:rsidRDefault="00991CFF" w:rsidP="00401302">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077B4526" w14:textId="77777777" w:rsidR="00991CFF" w:rsidRPr="00EF7CF9" w:rsidRDefault="00991CFF" w:rsidP="00401302">
            <w:pPr>
              <w:pStyle w:val="ProductList-OfferingBody"/>
              <w:jc w:val="center"/>
              <w:rPr>
                <w:color w:val="FFFFFF" w:themeColor="background1"/>
              </w:rPr>
            </w:pPr>
            <w:r>
              <w:rPr>
                <w:color w:val="FFFFFF" w:themeColor="background1"/>
              </w:rPr>
              <w:t>Tegoed per Gebruiker</w:t>
            </w:r>
          </w:p>
        </w:tc>
      </w:tr>
      <w:tr w:rsidR="00991CFF" w:rsidRPr="00B44CF9" w14:paraId="0FDA75E7" w14:textId="77777777" w:rsidTr="00401302">
        <w:tc>
          <w:tcPr>
            <w:tcW w:w="5400" w:type="dxa"/>
          </w:tcPr>
          <w:p w14:paraId="06707180" w14:textId="77777777" w:rsidR="00991CFF" w:rsidRPr="00EF7CF9" w:rsidRDefault="00991CFF" w:rsidP="00401302">
            <w:pPr>
              <w:pStyle w:val="ProductList-OfferingBody"/>
              <w:jc w:val="center"/>
            </w:pPr>
            <w:r>
              <w:t>&lt; 99,9%</w:t>
            </w:r>
          </w:p>
        </w:tc>
        <w:tc>
          <w:tcPr>
            <w:tcW w:w="5400" w:type="dxa"/>
          </w:tcPr>
          <w:p w14:paraId="22BEE16A" w14:textId="77777777" w:rsidR="00991CFF" w:rsidRPr="00EF7CF9" w:rsidRDefault="00991CFF" w:rsidP="00401302">
            <w:pPr>
              <w:pStyle w:val="ProductList-OfferingBody"/>
              <w:jc w:val="center"/>
            </w:pPr>
            <w:r>
              <w:t>10%</w:t>
            </w:r>
          </w:p>
        </w:tc>
      </w:tr>
      <w:tr w:rsidR="00991CFF" w:rsidRPr="00B44CF9" w14:paraId="6CE3B902" w14:textId="77777777" w:rsidTr="00401302">
        <w:tc>
          <w:tcPr>
            <w:tcW w:w="5400" w:type="dxa"/>
          </w:tcPr>
          <w:p w14:paraId="4AE9E2F4" w14:textId="77777777" w:rsidR="00991CFF" w:rsidRPr="00EF7CF9" w:rsidRDefault="00991CFF" w:rsidP="00401302">
            <w:pPr>
              <w:pStyle w:val="ProductList-OfferingBody"/>
              <w:jc w:val="center"/>
            </w:pPr>
            <w:r>
              <w:t>&lt; 99%</w:t>
            </w:r>
          </w:p>
        </w:tc>
        <w:tc>
          <w:tcPr>
            <w:tcW w:w="5400" w:type="dxa"/>
          </w:tcPr>
          <w:p w14:paraId="09B481C9" w14:textId="77777777" w:rsidR="00991CFF" w:rsidRPr="00EF7CF9" w:rsidRDefault="00991CFF" w:rsidP="00401302">
            <w:pPr>
              <w:pStyle w:val="ProductList-OfferingBody"/>
              <w:keepNext/>
              <w:jc w:val="center"/>
            </w:pPr>
            <w:r>
              <w:t>25%</w:t>
            </w:r>
          </w:p>
        </w:tc>
      </w:tr>
      <w:tr w:rsidR="00991CFF" w:rsidRPr="00B44CF9" w14:paraId="14468AC8" w14:textId="77777777" w:rsidTr="00401302">
        <w:tc>
          <w:tcPr>
            <w:tcW w:w="5400" w:type="dxa"/>
          </w:tcPr>
          <w:p w14:paraId="773D7C62" w14:textId="77777777" w:rsidR="00991CFF" w:rsidRPr="00EF7CF9" w:rsidRDefault="00991CFF" w:rsidP="00401302">
            <w:pPr>
              <w:pStyle w:val="ProductList-OfferingBody"/>
              <w:jc w:val="center"/>
            </w:pPr>
            <w:r>
              <w:t>&lt; 95%</w:t>
            </w:r>
          </w:p>
        </w:tc>
        <w:tc>
          <w:tcPr>
            <w:tcW w:w="5400" w:type="dxa"/>
          </w:tcPr>
          <w:p w14:paraId="0CD9A2C8" w14:textId="77777777" w:rsidR="00991CFF" w:rsidRDefault="00991CFF" w:rsidP="00401302">
            <w:pPr>
              <w:pStyle w:val="ProductList-OfferingBody"/>
              <w:keepNext/>
              <w:jc w:val="center"/>
            </w:pPr>
            <w:r>
              <w:t>100%</w:t>
            </w:r>
          </w:p>
        </w:tc>
      </w:tr>
    </w:tbl>
    <w:p w14:paraId="7146D001" w14:textId="77777777" w:rsidR="00991CFF" w:rsidRPr="00C36486" w:rsidRDefault="00991CFF" w:rsidP="00991CFF">
      <w:pPr>
        <w:pStyle w:val="ProductList-Body"/>
        <w:tabs>
          <w:tab w:val="clear" w:pos="360"/>
          <w:tab w:val="clear" w:pos="720"/>
          <w:tab w:val="clear" w:pos="1080"/>
        </w:tabs>
      </w:pPr>
    </w:p>
    <w:p w14:paraId="44A69CCA" w14:textId="77777777" w:rsidR="00991CFF" w:rsidRPr="00C36486" w:rsidRDefault="00991CFF" w:rsidP="00991CFF">
      <w:pPr>
        <w:pStyle w:val="ProductList-Body"/>
      </w:pPr>
      <w:r>
        <w:rPr>
          <w:b/>
          <w:color w:val="00188F"/>
        </w:rPr>
        <w:t>Regio</w:t>
      </w:r>
      <w:r>
        <w:t xml:space="preserve">: betekent de regio's die worden vermeld op: </w:t>
      </w:r>
      <w:r w:rsidR="004B2053">
        <w:fldChar w:fldCharType="begin"/>
      </w:r>
      <w:r w:rsidR="004B2053">
        <w:instrText xml:space="preserve"> HYPERLINK "https://aka.ms/DSLARegionLink" </w:instrText>
      </w:r>
      <w:r w:rsidR="004B2053">
        <w:fldChar w:fldCharType="separate"/>
      </w:r>
      <w:r>
        <w:rPr>
          <w:rStyle w:val="Hyperlink"/>
        </w:rPr>
        <w:t>https://aka.ms/DSLARegionLink</w:t>
      </w:r>
      <w:r w:rsidR="004B2053">
        <w:rPr>
          <w:rStyle w:val="Hyperlink"/>
        </w:rPr>
        <w:fldChar w:fldCharType="end"/>
      </w:r>
      <w:r>
        <w:t>.</w:t>
      </w:r>
    </w:p>
    <w:p w14:paraId="46D9D6E9" w14:textId="77777777" w:rsidR="00991CFF" w:rsidRPr="00C36486" w:rsidRDefault="00991CFF" w:rsidP="00991CFF">
      <w:pPr>
        <w:pStyle w:val="ProductList-Body"/>
      </w:pPr>
    </w:p>
    <w:p w14:paraId="2E168735" w14:textId="77777777" w:rsidR="00991CFF" w:rsidRPr="00C36486" w:rsidRDefault="00991CFF" w:rsidP="00991CFF">
      <w:pPr>
        <w:pStyle w:val="ProductList-Body"/>
      </w:pPr>
      <w:r>
        <w:rPr>
          <w:b/>
          <w:color w:val="00188F"/>
        </w:rPr>
        <w:t>Regionale Downtijd</w:t>
      </w:r>
      <w:r>
        <w:t>: de som van al uw Downtime in een Regio voor elke maand.</w:t>
      </w:r>
    </w:p>
    <w:p w14:paraId="314DB893" w14:textId="77777777" w:rsidR="00991CFF" w:rsidRPr="00C36486" w:rsidRDefault="00991CFF" w:rsidP="00991CFF">
      <w:pPr>
        <w:pStyle w:val="ProductList-Body"/>
      </w:pPr>
    </w:p>
    <w:p w14:paraId="0DAE9B59" w14:textId="77777777" w:rsidR="00991CFF" w:rsidRPr="00C36486" w:rsidRDefault="00991CFF" w:rsidP="00991CFF">
      <w:pPr>
        <w:pStyle w:val="ProductList-Body"/>
      </w:pPr>
      <w:r>
        <w:rPr>
          <w:b/>
          <w:color w:val="00188F"/>
        </w:rPr>
        <w:t>Regionale Minuten</w:t>
      </w:r>
      <w:r>
        <w:t>: de Gebruikersminuten in een Regio voor elke maand.</w:t>
      </w:r>
    </w:p>
    <w:p w14:paraId="7E8A64CB" w14:textId="77777777" w:rsidR="00991CFF" w:rsidRPr="00C36486" w:rsidRDefault="00991CFF" w:rsidP="00991CFF">
      <w:pPr>
        <w:pStyle w:val="ProductList-Body"/>
      </w:pPr>
    </w:p>
    <w:p w14:paraId="1E49BA2E" w14:textId="77777777" w:rsidR="00991CFF" w:rsidRPr="00C36486" w:rsidRDefault="00991CFF" w:rsidP="00991CFF">
      <w:pPr>
        <w:pStyle w:val="ProductList-Body"/>
        <w:tabs>
          <w:tab w:val="clear" w:pos="360"/>
          <w:tab w:val="clear" w:pos="720"/>
          <w:tab w:val="clear" w:pos="1080"/>
        </w:tabs>
      </w:pPr>
      <w:r>
        <w:rPr>
          <w:b/>
          <w:color w:val="00188F"/>
        </w:rPr>
        <w:t>Regionaal Uptimepercentage</w:t>
      </w:r>
      <w:r>
        <w:t>: wordt berekend met de volgende formule:</w:t>
      </w:r>
    </w:p>
    <w:p w14:paraId="0D78490F" w14:textId="77777777" w:rsidR="00991CFF" w:rsidRPr="00C36486" w:rsidRDefault="00991CFF" w:rsidP="00991CFF">
      <w:pPr>
        <w:pStyle w:val="ProductList-Body"/>
        <w:tabs>
          <w:tab w:val="clear" w:pos="360"/>
          <w:tab w:val="clear" w:pos="720"/>
          <w:tab w:val="clear" w:pos="1080"/>
        </w:tabs>
      </w:pPr>
    </w:p>
    <w:p w14:paraId="5A978FD3" w14:textId="77777777" w:rsidR="00991CFF" w:rsidRPr="000A34EB" w:rsidRDefault="009A72E8"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 Regionale Downtime</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03758785" w14:textId="77777777" w:rsidR="00991CFF" w:rsidRPr="00C36486" w:rsidRDefault="00991CFF" w:rsidP="00991CFF">
      <w:pPr>
        <w:pStyle w:val="ProductList-Body"/>
        <w:tabs>
          <w:tab w:val="clear" w:pos="360"/>
          <w:tab w:val="clear" w:pos="720"/>
          <w:tab w:val="clear" w:pos="1080"/>
        </w:tabs>
      </w:pPr>
      <w:r>
        <w:rPr>
          <w:b/>
          <w:color w:val="00188F"/>
        </w:rPr>
        <w:t>Diensttegoed</w:t>
      </w:r>
      <w:r>
        <w:t>: voor Windows 365 is Diensttegoed niet een percentage van de Toepasselijke Maandelijkse Dienstkosten, maar de som van alle Tegoeden per Gebruiker.</w:t>
      </w:r>
    </w:p>
    <w:p w14:paraId="5033199B" w14:textId="77777777" w:rsidR="00305AF4" w:rsidRDefault="00305AF4"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135" w:name="AppendixA"/>
      <w:bookmarkStart w:id="136" w:name="_Toc104369536"/>
      <w:r w:rsidRPr="003A0653">
        <w:lastRenderedPageBreak/>
        <w:t>Bijlage A</w:t>
      </w:r>
      <w:bookmarkEnd w:id="135"/>
      <w:r w:rsidRPr="003A0653">
        <w:t xml:space="preserve"> – Dienstniveauverplichtingen voor virusdetectie en -blokkade, effectiviteit van spambestrijding en de vermijding van valse meldingen</w:t>
      </w:r>
      <w:bookmarkEnd w:id="136"/>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137" w:name="AppendixB"/>
      <w:bookmarkStart w:id="138" w:name="_Toc104369537"/>
      <w:r w:rsidRPr="003A0653">
        <w:lastRenderedPageBreak/>
        <w:t>Bijlage B</w:t>
      </w:r>
      <w:bookmarkEnd w:id="137"/>
      <w:r w:rsidRPr="003A0653">
        <w:t xml:space="preserve"> </w:t>
      </w:r>
      <w:r w:rsidR="00C50CD1" w:rsidRPr="003A0653">
        <w:t>–</w:t>
      </w:r>
      <w:r w:rsidRPr="003A0653">
        <w:t xml:space="preserve"> Dienstniveauverplichtingen voor uptime en de bezorging van e-mail</w:t>
      </w:r>
      <w:bookmarkEnd w:id="138"/>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proofErr w:type="spellStart"/>
      <w:r w:rsidRPr="003A0653">
        <w:rPr>
          <w:lang w:val="en-US"/>
        </w:rPr>
        <w:t>Bezorging</w:t>
      </w:r>
      <w:proofErr w:type="spellEnd"/>
      <w:r w:rsidRPr="003A0653">
        <w:rPr>
          <w:lang w:val="en-US"/>
        </w:rPr>
        <w:t xml:space="preserve"> van e-mail in </w:t>
      </w:r>
      <w:proofErr w:type="spellStart"/>
      <w:r w:rsidRPr="003A0653">
        <w:rPr>
          <w:lang w:val="en-US"/>
        </w:rPr>
        <w:t>quarantaine</w:t>
      </w:r>
      <w:proofErr w:type="spellEnd"/>
      <w:r w:rsidRPr="003A0653">
        <w:rPr>
          <w:lang w:val="en-US"/>
        </w:rPr>
        <w:t xml:space="preserve"> of </w:t>
      </w:r>
      <w:proofErr w:type="spellStart"/>
      <w:r w:rsidRPr="003A0653">
        <w:rPr>
          <w:lang w:val="en-US"/>
        </w:rPr>
        <w:t>archief</w:t>
      </w:r>
      <w:proofErr w:type="spellEnd"/>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2A654" w14:textId="77777777" w:rsidR="009A72E8" w:rsidRDefault="009A72E8" w:rsidP="009A573F">
      <w:pPr>
        <w:spacing w:after="0" w:line="240" w:lineRule="auto"/>
      </w:pPr>
      <w:r>
        <w:separator/>
      </w:r>
    </w:p>
  </w:endnote>
  <w:endnote w:type="continuationSeparator" w:id="0">
    <w:p w14:paraId="0ADB1838" w14:textId="77777777" w:rsidR="009A72E8" w:rsidRDefault="009A72E8" w:rsidP="009A573F">
      <w:pPr>
        <w:spacing w:after="0" w:line="240" w:lineRule="auto"/>
      </w:pPr>
      <w:r>
        <w:continuationSeparator/>
      </w:r>
    </w:p>
  </w:endnote>
  <w:endnote w:type="continuationNotice" w:id="1">
    <w:p w14:paraId="44C09D26" w14:textId="77777777" w:rsidR="009A72E8" w:rsidRDefault="009A72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96DB3" w14:textId="77777777" w:rsidR="00A27B01" w:rsidRDefault="00A27B0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9A72E8"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9A72E8"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9A72E8"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9A72E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9A72E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9A72E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9A72E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9A72E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9A72E8"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9A72E8"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9A72E8"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9A72E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9A72E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9A72E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9A72E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9A72E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9A72E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9A72E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9A72E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9A72E8"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9A72E8"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9A72E8"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9A72E8"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9A72E8"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9A72E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 xml:space="preserve">Online </w:t>
            </w:r>
            <w:r w:rsidR="0080516E">
              <w:rPr>
                <w:rStyle w:val="Hyperlink"/>
                <w:sz w:val="14"/>
                <w:szCs w:val="14"/>
              </w:rPr>
              <w:t>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9A72E8"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9A72E8"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9A72E8"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9A72E8"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9A72E8"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9A72E8"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9A72E8"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9A72E8"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9A72E8"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9A72E8"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9A72E8"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9A72E8"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9A72E8"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9A72E8"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9A72E8"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9A72E8"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9A72E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9A72E8"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9A72E8"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9A72E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9A72E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9A72E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9A72E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9A72E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9A72E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9A72E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9A72E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9A72E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9A72E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77863" w14:textId="77777777" w:rsidR="009A72E8" w:rsidRDefault="009A72E8" w:rsidP="009A573F">
      <w:pPr>
        <w:spacing w:after="0" w:line="240" w:lineRule="auto"/>
      </w:pPr>
      <w:r>
        <w:separator/>
      </w:r>
    </w:p>
  </w:footnote>
  <w:footnote w:type="continuationSeparator" w:id="0">
    <w:p w14:paraId="1BB5EF80" w14:textId="77777777" w:rsidR="009A72E8" w:rsidRDefault="009A72E8" w:rsidP="009A573F">
      <w:pPr>
        <w:spacing w:after="0" w:line="240" w:lineRule="auto"/>
      </w:pPr>
      <w:r>
        <w:continuationSeparator/>
      </w:r>
    </w:p>
  </w:footnote>
  <w:footnote w:type="continuationNotice" w:id="1">
    <w:p w14:paraId="1675A11D" w14:textId="77777777" w:rsidR="009A72E8" w:rsidRDefault="009A72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1034" w14:textId="77777777" w:rsidR="00A27B01" w:rsidRDefault="00A27B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6236355"/>
      <w:docPartObj>
        <w:docPartGallery w:val="Page Numbers (Top of Page)"/>
        <w:docPartUnique/>
      </w:docPartObj>
    </w:sdtPr>
    <w:sdtEndPr/>
    <w:sdtContent>
      <w:p w14:paraId="20D2152F" w14:textId="36A4D2E1" w:rsidR="0080516E" w:rsidRPr="00DC2685" w:rsidRDefault="009A72E8"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CE7DFC" w:rsidRPr="00CE7DFC">
              <w:rPr>
                <w:sz w:val="16"/>
                <w:szCs w:val="16"/>
              </w:rPr>
              <w:t xml:space="preserve">1 </w:t>
            </w:r>
            <w:r w:rsidR="00057973">
              <w:rPr>
                <w:sz w:val="16"/>
                <w:szCs w:val="16"/>
              </w:rPr>
              <w:t>juni</w:t>
            </w:r>
            <w:r w:rsidR="00CE7DFC" w:rsidRPr="00CE7DFC">
              <w:rPr>
                <w:sz w:val="16"/>
                <w:szCs w:val="16"/>
              </w:rPr>
              <w:t xml:space="preserve"> 2022</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7D33C" w14:textId="77777777" w:rsidR="00A27B01" w:rsidRDefault="00A27B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BA04FCA" w:rsidR="0080516E" w:rsidRPr="000542E4" w:rsidRDefault="009A72E8" w:rsidP="009745B3">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CE7DFC" w:rsidRPr="00CE7DFC">
          <w:rPr>
            <w:sz w:val="16"/>
            <w:szCs w:val="16"/>
          </w:rPr>
          <w:t xml:space="preserve">1 </w:t>
        </w:r>
        <w:r w:rsidR="003316E3">
          <w:rPr>
            <w:sz w:val="16"/>
            <w:szCs w:val="16"/>
          </w:rPr>
          <w:t>juni</w:t>
        </w:r>
        <w:r w:rsidR="00CE7DFC" w:rsidRPr="00CE7DFC">
          <w:rPr>
            <w:sz w:val="16"/>
            <w:szCs w:val="16"/>
          </w:rPr>
          <w:t xml:space="preserve"> 2022</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92998882">
    <w:abstractNumId w:val="15"/>
  </w:num>
  <w:num w:numId="2" w16cid:durableId="2095471042">
    <w:abstractNumId w:val="9"/>
  </w:num>
  <w:num w:numId="3" w16cid:durableId="111093689">
    <w:abstractNumId w:val="4"/>
  </w:num>
  <w:num w:numId="4" w16cid:durableId="1266843176">
    <w:abstractNumId w:val="13"/>
  </w:num>
  <w:num w:numId="5" w16cid:durableId="1310554413">
    <w:abstractNumId w:val="0"/>
  </w:num>
  <w:num w:numId="6" w16cid:durableId="343288508">
    <w:abstractNumId w:val="12"/>
  </w:num>
  <w:num w:numId="7" w16cid:durableId="2091660763">
    <w:abstractNumId w:val="8"/>
  </w:num>
  <w:num w:numId="8" w16cid:durableId="1221555856">
    <w:abstractNumId w:val="11"/>
  </w:num>
  <w:num w:numId="9" w16cid:durableId="1827628544">
    <w:abstractNumId w:val="10"/>
  </w:num>
  <w:num w:numId="10" w16cid:durableId="332683946">
    <w:abstractNumId w:val="2"/>
  </w:num>
  <w:num w:numId="11" w16cid:durableId="1672490114">
    <w:abstractNumId w:val="1"/>
  </w:num>
  <w:num w:numId="12" w16cid:durableId="696271078">
    <w:abstractNumId w:val="3"/>
  </w:num>
  <w:num w:numId="13" w16cid:durableId="292560386">
    <w:abstractNumId w:val="16"/>
  </w:num>
  <w:num w:numId="14" w16cid:durableId="1964533352">
    <w:abstractNumId w:val="7"/>
  </w:num>
  <w:num w:numId="15" w16cid:durableId="1175650697">
    <w:abstractNumId w:val="6"/>
  </w:num>
  <w:num w:numId="16" w16cid:durableId="2127963016">
    <w:abstractNumId w:val="14"/>
  </w:num>
  <w:num w:numId="17" w16cid:durableId="150119224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SYcEd+sZoyExN+W0EsRs04TU6n7J22hVuXp1VincBYXYbi3LTnxKw/Hmz0TH6FhDJulwMchuMVcEb64ufMakvQ==" w:salt="YvZfWwAuX+h+TgeWoK7Y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2E4"/>
    <w:rsid w:val="00054BD4"/>
    <w:rsid w:val="000554DF"/>
    <w:rsid w:val="00055772"/>
    <w:rsid w:val="00056522"/>
    <w:rsid w:val="00056FAF"/>
    <w:rsid w:val="00057973"/>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4BF8"/>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2F6738"/>
    <w:rsid w:val="00300AFC"/>
    <w:rsid w:val="00301068"/>
    <w:rsid w:val="00302B42"/>
    <w:rsid w:val="00302DE5"/>
    <w:rsid w:val="003034CF"/>
    <w:rsid w:val="003035AD"/>
    <w:rsid w:val="00305488"/>
    <w:rsid w:val="00305AF4"/>
    <w:rsid w:val="003061DB"/>
    <w:rsid w:val="00306B0E"/>
    <w:rsid w:val="00307930"/>
    <w:rsid w:val="003079EA"/>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6E3"/>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B7DA7"/>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A14"/>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12C"/>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6CAA"/>
    <w:rsid w:val="004A6CF5"/>
    <w:rsid w:val="004B1425"/>
    <w:rsid w:val="004B169F"/>
    <w:rsid w:val="004B1F8C"/>
    <w:rsid w:val="004B2053"/>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410"/>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0F08"/>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10F"/>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0F9A"/>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193"/>
    <w:rsid w:val="006D57E7"/>
    <w:rsid w:val="006E0B7E"/>
    <w:rsid w:val="006E1280"/>
    <w:rsid w:val="006E2653"/>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1CBC"/>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2EA3"/>
    <w:rsid w:val="007A3E03"/>
    <w:rsid w:val="007A3EEB"/>
    <w:rsid w:val="007A4888"/>
    <w:rsid w:val="007A4E0D"/>
    <w:rsid w:val="007A5622"/>
    <w:rsid w:val="007A5CCA"/>
    <w:rsid w:val="007A5D4D"/>
    <w:rsid w:val="007A5EE1"/>
    <w:rsid w:val="007B0D88"/>
    <w:rsid w:val="007B108A"/>
    <w:rsid w:val="007B34ED"/>
    <w:rsid w:val="007B3C83"/>
    <w:rsid w:val="007B4B78"/>
    <w:rsid w:val="007B5924"/>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6B5A"/>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B37"/>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5F9E"/>
    <w:rsid w:val="009063CA"/>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CFF"/>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2E8"/>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32A"/>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B01"/>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0FC"/>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0E89"/>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4E24"/>
    <w:rsid w:val="00C05A53"/>
    <w:rsid w:val="00C0717F"/>
    <w:rsid w:val="00C071FE"/>
    <w:rsid w:val="00C076CA"/>
    <w:rsid w:val="00C10580"/>
    <w:rsid w:val="00C105B1"/>
    <w:rsid w:val="00C106F0"/>
    <w:rsid w:val="00C10F04"/>
    <w:rsid w:val="00C1177A"/>
    <w:rsid w:val="00C11AC4"/>
    <w:rsid w:val="00C11DBC"/>
    <w:rsid w:val="00C12325"/>
    <w:rsid w:val="00C13CD9"/>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0B3F"/>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DFC"/>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6D67"/>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0AC4"/>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12737</Words>
  <Characters>72602</Characters>
  <Application>Microsoft Office Word</Application>
  <DocSecurity>8</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2022-05-27T16:47:00Z</dcterms:created>
  <dcterms:modified xsi:type="dcterms:W3CDTF">2022-05-27T16:48:00Z</dcterms:modified>
</cp:coreProperties>
</file>