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17FF4" w14:textId="599C9C04" w:rsidR="004365A7" w:rsidRPr="00B64EAD"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C467726" w14:textId="77777777" w:rsidR="004365A7" w:rsidRPr="00B64EAD"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D3BAA94"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50BA915"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C1C3E4" w14:textId="77777777" w:rsidR="00516079" w:rsidRPr="00FD4A5C" w:rsidRDefault="00FD4A5C" w:rsidP="00516079">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Service Level Overeenkomst </w:t>
      </w:r>
      <w:r w:rsidR="002C154E">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voor </w:t>
      </w:r>
    </w:p>
    <w:p w14:paraId="34D1C90A" w14:textId="77777777" w:rsidR="00CC4CBC" w:rsidRPr="00FD4A5C" w:rsidRDefault="00FD4A5C" w:rsidP="00CC4CB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 Services</w:t>
      </w:r>
    </w:p>
    <w:p w14:paraId="45C39E9E" w14:textId="0B266186" w:rsidR="00CC4CBC" w:rsidRPr="00515EF4" w:rsidRDefault="00FD4A5C" w:rsidP="00CC4CB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BD42F3">
        <w:rPr>
          <w:rFonts w:asciiTheme="majorHAnsi" w:hAnsiTheme="majorHAnsi"/>
          <w:color w:val="FFFFFF" w:themeColor="background1"/>
          <w:sz w:val="72"/>
          <w:szCs w:val="72"/>
        </w:rPr>
        <w:t>5</w:t>
      </w:r>
      <w:r>
        <w:rPr>
          <w:rFonts w:asciiTheme="majorHAnsi" w:hAnsiTheme="majorHAnsi"/>
          <w:color w:val="FFFFFF" w:themeColor="background1"/>
          <w:sz w:val="72"/>
          <w:szCs w:val="72"/>
        </w:rPr>
        <w:t xml:space="preserve"> april 2015</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6782003"/>
      <w:r>
        <w:lastRenderedPageBreak/>
        <w:t>Inhoud</w:t>
      </w:r>
      <w:bookmarkEnd w:id="2"/>
      <w:bookmarkEnd w:id="3"/>
    </w:p>
    <w:p w14:paraId="23EA8584" w14:textId="77777777" w:rsidR="00BD42F3"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782003" w:history="1">
        <w:r w:rsidR="00BD42F3" w:rsidRPr="00A67868">
          <w:rPr>
            <w:rStyle w:val="Hyperlink"/>
            <w:noProof/>
          </w:rPr>
          <w:t>Inhoud</w:t>
        </w:r>
        <w:r w:rsidR="00BD42F3">
          <w:rPr>
            <w:noProof/>
            <w:webHidden/>
          </w:rPr>
          <w:tab/>
        </w:r>
        <w:r w:rsidR="00BD42F3">
          <w:rPr>
            <w:noProof/>
            <w:webHidden/>
          </w:rPr>
          <w:fldChar w:fldCharType="begin"/>
        </w:r>
        <w:r w:rsidR="00BD42F3">
          <w:rPr>
            <w:noProof/>
            <w:webHidden/>
          </w:rPr>
          <w:instrText xml:space="preserve"> PAGEREF _Toc416782003 \h </w:instrText>
        </w:r>
        <w:r w:rsidR="00BD42F3">
          <w:rPr>
            <w:noProof/>
            <w:webHidden/>
          </w:rPr>
        </w:r>
        <w:r w:rsidR="00BD42F3">
          <w:rPr>
            <w:noProof/>
            <w:webHidden/>
          </w:rPr>
          <w:fldChar w:fldCharType="separate"/>
        </w:r>
        <w:r w:rsidR="00BD42F3">
          <w:rPr>
            <w:noProof/>
            <w:webHidden/>
          </w:rPr>
          <w:t>2</w:t>
        </w:r>
        <w:r w:rsidR="00BD42F3">
          <w:rPr>
            <w:noProof/>
            <w:webHidden/>
          </w:rPr>
          <w:fldChar w:fldCharType="end"/>
        </w:r>
      </w:hyperlink>
    </w:p>
    <w:p w14:paraId="7710D651" w14:textId="77777777" w:rsidR="00BD42F3" w:rsidRDefault="00BE02C1">
      <w:pPr>
        <w:pStyle w:val="TOC1"/>
        <w:tabs>
          <w:tab w:val="right" w:leader="dot" w:pos="5030"/>
        </w:tabs>
        <w:rPr>
          <w:rFonts w:eastAsiaTheme="minorEastAsia"/>
          <w:b w:val="0"/>
          <w:caps w:val="0"/>
          <w:noProof/>
          <w:sz w:val="22"/>
          <w:lang w:val="en-US" w:eastAsia="zh-CN" w:bidi="he-IL"/>
        </w:rPr>
      </w:pPr>
      <w:hyperlink w:anchor="_Toc416782004" w:history="1">
        <w:r w:rsidR="00BD42F3" w:rsidRPr="00A67868">
          <w:rPr>
            <w:rStyle w:val="Hyperlink"/>
            <w:noProof/>
          </w:rPr>
          <w:t>Inleiding</w:t>
        </w:r>
        <w:r w:rsidR="00BD42F3">
          <w:rPr>
            <w:noProof/>
            <w:webHidden/>
          </w:rPr>
          <w:tab/>
        </w:r>
        <w:r w:rsidR="00BD42F3">
          <w:rPr>
            <w:noProof/>
            <w:webHidden/>
          </w:rPr>
          <w:fldChar w:fldCharType="begin"/>
        </w:r>
        <w:r w:rsidR="00BD42F3">
          <w:rPr>
            <w:noProof/>
            <w:webHidden/>
          </w:rPr>
          <w:instrText xml:space="preserve"> PAGEREF _Toc416782004 \h </w:instrText>
        </w:r>
        <w:r w:rsidR="00BD42F3">
          <w:rPr>
            <w:noProof/>
            <w:webHidden/>
          </w:rPr>
        </w:r>
        <w:r w:rsidR="00BD42F3">
          <w:rPr>
            <w:noProof/>
            <w:webHidden/>
          </w:rPr>
          <w:fldChar w:fldCharType="separate"/>
        </w:r>
        <w:r w:rsidR="00BD42F3">
          <w:rPr>
            <w:noProof/>
            <w:webHidden/>
          </w:rPr>
          <w:t>3</w:t>
        </w:r>
        <w:r w:rsidR="00BD42F3">
          <w:rPr>
            <w:noProof/>
            <w:webHidden/>
          </w:rPr>
          <w:fldChar w:fldCharType="end"/>
        </w:r>
      </w:hyperlink>
    </w:p>
    <w:p w14:paraId="5BFAD88F" w14:textId="77777777" w:rsidR="00BD42F3" w:rsidRDefault="00BE02C1">
      <w:pPr>
        <w:pStyle w:val="TOC3"/>
        <w:tabs>
          <w:tab w:val="right" w:leader="dot" w:pos="5030"/>
        </w:tabs>
        <w:rPr>
          <w:rFonts w:eastAsiaTheme="minorEastAsia"/>
          <w:smallCaps w:val="0"/>
          <w:noProof/>
          <w:sz w:val="22"/>
          <w:lang w:val="en-US" w:eastAsia="zh-CN" w:bidi="he-IL"/>
        </w:rPr>
      </w:pPr>
      <w:hyperlink w:anchor="_Toc416782005" w:history="1">
        <w:r w:rsidR="00BD42F3" w:rsidRPr="00A67868">
          <w:rPr>
            <w:rStyle w:val="Hyperlink"/>
            <w:noProof/>
          </w:rPr>
          <w:t>Over dit document</w:t>
        </w:r>
        <w:r w:rsidR="00BD42F3">
          <w:rPr>
            <w:noProof/>
            <w:webHidden/>
          </w:rPr>
          <w:tab/>
        </w:r>
        <w:r w:rsidR="00BD42F3">
          <w:rPr>
            <w:noProof/>
            <w:webHidden/>
          </w:rPr>
          <w:fldChar w:fldCharType="begin"/>
        </w:r>
        <w:r w:rsidR="00BD42F3">
          <w:rPr>
            <w:noProof/>
            <w:webHidden/>
          </w:rPr>
          <w:instrText xml:space="preserve"> PAGEREF _Toc416782005 \h </w:instrText>
        </w:r>
        <w:r w:rsidR="00BD42F3">
          <w:rPr>
            <w:noProof/>
            <w:webHidden/>
          </w:rPr>
        </w:r>
        <w:r w:rsidR="00BD42F3">
          <w:rPr>
            <w:noProof/>
            <w:webHidden/>
          </w:rPr>
          <w:fldChar w:fldCharType="separate"/>
        </w:r>
        <w:r w:rsidR="00BD42F3">
          <w:rPr>
            <w:noProof/>
            <w:webHidden/>
          </w:rPr>
          <w:t>3</w:t>
        </w:r>
        <w:r w:rsidR="00BD42F3">
          <w:rPr>
            <w:noProof/>
            <w:webHidden/>
          </w:rPr>
          <w:fldChar w:fldCharType="end"/>
        </w:r>
      </w:hyperlink>
    </w:p>
    <w:p w14:paraId="4152DEF5" w14:textId="77777777" w:rsidR="00BD42F3" w:rsidRDefault="00BE02C1">
      <w:pPr>
        <w:pStyle w:val="TOC3"/>
        <w:tabs>
          <w:tab w:val="right" w:leader="dot" w:pos="5030"/>
        </w:tabs>
        <w:rPr>
          <w:rFonts w:eastAsiaTheme="minorEastAsia"/>
          <w:smallCaps w:val="0"/>
          <w:noProof/>
          <w:sz w:val="22"/>
          <w:lang w:val="en-US" w:eastAsia="zh-CN" w:bidi="he-IL"/>
        </w:rPr>
      </w:pPr>
      <w:hyperlink w:anchor="_Toc416782006" w:history="1">
        <w:r w:rsidR="00BD42F3" w:rsidRPr="00A67868">
          <w:rPr>
            <w:rStyle w:val="Hyperlink"/>
            <w:noProof/>
          </w:rPr>
          <w:t>Voorgaande versies van dit Document</w:t>
        </w:r>
        <w:r w:rsidR="00BD42F3">
          <w:rPr>
            <w:noProof/>
            <w:webHidden/>
          </w:rPr>
          <w:tab/>
        </w:r>
        <w:r w:rsidR="00BD42F3">
          <w:rPr>
            <w:noProof/>
            <w:webHidden/>
          </w:rPr>
          <w:fldChar w:fldCharType="begin"/>
        </w:r>
        <w:r w:rsidR="00BD42F3">
          <w:rPr>
            <w:noProof/>
            <w:webHidden/>
          </w:rPr>
          <w:instrText xml:space="preserve"> PAGEREF _Toc416782006 \h </w:instrText>
        </w:r>
        <w:r w:rsidR="00BD42F3">
          <w:rPr>
            <w:noProof/>
            <w:webHidden/>
          </w:rPr>
        </w:r>
        <w:r w:rsidR="00BD42F3">
          <w:rPr>
            <w:noProof/>
            <w:webHidden/>
          </w:rPr>
          <w:fldChar w:fldCharType="separate"/>
        </w:r>
        <w:r w:rsidR="00BD42F3">
          <w:rPr>
            <w:noProof/>
            <w:webHidden/>
          </w:rPr>
          <w:t>3</w:t>
        </w:r>
        <w:r w:rsidR="00BD42F3">
          <w:rPr>
            <w:noProof/>
            <w:webHidden/>
          </w:rPr>
          <w:fldChar w:fldCharType="end"/>
        </w:r>
      </w:hyperlink>
    </w:p>
    <w:p w14:paraId="23404442" w14:textId="77777777" w:rsidR="00BD42F3" w:rsidRDefault="00BE02C1">
      <w:pPr>
        <w:pStyle w:val="TOC3"/>
        <w:tabs>
          <w:tab w:val="right" w:leader="dot" w:pos="5030"/>
        </w:tabs>
        <w:rPr>
          <w:rFonts w:eastAsiaTheme="minorEastAsia"/>
          <w:smallCaps w:val="0"/>
          <w:noProof/>
          <w:sz w:val="22"/>
          <w:lang w:val="en-US" w:eastAsia="zh-CN" w:bidi="he-IL"/>
        </w:rPr>
      </w:pPr>
      <w:hyperlink w:anchor="_Toc416782007" w:history="1">
        <w:r w:rsidR="00BD42F3" w:rsidRPr="00A67868">
          <w:rPr>
            <w:rStyle w:val="Hyperlink"/>
            <w:noProof/>
          </w:rPr>
          <w:t>Verduidelijkingen en overzicht van wijzigingen in dit document</w:t>
        </w:r>
        <w:r w:rsidR="00BD42F3">
          <w:rPr>
            <w:noProof/>
            <w:webHidden/>
          </w:rPr>
          <w:tab/>
        </w:r>
        <w:r w:rsidR="00BD42F3">
          <w:rPr>
            <w:noProof/>
            <w:webHidden/>
          </w:rPr>
          <w:fldChar w:fldCharType="begin"/>
        </w:r>
        <w:r w:rsidR="00BD42F3">
          <w:rPr>
            <w:noProof/>
            <w:webHidden/>
          </w:rPr>
          <w:instrText xml:space="preserve"> PAGEREF _Toc416782007 \h </w:instrText>
        </w:r>
        <w:r w:rsidR="00BD42F3">
          <w:rPr>
            <w:noProof/>
            <w:webHidden/>
          </w:rPr>
        </w:r>
        <w:r w:rsidR="00BD42F3">
          <w:rPr>
            <w:noProof/>
            <w:webHidden/>
          </w:rPr>
          <w:fldChar w:fldCharType="separate"/>
        </w:r>
        <w:r w:rsidR="00BD42F3">
          <w:rPr>
            <w:noProof/>
            <w:webHidden/>
          </w:rPr>
          <w:t>3</w:t>
        </w:r>
        <w:r w:rsidR="00BD42F3">
          <w:rPr>
            <w:noProof/>
            <w:webHidden/>
          </w:rPr>
          <w:fldChar w:fldCharType="end"/>
        </w:r>
      </w:hyperlink>
    </w:p>
    <w:p w14:paraId="738756FD" w14:textId="77777777" w:rsidR="00BD42F3" w:rsidRDefault="00BE02C1">
      <w:pPr>
        <w:pStyle w:val="TOC1"/>
        <w:tabs>
          <w:tab w:val="right" w:leader="dot" w:pos="5030"/>
        </w:tabs>
        <w:rPr>
          <w:rFonts w:eastAsiaTheme="minorEastAsia"/>
          <w:b w:val="0"/>
          <w:caps w:val="0"/>
          <w:noProof/>
          <w:sz w:val="22"/>
          <w:lang w:val="en-US" w:eastAsia="zh-CN" w:bidi="he-IL"/>
        </w:rPr>
      </w:pPr>
      <w:hyperlink w:anchor="_Toc416782008" w:history="1">
        <w:r w:rsidR="00BD42F3" w:rsidRPr="00A67868">
          <w:rPr>
            <w:rStyle w:val="Hyperlink"/>
            <w:noProof/>
          </w:rPr>
          <w:t>Algemene voorwaarden</w:t>
        </w:r>
        <w:r w:rsidR="00BD42F3">
          <w:rPr>
            <w:noProof/>
            <w:webHidden/>
          </w:rPr>
          <w:tab/>
        </w:r>
        <w:r w:rsidR="00BD42F3">
          <w:rPr>
            <w:noProof/>
            <w:webHidden/>
          </w:rPr>
          <w:fldChar w:fldCharType="begin"/>
        </w:r>
        <w:r w:rsidR="00BD42F3">
          <w:rPr>
            <w:noProof/>
            <w:webHidden/>
          </w:rPr>
          <w:instrText xml:space="preserve"> PAGEREF _Toc416782008 \h </w:instrText>
        </w:r>
        <w:r w:rsidR="00BD42F3">
          <w:rPr>
            <w:noProof/>
            <w:webHidden/>
          </w:rPr>
        </w:r>
        <w:r w:rsidR="00BD42F3">
          <w:rPr>
            <w:noProof/>
            <w:webHidden/>
          </w:rPr>
          <w:fldChar w:fldCharType="separate"/>
        </w:r>
        <w:r w:rsidR="00BD42F3">
          <w:rPr>
            <w:noProof/>
            <w:webHidden/>
          </w:rPr>
          <w:t>4</w:t>
        </w:r>
        <w:r w:rsidR="00BD42F3">
          <w:rPr>
            <w:noProof/>
            <w:webHidden/>
          </w:rPr>
          <w:fldChar w:fldCharType="end"/>
        </w:r>
      </w:hyperlink>
    </w:p>
    <w:p w14:paraId="2A211EE6" w14:textId="77777777" w:rsidR="00BD42F3" w:rsidRDefault="00BE02C1">
      <w:pPr>
        <w:pStyle w:val="TOC2"/>
        <w:tabs>
          <w:tab w:val="right" w:leader="dot" w:pos="5030"/>
        </w:tabs>
        <w:rPr>
          <w:rFonts w:eastAsiaTheme="minorEastAsia"/>
          <w:b w:val="0"/>
          <w:smallCaps w:val="0"/>
          <w:noProof/>
          <w:sz w:val="22"/>
          <w:lang w:val="en-US" w:eastAsia="zh-CN" w:bidi="he-IL"/>
        </w:rPr>
      </w:pPr>
      <w:hyperlink w:anchor="_Toc416782009" w:history="1">
        <w:r w:rsidR="00BD42F3" w:rsidRPr="00A67868">
          <w:rPr>
            <w:rStyle w:val="Hyperlink"/>
            <w:noProof/>
          </w:rPr>
          <w:t>Definities</w:t>
        </w:r>
        <w:r w:rsidR="00BD42F3">
          <w:rPr>
            <w:noProof/>
            <w:webHidden/>
          </w:rPr>
          <w:tab/>
        </w:r>
        <w:r w:rsidR="00BD42F3">
          <w:rPr>
            <w:noProof/>
            <w:webHidden/>
          </w:rPr>
          <w:fldChar w:fldCharType="begin"/>
        </w:r>
        <w:r w:rsidR="00BD42F3">
          <w:rPr>
            <w:noProof/>
            <w:webHidden/>
          </w:rPr>
          <w:instrText xml:space="preserve"> PAGEREF _Toc416782009 \h </w:instrText>
        </w:r>
        <w:r w:rsidR="00BD42F3">
          <w:rPr>
            <w:noProof/>
            <w:webHidden/>
          </w:rPr>
        </w:r>
        <w:r w:rsidR="00BD42F3">
          <w:rPr>
            <w:noProof/>
            <w:webHidden/>
          </w:rPr>
          <w:fldChar w:fldCharType="separate"/>
        </w:r>
        <w:r w:rsidR="00BD42F3">
          <w:rPr>
            <w:noProof/>
            <w:webHidden/>
          </w:rPr>
          <w:t>4</w:t>
        </w:r>
        <w:r w:rsidR="00BD42F3">
          <w:rPr>
            <w:noProof/>
            <w:webHidden/>
          </w:rPr>
          <w:fldChar w:fldCharType="end"/>
        </w:r>
      </w:hyperlink>
    </w:p>
    <w:p w14:paraId="53AB221D" w14:textId="77777777" w:rsidR="00BD42F3" w:rsidRDefault="00BE02C1">
      <w:pPr>
        <w:pStyle w:val="TOC2"/>
        <w:tabs>
          <w:tab w:val="right" w:leader="dot" w:pos="5030"/>
        </w:tabs>
        <w:rPr>
          <w:rFonts w:eastAsiaTheme="minorEastAsia"/>
          <w:b w:val="0"/>
          <w:smallCaps w:val="0"/>
          <w:noProof/>
          <w:sz w:val="22"/>
          <w:lang w:val="en-US" w:eastAsia="zh-CN" w:bidi="he-IL"/>
        </w:rPr>
      </w:pPr>
      <w:hyperlink w:anchor="_Toc416782010" w:history="1">
        <w:r w:rsidR="00BD42F3" w:rsidRPr="00A67868">
          <w:rPr>
            <w:rStyle w:val="Hyperlink"/>
            <w:noProof/>
          </w:rPr>
          <w:t>Voorwaarden</w:t>
        </w:r>
        <w:r w:rsidR="00BD42F3">
          <w:rPr>
            <w:noProof/>
            <w:webHidden/>
          </w:rPr>
          <w:tab/>
        </w:r>
        <w:r w:rsidR="00BD42F3">
          <w:rPr>
            <w:noProof/>
            <w:webHidden/>
          </w:rPr>
          <w:fldChar w:fldCharType="begin"/>
        </w:r>
        <w:r w:rsidR="00BD42F3">
          <w:rPr>
            <w:noProof/>
            <w:webHidden/>
          </w:rPr>
          <w:instrText xml:space="preserve"> PAGEREF _Toc416782010 \h </w:instrText>
        </w:r>
        <w:r w:rsidR="00BD42F3">
          <w:rPr>
            <w:noProof/>
            <w:webHidden/>
          </w:rPr>
        </w:r>
        <w:r w:rsidR="00BD42F3">
          <w:rPr>
            <w:noProof/>
            <w:webHidden/>
          </w:rPr>
          <w:fldChar w:fldCharType="separate"/>
        </w:r>
        <w:r w:rsidR="00BD42F3">
          <w:rPr>
            <w:noProof/>
            <w:webHidden/>
          </w:rPr>
          <w:t>4</w:t>
        </w:r>
        <w:r w:rsidR="00BD42F3">
          <w:rPr>
            <w:noProof/>
            <w:webHidden/>
          </w:rPr>
          <w:fldChar w:fldCharType="end"/>
        </w:r>
      </w:hyperlink>
    </w:p>
    <w:p w14:paraId="67489417" w14:textId="77777777" w:rsidR="00BD42F3" w:rsidRDefault="00BE02C1">
      <w:pPr>
        <w:pStyle w:val="TOC1"/>
        <w:tabs>
          <w:tab w:val="right" w:leader="dot" w:pos="5030"/>
        </w:tabs>
        <w:rPr>
          <w:rFonts w:eastAsiaTheme="minorEastAsia"/>
          <w:b w:val="0"/>
          <w:caps w:val="0"/>
          <w:noProof/>
          <w:sz w:val="22"/>
          <w:lang w:val="en-US" w:eastAsia="zh-CN" w:bidi="he-IL"/>
        </w:rPr>
      </w:pPr>
      <w:hyperlink w:anchor="_Toc416782011" w:history="1">
        <w:r w:rsidR="00BD42F3" w:rsidRPr="00A67868">
          <w:rPr>
            <w:rStyle w:val="Hyperlink"/>
            <w:noProof/>
          </w:rPr>
          <w:t>Dienstspecifieke voorwaarden</w:t>
        </w:r>
        <w:r w:rsidR="00BD42F3">
          <w:rPr>
            <w:noProof/>
            <w:webHidden/>
          </w:rPr>
          <w:tab/>
        </w:r>
        <w:r w:rsidR="00BD42F3">
          <w:rPr>
            <w:noProof/>
            <w:webHidden/>
          </w:rPr>
          <w:fldChar w:fldCharType="begin"/>
        </w:r>
        <w:r w:rsidR="00BD42F3">
          <w:rPr>
            <w:noProof/>
            <w:webHidden/>
          </w:rPr>
          <w:instrText xml:space="preserve"> PAGEREF _Toc416782011 \h </w:instrText>
        </w:r>
        <w:r w:rsidR="00BD42F3">
          <w:rPr>
            <w:noProof/>
            <w:webHidden/>
          </w:rPr>
        </w:r>
        <w:r w:rsidR="00BD42F3">
          <w:rPr>
            <w:noProof/>
            <w:webHidden/>
          </w:rPr>
          <w:fldChar w:fldCharType="separate"/>
        </w:r>
        <w:r w:rsidR="00BD42F3">
          <w:rPr>
            <w:noProof/>
            <w:webHidden/>
          </w:rPr>
          <w:t>6</w:t>
        </w:r>
        <w:r w:rsidR="00BD42F3">
          <w:rPr>
            <w:noProof/>
            <w:webHidden/>
          </w:rPr>
          <w:fldChar w:fldCharType="end"/>
        </w:r>
      </w:hyperlink>
    </w:p>
    <w:p w14:paraId="66662339" w14:textId="77777777" w:rsidR="00BD42F3" w:rsidRDefault="00BE02C1">
      <w:pPr>
        <w:pStyle w:val="TOC2"/>
        <w:tabs>
          <w:tab w:val="right" w:leader="dot" w:pos="5030"/>
        </w:tabs>
        <w:rPr>
          <w:rFonts w:eastAsiaTheme="minorEastAsia"/>
          <w:b w:val="0"/>
          <w:smallCaps w:val="0"/>
          <w:noProof/>
          <w:sz w:val="22"/>
          <w:lang w:val="en-US" w:eastAsia="zh-CN" w:bidi="he-IL"/>
        </w:rPr>
      </w:pPr>
      <w:hyperlink w:anchor="_Toc416782012" w:history="1">
        <w:r w:rsidR="00BD42F3" w:rsidRPr="00A67868">
          <w:rPr>
            <w:rStyle w:val="Hyperlink"/>
            <w:noProof/>
          </w:rPr>
          <w:t>Microsoft Dynamics</w:t>
        </w:r>
        <w:r w:rsidR="00BD42F3">
          <w:rPr>
            <w:noProof/>
            <w:webHidden/>
          </w:rPr>
          <w:tab/>
        </w:r>
        <w:r w:rsidR="00BD42F3">
          <w:rPr>
            <w:noProof/>
            <w:webHidden/>
          </w:rPr>
          <w:fldChar w:fldCharType="begin"/>
        </w:r>
        <w:r w:rsidR="00BD42F3">
          <w:rPr>
            <w:noProof/>
            <w:webHidden/>
          </w:rPr>
          <w:instrText xml:space="preserve"> PAGEREF _Toc416782012 \h </w:instrText>
        </w:r>
        <w:r w:rsidR="00BD42F3">
          <w:rPr>
            <w:noProof/>
            <w:webHidden/>
          </w:rPr>
        </w:r>
        <w:r w:rsidR="00BD42F3">
          <w:rPr>
            <w:noProof/>
            <w:webHidden/>
          </w:rPr>
          <w:fldChar w:fldCharType="separate"/>
        </w:r>
        <w:r w:rsidR="00BD42F3">
          <w:rPr>
            <w:noProof/>
            <w:webHidden/>
          </w:rPr>
          <w:t>6</w:t>
        </w:r>
        <w:r w:rsidR="00BD42F3">
          <w:rPr>
            <w:noProof/>
            <w:webHidden/>
          </w:rPr>
          <w:fldChar w:fldCharType="end"/>
        </w:r>
      </w:hyperlink>
    </w:p>
    <w:p w14:paraId="77623EFC"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13" w:history="1">
        <w:r w:rsidR="00BD42F3" w:rsidRPr="00A67868">
          <w:rPr>
            <w:rStyle w:val="Hyperlink"/>
            <w:noProof/>
          </w:rPr>
          <w:t>Microsoft Dynamics CRM</w:t>
        </w:r>
        <w:r w:rsidR="00BD42F3">
          <w:rPr>
            <w:noProof/>
            <w:webHidden/>
          </w:rPr>
          <w:tab/>
        </w:r>
        <w:r w:rsidR="00BD42F3">
          <w:rPr>
            <w:noProof/>
            <w:webHidden/>
          </w:rPr>
          <w:fldChar w:fldCharType="begin"/>
        </w:r>
        <w:r w:rsidR="00BD42F3">
          <w:rPr>
            <w:noProof/>
            <w:webHidden/>
          </w:rPr>
          <w:instrText xml:space="preserve"> PAGEREF _Toc416782013 \h </w:instrText>
        </w:r>
        <w:r w:rsidR="00BD42F3">
          <w:rPr>
            <w:noProof/>
            <w:webHidden/>
          </w:rPr>
        </w:r>
        <w:r w:rsidR="00BD42F3">
          <w:rPr>
            <w:noProof/>
            <w:webHidden/>
          </w:rPr>
          <w:fldChar w:fldCharType="separate"/>
        </w:r>
        <w:r w:rsidR="00BD42F3">
          <w:rPr>
            <w:noProof/>
            <w:webHidden/>
          </w:rPr>
          <w:t>6</w:t>
        </w:r>
        <w:r w:rsidR="00BD42F3">
          <w:rPr>
            <w:noProof/>
            <w:webHidden/>
          </w:rPr>
          <w:fldChar w:fldCharType="end"/>
        </w:r>
      </w:hyperlink>
    </w:p>
    <w:p w14:paraId="0F173E5D" w14:textId="77777777" w:rsidR="00BD42F3" w:rsidRDefault="00BE02C1">
      <w:pPr>
        <w:pStyle w:val="TOC2"/>
        <w:tabs>
          <w:tab w:val="right" w:leader="dot" w:pos="5030"/>
        </w:tabs>
        <w:rPr>
          <w:rFonts w:eastAsiaTheme="minorEastAsia"/>
          <w:b w:val="0"/>
          <w:smallCaps w:val="0"/>
          <w:noProof/>
          <w:sz w:val="22"/>
          <w:lang w:val="en-US" w:eastAsia="zh-CN" w:bidi="he-IL"/>
        </w:rPr>
      </w:pPr>
      <w:hyperlink w:anchor="_Toc416782014" w:history="1">
        <w:r w:rsidR="00BD42F3" w:rsidRPr="00A67868">
          <w:rPr>
            <w:rStyle w:val="Hyperlink"/>
            <w:noProof/>
          </w:rPr>
          <w:t>Office 365-diensten</w:t>
        </w:r>
        <w:r w:rsidR="00BD42F3">
          <w:rPr>
            <w:noProof/>
            <w:webHidden/>
          </w:rPr>
          <w:tab/>
        </w:r>
        <w:r w:rsidR="00BD42F3">
          <w:rPr>
            <w:noProof/>
            <w:webHidden/>
          </w:rPr>
          <w:fldChar w:fldCharType="begin"/>
        </w:r>
        <w:r w:rsidR="00BD42F3">
          <w:rPr>
            <w:noProof/>
            <w:webHidden/>
          </w:rPr>
          <w:instrText xml:space="preserve"> PAGEREF _Toc416782014 \h </w:instrText>
        </w:r>
        <w:r w:rsidR="00BD42F3">
          <w:rPr>
            <w:noProof/>
            <w:webHidden/>
          </w:rPr>
        </w:r>
        <w:r w:rsidR="00BD42F3">
          <w:rPr>
            <w:noProof/>
            <w:webHidden/>
          </w:rPr>
          <w:fldChar w:fldCharType="separate"/>
        </w:r>
        <w:r w:rsidR="00BD42F3">
          <w:rPr>
            <w:noProof/>
            <w:webHidden/>
          </w:rPr>
          <w:t>6</w:t>
        </w:r>
        <w:r w:rsidR="00BD42F3">
          <w:rPr>
            <w:noProof/>
            <w:webHidden/>
          </w:rPr>
          <w:fldChar w:fldCharType="end"/>
        </w:r>
      </w:hyperlink>
    </w:p>
    <w:p w14:paraId="09C03028"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15" w:history="1">
        <w:r w:rsidR="00BD42F3" w:rsidRPr="00A67868">
          <w:rPr>
            <w:rStyle w:val="Hyperlink"/>
            <w:noProof/>
          </w:rPr>
          <w:t>Duet Enterprise Online</w:t>
        </w:r>
        <w:r w:rsidR="00BD42F3">
          <w:rPr>
            <w:noProof/>
            <w:webHidden/>
          </w:rPr>
          <w:tab/>
        </w:r>
        <w:r w:rsidR="00BD42F3">
          <w:rPr>
            <w:noProof/>
            <w:webHidden/>
          </w:rPr>
          <w:fldChar w:fldCharType="begin"/>
        </w:r>
        <w:r w:rsidR="00BD42F3">
          <w:rPr>
            <w:noProof/>
            <w:webHidden/>
          </w:rPr>
          <w:instrText xml:space="preserve"> PAGEREF _Toc416782015 \h </w:instrText>
        </w:r>
        <w:r w:rsidR="00BD42F3">
          <w:rPr>
            <w:noProof/>
            <w:webHidden/>
          </w:rPr>
        </w:r>
        <w:r w:rsidR="00BD42F3">
          <w:rPr>
            <w:noProof/>
            <w:webHidden/>
          </w:rPr>
          <w:fldChar w:fldCharType="separate"/>
        </w:r>
        <w:r w:rsidR="00BD42F3">
          <w:rPr>
            <w:noProof/>
            <w:webHidden/>
          </w:rPr>
          <w:t>6</w:t>
        </w:r>
        <w:r w:rsidR="00BD42F3">
          <w:rPr>
            <w:noProof/>
            <w:webHidden/>
          </w:rPr>
          <w:fldChar w:fldCharType="end"/>
        </w:r>
      </w:hyperlink>
    </w:p>
    <w:p w14:paraId="2D04351D"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16" w:history="1">
        <w:r w:rsidR="00BD42F3" w:rsidRPr="00A67868">
          <w:rPr>
            <w:rStyle w:val="Hyperlink"/>
            <w:noProof/>
          </w:rPr>
          <w:t>Exchange Online</w:t>
        </w:r>
        <w:r w:rsidR="00BD42F3">
          <w:rPr>
            <w:noProof/>
            <w:webHidden/>
          </w:rPr>
          <w:tab/>
        </w:r>
        <w:r w:rsidR="00BD42F3">
          <w:rPr>
            <w:noProof/>
            <w:webHidden/>
          </w:rPr>
          <w:fldChar w:fldCharType="begin"/>
        </w:r>
        <w:r w:rsidR="00BD42F3">
          <w:rPr>
            <w:noProof/>
            <w:webHidden/>
          </w:rPr>
          <w:instrText xml:space="preserve"> PAGEREF _Toc416782016 \h </w:instrText>
        </w:r>
        <w:r w:rsidR="00BD42F3">
          <w:rPr>
            <w:noProof/>
            <w:webHidden/>
          </w:rPr>
        </w:r>
        <w:r w:rsidR="00BD42F3">
          <w:rPr>
            <w:noProof/>
            <w:webHidden/>
          </w:rPr>
          <w:fldChar w:fldCharType="separate"/>
        </w:r>
        <w:r w:rsidR="00BD42F3">
          <w:rPr>
            <w:noProof/>
            <w:webHidden/>
          </w:rPr>
          <w:t>7</w:t>
        </w:r>
        <w:r w:rsidR="00BD42F3">
          <w:rPr>
            <w:noProof/>
            <w:webHidden/>
          </w:rPr>
          <w:fldChar w:fldCharType="end"/>
        </w:r>
      </w:hyperlink>
    </w:p>
    <w:p w14:paraId="1576776C"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17" w:history="1">
        <w:r w:rsidR="00BD42F3" w:rsidRPr="00A67868">
          <w:rPr>
            <w:rStyle w:val="Hyperlink"/>
            <w:noProof/>
          </w:rPr>
          <w:t>Exchange Online Archiving</w:t>
        </w:r>
        <w:r w:rsidR="00BD42F3">
          <w:rPr>
            <w:noProof/>
            <w:webHidden/>
          </w:rPr>
          <w:tab/>
        </w:r>
        <w:r w:rsidR="00BD42F3">
          <w:rPr>
            <w:noProof/>
            <w:webHidden/>
          </w:rPr>
          <w:fldChar w:fldCharType="begin"/>
        </w:r>
        <w:r w:rsidR="00BD42F3">
          <w:rPr>
            <w:noProof/>
            <w:webHidden/>
          </w:rPr>
          <w:instrText xml:space="preserve"> PAGEREF _Toc416782017 \h </w:instrText>
        </w:r>
        <w:r w:rsidR="00BD42F3">
          <w:rPr>
            <w:noProof/>
            <w:webHidden/>
          </w:rPr>
        </w:r>
        <w:r w:rsidR="00BD42F3">
          <w:rPr>
            <w:noProof/>
            <w:webHidden/>
          </w:rPr>
          <w:fldChar w:fldCharType="separate"/>
        </w:r>
        <w:r w:rsidR="00BD42F3">
          <w:rPr>
            <w:noProof/>
            <w:webHidden/>
          </w:rPr>
          <w:t>7</w:t>
        </w:r>
        <w:r w:rsidR="00BD42F3">
          <w:rPr>
            <w:noProof/>
            <w:webHidden/>
          </w:rPr>
          <w:fldChar w:fldCharType="end"/>
        </w:r>
      </w:hyperlink>
    </w:p>
    <w:p w14:paraId="7CD0348F"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18" w:history="1">
        <w:r w:rsidR="00BD42F3" w:rsidRPr="00A67868">
          <w:rPr>
            <w:rStyle w:val="Hyperlink"/>
            <w:noProof/>
          </w:rPr>
          <w:t>Exchange Online Protection</w:t>
        </w:r>
        <w:r w:rsidR="00BD42F3">
          <w:rPr>
            <w:noProof/>
            <w:webHidden/>
          </w:rPr>
          <w:tab/>
        </w:r>
        <w:r w:rsidR="00BD42F3">
          <w:rPr>
            <w:noProof/>
            <w:webHidden/>
          </w:rPr>
          <w:fldChar w:fldCharType="begin"/>
        </w:r>
        <w:r w:rsidR="00BD42F3">
          <w:rPr>
            <w:noProof/>
            <w:webHidden/>
          </w:rPr>
          <w:instrText xml:space="preserve"> PAGEREF _Toc416782018 \h </w:instrText>
        </w:r>
        <w:r w:rsidR="00BD42F3">
          <w:rPr>
            <w:noProof/>
            <w:webHidden/>
          </w:rPr>
        </w:r>
        <w:r w:rsidR="00BD42F3">
          <w:rPr>
            <w:noProof/>
            <w:webHidden/>
          </w:rPr>
          <w:fldChar w:fldCharType="separate"/>
        </w:r>
        <w:r w:rsidR="00BD42F3">
          <w:rPr>
            <w:noProof/>
            <w:webHidden/>
          </w:rPr>
          <w:t>7</w:t>
        </w:r>
        <w:r w:rsidR="00BD42F3">
          <w:rPr>
            <w:noProof/>
            <w:webHidden/>
          </w:rPr>
          <w:fldChar w:fldCharType="end"/>
        </w:r>
      </w:hyperlink>
    </w:p>
    <w:p w14:paraId="5A7D5958"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19" w:history="1">
        <w:r w:rsidR="00BD42F3" w:rsidRPr="00A67868">
          <w:rPr>
            <w:rStyle w:val="Hyperlink"/>
            <w:noProof/>
          </w:rPr>
          <w:t>Office 365 Business</w:t>
        </w:r>
        <w:r w:rsidR="00BD42F3">
          <w:rPr>
            <w:noProof/>
            <w:webHidden/>
          </w:rPr>
          <w:tab/>
        </w:r>
        <w:r w:rsidR="00BD42F3">
          <w:rPr>
            <w:noProof/>
            <w:webHidden/>
          </w:rPr>
          <w:fldChar w:fldCharType="begin"/>
        </w:r>
        <w:r w:rsidR="00BD42F3">
          <w:rPr>
            <w:noProof/>
            <w:webHidden/>
          </w:rPr>
          <w:instrText xml:space="preserve"> PAGEREF _Toc416782019 \h </w:instrText>
        </w:r>
        <w:r w:rsidR="00BD42F3">
          <w:rPr>
            <w:noProof/>
            <w:webHidden/>
          </w:rPr>
        </w:r>
        <w:r w:rsidR="00BD42F3">
          <w:rPr>
            <w:noProof/>
            <w:webHidden/>
          </w:rPr>
          <w:fldChar w:fldCharType="separate"/>
        </w:r>
        <w:r w:rsidR="00BD42F3">
          <w:rPr>
            <w:noProof/>
            <w:webHidden/>
          </w:rPr>
          <w:t>8</w:t>
        </w:r>
        <w:r w:rsidR="00BD42F3">
          <w:rPr>
            <w:noProof/>
            <w:webHidden/>
          </w:rPr>
          <w:fldChar w:fldCharType="end"/>
        </w:r>
      </w:hyperlink>
    </w:p>
    <w:p w14:paraId="15D96781"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20" w:history="1">
        <w:r w:rsidR="00BD42F3" w:rsidRPr="00A67868">
          <w:rPr>
            <w:rStyle w:val="Hyperlink"/>
            <w:noProof/>
          </w:rPr>
          <w:t>Office 365 ProPlus</w:t>
        </w:r>
        <w:r w:rsidR="00BD42F3">
          <w:rPr>
            <w:noProof/>
            <w:webHidden/>
          </w:rPr>
          <w:tab/>
        </w:r>
        <w:r w:rsidR="00BD42F3">
          <w:rPr>
            <w:noProof/>
            <w:webHidden/>
          </w:rPr>
          <w:fldChar w:fldCharType="begin"/>
        </w:r>
        <w:r w:rsidR="00BD42F3">
          <w:rPr>
            <w:noProof/>
            <w:webHidden/>
          </w:rPr>
          <w:instrText xml:space="preserve"> PAGEREF _Toc416782020 \h </w:instrText>
        </w:r>
        <w:r w:rsidR="00BD42F3">
          <w:rPr>
            <w:noProof/>
            <w:webHidden/>
          </w:rPr>
        </w:r>
        <w:r w:rsidR="00BD42F3">
          <w:rPr>
            <w:noProof/>
            <w:webHidden/>
          </w:rPr>
          <w:fldChar w:fldCharType="separate"/>
        </w:r>
        <w:r w:rsidR="00BD42F3">
          <w:rPr>
            <w:noProof/>
            <w:webHidden/>
          </w:rPr>
          <w:t>8</w:t>
        </w:r>
        <w:r w:rsidR="00BD42F3">
          <w:rPr>
            <w:noProof/>
            <w:webHidden/>
          </w:rPr>
          <w:fldChar w:fldCharType="end"/>
        </w:r>
      </w:hyperlink>
    </w:p>
    <w:p w14:paraId="50646DDE"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21" w:history="1">
        <w:r w:rsidR="00BD42F3" w:rsidRPr="00A67868">
          <w:rPr>
            <w:rStyle w:val="Hyperlink"/>
            <w:noProof/>
          </w:rPr>
          <w:t>Office Online</w:t>
        </w:r>
        <w:r w:rsidR="00BD42F3">
          <w:rPr>
            <w:noProof/>
            <w:webHidden/>
          </w:rPr>
          <w:tab/>
        </w:r>
        <w:r w:rsidR="00BD42F3">
          <w:rPr>
            <w:noProof/>
            <w:webHidden/>
          </w:rPr>
          <w:fldChar w:fldCharType="begin"/>
        </w:r>
        <w:r w:rsidR="00BD42F3">
          <w:rPr>
            <w:noProof/>
            <w:webHidden/>
          </w:rPr>
          <w:instrText xml:space="preserve"> PAGEREF _Toc416782021 \h </w:instrText>
        </w:r>
        <w:r w:rsidR="00BD42F3">
          <w:rPr>
            <w:noProof/>
            <w:webHidden/>
          </w:rPr>
        </w:r>
        <w:r w:rsidR="00BD42F3">
          <w:rPr>
            <w:noProof/>
            <w:webHidden/>
          </w:rPr>
          <w:fldChar w:fldCharType="separate"/>
        </w:r>
        <w:r w:rsidR="00BD42F3">
          <w:rPr>
            <w:noProof/>
            <w:webHidden/>
          </w:rPr>
          <w:t>9</w:t>
        </w:r>
        <w:r w:rsidR="00BD42F3">
          <w:rPr>
            <w:noProof/>
            <w:webHidden/>
          </w:rPr>
          <w:fldChar w:fldCharType="end"/>
        </w:r>
      </w:hyperlink>
    </w:p>
    <w:p w14:paraId="37D7CBB8"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22" w:history="1">
        <w:r w:rsidR="00BD42F3" w:rsidRPr="00A67868">
          <w:rPr>
            <w:rStyle w:val="Hyperlink"/>
            <w:noProof/>
          </w:rPr>
          <w:t>Office 365 Video</w:t>
        </w:r>
        <w:r w:rsidR="00BD42F3">
          <w:rPr>
            <w:noProof/>
            <w:webHidden/>
          </w:rPr>
          <w:tab/>
        </w:r>
        <w:r w:rsidR="00BD42F3">
          <w:rPr>
            <w:noProof/>
            <w:webHidden/>
          </w:rPr>
          <w:fldChar w:fldCharType="begin"/>
        </w:r>
        <w:r w:rsidR="00BD42F3">
          <w:rPr>
            <w:noProof/>
            <w:webHidden/>
          </w:rPr>
          <w:instrText xml:space="preserve"> PAGEREF _Toc416782022 \h </w:instrText>
        </w:r>
        <w:r w:rsidR="00BD42F3">
          <w:rPr>
            <w:noProof/>
            <w:webHidden/>
          </w:rPr>
        </w:r>
        <w:r w:rsidR="00BD42F3">
          <w:rPr>
            <w:noProof/>
            <w:webHidden/>
          </w:rPr>
          <w:fldChar w:fldCharType="separate"/>
        </w:r>
        <w:r w:rsidR="00BD42F3">
          <w:rPr>
            <w:noProof/>
            <w:webHidden/>
          </w:rPr>
          <w:t>9</w:t>
        </w:r>
        <w:r w:rsidR="00BD42F3">
          <w:rPr>
            <w:noProof/>
            <w:webHidden/>
          </w:rPr>
          <w:fldChar w:fldCharType="end"/>
        </w:r>
      </w:hyperlink>
    </w:p>
    <w:p w14:paraId="6CAF2529"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23" w:history="1">
        <w:r w:rsidR="00BD42F3" w:rsidRPr="00A67868">
          <w:rPr>
            <w:rStyle w:val="Hyperlink"/>
            <w:noProof/>
          </w:rPr>
          <w:t>OneDrive for Business</w:t>
        </w:r>
        <w:r w:rsidR="00BD42F3">
          <w:rPr>
            <w:noProof/>
            <w:webHidden/>
          </w:rPr>
          <w:tab/>
        </w:r>
        <w:r w:rsidR="00BD42F3">
          <w:rPr>
            <w:noProof/>
            <w:webHidden/>
          </w:rPr>
          <w:fldChar w:fldCharType="begin"/>
        </w:r>
        <w:r w:rsidR="00BD42F3">
          <w:rPr>
            <w:noProof/>
            <w:webHidden/>
          </w:rPr>
          <w:instrText xml:space="preserve"> PAGEREF _Toc416782023 \h </w:instrText>
        </w:r>
        <w:r w:rsidR="00BD42F3">
          <w:rPr>
            <w:noProof/>
            <w:webHidden/>
          </w:rPr>
        </w:r>
        <w:r w:rsidR="00BD42F3">
          <w:rPr>
            <w:noProof/>
            <w:webHidden/>
          </w:rPr>
          <w:fldChar w:fldCharType="separate"/>
        </w:r>
        <w:r w:rsidR="00BD42F3">
          <w:rPr>
            <w:noProof/>
            <w:webHidden/>
          </w:rPr>
          <w:t>9</w:t>
        </w:r>
        <w:r w:rsidR="00BD42F3">
          <w:rPr>
            <w:noProof/>
            <w:webHidden/>
          </w:rPr>
          <w:fldChar w:fldCharType="end"/>
        </w:r>
      </w:hyperlink>
    </w:p>
    <w:p w14:paraId="16319580"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24" w:history="1">
        <w:r w:rsidR="00BD42F3" w:rsidRPr="00A67868">
          <w:rPr>
            <w:rStyle w:val="Hyperlink"/>
            <w:noProof/>
          </w:rPr>
          <w:t>Project Online</w:t>
        </w:r>
        <w:r w:rsidR="00BD42F3">
          <w:rPr>
            <w:noProof/>
            <w:webHidden/>
          </w:rPr>
          <w:tab/>
        </w:r>
        <w:r w:rsidR="00BD42F3">
          <w:rPr>
            <w:noProof/>
            <w:webHidden/>
          </w:rPr>
          <w:fldChar w:fldCharType="begin"/>
        </w:r>
        <w:r w:rsidR="00BD42F3">
          <w:rPr>
            <w:noProof/>
            <w:webHidden/>
          </w:rPr>
          <w:instrText xml:space="preserve"> PAGEREF _Toc416782024 \h </w:instrText>
        </w:r>
        <w:r w:rsidR="00BD42F3">
          <w:rPr>
            <w:noProof/>
            <w:webHidden/>
          </w:rPr>
        </w:r>
        <w:r w:rsidR="00BD42F3">
          <w:rPr>
            <w:noProof/>
            <w:webHidden/>
          </w:rPr>
          <w:fldChar w:fldCharType="separate"/>
        </w:r>
        <w:r w:rsidR="00BD42F3">
          <w:rPr>
            <w:noProof/>
            <w:webHidden/>
          </w:rPr>
          <w:t>10</w:t>
        </w:r>
        <w:r w:rsidR="00BD42F3">
          <w:rPr>
            <w:noProof/>
            <w:webHidden/>
          </w:rPr>
          <w:fldChar w:fldCharType="end"/>
        </w:r>
      </w:hyperlink>
    </w:p>
    <w:p w14:paraId="07410FDE"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25" w:history="1">
        <w:r w:rsidR="00BD42F3" w:rsidRPr="00A67868">
          <w:rPr>
            <w:rStyle w:val="Hyperlink"/>
            <w:noProof/>
          </w:rPr>
          <w:t>SharePoint Online</w:t>
        </w:r>
        <w:r w:rsidR="00BD42F3">
          <w:rPr>
            <w:noProof/>
            <w:webHidden/>
          </w:rPr>
          <w:tab/>
        </w:r>
        <w:r w:rsidR="00BD42F3">
          <w:rPr>
            <w:noProof/>
            <w:webHidden/>
          </w:rPr>
          <w:fldChar w:fldCharType="begin"/>
        </w:r>
        <w:r w:rsidR="00BD42F3">
          <w:rPr>
            <w:noProof/>
            <w:webHidden/>
          </w:rPr>
          <w:instrText xml:space="preserve"> PAGEREF _Toc416782025 \h </w:instrText>
        </w:r>
        <w:r w:rsidR="00BD42F3">
          <w:rPr>
            <w:noProof/>
            <w:webHidden/>
          </w:rPr>
        </w:r>
        <w:r w:rsidR="00BD42F3">
          <w:rPr>
            <w:noProof/>
            <w:webHidden/>
          </w:rPr>
          <w:fldChar w:fldCharType="separate"/>
        </w:r>
        <w:r w:rsidR="00BD42F3">
          <w:rPr>
            <w:noProof/>
            <w:webHidden/>
          </w:rPr>
          <w:t>10</w:t>
        </w:r>
        <w:r w:rsidR="00BD42F3">
          <w:rPr>
            <w:noProof/>
            <w:webHidden/>
          </w:rPr>
          <w:fldChar w:fldCharType="end"/>
        </w:r>
      </w:hyperlink>
    </w:p>
    <w:p w14:paraId="660A6C3F"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26" w:history="1">
        <w:r w:rsidR="00BD42F3" w:rsidRPr="00A67868">
          <w:rPr>
            <w:rStyle w:val="Hyperlink"/>
            <w:noProof/>
          </w:rPr>
          <w:t>Skype voor Business Online</w:t>
        </w:r>
        <w:r w:rsidR="00BD42F3">
          <w:rPr>
            <w:noProof/>
            <w:webHidden/>
          </w:rPr>
          <w:tab/>
        </w:r>
        <w:r w:rsidR="00BD42F3">
          <w:rPr>
            <w:noProof/>
            <w:webHidden/>
          </w:rPr>
          <w:fldChar w:fldCharType="begin"/>
        </w:r>
        <w:r w:rsidR="00BD42F3">
          <w:rPr>
            <w:noProof/>
            <w:webHidden/>
          </w:rPr>
          <w:instrText xml:space="preserve"> PAGEREF _Toc416782026 \h </w:instrText>
        </w:r>
        <w:r w:rsidR="00BD42F3">
          <w:rPr>
            <w:noProof/>
            <w:webHidden/>
          </w:rPr>
        </w:r>
        <w:r w:rsidR="00BD42F3">
          <w:rPr>
            <w:noProof/>
            <w:webHidden/>
          </w:rPr>
          <w:fldChar w:fldCharType="separate"/>
        </w:r>
        <w:r w:rsidR="00BD42F3">
          <w:rPr>
            <w:noProof/>
            <w:webHidden/>
          </w:rPr>
          <w:t>10</w:t>
        </w:r>
        <w:r w:rsidR="00BD42F3">
          <w:rPr>
            <w:noProof/>
            <w:webHidden/>
          </w:rPr>
          <w:fldChar w:fldCharType="end"/>
        </w:r>
      </w:hyperlink>
    </w:p>
    <w:p w14:paraId="38E79A5C"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27" w:history="1">
        <w:r w:rsidR="00BD42F3" w:rsidRPr="00A67868">
          <w:rPr>
            <w:rStyle w:val="Hyperlink"/>
            <w:noProof/>
          </w:rPr>
          <w:t>Yammer Enterprise</w:t>
        </w:r>
        <w:r w:rsidR="00BD42F3">
          <w:rPr>
            <w:noProof/>
            <w:webHidden/>
          </w:rPr>
          <w:tab/>
        </w:r>
        <w:r w:rsidR="00BD42F3">
          <w:rPr>
            <w:noProof/>
            <w:webHidden/>
          </w:rPr>
          <w:fldChar w:fldCharType="begin"/>
        </w:r>
        <w:r w:rsidR="00BD42F3">
          <w:rPr>
            <w:noProof/>
            <w:webHidden/>
          </w:rPr>
          <w:instrText xml:space="preserve"> PAGEREF _Toc416782027 \h </w:instrText>
        </w:r>
        <w:r w:rsidR="00BD42F3">
          <w:rPr>
            <w:noProof/>
            <w:webHidden/>
          </w:rPr>
        </w:r>
        <w:r w:rsidR="00BD42F3">
          <w:rPr>
            <w:noProof/>
            <w:webHidden/>
          </w:rPr>
          <w:fldChar w:fldCharType="separate"/>
        </w:r>
        <w:r w:rsidR="00BD42F3">
          <w:rPr>
            <w:noProof/>
            <w:webHidden/>
          </w:rPr>
          <w:t>11</w:t>
        </w:r>
        <w:r w:rsidR="00BD42F3">
          <w:rPr>
            <w:noProof/>
            <w:webHidden/>
          </w:rPr>
          <w:fldChar w:fldCharType="end"/>
        </w:r>
      </w:hyperlink>
    </w:p>
    <w:p w14:paraId="28197D5C" w14:textId="77777777" w:rsidR="00BD42F3" w:rsidRDefault="00BE02C1">
      <w:pPr>
        <w:pStyle w:val="TOC2"/>
        <w:tabs>
          <w:tab w:val="right" w:leader="dot" w:pos="5030"/>
        </w:tabs>
        <w:rPr>
          <w:rFonts w:eastAsiaTheme="minorEastAsia"/>
          <w:b w:val="0"/>
          <w:smallCaps w:val="0"/>
          <w:noProof/>
          <w:sz w:val="22"/>
          <w:lang w:val="en-US" w:eastAsia="zh-CN" w:bidi="he-IL"/>
        </w:rPr>
      </w:pPr>
      <w:hyperlink w:anchor="_Toc416782028" w:history="1">
        <w:r w:rsidR="00BD42F3" w:rsidRPr="00A67868">
          <w:rPr>
            <w:rStyle w:val="Hyperlink"/>
            <w:noProof/>
          </w:rPr>
          <w:t>Enterprise Mobility Services</w:t>
        </w:r>
        <w:r w:rsidR="00BD42F3">
          <w:rPr>
            <w:noProof/>
            <w:webHidden/>
          </w:rPr>
          <w:tab/>
        </w:r>
        <w:r w:rsidR="00BD42F3">
          <w:rPr>
            <w:noProof/>
            <w:webHidden/>
          </w:rPr>
          <w:fldChar w:fldCharType="begin"/>
        </w:r>
        <w:r w:rsidR="00BD42F3">
          <w:rPr>
            <w:noProof/>
            <w:webHidden/>
          </w:rPr>
          <w:instrText xml:space="preserve"> PAGEREF _Toc416782028 \h </w:instrText>
        </w:r>
        <w:r w:rsidR="00BD42F3">
          <w:rPr>
            <w:noProof/>
            <w:webHidden/>
          </w:rPr>
        </w:r>
        <w:r w:rsidR="00BD42F3">
          <w:rPr>
            <w:noProof/>
            <w:webHidden/>
          </w:rPr>
          <w:fldChar w:fldCharType="separate"/>
        </w:r>
        <w:r w:rsidR="00BD42F3">
          <w:rPr>
            <w:noProof/>
            <w:webHidden/>
          </w:rPr>
          <w:t>11</w:t>
        </w:r>
        <w:r w:rsidR="00BD42F3">
          <w:rPr>
            <w:noProof/>
            <w:webHidden/>
          </w:rPr>
          <w:fldChar w:fldCharType="end"/>
        </w:r>
      </w:hyperlink>
    </w:p>
    <w:p w14:paraId="74EB0644"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29" w:history="1">
        <w:r w:rsidR="00BD42F3" w:rsidRPr="00A67868">
          <w:rPr>
            <w:rStyle w:val="Hyperlink"/>
            <w:noProof/>
          </w:rPr>
          <w:t>Azure Active Directory Basic</w:t>
        </w:r>
        <w:r w:rsidR="00BD42F3">
          <w:rPr>
            <w:noProof/>
            <w:webHidden/>
          </w:rPr>
          <w:tab/>
        </w:r>
        <w:r w:rsidR="00BD42F3">
          <w:rPr>
            <w:noProof/>
            <w:webHidden/>
          </w:rPr>
          <w:fldChar w:fldCharType="begin"/>
        </w:r>
        <w:r w:rsidR="00BD42F3">
          <w:rPr>
            <w:noProof/>
            <w:webHidden/>
          </w:rPr>
          <w:instrText xml:space="preserve"> PAGEREF _Toc416782029 \h </w:instrText>
        </w:r>
        <w:r w:rsidR="00BD42F3">
          <w:rPr>
            <w:noProof/>
            <w:webHidden/>
          </w:rPr>
        </w:r>
        <w:r w:rsidR="00BD42F3">
          <w:rPr>
            <w:noProof/>
            <w:webHidden/>
          </w:rPr>
          <w:fldChar w:fldCharType="separate"/>
        </w:r>
        <w:r w:rsidR="00BD42F3">
          <w:rPr>
            <w:noProof/>
            <w:webHidden/>
          </w:rPr>
          <w:t>11</w:t>
        </w:r>
        <w:r w:rsidR="00BD42F3">
          <w:rPr>
            <w:noProof/>
            <w:webHidden/>
          </w:rPr>
          <w:fldChar w:fldCharType="end"/>
        </w:r>
      </w:hyperlink>
    </w:p>
    <w:p w14:paraId="775C425B"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30" w:history="1">
        <w:r w:rsidR="00BD42F3" w:rsidRPr="00A67868">
          <w:rPr>
            <w:rStyle w:val="Hyperlink"/>
            <w:noProof/>
          </w:rPr>
          <w:t>Azure Active Directory Premium</w:t>
        </w:r>
        <w:r w:rsidR="00BD42F3">
          <w:rPr>
            <w:noProof/>
            <w:webHidden/>
          </w:rPr>
          <w:tab/>
        </w:r>
        <w:r w:rsidR="00BD42F3">
          <w:rPr>
            <w:noProof/>
            <w:webHidden/>
          </w:rPr>
          <w:fldChar w:fldCharType="begin"/>
        </w:r>
        <w:r w:rsidR="00BD42F3">
          <w:rPr>
            <w:noProof/>
            <w:webHidden/>
          </w:rPr>
          <w:instrText xml:space="preserve"> PAGEREF _Toc416782030 \h </w:instrText>
        </w:r>
        <w:r w:rsidR="00BD42F3">
          <w:rPr>
            <w:noProof/>
            <w:webHidden/>
          </w:rPr>
        </w:r>
        <w:r w:rsidR="00BD42F3">
          <w:rPr>
            <w:noProof/>
            <w:webHidden/>
          </w:rPr>
          <w:fldChar w:fldCharType="separate"/>
        </w:r>
        <w:r w:rsidR="00BD42F3">
          <w:rPr>
            <w:noProof/>
            <w:webHidden/>
          </w:rPr>
          <w:t>12</w:t>
        </w:r>
        <w:r w:rsidR="00BD42F3">
          <w:rPr>
            <w:noProof/>
            <w:webHidden/>
          </w:rPr>
          <w:fldChar w:fldCharType="end"/>
        </w:r>
      </w:hyperlink>
    </w:p>
    <w:p w14:paraId="296A8D61"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31" w:history="1">
        <w:r w:rsidR="00BD42F3" w:rsidRPr="00A67868">
          <w:rPr>
            <w:rStyle w:val="Hyperlink"/>
            <w:noProof/>
          </w:rPr>
          <w:t>Azure Rights Management</w:t>
        </w:r>
        <w:r w:rsidR="00BD42F3">
          <w:rPr>
            <w:noProof/>
            <w:webHidden/>
          </w:rPr>
          <w:tab/>
        </w:r>
        <w:r w:rsidR="00BD42F3">
          <w:rPr>
            <w:noProof/>
            <w:webHidden/>
          </w:rPr>
          <w:fldChar w:fldCharType="begin"/>
        </w:r>
        <w:r w:rsidR="00BD42F3">
          <w:rPr>
            <w:noProof/>
            <w:webHidden/>
          </w:rPr>
          <w:instrText xml:space="preserve"> PAGEREF _Toc416782031 \h </w:instrText>
        </w:r>
        <w:r w:rsidR="00BD42F3">
          <w:rPr>
            <w:noProof/>
            <w:webHidden/>
          </w:rPr>
        </w:r>
        <w:r w:rsidR="00BD42F3">
          <w:rPr>
            <w:noProof/>
            <w:webHidden/>
          </w:rPr>
          <w:fldChar w:fldCharType="separate"/>
        </w:r>
        <w:r w:rsidR="00BD42F3">
          <w:rPr>
            <w:noProof/>
            <w:webHidden/>
          </w:rPr>
          <w:t>12</w:t>
        </w:r>
        <w:r w:rsidR="00BD42F3">
          <w:rPr>
            <w:noProof/>
            <w:webHidden/>
          </w:rPr>
          <w:fldChar w:fldCharType="end"/>
        </w:r>
      </w:hyperlink>
    </w:p>
    <w:p w14:paraId="77BE8080"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32" w:history="1">
        <w:r w:rsidR="00BD42F3" w:rsidRPr="00A67868">
          <w:rPr>
            <w:rStyle w:val="Hyperlink"/>
            <w:noProof/>
          </w:rPr>
          <w:t>Microsoft Intune</w:t>
        </w:r>
        <w:r w:rsidR="00BD42F3">
          <w:rPr>
            <w:noProof/>
            <w:webHidden/>
          </w:rPr>
          <w:tab/>
        </w:r>
        <w:r w:rsidR="00BD42F3">
          <w:rPr>
            <w:noProof/>
            <w:webHidden/>
          </w:rPr>
          <w:fldChar w:fldCharType="begin"/>
        </w:r>
        <w:r w:rsidR="00BD42F3">
          <w:rPr>
            <w:noProof/>
            <w:webHidden/>
          </w:rPr>
          <w:instrText xml:space="preserve"> PAGEREF _Toc416782032 \h </w:instrText>
        </w:r>
        <w:r w:rsidR="00BD42F3">
          <w:rPr>
            <w:noProof/>
            <w:webHidden/>
          </w:rPr>
        </w:r>
        <w:r w:rsidR="00BD42F3">
          <w:rPr>
            <w:noProof/>
            <w:webHidden/>
          </w:rPr>
          <w:fldChar w:fldCharType="separate"/>
        </w:r>
        <w:r w:rsidR="00BD42F3">
          <w:rPr>
            <w:noProof/>
            <w:webHidden/>
          </w:rPr>
          <w:t>12</w:t>
        </w:r>
        <w:r w:rsidR="00BD42F3">
          <w:rPr>
            <w:noProof/>
            <w:webHidden/>
          </w:rPr>
          <w:fldChar w:fldCharType="end"/>
        </w:r>
      </w:hyperlink>
    </w:p>
    <w:p w14:paraId="6254AC87" w14:textId="77777777" w:rsidR="00BD42F3" w:rsidRDefault="00BE02C1">
      <w:pPr>
        <w:pStyle w:val="TOC2"/>
        <w:tabs>
          <w:tab w:val="right" w:leader="dot" w:pos="5030"/>
        </w:tabs>
        <w:rPr>
          <w:rFonts w:eastAsiaTheme="minorEastAsia"/>
          <w:b w:val="0"/>
          <w:smallCaps w:val="0"/>
          <w:noProof/>
          <w:sz w:val="22"/>
          <w:lang w:val="en-US" w:eastAsia="zh-CN" w:bidi="he-IL"/>
        </w:rPr>
      </w:pPr>
      <w:hyperlink w:anchor="_Toc416782033" w:history="1">
        <w:r w:rsidR="00BD42F3" w:rsidRPr="00A67868">
          <w:rPr>
            <w:rStyle w:val="Hyperlink"/>
            <w:noProof/>
            <w:lang w:val="en-US"/>
          </w:rPr>
          <w:t>Microsoft Azure Services</w:t>
        </w:r>
        <w:r w:rsidR="00BD42F3">
          <w:rPr>
            <w:noProof/>
            <w:webHidden/>
          </w:rPr>
          <w:tab/>
        </w:r>
        <w:r w:rsidR="00BD42F3">
          <w:rPr>
            <w:noProof/>
            <w:webHidden/>
          </w:rPr>
          <w:fldChar w:fldCharType="begin"/>
        </w:r>
        <w:r w:rsidR="00BD42F3">
          <w:rPr>
            <w:noProof/>
            <w:webHidden/>
          </w:rPr>
          <w:instrText xml:space="preserve"> PAGEREF _Toc416782033 \h </w:instrText>
        </w:r>
        <w:r w:rsidR="00BD42F3">
          <w:rPr>
            <w:noProof/>
            <w:webHidden/>
          </w:rPr>
        </w:r>
        <w:r w:rsidR="00BD42F3">
          <w:rPr>
            <w:noProof/>
            <w:webHidden/>
          </w:rPr>
          <w:fldChar w:fldCharType="separate"/>
        </w:r>
        <w:r w:rsidR="00BD42F3">
          <w:rPr>
            <w:noProof/>
            <w:webHidden/>
          </w:rPr>
          <w:t>13</w:t>
        </w:r>
        <w:r w:rsidR="00BD42F3">
          <w:rPr>
            <w:noProof/>
            <w:webHidden/>
          </w:rPr>
          <w:fldChar w:fldCharType="end"/>
        </w:r>
      </w:hyperlink>
    </w:p>
    <w:p w14:paraId="656BA4F6"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34" w:history="1">
        <w:r w:rsidR="00BD42F3" w:rsidRPr="00A67868">
          <w:rPr>
            <w:rStyle w:val="Hyperlink"/>
            <w:noProof/>
            <w:lang w:val="en-US"/>
          </w:rPr>
          <w:t>API Management Services</w:t>
        </w:r>
        <w:r w:rsidR="00BD42F3">
          <w:rPr>
            <w:noProof/>
            <w:webHidden/>
          </w:rPr>
          <w:tab/>
        </w:r>
        <w:r w:rsidR="00BD42F3">
          <w:rPr>
            <w:noProof/>
            <w:webHidden/>
          </w:rPr>
          <w:fldChar w:fldCharType="begin"/>
        </w:r>
        <w:r w:rsidR="00BD42F3">
          <w:rPr>
            <w:noProof/>
            <w:webHidden/>
          </w:rPr>
          <w:instrText xml:space="preserve"> PAGEREF _Toc416782034 \h </w:instrText>
        </w:r>
        <w:r w:rsidR="00BD42F3">
          <w:rPr>
            <w:noProof/>
            <w:webHidden/>
          </w:rPr>
        </w:r>
        <w:r w:rsidR="00BD42F3">
          <w:rPr>
            <w:noProof/>
            <w:webHidden/>
          </w:rPr>
          <w:fldChar w:fldCharType="separate"/>
        </w:r>
        <w:r w:rsidR="00BD42F3">
          <w:rPr>
            <w:noProof/>
            <w:webHidden/>
          </w:rPr>
          <w:t>13</w:t>
        </w:r>
        <w:r w:rsidR="00BD42F3">
          <w:rPr>
            <w:noProof/>
            <w:webHidden/>
          </w:rPr>
          <w:fldChar w:fldCharType="end"/>
        </w:r>
      </w:hyperlink>
    </w:p>
    <w:p w14:paraId="6DA45D1D"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35" w:history="1">
        <w:r w:rsidR="00BD42F3" w:rsidRPr="00A67868">
          <w:rPr>
            <w:rStyle w:val="Hyperlink"/>
            <w:noProof/>
          </w:rPr>
          <w:t>Automation Dienst</w:t>
        </w:r>
        <w:r w:rsidR="00BD42F3">
          <w:rPr>
            <w:noProof/>
            <w:webHidden/>
          </w:rPr>
          <w:tab/>
        </w:r>
        <w:r w:rsidR="00BD42F3">
          <w:rPr>
            <w:noProof/>
            <w:webHidden/>
          </w:rPr>
          <w:fldChar w:fldCharType="begin"/>
        </w:r>
        <w:r w:rsidR="00BD42F3">
          <w:rPr>
            <w:noProof/>
            <w:webHidden/>
          </w:rPr>
          <w:instrText xml:space="preserve"> PAGEREF _Toc416782035 \h </w:instrText>
        </w:r>
        <w:r w:rsidR="00BD42F3">
          <w:rPr>
            <w:noProof/>
            <w:webHidden/>
          </w:rPr>
        </w:r>
        <w:r w:rsidR="00BD42F3">
          <w:rPr>
            <w:noProof/>
            <w:webHidden/>
          </w:rPr>
          <w:fldChar w:fldCharType="separate"/>
        </w:r>
        <w:r w:rsidR="00BD42F3">
          <w:rPr>
            <w:noProof/>
            <w:webHidden/>
          </w:rPr>
          <w:t>14</w:t>
        </w:r>
        <w:r w:rsidR="00BD42F3">
          <w:rPr>
            <w:noProof/>
            <w:webHidden/>
          </w:rPr>
          <w:fldChar w:fldCharType="end"/>
        </w:r>
      </w:hyperlink>
    </w:p>
    <w:p w14:paraId="55950304"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36" w:history="1">
        <w:r w:rsidR="00BD42F3" w:rsidRPr="00A67868">
          <w:rPr>
            <w:rStyle w:val="Hyperlink"/>
            <w:noProof/>
          </w:rPr>
          <w:t>Backup Dienst</w:t>
        </w:r>
        <w:r w:rsidR="00BD42F3">
          <w:rPr>
            <w:noProof/>
            <w:webHidden/>
          </w:rPr>
          <w:tab/>
        </w:r>
        <w:r w:rsidR="00BD42F3">
          <w:rPr>
            <w:noProof/>
            <w:webHidden/>
          </w:rPr>
          <w:fldChar w:fldCharType="begin"/>
        </w:r>
        <w:r w:rsidR="00BD42F3">
          <w:rPr>
            <w:noProof/>
            <w:webHidden/>
          </w:rPr>
          <w:instrText xml:space="preserve"> PAGEREF _Toc416782036 \h </w:instrText>
        </w:r>
        <w:r w:rsidR="00BD42F3">
          <w:rPr>
            <w:noProof/>
            <w:webHidden/>
          </w:rPr>
        </w:r>
        <w:r w:rsidR="00BD42F3">
          <w:rPr>
            <w:noProof/>
            <w:webHidden/>
          </w:rPr>
          <w:fldChar w:fldCharType="separate"/>
        </w:r>
        <w:r w:rsidR="00BD42F3">
          <w:rPr>
            <w:noProof/>
            <w:webHidden/>
          </w:rPr>
          <w:t>14</w:t>
        </w:r>
        <w:r w:rsidR="00BD42F3">
          <w:rPr>
            <w:noProof/>
            <w:webHidden/>
          </w:rPr>
          <w:fldChar w:fldCharType="end"/>
        </w:r>
      </w:hyperlink>
    </w:p>
    <w:p w14:paraId="50A1966E"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37" w:history="1">
        <w:r w:rsidR="00BD42F3" w:rsidRPr="00A67868">
          <w:rPr>
            <w:rStyle w:val="Hyperlink"/>
            <w:noProof/>
          </w:rPr>
          <w:t>BizTalk Services</w:t>
        </w:r>
        <w:r w:rsidR="00BD42F3">
          <w:rPr>
            <w:noProof/>
            <w:webHidden/>
          </w:rPr>
          <w:tab/>
        </w:r>
        <w:r w:rsidR="00BD42F3">
          <w:rPr>
            <w:noProof/>
            <w:webHidden/>
          </w:rPr>
          <w:fldChar w:fldCharType="begin"/>
        </w:r>
        <w:r w:rsidR="00BD42F3">
          <w:rPr>
            <w:noProof/>
            <w:webHidden/>
          </w:rPr>
          <w:instrText xml:space="preserve"> PAGEREF _Toc416782037 \h </w:instrText>
        </w:r>
        <w:r w:rsidR="00BD42F3">
          <w:rPr>
            <w:noProof/>
            <w:webHidden/>
          </w:rPr>
        </w:r>
        <w:r w:rsidR="00BD42F3">
          <w:rPr>
            <w:noProof/>
            <w:webHidden/>
          </w:rPr>
          <w:fldChar w:fldCharType="separate"/>
        </w:r>
        <w:r w:rsidR="00BD42F3">
          <w:rPr>
            <w:noProof/>
            <w:webHidden/>
          </w:rPr>
          <w:t>15</w:t>
        </w:r>
        <w:r w:rsidR="00BD42F3">
          <w:rPr>
            <w:noProof/>
            <w:webHidden/>
          </w:rPr>
          <w:fldChar w:fldCharType="end"/>
        </w:r>
      </w:hyperlink>
    </w:p>
    <w:p w14:paraId="6214DBF7"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38" w:history="1">
        <w:r w:rsidR="00BD42F3" w:rsidRPr="00A67868">
          <w:rPr>
            <w:rStyle w:val="Hyperlink"/>
            <w:noProof/>
          </w:rPr>
          <w:t>Cache Diensten</w:t>
        </w:r>
        <w:r w:rsidR="00BD42F3">
          <w:rPr>
            <w:noProof/>
            <w:webHidden/>
          </w:rPr>
          <w:tab/>
        </w:r>
        <w:r w:rsidR="00BD42F3">
          <w:rPr>
            <w:noProof/>
            <w:webHidden/>
          </w:rPr>
          <w:fldChar w:fldCharType="begin"/>
        </w:r>
        <w:r w:rsidR="00BD42F3">
          <w:rPr>
            <w:noProof/>
            <w:webHidden/>
          </w:rPr>
          <w:instrText xml:space="preserve"> PAGEREF _Toc416782038 \h </w:instrText>
        </w:r>
        <w:r w:rsidR="00BD42F3">
          <w:rPr>
            <w:noProof/>
            <w:webHidden/>
          </w:rPr>
        </w:r>
        <w:r w:rsidR="00BD42F3">
          <w:rPr>
            <w:noProof/>
            <w:webHidden/>
          </w:rPr>
          <w:fldChar w:fldCharType="separate"/>
        </w:r>
        <w:r w:rsidR="00BD42F3">
          <w:rPr>
            <w:noProof/>
            <w:webHidden/>
          </w:rPr>
          <w:t>15</w:t>
        </w:r>
        <w:r w:rsidR="00BD42F3">
          <w:rPr>
            <w:noProof/>
            <w:webHidden/>
          </w:rPr>
          <w:fldChar w:fldCharType="end"/>
        </w:r>
      </w:hyperlink>
    </w:p>
    <w:p w14:paraId="5547830C"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39" w:history="1">
        <w:r w:rsidR="00BD42F3" w:rsidRPr="00A67868">
          <w:rPr>
            <w:rStyle w:val="Hyperlink"/>
            <w:noProof/>
          </w:rPr>
          <w:t>CDN Dienst</w:t>
        </w:r>
        <w:r w:rsidR="00BD42F3">
          <w:rPr>
            <w:noProof/>
            <w:webHidden/>
          </w:rPr>
          <w:tab/>
        </w:r>
        <w:r w:rsidR="00BD42F3">
          <w:rPr>
            <w:noProof/>
            <w:webHidden/>
          </w:rPr>
          <w:fldChar w:fldCharType="begin"/>
        </w:r>
        <w:r w:rsidR="00BD42F3">
          <w:rPr>
            <w:noProof/>
            <w:webHidden/>
          </w:rPr>
          <w:instrText xml:space="preserve"> PAGEREF _Toc416782039 \h </w:instrText>
        </w:r>
        <w:r w:rsidR="00BD42F3">
          <w:rPr>
            <w:noProof/>
            <w:webHidden/>
          </w:rPr>
        </w:r>
        <w:r w:rsidR="00BD42F3">
          <w:rPr>
            <w:noProof/>
            <w:webHidden/>
          </w:rPr>
          <w:fldChar w:fldCharType="separate"/>
        </w:r>
        <w:r w:rsidR="00BD42F3">
          <w:rPr>
            <w:noProof/>
            <w:webHidden/>
          </w:rPr>
          <w:t>16</w:t>
        </w:r>
        <w:r w:rsidR="00BD42F3">
          <w:rPr>
            <w:noProof/>
            <w:webHidden/>
          </w:rPr>
          <w:fldChar w:fldCharType="end"/>
        </w:r>
      </w:hyperlink>
    </w:p>
    <w:p w14:paraId="337B47EA"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40" w:history="1">
        <w:r w:rsidR="00BD42F3" w:rsidRPr="00A67868">
          <w:rPr>
            <w:rStyle w:val="Hyperlink"/>
            <w:noProof/>
          </w:rPr>
          <w:t>Clouddiensten</w:t>
        </w:r>
        <w:r w:rsidR="00BD42F3">
          <w:rPr>
            <w:noProof/>
            <w:webHidden/>
          </w:rPr>
          <w:tab/>
        </w:r>
        <w:r w:rsidR="00BD42F3">
          <w:rPr>
            <w:noProof/>
            <w:webHidden/>
          </w:rPr>
          <w:fldChar w:fldCharType="begin"/>
        </w:r>
        <w:r w:rsidR="00BD42F3">
          <w:rPr>
            <w:noProof/>
            <w:webHidden/>
          </w:rPr>
          <w:instrText xml:space="preserve"> PAGEREF _Toc416782040 \h </w:instrText>
        </w:r>
        <w:r w:rsidR="00BD42F3">
          <w:rPr>
            <w:noProof/>
            <w:webHidden/>
          </w:rPr>
        </w:r>
        <w:r w:rsidR="00BD42F3">
          <w:rPr>
            <w:noProof/>
            <w:webHidden/>
          </w:rPr>
          <w:fldChar w:fldCharType="separate"/>
        </w:r>
        <w:r w:rsidR="00BD42F3">
          <w:rPr>
            <w:noProof/>
            <w:webHidden/>
          </w:rPr>
          <w:t>16</w:t>
        </w:r>
        <w:r w:rsidR="00BD42F3">
          <w:rPr>
            <w:noProof/>
            <w:webHidden/>
          </w:rPr>
          <w:fldChar w:fldCharType="end"/>
        </w:r>
      </w:hyperlink>
    </w:p>
    <w:p w14:paraId="1B82ACB5"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41" w:history="1">
        <w:r w:rsidR="00BD42F3" w:rsidRPr="00A67868">
          <w:rPr>
            <w:rStyle w:val="Hyperlink"/>
            <w:noProof/>
          </w:rPr>
          <w:t>DocumentDB</w:t>
        </w:r>
        <w:r w:rsidR="00BD42F3">
          <w:rPr>
            <w:noProof/>
            <w:webHidden/>
          </w:rPr>
          <w:tab/>
        </w:r>
        <w:r w:rsidR="00BD42F3">
          <w:rPr>
            <w:noProof/>
            <w:webHidden/>
          </w:rPr>
          <w:fldChar w:fldCharType="begin"/>
        </w:r>
        <w:r w:rsidR="00BD42F3">
          <w:rPr>
            <w:noProof/>
            <w:webHidden/>
          </w:rPr>
          <w:instrText xml:space="preserve"> PAGEREF _Toc416782041 \h </w:instrText>
        </w:r>
        <w:r w:rsidR="00BD42F3">
          <w:rPr>
            <w:noProof/>
            <w:webHidden/>
          </w:rPr>
        </w:r>
        <w:r w:rsidR="00BD42F3">
          <w:rPr>
            <w:noProof/>
            <w:webHidden/>
          </w:rPr>
          <w:fldChar w:fldCharType="separate"/>
        </w:r>
        <w:r w:rsidR="00BD42F3">
          <w:rPr>
            <w:noProof/>
            <w:webHidden/>
          </w:rPr>
          <w:t>17</w:t>
        </w:r>
        <w:r w:rsidR="00BD42F3">
          <w:rPr>
            <w:noProof/>
            <w:webHidden/>
          </w:rPr>
          <w:fldChar w:fldCharType="end"/>
        </w:r>
      </w:hyperlink>
    </w:p>
    <w:p w14:paraId="7F286747"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42" w:history="1">
        <w:r w:rsidR="00BD42F3" w:rsidRPr="00A67868">
          <w:rPr>
            <w:rStyle w:val="Hyperlink"/>
            <w:noProof/>
          </w:rPr>
          <w:t>ExpressRoute</w:t>
        </w:r>
        <w:r w:rsidR="00BD42F3">
          <w:rPr>
            <w:noProof/>
            <w:webHidden/>
          </w:rPr>
          <w:tab/>
        </w:r>
        <w:r w:rsidR="00BD42F3">
          <w:rPr>
            <w:noProof/>
            <w:webHidden/>
          </w:rPr>
          <w:fldChar w:fldCharType="begin"/>
        </w:r>
        <w:r w:rsidR="00BD42F3">
          <w:rPr>
            <w:noProof/>
            <w:webHidden/>
          </w:rPr>
          <w:instrText xml:space="preserve"> PAGEREF _Toc416782042 \h </w:instrText>
        </w:r>
        <w:r w:rsidR="00BD42F3">
          <w:rPr>
            <w:noProof/>
            <w:webHidden/>
          </w:rPr>
        </w:r>
        <w:r w:rsidR="00BD42F3">
          <w:rPr>
            <w:noProof/>
            <w:webHidden/>
          </w:rPr>
          <w:fldChar w:fldCharType="separate"/>
        </w:r>
        <w:r w:rsidR="00BD42F3">
          <w:rPr>
            <w:noProof/>
            <w:webHidden/>
          </w:rPr>
          <w:t>17</w:t>
        </w:r>
        <w:r w:rsidR="00BD42F3">
          <w:rPr>
            <w:noProof/>
            <w:webHidden/>
          </w:rPr>
          <w:fldChar w:fldCharType="end"/>
        </w:r>
      </w:hyperlink>
    </w:p>
    <w:p w14:paraId="4C0F1297"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43" w:history="1">
        <w:r w:rsidR="00BD42F3" w:rsidRPr="00A67868">
          <w:rPr>
            <w:rStyle w:val="Hyperlink"/>
            <w:noProof/>
          </w:rPr>
          <w:t>HDInsight</w:t>
        </w:r>
        <w:r w:rsidR="00BD42F3">
          <w:rPr>
            <w:noProof/>
            <w:webHidden/>
          </w:rPr>
          <w:tab/>
        </w:r>
        <w:r w:rsidR="00BD42F3">
          <w:rPr>
            <w:noProof/>
            <w:webHidden/>
          </w:rPr>
          <w:fldChar w:fldCharType="begin"/>
        </w:r>
        <w:r w:rsidR="00BD42F3">
          <w:rPr>
            <w:noProof/>
            <w:webHidden/>
          </w:rPr>
          <w:instrText xml:space="preserve"> PAGEREF _Toc416782043 \h </w:instrText>
        </w:r>
        <w:r w:rsidR="00BD42F3">
          <w:rPr>
            <w:noProof/>
            <w:webHidden/>
          </w:rPr>
        </w:r>
        <w:r w:rsidR="00BD42F3">
          <w:rPr>
            <w:noProof/>
            <w:webHidden/>
          </w:rPr>
          <w:fldChar w:fldCharType="separate"/>
        </w:r>
        <w:r w:rsidR="00BD42F3">
          <w:rPr>
            <w:noProof/>
            <w:webHidden/>
          </w:rPr>
          <w:t>18</w:t>
        </w:r>
        <w:r w:rsidR="00BD42F3">
          <w:rPr>
            <w:noProof/>
            <w:webHidden/>
          </w:rPr>
          <w:fldChar w:fldCharType="end"/>
        </w:r>
      </w:hyperlink>
    </w:p>
    <w:p w14:paraId="7949182C"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44" w:history="1">
        <w:r w:rsidR="00BD42F3" w:rsidRPr="00A67868">
          <w:rPr>
            <w:rStyle w:val="Hyperlink"/>
            <w:noProof/>
            <w:lang w:val="en-US"/>
          </w:rPr>
          <w:t>Machinaal leren – Batch Execution Service (BES) en Management API Service</w:t>
        </w:r>
        <w:r w:rsidR="00BD42F3">
          <w:rPr>
            <w:noProof/>
            <w:webHidden/>
          </w:rPr>
          <w:tab/>
        </w:r>
        <w:r w:rsidR="00BD42F3">
          <w:rPr>
            <w:noProof/>
            <w:webHidden/>
          </w:rPr>
          <w:fldChar w:fldCharType="begin"/>
        </w:r>
        <w:r w:rsidR="00BD42F3">
          <w:rPr>
            <w:noProof/>
            <w:webHidden/>
          </w:rPr>
          <w:instrText xml:space="preserve"> PAGEREF _Toc416782044 \h </w:instrText>
        </w:r>
        <w:r w:rsidR="00BD42F3">
          <w:rPr>
            <w:noProof/>
            <w:webHidden/>
          </w:rPr>
        </w:r>
        <w:r w:rsidR="00BD42F3">
          <w:rPr>
            <w:noProof/>
            <w:webHidden/>
          </w:rPr>
          <w:fldChar w:fldCharType="separate"/>
        </w:r>
        <w:r w:rsidR="00BD42F3">
          <w:rPr>
            <w:noProof/>
            <w:webHidden/>
          </w:rPr>
          <w:t>18</w:t>
        </w:r>
        <w:r w:rsidR="00BD42F3">
          <w:rPr>
            <w:noProof/>
            <w:webHidden/>
          </w:rPr>
          <w:fldChar w:fldCharType="end"/>
        </w:r>
      </w:hyperlink>
    </w:p>
    <w:p w14:paraId="043150B7"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45" w:history="1">
        <w:r w:rsidR="00BD42F3" w:rsidRPr="00A67868">
          <w:rPr>
            <w:rStyle w:val="Hyperlink"/>
            <w:noProof/>
            <w:lang w:val="en-US"/>
          </w:rPr>
          <w:t>Machinaal leren – Request Response Service (RRS)</w:t>
        </w:r>
        <w:r w:rsidR="00BD42F3">
          <w:rPr>
            <w:noProof/>
            <w:webHidden/>
          </w:rPr>
          <w:tab/>
        </w:r>
        <w:r w:rsidR="00BD42F3">
          <w:rPr>
            <w:noProof/>
            <w:webHidden/>
          </w:rPr>
          <w:fldChar w:fldCharType="begin"/>
        </w:r>
        <w:r w:rsidR="00BD42F3">
          <w:rPr>
            <w:noProof/>
            <w:webHidden/>
          </w:rPr>
          <w:instrText xml:space="preserve"> PAGEREF _Toc416782045 \h </w:instrText>
        </w:r>
        <w:r w:rsidR="00BD42F3">
          <w:rPr>
            <w:noProof/>
            <w:webHidden/>
          </w:rPr>
        </w:r>
        <w:r w:rsidR="00BD42F3">
          <w:rPr>
            <w:noProof/>
            <w:webHidden/>
          </w:rPr>
          <w:fldChar w:fldCharType="separate"/>
        </w:r>
        <w:r w:rsidR="00BD42F3">
          <w:rPr>
            <w:noProof/>
            <w:webHidden/>
          </w:rPr>
          <w:t>19</w:t>
        </w:r>
        <w:r w:rsidR="00BD42F3">
          <w:rPr>
            <w:noProof/>
            <w:webHidden/>
          </w:rPr>
          <w:fldChar w:fldCharType="end"/>
        </w:r>
      </w:hyperlink>
    </w:p>
    <w:p w14:paraId="72F2325A"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46" w:history="1">
        <w:r w:rsidR="00BD42F3" w:rsidRPr="00A67868">
          <w:rPr>
            <w:rStyle w:val="Hyperlink"/>
            <w:noProof/>
          </w:rPr>
          <w:t>Mediadiensten – Encoding Dienst</w:t>
        </w:r>
        <w:r w:rsidR="00BD42F3">
          <w:rPr>
            <w:noProof/>
            <w:webHidden/>
          </w:rPr>
          <w:tab/>
        </w:r>
        <w:r w:rsidR="00BD42F3">
          <w:rPr>
            <w:noProof/>
            <w:webHidden/>
          </w:rPr>
          <w:fldChar w:fldCharType="begin"/>
        </w:r>
        <w:r w:rsidR="00BD42F3">
          <w:rPr>
            <w:noProof/>
            <w:webHidden/>
          </w:rPr>
          <w:instrText xml:space="preserve"> PAGEREF _Toc416782046 \h </w:instrText>
        </w:r>
        <w:r w:rsidR="00BD42F3">
          <w:rPr>
            <w:noProof/>
            <w:webHidden/>
          </w:rPr>
        </w:r>
        <w:r w:rsidR="00BD42F3">
          <w:rPr>
            <w:noProof/>
            <w:webHidden/>
          </w:rPr>
          <w:fldChar w:fldCharType="separate"/>
        </w:r>
        <w:r w:rsidR="00BD42F3">
          <w:rPr>
            <w:noProof/>
            <w:webHidden/>
          </w:rPr>
          <w:t>19</w:t>
        </w:r>
        <w:r w:rsidR="00BD42F3">
          <w:rPr>
            <w:noProof/>
            <w:webHidden/>
          </w:rPr>
          <w:fldChar w:fldCharType="end"/>
        </w:r>
      </w:hyperlink>
    </w:p>
    <w:p w14:paraId="50829789"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47" w:history="1">
        <w:r w:rsidR="00BD42F3" w:rsidRPr="00A67868">
          <w:rPr>
            <w:rStyle w:val="Hyperlink"/>
            <w:noProof/>
          </w:rPr>
          <w:t>Mediadiensten – Indexer Dienst</w:t>
        </w:r>
        <w:r w:rsidR="00BD42F3">
          <w:rPr>
            <w:noProof/>
            <w:webHidden/>
          </w:rPr>
          <w:tab/>
        </w:r>
        <w:r w:rsidR="00BD42F3">
          <w:rPr>
            <w:noProof/>
            <w:webHidden/>
          </w:rPr>
          <w:fldChar w:fldCharType="begin"/>
        </w:r>
        <w:r w:rsidR="00BD42F3">
          <w:rPr>
            <w:noProof/>
            <w:webHidden/>
          </w:rPr>
          <w:instrText xml:space="preserve"> PAGEREF _Toc416782047 \h </w:instrText>
        </w:r>
        <w:r w:rsidR="00BD42F3">
          <w:rPr>
            <w:noProof/>
            <w:webHidden/>
          </w:rPr>
        </w:r>
        <w:r w:rsidR="00BD42F3">
          <w:rPr>
            <w:noProof/>
            <w:webHidden/>
          </w:rPr>
          <w:fldChar w:fldCharType="separate"/>
        </w:r>
        <w:r w:rsidR="00BD42F3">
          <w:rPr>
            <w:noProof/>
            <w:webHidden/>
          </w:rPr>
          <w:t>19</w:t>
        </w:r>
        <w:r w:rsidR="00BD42F3">
          <w:rPr>
            <w:noProof/>
            <w:webHidden/>
          </w:rPr>
          <w:fldChar w:fldCharType="end"/>
        </w:r>
      </w:hyperlink>
    </w:p>
    <w:p w14:paraId="3CFC51E4"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48" w:history="1">
        <w:r w:rsidR="00BD42F3" w:rsidRPr="00A67868">
          <w:rPr>
            <w:rStyle w:val="Hyperlink"/>
            <w:noProof/>
          </w:rPr>
          <w:t>Mediadiensten – Live kanalen</w:t>
        </w:r>
        <w:r w:rsidR="00BD42F3">
          <w:rPr>
            <w:noProof/>
            <w:webHidden/>
          </w:rPr>
          <w:tab/>
        </w:r>
        <w:r w:rsidR="00BD42F3">
          <w:rPr>
            <w:noProof/>
            <w:webHidden/>
          </w:rPr>
          <w:fldChar w:fldCharType="begin"/>
        </w:r>
        <w:r w:rsidR="00BD42F3">
          <w:rPr>
            <w:noProof/>
            <w:webHidden/>
          </w:rPr>
          <w:instrText xml:space="preserve"> PAGEREF _Toc416782048 \h </w:instrText>
        </w:r>
        <w:r w:rsidR="00BD42F3">
          <w:rPr>
            <w:noProof/>
            <w:webHidden/>
          </w:rPr>
        </w:r>
        <w:r w:rsidR="00BD42F3">
          <w:rPr>
            <w:noProof/>
            <w:webHidden/>
          </w:rPr>
          <w:fldChar w:fldCharType="separate"/>
        </w:r>
        <w:r w:rsidR="00BD42F3">
          <w:rPr>
            <w:noProof/>
            <w:webHidden/>
          </w:rPr>
          <w:t>20</w:t>
        </w:r>
        <w:r w:rsidR="00BD42F3">
          <w:rPr>
            <w:noProof/>
            <w:webHidden/>
          </w:rPr>
          <w:fldChar w:fldCharType="end"/>
        </w:r>
      </w:hyperlink>
    </w:p>
    <w:p w14:paraId="36DE599E"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49" w:history="1">
        <w:r w:rsidR="00BD42F3" w:rsidRPr="00A67868">
          <w:rPr>
            <w:rStyle w:val="Hyperlink"/>
            <w:noProof/>
          </w:rPr>
          <w:t>Mediadiensten – Streaming Dienst</w:t>
        </w:r>
        <w:r w:rsidR="00BD42F3">
          <w:rPr>
            <w:noProof/>
            <w:webHidden/>
          </w:rPr>
          <w:tab/>
        </w:r>
        <w:r w:rsidR="00BD42F3">
          <w:rPr>
            <w:noProof/>
            <w:webHidden/>
          </w:rPr>
          <w:fldChar w:fldCharType="begin"/>
        </w:r>
        <w:r w:rsidR="00BD42F3">
          <w:rPr>
            <w:noProof/>
            <w:webHidden/>
          </w:rPr>
          <w:instrText xml:space="preserve"> PAGEREF _Toc416782049 \h </w:instrText>
        </w:r>
        <w:r w:rsidR="00BD42F3">
          <w:rPr>
            <w:noProof/>
            <w:webHidden/>
          </w:rPr>
        </w:r>
        <w:r w:rsidR="00BD42F3">
          <w:rPr>
            <w:noProof/>
            <w:webHidden/>
          </w:rPr>
          <w:fldChar w:fldCharType="separate"/>
        </w:r>
        <w:r w:rsidR="00BD42F3">
          <w:rPr>
            <w:noProof/>
            <w:webHidden/>
          </w:rPr>
          <w:t>20</w:t>
        </w:r>
        <w:r w:rsidR="00BD42F3">
          <w:rPr>
            <w:noProof/>
            <w:webHidden/>
          </w:rPr>
          <w:fldChar w:fldCharType="end"/>
        </w:r>
      </w:hyperlink>
    </w:p>
    <w:p w14:paraId="0B20C84F"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50" w:history="1">
        <w:r w:rsidR="00BD42F3" w:rsidRPr="00A67868">
          <w:rPr>
            <w:rStyle w:val="Hyperlink"/>
            <w:noProof/>
          </w:rPr>
          <w:t>Mediadiensten – Content Protection Service</w:t>
        </w:r>
        <w:r w:rsidR="00BD42F3">
          <w:rPr>
            <w:noProof/>
            <w:webHidden/>
          </w:rPr>
          <w:tab/>
        </w:r>
        <w:r w:rsidR="00BD42F3">
          <w:rPr>
            <w:noProof/>
            <w:webHidden/>
          </w:rPr>
          <w:fldChar w:fldCharType="begin"/>
        </w:r>
        <w:r w:rsidR="00BD42F3">
          <w:rPr>
            <w:noProof/>
            <w:webHidden/>
          </w:rPr>
          <w:instrText xml:space="preserve"> PAGEREF _Toc416782050 \h </w:instrText>
        </w:r>
        <w:r w:rsidR="00BD42F3">
          <w:rPr>
            <w:noProof/>
            <w:webHidden/>
          </w:rPr>
        </w:r>
        <w:r w:rsidR="00BD42F3">
          <w:rPr>
            <w:noProof/>
            <w:webHidden/>
          </w:rPr>
          <w:fldChar w:fldCharType="separate"/>
        </w:r>
        <w:r w:rsidR="00BD42F3">
          <w:rPr>
            <w:noProof/>
            <w:webHidden/>
          </w:rPr>
          <w:t>21</w:t>
        </w:r>
        <w:r w:rsidR="00BD42F3">
          <w:rPr>
            <w:noProof/>
            <w:webHidden/>
          </w:rPr>
          <w:fldChar w:fldCharType="end"/>
        </w:r>
      </w:hyperlink>
    </w:p>
    <w:p w14:paraId="03B1443D"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51" w:history="1">
        <w:r w:rsidR="00BD42F3" w:rsidRPr="00A67868">
          <w:rPr>
            <w:rStyle w:val="Hyperlink"/>
            <w:noProof/>
          </w:rPr>
          <w:t>Mobile Services</w:t>
        </w:r>
        <w:r w:rsidR="00BD42F3">
          <w:rPr>
            <w:noProof/>
            <w:webHidden/>
          </w:rPr>
          <w:tab/>
        </w:r>
        <w:r w:rsidR="00BD42F3">
          <w:rPr>
            <w:noProof/>
            <w:webHidden/>
          </w:rPr>
          <w:fldChar w:fldCharType="begin"/>
        </w:r>
        <w:r w:rsidR="00BD42F3">
          <w:rPr>
            <w:noProof/>
            <w:webHidden/>
          </w:rPr>
          <w:instrText xml:space="preserve"> PAGEREF _Toc416782051 \h </w:instrText>
        </w:r>
        <w:r w:rsidR="00BD42F3">
          <w:rPr>
            <w:noProof/>
            <w:webHidden/>
          </w:rPr>
        </w:r>
        <w:r w:rsidR="00BD42F3">
          <w:rPr>
            <w:noProof/>
            <w:webHidden/>
          </w:rPr>
          <w:fldChar w:fldCharType="separate"/>
        </w:r>
        <w:r w:rsidR="00BD42F3">
          <w:rPr>
            <w:noProof/>
            <w:webHidden/>
          </w:rPr>
          <w:t>21</w:t>
        </w:r>
        <w:r w:rsidR="00BD42F3">
          <w:rPr>
            <w:noProof/>
            <w:webHidden/>
          </w:rPr>
          <w:fldChar w:fldCharType="end"/>
        </w:r>
      </w:hyperlink>
    </w:p>
    <w:p w14:paraId="42937ADA"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52" w:history="1">
        <w:r w:rsidR="00BD42F3" w:rsidRPr="00A67868">
          <w:rPr>
            <w:rStyle w:val="Hyperlink"/>
            <w:noProof/>
          </w:rPr>
          <w:t>Multi-Factor Authentication Dienst</w:t>
        </w:r>
        <w:r w:rsidR="00BD42F3">
          <w:rPr>
            <w:noProof/>
            <w:webHidden/>
          </w:rPr>
          <w:tab/>
        </w:r>
        <w:r w:rsidR="00BD42F3">
          <w:rPr>
            <w:noProof/>
            <w:webHidden/>
          </w:rPr>
          <w:fldChar w:fldCharType="begin"/>
        </w:r>
        <w:r w:rsidR="00BD42F3">
          <w:rPr>
            <w:noProof/>
            <w:webHidden/>
          </w:rPr>
          <w:instrText xml:space="preserve"> PAGEREF _Toc416782052 \h </w:instrText>
        </w:r>
        <w:r w:rsidR="00BD42F3">
          <w:rPr>
            <w:noProof/>
            <w:webHidden/>
          </w:rPr>
        </w:r>
        <w:r w:rsidR="00BD42F3">
          <w:rPr>
            <w:noProof/>
            <w:webHidden/>
          </w:rPr>
          <w:fldChar w:fldCharType="separate"/>
        </w:r>
        <w:r w:rsidR="00BD42F3">
          <w:rPr>
            <w:noProof/>
            <w:webHidden/>
          </w:rPr>
          <w:t>22</w:t>
        </w:r>
        <w:r w:rsidR="00BD42F3">
          <w:rPr>
            <w:noProof/>
            <w:webHidden/>
          </w:rPr>
          <w:fldChar w:fldCharType="end"/>
        </w:r>
      </w:hyperlink>
    </w:p>
    <w:p w14:paraId="2EDCDADB"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53" w:history="1">
        <w:r w:rsidR="00BD42F3" w:rsidRPr="00A67868">
          <w:rPr>
            <w:rStyle w:val="Hyperlink"/>
            <w:noProof/>
          </w:rPr>
          <w:t>RemoteApp</w:t>
        </w:r>
        <w:r w:rsidR="00BD42F3">
          <w:rPr>
            <w:noProof/>
            <w:webHidden/>
          </w:rPr>
          <w:tab/>
        </w:r>
        <w:r w:rsidR="00BD42F3">
          <w:rPr>
            <w:noProof/>
            <w:webHidden/>
          </w:rPr>
          <w:fldChar w:fldCharType="begin"/>
        </w:r>
        <w:r w:rsidR="00BD42F3">
          <w:rPr>
            <w:noProof/>
            <w:webHidden/>
          </w:rPr>
          <w:instrText xml:space="preserve"> PAGEREF _Toc416782053 \h </w:instrText>
        </w:r>
        <w:r w:rsidR="00BD42F3">
          <w:rPr>
            <w:noProof/>
            <w:webHidden/>
          </w:rPr>
        </w:r>
        <w:r w:rsidR="00BD42F3">
          <w:rPr>
            <w:noProof/>
            <w:webHidden/>
          </w:rPr>
          <w:fldChar w:fldCharType="separate"/>
        </w:r>
        <w:r w:rsidR="00BD42F3">
          <w:rPr>
            <w:noProof/>
            <w:webHidden/>
          </w:rPr>
          <w:t>22</w:t>
        </w:r>
        <w:r w:rsidR="00BD42F3">
          <w:rPr>
            <w:noProof/>
            <w:webHidden/>
          </w:rPr>
          <w:fldChar w:fldCharType="end"/>
        </w:r>
      </w:hyperlink>
    </w:p>
    <w:p w14:paraId="69C4DF58"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54" w:history="1">
        <w:r w:rsidR="00BD42F3" w:rsidRPr="00A67868">
          <w:rPr>
            <w:rStyle w:val="Hyperlink"/>
            <w:noProof/>
          </w:rPr>
          <w:t>Scheduler</w:t>
        </w:r>
        <w:r w:rsidR="00BD42F3">
          <w:rPr>
            <w:noProof/>
            <w:webHidden/>
          </w:rPr>
          <w:tab/>
        </w:r>
        <w:r w:rsidR="00BD42F3">
          <w:rPr>
            <w:noProof/>
            <w:webHidden/>
          </w:rPr>
          <w:fldChar w:fldCharType="begin"/>
        </w:r>
        <w:r w:rsidR="00BD42F3">
          <w:rPr>
            <w:noProof/>
            <w:webHidden/>
          </w:rPr>
          <w:instrText xml:space="preserve"> PAGEREF _Toc416782054 \h </w:instrText>
        </w:r>
        <w:r w:rsidR="00BD42F3">
          <w:rPr>
            <w:noProof/>
            <w:webHidden/>
          </w:rPr>
        </w:r>
        <w:r w:rsidR="00BD42F3">
          <w:rPr>
            <w:noProof/>
            <w:webHidden/>
          </w:rPr>
          <w:fldChar w:fldCharType="separate"/>
        </w:r>
        <w:r w:rsidR="00BD42F3">
          <w:rPr>
            <w:noProof/>
            <w:webHidden/>
          </w:rPr>
          <w:t>22</w:t>
        </w:r>
        <w:r w:rsidR="00BD42F3">
          <w:rPr>
            <w:noProof/>
            <w:webHidden/>
          </w:rPr>
          <w:fldChar w:fldCharType="end"/>
        </w:r>
      </w:hyperlink>
    </w:p>
    <w:p w14:paraId="40B9205D"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55" w:history="1">
        <w:r w:rsidR="00BD42F3" w:rsidRPr="00A67868">
          <w:rPr>
            <w:rStyle w:val="Hyperlink"/>
            <w:noProof/>
          </w:rPr>
          <w:t>Zoeken</w:t>
        </w:r>
        <w:r w:rsidR="00BD42F3">
          <w:rPr>
            <w:noProof/>
            <w:webHidden/>
          </w:rPr>
          <w:tab/>
        </w:r>
        <w:r w:rsidR="00BD42F3">
          <w:rPr>
            <w:noProof/>
            <w:webHidden/>
          </w:rPr>
          <w:fldChar w:fldCharType="begin"/>
        </w:r>
        <w:r w:rsidR="00BD42F3">
          <w:rPr>
            <w:noProof/>
            <w:webHidden/>
          </w:rPr>
          <w:instrText xml:space="preserve"> PAGEREF _Toc416782055 \h </w:instrText>
        </w:r>
        <w:r w:rsidR="00BD42F3">
          <w:rPr>
            <w:noProof/>
            <w:webHidden/>
          </w:rPr>
        </w:r>
        <w:r w:rsidR="00BD42F3">
          <w:rPr>
            <w:noProof/>
            <w:webHidden/>
          </w:rPr>
          <w:fldChar w:fldCharType="separate"/>
        </w:r>
        <w:r w:rsidR="00BD42F3">
          <w:rPr>
            <w:noProof/>
            <w:webHidden/>
          </w:rPr>
          <w:t>23</w:t>
        </w:r>
        <w:r w:rsidR="00BD42F3">
          <w:rPr>
            <w:noProof/>
            <w:webHidden/>
          </w:rPr>
          <w:fldChar w:fldCharType="end"/>
        </w:r>
      </w:hyperlink>
    </w:p>
    <w:p w14:paraId="191B711F"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56" w:history="1">
        <w:r w:rsidR="00BD42F3" w:rsidRPr="00A67868">
          <w:rPr>
            <w:rStyle w:val="Hyperlink"/>
            <w:noProof/>
          </w:rPr>
          <w:t>Service-Bus Dienst – Relays</w:t>
        </w:r>
        <w:r w:rsidR="00BD42F3">
          <w:rPr>
            <w:noProof/>
            <w:webHidden/>
          </w:rPr>
          <w:tab/>
        </w:r>
        <w:r w:rsidR="00BD42F3">
          <w:rPr>
            <w:noProof/>
            <w:webHidden/>
          </w:rPr>
          <w:fldChar w:fldCharType="begin"/>
        </w:r>
        <w:r w:rsidR="00BD42F3">
          <w:rPr>
            <w:noProof/>
            <w:webHidden/>
          </w:rPr>
          <w:instrText xml:space="preserve"> PAGEREF _Toc416782056 \h </w:instrText>
        </w:r>
        <w:r w:rsidR="00BD42F3">
          <w:rPr>
            <w:noProof/>
            <w:webHidden/>
          </w:rPr>
        </w:r>
        <w:r w:rsidR="00BD42F3">
          <w:rPr>
            <w:noProof/>
            <w:webHidden/>
          </w:rPr>
          <w:fldChar w:fldCharType="separate"/>
        </w:r>
        <w:r w:rsidR="00BD42F3">
          <w:rPr>
            <w:noProof/>
            <w:webHidden/>
          </w:rPr>
          <w:t>23</w:t>
        </w:r>
        <w:r w:rsidR="00BD42F3">
          <w:rPr>
            <w:noProof/>
            <w:webHidden/>
          </w:rPr>
          <w:fldChar w:fldCharType="end"/>
        </w:r>
      </w:hyperlink>
    </w:p>
    <w:p w14:paraId="4CCF63DD"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57" w:history="1">
        <w:r w:rsidR="00BD42F3" w:rsidRPr="00A67868">
          <w:rPr>
            <w:rStyle w:val="Hyperlink"/>
            <w:noProof/>
          </w:rPr>
          <w:t>Service-Bus Dienst – Wachtrijen en Onderwerpen</w:t>
        </w:r>
        <w:r w:rsidR="00BD42F3">
          <w:rPr>
            <w:noProof/>
            <w:webHidden/>
          </w:rPr>
          <w:tab/>
        </w:r>
        <w:r w:rsidR="00BD42F3">
          <w:rPr>
            <w:noProof/>
            <w:webHidden/>
          </w:rPr>
          <w:fldChar w:fldCharType="begin"/>
        </w:r>
        <w:r w:rsidR="00BD42F3">
          <w:rPr>
            <w:noProof/>
            <w:webHidden/>
          </w:rPr>
          <w:instrText xml:space="preserve"> PAGEREF _Toc416782057 \h </w:instrText>
        </w:r>
        <w:r w:rsidR="00BD42F3">
          <w:rPr>
            <w:noProof/>
            <w:webHidden/>
          </w:rPr>
        </w:r>
        <w:r w:rsidR="00BD42F3">
          <w:rPr>
            <w:noProof/>
            <w:webHidden/>
          </w:rPr>
          <w:fldChar w:fldCharType="separate"/>
        </w:r>
        <w:r w:rsidR="00BD42F3">
          <w:rPr>
            <w:noProof/>
            <w:webHidden/>
          </w:rPr>
          <w:t>24</w:t>
        </w:r>
        <w:r w:rsidR="00BD42F3">
          <w:rPr>
            <w:noProof/>
            <w:webHidden/>
          </w:rPr>
          <w:fldChar w:fldCharType="end"/>
        </w:r>
      </w:hyperlink>
    </w:p>
    <w:p w14:paraId="4B36F891"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58" w:history="1">
        <w:r w:rsidR="00BD42F3" w:rsidRPr="00A67868">
          <w:rPr>
            <w:rStyle w:val="Hyperlink"/>
            <w:noProof/>
          </w:rPr>
          <w:t>Service-Bus Dienst – Kennisgevingshubs</w:t>
        </w:r>
        <w:r w:rsidR="00BD42F3">
          <w:rPr>
            <w:noProof/>
            <w:webHidden/>
          </w:rPr>
          <w:tab/>
        </w:r>
        <w:r w:rsidR="00BD42F3">
          <w:rPr>
            <w:noProof/>
            <w:webHidden/>
          </w:rPr>
          <w:fldChar w:fldCharType="begin"/>
        </w:r>
        <w:r w:rsidR="00BD42F3">
          <w:rPr>
            <w:noProof/>
            <w:webHidden/>
          </w:rPr>
          <w:instrText xml:space="preserve"> PAGEREF _Toc416782058 \h </w:instrText>
        </w:r>
        <w:r w:rsidR="00BD42F3">
          <w:rPr>
            <w:noProof/>
            <w:webHidden/>
          </w:rPr>
        </w:r>
        <w:r w:rsidR="00BD42F3">
          <w:rPr>
            <w:noProof/>
            <w:webHidden/>
          </w:rPr>
          <w:fldChar w:fldCharType="separate"/>
        </w:r>
        <w:r w:rsidR="00BD42F3">
          <w:rPr>
            <w:noProof/>
            <w:webHidden/>
          </w:rPr>
          <w:t>24</w:t>
        </w:r>
        <w:r w:rsidR="00BD42F3">
          <w:rPr>
            <w:noProof/>
            <w:webHidden/>
          </w:rPr>
          <w:fldChar w:fldCharType="end"/>
        </w:r>
      </w:hyperlink>
    </w:p>
    <w:p w14:paraId="16EAA001"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59" w:history="1">
        <w:r w:rsidR="00BD42F3" w:rsidRPr="00A67868">
          <w:rPr>
            <w:rStyle w:val="Hyperlink"/>
            <w:noProof/>
          </w:rPr>
          <w:t>Service-Bus Dienst – Gebeurtenishubs</w:t>
        </w:r>
        <w:r w:rsidR="00BD42F3">
          <w:rPr>
            <w:noProof/>
            <w:webHidden/>
          </w:rPr>
          <w:tab/>
        </w:r>
        <w:r w:rsidR="00BD42F3">
          <w:rPr>
            <w:noProof/>
            <w:webHidden/>
          </w:rPr>
          <w:fldChar w:fldCharType="begin"/>
        </w:r>
        <w:r w:rsidR="00BD42F3">
          <w:rPr>
            <w:noProof/>
            <w:webHidden/>
          </w:rPr>
          <w:instrText xml:space="preserve"> PAGEREF _Toc416782059 \h </w:instrText>
        </w:r>
        <w:r w:rsidR="00BD42F3">
          <w:rPr>
            <w:noProof/>
            <w:webHidden/>
          </w:rPr>
        </w:r>
        <w:r w:rsidR="00BD42F3">
          <w:rPr>
            <w:noProof/>
            <w:webHidden/>
          </w:rPr>
          <w:fldChar w:fldCharType="separate"/>
        </w:r>
        <w:r w:rsidR="00BD42F3">
          <w:rPr>
            <w:noProof/>
            <w:webHidden/>
          </w:rPr>
          <w:t>25</w:t>
        </w:r>
        <w:r w:rsidR="00BD42F3">
          <w:rPr>
            <w:noProof/>
            <w:webHidden/>
          </w:rPr>
          <w:fldChar w:fldCharType="end"/>
        </w:r>
      </w:hyperlink>
    </w:p>
    <w:p w14:paraId="42090B39"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60" w:history="1">
        <w:r w:rsidR="00BD42F3" w:rsidRPr="00A67868">
          <w:rPr>
            <w:rStyle w:val="Hyperlink"/>
            <w:noProof/>
            <w:lang w:val="en-US"/>
          </w:rPr>
          <w:t>Site Recovery Dienst – On-Premises-to-Azure</w:t>
        </w:r>
        <w:r w:rsidR="00BD42F3">
          <w:rPr>
            <w:noProof/>
            <w:webHidden/>
          </w:rPr>
          <w:tab/>
        </w:r>
        <w:r w:rsidR="00BD42F3">
          <w:rPr>
            <w:noProof/>
            <w:webHidden/>
          </w:rPr>
          <w:fldChar w:fldCharType="begin"/>
        </w:r>
        <w:r w:rsidR="00BD42F3">
          <w:rPr>
            <w:noProof/>
            <w:webHidden/>
          </w:rPr>
          <w:instrText xml:space="preserve"> PAGEREF _Toc416782060 \h </w:instrText>
        </w:r>
        <w:r w:rsidR="00BD42F3">
          <w:rPr>
            <w:noProof/>
            <w:webHidden/>
          </w:rPr>
        </w:r>
        <w:r w:rsidR="00BD42F3">
          <w:rPr>
            <w:noProof/>
            <w:webHidden/>
          </w:rPr>
          <w:fldChar w:fldCharType="separate"/>
        </w:r>
        <w:r w:rsidR="00BD42F3">
          <w:rPr>
            <w:noProof/>
            <w:webHidden/>
          </w:rPr>
          <w:t>25</w:t>
        </w:r>
        <w:r w:rsidR="00BD42F3">
          <w:rPr>
            <w:noProof/>
            <w:webHidden/>
          </w:rPr>
          <w:fldChar w:fldCharType="end"/>
        </w:r>
      </w:hyperlink>
    </w:p>
    <w:p w14:paraId="700060C5"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61" w:history="1">
        <w:r w:rsidR="00BD42F3" w:rsidRPr="00A67868">
          <w:rPr>
            <w:rStyle w:val="Hyperlink"/>
            <w:noProof/>
            <w:lang w:val="en-US"/>
          </w:rPr>
          <w:t>Site Recovery Dienst – On-Premises-to-On-Premises</w:t>
        </w:r>
        <w:r w:rsidR="00BD42F3">
          <w:rPr>
            <w:noProof/>
            <w:webHidden/>
          </w:rPr>
          <w:tab/>
        </w:r>
        <w:r w:rsidR="00BD42F3">
          <w:rPr>
            <w:noProof/>
            <w:webHidden/>
          </w:rPr>
          <w:fldChar w:fldCharType="begin"/>
        </w:r>
        <w:r w:rsidR="00BD42F3">
          <w:rPr>
            <w:noProof/>
            <w:webHidden/>
          </w:rPr>
          <w:instrText xml:space="preserve"> PAGEREF _Toc416782061 \h </w:instrText>
        </w:r>
        <w:r w:rsidR="00BD42F3">
          <w:rPr>
            <w:noProof/>
            <w:webHidden/>
          </w:rPr>
        </w:r>
        <w:r w:rsidR="00BD42F3">
          <w:rPr>
            <w:noProof/>
            <w:webHidden/>
          </w:rPr>
          <w:fldChar w:fldCharType="separate"/>
        </w:r>
        <w:r w:rsidR="00BD42F3">
          <w:rPr>
            <w:noProof/>
            <w:webHidden/>
          </w:rPr>
          <w:t>26</w:t>
        </w:r>
        <w:r w:rsidR="00BD42F3">
          <w:rPr>
            <w:noProof/>
            <w:webHidden/>
          </w:rPr>
          <w:fldChar w:fldCharType="end"/>
        </w:r>
      </w:hyperlink>
    </w:p>
    <w:p w14:paraId="598D6851"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62" w:history="1">
        <w:r w:rsidR="00BD42F3" w:rsidRPr="00A67868">
          <w:rPr>
            <w:rStyle w:val="Hyperlink"/>
            <w:noProof/>
          </w:rPr>
          <w:t>Stream Analytics – API-oproepen</w:t>
        </w:r>
        <w:r w:rsidR="00BD42F3">
          <w:rPr>
            <w:noProof/>
            <w:webHidden/>
          </w:rPr>
          <w:tab/>
        </w:r>
        <w:r w:rsidR="00BD42F3">
          <w:rPr>
            <w:noProof/>
            <w:webHidden/>
          </w:rPr>
          <w:fldChar w:fldCharType="begin"/>
        </w:r>
        <w:r w:rsidR="00BD42F3">
          <w:rPr>
            <w:noProof/>
            <w:webHidden/>
          </w:rPr>
          <w:instrText xml:space="preserve"> PAGEREF _Toc416782062 \h </w:instrText>
        </w:r>
        <w:r w:rsidR="00BD42F3">
          <w:rPr>
            <w:noProof/>
            <w:webHidden/>
          </w:rPr>
        </w:r>
        <w:r w:rsidR="00BD42F3">
          <w:rPr>
            <w:noProof/>
            <w:webHidden/>
          </w:rPr>
          <w:fldChar w:fldCharType="separate"/>
        </w:r>
        <w:r w:rsidR="00BD42F3">
          <w:rPr>
            <w:noProof/>
            <w:webHidden/>
          </w:rPr>
          <w:t>26</w:t>
        </w:r>
        <w:r w:rsidR="00BD42F3">
          <w:rPr>
            <w:noProof/>
            <w:webHidden/>
          </w:rPr>
          <w:fldChar w:fldCharType="end"/>
        </w:r>
      </w:hyperlink>
    </w:p>
    <w:p w14:paraId="20E7C3EB"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63" w:history="1">
        <w:r w:rsidR="00BD42F3" w:rsidRPr="00A67868">
          <w:rPr>
            <w:rStyle w:val="Hyperlink"/>
            <w:noProof/>
          </w:rPr>
          <w:t>Stream Analytics – Taken</w:t>
        </w:r>
        <w:r w:rsidR="00BD42F3">
          <w:rPr>
            <w:noProof/>
            <w:webHidden/>
          </w:rPr>
          <w:tab/>
        </w:r>
        <w:r w:rsidR="00BD42F3">
          <w:rPr>
            <w:noProof/>
            <w:webHidden/>
          </w:rPr>
          <w:fldChar w:fldCharType="begin"/>
        </w:r>
        <w:r w:rsidR="00BD42F3">
          <w:rPr>
            <w:noProof/>
            <w:webHidden/>
          </w:rPr>
          <w:instrText xml:space="preserve"> PAGEREF _Toc416782063 \h </w:instrText>
        </w:r>
        <w:r w:rsidR="00BD42F3">
          <w:rPr>
            <w:noProof/>
            <w:webHidden/>
          </w:rPr>
        </w:r>
        <w:r w:rsidR="00BD42F3">
          <w:rPr>
            <w:noProof/>
            <w:webHidden/>
          </w:rPr>
          <w:fldChar w:fldCharType="separate"/>
        </w:r>
        <w:r w:rsidR="00BD42F3">
          <w:rPr>
            <w:noProof/>
            <w:webHidden/>
          </w:rPr>
          <w:t>27</w:t>
        </w:r>
        <w:r w:rsidR="00BD42F3">
          <w:rPr>
            <w:noProof/>
            <w:webHidden/>
          </w:rPr>
          <w:fldChar w:fldCharType="end"/>
        </w:r>
      </w:hyperlink>
    </w:p>
    <w:p w14:paraId="7653D5B3"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64" w:history="1">
        <w:r w:rsidR="00BD42F3" w:rsidRPr="00A67868">
          <w:rPr>
            <w:rStyle w:val="Hyperlink"/>
            <w:noProof/>
          </w:rPr>
          <w:t>SQL Database Dienst (Web- en Business-laag)</w:t>
        </w:r>
        <w:r w:rsidR="00BD42F3">
          <w:rPr>
            <w:noProof/>
            <w:webHidden/>
          </w:rPr>
          <w:tab/>
        </w:r>
        <w:r w:rsidR="00BD42F3">
          <w:rPr>
            <w:noProof/>
            <w:webHidden/>
          </w:rPr>
          <w:fldChar w:fldCharType="begin"/>
        </w:r>
        <w:r w:rsidR="00BD42F3">
          <w:rPr>
            <w:noProof/>
            <w:webHidden/>
          </w:rPr>
          <w:instrText xml:space="preserve"> PAGEREF _Toc416782064 \h </w:instrText>
        </w:r>
        <w:r w:rsidR="00BD42F3">
          <w:rPr>
            <w:noProof/>
            <w:webHidden/>
          </w:rPr>
        </w:r>
        <w:r w:rsidR="00BD42F3">
          <w:rPr>
            <w:noProof/>
            <w:webHidden/>
          </w:rPr>
          <w:fldChar w:fldCharType="separate"/>
        </w:r>
        <w:r w:rsidR="00BD42F3">
          <w:rPr>
            <w:noProof/>
            <w:webHidden/>
          </w:rPr>
          <w:t>27</w:t>
        </w:r>
        <w:r w:rsidR="00BD42F3">
          <w:rPr>
            <w:noProof/>
            <w:webHidden/>
          </w:rPr>
          <w:fldChar w:fldCharType="end"/>
        </w:r>
      </w:hyperlink>
    </w:p>
    <w:p w14:paraId="093A313C"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65" w:history="1">
        <w:r w:rsidR="00BD42F3" w:rsidRPr="00A67868">
          <w:rPr>
            <w:rStyle w:val="Hyperlink"/>
            <w:noProof/>
          </w:rPr>
          <w:t>SQL Database Dienst (Basic-, Standard- en Premium-laag)</w:t>
        </w:r>
        <w:r w:rsidR="00BD42F3">
          <w:rPr>
            <w:noProof/>
            <w:webHidden/>
          </w:rPr>
          <w:tab/>
        </w:r>
        <w:r w:rsidR="00BD42F3">
          <w:rPr>
            <w:noProof/>
            <w:webHidden/>
          </w:rPr>
          <w:fldChar w:fldCharType="begin"/>
        </w:r>
        <w:r w:rsidR="00BD42F3">
          <w:rPr>
            <w:noProof/>
            <w:webHidden/>
          </w:rPr>
          <w:instrText xml:space="preserve"> PAGEREF _Toc416782065 \h </w:instrText>
        </w:r>
        <w:r w:rsidR="00BD42F3">
          <w:rPr>
            <w:noProof/>
            <w:webHidden/>
          </w:rPr>
        </w:r>
        <w:r w:rsidR="00BD42F3">
          <w:rPr>
            <w:noProof/>
            <w:webHidden/>
          </w:rPr>
          <w:fldChar w:fldCharType="separate"/>
        </w:r>
        <w:r w:rsidR="00BD42F3">
          <w:rPr>
            <w:noProof/>
            <w:webHidden/>
          </w:rPr>
          <w:t>27</w:t>
        </w:r>
        <w:r w:rsidR="00BD42F3">
          <w:rPr>
            <w:noProof/>
            <w:webHidden/>
          </w:rPr>
          <w:fldChar w:fldCharType="end"/>
        </w:r>
      </w:hyperlink>
    </w:p>
    <w:p w14:paraId="187F925B"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66" w:history="1">
        <w:r w:rsidR="00BD42F3" w:rsidRPr="00A67868">
          <w:rPr>
            <w:rStyle w:val="Hyperlink"/>
            <w:noProof/>
          </w:rPr>
          <w:t>Storage Dienst</w:t>
        </w:r>
        <w:r w:rsidR="00BD42F3">
          <w:rPr>
            <w:noProof/>
            <w:webHidden/>
          </w:rPr>
          <w:tab/>
        </w:r>
        <w:r w:rsidR="00BD42F3">
          <w:rPr>
            <w:noProof/>
            <w:webHidden/>
          </w:rPr>
          <w:fldChar w:fldCharType="begin"/>
        </w:r>
        <w:r w:rsidR="00BD42F3">
          <w:rPr>
            <w:noProof/>
            <w:webHidden/>
          </w:rPr>
          <w:instrText xml:space="preserve"> PAGEREF _Toc416782066 \h </w:instrText>
        </w:r>
        <w:r w:rsidR="00BD42F3">
          <w:rPr>
            <w:noProof/>
            <w:webHidden/>
          </w:rPr>
        </w:r>
        <w:r w:rsidR="00BD42F3">
          <w:rPr>
            <w:noProof/>
            <w:webHidden/>
          </w:rPr>
          <w:fldChar w:fldCharType="separate"/>
        </w:r>
        <w:r w:rsidR="00BD42F3">
          <w:rPr>
            <w:noProof/>
            <w:webHidden/>
          </w:rPr>
          <w:t>28</w:t>
        </w:r>
        <w:r w:rsidR="00BD42F3">
          <w:rPr>
            <w:noProof/>
            <w:webHidden/>
          </w:rPr>
          <w:fldChar w:fldCharType="end"/>
        </w:r>
      </w:hyperlink>
    </w:p>
    <w:p w14:paraId="711E7271"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67" w:history="1">
        <w:r w:rsidR="00BD42F3" w:rsidRPr="00A67868">
          <w:rPr>
            <w:rStyle w:val="Hyperlink"/>
            <w:noProof/>
          </w:rPr>
          <w:t>StorSimple Dienst</w:t>
        </w:r>
        <w:r w:rsidR="00BD42F3">
          <w:rPr>
            <w:noProof/>
            <w:webHidden/>
          </w:rPr>
          <w:tab/>
        </w:r>
        <w:r w:rsidR="00BD42F3">
          <w:rPr>
            <w:noProof/>
            <w:webHidden/>
          </w:rPr>
          <w:fldChar w:fldCharType="begin"/>
        </w:r>
        <w:r w:rsidR="00BD42F3">
          <w:rPr>
            <w:noProof/>
            <w:webHidden/>
          </w:rPr>
          <w:instrText xml:space="preserve"> PAGEREF _Toc416782067 \h </w:instrText>
        </w:r>
        <w:r w:rsidR="00BD42F3">
          <w:rPr>
            <w:noProof/>
            <w:webHidden/>
          </w:rPr>
        </w:r>
        <w:r w:rsidR="00BD42F3">
          <w:rPr>
            <w:noProof/>
            <w:webHidden/>
          </w:rPr>
          <w:fldChar w:fldCharType="separate"/>
        </w:r>
        <w:r w:rsidR="00BD42F3">
          <w:rPr>
            <w:noProof/>
            <w:webHidden/>
          </w:rPr>
          <w:t>29</w:t>
        </w:r>
        <w:r w:rsidR="00BD42F3">
          <w:rPr>
            <w:noProof/>
            <w:webHidden/>
          </w:rPr>
          <w:fldChar w:fldCharType="end"/>
        </w:r>
      </w:hyperlink>
    </w:p>
    <w:p w14:paraId="38193A89"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68" w:history="1">
        <w:r w:rsidR="00BD42F3" w:rsidRPr="00A67868">
          <w:rPr>
            <w:rStyle w:val="Hyperlink"/>
            <w:noProof/>
          </w:rPr>
          <w:t>Traffic Manager Dienst</w:t>
        </w:r>
        <w:r w:rsidR="00BD42F3">
          <w:rPr>
            <w:noProof/>
            <w:webHidden/>
          </w:rPr>
          <w:tab/>
        </w:r>
        <w:r w:rsidR="00BD42F3">
          <w:rPr>
            <w:noProof/>
            <w:webHidden/>
          </w:rPr>
          <w:fldChar w:fldCharType="begin"/>
        </w:r>
        <w:r w:rsidR="00BD42F3">
          <w:rPr>
            <w:noProof/>
            <w:webHidden/>
          </w:rPr>
          <w:instrText xml:space="preserve"> PAGEREF _Toc416782068 \h </w:instrText>
        </w:r>
        <w:r w:rsidR="00BD42F3">
          <w:rPr>
            <w:noProof/>
            <w:webHidden/>
          </w:rPr>
        </w:r>
        <w:r w:rsidR="00BD42F3">
          <w:rPr>
            <w:noProof/>
            <w:webHidden/>
          </w:rPr>
          <w:fldChar w:fldCharType="separate"/>
        </w:r>
        <w:r w:rsidR="00BD42F3">
          <w:rPr>
            <w:noProof/>
            <w:webHidden/>
          </w:rPr>
          <w:t>30</w:t>
        </w:r>
        <w:r w:rsidR="00BD42F3">
          <w:rPr>
            <w:noProof/>
            <w:webHidden/>
          </w:rPr>
          <w:fldChar w:fldCharType="end"/>
        </w:r>
      </w:hyperlink>
    </w:p>
    <w:p w14:paraId="3AE75962"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69" w:history="1">
        <w:r w:rsidR="00BD42F3" w:rsidRPr="00A67868">
          <w:rPr>
            <w:rStyle w:val="Hyperlink"/>
            <w:noProof/>
          </w:rPr>
          <w:t>Virtuele machines</w:t>
        </w:r>
        <w:r w:rsidR="00BD42F3">
          <w:rPr>
            <w:noProof/>
            <w:webHidden/>
          </w:rPr>
          <w:tab/>
        </w:r>
        <w:r w:rsidR="00BD42F3">
          <w:rPr>
            <w:noProof/>
            <w:webHidden/>
          </w:rPr>
          <w:fldChar w:fldCharType="begin"/>
        </w:r>
        <w:r w:rsidR="00BD42F3">
          <w:rPr>
            <w:noProof/>
            <w:webHidden/>
          </w:rPr>
          <w:instrText xml:space="preserve"> PAGEREF _Toc416782069 \h </w:instrText>
        </w:r>
        <w:r w:rsidR="00BD42F3">
          <w:rPr>
            <w:noProof/>
            <w:webHidden/>
          </w:rPr>
        </w:r>
        <w:r w:rsidR="00BD42F3">
          <w:rPr>
            <w:noProof/>
            <w:webHidden/>
          </w:rPr>
          <w:fldChar w:fldCharType="separate"/>
        </w:r>
        <w:r w:rsidR="00BD42F3">
          <w:rPr>
            <w:noProof/>
            <w:webHidden/>
          </w:rPr>
          <w:t>30</w:t>
        </w:r>
        <w:r w:rsidR="00BD42F3">
          <w:rPr>
            <w:noProof/>
            <w:webHidden/>
          </w:rPr>
          <w:fldChar w:fldCharType="end"/>
        </w:r>
      </w:hyperlink>
    </w:p>
    <w:p w14:paraId="585CE69B"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70" w:history="1">
        <w:r w:rsidR="00BD42F3" w:rsidRPr="00A67868">
          <w:rPr>
            <w:rStyle w:val="Hyperlink"/>
            <w:noProof/>
          </w:rPr>
          <w:t>Virtueel netwerk</w:t>
        </w:r>
        <w:r w:rsidR="00BD42F3">
          <w:rPr>
            <w:noProof/>
            <w:webHidden/>
          </w:rPr>
          <w:tab/>
        </w:r>
        <w:r w:rsidR="00BD42F3">
          <w:rPr>
            <w:noProof/>
            <w:webHidden/>
          </w:rPr>
          <w:fldChar w:fldCharType="begin"/>
        </w:r>
        <w:r w:rsidR="00BD42F3">
          <w:rPr>
            <w:noProof/>
            <w:webHidden/>
          </w:rPr>
          <w:instrText xml:space="preserve"> PAGEREF _Toc416782070 \h </w:instrText>
        </w:r>
        <w:r w:rsidR="00BD42F3">
          <w:rPr>
            <w:noProof/>
            <w:webHidden/>
          </w:rPr>
        </w:r>
        <w:r w:rsidR="00BD42F3">
          <w:rPr>
            <w:noProof/>
            <w:webHidden/>
          </w:rPr>
          <w:fldChar w:fldCharType="separate"/>
        </w:r>
        <w:r w:rsidR="00BD42F3">
          <w:rPr>
            <w:noProof/>
            <w:webHidden/>
          </w:rPr>
          <w:t>31</w:t>
        </w:r>
        <w:r w:rsidR="00BD42F3">
          <w:rPr>
            <w:noProof/>
            <w:webHidden/>
          </w:rPr>
          <w:fldChar w:fldCharType="end"/>
        </w:r>
      </w:hyperlink>
    </w:p>
    <w:p w14:paraId="7F07B89F"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71" w:history="1">
        <w:r w:rsidR="00BD42F3" w:rsidRPr="00A67868">
          <w:rPr>
            <w:rStyle w:val="Hyperlink"/>
            <w:noProof/>
          </w:rPr>
          <w:t>Visual Studio Online – User Plans Dienst</w:t>
        </w:r>
        <w:r w:rsidR="00BD42F3">
          <w:rPr>
            <w:noProof/>
            <w:webHidden/>
          </w:rPr>
          <w:tab/>
        </w:r>
        <w:r w:rsidR="00BD42F3">
          <w:rPr>
            <w:noProof/>
            <w:webHidden/>
          </w:rPr>
          <w:fldChar w:fldCharType="begin"/>
        </w:r>
        <w:r w:rsidR="00BD42F3">
          <w:rPr>
            <w:noProof/>
            <w:webHidden/>
          </w:rPr>
          <w:instrText xml:space="preserve"> PAGEREF _Toc416782071 \h </w:instrText>
        </w:r>
        <w:r w:rsidR="00BD42F3">
          <w:rPr>
            <w:noProof/>
            <w:webHidden/>
          </w:rPr>
        </w:r>
        <w:r w:rsidR="00BD42F3">
          <w:rPr>
            <w:noProof/>
            <w:webHidden/>
          </w:rPr>
          <w:fldChar w:fldCharType="separate"/>
        </w:r>
        <w:r w:rsidR="00BD42F3">
          <w:rPr>
            <w:noProof/>
            <w:webHidden/>
          </w:rPr>
          <w:t>31</w:t>
        </w:r>
        <w:r w:rsidR="00BD42F3">
          <w:rPr>
            <w:noProof/>
            <w:webHidden/>
          </w:rPr>
          <w:fldChar w:fldCharType="end"/>
        </w:r>
      </w:hyperlink>
    </w:p>
    <w:p w14:paraId="6642B6AD"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72" w:history="1">
        <w:r w:rsidR="00BD42F3" w:rsidRPr="00A67868">
          <w:rPr>
            <w:rStyle w:val="Hyperlink"/>
            <w:noProof/>
          </w:rPr>
          <w:t>Visual Studio Online – Build Dienst</w:t>
        </w:r>
        <w:r w:rsidR="00BD42F3">
          <w:rPr>
            <w:noProof/>
            <w:webHidden/>
          </w:rPr>
          <w:tab/>
        </w:r>
        <w:r w:rsidR="00BD42F3">
          <w:rPr>
            <w:noProof/>
            <w:webHidden/>
          </w:rPr>
          <w:fldChar w:fldCharType="begin"/>
        </w:r>
        <w:r w:rsidR="00BD42F3">
          <w:rPr>
            <w:noProof/>
            <w:webHidden/>
          </w:rPr>
          <w:instrText xml:space="preserve"> PAGEREF _Toc416782072 \h </w:instrText>
        </w:r>
        <w:r w:rsidR="00BD42F3">
          <w:rPr>
            <w:noProof/>
            <w:webHidden/>
          </w:rPr>
        </w:r>
        <w:r w:rsidR="00BD42F3">
          <w:rPr>
            <w:noProof/>
            <w:webHidden/>
          </w:rPr>
          <w:fldChar w:fldCharType="separate"/>
        </w:r>
        <w:r w:rsidR="00BD42F3">
          <w:rPr>
            <w:noProof/>
            <w:webHidden/>
          </w:rPr>
          <w:t>32</w:t>
        </w:r>
        <w:r w:rsidR="00BD42F3">
          <w:rPr>
            <w:noProof/>
            <w:webHidden/>
          </w:rPr>
          <w:fldChar w:fldCharType="end"/>
        </w:r>
      </w:hyperlink>
    </w:p>
    <w:p w14:paraId="2867020F"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73" w:history="1">
        <w:r w:rsidR="00BD42F3" w:rsidRPr="00A67868">
          <w:rPr>
            <w:rStyle w:val="Hyperlink"/>
            <w:noProof/>
          </w:rPr>
          <w:t>Visual Studio Online – Load Testing Dienst</w:t>
        </w:r>
        <w:r w:rsidR="00BD42F3">
          <w:rPr>
            <w:noProof/>
            <w:webHidden/>
          </w:rPr>
          <w:tab/>
        </w:r>
        <w:r w:rsidR="00BD42F3">
          <w:rPr>
            <w:noProof/>
            <w:webHidden/>
          </w:rPr>
          <w:fldChar w:fldCharType="begin"/>
        </w:r>
        <w:r w:rsidR="00BD42F3">
          <w:rPr>
            <w:noProof/>
            <w:webHidden/>
          </w:rPr>
          <w:instrText xml:space="preserve"> PAGEREF _Toc416782073 \h </w:instrText>
        </w:r>
        <w:r w:rsidR="00BD42F3">
          <w:rPr>
            <w:noProof/>
            <w:webHidden/>
          </w:rPr>
        </w:r>
        <w:r w:rsidR="00BD42F3">
          <w:rPr>
            <w:noProof/>
            <w:webHidden/>
          </w:rPr>
          <w:fldChar w:fldCharType="separate"/>
        </w:r>
        <w:r w:rsidR="00BD42F3">
          <w:rPr>
            <w:noProof/>
            <w:webHidden/>
          </w:rPr>
          <w:t>32</w:t>
        </w:r>
        <w:r w:rsidR="00BD42F3">
          <w:rPr>
            <w:noProof/>
            <w:webHidden/>
          </w:rPr>
          <w:fldChar w:fldCharType="end"/>
        </w:r>
      </w:hyperlink>
    </w:p>
    <w:p w14:paraId="12C6D2EB"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74" w:history="1">
        <w:r w:rsidR="00BD42F3" w:rsidRPr="00A67868">
          <w:rPr>
            <w:rStyle w:val="Hyperlink"/>
            <w:noProof/>
          </w:rPr>
          <w:t>Websites Dienst</w:t>
        </w:r>
        <w:r w:rsidR="00BD42F3">
          <w:rPr>
            <w:noProof/>
            <w:webHidden/>
          </w:rPr>
          <w:tab/>
        </w:r>
        <w:r w:rsidR="00BD42F3">
          <w:rPr>
            <w:noProof/>
            <w:webHidden/>
          </w:rPr>
          <w:fldChar w:fldCharType="begin"/>
        </w:r>
        <w:r w:rsidR="00BD42F3">
          <w:rPr>
            <w:noProof/>
            <w:webHidden/>
          </w:rPr>
          <w:instrText xml:space="preserve"> PAGEREF _Toc416782074 \h </w:instrText>
        </w:r>
        <w:r w:rsidR="00BD42F3">
          <w:rPr>
            <w:noProof/>
            <w:webHidden/>
          </w:rPr>
        </w:r>
        <w:r w:rsidR="00BD42F3">
          <w:rPr>
            <w:noProof/>
            <w:webHidden/>
          </w:rPr>
          <w:fldChar w:fldCharType="separate"/>
        </w:r>
        <w:r w:rsidR="00BD42F3">
          <w:rPr>
            <w:noProof/>
            <w:webHidden/>
          </w:rPr>
          <w:t>33</w:t>
        </w:r>
        <w:r w:rsidR="00BD42F3">
          <w:rPr>
            <w:noProof/>
            <w:webHidden/>
          </w:rPr>
          <w:fldChar w:fldCharType="end"/>
        </w:r>
      </w:hyperlink>
    </w:p>
    <w:p w14:paraId="70963033" w14:textId="77777777" w:rsidR="00BD42F3" w:rsidRDefault="00BE02C1">
      <w:pPr>
        <w:pStyle w:val="TOC2"/>
        <w:tabs>
          <w:tab w:val="right" w:leader="dot" w:pos="5030"/>
        </w:tabs>
        <w:rPr>
          <w:rFonts w:eastAsiaTheme="minorEastAsia"/>
          <w:b w:val="0"/>
          <w:smallCaps w:val="0"/>
          <w:noProof/>
          <w:sz w:val="22"/>
          <w:lang w:val="en-US" w:eastAsia="zh-CN" w:bidi="he-IL"/>
        </w:rPr>
      </w:pPr>
      <w:hyperlink w:anchor="_Toc416782075" w:history="1">
        <w:r w:rsidR="00BD42F3" w:rsidRPr="00A67868">
          <w:rPr>
            <w:rStyle w:val="Hyperlink"/>
            <w:noProof/>
          </w:rPr>
          <w:t>Overige Online Diensten</w:t>
        </w:r>
        <w:r w:rsidR="00BD42F3">
          <w:rPr>
            <w:noProof/>
            <w:webHidden/>
          </w:rPr>
          <w:tab/>
        </w:r>
        <w:r w:rsidR="00BD42F3">
          <w:rPr>
            <w:noProof/>
            <w:webHidden/>
          </w:rPr>
          <w:fldChar w:fldCharType="begin"/>
        </w:r>
        <w:r w:rsidR="00BD42F3">
          <w:rPr>
            <w:noProof/>
            <w:webHidden/>
          </w:rPr>
          <w:instrText xml:space="preserve"> PAGEREF _Toc416782075 \h </w:instrText>
        </w:r>
        <w:r w:rsidR="00BD42F3">
          <w:rPr>
            <w:noProof/>
            <w:webHidden/>
          </w:rPr>
        </w:r>
        <w:r w:rsidR="00BD42F3">
          <w:rPr>
            <w:noProof/>
            <w:webHidden/>
          </w:rPr>
          <w:fldChar w:fldCharType="separate"/>
        </w:r>
        <w:r w:rsidR="00BD42F3">
          <w:rPr>
            <w:noProof/>
            <w:webHidden/>
          </w:rPr>
          <w:t>33</w:t>
        </w:r>
        <w:r w:rsidR="00BD42F3">
          <w:rPr>
            <w:noProof/>
            <w:webHidden/>
          </w:rPr>
          <w:fldChar w:fldCharType="end"/>
        </w:r>
      </w:hyperlink>
    </w:p>
    <w:p w14:paraId="4CC40286"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76" w:history="1">
        <w:r w:rsidR="00BD42F3" w:rsidRPr="00A67868">
          <w:rPr>
            <w:rStyle w:val="Hyperlink"/>
            <w:noProof/>
          </w:rPr>
          <w:t>Bing Maps Enterprise Platform</w:t>
        </w:r>
        <w:r w:rsidR="00BD42F3">
          <w:rPr>
            <w:noProof/>
            <w:webHidden/>
          </w:rPr>
          <w:tab/>
        </w:r>
        <w:r w:rsidR="00BD42F3">
          <w:rPr>
            <w:noProof/>
            <w:webHidden/>
          </w:rPr>
          <w:fldChar w:fldCharType="begin"/>
        </w:r>
        <w:r w:rsidR="00BD42F3">
          <w:rPr>
            <w:noProof/>
            <w:webHidden/>
          </w:rPr>
          <w:instrText xml:space="preserve"> PAGEREF _Toc416782076 \h </w:instrText>
        </w:r>
        <w:r w:rsidR="00BD42F3">
          <w:rPr>
            <w:noProof/>
            <w:webHidden/>
          </w:rPr>
        </w:r>
        <w:r w:rsidR="00BD42F3">
          <w:rPr>
            <w:noProof/>
            <w:webHidden/>
          </w:rPr>
          <w:fldChar w:fldCharType="separate"/>
        </w:r>
        <w:r w:rsidR="00BD42F3">
          <w:rPr>
            <w:noProof/>
            <w:webHidden/>
          </w:rPr>
          <w:t>33</w:t>
        </w:r>
        <w:r w:rsidR="00BD42F3">
          <w:rPr>
            <w:noProof/>
            <w:webHidden/>
          </w:rPr>
          <w:fldChar w:fldCharType="end"/>
        </w:r>
      </w:hyperlink>
    </w:p>
    <w:p w14:paraId="16A19B09"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77" w:history="1">
        <w:r w:rsidR="00BD42F3" w:rsidRPr="00A67868">
          <w:rPr>
            <w:rStyle w:val="Hyperlink"/>
            <w:noProof/>
          </w:rPr>
          <w:t>Bing Maps Mobile Asset Management</w:t>
        </w:r>
        <w:r w:rsidR="00BD42F3">
          <w:rPr>
            <w:noProof/>
            <w:webHidden/>
          </w:rPr>
          <w:tab/>
        </w:r>
        <w:r w:rsidR="00BD42F3">
          <w:rPr>
            <w:noProof/>
            <w:webHidden/>
          </w:rPr>
          <w:fldChar w:fldCharType="begin"/>
        </w:r>
        <w:r w:rsidR="00BD42F3">
          <w:rPr>
            <w:noProof/>
            <w:webHidden/>
          </w:rPr>
          <w:instrText xml:space="preserve"> PAGEREF _Toc416782077 \h </w:instrText>
        </w:r>
        <w:r w:rsidR="00BD42F3">
          <w:rPr>
            <w:noProof/>
            <w:webHidden/>
          </w:rPr>
        </w:r>
        <w:r w:rsidR="00BD42F3">
          <w:rPr>
            <w:noProof/>
            <w:webHidden/>
          </w:rPr>
          <w:fldChar w:fldCharType="separate"/>
        </w:r>
        <w:r w:rsidR="00BD42F3">
          <w:rPr>
            <w:noProof/>
            <w:webHidden/>
          </w:rPr>
          <w:t>34</w:t>
        </w:r>
        <w:r w:rsidR="00BD42F3">
          <w:rPr>
            <w:noProof/>
            <w:webHidden/>
          </w:rPr>
          <w:fldChar w:fldCharType="end"/>
        </w:r>
      </w:hyperlink>
    </w:p>
    <w:p w14:paraId="50C55F44"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78" w:history="1">
        <w:r w:rsidR="00BD42F3" w:rsidRPr="00A67868">
          <w:rPr>
            <w:rStyle w:val="Hyperlink"/>
            <w:noProof/>
          </w:rPr>
          <w:t>Power BI voor Office 365</w:t>
        </w:r>
        <w:r w:rsidR="00BD42F3">
          <w:rPr>
            <w:noProof/>
            <w:webHidden/>
          </w:rPr>
          <w:tab/>
        </w:r>
        <w:r w:rsidR="00BD42F3">
          <w:rPr>
            <w:noProof/>
            <w:webHidden/>
          </w:rPr>
          <w:fldChar w:fldCharType="begin"/>
        </w:r>
        <w:r w:rsidR="00BD42F3">
          <w:rPr>
            <w:noProof/>
            <w:webHidden/>
          </w:rPr>
          <w:instrText xml:space="preserve"> PAGEREF _Toc416782078 \h </w:instrText>
        </w:r>
        <w:r w:rsidR="00BD42F3">
          <w:rPr>
            <w:noProof/>
            <w:webHidden/>
          </w:rPr>
        </w:r>
        <w:r w:rsidR="00BD42F3">
          <w:rPr>
            <w:noProof/>
            <w:webHidden/>
          </w:rPr>
          <w:fldChar w:fldCharType="separate"/>
        </w:r>
        <w:r w:rsidR="00BD42F3">
          <w:rPr>
            <w:noProof/>
            <w:webHidden/>
          </w:rPr>
          <w:t>34</w:t>
        </w:r>
        <w:r w:rsidR="00BD42F3">
          <w:rPr>
            <w:noProof/>
            <w:webHidden/>
          </w:rPr>
          <w:fldChar w:fldCharType="end"/>
        </w:r>
      </w:hyperlink>
    </w:p>
    <w:p w14:paraId="3EE499FB" w14:textId="77777777" w:rsidR="00BD42F3" w:rsidRDefault="00BE02C1">
      <w:pPr>
        <w:pStyle w:val="TOC4"/>
        <w:tabs>
          <w:tab w:val="right" w:leader="dot" w:pos="5030"/>
        </w:tabs>
        <w:rPr>
          <w:rFonts w:eastAsiaTheme="minorEastAsia"/>
          <w:smallCaps w:val="0"/>
          <w:noProof/>
          <w:sz w:val="22"/>
          <w:lang w:val="en-US" w:eastAsia="zh-CN" w:bidi="he-IL"/>
        </w:rPr>
      </w:pPr>
      <w:hyperlink w:anchor="_Toc416782079" w:history="1">
        <w:r w:rsidR="00BD42F3" w:rsidRPr="00A67868">
          <w:rPr>
            <w:rStyle w:val="Hyperlink"/>
            <w:noProof/>
          </w:rPr>
          <w:t>Translator API</w:t>
        </w:r>
        <w:r w:rsidR="00BD42F3">
          <w:rPr>
            <w:noProof/>
            <w:webHidden/>
          </w:rPr>
          <w:tab/>
        </w:r>
        <w:r w:rsidR="00BD42F3">
          <w:rPr>
            <w:noProof/>
            <w:webHidden/>
          </w:rPr>
          <w:fldChar w:fldCharType="begin"/>
        </w:r>
        <w:r w:rsidR="00BD42F3">
          <w:rPr>
            <w:noProof/>
            <w:webHidden/>
          </w:rPr>
          <w:instrText xml:space="preserve"> PAGEREF _Toc416782079 \h </w:instrText>
        </w:r>
        <w:r w:rsidR="00BD42F3">
          <w:rPr>
            <w:noProof/>
            <w:webHidden/>
          </w:rPr>
        </w:r>
        <w:r w:rsidR="00BD42F3">
          <w:rPr>
            <w:noProof/>
            <w:webHidden/>
          </w:rPr>
          <w:fldChar w:fldCharType="separate"/>
        </w:r>
        <w:r w:rsidR="00BD42F3">
          <w:rPr>
            <w:noProof/>
            <w:webHidden/>
          </w:rPr>
          <w:t>34</w:t>
        </w:r>
        <w:r w:rsidR="00BD42F3">
          <w:rPr>
            <w:noProof/>
            <w:webHidden/>
          </w:rPr>
          <w:fldChar w:fldCharType="end"/>
        </w:r>
      </w:hyperlink>
    </w:p>
    <w:p w14:paraId="62F409B3" w14:textId="77777777" w:rsidR="00BD42F3" w:rsidRDefault="00BE02C1">
      <w:pPr>
        <w:pStyle w:val="TOC1"/>
        <w:tabs>
          <w:tab w:val="right" w:leader="dot" w:pos="5030"/>
        </w:tabs>
        <w:rPr>
          <w:rFonts w:eastAsiaTheme="minorEastAsia"/>
          <w:b w:val="0"/>
          <w:caps w:val="0"/>
          <w:noProof/>
          <w:sz w:val="22"/>
          <w:lang w:val="en-US" w:eastAsia="zh-CN" w:bidi="he-IL"/>
        </w:rPr>
      </w:pPr>
      <w:hyperlink w:anchor="_Toc416782080" w:history="1">
        <w:r w:rsidR="00BD42F3" w:rsidRPr="00A67868">
          <w:rPr>
            <w:rStyle w:val="Hyperlink"/>
            <w:noProof/>
          </w:rPr>
          <w:t>Bijlage A – Dienstniveauverplichtingen voor virusdetectie en -blokkade, effectiviteit van spambestrijding en de vermijding van valse meldingen</w:t>
        </w:r>
        <w:r w:rsidR="00BD42F3">
          <w:rPr>
            <w:noProof/>
            <w:webHidden/>
          </w:rPr>
          <w:tab/>
        </w:r>
        <w:r w:rsidR="00BD42F3">
          <w:rPr>
            <w:noProof/>
            <w:webHidden/>
          </w:rPr>
          <w:fldChar w:fldCharType="begin"/>
        </w:r>
        <w:r w:rsidR="00BD42F3">
          <w:rPr>
            <w:noProof/>
            <w:webHidden/>
          </w:rPr>
          <w:instrText xml:space="preserve"> PAGEREF _Toc416782080 \h </w:instrText>
        </w:r>
        <w:r w:rsidR="00BD42F3">
          <w:rPr>
            <w:noProof/>
            <w:webHidden/>
          </w:rPr>
        </w:r>
        <w:r w:rsidR="00BD42F3">
          <w:rPr>
            <w:noProof/>
            <w:webHidden/>
          </w:rPr>
          <w:fldChar w:fldCharType="separate"/>
        </w:r>
        <w:r w:rsidR="00BD42F3">
          <w:rPr>
            <w:noProof/>
            <w:webHidden/>
          </w:rPr>
          <w:t>36</w:t>
        </w:r>
        <w:r w:rsidR="00BD42F3">
          <w:rPr>
            <w:noProof/>
            <w:webHidden/>
          </w:rPr>
          <w:fldChar w:fldCharType="end"/>
        </w:r>
      </w:hyperlink>
    </w:p>
    <w:p w14:paraId="4724F7DC" w14:textId="77777777" w:rsidR="00BD42F3" w:rsidRDefault="00BE02C1">
      <w:pPr>
        <w:pStyle w:val="TOC1"/>
        <w:tabs>
          <w:tab w:val="right" w:leader="dot" w:pos="5030"/>
        </w:tabs>
        <w:rPr>
          <w:rFonts w:eastAsiaTheme="minorEastAsia"/>
          <w:b w:val="0"/>
          <w:caps w:val="0"/>
          <w:noProof/>
          <w:sz w:val="22"/>
          <w:lang w:val="en-US" w:eastAsia="zh-CN" w:bidi="he-IL"/>
        </w:rPr>
      </w:pPr>
      <w:hyperlink w:anchor="_Toc416782081" w:history="1">
        <w:r w:rsidR="00BD42F3" w:rsidRPr="00A67868">
          <w:rPr>
            <w:rStyle w:val="Hyperlink"/>
            <w:noProof/>
          </w:rPr>
          <w:t>Bijlage B – Dienstniveauverplichtingen voor uptime en de bezorging van e-mail</w:t>
        </w:r>
        <w:r w:rsidR="00BD42F3">
          <w:rPr>
            <w:noProof/>
            <w:webHidden/>
          </w:rPr>
          <w:tab/>
        </w:r>
        <w:r w:rsidR="00BD42F3">
          <w:rPr>
            <w:noProof/>
            <w:webHidden/>
          </w:rPr>
          <w:fldChar w:fldCharType="begin"/>
        </w:r>
        <w:r w:rsidR="00BD42F3">
          <w:rPr>
            <w:noProof/>
            <w:webHidden/>
          </w:rPr>
          <w:instrText xml:space="preserve"> PAGEREF _Toc416782081 \h </w:instrText>
        </w:r>
        <w:r w:rsidR="00BD42F3">
          <w:rPr>
            <w:noProof/>
            <w:webHidden/>
          </w:rPr>
        </w:r>
        <w:r w:rsidR="00BD42F3">
          <w:rPr>
            <w:noProof/>
            <w:webHidden/>
          </w:rPr>
          <w:fldChar w:fldCharType="separate"/>
        </w:r>
        <w:r w:rsidR="00BD42F3">
          <w:rPr>
            <w:noProof/>
            <w:webHidden/>
          </w:rPr>
          <w:t>38</w:t>
        </w:r>
        <w:r w:rsidR="00BD42F3">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16782004"/>
      <w:bookmarkStart w:id="5" w:name="Introduction"/>
      <w:r>
        <w:t>Inleiding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6782005"/>
      <w:bookmarkEnd w:id="5"/>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6782006"/>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6782007"/>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3"/>
        <w:gridCol w:w="5339"/>
      </w:tblGrid>
      <w:tr w:rsidR="00BD42F3" w:rsidRPr="0035123C" w14:paraId="7B3CFB25" w14:textId="77777777" w:rsidTr="000C7C19">
        <w:trPr>
          <w:tblHeader/>
        </w:trPr>
        <w:tc>
          <w:tcPr>
            <w:tcW w:w="5395" w:type="dxa"/>
            <w:shd w:val="clear" w:color="auto" w:fill="0072C6"/>
          </w:tcPr>
          <w:p w14:paraId="3C81B00E" w14:textId="551A2054" w:rsidR="00BD42F3" w:rsidRPr="0035123C" w:rsidRDefault="00BD42F3" w:rsidP="00BD42F3">
            <w:pPr>
              <w:pStyle w:val="ProductList-OfferingBody"/>
            </w:pPr>
            <w:bookmarkStart w:id="9" w:name="_Toc413421537"/>
            <w:r>
              <w:rPr>
                <w:color w:val="FFFFFF" w:themeColor="background1"/>
              </w:rPr>
              <w:t>Toegevoegd</w:t>
            </w:r>
            <w:bookmarkEnd w:id="9"/>
          </w:p>
        </w:tc>
        <w:tc>
          <w:tcPr>
            <w:tcW w:w="5395" w:type="dxa"/>
            <w:shd w:val="clear" w:color="auto" w:fill="0072C6"/>
          </w:tcPr>
          <w:p w14:paraId="5C887D55" w14:textId="6657233C" w:rsidR="00BD42F3" w:rsidRPr="0035123C" w:rsidRDefault="00BD42F3" w:rsidP="00BD42F3">
            <w:pPr>
              <w:pStyle w:val="ProductList-OfferingBody"/>
            </w:pPr>
            <w:bookmarkStart w:id="10" w:name="_Toc413421538"/>
            <w:r>
              <w:rPr>
                <w:color w:val="FFFFFF" w:themeColor="background1"/>
              </w:rPr>
              <w:t>Verwijderd</w:t>
            </w:r>
            <w:bookmarkEnd w:id="10"/>
          </w:p>
        </w:tc>
      </w:tr>
      <w:tr w:rsidR="00BD42F3" w14:paraId="01A1BDC6" w14:textId="77777777" w:rsidTr="00040C1C">
        <w:trPr>
          <w:tblHeader/>
        </w:trPr>
        <w:tc>
          <w:tcPr>
            <w:tcW w:w="5395" w:type="dxa"/>
            <w:shd w:val="clear" w:color="auto" w:fill="auto"/>
          </w:tcPr>
          <w:p w14:paraId="6D7BAF67" w14:textId="7F78CFC4" w:rsidR="00BD42F3" w:rsidRDefault="00BD42F3" w:rsidP="00BD42F3">
            <w:pPr>
              <w:pStyle w:val="ProductList-OfferingBody"/>
            </w:pPr>
            <w:r>
              <w:t>Mediadiensten – Live Kanalen</w:t>
            </w:r>
          </w:p>
        </w:tc>
        <w:tc>
          <w:tcPr>
            <w:tcW w:w="5395" w:type="dxa"/>
            <w:shd w:val="clear" w:color="auto" w:fill="auto"/>
          </w:tcPr>
          <w:p w14:paraId="3D04F116" w14:textId="69154F22" w:rsidR="00BD42F3" w:rsidRDefault="00BD42F3" w:rsidP="00BD42F3">
            <w:pPr>
              <w:pStyle w:val="ProductList-OfferingBody"/>
            </w:pPr>
          </w:p>
        </w:tc>
      </w:tr>
      <w:tr w:rsidR="00BD42F3" w14:paraId="64CE4AE8" w14:textId="77777777" w:rsidTr="00040C1C">
        <w:trPr>
          <w:tblHeader/>
        </w:trPr>
        <w:tc>
          <w:tcPr>
            <w:tcW w:w="5395" w:type="dxa"/>
            <w:shd w:val="clear" w:color="auto" w:fill="auto"/>
          </w:tcPr>
          <w:p w14:paraId="6A3368A1" w14:textId="58C79879" w:rsidR="00BD42F3" w:rsidRDefault="00BD42F3" w:rsidP="00BD42F3">
            <w:pPr>
              <w:pStyle w:val="ProductList-OfferingBody"/>
            </w:pPr>
            <w:r>
              <w:t>Stream Analytics – API-oproepen</w:t>
            </w:r>
          </w:p>
        </w:tc>
        <w:tc>
          <w:tcPr>
            <w:tcW w:w="5395" w:type="dxa"/>
            <w:shd w:val="clear" w:color="auto" w:fill="auto"/>
          </w:tcPr>
          <w:p w14:paraId="5141CFD0" w14:textId="77777777" w:rsidR="00BD42F3" w:rsidRDefault="00BD42F3" w:rsidP="00BD42F3">
            <w:pPr>
              <w:pStyle w:val="ProductList-OfferingBody"/>
            </w:pPr>
          </w:p>
        </w:tc>
      </w:tr>
      <w:tr w:rsidR="00BD42F3" w14:paraId="795E5E3F" w14:textId="77777777" w:rsidTr="00040C1C">
        <w:trPr>
          <w:tblHeader/>
        </w:trPr>
        <w:tc>
          <w:tcPr>
            <w:tcW w:w="5395" w:type="dxa"/>
            <w:shd w:val="clear" w:color="auto" w:fill="auto"/>
          </w:tcPr>
          <w:p w14:paraId="69CB2FB1" w14:textId="7C3146F9" w:rsidR="00BD42F3" w:rsidRDefault="00BD42F3" w:rsidP="00BD42F3">
            <w:pPr>
              <w:pStyle w:val="ProductList-OfferingBody"/>
            </w:pPr>
            <w:r>
              <w:t>Stream Analytics - Taken</w:t>
            </w:r>
          </w:p>
        </w:tc>
        <w:tc>
          <w:tcPr>
            <w:tcW w:w="5395" w:type="dxa"/>
            <w:shd w:val="clear" w:color="auto" w:fill="auto"/>
          </w:tcPr>
          <w:p w14:paraId="32F197EE" w14:textId="77777777" w:rsidR="00BD42F3" w:rsidRDefault="00BD42F3" w:rsidP="00BD42F3">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15ABC447" w14:textId="77777777" w:rsidR="00BD42F3" w:rsidRDefault="00BE02C1" w:rsidP="00BD42F3">
      <w:pPr>
        <w:pStyle w:val="ProductList-Body"/>
        <w:tabs>
          <w:tab w:val="clear" w:pos="360"/>
        </w:tabs>
      </w:pPr>
      <w:hyperlink r:id="rId19" w:anchor="MediaService_ContentProtectionService" w:history="1">
        <w:r w:rsidR="00BD42F3">
          <w:rPr>
            <w:rStyle w:val="Hyperlink"/>
          </w:rPr>
          <w:t>Mediadiensten – Content Protection Service</w:t>
        </w:r>
      </w:hyperlink>
      <w:r w:rsidR="00BD42F3">
        <w:t>:</w:t>
      </w:r>
      <w:r w:rsidR="00BD42F3">
        <w:rPr>
          <w:rStyle w:val="Hyperlink"/>
        </w:rPr>
        <w:t xml:space="preserve"> </w:t>
      </w:r>
      <w:r w:rsidR="00BD42F3">
        <w:t>De term “Geldig codeverzoek” is toegevoegd als een Aanvullende definitie.</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16782008"/>
      <w:bookmarkStart w:id="12" w:name="GeneralTerms"/>
      <w:r>
        <w:t>Algemene voorwaarden</w:t>
      </w:r>
      <w:bookmarkEnd w:id="11"/>
    </w:p>
    <w:p w14:paraId="0BDF752D" w14:textId="5F0E96A9" w:rsidR="00045C64" w:rsidRPr="00FB368F" w:rsidRDefault="00E11454" w:rsidP="001D1C2C">
      <w:pPr>
        <w:pStyle w:val="ProductList-OfferingGroupHeading"/>
      </w:pPr>
      <w:bookmarkStart w:id="13" w:name="_Toc416782009"/>
      <w:bookmarkStart w:id="14" w:name="Definitions"/>
      <w:bookmarkEnd w:id="12"/>
      <w:r>
        <w:t>Definities</w:t>
      </w:r>
      <w:bookmarkEnd w:id="13"/>
    </w:p>
    <w:bookmarkEnd w:id="14"/>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16782010"/>
      <w:bookmarkStart w:id="16" w:name="Terms"/>
      <w:r>
        <w:t>Voorwaarden</w:t>
      </w:r>
      <w:bookmarkEnd w:id="15"/>
    </w:p>
    <w:bookmarkEnd w:id="16"/>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16782011"/>
      <w:bookmarkStart w:id="18" w:name="ServiceSpecificTerms"/>
      <w:r>
        <w:t>Dienstspecifieke voorwaarden</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6782012"/>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6782013"/>
      <w:r>
        <w:t>Microsoft Dynamics CRM</w:t>
      </w:r>
      <w:bookmarkEnd w:id="20"/>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BE02C1"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D2095">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1D2095">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D2095">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D2095">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BE02C1"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6782014"/>
      <w:r>
        <w:t>Office 365-diensten</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6782015"/>
      <w:r>
        <w:t>Duet Enterprise Online</w:t>
      </w:r>
      <w:bookmarkEnd w:id="22"/>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BE02C1"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D2095">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1D2095">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D2095">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D2095">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BE02C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3" w:name="_Toc416782016"/>
      <w:r>
        <w:t>Exchange Online</w:t>
      </w:r>
      <w:bookmarkEnd w:id="23"/>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F44CA4" w:rsidRDefault="008C5EDB" w:rsidP="008C5EDB">
      <w:pPr>
        <w:pStyle w:val="ProductList-Body"/>
        <w:rPr>
          <w:sz w:val="14"/>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BE02C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F44CA4" w:rsidRDefault="008C5EDB" w:rsidP="008C5EDB">
      <w:pPr>
        <w:pStyle w:val="ProductList-Body"/>
        <w:rPr>
          <w:sz w:val="14"/>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D2095">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1D2095">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D2095">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D2095">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44CA4" w:rsidRDefault="00FF7F64" w:rsidP="002024BF">
      <w:pPr>
        <w:pStyle w:val="ProductList-Body"/>
        <w:tabs>
          <w:tab w:val="clear" w:pos="360"/>
          <w:tab w:val="clear" w:pos="720"/>
          <w:tab w:val="clear" w:pos="1080"/>
        </w:tabs>
        <w:rPr>
          <w:sz w:val="14"/>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BE02C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4" w:name="_Toc416782017"/>
      <w:r>
        <w:t>Exchange Online Archiving</w:t>
      </w:r>
      <w:bookmarkEnd w:id="24"/>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F44CA4" w:rsidRDefault="008C5EDB" w:rsidP="008C5EDB">
      <w:pPr>
        <w:pStyle w:val="ProductList-Body"/>
        <w:rPr>
          <w:sz w:val="14"/>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BE02C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F44CA4" w:rsidRDefault="008C5EDB" w:rsidP="008C5EDB">
      <w:pPr>
        <w:pStyle w:val="ProductList-Body"/>
        <w:rPr>
          <w:sz w:val="14"/>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368F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0368F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368F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368F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44CA4" w:rsidRDefault="008C5EDB" w:rsidP="008C5EDB">
      <w:pPr>
        <w:pStyle w:val="ProductList-Body"/>
        <w:tabs>
          <w:tab w:val="clear" w:pos="360"/>
          <w:tab w:val="clear" w:pos="720"/>
          <w:tab w:val="clear" w:pos="1080"/>
        </w:tabs>
        <w:rPr>
          <w:sz w:val="14"/>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BE02C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5" w:name="_Toc416782018"/>
      <w:r>
        <w:t>Exchange Online Protection</w:t>
      </w:r>
      <w:bookmarkEnd w:id="25"/>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F44CA4" w:rsidRDefault="008C5EDB" w:rsidP="008C5EDB">
      <w:pPr>
        <w:pStyle w:val="ProductList-Body"/>
        <w:rPr>
          <w:sz w:val="14"/>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BE02C1"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F44CA4" w:rsidRDefault="008C5EDB" w:rsidP="00CA004B">
      <w:pPr>
        <w:spacing w:after="0" w:line="240" w:lineRule="auto"/>
        <w:rPr>
          <w:sz w:val="14"/>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F44CA4" w:rsidRDefault="00B11EC5" w:rsidP="00C14EE1">
      <w:pPr>
        <w:pStyle w:val="ProductList-Body"/>
        <w:rPr>
          <w:b/>
          <w:color w:val="00188F"/>
          <w:sz w:val="12"/>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D624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8D624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D624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D624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BE02C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6" w:name="_Toc416782019"/>
      <w:r>
        <w:t>Office 365 Business</w:t>
      </w:r>
      <w:bookmarkEnd w:id="26"/>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BE02C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D624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8D624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D624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D624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BE02C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FC93245" w14:textId="02ABED92" w:rsidR="000C13D4" w:rsidRPr="00FB368F" w:rsidRDefault="000C13D4" w:rsidP="000C13D4">
      <w:pPr>
        <w:pStyle w:val="ProductList-Offering2Heading"/>
      </w:pPr>
      <w:bookmarkStart w:id="27" w:name="_Toc416782020"/>
      <w:r>
        <w:t>Office 365 ProPlus</w:t>
      </w:r>
      <w:bookmarkEnd w:id="27"/>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BE02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45620">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C45620">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45620">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45620">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BE02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28" w:name="_Toc416782021"/>
      <w:r>
        <w:t>Office Online</w:t>
      </w:r>
      <w:bookmarkEnd w:id="28"/>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BE02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957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9957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957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957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BE02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29" w:name="_Toc416782022"/>
      <w:r>
        <w:t>Office 365 Video</w:t>
      </w:r>
      <w:bookmarkEnd w:id="29"/>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BE02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A594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9A5943">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A5943">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A5943">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BE02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0" w:name="_Toc416782023"/>
      <w:r>
        <w:t>OneDrive for Business</w:t>
      </w:r>
      <w:bookmarkEnd w:id="30"/>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BE02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C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F84C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C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C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BE02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1" w:name="_Toc416782024"/>
      <w:r>
        <w:t>Project Online</w:t>
      </w:r>
      <w:bookmarkEnd w:id="31"/>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BE02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7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FE717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7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7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BE02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2" w:name="_Toc416782025"/>
      <w:r>
        <w:t>SharePoint Online</w:t>
      </w:r>
      <w:bookmarkEnd w:id="32"/>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BE02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868B5">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D868B5">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868B5">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868B5">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BE02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3" w:name="_Toc416782026"/>
      <w:r>
        <w:t>Skype voor Business Online</w:t>
      </w:r>
      <w:bookmarkEnd w:id="33"/>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BE02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140DF">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D140DF">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140DF">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140DF">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BE02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86C3629" w14:textId="3B9E882A" w:rsidR="00C86427" w:rsidRPr="00FB368F" w:rsidRDefault="00C86427" w:rsidP="00C86427">
      <w:pPr>
        <w:pStyle w:val="ProductList-Offering2Heading"/>
      </w:pPr>
      <w:bookmarkStart w:id="34" w:name="_Toc416782027"/>
      <w:r>
        <w:t>Yammer Enterprise</w:t>
      </w:r>
      <w:bookmarkEnd w:id="34"/>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BE02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86427">
      <w:pPr>
        <w:pStyle w:val="ProductList-Body"/>
      </w:pPr>
      <w:r>
        <w:rPr>
          <w:b/>
          <w:color w:val="00188F"/>
        </w:rPr>
        <w:t>Diensttegoed</w:t>
      </w:r>
      <w:r w:rsidR="00517C0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66A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6C555692" w14:textId="77777777" w:rsidTr="00266A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266A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266A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BE02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6782028"/>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6782029"/>
      <w:r>
        <w:t>Azure Active Directory Basic</w:t>
      </w:r>
      <w:bookmarkEnd w:id="36"/>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BE02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9679DA">
      <w:pPr>
        <w:pStyle w:val="ProductList-Body"/>
        <w:keepNext/>
      </w:pPr>
      <w:r>
        <w:rPr>
          <w:b/>
          <w:color w:val="00188F"/>
        </w:rPr>
        <w:t>Diensttegoed</w:t>
      </w:r>
      <w:r w:rsidR="004D3FF8">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106F0">
        <w:trPr>
          <w:tblHeader/>
        </w:trPr>
        <w:tc>
          <w:tcPr>
            <w:tcW w:w="5400" w:type="dxa"/>
            <w:shd w:val="clear" w:color="auto" w:fill="0072C6"/>
          </w:tcPr>
          <w:p w14:paraId="1CC85220" w14:textId="77777777" w:rsidR="00C86427" w:rsidRPr="001A0074" w:rsidRDefault="00C8642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9679DA">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C106F0">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106F0">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106F0">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BE02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6782030"/>
      <w:r>
        <w:t>Azure Active Directory Premium</w:t>
      </w:r>
      <w:bookmarkEnd w:id="37"/>
    </w:p>
    <w:p w14:paraId="1B37B7E6" w14:textId="73B6B6EE" w:rsidR="00C86427" w:rsidRPr="00FB368F" w:rsidRDefault="00C86427" w:rsidP="00C86427">
      <w:pPr>
        <w:pStyle w:val="ProductList-Body"/>
      </w:pPr>
      <w:r>
        <w:rPr>
          <w:b/>
          <w:color w:val="00188F"/>
        </w:rPr>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BE02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106F0">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C106F0">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106F0">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106F0">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BE02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6782031"/>
      <w:r>
        <w:t>Azure Rights Management</w:t>
      </w:r>
      <w:bookmarkEnd w:id="38"/>
    </w:p>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BE02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A5000">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1A5000">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1A5000">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1A5000">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BE02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6782032"/>
      <w:r>
        <w:t>Microsoft Intune</w:t>
      </w:r>
      <w:bookmarkEnd w:id="39"/>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BE02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C86427">
      <w:pPr>
        <w:pStyle w:val="ProductList-Body"/>
      </w:pPr>
      <w:r>
        <w:rPr>
          <w:b/>
          <w:color w:val="00188F"/>
        </w:rPr>
        <w:t>Diensttegoed</w:t>
      </w:r>
      <w:r w:rsidR="00A42DA6">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5612C">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E5612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5612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5612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B11EC5" w:rsidRDefault="00BE02C1"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5D6378AE" w14:textId="47A8D9EC" w:rsidR="00DA6241" w:rsidRPr="00B11EC5" w:rsidRDefault="00DA6241" w:rsidP="00DA6241">
      <w:pPr>
        <w:pStyle w:val="ProductList-OfferingGroupHeading"/>
        <w:tabs>
          <w:tab w:val="clear" w:pos="360"/>
          <w:tab w:val="clear" w:pos="720"/>
          <w:tab w:val="clear" w:pos="1080"/>
        </w:tabs>
        <w:outlineLvl w:val="1"/>
        <w:rPr>
          <w:lang w:val="en-US"/>
        </w:rPr>
      </w:pPr>
      <w:bookmarkStart w:id="40" w:name="_Toc416782033"/>
      <w:r w:rsidRPr="00B11EC5">
        <w:rPr>
          <w:lang w:val="en-US"/>
        </w:rPr>
        <w:t>Microsoft Azure Services</w:t>
      </w:r>
      <w:bookmarkEnd w:id="40"/>
    </w:p>
    <w:p w14:paraId="4C198C8B" w14:textId="6A8AD5B0" w:rsidR="00DA6241" w:rsidRPr="00B11EC5" w:rsidRDefault="00DA6241" w:rsidP="00DA6241">
      <w:pPr>
        <w:pStyle w:val="ProductList-Offering2Heading"/>
        <w:tabs>
          <w:tab w:val="clear" w:pos="360"/>
          <w:tab w:val="clear" w:pos="720"/>
          <w:tab w:val="clear" w:pos="1080"/>
        </w:tabs>
        <w:outlineLvl w:val="2"/>
        <w:rPr>
          <w:lang w:val="en-US"/>
        </w:rPr>
      </w:pPr>
      <w:bookmarkStart w:id="41" w:name="_Toc416782034"/>
      <w:r w:rsidRPr="00B11EC5">
        <w:rPr>
          <w:lang w:val="en-US"/>
        </w:rPr>
        <w:t>API Management Services</w:t>
      </w:r>
      <w:bookmarkEnd w:id="41"/>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38B308A" w14:textId="39AA0C93" w:rsidR="000D29F0" w:rsidRPr="00FB368F" w:rsidRDefault="00DA6241" w:rsidP="000D29F0">
      <w:pPr>
        <w:pStyle w:val="ProductList-Body"/>
      </w:pPr>
      <w:r>
        <w:rPr>
          <w:b/>
          <w:color w:val="00188F"/>
        </w:rPr>
        <w:t>Maandelijks Uptimepercentage</w:t>
      </w:r>
      <w:r w:rsidR="007A3EEB">
        <w:rPr>
          <w:b/>
          <w:color w:val="00188F"/>
        </w:rPr>
        <w:t>:</w:t>
      </w:r>
      <w:r w:rsidR="00D934D2">
        <w:t xml:space="preserve"> </w:t>
      </w:r>
      <w:r>
        <w:t xml:space="preserve">het Maandelijks Uptimepercentage wordt berekend door middel van de volgende formule: </w:t>
      </w:r>
    </w:p>
    <w:p w14:paraId="5DD1D6C7" w14:textId="77777777" w:rsidR="000D29F0" w:rsidRPr="00FB368F" w:rsidRDefault="000D29F0" w:rsidP="000D29F0">
      <w:pPr>
        <w:pStyle w:val="ProductList-Body"/>
      </w:pPr>
    </w:p>
    <w:p w14:paraId="5629766B" w14:textId="0AC80CF1" w:rsidR="000D29F0" w:rsidRPr="00FB368F" w:rsidRDefault="00BE02C1"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BC6686" w14:textId="77777777" w:rsidR="00DA6241" w:rsidRPr="00FB368F" w:rsidRDefault="00DA6241" w:rsidP="00DA6241">
      <w:pPr>
        <w:pStyle w:val="ProductList-Body"/>
      </w:pPr>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1019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51019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1019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B386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BB386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B386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BE02C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6782035"/>
      <w:r>
        <w:t>Automation Dienst</w:t>
      </w:r>
      <w:bookmarkEnd w:id="42"/>
    </w:p>
    <w:p w14:paraId="48AA4058" w14:textId="38DF17EB" w:rsidR="00DA6241" w:rsidRPr="00FB368F" w:rsidRDefault="00DA6241" w:rsidP="00DA6241">
      <w:pPr>
        <w:pStyle w:val="ProductList-Body"/>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3C36E5" w:rsidRDefault="00DA6241" w:rsidP="00DA6241">
      <w:pPr>
        <w:pStyle w:val="ProductList-Body"/>
        <w:rPr>
          <w:sz w:val="14"/>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3C36E5" w:rsidRDefault="00DA6241" w:rsidP="00DA6241">
      <w:pPr>
        <w:pStyle w:val="ProductList-Body"/>
        <w:rPr>
          <w:sz w:val="14"/>
        </w:rPr>
      </w:pPr>
    </w:p>
    <w:p w14:paraId="0E2DD1A4" w14:textId="742A771C" w:rsidR="000D29F0" w:rsidRPr="00FB368F" w:rsidRDefault="00BE02C1"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94D10">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E94D1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E94D1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BE02C1"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6782036"/>
      <w:r>
        <w:t>Backup Dienst</w:t>
      </w:r>
      <w:bookmarkEnd w:id="43"/>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3C36E5" w:rsidRDefault="00D91B17" w:rsidP="00DA6241">
      <w:pPr>
        <w:pStyle w:val="ProductList-Body"/>
        <w:rPr>
          <w:sz w:val="14"/>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AB555E2" w14:textId="77777777" w:rsidR="00340ED8" w:rsidRPr="003C36E5" w:rsidRDefault="00340ED8" w:rsidP="00DA6241">
      <w:pPr>
        <w:pStyle w:val="ProductList-Body"/>
        <w:rPr>
          <w:sz w:val="14"/>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BE02C1"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E72C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5E72C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E72C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BE02C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6782037"/>
      <w:r>
        <w:t>BizTalk Services</w:t>
      </w:r>
      <w:bookmarkEnd w:id="44"/>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BE02C1"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7363F">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17363F">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17363F">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BE02C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6782038"/>
      <w:r>
        <w:t>Cache Diensten</w:t>
      </w:r>
      <w:bookmarkEnd w:id="45"/>
    </w:p>
    <w:p w14:paraId="2AD7763D" w14:textId="64750ADF" w:rsidR="004D6553" w:rsidRPr="00FB368F" w:rsidRDefault="004D6553" w:rsidP="004D6553">
      <w:pPr>
        <w:pStyle w:val="ProductList-Body"/>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B11EC5" w:rsidRDefault="007A24E0" w:rsidP="004D6553">
      <w:pPr>
        <w:pStyle w:val="ProductList-Body"/>
        <w:rPr>
          <w:sz w:val="12"/>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BE02C1"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037152" w14:textId="77777777" w:rsidR="003C36E5" w:rsidRDefault="003C36E5" w:rsidP="004D6553">
      <w:pPr>
        <w:pStyle w:val="ProductList-Body"/>
        <w:rPr>
          <w:b/>
          <w:color w:val="00188F"/>
        </w:rPr>
      </w:pPr>
    </w:p>
    <w:p w14:paraId="71D3A4BC" w14:textId="2AB4C305" w:rsidR="004D6553" w:rsidRPr="00FB368F" w:rsidRDefault="004D6553" w:rsidP="009679DA">
      <w:pPr>
        <w:pStyle w:val="ProductList-Body"/>
        <w:keepNext/>
      </w:pPr>
      <w:r>
        <w:rPr>
          <w:b/>
          <w:color w:val="00188F"/>
        </w:rPr>
        <w:t>Diensttegoed</w:t>
      </w:r>
      <w:r w:rsidR="00BD137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9E3207">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9E3207">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9E3207">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BE02C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6782039"/>
      <w:r>
        <w:t>CDN Dienst</w:t>
      </w:r>
      <w:bookmarkEnd w:id="46"/>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023C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F023C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023C0">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BE02C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47" w:name="_Toc416782040"/>
      <w:r>
        <w:t>Clouddiensten</w:t>
      </w:r>
      <w:bookmarkEnd w:id="47"/>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12319B" w:rsidRDefault="00FE0A91" w:rsidP="00FE0A91">
      <w:pPr>
        <w:pStyle w:val="ProductList-Body"/>
        <w:rPr>
          <w:sz w:val="14"/>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Default="00FE0A91" w:rsidP="00FE0A91">
      <w:pPr>
        <w:pStyle w:val="ProductList-Body"/>
        <w:rPr>
          <w:sz w:val="14"/>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12319B" w:rsidRDefault="00FE0A91" w:rsidP="00FE0A91">
      <w:pPr>
        <w:pStyle w:val="ProductList-Body"/>
        <w:rPr>
          <w:sz w:val="14"/>
        </w:rPr>
      </w:pPr>
    </w:p>
    <w:p w14:paraId="0621876A" w14:textId="37BCC96F" w:rsidR="00FE0A91" w:rsidRPr="00FB368F" w:rsidRDefault="00BE02C1"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A569B">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4A569B">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A569B">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BE02C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48" w:name="_Toc416782041"/>
      <w:r>
        <w:t>DocumentDB</w:t>
      </w:r>
      <w:bookmarkEnd w:id="48"/>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43A5B">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F43A5B">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43A5B">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BE02C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6782042"/>
      <w:r>
        <w:t>ExpressRoute</w:t>
      </w:r>
      <w:bookmarkEnd w:id="49"/>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02E4B94B" w14:textId="00E550B6" w:rsidR="003F4EE4" w:rsidRPr="00FB368F" w:rsidRDefault="001E5E0C" w:rsidP="001E5E0C">
      <w:pPr>
        <w:pStyle w:val="ProductList-Body"/>
      </w:pPr>
      <w:r>
        <w:t>“</w:t>
      </w:r>
      <w:r w:rsidR="003F4EE4">
        <w:rPr>
          <w:b/>
          <w:color w:val="00188F"/>
        </w:rPr>
        <w:t>Virtuele Netwerkgateway</w:t>
      </w:r>
      <w:r>
        <w:t>”</w:t>
      </w:r>
      <w:r w:rsidR="003F4EE4">
        <w:t xml:space="preserve"> betekent een gateway die connectiviteit mogelijk maakt tussen een Virtueel Netwerk en verschillende on-premises netwerken van een klant.</w:t>
      </w:r>
    </w:p>
    <w:p w14:paraId="64694CB6" w14:textId="77777777" w:rsidR="003F4EE4" w:rsidRPr="005C2027" w:rsidRDefault="003F4EE4" w:rsidP="003F4EE4">
      <w:pPr>
        <w:pStyle w:val="ProductList-Body"/>
        <w:rPr>
          <w:sz w:val="16"/>
        </w:rPr>
      </w:pPr>
    </w:p>
    <w:p w14:paraId="1BA5158A" w14:textId="2AFD7420" w:rsidR="003F4EE4" w:rsidRPr="00FB368F" w:rsidRDefault="003F4EE4" w:rsidP="003F4EE4">
      <w:pPr>
        <w:pStyle w:val="ProductList-Body"/>
      </w:pPr>
      <w:r>
        <w:rPr>
          <w:b/>
          <w:color w:val="00188F"/>
        </w:rPr>
        <w:t>Downtime</w:t>
      </w:r>
      <w:r w:rsidR="002D43AE">
        <w:rPr>
          <w:b/>
          <w:color w:val="00188F"/>
        </w:rPr>
        <w:t>:</w:t>
      </w:r>
      <w:r w:rsidR="00D934D2">
        <w:t xml:space="preserve"> </w:t>
      </w:r>
      <w:r>
        <w:t>het totaal van alle minuten binnen een factureringsmaand voor een gegeven Microsoft Azure-abonnement gedurende welke het Vaste Circuit niet beschikbaar is.</w:t>
      </w:r>
      <w:r w:rsidR="00D934D2">
        <w:t xml:space="preserve"> </w:t>
      </w:r>
      <w:r>
        <w:t>Een gegeven Vast Circuit wordt geacht een minuut niet beschikbaar te zijn geweest als al uw pogingen binnen de minuut om connectiviteit te realiseren met de Virtuele Netwerkgateway die is geassocieerd met het Virtuele Netwerk gedurende meer dan dertig seconden mislukken.</w:t>
      </w:r>
    </w:p>
    <w:p w14:paraId="505D6525" w14:textId="77777777" w:rsidR="009A3AD5" w:rsidRPr="005C2027" w:rsidRDefault="009A3AD5" w:rsidP="003F4EE4">
      <w:pPr>
        <w:pStyle w:val="ProductList-Body"/>
        <w:rPr>
          <w:sz w:val="16"/>
        </w:rPr>
      </w:pPr>
    </w:p>
    <w:p w14:paraId="1C8CD1EB" w14:textId="526D32F0" w:rsidR="003F4EE4" w:rsidRPr="00FB368F" w:rsidRDefault="003F4EE4" w:rsidP="003F4EE4">
      <w:pPr>
        <w:pStyle w:val="ProductList-Body"/>
      </w:pPr>
      <w:r>
        <w:rPr>
          <w:b/>
          <w:color w:val="00188F"/>
        </w:rPr>
        <w:t>Maandelijks Uptimepercentage</w:t>
      </w:r>
      <w:r w:rsidR="00D460BF">
        <w:rPr>
          <w:b/>
          <w:color w:val="00188F"/>
        </w:rPr>
        <w:t>:</w:t>
      </w:r>
      <w:r w:rsidR="00D934D2">
        <w:t xml:space="preserve"> </w:t>
      </w:r>
      <w:r>
        <w:t xml:space="preserve">het Maandelijks Uptimepercentage wordt berekend door middel van de volgende formule: </w:t>
      </w:r>
    </w:p>
    <w:p w14:paraId="615DF1FF" w14:textId="77777777" w:rsidR="003F4EE4" w:rsidRPr="005C2027" w:rsidRDefault="003F4EE4" w:rsidP="003F4EE4">
      <w:pPr>
        <w:pStyle w:val="ProductList-Body"/>
        <w:rPr>
          <w:sz w:val="16"/>
        </w:rPr>
      </w:pPr>
    </w:p>
    <w:p w14:paraId="6C19A45E" w14:textId="2DBF4934" w:rsidR="003F4EE4" w:rsidRPr="00FB368F" w:rsidRDefault="00BE02C1"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015E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8015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8015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5C2027" w:rsidRDefault="003F4EE4" w:rsidP="003F4EE4">
      <w:pPr>
        <w:pStyle w:val="ProductList-Body"/>
        <w:rPr>
          <w:sz w:val="16"/>
        </w:rPr>
      </w:pPr>
    </w:p>
    <w:p w14:paraId="34054524" w14:textId="1658EE2B" w:rsidR="00DA6241" w:rsidRPr="00FB368F" w:rsidRDefault="003F4EE4" w:rsidP="004D6553">
      <w:pPr>
        <w:pStyle w:val="ProductList-Body"/>
      </w:pPr>
      <w:r>
        <w:rPr>
          <w:b/>
          <w:color w:val="00188F"/>
        </w:rPr>
        <w:t>Aanvullende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BE02C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6782043"/>
      <w:r>
        <w:t>HDInsight</w:t>
      </w:r>
      <w:bookmarkEnd w:id="50"/>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BE02C1"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F324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DF324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F324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57B22F37" w14:textId="77777777" w:rsidR="000D29F0" w:rsidRPr="005C2027" w:rsidRDefault="000D29F0" w:rsidP="000D29F0">
      <w:pPr>
        <w:pStyle w:val="ProductList-Body"/>
        <w:rPr>
          <w:sz w:val="16"/>
        </w:rPr>
      </w:pPr>
    </w:p>
    <w:p w14:paraId="74593FF2" w14:textId="0502F200" w:rsidR="000D29F0" w:rsidRPr="00FB368F" w:rsidRDefault="00BE02C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F72638" w14:textId="4E9141C2" w:rsidR="000D29F0" w:rsidRPr="00B11EC5" w:rsidRDefault="000D29F0" w:rsidP="000D29F0">
      <w:pPr>
        <w:pStyle w:val="ProductList-Offering2Heading"/>
        <w:tabs>
          <w:tab w:val="clear" w:pos="360"/>
          <w:tab w:val="clear" w:pos="720"/>
          <w:tab w:val="clear" w:pos="1080"/>
        </w:tabs>
        <w:outlineLvl w:val="2"/>
        <w:rPr>
          <w:lang w:val="en-US"/>
        </w:rPr>
      </w:pPr>
      <w:bookmarkStart w:id="51" w:name="_Toc412532194"/>
      <w:bookmarkStart w:id="52" w:name="_Toc416782044"/>
      <w:r w:rsidRPr="00B11EC5">
        <w:rPr>
          <w:sz w:val="24"/>
          <w:szCs w:val="24"/>
          <w:lang w:val="en-US"/>
        </w:rPr>
        <w:t>Machinaal leren – Batch Execution Service (BES) en Management API Service</w:t>
      </w:r>
      <w:bookmarkEnd w:id="51"/>
      <w:bookmarkEnd w:id="52"/>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471F84" w:rsidRDefault="000D29F0" w:rsidP="000D29F0">
      <w:pPr>
        <w:pStyle w:val="ProductList-Body"/>
        <w:rPr>
          <w:sz w:val="14"/>
        </w:rPr>
      </w:pPr>
    </w:p>
    <w:p w14:paraId="356BD28C" w14:textId="0A829EA4" w:rsidR="000D29F0" w:rsidRPr="00FB368F" w:rsidRDefault="00BE02C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9D727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9D7273">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9D7273">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471F84" w:rsidRDefault="000D29F0" w:rsidP="000D29F0">
      <w:pPr>
        <w:pStyle w:val="ProductList-Body"/>
        <w:rPr>
          <w:sz w:val="14"/>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B11EC5" w:rsidRDefault="00BE02C1"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189C3326" w14:textId="45965C62" w:rsidR="008E5959" w:rsidRPr="00B11EC5" w:rsidRDefault="008E5959" w:rsidP="008E5959">
      <w:pPr>
        <w:pStyle w:val="ProductList-Offering2Heading"/>
        <w:tabs>
          <w:tab w:val="clear" w:pos="360"/>
          <w:tab w:val="clear" w:pos="720"/>
          <w:tab w:val="clear" w:pos="1080"/>
        </w:tabs>
        <w:outlineLvl w:val="2"/>
        <w:rPr>
          <w:lang w:val="en-US"/>
        </w:rPr>
      </w:pPr>
      <w:bookmarkStart w:id="53" w:name="_Toc416782045"/>
      <w:r w:rsidRPr="00B11EC5">
        <w:rPr>
          <w:sz w:val="24"/>
          <w:szCs w:val="24"/>
          <w:lang w:val="en-US"/>
        </w:rPr>
        <w:t>Machinaal leren – Request Response Service (RRS)</w:t>
      </w:r>
      <w:bookmarkEnd w:id="53"/>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471F84" w:rsidRDefault="008E5959" w:rsidP="008E5959">
      <w:pPr>
        <w:pStyle w:val="ProductList-Body"/>
        <w:rPr>
          <w:sz w:val="14"/>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471F84" w:rsidRDefault="008E5959" w:rsidP="008E5959">
      <w:pPr>
        <w:pStyle w:val="ProductList-Body"/>
        <w:rPr>
          <w:sz w:val="14"/>
        </w:rPr>
      </w:pPr>
    </w:p>
    <w:p w14:paraId="3999D13D" w14:textId="3C554C7D" w:rsidR="008E5959" w:rsidRPr="00FB368F" w:rsidRDefault="00BE02C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70AE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370AE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70AE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471F84" w:rsidRDefault="008E5959" w:rsidP="008E5959">
      <w:pPr>
        <w:pStyle w:val="ProductList-Body"/>
        <w:rPr>
          <w:sz w:val="14"/>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BE02C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6782046"/>
      <w:r>
        <w:rPr>
          <w:sz w:val="24"/>
          <w:szCs w:val="24"/>
        </w:rPr>
        <w:t>Mediadiensten – Encoding Dienst</w:t>
      </w:r>
      <w:bookmarkEnd w:id="54"/>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471F84" w:rsidRDefault="008E5959" w:rsidP="008E5959">
      <w:pPr>
        <w:pStyle w:val="ProductList-Body"/>
        <w:rPr>
          <w:sz w:val="14"/>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BE02C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8E5959">
      <w:pPr>
        <w:pStyle w:val="ProductList-Body"/>
      </w:pPr>
      <w:r>
        <w:rPr>
          <w:b/>
          <w:color w:val="00188F"/>
        </w:rPr>
        <w:t>Diensttegoed</w:t>
      </w:r>
      <w:r w:rsidR="00A24E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93AD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393AD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393ADF">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BE02C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6782047"/>
      <w:r>
        <w:rPr>
          <w:sz w:val="24"/>
          <w:szCs w:val="24"/>
        </w:rPr>
        <w:t>Mediadiensten – Indexer Dienst</w:t>
      </w:r>
      <w:bookmarkEnd w:id="55"/>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BE02C1"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2B2AC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2B2AC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2B2AC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BE02C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Default="009679DA" w:rsidP="009679DA">
      <w:pPr>
        <w:pStyle w:val="ProductList-Offering2Heading"/>
        <w:tabs>
          <w:tab w:val="clear" w:pos="360"/>
        </w:tabs>
        <w:outlineLvl w:val="2"/>
      </w:pPr>
      <w:bookmarkStart w:id="56" w:name="_Toc413757510"/>
      <w:bookmarkStart w:id="57" w:name="_Toc416782048"/>
      <w:r>
        <w:rPr>
          <w:sz w:val="24"/>
          <w:szCs w:val="24"/>
        </w:rPr>
        <w:t>Mediadiensten – Live kanalen</w:t>
      </w:r>
      <w:bookmarkEnd w:id="56"/>
      <w:bookmarkEnd w:id="57"/>
    </w:p>
    <w:p w14:paraId="088BB66B" w14:textId="77777777" w:rsidR="009679DA" w:rsidRDefault="009679DA" w:rsidP="009679DA">
      <w:pPr>
        <w:pStyle w:val="ProductList-Body"/>
      </w:pPr>
      <w:r>
        <w:rPr>
          <w:b/>
          <w:color w:val="00188F"/>
        </w:rPr>
        <w:t xml:space="preserve">Aanvullende </w:t>
      </w:r>
      <w:bookmarkStart w:id="58" w:name="definities"/>
      <w:bookmarkEnd w:id="58"/>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BE02C1"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9679D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BE02C1" w:rsidP="009679DA">
      <w:pPr>
        <w:pStyle w:val="ProductList-Body"/>
        <w:shd w:val="clear" w:color="auto" w:fill="808080" w:themeFill="background1" w:themeFillShade="80"/>
        <w:tabs>
          <w:tab w:val="clear" w:pos="360"/>
        </w:tabs>
        <w:spacing w:before="120" w:after="240"/>
        <w:jc w:val="right"/>
      </w:pPr>
      <w:hyperlink r:id="rId24" w:anchor="TOC" w:history="1">
        <w:r w:rsidR="009679DA">
          <w:rPr>
            <w:rStyle w:val="Hyperlink"/>
            <w:sz w:val="16"/>
            <w:szCs w:val="16"/>
          </w:rPr>
          <w:t>Inhoud</w:t>
        </w:r>
      </w:hyperlink>
      <w:r w:rsidR="009679DA">
        <w:rPr>
          <w:sz w:val="16"/>
          <w:szCs w:val="16"/>
        </w:rPr>
        <w:t xml:space="preserve"> / </w:t>
      </w:r>
      <w:hyperlink r:id="rId25" w:anchor="definities" w:history="1">
        <w:r w:rsidR="009679DA">
          <w:rPr>
            <w:rStyle w:val="Hyperlink"/>
            <w:sz w:val="16"/>
            <w:szCs w:val="16"/>
          </w:rPr>
          <w:t>definities</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9" w:name="_Toc416782049"/>
      <w:r>
        <w:rPr>
          <w:sz w:val="24"/>
          <w:szCs w:val="24"/>
        </w:rPr>
        <w:t>Mediadiensten – Streaming Dienst</w:t>
      </w:r>
      <w:bookmarkEnd w:id="59"/>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BE02C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2518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52518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2518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BE02C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60" w:name="_Toc416782050"/>
      <w:r>
        <w:rPr>
          <w:sz w:val="24"/>
          <w:szCs w:val="24"/>
        </w:rPr>
        <w:t>Mediadiensten – Content Protection Service</w:t>
      </w:r>
      <w:bookmarkEnd w:id="60"/>
    </w:p>
    <w:p w14:paraId="4845AB0E" w14:textId="370B51D2" w:rsidR="008E5959" w:rsidRPr="00FB368F" w:rsidRDefault="008E5959" w:rsidP="008E5959">
      <w:pPr>
        <w:pStyle w:val="ProductList-Body"/>
      </w:pPr>
      <w:r>
        <w:rPr>
          <w:b/>
          <w:color w:val="00188F"/>
        </w:rPr>
        <w:t>Aanvullende definities</w:t>
      </w:r>
      <w:r w:rsidR="00935F13">
        <w:rPr>
          <w:b/>
          <w:color w:val="00188F"/>
        </w:rPr>
        <w:t>:</w:t>
      </w:r>
    </w:p>
    <w:p w14:paraId="4E73BDB9" w14:textId="77777777" w:rsidR="008E5959" w:rsidRPr="00FB368F" w:rsidRDefault="008E5959" w:rsidP="007F3377">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4825CFDD" w14:textId="494233BB" w:rsidR="008E5959" w:rsidRPr="00FB368F" w:rsidRDefault="008E5959" w:rsidP="008E5959">
      <w:pPr>
        <w:pStyle w:val="ProductList-Body"/>
      </w:pPr>
      <w:r>
        <w:t>“</w:t>
      </w:r>
      <w:r>
        <w:rPr>
          <w:b/>
          <w:color w:val="00188F"/>
        </w:rPr>
        <w:t>Totaal Aantal Transactiepogingen</w:t>
      </w:r>
      <w:r>
        <w:t>” is het totale aantal Geldige Codeverzoeken uitgevoerd door u gedurende een factureringsmaand voor een gegeven Azure-abonnement.</w:t>
      </w:r>
    </w:p>
    <w:p w14:paraId="42027A28" w14:textId="77777777" w:rsidR="00EB6BD6" w:rsidRPr="00FB368F" w:rsidRDefault="00EB6BD6" w:rsidP="008E5959">
      <w:pPr>
        <w:pStyle w:val="ProductList-Body"/>
      </w:pPr>
    </w:p>
    <w:p w14:paraId="6DA41C83" w14:textId="12D81ACF" w:rsidR="008E5959" w:rsidRPr="00FB368F" w:rsidRDefault="008E5959" w:rsidP="008E5959">
      <w:pPr>
        <w:pStyle w:val="ProductList-Body"/>
      </w:pPr>
      <w:r>
        <w:rPr>
          <w:b/>
          <w:color w:val="00188F"/>
        </w:rPr>
        <w:t>Maandelijks Uptimepercentage</w:t>
      </w:r>
      <w:r w:rsidR="00A72369">
        <w:rPr>
          <w:b/>
          <w:color w:val="00188F"/>
        </w:rPr>
        <w:t>:</w:t>
      </w:r>
      <w:r w:rsidR="00D934D2">
        <w:t xml:space="preserve"> </w:t>
      </w:r>
      <w:r>
        <w:t>het Maandelijks Uptimepercentage wordt berekend door middel van de volgende formule:</w:t>
      </w:r>
    </w:p>
    <w:p w14:paraId="4BE6B584" w14:textId="77777777" w:rsidR="008E5959" w:rsidRPr="00FB368F" w:rsidRDefault="008E5959" w:rsidP="008E5959">
      <w:pPr>
        <w:pStyle w:val="ProductList-Body"/>
      </w:pPr>
    </w:p>
    <w:p w14:paraId="6CCE6064" w14:textId="5D0BDDA9" w:rsidR="008E5959" w:rsidRPr="00FB368F" w:rsidRDefault="00BE02C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454DB8E" w14:textId="6B6BA615" w:rsidR="008E5959" w:rsidRPr="00FB368F" w:rsidRDefault="008E5959" w:rsidP="008E5959">
      <w:pPr>
        <w:pStyle w:val="ProductList-Body"/>
      </w:pPr>
      <w:r>
        <w:rPr>
          <w:b/>
          <w:color w:val="00188F"/>
        </w:rPr>
        <w:t>Diensttegoed</w:t>
      </w:r>
      <w:r w:rsidR="00D50E3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E26BEC">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0EB1D556" w14:textId="77777777" w:rsidTr="00E26BEC">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E26BEC">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BE02C1"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1" w:name="_Toc416782051"/>
      <w:r>
        <w:rPr>
          <w:sz w:val="24"/>
          <w:szCs w:val="24"/>
        </w:rPr>
        <w:t>Mobile Services</w:t>
      </w:r>
      <w:bookmarkEnd w:id="61"/>
    </w:p>
    <w:p w14:paraId="4779DF8F" w14:textId="1E2208C5" w:rsidR="007F3377" w:rsidRPr="00FB368F" w:rsidRDefault="007F3377" w:rsidP="007F3377">
      <w:pPr>
        <w:pStyle w:val="ProductList-Body"/>
      </w:pPr>
      <w:r>
        <w:rPr>
          <w:b/>
          <w:color w:val="00188F"/>
        </w:rPr>
        <w:t>Aanvullende definities</w:t>
      </w:r>
      <w:r w:rsidR="00B52C35">
        <w:rPr>
          <w:b/>
          <w:color w:val="00188F"/>
        </w:rPr>
        <w:t>:</w:t>
      </w:r>
    </w:p>
    <w:p w14:paraId="298240E6" w14:textId="77777777" w:rsidR="007F3377" w:rsidRPr="00FB368F" w:rsidRDefault="007F3377" w:rsidP="007F3377">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05008A21" w14:textId="77777777" w:rsidR="007F3377" w:rsidRDefault="007F3377" w:rsidP="007F3377">
      <w:pPr>
        <w:pStyle w:val="ProductList-Body"/>
      </w:pPr>
      <w:r>
        <w:t>“</w:t>
      </w:r>
      <w:r>
        <w:rPr>
          <w:b/>
          <w:color w:val="00188F"/>
        </w:rPr>
        <w:t>Totaal Aantal Transactiepogingen</w:t>
      </w:r>
      <w:r>
        <w:t>” is het totale aantal Geldige Codeverzoeken uitgevoerd door u gedurende een factureringsmaand voor een gegeven Azure-abonnement.</w:t>
      </w:r>
    </w:p>
    <w:p w14:paraId="23A21878" w14:textId="77777777" w:rsidR="00BD42F3" w:rsidRDefault="00BD42F3" w:rsidP="00BD42F3">
      <w:pPr>
        <w:pStyle w:val="ProductList-Body"/>
      </w:pPr>
      <w:r>
        <w:t>“</w:t>
      </w:r>
      <w:r>
        <w:rPr>
          <w:b/>
          <w:color w:val="00188F"/>
        </w:rPr>
        <w:t>Geldige Codeverzoeken</w:t>
      </w:r>
      <w:r>
        <w:t>” zijn alle verzoeken die aan de Content Protection Service worden gericht voor bestaande inhoudscodes in een Mediadienst van een klant.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BE02C1"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7F3377">
      <w:pPr>
        <w:pStyle w:val="ProductList-Body"/>
      </w:pPr>
      <w:r>
        <w:rPr>
          <w:b/>
          <w:color w:val="00188F"/>
        </w:rPr>
        <w:t>Diensttegoed</w:t>
      </w:r>
      <w:r w:rsidR="0016397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30749">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E30749">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30749">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BE02C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2" w:name="_Toc412532201"/>
      <w:bookmarkStart w:id="63" w:name="_Toc416782052"/>
      <w:r>
        <w:rPr>
          <w:sz w:val="24"/>
          <w:szCs w:val="24"/>
        </w:rPr>
        <w:t>Multi-Factor Authentication Dienst</w:t>
      </w:r>
      <w:bookmarkEnd w:id="62"/>
      <w:bookmarkEnd w:id="63"/>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BE02C1"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7C7F13">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7C7F13">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C7F13">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BE02C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4" w:name="_Toc416782053"/>
      <w:r>
        <w:rPr>
          <w:sz w:val="24"/>
          <w:szCs w:val="24"/>
        </w:rPr>
        <w:t>RemoteApp</w:t>
      </w:r>
      <w:bookmarkEnd w:id="64"/>
    </w:p>
    <w:p w14:paraId="3E88B6DA" w14:textId="0CBCD42E" w:rsidR="00ED14D9" w:rsidRPr="00FB368F" w:rsidRDefault="00ED14D9" w:rsidP="00ED14D9">
      <w:pPr>
        <w:pStyle w:val="ProductList-Body"/>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BE02C1"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5348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5348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5348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BE02C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5" w:name="_Toc416782054"/>
      <w:r>
        <w:rPr>
          <w:sz w:val="24"/>
          <w:szCs w:val="24"/>
        </w:rPr>
        <w:t>Scheduler</w:t>
      </w:r>
      <w:bookmarkEnd w:id="65"/>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BE02C1"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FB2E57">
      <w:pPr>
        <w:pStyle w:val="ProductList-Body"/>
      </w:pPr>
      <w:r>
        <w:rPr>
          <w:b/>
          <w:color w:val="00188F"/>
        </w:rPr>
        <w:t>Diensttegoed</w:t>
      </w:r>
      <w:r w:rsidR="0014515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300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30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430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BE02C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6" w:name="_Toc416782055"/>
      <w:r>
        <w:rPr>
          <w:sz w:val="24"/>
          <w:szCs w:val="24"/>
        </w:rPr>
        <w:t>Zoeken</w:t>
      </w:r>
      <w:bookmarkEnd w:id="66"/>
    </w:p>
    <w:p w14:paraId="7894A3FD" w14:textId="4056516A" w:rsidR="00E81D86" w:rsidRPr="00FB368F" w:rsidRDefault="00E81D86" w:rsidP="00E81D86">
      <w:pPr>
        <w:pStyle w:val="ProductList-Body"/>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98613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98613E">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98613E">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BE02C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7" w:name="_Toc416782056"/>
      <w:r>
        <w:rPr>
          <w:sz w:val="24"/>
          <w:szCs w:val="24"/>
        </w:rPr>
        <w:t>Service-Bus Dienst – Relays</w:t>
      </w:r>
      <w:bookmarkEnd w:id="67"/>
    </w:p>
    <w:p w14:paraId="7D7C9EB8" w14:textId="18842112" w:rsidR="00662D1B" w:rsidRPr="00FB368F" w:rsidRDefault="00662D1B" w:rsidP="00662D1B">
      <w:pPr>
        <w:pStyle w:val="ProductList-Body"/>
      </w:pPr>
      <w:r>
        <w:rPr>
          <w:b/>
          <w:color w:val="00188F"/>
        </w:rPr>
        <w:t>Aanvullende definities</w:t>
      </w:r>
      <w:r w:rsidR="00452804">
        <w:rPr>
          <w:b/>
          <w:color w:val="00188F"/>
        </w:rPr>
        <w:t>:</w:t>
      </w:r>
    </w:p>
    <w:p w14:paraId="1D7C066E" w14:textId="4D98B2EB" w:rsidR="00662D1B" w:rsidRPr="00FB368F" w:rsidRDefault="002C559C" w:rsidP="002C559C">
      <w:pPr>
        <w:pStyle w:val="ProductList-Body"/>
        <w:spacing w:after="40"/>
      </w:pPr>
      <w:r>
        <w:t>“</w:t>
      </w:r>
      <w:r w:rsidR="00662D1B">
        <w:rPr>
          <w:b/>
          <w:color w:val="00188F"/>
        </w:rPr>
        <w:t>Implementatieminuten</w:t>
      </w:r>
      <w:r>
        <w:t>”</w:t>
      </w:r>
      <w:r w:rsidR="00662D1B">
        <w:t xml:space="preserve"> is het totale aantal minuten dat een bepaalde Relay is ingezet in Microsoft Azure gedurende een factureringsmaand.</w:t>
      </w:r>
    </w:p>
    <w:p w14:paraId="3A0F6C6C" w14:textId="4574D255" w:rsidR="00662D1B" w:rsidRPr="00FB368F" w:rsidRDefault="00662D1B" w:rsidP="007910ED">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2DE85796" w14:textId="77777777" w:rsidR="00662D1B" w:rsidRPr="00FB368F" w:rsidRDefault="00662D1B" w:rsidP="007910ED">
      <w:pPr>
        <w:pStyle w:val="ProductList-Body"/>
      </w:pPr>
    </w:p>
    <w:p w14:paraId="261893A3" w14:textId="040356A6" w:rsidR="00662D1B" w:rsidRPr="00FB368F" w:rsidRDefault="00662D1B" w:rsidP="007910ED">
      <w:pPr>
        <w:pStyle w:val="ProductList-Body"/>
      </w:pPr>
      <w:r>
        <w:rPr>
          <w:b/>
          <w:color w:val="00188F"/>
        </w:rPr>
        <w:t>Downtime</w:t>
      </w:r>
      <w:r w:rsidR="00685503">
        <w:rPr>
          <w:b/>
          <w:color w:val="00188F"/>
        </w:rPr>
        <w:t>:</w:t>
      </w:r>
      <w:r w:rsidR="00D934D2">
        <w:t xml:space="preserve"> </w:t>
      </w:r>
      <w:r>
        <w:t>het totaal van alle Implementatieminuten, voor alle Relays die door u zijn ingezet in verband met een gegeven Microsoft Azure-abonnement, gedurende welke een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517353F1" w14:textId="77777777" w:rsidR="00662D1B" w:rsidRPr="00FB368F" w:rsidRDefault="00662D1B" w:rsidP="007910ED">
      <w:pPr>
        <w:pStyle w:val="ProductList-Body"/>
      </w:pPr>
    </w:p>
    <w:p w14:paraId="5DC1ED0D" w14:textId="12CB7FCE" w:rsidR="00FB2E57" w:rsidRPr="00FB368F" w:rsidRDefault="00662D1B" w:rsidP="00FB2E57">
      <w:pPr>
        <w:pStyle w:val="ProductList-Body"/>
      </w:pPr>
      <w:r>
        <w:rPr>
          <w:b/>
          <w:color w:val="00188F"/>
        </w:rPr>
        <w:t>Maandelijks Uptimepercentage</w:t>
      </w:r>
      <w:r w:rsidR="00B97513">
        <w:rPr>
          <w:b/>
          <w:color w:val="00188F"/>
        </w:rPr>
        <w:t>:</w:t>
      </w:r>
      <w:r w:rsidR="00D934D2">
        <w:t xml:space="preserve"> </w:t>
      </w:r>
      <w:r>
        <w:t>het Maandelijks Uptimepercentage wordt berekend door middel van de volgende formule:</w:t>
      </w:r>
    </w:p>
    <w:p w14:paraId="73AFF49F" w14:textId="77777777" w:rsidR="00FB2E57" w:rsidRPr="00FB368F" w:rsidRDefault="00FB2E57" w:rsidP="00FB2E57">
      <w:pPr>
        <w:pStyle w:val="ProductList-Body"/>
      </w:pPr>
    </w:p>
    <w:p w14:paraId="40485CFD" w14:textId="395ABF7A" w:rsidR="00FB2E57" w:rsidRPr="00FB368F" w:rsidRDefault="00BE02C1"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00C9BE3" w:rsidR="00662D1B" w:rsidRPr="00FB368F" w:rsidRDefault="00662D1B" w:rsidP="00FB2E57">
      <w:pPr>
        <w:pStyle w:val="ProductList-Body"/>
      </w:pPr>
      <w:r>
        <w:rPr>
          <w:b/>
          <w:color w:val="00188F"/>
        </w:rPr>
        <w:t>Diensttegoed</w:t>
      </w:r>
      <w:r w:rsidR="00C730D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98613E">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Diensttegoed</w:t>
            </w:r>
          </w:p>
        </w:tc>
      </w:tr>
      <w:tr w:rsidR="00662D1B" w:rsidRPr="009D0B2F" w14:paraId="481AABFD" w14:textId="77777777" w:rsidTr="0098613E">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98613E">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BE02C1"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8" w:name="_Toc416782057"/>
      <w:r>
        <w:rPr>
          <w:sz w:val="24"/>
          <w:szCs w:val="24"/>
        </w:rPr>
        <w:t>Service-Bus Dienst – Wachtrijen en Onderwerpen</w:t>
      </w:r>
      <w:bookmarkEnd w:id="68"/>
    </w:p>
    <w:p w14:paraId="425584B3" w14:textId="21106901" w:rsidR="007910ED" w:rsidRPr="00FB368F" w:rsidRDefault="007910ED" w:rsidP="007910ED">
      <w:pPr>
        <w:pStyle w:val="ProductList-Body"/>
      </w:pPr>
      <w:r>
        <w:rPr>
          <w:b/>
          <w:color w:val="00188F"/>
        </w:rPr>
        <w:t>Aanvullende definities</w:t>
      </w:r>
      <w:r w:rsidR="00A1694C">
        <w:rPr>
          <w:b/>
          <w:color w:val="00188F"/>
        </w:rPr>
        <w:t>:</w:t>
      </w:r>
    </w:p>
    <w:p w14:paraId="65D0B180" w14:textId="147D3169" w:rsidR="007910ED" w:rsidRPr="00FB368F" w:rsidRDefault="002C559C" w:rsidP="002C559C">
      <w:pPr>
        <w:pStyle w:val="ProductList-Body"/>
        <w:spacing w:after="40"/>
      </w:pPr>
      <w:r>
        <w:t>“</w:t>
      </w:r>
      <w:r w:rsidR="007910ED">
        <w:rPr>
          <w:b/>
          <w:color w:val="00188F"/>
        </w:rPr>
        <w:t>Implementatieminuten</w:t>
      </w:r>
      <w:r>
        <w:t>”</w:t>
      </w:r>
      <w:r w:rsidR="007910ED">
        <w:t xml:space="preserve"> is het totale aantal minuten dat een bepaalde Wachtrij of een bepaald Onderwerp is gebruikt in Microsoft Azure gedurende een factureringsmaand.</w:t>
      </w:r>
    </w:p>
    <w:p w14:paraId="1236599D" w14:textId="2645B145" w:rsidR="007910ED" w:rsidRPr="00FB368F" w:rsidRDefault="002C559C" w:rsidP="002C559C">
      <w:pPr>
        <w:pStyle w:val="ProductList-Body"/>
        <w:spacing w:after="40"/>
      </w:pPr>
      <w:r>
        <w:t>“</w:t>
      </w:r>
      <w:r w:rsidR="007910ED">
        <w:rPr>
          <w:b/>
          <w:color w:val="00188F"/>
        </w:rPr>
        <w:t>Maximum Beschikbare Minuten</w:t>
      </w:r>
      <w:r>
        <w:t>”</w:t>
      </w:r>
      <w:r w:rsidR="007910ED">
        <w:t xml:space="preserve"> is de som van alle Implementatieminuten voor alle Wachtrijen en Onderwerpen die door u zijn gebruikt in verband met een gegeven Microsoft Azure-abonnement gedurende een factureringsmaand.</w:t>
      </w:r>
    </w:p>
    <w:p w14:paraId="726A04D8" w14:textId="77777777" w:rsidR="007910ED" w:rsidRPr="00FB368F" w:rsidRDefault="007910ED" w:rsidP="007910ED">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5501560" w14:textId="77777777" w:rsidR="007910ED" w:rsidRPr="00262B12" w:rsidRDefault="007910ED" w:rsidP="007910ED">
      <w:pPr>
        <w:pStyle w:val="ProductList-Body"/>
        <w:rPr>
          <w:sz w:val="14"/>
        </w:rPr>
      </w:pPr>
    </w:p>
    <w:p w14:paraId="4A1894E8" w14:textId="0AC12472" w:rsidR="007910ED" w:rsidRPr="00FB368F" w:rsidRDefault="007910ED" w:rsidP="007910ED">
      <w:pPr>
        <w:pStyle w:val="ProductList-Body"/>
      </w:pPr>
      <w:r>
        <w:rPr>
          <w:b/>
          <w:color w:val="00188F"/>
        </w:rPr>
        <w:t>Downtime</w:t>
      </w:r>
      <w:r w:rsidR="003B69D1">
        <w:rPr>
          <w:b/>
          <w:color w:val="00188F"/>
        </w:rPr>
        <w:t>:</w:t>
      </w:r>
      <w:r w:rsidR="00D934D2">
        <w:t xml:space="preserve"> </w:t>
      </w:r>
      <w:r>
        <w:t>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A9BB9DB" w14:textId="77777777" w:rsidR="007910ED" w:rsidRPr="00FB368F" w:rsidRDefault="007910ED" w:rsidP="007910ED">
      <w:pPr>
        <w:pStyle w:val="ProductList-Body"/>
      </w:pPr>
    </w:p>
    <w:p w14:paraId="1093100B" w14:textId="42DB57CF" w:rsidR="00FB2E57" w:rsidRPr="00FB368F" w:rsidRDefault="007910ED" w:rsidP="00FB2E57">
      <w:pPr>
        <w:pStyle w:val="ProductList-Body"/>
      </w:pPr>
      <w:r>
        <w:rPr>
          <w:b/>
          <w:color w:val="00188F"/>
        </w:rPr>
        <w:t>Maandelijks Uptimepercentage</w:t>
      </w:r>
      <w:r w:rsidR="009D721E">
        <w:rPr>
          <w:b/>
          <w:color w:val="00188F"/>
        </w:rPr>
        <w:t>:</w:t>
      </w:r>
      <w:r w:rsidR="00D934D2">
        <w:t xml:space="preserve"> </w:t>
      </w:r>
      <w:r>
        <w:t>het Maandelijks Uptimepercentage wordt berekend door middel van de volgende formule:</w:t>
      </w:r>
    </w:p>
    <w:p w14:paraId="74DB2C51" w14:textId="77777777" w:rsidR="00FB2E57" w:rsidRPr="00FB368F" w:rsidRDefault="00FB2E57" w:rsidP="00FB2E57">
      <w:pPr>
        <w:pStyle w:val="ProductList-Body"/>
      </w:pPr>
    </w:p>
    <w:p w14:paraId="174013B8" w14:textId="0486B49A" w:rsidR="00FB2E57" w:rsidRPr="00FB368F" w:rsidRDefault="00BE02C1"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0CE1A2E" w:rsidR="007910ED" w:rsidRPr="00FB368F" w:rsidRDefault="007910ED" w:rsidP="00FB2E57">
      <w:pPr>
        <w:pStyle w:val="ProductList-Body"/>
      </w:pPr>
      <w:r>
        <w:rPr>
          <w:b/>
          <w:color w:val="00188F"/>
        </w:rPr>
        <w:t>Diensttegoed</w:t>
      </w:r>
      <w:r w:rsidR="00AB4F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6093C">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Diensttegoed</w:t>
            </w:r>
          </w:p>
        </w:tc>
      </w:tr>
      <w:tr w:rsidR="007910ED" w:rsidRPr="009D0B2F" w14:paraId="2A9113E3" w14:textId="77777777" w:rsidTr="00B6093C">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B6093C">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BE02C1"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9" w:name="_Toc416782058"/>
      <w:r>
        <w:rPr>
          <w:sz w:val="24"/>
          <w:szCs w:val="24"/>
        </w:rPr>
        <w:t>Service-Bus Dienst – Kennisgevingshubs</w:t>
      </w:r>
      <w:bookmarkEnd w:id="69"/>
    </w:p>
    <w:p w14:paraId="11DFD00C" w14:textId="53A28DC3" w:rsidR="007910ED" w:rsidRPr="00FB368F" w:rsidRDefault="007910ED" w:rsidP="007910ED">
      <w:pPr>
        <w:pStyle w:val="ProductList-Body"/>
      </w:pPr>
      <w:r>
        <w:rPr>
          <w:b/>
          <w:color w:val="00188F"/>
        </w:rPr>
        <w:t>Aanvullende definities</w:t>
      </w:r>
      <w:r w:rsidR="00EC1167">
        <w:rPr>
          <w:b/>
          <w:color w:val="00188F"/>
        </w:rPr>
        <w:t>:</w:t>
      </w:r>
    </w:p>
    <w:p w14:paraId="523D0784" w14:textId="5269849A" w:rsidR="007910ED" w:rsidRPr="00FB368F" w:rsidRDefault="007910ED" w:rsidP="007910ED">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0A5644C6" w14:textId="1F420DB5" w:rsidR="007910ED" w:rsidRPr="00FB368F" w:rsidRDefault="007910ED" w:rsidP="00FB2E57">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4D08F446" w14:textId="77777777" w:rsidR="007910ED" w:rsidRPr="00FB368F" w:rsidRDefault="007910ED" w:rsidP="007910ED">
      <w:pPr>
        <w:pStyle w:val="ProductList-Body"/>
      </w:pPr>
    </w:p>
    <w:p w14:paraId="6B8FF473" w14:textId="7F7F9ED3" w:rsidR="007910ED" w:rsidRPr="00FB368F" w:rsidRDefault="007910ED" w:rsidP="007910ED">
      <w:pPr>
        <w:pStyle w:val="ProductList-Body"/>
      </w:pPr>
      <w:r>
        <w:rPr>
          <w:b/>
          <w:color w:val="00188F"/>
        </w:rPr>
        <w:t>Downtime</w:t>
      </w:r>
      <w:r w:rsidR="0018493D">
        <w:rPr>
          <w:b/>
          <w:color w:val="00188F"/>
        </w:rPr>
        <w:t>:</w:t>
      </w:r>
      <w:r w:rsidR="00D934D2">
        <w:t xml:space="preserve"> </w:t>
      </w:r>
      <w:r>
        <w:t>het totaal van alle Implementatieminuten, voor alle Kennisgevingshubs van Kennisgevingshubniveau Basis of Standaard die door u zijn gebruikt voor een gegeven Microsoft Azure-abonnement, gedurende welke de Kennisgevingshub niet beschikbaar is.</w:t>
      </w:r>
      <w:r w:rsidR="00D934D2">
        <w:t xml:space="preserve"> </w:t>
      </w:r>
      <w:r>
        <w:t>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A1C383" w14:textId="77777777" w:rsidR="007910ED" w:rsidRPr="00FB368F" w:rsidRDefault="007910ED" w:rsidP="007910ED">
      <w:pPr>
        <w:pStyle w:val="ProductList-Body"/>
      </w:pPr>
    </w:p>
    <w:p w14:paraId="2EEA7AAB" w14:textId="37841BB2" w:rsidR="00FB2E57" w:rsidRPr="00FB368F" w:rsidRDefault="007910ED" w:rsidP="00FB2E57">
      <w:pPr>
        <w:pStyle w:val="ProductList-Body"/>
      </w:pPr>
      <w:r>
        <w:rPr>
          <w:b/>
          <w:color w:val="00188F"/>
        </w:rPr>
        <w:t>Maandelijks Uptimepercentage</w:t>
      </w:r>
      <w:r w:rsidR="004B68A1">
        <w:rPr>
          <w:b/>
          <w:color w:val="00188F"/>
        </w:rPr>
        <w:t>:</w:t>
      </w:r>
      <w:r w:rsidR="00D934D2">
        <w:t xml:space="preserve"> </w:t>
      </w:r>
      <w:r>
        <w:t>het Maandelijks Uptimepercentage wordt berekend door middel van de volgende formule:</w:t>
      </w:r>
    </w:p>
    <w:p w14:paraId="7470D180" w14:textId="77777777" w:rsidR="00FB2E57" w:rsidRPr="00FB368F" w:rsidRDefault="00FB2E57" w:rsidP="00FB2E57">
      <w:pPr>
        <w:pStyle w:val="ProductList-Body"/>
      </w:pPr>
    </w:p>
    <w:p w14:paraId="27222479" w14:textId="66DC4F52" w:rsidR="00FB2E57" w:rsidRPr="00FB368F" w:rsidRDefault="00BE02C1"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50CE3402" w:rsidR="007910ED" w:rsidRPr="00FB368F" w:rsidRDefault="007910ED" w:rsidP="009679DA">
      <w:pPr>
        <w:pStyle w:val="ProductList-Body"/>
        <w:keepNext/>
      </w:pPr>
      <w:r>
        <w:rPr>
          <w:b/>
          <w:color w:val="00188F"/>
        </w:rPr>
        <w:t>Diensttegoed</w:t>
      </w:r>
      <w:r w:rsidR="00E90F1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807E90">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Diensttegoed</w:t>
            </w:r>
          </w:p>
        </w:tc>
      </w:tr>
      <w:tr w:rsidR="007910ED" w:rsidRPr="009D0B2F" w14:paraId="16E7B856" w14:textId="77777777" w:rsidTr="00807E90">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807E90">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6FEE9552" w:rsidR="00FB2E57" w:rsidRPr="00FB368F" w:rsidRDefault="00FB2E57" w:rsidP="00FB2E57">
      <w:pPr>
        <w:pStyle w:val="ProductList-Body"/>
      </w:pPr>
      <w:r>
        <w:rPr>
          <w:b/>
          <w:color w:val="00188F"/>
        </w:rPr>
        <w:t>Dienstniveau-uitzonderingen</w:t>
      </w:r>
      <w:r w:rsidR="0018726F">
        <w:rPr>
          <w:b/>
          <w:color w:val="00188F"/>
        </w:rPr>
        <w:t>:</w:t>
      </w:r>
      <w:r w:rsidR="00D934D2">
        <w:t xml:space="preserve"> </w:t>
      </w:r>
      <w:r>
        <w:t>de volgende Dienstniveaus en Diensttegoeden zijn van toepassing op uw gebruik van Kennisgevingshubniveau Basic en Standard.</w:t>
      </w:r>
      <w:r w:rsidR="00D934D2">
        <w:t xml:space="preserve"> </w:t>
      </w:r>
      <w:r>
        <w:t>Deze SLA is niet van toepassing op Kennisgevingshubniveau Free.</w:t>
      </w:r>
    </w:p>
    <w:p w14:paraId="077BFB19" w14:textId="2DFC47B3" w:rsidR="007910ED" w:rsidRPr="00FB368F" w:rsidRDefault="00BE02C1"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0" w:name="_Toc416782059"/>
      <w:r>
        <w:rPr>
          <w:sz w:val="24"/>
          <w:szCs w:val="24"/>
        </w:rPr>
        <w:t>Service-Bus Dienst – Gebeurtenishubs</w:t>
      </w:r>
      <w:bookmarkEnd w:id="70"/>
    </w:p>
    <w:p w14:paraId="3699B8CC" w14:textId="6D942AEB" w:rsidR="00FB2E57" w:rsidRPr="00FB368F" w:rsidRDefault="00FB2E57" w:rsidP="00FB2E57">
      <w:pPr>
        <w:pStyle w:val="ProductList-Body"/>
      </w:pPr>
      <w:r>
        <w:rPr>
          <w:b/>
          <w:color w:val="00188F"/>
        </w:rPr>
        <w:t>Aanvullende definities</w:t>
      </w:r>
      <w:r w:rsidR="00B078FC">
        <w:rPr>
          <w:b/>
          <w:color w:val="00188F"/>
        </w:rPr>
        <w:t>:</w:t>
      </w:r>
    </w:p>
    <w:p w14:paraId="42533C28" w14:textId="3E9E2250" w:rsidR="00FB2E57" w:rsidRPr="00FB368F" w:rsidRDefault="00FB2E57" w:rsidP="00FB2E57">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0E37A067" w14:textId="2A743026" w:rsidR="00FB2E57" w:rsidRPr="00FB368F" w:rsidRDefault="00FB2E57" w:rsidP="00FB2E57">
      <w:pPr>
        <w:pStyle w:val="ProductList-Body"/>
        <w:spacing w:after="40"/>
      </w:pPr>
      <w:r>
        <w:t>“</w:t>
      </w:r>
      <w:r>
        <w:rPr>
          <w:b/>
          <w:color w:val="00188F"/>
        </w:rPr>
        <w:t>Maximum Beschikbare Minuten</w:t>
      </w:r>
      <w:r>
        <w:t>” is de som van alle Implementatieminuten voor alle Gebeurtenishubs die door de Klant zijn ingezet in verband met een gegeven Microsoft Azure-abonnement op Gebeurtenishubniveau Basic of Standard gedurende een factureringsmaand.</w:t>
      </w:r>
    </w:p>
    <w:p w14:paraId="0711490B" w14:textId="63080A94" w:rsidR="00FB2E57" w:rsidRPr="00FB368F" w:rsidRDefault="00FB2E57" w:rsidP="00FB2E57">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E19F61F" w14:textId="77777777" w:rsidR="00F47250" w:rsidRPr="00B7461F" w:rsidRDefault="00F47250" w:rsidP="00B7461F">
      <w:pPr>
        <w:pStyle w:val="ProductList-Body"/>
        <w:rPr>
          <w:sz w:val="14"/>
        </w:rPr>
      </w:pPr>
    </w:p>
    <w:p w14:paraId="552E0EB5" w14:textId="3AC403FA" w:rsidR="00FB2E57" w:rsidRPr="00FB368F" w:rsidRDefault="00FB2E57" w:rsidP="00FB2E57">
      <w:pPr>
        <w:pStyle w:val="ProductList-Body"/>
      </w:pPr>
      <w:r>
        <w:rPr>
          <w:b/>
          <w:color w:val="00188F"/>
        </w:rPr>
        <w:t>Downtime</w:t>
      </w:r>
      <w:r w:rsidR="00904748">
        <w:rPr>
          <w:b/>
          <w:color w:val="00188F"/>
        </w:rPr>
        <w:t>:</w:t>
      </w:r>
      <w:r w:rsidR="00D934D2">
        <w:t xml:space="preserve"> </w:t>
      </w:r>
      <w:r>
        <w:t>het totaal van alle Implementatieminuten, voor alle Gebeurtenishubs van Gebeurtenishubniveau Basic of Standard in een Microsoft Azure Abonnement die door u zijn gebruikt, gedurende welke de Gebeurtenishub niet beschikbaar is.</w:t>
      </w:r>
      <w:r w:rsidR="00D934D2">
        <w:t xml:space="preserve"> </w:t>
      </w:r>
      <w:r>
        <w:t xml:space="preserve">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62F722B3" w14:textId="77777777" w:rsidR="00FB2E57" w:rsidRPr="00B7461F" w:rsidRDefault="00FB2E57" w:rsidP="00B7461F">
      <w:pPr>
        <w:pStyle w:val="ProductList-Body"/>
        <w:rPr>
          <w:sz w:val="14"/>
        </w:rPr>
      </w:pPr>
    </w:p>
    <w:p w14:paraId="3DFB0AEA" w14:textId="0661DCBD" w:rsidR="00FB2E57" w:rsidRPr="00FB368F" w:rsidRDefault="00FB2E57" w:rsidP="00FB2E57">
      <w:pPr>
        <w:pStyle w:val="ProductList-Body"/>
      </w:pPr>
      <w:r>
        <w:rPr>
          <w:b/>
          <w:color w:val="00188F"/>
        </w:rPr>
        <w:t>Maandelijks Uptimepercentage</w:t>
      </w:r>
      <w:r w:rsidR="00354CF9">
        <w:rPr>
          <w:b/>
          <w:color w:val="00188F"/>
        </w:rPr>
        <w:t>:</w:t>
      </w:r>
      <w:r w:rsidR="00D934D2">
        <w:t xml:space="preserve"> </w:t>
      </w:r>
      <w:r>
        <w:t>het Maandelijks Uptimepercentage wordt berekend door middel van de volgende formule:</w:t>
      </w:r>
    </w:p>
    <w:p w14:paraId="62DE7D56" w14:textId="77777777" w:rsidR="00FB2E57" w:rsidRPr="00FB368F" w:rsidRDefault="00FB2E57" w:rsidP="00FB2E57">
      <w:pPr>
        <w:pStyle w:val="ProductList-Body"/>
      </w:pPr>
    </w:p>
    <w:p w14:paraId="0C7B2D47" w14:textId="45C9BD76" w:rsidR="00FB2E57" w:rsidRPr="00FB368F" w:rsidRDefault="00BE02C1" w:rsidP="00B7461F">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1134C03" w:rsidR="00FB2E57" w:rsidRPr="00FB368F" w:rsidRDefault="00FB2E57" w:rsidP="00FB2E57">
      <w:pPr>
        <w:pStyle w:val="ProductList-Body"/>
      </w:pPr>
      <w:r>
        <w:rPr>
          <w:b/>
          <w:color w:val="00188F"/>
        </w:rPr>
        <w:t>Diensttegoed</w:t>
      </w:r>
      <w:r w:rsidR="002C542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D1996">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74CC781D" w14:textId="77777777" w:rsidTr="00BD1996">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BD1996">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B7461F" w:rsidRDefault="00FB2E57" w:rsidP="00B7461F">
      <w:pPr>
        <w:pStyle w:val="ProductList-Body"/>
        <w:rPr>
          <w:sz w:val="14"/>
        </w:rPr>
      </w:pPr>
    </w:p>
    <w:p w14:paraId="2617305D" w14:textId="7B7569A5" w:rsidR="00FB2E57" w:rsidRPr="00FB368F" w:rsidRDefault="00FB2E57" w:rsidP="00FB2E57">
      <w:pPr>
        <w:pStyle w:val="ProductList-Body"/>
      </w:pPr>
      <w:r>
        <w:rPr>
          <w:b/>
          <w:color w:val="00188F"/>
        </w:rPr>
        <w:t>Dienstniveau-uitzonderingen</w:t>
      </w:r>
      <w:r w:rsidR="005D6B2B">
        <w:rPr>
          <w:b/>
          <w:color w:val="00188F"/>
        </w:rPr>
        <w:t>:</w:t>
      </w:r>
      <w:r w:rsidR="00D934D2">
        <w:t xml:space="preserve"> </w:t>
      </w:r>
      <w:r>
        <w:rPr>
          <w:szCs w:val="18"/>
        </w:rPr>
        <w:t>de volgende Dienstniveaus en Diensttegoeden zijn van toepassing op uw gebruik van Gebeurtenishubniveau Basic en Standard.</w:t>
      </w:r>
      <w:r w:rsidR="00D934D2">
        <w:rPr>
          <w:szCs w:val="18"/>
        </w:rPr>
        <w:t xml:space="preserve"> </w:t>
      </w:r>
      <w:r>
        <w:rPr>
          <w:szCs w:val="18"/>
        </w:rPr>
        <w:t>Deze SLA is niet van toepassing op Gebeurtenishubniveau Free.</w:t>
      </w:r>
    </w:p>
    <w:p w14:paraId="62A714D6" w14:textId="2E2E8D63" w:rsidR="00FB2E57" w:rsidRPr="00FB368F" w:rsidRDefault="00BE02C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E94A6FD" w14:textId="7FD0DEB2" w:rsidR="00FB2E57" w:rsidRPr="00B11EC5" w:rsidRDefault="00FB2E57" w:rsidP="00FB2E57">
      <w:pPr>
        <w:pStyle w:val="ProductList-Offering2Heading"/>
        <w:tabs>
          <w:tab w:val="clear" w:pos="360"/>
          <w:tab w:val="clear" w:pos="720"/>
          <w:tab w:val="clear" w:pos="1080"/>
        </w:tabs>
        <w:outlineLvl w:val="2"/>
        <w:rPr>
          <w:lang w:val="en-US"/>
        </w:rPr>
      </w:pPr>
      <w:bookmarkStart w:id="71" w:name="_Toc412532208"/>
      <w:bookmarkStart w:id="72" w:name="_Toc416782060"/>
      <w:r w:rsidRPr="00B11EC5">
        <w:rPr>
          <w:sz w:val="24"/>
          <w:szCs w:val="24"/>
          <w:lang w:val="en-US"/>
        </w:rPr>
        <w:t>Site Recovery Dienst – On-Premises-to-Azure</w:t>
      </w:r>
      <w:bookmarkEnd w:id="71"/>
      <w:bookmarkEnd w:id="72"/>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DCDDFCC" w14:textId="77777777" w:rsidR="00FB2E57" w:rsidRPr="00B7461F" w:rsidRDefault="00FB2E57" w:rsidP="00FB2E57">
      <w:pPr>
        <w:pStyle w:val="ProductList-Body"/>
        <w:rPr>
          <w:sz w:val="14"/>
        </w:rPr>
      </w:pP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B7461F" w:rsidRDefault="00FB2E57" w:rsidP="00FB2E57">
      <w:pPr>
        <w:pStyle w:val="ProductList-Body"/>
        <w:rPr>
          <w:sz w:val="14"/>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74551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74551C">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74551C">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B7461F" w:rsidRDefault="00C202AE" w:rsidP="00FB2E57">
      <w:pPr>
        <w:pStyle w:val="ProductList-Body"/>
        <w:rPr>
          <w:sz w:val="14"/>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BE02C1"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B11EC5" w:rsidRDefault="00C202AE" w:rsidP="00C202AE">
      <w:pPr>
        <w:pStyle w:val="ProductList-Offering2Heading"/>
        <w:tabs>
          <w:tab w:val="clear" w:pos="360"/>
          <w:tab w:val="clear" w:pos="720"/>
          <w:tab w:val="clear" w:pos="1080"/>
        </w:tabs>
        <w:outlineLvl w:val="2"/>
        <w:rPr>
          <w:lang w:val="en-US"/>
        </w:rPr>
      </w:pPr>
      <w:bookmarkStart w:id="73" w:name="_Toc412532209"/>
      <w:bookmarkStart w:id="74" w:name="_Toc416782061"/>
      <w:r w:rsidRPr="00B11EC5">
        <w:rPr>
          <w:sz w:val="24"/>
          <w:szCs w:val="24"/>
          <w:lang w:val="en-US"/>
        </w:rPr>
        <w:t>Site Recovery Dienst – On-Premises-to-On-Premises</w:t>
      </w:r>
      <w:bookmarkEnd w:id="73"/>
      <w:bookmarkEnd w:id="74"/>
    </w:p>
    <w:p w14:paraId="5DB3D51C" w14:textId="695E6D9A" w:rsidR="00C202AE" w:rsidRPr="00FB368F" w:rsidRDefault="00C202AE" w:rsidP="00C202AE">
      <w:pPr>
        <w:pStyle w:val="ProductList-Body"/>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BE02C1"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D611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5D611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D611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BE02C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A2B89C0" w14:textId="77777777" w:rsidR="00BD42F3" w:rsidRDefault="00BD42F3" w:rsidP="00BD42F3">
      <w:pPr>
        <w:pStyle w:val="ProductList-Offering2Heading"/>
        <w:tabs>
          <w:tab w:val="clear" w:pos="360"/>
          <w:tab w:val="clear" w:pos="720"/>
          <w:tab w:val="clear" w:pos="1080"/>
        </w:tabs>
        <w:outlineLvl w:val="2"/>
      </w:pPr>
      <w:bookmarkStart w:id="75" w:name="_Toc414887416"/>
      <w:bookmarkStart w:id="76" w:name="_Toc416782062"/>
      <w:bookmarkStart w:id="77" w:name="_Toc412532210"/>
      <w:r>
        <w:rPr>
          <w:sz w:val="24"/>
          <w:szCs w:val="24"/>
        </w:rPr>
        <w:t>Stream Analytics – API-oproepen</w:t>
      </w:r>
      <w:bookmarkEnd w:id="75"/>
      <w:bookmarkEnd w:id="76"/>
      <w:r>
        <w:rPr>
          <w:sz w:val="24"/>
          <w:szCs w:val="24"/>
        </w:rPr>
        <w:t xml:space="preserve"> </w:t>
      </w:r>
    </w:p>
    <w:p w14:paraId="0350547C" w14:textId="77777777" w:rsidR="00BD42F3" w:rsidRPr="000D29F0" w:rsidRDefault="00BD42F3" w:rsidP="00BD42F3">
      <w:pPr>
        <w:pStyle w:val="ProductList-Body"/>
      </w:pPr>
      <w:r>
        <w:rPr>
          <w:b/>
          <w:color w:val="00188F"/>
        </w:rPr>
        <w:t>Aanvullende definities</w:t>
      </w:r>
      <w:r w:rsidRPr="00CC0A0A">
        <w:rPr>
          <w:b/>
          <w:color w:val="00188F"/>
        </w:rPr>
        <w:t>:</w:t>
      </w:r>
    </w:p>
    <w:p w14:paraId="3BC5C255" w14:textId="77777777" w:rsidR="00BD42F3" w:rsidRPr="00521F6D" w:rsidRDefault="00BD42F3" w:rsidP="00BD42F3">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2CBD13F2" w14:textId="77777777" w:rsidR="00BD42F3" w:rsidRDefault="00BD42F3" w:rsidP="00BD42F3">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6CB2E5F5" w14:textId="77777777" w:rsidR="00BD42F3" w:rsidRPr="00521F6D" w:rsidRDefault="00BD42F3" w:rsidP="00BD42F3">
      <w:pPr>
        <w:pStyle w:val="ProductList-Body"/>
      </w:pPr>
    </w:p>
    <w:p w14:paraId="262CC6F1" w14:textId="77777777" w:rsidR="00BD42F3" w:rsidRDefault="00BD42F3" w:rsidP="00BD42F3">
      <w:pPr>
        <w:pStyle w:val="ProductList-Body"/>
      </w:pPr>
      <w:r>
        <w:t>“</w:t>
      </w:r>
      <w:r>
        <w:rPr>
          <w:b/>
          <w:color w:val="00188F"/>
        </w:rPr>
        <w:t>Maandelijks Uptimepercentage</w:t>
      </w:r>
      <w:r>
        <w:t xml:space="preserve">” voor API-oproepen binnen de Stream Analytics Service wordt weergegeven door de volgende formule: </w:t>
      </w:r>
    </w:p>
    <w:p w14:paraId="1ED8C46C" w14:textId="77777777" w:rsidR="00BD42F3" w:rsidRPr="00521F6D" w:rsidRDefault="00BD42F3" w:rsidP="00BD42F3">
      <w:pPr>
        <w:pStyle w:val="ProductList-Body"/>
      </w:pPr>
    </w:p>
    <w:p w14:paraId="7CF437E6" w14:textId="77777777" w:rsidR="00BD42F3" w:rsidRPr="00CC0A0A" w:rsidRDefault="00BD42F3" w:rsidP="00BD42F3">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40117C7F" w14:textId="77777777" w:rsidR="00BD42F3" w:rsidRDefault="00BD42F3" w:rsidP="00BD42F3">
      <w:pPr>
        <w:pStyle w:val="ProductList-Body"/>
        <w:keepNext/>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D42F3" w:rsidRPr="009D0B2F" w14:paraId="01192DA5" w14:textId="77777777" w:rsidTr="003F4F14">
        <w:trPr>
          <w:tblHeader/>
        </w:trPr>
        <w:tc>
          <w:tcPr>
            <w:tcW w:w="5287" w:type="dxa"/>
            <w:shd w:val="clear" w:color="auto" w:fill="0072C6"/>
          </w:tcPr>
          <w:p w14:paraId="79E1FD68" w14:textId="77777777" w:rsidR="00BD42F3" w:rsidRPr="001A0074" w:rsidRDefault="00BD42F3" w:rsidP="003F4F14">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6DC386D9" w14:textId="77777777" w:rsidR="00BD42F3" w:rsidRPr="001A0074" w:rsidRDefault="00BD42F3" w:rsidP="003F4F14">
            <w:pPr>
              <w:pStyle w:val="ProductList-OfferingBody"/>
              <w:jc w:val="center"/>
              <w:rPr>
                <w:color w:val="FFFFFF" w:themeColor="background1"/>
              </w:rPr>
            </w:pPr>
            <w:r>
              <w:rPr>
                <w:color w:val="FFFFFF" w:themeColor="background1"/>
              </w:rPr>
              <w:t>Diensttegoed</w:t>
            </w:r>
          </w:p>
        </w:tc>
      </w:tr>
      <w:tr w:rsidR="00BD42F3" w:rsidRPr="009D0B2F" w14:paraId="08C52989" w14:textId="77777777" w:rsidTr="003F4F14">
        <w:tc>
          <w:tcPr>
            <w:tcW w:w="5287" w:type="dxa"/>
          </w:tcPr>
          <w:p w14:paraId="3DF8BB54" w14:textId="77777777" w:rsidR="00BD42F3" w:rsidRPr="0076238C" w:rsidRDefault="00BD42F3" w:rsidP="003F4F14">
            <w:pPr>
              <w:pStyle w:val="ProductList-OfferingBody"/>
              <w:jc w:val="center"/>
            </w:pPr>
            <w:r>
              <w:t>&lt; 99,9%</w:t>
            </w:r>
          </w:p>
        </w:tc>
        <w:tc>
          <w:tcPr>
            <w:tcW w:w="5513" w:type="dxa"/>
          </w:tcPr>
          <w:p w14:paraId="0A375BB0" w14:textId="77777777" w:rsidR="00BD42F3" w:rsidRPr="0076238C" w:rsidRDefault="00BD42F3" w:rsidP="003F4F14">
            <w:pPr>
              <w:pStyle w:val="ProductList-OfferingBody"/>
              <w:jc w:val="center"/>
            </w:pPr>
            <w:r>
              <w:t>10%</w:t>
            </w:r>
          </w:p>
        </w:tc>
      </w:tr>
      <w:tr w:rsidR="00BD42F3" w:rsidRPr="009D0B2F" w14:paraId="13997AF0" w14:textId="77777777" w:rsidTr="003F4F14">
        <w:tc>
          <w:tcPr>
            <w:tcW w:w="5287" w:type="dxa"/>
          </w:tcPr>
          <w:p w14:paraId="0ED721E6" w14:textId="77777777" w:rsidR="00BD42F3" w:rsidRPr="0076238C" w:rsidRDefault="00BD42F3" w:rsidP="003F4F14">
            <w:pPr>
              <w:pStyle w:val="ProductList-OfferingBody"/>
              <w:jc w:val="center"/>
            </w:pPr>
            <w:r>
              <w:t>&lt; 99%</w:t>
            </w:r>
          </w:p>
        </w:tc>
        <w:tc>
          <w:tcPr>
            <w:tcW w:w="5513" w:type="dxa"/>
          </w:tcPr>
          <w:p w14:paraId="6E3C1FB6" w14:textId="77777777" w:rsidR="00BD42F3" w:rsidRPr="0076238C" w:rsidRDefault="00BD42F3" w:rsidP="003F4F14">
            <w:pPr>
              <w:pStyle w:val="ProductList-OfferingBody"/>
              <w:jc w:val="center"/>
            </w:pPr>
            <w:r>
              <w:t>25%</w:t>
            </w:r>
          </w:p>
        </w:tc>
      </w:tr>
    </w:tbl>
    <w:p w14:paraId="020DF95F" w14:textId="77777777" w:rsidR="00BD42F3" w:rsidRPr="00CC0A0A" w:rsidRDefault="00BE02C1" w:rsidP="00BD42F3">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D42F3">
          <w:rPr>
            <w:rStyle w:val="Hyperlink"/>
            <w:sz w:val="16"/>
            <w:szCs w:val="16"/>
          </w:rPr>
          <w:t>Inhoud</w:t>
        </w:r>
      </w:hyperlink>
      <w:r w:rsidR="00BD42F3">
        <w:rPr>
          <w:sz w:val="16"/>
          <w:szCs w:val="16"/>
        </w:rPr>
        <w:t xml:space="preserve"> / </w:t>
      </w:r>
      <w:r w:rsidR="00BD42F3">
        <w:rPr>
          <w:sz w:val="16"/>
          <w:szCs w:val="16"/>
        </w:rPr>
        <w:fldChar w:fldCharType="begin"/>
      </w:r>
      <w:r w:rsidR="00BD42F3">
        <w:rPr>
          <w:sz w:val="16"/>
          <w:szCs w:val="16"/>
        </w:rPr>
        <w:instrText>HYPERLINK  \l "definities"</w:instrText>
      </w:r>
      <w:r w:rsidR="00BD42F3">
        <w:rPr>
          <w:sz w:val="16"/>
          <w:szCs w:val="16"/>
        </w:rPr>
        <w:fldChar w:fldCharType="separate"/>
      </w:r>
      <w:r w:rsidR="00BD42F3" w:rsidRPr="00CC0A0A">
        <w:rPr>
          <w:rStyle w:val="Hyperlink"/>
          <w:sz w:val="16"/>
          <w:szCs w:val="16"/>
        </w:rPr>
        <w:t>Definities</w:t>
      </w:r>
    </w:p>
    <w:bookmarkStart w:id="78" w:name="_Toc414887417"/>
    <w:p w14:paraId="6D245D1E" w14:textId="77777777" w:rsidR="00BD42F3" w:rsidRDefault="00BD42F3" w:rsidP="00BD42F3">
      <w:pPr>
        <w:pStyle w:val="ProductList-Offering2Heading"/>
        <w:tabs>
          <w:tab w:val="clear" w:pos="360"/>
          <w:tab w:val="clear" w:pos="720"/>
          <w:tab w:val="clear" w:pos="1080"/>
        </w:tabs>
        <w:outlineLvl w:val="2"/>
      </w:pPr>
      <w:r>
        <w:rPr>
          <w:rFonts w:asciiTheme="minorHAnsi" w:hAnsiTheme="minorHAnsi"/>
          <w:b w:val="0"/>
          <w:color w:val="auto"/>
          <w:sz w:val="16"/>
          <w:szCs w:val="16"/>
        </w:rPr>
        <w:fldChar w:fldCharType="end"/>
      </w:r>
      <w:bookmarkStart w:id="79" w:name="_Toc416782063"/>
      <w:r>
        <w:rPr>
          <w:sz w:val="24"/>
          <w:szCs w:val="24"/>
        </w:rPr>
        <w:t>Stream Analytics – Taken</w:t>
      </w:r>
      <w:bookmarkEnd w:id="78"/>
      <w:bookmarkEnd w:id="79"/>
      <w:r>
        <w:rPr>
          <w:sz w:val="24"/>
          <w:szCs w:val="24"/>
        </w:rPr>
        <w:t xml:space="preserve"> </w:t>
      </w:r>
    </w:p>
    <w:p w14:paraId="27153D2A" w14:textId="77777777" w:rsidR="00BD42F3" w:rsidRPr="000D29F0" w:rsidRDefault="00BD42F3" w:rsidP="00BD42F3">
      <w:pPr>
        <w:pStyle w:val="ProductList-Body"/>
      </w:pPr>
      <w:r>
        <w:rPr>
          <w:b/>
          <w:color w:val="00188F"/>
        </w:rPr>
        <w:t>Aanvullende definities</w:t>
      </w:r>
      <w:r w:rsidRPr="00CC0A0A">
        <w:rPr>
          <w:b/>
          <w:color w:val="00188F"/>
        </w:rPr>
        <w:t>:</w:t>
      </w:r>
    </w:p>
    <w:p w14:paraId="74D84900" w14:textId="77777777" w:rsidR="00BD42F3" w:rsidRDefault="00BD42F3" w:rsidP="00BD42F3">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28756F8D" w14:textId="77777777" w:rsidR="00BD42F3" w:rsidRDefault="00BD42F3" w:rsidP="00BD42F3">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3C453317" w14:textId="77777777" w:rsidR="00BD42F3" w:rsidRDefault="00BD42F3" w:rsidP="00BD42F3">
      <w:pPr>
        <w:pStyle w:val="ProductList-Body"/>
        <w:tabs>
          <w:tab w:val="left" w:pos="0"/>
        </w:tabs>
      </w:pPr>
    </w:p>
    <w:p w14:paraId="45C5BC0B" w14:textId="77777777" w:rsidR="00BD42F3" w:rsidRDefault="00BD42F3" w:rsidP="00BD42F3">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4DCBBECC" w14:textId="77777777" w:rsidR="00BD42F3" w:rsidRDefault="00BD42F3" w:rsidP="00BD42F3">
      <w:pPr>
        <w:pStyle w:val="ProductList-Body"/>
        <w:tabs>
          <w:tab w:val="left" w:pos="0"/>
        </w:tabs>
        <w:jc w:val="both"/>
      </w:pPr>
    </w:p>
    <w:p w14:paraId="1C6378EB" w14:textId="77777777" w:rsidR="00BD42F3" w:rsidRDefault="00BD42F3" w:rsidP="00BD42F3">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2F229CEC" w14:textId="77777777" w:rsidR="00BD42F3" w:rsidRDefault="00BD42F3" w:rsidP="00BD42F3">
      <w:pPr>
        <w:pStyle w:val="ProductList-Body"/>
        <w:tabs>
          <w:tab w:val="left" w:pos="0"/>
        </w:tabs>
        <w:jc w:val="both"/>
      </w:pPr>
    </w:p>
    <w:p w14:paraId="5DEAE37F" w14:textId="77777777" w:rsidR="00BD42F3" w:rsidRPr="00434BE0" w:rsidRDefault="00BE02C1" w:rsidP="00BD42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67035" w14:textId="77777777" w:rsidR="00BD42F3" w:rsidRDefault="00BD42F3" w:rsidP="00BD42F3">
      <w:pPr>
        <w:pStyle w:val="ProductList-Body"/>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D42F3" w:rsidRPr="009D0B2F" w14:paraId="4BE76757" w14:textId="77777777" w:rsidTr="003F4F14">
        <w:trPr>
          <w:tblHeader/>
        </w:trPr>
        <w:tc>
          <w:tcPr>
            <w:tcW w:w="5287" w:type="dxa"/>
            <w:shd w:val="clear" w:color="auto" w:fill="0072C6"/>
          </w:tcPr>
          <w:p w14:paraId="38AB5867" w14:textId="77777777" w:rsidR="00BD42F3" w:rsidRPr="001A0074" w:rsidRDefault="00BD42F3" w:rsidP="003F4F14">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206B3545" w14:textId="77777777" w:rsidR="00BD42F3" w:rsidRPr="001A0074" w:rsidRDefault="00BD42F3" w:rsidP="003F4F14">
            <w:pPr>
              <w:pStyle w:val="ProductList-OfferingBody"/>
              <w:jc w:val="center"/>
              <w:rPr>
                <w:color w:val="FFFFFF" w:themeColor="background1"/>
              </w:rPr>
            </w:pPr>
            <w:r>
              <w:rPr>
                <w:color w:val="FFFFFF" w:themeColor="background1"/>
              </w:rPr>
              <w:t>Diensttegoed</w:t>
            </w:r>
          </w:p>
        </w:tc>
      </w:tr>
      <w:tr w:rsidR="00BD42F3" w:rsidRPr="009D0B2F" w14:paraId="13DF888B" w14:textId="77777777" w:rsidTr="003F4F14">
        <w:tc>
          <w:tcPr>
            <w:tcW w:w="5287" w:type="dxa"/>
          </w:tcPr>
          <w:p w14:paraId="07745531" w14:textId="77777777" w:rsidR="00BD42F3" w:rsidRPr="0076238C" w:rsidRDefault="00BD42F3" w:rsidP="003F4F14">
            <w:pPr>
              <w:pStyle w:val="ProductList-OfferingBody"/>
              <w:jc w:val="center"/>
            </w:pPr>
            <w:r>
              <w:t>&lt; 99,9%</w:t>
            </w:r>
          </w:p>
        </w:tc>
        <w:tc>
          <w:tcPr>
            <w:tcW w:w="5513" w:type="dxa"/>
          </w:tcPr>
          <w:p w14:paraId="14F4F173" w14:textId="77777777" w:rsidR="00BD42F3" w:rsidRPr="0076238C" w:rsidRDefault="00BD42F3" w:rsidP="003F4F14">
            <w:pPr>
              <w:pStyle w:val="ProductList-OfferingBody"/>
              <w:jc w:val="center"/>
            </w:pPr>
            <w:r>
              <w:t>10%</w:t>
            </w:r>
          </w:p>
        </w:tc>
      </w:tr>
      <w:tr w:rsidR="00BD42F3" w:rsidRPr="009D0B2F" w14:paraId="6513D21F" w14:textId="77777777" w:rsidTr="003F4F14">
        <w:tc>
          <w:tcPr>
            <w:tcW w:w="5287" w:type="dxa"/>
          </w:tcPr>
          <w:p w14:paraId="01860614" w14:textId="77777777" w:rsidR="00BD42F3" w:rsidRPr="0076238C" w:rsidRDefault="00BD42F3" w:rsidP="003F4F14">
            <w:pPr>
              <w:pStyle w:val="ProductList-OfferingBody"/>
              <w:jc w:val="center"/>
            </w:pPr>
            <w:r>
              <w:t>&lt; 99%</w:t>
            </w:r>
          </w:p>
        </w:tc>
        <w:tc>
          <w:tcPr>
            <w:tcW w:w="5513" w:type="dxa"/>
          </w:tcPr>
          <w:p w14:paraId="0DA3EEFB" w14:textId="77777777" w:rsidR="00BD42F3" w:rsidRPr="0076238C" w:rsidRDefault="00BD42F3" w:rsidP="003F4F14">
            <w:pPr>
              <w:pStyle w:val="ProductList-OfferingBody"/>
              <w:jc w:val="center"/>
            </w:pPr>
            <w:r>
              <w:t>25%</w:t>
            </w:r>
          </w:p>
        </w:tc>
      </w:tr>
    </w:tbl>
    <w:p w14:paraId="4470EAC8" w14:textId="77777777" w:rsidR="00BD42F3" w:rsidRPr="00585A48" w:rsidRDefault="00BE02C1" w:rsidP="00BD42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D42F3">
          <w:rPr>
            <w:rStyle w:val="Hyperlink"/>
            <w:sz w:val="16"/>
            <w:szCs w:val="16"/>
          </w:rPr>
          <w:t>Inhoud</w:t>
        </w:r>
      </w:hyperlink>
      <w:r w:rsidR="00BD42F3">
        <w:rPr>
          <w:sz w:val="16"/>
          <w:szCs w:val="16"/>
        </w:rPr>
        <w:t xml:space="preserve"> / </w:t>
      </w:r>
      <w:hyperlink w:anchor="definities" w:history="1">
        <w:r w:rsidR="00BD42F3">
          <w:rPr>
            <w:rStyle w:val="Hyperlink"/>
            <w:sz w:val="16"/>
            <w:szCs w:val="16"/>
          </w:rPr>
          <w:t>definities</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0" w:name="_Toc416782064"/>
      <w:r>
        <w:rPr>
          <w:sz w:val="24"/>
          <w:szCs w:val="24"/>
        </w:rPr>
        <w:t>SQL Database Dienst (Web- en Business-laag)</w:t>
      </w:r>
      <w:bookmarkEnd w:id="77"/>
      <w:bookmarkEnd w:id="80"/>
    </w:p>
    <w:p w14:paraId="2115DEF2" w14:textId="36A446AE" w:rsidR="005D4A94" w:rsidRPr="00FB368F" w:rsidRDefault="005D4A94" w:rsidP="005D4A94">
      <w:pPr>
        <w:pStyle w:val="ProductList-Body"/>
      </w:pPr>
      <w:r>
        <w:rPr>
          <w:b/>
          <w:color w:val="00188F"/>
        </w:rPr>
        <w:t>Aanvullende definities</w:t>
      </w:r>
      <w:r w:rsidR="00F840A6">
        <w:rPr>
          <w:b/>
          <w:color w:val="00188F"/>
        </w:rPr>
        <w:t>:</w:t>
      </w:r>
    </w:p>
    <w:p w14:paraId="0D8DFC71" w14:textId="77777777" w:rsidR="005D4A94" w:rsidRPr="00FB368F" w:rsidRDefault="005D4A94" w:rsidP="005D4A94">
      <w:pPr>
        <w:pStyle w:val="ProductList-Body"/>
        <w:spacing w:after="40"/>
      </w:pPr>
      <w:r>
        <w:t>“</w:t>
      </w:r>
      <w:r>
        <w:rPr>
          <w:b/>
          <w:color w:val="00188F"/>
        </w:rPr>
        <w:t>Database</w:t>
      </w:r>
      <w:r>
        <w:t>” betekent een Microsoft Azure SQL-database van de laag Web of Business.</w:t>
      </w:r>
    </w:p>
    <w:p w14:paraId="1B1A375F" w14:textId="77777777" w:rsidR="005D4A94" w:rsidRPr="00FB368F" w:rsidRDefault="005D4A94" w:rsidP="005D4A94">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57CAF374" w14:textId="77777777" w:rsidR="005D4A94" w:rsidRPr="00FB368F" w:rsidRDefault="005D4A94" w:rsidP="005D4A94">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13EFE175" w14:textId="77777777" w:rsidR="005D4A94" w:rsidRPr="00FB368F" w:rsidRDefault="005D4A94" w:rsidP="005D4A94">
      <w:pPr>
        <w:pStyle w:val="ProductList-Body"/>
      </w:pPr>
    </w:p>
    <w:p w14:paraId="03253840" w14:textId="1C8DAA77" w:rsidR="005D4A94" w:rsidRPr="00FB368F" w:rsidRDefault="005D4A94" w:rsidP="005D4A94">
      <w:pPr>
        <w:pStyle w:val="ProductList-Body"/>
      </w:pPr>
      <w:r>
        <w:rPr>
          <w:b/>
          <w:color w:val="00188F"/>
        </w:rPr>
        <w:t>Downtime</w:t>
      </w:r>
      <w:r w:rsidR="002958D4">
        <w:rPr>
          <w:b/>
          <w:color w:val="00188F"/>
        </w:rPr>
        <w:t>:</w:t>
      </w:r>
      <w:r w:rsidR="00D934D2">
        <w:t xml:space="preserve"> </w:t>
      </w:r>
      <w:r>
        <w:t>het totaal van alle Implementatieminuten, voor alle Web en Business Databases die door u zijn ingezet in verband met een gegeven Microsoft Azure-abonnement, gedurende welke de Database niet beschikbaar is.</w:t>
      </w:r>
      <w:r w:rsidR="00D934D2">
        <w:t xml:space="preserve"> </w:t>
      </w:r>
      <w:r>
        <w:t>Een gegeven Database wordt geacht een minuut onbeschikbaar te zijn geweest als al uw doorlopende pogingen om een verbinding tot stand te brengen met de Database gedurende de minuut mislukken.</w:t>
      </w:r>
    </w:p>
    <w:p w14:paraId="047B942B" w14:textId="77777777" w:rsidR="005D4A94" w:rsidRPr="00FB368F" w:rsidRDefault="005D4A94" w:rsidP="005D4A94">
      <w:pPr>
        <w:pStyle w:val="ProductList-Body"/>
      </w:pPr>
    </w:p>
    <w:p w14:paraId="45EB9936" w14:textId="5A4E6289" w:rsidR="005D4A94" w:rsidRPr="00FB368F" w:rsidRDefault="005D4A94" w:rsidP="005D4A94">
      <w:pPr>
        <w:pStyle w:val="ProductList-Body"/>
      </w:pPr>
      <w:r>
        <w:rPr>
          <w:b/>
          <w:color w:val="00188F"/>
        </w:rPr>
        <w:t>Maandelijks Uptimepercentage</w:t>
      </w:r>
      <w:r w:rsidR="00EF1A6F">
        <w:rPr>
          <w:b/>
          <w:color w:val="00188F"/>
        </w:rPr>
        <w:t>:</w:t>
      </w:r>
      <w:r w:rsidR="00D934D2">
        <w:t xml:space="preserve"> </w:t>
      </w:r>
      <w:r>
        <w:t>het Maandelijks Uptimepercentage wordt berekend door middel van de volgende formule:</w:t>
      </w:r>
    </w:p>
    <w:p w14:paraId="7A617BAA" w14:textId="77777777" w:rsidR="005D4A94" w:rsidRPr="00FB368F" w:rsidRDefault="005D4A94" w:rsidP="005D4A94">
      <w:pPr>
        <w:pStyle w:val="ProductList-Body"/>
      </w:pPr>
    </w:p>
    <w:p w14:paraId="08D231CE" w14:textId="5AAA9C78" w:rsidR="005D4A94" w:rsidRPr="00FB368F" w:rsidRDefault="00BE02C1" w:rsidP="005D4A9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32E175A8" w:rsidR="005D4A94" w:rsidRPr="00FB368F" w:rsidRDefault="005D4A94" w:rsidP="005D4A94">
      <w:pPr>
        <w:pStyle w:val="ProductList-Body"/>
      </w:pPr>
      <w:r>
        <w:rPr>
          <w:b/>
          <w:color w:val="00188F"/>
        </w:rPr>
        <w:t>Diensttegoed</w:t>
      </w:r>
      <w:r w:rsidR="009B14B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1957DA">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45EA80CE" w14:textId="77777777" w:rsidTr="001957DA">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1957DA">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BE02C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1" w:name="_Toc416782065"/>
      <w:r>
        <w:rPr>
          <w:sz w:val="24"/>
          <w:szCs w:val="24"/>
        </w:rPr>
        <w:t>SQL Database Dienst (Basic-, Standard- en Premium-laag)</w:t>
      </w:r>
      <w:bookmarkEnd w:id="81"/>
    </w:p>
    <w:p w14:paraId="4517FA18" w14:textId="16603B2F" w:rsidR="005D4A94" w:rsidRPr="00FB368F" w:rsidRDefault="005D4A94" w:rsidP="005D4A94">
      <w:pPr>
        <w:pStyle w:val="ProductList-Body"/>
      </w:pPr>
      <w:r>
        <w:rPr>
          <w:b/>
          <w:color w:val="00188F"/>
        </w:rPr>
        <w:t>Aanvullende definities</w:t>
      </w:r>
      <w:r w:rsidR="0000201F">
        <w:rPr>
          <w:b/>
          <w:color w:val="00188F"/>
        </w:rPr>
        <w:t>:</w:t>
      </w:r>
    </w:p>
    <w:p w14:paraId="43E24B00" w14:textId="168BF44C" w:rsidR="005D4A94" w:rsidRPr="00FB368F" w:rsidRDefault="005D4A94" w:rsidP="005D4A94">
      <w:pPr>
        <w:pStyle w:val="ProductList-Body"/>
        <w:spacing w:after="40"/>
      </w:pPr>
      <w:r>
        <w:t>“</w:t>
      </w:r>
      <w:r>
        <w:rPr>
          <w:b/>
          <w:color w:val="00188F"/>
        </w:rPr>
        <w:t>Database</w:t>
      </w:r>
      <w:r>
        <w:t>” betekent een Microsoft Azure SQL-database van de laag Basic, Standard of Premium.</w:t>
      </w:r>
    </w:p>
    <w:p w14:paraId="5B64287F" w14:textId="22D494BA" w:rsidR="005D4A94" w:rsidRPr="00FB368F" w:rsidRDefault="005D4A94" w:rsidP="005D4A94">
      <w:pPr>
        <w:pStyle w:val="ProductList-Body"/>
        <w:spacing w:after="40"/>
      </w:pPr>
      <w:r>
        <w:t>“</w:t>
      </w:r>
      <w:r>
        <w:rPr>
          <w:b/>
          <w:color w:val="00188F"/>
        </w:rPr>
        <w:t>Implementatieminuten</w:t>
      </w:r>
      <w:r>
        <w:t>” is het totale aantal minuten dat een bepaalde Basic, Standard of Premium Database is ingezet in Microsoft Azure gedurende een factureringsmaand.</w:t>
      </w:r>
    </w:p>
    <w:p w14:paraId="2C7286C0" w14:textId="49FC3994" w:rsidR="005D4A94" w:rsidRPr="00FB368F" w:rsidRDefault="005D4A94" w:rsidP="005D4A94">
      <w:pPr>
        <w:pStyle w:val="ProductList-Body"/>
      </w:pPr>
      <w:r>
        <w:t>“</w:t>
      </w:r>
      <w:r>
        <w:rPr>
          <w:b/>
          <w:color w:val="00188F"/>
        </w:rPr>
        <w:t>Maximum Beschikbare Minuten</w:t>
      </w:r>
      <w:r>
        <w:t>” is de som van alle Implementatieminuten voor alle Basic, Standard en Premium Databases voor een gegeven Microsoft Azure-abonnement gedurende een factureringsmaand.</w:t>
      </w:r>
    </w:p>
    <w:p w14:paraId="40A83BD5" w14:textId="77777777" w:rsidR="005D4A94" w:rsidRPr="00FB368F" w:rsidRDefault="005D4A94" w:rsidP="005D4A94">
      <w:pPr>
        <w:pStyle w:val="ProductList-Body"/>
      </w:pPr>
    </w:p>
    <w:p w14:paraId="110C2A2E" w14:textId="6245C3FC" w:rsidR="005D4A94" w:rsidRPr="00FB368F" w:rsidRDefault="005D4A94" w:rsidP="005D4A94">
      <w:pPr>
        <w:pStyle w:val="ProductList-Body"/>
      </w:pPr>
      <w:r>
        <w:rPr>
          <w:b/>
          <w:color w:val="00188F"/>
        </w:rPr>
        <w:t>Downtime</w:t>
      </w:r>
      <w:r w:rsidR="00384651">
        <w:rPr>
          <w:b/>
          <w:color w:val="00188F"/>
        </w:rPr>
        <w:t>:</w:t>
      </w:r>
      <w:r w:rsidR="00D934D2">
        <w:t xml:space="preserve"> </w:t>
      </w:r>
      <w:r>
        <w:t>het totaal van alle Implementatieminuten, voor alle Basic, Standard en Premium Databases die door u zijn ingezet in verband met een gegeven Microsoft Azure-abonnement, gedurende welke de Database niet beschikbaar is.</w:t>
      </w:r>
      <w:r w:rsidR="00D934D2">
        <w:t xml:space="preserve"> </w:t>
      </w:r>
      <w:r>
        <w:t>Een gegeven Database wordt geacht een minuut onbeschikbaar te zijn geweest als al uw doorlopende pogingen om een verbinding tot stand te brengen met de Database gedurende de minuut mislukken.</w:t>
      </w:r>
    </w:p>
    <w:p w14:paraId="1ABAEB59" w14:textId="77777777" w:rsidR="005D4A94" w:rsidRPr="00FB368F" w:rsidRDefault="005D4A94" w:rsidP="005D4A94">
      <w:pPr>
        <w:pStyle w:val="ProductList-Body"/>
      </w:pPr>
    </w:p>
    <w:p w14:paraId="0FE3777F" w14:textId="6586EFC6" w:rsidR="005D4A94" w:rsidRPr="00FB368F" w:rsidRDefault="005D4A94" w:rsidP="005D4A94">
      <w:pPr>
        <w:pStyle w:val="ProductList-Body"/>
      </w:pPr>
      <w:r>
        <w:rPr>
          <w:b/>
          <w:color w:val="00188F"/>
        </w:rPr>
        <w:t>Maandelijks Uptimepercentage</w:t>
      </w:r>
      <w:r w:rsidR="002A2F9E">
        <w:rPr>
          <w:b/>
          <w:color w:val="00188F"/>
        </w:rPr>
        <w:t>:</w:t>
      </w:r>
      <w:r w:rsidR="00D934D2">
        <w:t xml:space="preserve"> </w:t>
      </w:r>
      <w:r>
        <w:t>het Maandelijks Uptimepercentage wordt berekend door middel van de volgende formule:</w:t>
      </w:r>
    </w:p>
    <w:p w14:paraId="246C0586" w14:textId="77777777" w:rsidR="005D4A94" w:rsidRPr="00FB368F" w:rsidRDefault="005D4A94" w:rsidP="005D4A94">
      <w:pPr>
        <w:pStyle w:val="ProductList-Body"/>
      </w:pPr>
    </w:p>
    <w:p w14:paraId="5F1CBCF8" w14:textId="5D8A51B0" w:rsidR="005D4A94" w:rsidRPr="00FB368F" w:rsidRDefault="00BE02C1" w:rsidP="005D4A9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06A487C9" w:rsidR="005D4A94" w:rsidRPr="00FB368F" w:rsidRDefault="005D4A94" w:rsidP="005D4A94">
      <w:pPr>
        <w:pStyle w:val="ProductList-Body"/>
      </w:pPr>
      <w:r>
        <w:rPr>
          <w:b/>
          <w:color w:val="00188F"/>
        </w:rPr>
        <w:t>Diensttegoed</w:t>
      </w:r>
      <w:r w:rsidR="00D508F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C26B69">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2471CE4D" w14:textId="77777777" w:rsidTr="00C26B69">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C26B69">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BE02C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2" w:name="_Toc416782066"/>
      <w:r>
        <w:rPr>
          <w:sz w:val="24"/>
          <w:szCs w:val="24"/>
        </w:rPr>
        <w:t>Storage Dienst</w:t>
      </w:r>
      <w:bookmarkEnd w:id="82"/>
    </w:p>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9C0C03A" w:rsidR="00C11AC4" w:rsidRPr="00FB368F"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20409">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20409">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20409">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20409">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20409">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20409">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20409">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C3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183C3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183C3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Diensttegoed – RA-GRS (leesaanvragen) Accounts: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183C3B">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69FCBBAB" w14:textId="77777777" w:rsidTr="00183C3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183C3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BE02C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3" w:name="_Toc412532213"/>
      <w:bookmarkStart w:id="84" w:name="_Toc416782067"/>
      <w:r>
        <w:rPr>
          <w:sz w:val="24"/>
          <w:szCs w:val="24"/>
        </w:rPr>
        <w:t>StorSimple Dienst</w:t>
      </w:r>
      <w:bookmarkEnd w:id="83"/>
      <w:bookmarkEnd w:id="84"/>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FB368F" w:rsidRDefault="00BE02C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9132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891323">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891323">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BE02C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5" w:name="_Toc412532214"/>
      <w:bookmarkStart w:id="86" w:name="_Toc416782068"/>
      <w:r>
        <w:rPr>
          <w:sz w:val="24"/>
          <w:szCs w:val="24"/>
        </w:rPr>
        <w:t>Traffic Manager Dienst</w:t>
      </w:r>
      <w:bookmarkEnd w:id="85"/>
      <w:bookmarkEnd w:id="86"/>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BE02C1"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116C">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E7116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116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BE02C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7" w:name="_Toc412532215"/>
      <w:bookmarkStart w:id="88" w:name="_Toc416782069"/>
      <w:r>
        <w:rPr>
          <w:sz w:val="24"/>
          <w:szCs w:val="24"/>
        </w:rPr>
        <w:t>Virtuele machines</w:t>
      </w:r>
      <w:bookmarkEnd w:id="87"/>
      <w:bookmarkEnd w:id="88"/>
    </w:p>
    <w:p w14:paraId="1567EBF3" w14:textId="4FBDBCB3" w:rsidR="001E0407" w:rsidRPr="00FB368F" w:rsidRDefault="001E0407" w:rsidP="001E0407">
      <w:pPr>
        <w:pStyle w:val="ProductList-Body"/>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BE02C1"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1E0407">
      <w:pPr>
        <w:pStyle w:val="ProductList-Body"/>
      </w:pPr>
      <w:r>
        <w:rPr>
          <w:b/>
          <w:color w:val="00188F"/>
        </w:rPr>
        <w:t>Diensttegoed</w:t>
      </w:r>
      <w:r w:rsidR="00D7364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B3B1B">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4B3B1B">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B3B1B">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BE02C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9" w:name="_Toc416782070"/>
      <w:r>
        <w:rPr>
          <w:sz w:val="24"/>
          <w:szCs w:val="24"/>
        </w:rPr>
        <w:t>Virtueel netwerk</w:t>
      </w:r>
      <w:bookmarkEnd w:id="89"/>
    </w:p>
    <w:p w14:paraId="164019BC" w14:textId="102A8B48" w:rsidR="003E32A3" w:rsidRPr="00FB368F" w:rsidRDefault="003E32A3" w:rsidP="003E32A3">
      <w:pPr>
        <w:pStyle w:val="ProductList-Body"/>
      </w:pPr>
      <w:r>
        <w:rPr>
          <w:b/>
          <w:color w:val="00188F"/>
        </w:rPr>
        <w:t>Aanvullende definities</w:t>
      </w:r>
      <w:r w:rsidR="00553D3D">
        <w:rPr>
          <w:b/>
          <w:color w:val="00188F"/>
        </w:rPr>
        <w:t>:</w:t>
      </w:r>
    </w:p>
    <w:p w14:paraId="1C80E61F" w14:textId="7BA5FF48" w:rsidR="003E32A3" w:rsidRPr="00FB368F" w:rsidRDefault="003E32A3" w:rsidP="003E32A3">
      <w:pPr>
        <w:pStyle w:val="ProductList-Body"/>
        <w:spacing w:after="40"/>
      </w:pPr>
      <w:r>
        <w:t>“</w:t>
      </w:r>
      <w:r>
        <w:rPr>
          <w:b/>
          <w:color w:val="00188F"/>
        </w:rPr>
        <w:t>Maximum Beschikbare Minuten</w:t>
      </w:r>
      <w:r>
        <w:t>” is het totaal van alle minuten binnen een factureringsmaand voor de Virtuele Netwerkgateway, gemeten vanaf het moment waarop de betreffende Virtuele Netwerkgateway is gestart als gevolg van een handeling die in gang is gezet door u, tot aan het moment waarop u een handeling uitvoert die resulteert in het stoppen of verwijderen van de gateway.</w:t>
      </w:r>
    </w:p>
    <w:p w14:paraId="1808FC2B" w14:textId="049D97B7" w:rsidR="003E32A3" w:rsidRPr="00FB368F" w:rsidRDefault="00583917" w:rsidP="00583917">
      <w:pPr>
        <w:pStyle w:val="ProductList-Body"/>
        <w:spacing w:after="40"/>
      </w:pPr>
      <w:r>
        <w:t>“</w:t>
      </w:r>
      <w:r w:rsidR="003E32A3">
        <w:rPr>
          <w:b/>
          <w:color w:val="00188F"/>
        </w:rPr>
        <w:t>Virtueel Netwerk</w:t>
      </w:r>
      <w:r>
        <w:t>”</w:t>
      </w:r>
      <w:r w:rsidR="003E32A3">
        <w:t xml:space="preserve"> is een particulier virtueel netwerk, waarin een collectie van door de gebruiker ingestelde IP-adressen en subnetten is opgenomen die een netwerkbegrenzing vormen binnen Microsoft Azure.</w:t>
      </w:r>
    </w:p>
    <w:p w14:paraId="2BBECD59" w14:textId="48B61BD8" w:rsidR="003E32A3" w:rsidRPr="00FB368F" w:rsidRDefault="00041176" w:rsidP="00041176">
      <w:pPr>
        <w:pStyle w:val="ProductList-Body"/>
      </w:pPr>
      <w:r>
        <w:t>“</w:t>
      </w:r>
      <w:r w:rsidR="003E32A3">
        <w:rPr>
          <w:b/>
          <w:color w:val="00188F"/>
        </w:rPr>
        <w:t>Virtuele Netwerkgateway</w:t>
      </w:r>
      <w:r>
        <w:t>”</w:t>
      </w:r>
      <w:r w:rsidR="003E32A3">
        <w:t xml:space="preserve"> betekent een gateway die connectiviteit mogelijk maakt tussen een Virtueel Netwerk en verschillende on-premises netwerken van een klant.</w:t>
      </w:r>
    </w:p>
    <w:p w14:paraId="53266C2B" w14:textId="77777777" w:rsidR="003E32A3" w:rsidRPr="00FB368F" w:rsidRDefault="003E32A3" w:rsidP="003E32A3">
      <w:pPr>
        <w:pStyle w:val="ProductList-Body"/>
      </w:pPr>
    </w:p>
    <w:p w14:paraId="6698225F" w14:textId="00E5F9AE" w:rsidR="003E32A3" w:rsidRPr="00FB368F" w:rsidRDefault="003E32A3" w:rsidP="003E32A3">
      <w:pPr>
        <w:pStyle w:val="ProductList-Body"/>
      </w:pPr>
      <w:r>
        <w:rPr>
          <w:b/>
          <w:color w:val="00188F"/>
        </w:rPr>
        <w:t>Downtime</w:t>
      </w:r>
      <w:r w:rsidR="001865DA">
        <w:rPr>
          <w:b/>
          <w:color w:val="00188F"/>
        </w:rPr>
        <w:t>:</w:t>
      </w:r>
      <w:r w:rsidR="00D934D2">
        <w:t xml:space="preserve"> </w:t>
      </w:r>
      <w:r>
        <w:t>het totaal van alle minuten binnen een factureringsmaand gedurende welke de Virtuele Netwerkgateway is geïmplementeerd en gestart als gevolg van een handeling die in gang is gezet door u, tijdens welke de Virtuele Netwerkgateway gedurende meer dan dertig seconden onbereikbaar was, zonder detectie en zonder dat corrigerende actie werd ondernomen.</w:t>
      </w:r>
    </w:p>
    <w:p w14:paraId="756B9596" w14:textId="77777777" w:rsidR="003E32A3" w:rsidRPr="00FB368F" w:rsidRDefault="003E32A3" w:rsidP="003E32A3">
      <w:pPr>
        <w:pStyle w:val="ProductList-Body"/>
      </w:pPr>
    </w:p>
    <w:p w14:paraId="3B569E18" w14:textId="588697A5" w:rsidR="003E32A3" w:rsidRPr="00FB368F" w:rsidRDefault="003E32A3" w:rsidP="003E32A3">
      <w:pPr>
        <w:pStyle w:val="ProductList-Body"/>
      </w:pPr>
      <w:r>
        <w:rPr>
          <w:b/>
          <w:color w:val="00188F"/>
        </w:rPr>
        <w:t>Maandelijks Uptimepercentage</w:t>
      </w:r>
      <w:r w:rsidR="00B86F40">
        <w:rPr>
          <w:b/>
          <w:color w:val="00188F"/>
        </w:rPr>
        <w:t>:</w:t>
      </w:r>
      <w:r w:rsidR="00D934D2">
        <w:t xml:space="preserve"> </w:t>
      </w:r>
      <w:r>
        <w:t>het Maandelijks Uptimepercentage wordt berekend door middel van de volgende formule:</w:t>
      </w:r>
    </w:p>
    <w:p w14:paraId="04FBC947" w14:textId="77777777" w:rsidR="003E32A3" w:rsidRPr="00FB368F" w:rsidRDefault="003E32A3" w:rsidP="003E32A3">
      <w:pPr>
        <w:pStyle w:val="ProductList-Body"/>
      </w:pPr>
    </w:p>
    <w:p w14:paraId="4A655201" w14:textId="73E00474" w:rsidR="003E32A3" w:rsidRPr="00FB368F" w:rsidRDefault="00BE02C1"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345C2A61" w:rsidR="003E32A3" w:rsidRPr="00FB368F" w:rsidRDefault="003E32A3" w:rsidP="003E32A3">
      <w:pPr>
        <w:pStyle w:val="ProductList-Body"/>
      </w:pPr>
      <w:r>
        <w:rPr>
          <w:b/>
          <w:color w:val="00188F"/>
        </w:rPr>
        <w:t>Diensttegoed</w:t>
      </w:r>
      <w:r w:rsidR="00A41D6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F54343">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1C635362" w14:textId="77777777" w:rsidTr="00F54343">
        <w:tc>
          <w:tcPr>
            <w:tcW w:w="5400"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F54343">
        <w:tc>
          <w:tcPr>
            <w:tcW w:w="5400"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48D7C9B3" w:rsidR="003E32A3" w:rsidRPr="00FB368F" w:rsidRDefault="00BE02C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0" w:name="_Toc412532217"/>
      <w:bookmarkStart w:id="91" w:name="_Toc416782071"/>
      <w:r>
        <w:rPr>
          <w:sz w:val="24"/>
          <w:szCs w:val="24"/>
        </w:rPr>
        <w:t>Visual Studio Online – User Plans Dienst</w:t>
      </w:r>
      <w:bookmarkEnd w:id="90"/>
      <w:bookmarkEnd w:id="91"/>
    </w:p>
    <w:p w14:paraId="2A7DEEBF" w14:textId="6388A9C0" w:rsidR="003E32A3" w:rsidRPr="00FB368F" w:rsidRDefault="003E32A3" w:rsidP="003E32A3">
      <w:pPr>
        <w:pStyle w:val="ProductList-Body"/>
      </w:pPr>
      <w:r>
        <w:rPr>
          <w:b/>
          <w:color w:val="00188F"/>
        </w:rPr>
        <w:t>Aanvullende definities</w:t>
      </w:r>
      <w:r w:rsidR="00FD047E">
        <w:rPr>
          <w:b/>
          <w:color w:val="00188F"/>
        </w:rPr>
        <w:t>:</w:t>
      </w:r>
    </w:p>
    <w:p w14:paraId="3C3CD1DB" w14:textId="77777777" w:rsidR="003E32A3" w:rsidRPr="00FB368F" w:rsidRDefault="003E32A3" w:rsidP="003E32A3">
      <w:pPr>
        <w:pStyle w:val="ProductList-Body"/>
        <w:spacing w:after="40"/>
      </w:pPr>
      <w:r>
        <w:t>“</w:t>
      </w:r>
      <w:r>
        <w:rPr>
          <w:b/>
          <w:color w:val="00188F"/>
        </w:rPr>
        <w:t>Build Dienst</w:t>
      </w:r>
      <w:r>
        <w:t>” is een voorziening die klanten in staat stelt zelf toepassingen op te bouwen in Visual Studio Online.</w:t>
      </w:r>
    </w:p>
    <w:p w14:paraId="044B8871" w14:textId="77777777" w:rsidR="003E32A3" w:rsidRPr="00FB368F" w:rsidRDefault="003E32A3" w:rsidP="003E32A3">
      <w:pPr>
        <w:pStyle w:val="ProductList-Body"/>
        <w:spacing w:after="40"/>
      </w:pPr>
      <w:r>
        <w:t>“</w:t>
      </w:r>
      <w:r>
        <w:rPr>
          <w:b/>
          <w:color w:val="00188F"/>
        </w:rPr>
        <w:t>Implementatieminuten</w:t>
      </w:r>
      <w:r>
        <w:t>” is het totale aantal minuten waarvoor een Gebruikersplan is aangeschaft gedurende een factureringsmaand.</w:t>
      </w:r>
    </w:p>
    <w:p w14:paraId="60BE0E45"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7636683F" w14:textId="77777777" w:rsidR="003E32A3" w:rsidRPr="00FB368F" w:rsidRDefault="003E32A3" w:rsidP="003E32A3">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204A2A68" w14:textId="65B22C3E" w:rsidR="003E32A3" w:rsidRPr="00FB368F" w:rsidRDefault="003E32A3" w:rsidP="003E32A3">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Gebruikersplan worden beschreven op de website </w:t>
      </w:r>
      <w:hyperlink r:id="rId26"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78FD930E" w:rsidR="003E32A3" w:rsidRPr="00FB368F" w:rsidRDefault="003E32A3" w:rsidP="003E32A3">
      <w:pPr>
        <w:pStyle w:val="ProductList-Body"/>
      </w:pPr>
      <w:r>
        <w:rPr>
          <w:b/>
          <w:color w:val="00188F"/>
        </w:rPr>
        <w:t>Downtime</w:t>
      </w:r>
      <w:r w:rsidR="002824CF">
        <w:rPr>
          <w:b/>
          <w:color w:val="00188F"/>
        </w:rPr>
        <w:t>:</w:t>
      </w:r>
      <w:r w:rsidR="00D934D2">
        <w:t xml:space="preserve"> </w:t>
      </w:r>
      <w:r>
        <w:t>het totaal van alle Implementatieminuten, voor alle Gebruikersplannen voor een gegeven Microsoft Azure-abonnement, gedurende welke het Gebruikersplan niet beschikbaar is.</w:t>
      </w:r>
      <w:r w:rsidR="00D934D2">
        <w:t xml:space="preserve"> </w:t>
      </w:r>
      <w:r>
        <w:t>Een gegeven Gebruikersplan wordt beschouwd een minuut niet beschikbaar te zijn geweest indien doorlopend alle HTTP-verzoeken voor het uitvoeren van bewerkingen, uitgezonderd bewerkingen met betrekking tot de Build Dienst of de Loadtestdienst, hetzij binnen de betreffende minuut resulteren in een Foutcode of geen respons geven.</w:t>
      </w:r>
    </w:p>
    <w:p w14:paraId="608EA228" w14:textId="77777777" w:rsidR="00C50CD1" w:rsidRPr="00FB368F" w:rsidRDefault="00C50CD1" w:rsidP="003E32A3">
      <w:pPr>
        <w:pStyle w:val="ProductList-Body"/>
      </w:pPr>
    </w:p>
    <w:p w14:paraId="32B67BF7" w14:textId="7031D542" w:rsidR="003E32A3" w:rsidRPr="00FB368F" w:rsidRDefault="003E32A3" w:rsidP="003E32A3">
      <w:pPr>
        <w:pStyle w:val="ProductList-Body"/>
      </w:pPr>
      <w:r>
        <w:rPr>
          <w:b/>
          <w:color w:val="00188F"/>
        </w:rPr>
        <w:t>Maandelijks Uptimepercentage</w:t>
      </w:r>
      <w:r w:rsidR="002344DF">
        <w:rPr>
          <w:b/>
          <w:color w:val="00188F"/>
        </w:rPr>
        <w:t>:</w:t>
      </w:r>
      <w:r w:rsidR="00D934D2">
        <w:t xml:space="preserve"> </w:t>
      </w:r>
      <w:r>
        <w:t>het Maandelijks Uptimepercentage wordt berekend door middel van de volgende formule:</w:t>
      </w:r>
    </w:p>
    <w:p w14:paraId="1DBE7724" w14:textId="77777777" w:rsidR="003E32A3" w:rsidRPr="00FB368F" w:rsidRDefault="003E32A3" w:rsidP="003E32A3">
      <w:pPr>
        <w:pStyle w:val="ProductList-Body"/>
      </w:pPr>
    </w:p>
    <w:p w14:paraId="2EED73B3" w14:textId="1D4C7D56" w:rsidR="003E32A3" w:rsidRPr="00FB368F" w:rsidRDefault="00BE02C1"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64172676" w:rsidR="003E32A3" w:rsidRPr="00FB368F" w:rsidRDefault="003E32A3" w:rsidP="003E32A3">
      <w:pPr>
        <w:pStyle w:val="ProductList-Body"/>
      </w:pPr>
      <w:r>
        <w:rPr>
          <w:b/>
          <w:color w:val="00188F"/>
        </w:rPr>
        <w:t>Diensttegoed</w:t>
      </w:r>
      <w:r w:rsidR="006B08E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24E38">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3E75A211" w14:textId="77777777" w:rsidTr="00B24E38">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24E38">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BE02C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2" w:name="_Toc416782072"/>
      <w:r>
        <w:rPr>
          <w:sz w:val="24"/>
          <w:szCs w:val="24"/>
        </w:rPr>
        <w:t>Visual Studio Online – Build Dienst</w:t>
      </w:r>
      <w:bookmarkEnd w:id="92"/>
    </w:p>
    <w:p w14:paraId="625F26EA" w14:textId="27BD5786" w:rsidR="003E32A3" w:rsidRPr="00FB368F" w:rsidRDefault="003E32A3" w:rsidP="003E32A3">
      <w:pPr>
        <w:pStyle w:val="ProductList-Body"/>
      </w:pPr>
      <w:r>
        <w:rPr>
          <w:b/>
          <w:color w:val="00188F"/>
        </w:rPr>
        <w:t>Aanvullende definities</w:t>
      </w:r>
      <w:r w:rsidR="00B26497">
        <w:rPr>
          <w:b/>
          <w:color w:val="00188F"/>
        </w:rPr>
        <w:t>:</w:t>
      </w:r>
    </w:p>
    <w:p w14:paraId="1FF4A51F" w14:textId="15C703A5" w:rsidR="003E32A3" w:rsidRPr="00FB368F" w:rsidRDefault="003E32A3" w:rsidP="003E32A3">
      <w:pPr>
        <w:pStyle w:val="ProductList-Body"/>
        <w:spacing w:after="40"/>
      </w:pPr>
      <w:r>
        <w:t>“</w:t>
      </w:r>
      <w:r>
        <w:rPr>
          <w:b/>
          <w:color w:val="00188F"/>
        </w:rPr>
        <w:t>Build Dienst</w:t>
      </w:r>
      <w:r>
        <w:t>” is een voorziening die klanten in staat stelt zelf toepassingen op te bouwen in Visual Studio Online.</w:t>
      </w:r>
    </w:p>
    <w:p w14:paraId="076F591A" w14:textId="77777777" w:rsidR="003E32A3" w:rsidRPr="00FB368F" w:rsidRDefault="003E32A3" w:rsidP="003E32A3">
      <w:pPr>
        <w:pStyle w:val="ProductList-Body"/>
      </w:pPr>
      <w:r>
        <w:t>“</w:t>
      </w:r>
      <w:r>
        <w:rPr>
          <w:b/>
          <w:color w:val="00188F"/>
        </w:rPr>
        <w:t>Maximum Beschikbare Minuten</w:t>
      </w:r>
      <w:r>
        <w:t>” is het totale aantal minuten gedurende welke de betaalde Build Dienst is geactiveerd voor een gegeven Microsoft Azure-abonnement gedurende een factureringsmaand.</w:t>
      </w:r>
    </w:p>
    <w:p w14:paraId="0EE398CD" w14:textId="77777777" w:rsidR="003E32A3" w:rsidRPr="00FB368F" w:rsidRDefault="003E32A3" w:rsidP="003E32A3">
      <w:pPr>
        <w:pStyle w:val="ProductList-Body"/>
      </w:pPr>
    </w:p>
    <w:p w14:paraId="4BE07430" w14:textId="616E528B" w:rsidR="003E32A3" w:rsidRPr="00FB368F" w:rsidRDefault="003E32A3" w:rsidP="003E32A3">
      <w:pPr>
        <w:pStyle w:val="ProductList-Body"/>
      </w:pPr>
      <w:r>
        <w:rPr>
          <w:b/>
          <w:color w:val="00188F"/>
        </w:rPr>
        <w:t>Downtime</w:t>
      </w:r>
      <w:r w:rsidR="004969FD">
        <w:rPr>
          <w:b/>
          <w:color w:val="00188F"/>
        </w:rPr>
        <w:t>:</w:t>
      </w:r>
      <w:r w:rsidR="00D934D2">
        <w:t xml:space="preserve"> </w:t>
      </w:r>
      <w:r>
        <w:t>het totaal van alle minuten voor een gegeven Microsoft Azure-abonnement, gedurende welke de Build Dienst niet beschikbaar is.</w:t>
      </w:r>
      <w:r w:rsidR="00D934D2">
        <w:t xml:space="preserve"> </w:t>
      </w:r>
      <w:r>
        <w:t>De Build Dienst wordt beschouwd een minuut niet beschikbaar te zijn geweest indien doorlopend alle HTTP-verzoeken voor het uitvoeren van bewerkingen op uw initiatief binnen de betreffende minuut resulteren in een Foutcode of geen respons geven.</w:t>
      </w:r>
    </w:p>
    <w:p w14:paraId="514510B5" w14:textId="77777777" w:rsidR="003E32A3" w:rsidRPr="00FB368F" w:rsidRDefault="003E32A3" w:rsidP="003E32A3">
      <w:pPr>
        <w:pStyle w:val="ProductList-Body"/>
      </w:pPr>
    </w:p>
    <w:p w14:paraId="7CD62528" w14:textId="02DF477F" w:rsidR="003E32A3" w:rsidRPr="00FB368F" w:rsidRDefault="003E32A3" w:rsidP="003E32A3">
      <w:pPr>
        <w:pStyle w:val="ProductList-Body"/>
      </w:pPr>
      <w:r>
        <w:rPr>
          <w:b/>
          <w:color w:val="00188F"/>
        </w:rPr>
        <w:t>Maandelijks Uptimepercentage</w:t>
      </w:r>
      <w:r w:rsidR="00591418">
        <w:rPr>
          <w:b/>
          <w:color w:val="00188F"/>
        </w:rPr>
        <w:t>:</w:t>
      </w:r>
      <w:r w:rsidR="00D934D2">
        <w:t xml:space="preserve"> </w:t>
      </w:r>
      <w:r>
        <w:t>het Maandelijks Uptimepercentage wordt berekend door middel van de volgende formule:</w:t>
      </w:r>
    </w:p>
    <w:p w14:paraId="3E5C79ED" w14:textId="77777777" w:rsidR="003E32A3" w:rsidRPr="00FB368F" w:rsidRDefault="003E32A3" w:rsidP="003E32A3">
      <w:pPr>
        <w:pStyle w:val="ProductList-Body"/>
      </w:pPr>
    </w:p>
    <w:p w14:paraId="7CBE3F74" w14:textId="0044EEFC" w:rsidR="003E32A3" w:rsidRPr="00FB368F" w:rsidRDefault="00BE02C1"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552B9541" w:rsidR="003E32A3" w:rsidRPr="00FB368F" w:rsidRDefault="003E32A3" w:rsidP="003E32A3">
      <w:pPr>
        <w:pStyle w:val="ProductList-Body"/>
      </w:pPr>
      <w:r>
        <w:rPr>
          <w:b/>
          <w:color w:val="00188F"/>
        </w:rPr>
        <w:t>Diensttegoed</w:t>
      </w:r>
      <w:r w:rsidR="00B02E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DF552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0E0607E8" w14:textId="77777777" w:rsidTr="00DF552F">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DF552F">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BE02C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3" w:name="_Toc416782073"/>
      <w:r>
        <w:rPr>
          <w:sz w:val="24"/>
          <w:szCs w:val="24"/>
        </w:rPr>
        <w:t>Visual Studio Online – Load Testing Dienst</w:t>
      </w:r>
      <w:bookmarkEnd w:id="93"/>
    </w:p>
    <w:p w14:paraId="7362E04A" w14:textId="77777777" w:rsidR="003E32A3" w:rsidRPr="00FB368F" w:rsidRDefault="003E32A3" w:rsidP="003E32A3">
      <w:pPr>
        <w:pStyle w:val="ProductList-Body"/>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BE02C1"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BD42F3">
      <w:pPr>
        <w:pStyle w:val="ProductList-Body"/>
        <w:keepNext/>
      </w:pPr>
      <w:r>
        <w:rPr>
          <w:b/>
          <w:color w:val="00188F"/>
        </w:rPr>
        <w:t>Diensttegoed</w:t>
      </w:r>
      <w:r w:rsidR="003377A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7460">
        <w:trPr>
          <w:tblHeader/>
        </w:trPr>
        <w:tc>
          <w:tcPr>
            <w:tcW w:w="5400" w:type="dxa"/>
            <w:shd w:val="clear" w:color="auto" w:fill="0072C6"/>
          </w:tcPr>
          <w:p w14:paraId="7895A589" w14:textId="77777777" w:rsidR="003E32A3" w:rsidRPr="001A0074" w:rsidRDefault="003E32A3" w:rsidP="00BD42F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BD42F3">
            <w:pPr>
              <w:pStyle w:val="ProductList-OfferingBody"/>
              <w:keepNext/>
              <w:jc w:val="center"/>
              <w:rPr>
                <w:color w:val="FFFFFF" w:themeColor="background1"/>
              </w:rPr>
            </w:pPr>
            <w:r>
              <w:rPr>
                <w:color w:val="FFFFFF" w:themeColor="background1"/>
              </w:rPr>
              <w:t>Diensttegoed</w:t>
            </w:r>
          </w:p>
        </w:tc>
      </w:tr>
      <w:tr w:rsidR="003E32A3" w:rsidRPr="009D0B2F" w14:paraId="789FE1F3" w14:textId="77777777" w:rsidTr="00C5746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746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BE02C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4" w:name="_Toc412532220"/>
      <w:bookmarkStart w:id="95" w:name="_Toc416782074"/>
      <w:r>
        <w:rPr>
          <w:sz w:val="24"/>
          <w:szCs w:val="24"/>
        </w:rPr>
        <w:t>Websites Dienst</w:t>
      </w:r>
      <w:bookmarkEnd w:id="94"/>
      <w:bookmarkEnd w:id="95"/>
    </w:p>
    <w:p w14:paraId="03C01B55" w14:textId="05D6430D" w:rsidR="003E32A3" w:rsidRPr="00FB368F" w:rsidRDefault="003E32A3" w:rsidP="003E32A3">
      <w:pPr>
        <w:pStyle w:val="ProductList-Body"/>
      </w:pPr>
      <w:r>
        <w:rPr>
          <w:b/>
          <w:color w:val="00188F"/>
        </w:rPr>
        <w:t>Aanvullende definities</w:t>
      </w:r>
      <w:r w:rsidR="007F136F">
        <w:rPr>
          <w:b/>
          <w:color w:val="00188F"/>
        </w:rPr>
        <w:t>:</w:t>
      </w:r>
    </w:p>
    <w:p w14:paraId="7C21AD9A" w14:textId="2CDCA0E9" w:rsidR="003E32A3" w:rsidRPr="00FB368F" w:rsidRDefault="003E32A3" w:rsidP="003E32A3">
      <w:pPr>
        <w:pStyle w:val="ProductList-Body"/>
        <w:spacing w:after="40"/>
      </w:pPr>
      <w:r>
        <w:t>“</w:t>
      </w:r>
      <w:r>
        <w:rPr>
          <w:b/>
          <w:color w:val="00188F"/>
        </w:rPr>
        <w:t>Implementatieminuten</w:t>
      </w:r>
      <w:r>
        <w:t>” is het totale aantal minuten dat een gegeven Website is ingezet voor het uitvoeren van Microsoft Azure gedurende een factureringsmaand.</w:t>
      </w:r>
      <w:r w:rsidR="00D934D2">
        <w:t xml:space="preserve"> </w:t>
      </w:r>
      <w:r>
        <w:t>Implementatieminuten worden berekend vanaf het moment waarop de Website werd gemaakt of u overgaat tot een bewerking die zal resulteren in het uitvoeren van de Website, tot aan het moment waarop u overgaat tot een bewerking die zal resulteren in het stoppen of verwijderen van de Website.</w:t>
      </w:r>
    </w:p>
    <w:p w14:paraId="330DEAC0" w14:textId="77777777" w:rsidR="003E32A3" w:rsidRPr="00FB368F" w:rsidRDefault="003E32A3" w:rsidP="003E32A3">
      <w:pPr>
        <w:pStyle w:val="ProductList-Body"/>
        <w:spacing w:after="40"/>
      </w:pPr>
      <w:r>
        <w:t>“</w:t>
      </w:r>
      <w:r>
        <w:rPr>
          <w:b/>
          <w:color w:val="00188F"/>
        </w:rPr>
        <w:t>Maximum Beschikbare Minuten</w:t>
      </w:r>
      <w:r>
        <w:t>” is de som van alle Implementatieminuten voor alle Websites die door u zijn ingezet in verband met een gegeven Microsoft Azure-abonnement gedurende een factureringsmaand.</w:t>
      </w:r>
    </w:p>
    <w:p w14:paraId="37F3A0B1" w14:textId="77777777" w:rsidR="003E32A3" w:rsidRPr="00FB368F" w:rsidRDefault="003E32A3" w:rsidP="003E32A3">
      <w:pPr>
        <w:pStyle w:val="ProductList-Body"/>
      </w:pPr>
      <w:r>
        <w:t>“</w:t>
      </w:r>
      <w:r>
        <w:rPr>
          <w:b/>
          <w:color w:val="00188F"/>
        </w:rPr>
        <w:t>Website</w:t>
      </w:r>
      <w:r>
        <w:t>” is een website die is geïmplementeerd door u binnen de Websites Dienst, uitgezonderd websites in de Azure Websites-lagen Free en Shared.</w:t>
      </w:r>
    </w:p>
    <w:p w14:paraId="600E991D" w14:textId="77777777" w:rsidR="003E32A3" w:rsidRPr="005C2027" w:rsidRDefault="003E32A3" w:rsidP="003E32A3">
      <w:pPr>
        <w:pStyle w:val="ProductList-Body"/>
        <w:rPr>
          <w:sz w:val="16"/>
        </w:rPr>
      </w:pPr>
    </w:p>
    <w:p w14:paraId="0804E550" w14:textId="51C79596" w:rsidR="003E32A3" w:rsidRPr="00FB368F" w:rsidRDefault="003E32A3" w:rsidP="003E32A3">
      <w:pPr>
        <w:pStyle w:val="ProductList-Body"/>
      </w:pPr>
      <w:r>
        <w:rPr>
          <w:b/>
          <w:color w:val="00188F"/>
        </w:rPr>
        <w:t>Downtime</w:t>
      </w:r>
      <w:r w:rsidR="004F6653">
        <w:rPr>
          <w:b/>
          <w:color w:val="00188F"/>
        </w:rPr>
        <w:t>:</w:t>
      </w:r>
      <w:r w:rsidR="00D934D2">
        <w:t xml:space="preserve"> </w:t>
      </w:r>
      <w:r>
        <w:t>het totaal van alle Implementatieminuten, voor alle Websites die door u zijn ingezet in verband met een gegeven Microsoft Azure-abonnement, gedurende welke de Website niet beschikbaar is. Een gegeven Website wordt beschouwd een minuut niet beschikbaar te zijn geweest indien geen connectiviteit aanwezig was tussen de Website en de internetgateway van Microsoft.</w:t>
      </w:r>
    </w:p>
    <w:p w14:paraId="79C6F0BE" w14:textId="77777777" w:rsidR="003E32A3" w:rsidRPr="005C2027" w:rsidRDefault="003E32A3" w:rsidP="003E32A3">
      <w:pPr>
        <w:pStyle w:val="ProductList-Body"/>
        <w:rPr>
          <w:sz w:val="16"/>
        </w:rPr>
      </w:pPr>
    </w:p>
    <w:p w14:paraId="3EDDEAE8" w14:textId="148E78A7" w:rsidR="003E32A3" w:rsidRPr="00FB368F" w:rsidRDefault="003E32A3" w:rsidP="003E32A3">
      <w:pPr>
        <w:pStyle w:val="ProductList-Body"/>
      </w:pPr>
      <w:r>
        <w:rPr>
          <w:b/>
          <w:color w:val="00188F"/>
        </w:rPr>
        <w:t>Maandelijks Uptimepercentage</w:t>
      </w:r>
      <w:r w:rsidR="00AF1A72">
        <w:rPr>
          <w:b/>
          <w:color w:val="00188F"/>
        </w:rPr>
        <w:t>:</w:t>
      </w:r>
      <w:r w:rsidR="00D934D2">
        <w:t xml:space="preserve"> </w:t>
      </w:r>
      <w:r>
        <w:t>het Maandelijks Uptimepercentage wordt berekend door middel van de volgende formule:</w:t>
      </w:r>
    </w:p>
    <w:p w14:paraId="62898CA3" w14:textId="77777777" w:rsidR="003E32A3" w:rsidRPr="005C2027" w:rsidRDefault="003E32A3" w:rsidP="003E32A3">
      <w:pPr>
        <w:pStyle w:val="ProductList-Body"/>
        <w:rPr>
          <w:sz w:val="16"/>
        </w:rPr>
      </w:pPr>
    </w:p>
    <w:p w14:paraId="51E5388F" w14:textId="12B5895F" w:rsidR="003E32A3" w:rsidRPr="00FB368F" w:rsidRDefault="00BE02C1"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13FC95E8" w:rsidR="003E32A3" w:rsidRPr="00FB368F" w:rsidRDefault="003E32A3" w:rsidP="003E32A3">
      <w:pPr>
        <w:pStyle w:val="ProductList-Body"/>
      </w:pPr>
      <w:r>
        <w:rPr>
          <w:b/>
          <w:color w:val="00188F"/>
        </w:rPr>
        <w:t>Diensttegoed</w:t>
      </w:r>
      <w:r w:rsidR="00D526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95E2D">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33203C7D" w14:textId="77777777" w:rsidTr="00B95E2D">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95E2D">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5C2027" w:rsidRDefault="00BE02C1" w:rsidP="003A16EB">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6" w:name="_Toc416782075"/>
      <w:r>
        <w:t>Overige Online Diensten</w:t>
      </w:r>
      <w:bookmarkEnd w:id="9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7" w:name="_Toc416782076"/>
      <w:r>
        <w:t>Bing Maps Enterprise Platform</w:t>
      </w:r>
      <w:bookmarkEnd w:id="97"/>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BE02C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966DE">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5966DE">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966DE">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966DE">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BE02C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98" w:name="_Toc413421605"/>
      <w:bookmarkStart w:id="99" w:name="_Toc416782077"/>
      <w:r>
        <w:t>Bing Maps Mobile Asset Management</w:t>
      </w:r>
      <w:bookmarkEnd w:id="98"/>
      <w:bookmarkEnd w:id="99"/>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BE02C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22DFC">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422DFC">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422DFC">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422DFC">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BE02C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0" w:name="_Toc416782078"/>
      <w:r>
        <w:t>Power BI voor Office 365</w:t>
      </w:r>
      <w:bookmarkEnd w:id="100"/>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BE02C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7674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D7674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7674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7674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BE02C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1" w:name="_Toc416782079"/>
      <w:r>
        <w:t>Translator API</w:t>
      </w:r>
      <w:bookmarkEnd w:id="101"/>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BE02C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515EF4">
      <w:pPr>
        <w:pStyle w:val="ProductList-Body"/>
      </w:pPr>
      <w:r>
        <w:rPr>
          <w:b/>
          <w:color w:val="00188F"/>
        </w:rPr>
        <w:t>Diensttegoed</w:t>
      </w:r>
      <w:r w:rsidR="00F14A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F22E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FF22ED">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F22ED">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F22ED">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BE02C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2" w:name="AppendixA"/>
      <w:bookmarkStart w:id="103" w:name="_Toc416782080"/>
      <w:r>
        <w:t>Bijlage A</w:t>
      </w:r>
      <w:bookmarkEnd w:id="102"/>
      <w:r>
        <w:t xml:space="preserve"> – Dienstniveauverplichtingen voor virusdetectie en -blokkade, effectiviteit van spambestrijding en de vermijding van valse meldingen</w:t>
      </w:r>
      <w:bookmarkEnd w:id="103"/>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04" w:name="AppendixB"/>
      <w:bookmarkStart w:id="105" w:name="_Toc416782081"/>
      <w:r>
        <w:t>Bijlage B</w:t>
      </w:r>
      <w:bookmarkEnd w:id="104"/>
      <w:r>
        <w:t xml:space="preserve"> </w:t>
      </w:r>
      <w:r w:rsidR="00C50CD1">
        <w:t>–</w:t>
      </w:r>
      <w:r>
        <w:t xml:space="preserve"> Dienstniveauverplichtingen voor uptime en de bezorging van e-mail</w:t>
      </w:r>
      <w:bookmarkEnd w:id="105"/>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941CE" w14:textId="77777777" w:rsidR="00BE02C1" w:rsidRDefault="00BE02C1" w:rsidP="009A573F">
      <w:pPr>
        <w:spacing w:after="0" w:line="240" w:lineRule="auto"/>
      </w:pPr>
      <w:r>
        <w:separator/>
      </w:r>
    </w:p>
  </w:endnote>
  <w:endnote w:type="continuationSeparator" w:id="0">
    <w:p w14:paraId="49BBE1E7" w14:textId="77777777" w:rsidR="00BE02C1" w:rsidRDefault="00BE02C1" w:rsidP="009A573F">
      <w:pPr>
        <w:spacing w:after="0" w:line="240" w:lineRule="auto"/>
      </w:pPr>
      <w:r>
        <w:continuationSeparator/>
      </w:r>
    </w:p>
  </w:endnote>
  <w:endnote w:type="continuationNotice" w:id="1">
    <w:p w14:paraId="01EECE6B" w14:textId="77777777" w:rsidR="00BE02C1" w:rsidRDefault="00BE02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CE0F4" w14:textId="77777777" w:rsidR="002F17D4" w:rsidRDefault="002F17D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3296B" w:rsidRPr="00C76DF3" w14:paraId="68504D11" w14:textId="77777777" w:rsidTr="00F42F40">
      <w:tc>
        <w:tcPr>
          <w:tcW w:w="1975" w:type="dxa"/>
          <w:shd w:val="clear" w:color="auto" w:fill="F2F2F2"/>
          <w:vAlign w:val="center"/>
        </w:tcPr>
        <w:p w14:paraId="4EF28311" w14:textId="35EDB1DA" w:rsidR="00A3296B" w:rsidRPr="00C76DF3" w:rsidRDefault="00BE02C1" w:rsidP="009337A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89B10F2" w14:textId="77777777" w:rsidR="00A3296B" w:rsidRPr="00C76DF3" w:rsidRDefault="00A3296B"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3296B" w:rsidRPr="00C76DF3" w:rsidRDefault="00BE02C1" w:rsidP="009337A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33772FEF" w14:textId="77777777" w:rsidR="00A3296B" w:rsidRPr="00C76DF3" w:rsidRDefault="00A3296B"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3296B" w:rsidRPr="00C76DF3" w:rsidRDefault="00BE02C1" w:rsidP="009337AF">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3296B" w:rsidRPr="00A607C4">
              <w:rPr>
                <w:rStyle w:val="Hyperlink"/>
                <w:sz w:val="14"/>
                <w:szCs w:val="14"/>
              </w:rPr>
              <w:t>Algemene voorwaarden</w:t>
            </w:r>
          </w:hyperlink>
        </w:p>
      </w:tc>
      <w:tc>
        <w:tcPr>
          <w:tcW w:w="272" w:type="dxa"/>
          <w:tcBorders>
            <w:top w:val="nil"/>
            <w:bottom w:val="nil"/>
          </w:tcBorders>
          <w:vAlign w:val="center"/>
        </w:tcPr>
        <w:p w14:paraId="284C22FD" w14:textId="77777777" w:rsidR="00A3296B" w:rsidRPr="00C76DF3" w:rsidRDefault="00A3296B" w:rsidP="009337A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3296B" w:rsidRPr="00C76DF3" w:rsidRDefault="00BE02C1"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3296B"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3296B" w:rsidRPr="00C76DF3" w:rsidRDefault="00A3296B" w:rsidP="009337A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3296B" w:rsidRPr="00C76DF3" w:rsidRDefault="00BE02C1"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042E308B" w14:textId="77777777" w:rsidR="00315268" w:rsidRPr="000E608E" w:rsidRDefault="00315268" w:rsidP="00A3296B">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6785C94E" w14:textId="77777777" w:rsidTr="00F42F40">
      <w:tc>
        <w:tcPr>
          <w:tcW w:w="1975" w:type="dxa"/>
          <w:shd w:val="clear" w:color="auto" w:fill="F2F2F2"/>
          <w:vAlign w:val="center"/>
        </w:tcPr>
        <w:p w14:paraId="6CF2A064" w14:textId="6B326AAD" w:rsidR="002079E9" w:rsidRPr="00C76DF3" w:rsidRDefault="00BE02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33001E08"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079E9" w:rsidRPr="00C76DF3" w:rsidRDefault="00BE02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086619C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079E9" w:rsidRPr="00C76DF3" w:rsidRDefault="00BE02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5CFB535B"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079E9" w:rsidRPr="00C76DF3" w:rsidRDefault="00BE02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079E9" w:rsidRPr="00C76DF3" w:rsidRDefault="00BE02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12889087" w14:textId="77777777" w:rsidR="002079E9" w:rsidRDefault="002079E9" w:rsidP="00336CF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3629E" w:rsidRPr="00C76DF3" w14:paraId="4373E1B5" w14:textId="77777777" w:rsidTr="00F42F40">
      <w:tc>
        <w:tcPr>
          <w:tcW w:w="1975" w:type="dxa"/>
          <w:shd w:val="clear" w:color="auto" w:fill="F2F2F2"/>
          <w:vAlign w:val="center"/>
        </w:tcPr>
        <w:p w14:paraId="339F94D2" w14:textId="5783B65D" w:rsidR="0073629E" w:rsidRPr="00C76DF3" w:rsidRDefault="00BE02C1" w:rsidP="009337A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0C1D1B3A" w14:textId="77777777" w:rsidR="0073629E" w:rsidRPr="00C76DF3" w:rsidRDefault="0073629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73629E" w:rsidRPr="00C76DF3" w:rsidRDefault="00BE02C1" w:rsidP="009337A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44546A59" w14:textId="77777777" w:rsidR="0073629E" w:rsidRPr="00C76DF3" w:rsidRDefault="0073629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73629E" w:rsidRPr="00C76DF3" w:rsidRDefault="00BE02C1" w:rsidP="009337AF">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629E" w:rsidRPr="00A607C4">
              <w:rPr>
                <w:rStyle w:val="Hyperlink"/>
                <w:sz w:val="14"/>
                <w:szCs w:val="14"/>
              </w:rPr>
              <w:t>Algemene voorwaarden</w:t>
            </w:r>
          </w:hyperlink>
        </w:p>
      </w:tc>
      <w:tc>
        <w:tcPr>
          <w:tcW w:w="272" w:type="dxa"/>
          <w:tcBorders>
            <w:top w:val="nil"/>
            <w:bottom w:val="nil"/>
          </w:tcBorders>
          <w:vAlign w:val="center"/>
        </w:tcPr>
        <w:p w14:paraId="6753DBBB" w14:textId="77777777" w:rsidR="0073629E" w:rsidRPr="00C76DF3" w:rsidRDefault="0073629E" w:rsidP="009337A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73629E" w:rsidRPr="00C76DF3" w:rsidRDefault="00BE02C1"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629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73629E" w:rsidRPr="00C76DF3" w:rsidRDefault="0073629E" w:rsidP="009337A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73629E" w:rsidRPr="00C76DF3" w:rsidRDefault="00BE02C1"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4FA6C25B" w14:textId="77777777" w:rsidR="0073629E" w:rsidRPr="00A3296B" w:rsidRDefault="0073629E" w:rsidP="00BC309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7876A89E" w14:textId="77777777" w:rsidTr="00F42F40">
      <w:tc>
        <w:tcPr>
          <w:tcW w:w="1975" w:type="dxa"/>
          <w:shd w:val="clear" w:color="auto" w:fill="F2F2F2"/>
          <w:vAlign w:val="center"/>
        </w:tcPr>
        <w:p w14:paraId="001DB668" w14:textId="1F1E0F62" w:rsidR="002079E9" w:rsidRPr="00C76DF3" w:rsidRDefault="00BE02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0EEB53DB"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079E9" w:rsidRPr="00C76DF3" w:rsidRDefault="00BE02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1AE54662"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079E9" w:rsidRPr="00C76DF3" w:rsidRDefault="00BE02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2D6AD63"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079E9" w:rsidRPr="00C76DF3" w:rsidRDefault="00BE02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079E9" w:rsidRPr="00C76DF3" w:rsidRDefault="00BE02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7B2FA6D6" w14:textId="77777777" w:rsidR="002079E9" w:rsidRDefault="002079E9" w:rsidP="00BB67DA">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3296B" w:rsidRPr="00C76DF3" w14:paraId="23B62DA7" w14:textId="77777777" w:rsidTr="00F42F40">
      <w:tc>
        <w:tcPr>
          <w:tcW w:w="1975" w:type="dxa"/>
          <w:shd w:val="clear" w:color="auto" w:fill="F2F2F2"/>
          <w:vAlign w:val="center"/>
        </w:tcPr>
        <w:p w14:paraId="442FB419" w14:textId="3F6119B6" w:rsidR="00A3296B" w:rsidRPr="00C76DF3" w:rsidRDefault="00BE02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3296B" w:rsidRPr="005432EF">
              <w:rPr>
                <w:rStyle w:val="Hyperlink"/>
                <w:sz w:val="14"/>
                <w:szCs w:val="14"/>
              </w:rPr>
              <w:t>Inhoud</w:t>
            </w:r>
          </w:hyperlink>
        </w:p>
      </w:tc>
      <w:tc>
        <w:tcPr>
          <w:tcW w:w="270" w:type="dxa"/>
          <w:tcBorders>
            <w:top w:val="nil"/>
            <w:bottom w:val="nil"/>
          </w:tcBorders>
          <w:vAlign w:val="center"/>
        </w:tcPr>
        <w:p w14:paraId="751D01DD" w14:textId="77777777" w:rsidR="00A3296B" w:rsidRPr="00C76DF3" w:rsidRDefault="00A3296B"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3296B" w:rsidRPr="00C76DF3" w:rsidRDefault="00BE02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3296B" w:rsidRPr="004F19F6">
              <w:rPr>
                <w:rStyle w:val="Hyperlink"/>
                <w:sz w:val="14"/>
                <w:szCs w:val="14"/>
              </w:rPr>
              <w:t>Inleiding</w:t>
            </w:r>
          </w:hyperlink>
        </w:p>
      </w:tc>
      <w:tc>
        <w:tcPr>
          <w:tcW w:w="271" w:type="dxa"/>
          <w:tcBorders>
            <w:top w:val="nil"/>
            <w:bottom w:val="nil"/>
          </w:tcBorders>
          <w:vAlign w:val="center"/>
        </w:tcPr>
        <w:p w14:paraId="6E8CAAF4" w14:textId="77777777" w:rsidR="00A3296B" w:rsidRPr="00C76DF3" w:rsidRDefault="00A3296B"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3296B" w:rsidRPr="00C76DF3" w:rsidRDefault="00BE02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3296B" w:rsidRPr="00A607C4">
              <w:rPr>
                <w:rStyle w:val="Hyperlink"/>
                <w:sz w:val="14"/>
                <w:szCs w:val="14"/>
              </w:rPr>
              <w:t>Algemene voorwaarden</w:t>
            </w:r>
          </w:hyperlink>
        </w:p>
      </w:tc>
      <w:tc>
        <w:tcPr>
          <w:tcW w:w="272" w:type="dxa"/>
          <w:tcBorders>
            <w:top w:val="nil"/>
            <w:bottom w:val="nil"/>
          </w:tcBorders>
          <w:vAlign w:val="center"/>
        </w:tcPr>
        <w:p w14:paraId="4FBC25AB" w14:textId="77777777" w:rsidR="00A3296B" w:rsidRPr="00C76DF3" w:rsidRDefault="00A3296B"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3296B" w:rsidRPr="00C76DF3" w:rsidRDefault="00BE02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3296B"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3296B" w:rsidRPr="00C76DF3" w:rsidRDefault="00A3296B"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3296B" w:rsidRPr="00C76DF3" w:rsidRDefault="00BE02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1F02183E" w14:textId="77777777" w:rsidR="00A3296B" w:rsidRDefault="00A3296B" w:rsidP="00BB67D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15A2D634" w14:textId="77777777" w:rsidTr="00CA55D9">
      <w:tc>
        <w:tcPr>
          <w:tcW w:w="1255" w:type="dxa"/>
          <w:shd w:val="clear" w:color="auto" w:fill="BFBFBF" w:themeFill="background1" w:themeFillShade="BF"/>
          <w:vAlign w:val="center"/>
        </w:tcPr>
        <w:p w14:paraId="2DBC2034" w14:textId="77777777" w:rsidR="002079E9" w:rsidRPr="00C76DF3" w:rsidRDefault="00BE02C1"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252C3380"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079E9" w:rsidRPr="00C76DF3" w:rsidRDefault="00BE02C1"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0F966FD9"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079E9" w:rsidRPr="00C76DF3" w:rsidRDefault="00BE02C1" w:rsidP="00370875">
          <w:pPr>
            <w:pStyle w:val="ProductList-OfferingBody"/>
            <w:ind w:left="-72" w:right="-75"/>
            <w:jc w:val="center"/>
            <w:rPr>
              <w:color w:val="808080" w:themeColor="background1" w:themeShade="80"/>
              <w:sz w:val="14"/>
              <w:szCs w:val="14"/>
            </w:rPr>
          </w:pPr>
          <w:hyperlink w:anchor="Glossary" w:history="1">
            <w:r w:rsidR="002079E9">
              <w:rPr>
                <w:rStyle w:val="Hyperlink"/>
                <w:sz w:val="14"/>
                <w:szCs w:val="14"/>
              </w:rPr>
              <w:t>Verklarende woordenlijst</w:t>
            </w:r>
          </w:hyperlink>
          <w:r w:rsidR="002079E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079E9" w:rsidRPr="00C76DF3" w:rsidRDefault="00BE02C1" w:rsidP="00370875">
          <w:pPr>
            <w:pStyle w:val="ProductList-OfferingBody"/>
            <w:ind w:left="-72" w:right="-77"/>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5" w:type="dxa"/>
          <w:tcBorders>
            <w:top w:val="nil"/>
            <w:bottom w:val="nil"/>
          </w:tcBorders>
          <w:vAlign w:val="center"/>
        </w:tcPr>
        <w:p w14:paraId="69800AFB"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079E9" w:rsidRPr="00C76DF3" w:rsidRDefault="00BE02C1"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0" w:type="dxa"/>
          <w:tcBorders>
            <w:top w:val="nil"/>
            <w:bottom w:val="nil"/>
          </w:tcBorders>
        </w:tcPr>
        <w:p w14:paraId="4F6F3066"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079E9" w:rsidRPr="00C76DF3" w:rsidRDefault="00BE02C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079E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079E9" w:rsidRPr="00C76DF3" w:rsidRDefault="00BE02C1"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4CB1671F"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079E9" w:rsidRPr="00C76DF3" w:rsidRDefault="00BE02C1"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23003BC5" w14:textId="77777777" w:rsidR="002079E9" w:rsidRDefault="002079E9"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2079E9" w:rsidRDefault="002079E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0F0B5D2D" w14:textId="77777777" w:rsidTr="00F42F40">
      <w:tc>
        <w:tcPr>
          <w:tcW w:w="1975" w:type="dxa"/>
          <w:shd w:val="clear" w:color="auto" w:fill="BFBFBF" w:themeFill="background1" w:themeFillShade="BF"/>
          <w:vAlign w:val="center"/>
        </w:tcPr>
        <w:p w14:paraId="2B9821C5" w14:textId="3971DD02" w:rsidR="002079E9" w:rsidRPr="00C76DF3" w:rsidRDefault="00BE02C1"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079E9" w:rsidRPr="005432EF">
              <w:rPr>
                <w:rStyle w:val="Hyperlink"/>
                <w:sz w:val="14"/>
                <w:szCs w:val="14"/>
              </w:rPr>
              <w:t>Inhoud</w:t>
            </w:r>
          </w:hyperlink>
        </w:p>
      </w:tc>
      <w:tc>
        <w:tcPr>
          <w:tcW w:w="270" w:type="dxa"/>
          <w:tcBorders>
            <w:top w:val="nil"/>
            <w:bottom w:val="nil"/>
          </w:tcBorders>
          <w:vAlign w:val="center"/>
        </w:tcPr>
        <w:p w14:paraId="06544D6C"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079E9" w:rsidRPr="00C76DF3" w:rsidRDefault="00BE02C1"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68DF286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079E9" w:rsidRPr="00C76DF3" w:rsidRDefault="00BE02C1"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0FBC35AE"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079E9" w:rsidRPr="00C76DF3" w:rsidRDefault="00BE02C1"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079E9" w:rsidRPr="00C76DF3" w:rsidRDefault="00BE02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42023488" w14:textId="77777777" w:rsidR="002079E9" w:rsidRDefault="002079E9" w:rsidP="005432EF">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0520C738" w14:textId="77777777" w:rsidTr="00CA55D9">
      <w:tc>
        <w:tcPr>
          <w:tcW w:w="1255" w:type="dxa"/>
          <w:shd w:val="clear" w:color="auto" w:fill="BFBFBF" w:themeFill="background1" w:themeFillShade="BF"/>
          <w:vAlign w:val="center"/>
        </w:tcPr>
        <w:p w14:paraId="78CD2218" w14:textId="77777777" w:rsidR="002079E9" w:rsidRPr="00C76DF3" w:rsidRDefault="00BE02C1"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70A1EB6D"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079E9" w:rsidRPr="00C76DF3" w:rsidRDefault="00BE02C1"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1BEA070D"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079E9" w:rsidRPr="00C76DF3" w:rsidRDefault="00BE02C1" w:rsidP="00370875">
          <w:pPr>
            <w:pStyle w:val="ProductList-OfferingBody"/>
            <w:ind w:left="-72" w:right="-75"/>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3" w:type="dxa"/>
          <w:tcBorders>
            <w:top w:val="nil"/>
            <w:bottom w:val="nil"/>
          </w:tcBorders>
          <w:vAlign w:val="center"/>
        </w:tcPr>
        <w:p w14:paraId="0B872E91"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079E9" w:rsidRPr="00C76DF3" w:rsidRDefault="00BE02C1"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5" w:type="dxa"/>
          <w:tcBorders>
            <w:top w:val="nil"/>
            <w:bottom w:val="nil"/>
          </w:tcBorders>
          <w:vAlign w:val="center"/>
        </w:tcPr>
        <w:p w14:paraId="408E6BFE"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079E9" w:rsidRPr="00C76DF3" w:rsidRDefault="00BE02C1" w:rsidP="00370875">
          <w:pPr>
            <w:pStyle w:val="ProductList-OfferingBody"/>
            <w:ind w:left="-72" w:right="-77"/>
            <w:jc w:val="center"/>
            <w:rPr>
              <w:color w:val="808080" w:themeColor="background1" w:themeShade="80"/>
              <w:sz w:val="14"/>
              <w:szCs w:val="14"/>
            </w:rPr>
          </w:pPr>
          <w:hyperlink w:anchor="OnlineServices" w:history="1">
            <w:r w:rsidR="002079E9">
              <w:rPr>
                <w:rStyle w:val="Hyperlink"/>
                <w:sz w:val="14"/>
                <w:szCs w:val="14"/>
              </w:rPr>
              <w:t>Online Diensten</w:t>
            </w:r>
          </w:hyperlink>
        </w:p>
      </w:tc>
      <w:tc>
        <w:tcPr>
          <w:tcW w:w="180" w:type="dxa"/>
          <w:tcBorders>
            <w:top w:val="nil"/>
            <w:bottom w:val="nil"/>
          </w:tcBorders>
        </w:tcPr>
        <w:p w14:paraId="360EA458"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079E9" w:rsidRPr="00C76DF3" w:rsidRDefault="00BE02C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079E9">
              <w:rPr>
                <w:rStyle w:val="Hyperlink"/>
                <w:sz w:val="14"/>
                <w:szCs w:val="14"/>
              </w:rPr>
              <w:t>Verklarende woordenlijst</w:t>
            </w:r>
          </w:hyperlink>
          <w:r w:rsidR="002079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079E9" w:rsidRPr="00C76DF3" w:rsidRDefault="00BE02C1"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49886511"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079E9" w:rsidRPr="00C76DF3" w:rsidRDefault="00BE02C1"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55876EE2" w14:textId="77777777" w:rsidR="002079E9" w:rsidRDefault="002079E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49EBE58A" w14:textId="77777777" w:rsidTr="00B5200C">
      <w:tc>
        <w:tcPr>
          <w:tcW w:w="1255" w:type="dxa"/>
          <w:shd w:val="clear" w:color="auto" w:fill="F2F2F2" w:themeFill="background1" w:themeFillShade="F2"/>
          <w:vAlign w:val="center"/>
        </w:tcPr>
        <w:p w14:paraId="102377D2" w14:textId="77777777" w:rsidR="002079E9" w:rsidRPr="00C76DF3" w:rsidRDefault="00BE02C1"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3BB867E4"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079E9" w:rsidRPr="00C76DF3" w:rsidRDefault="00BE02C1"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53D82520"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079E9" w:rsidRPr="00C76DF3" w:rsidRDefault="00BE02C1" w:rsidP="00370875">
          <w:pPr>
            <w:pStyle w:val="ProductList-OfferingBody"/>
            <w:ind w:left="-72" w:right="-75"/>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3" w:type="dxa"/>
          <w:tcBorders>
            <w:top w:val="nil"/>
            <w:bottom w:val="nil"/>
          </w:tcBorders>
          <w:vAlign w:val="center"/>
        </w:tcPr>
        <w:p w14:paraId="1125AF40"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079E9" w:rsidRPr="00C76DF3" w:rsidRDefault="00BE02C1"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5" w:type="dxa"/>
          <w:tcBorders>
            <w:top w:val="nil"/>
            <w:bottom w:val="nil"/>
          </w:tcBorders>
          <w:vAlign w:val="center"/>
        </w:tcPr>
        <w:p w14:paraId="1E5F93B5"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079E9" w:rsidRPr="00C76DF3" w:rsidRDefault="00BE02C1" w:rsidP="000506C5">
          <w:pPr>
            <w:pStyle w:val="ProductList-OfferingBody"/>
            <w:ind w:left="-72" w:right="-77"/>
            <w:jc w:val="center"/>
            <w:rPr>
              <w:color w:val="808080" w:themeColor="background1" w:themeShade="80"/>
              <w:sz w:val="14"/>
              <w:szCs w:val="14"/>
            </w:rPr>
          </w:pPr>
          <w:hyperlink w:anchor="OnlineServices" w:history="1">
            <w:r w:rsidR="002079E9">
              <w:rPr>
                <w:rStyle w:val="Hyperlink"/>
                <w:sz w:val="14"/>
                <w:szCs w:val="14"/>
              </w:rPr>
              <w:t>Online Diensten</w:t>
            </w:r>
          </w:hyperlink>
        </w:p>
      </w:tc>
      <w:tc>
        <w:tcPr>
          <w:tcW w:w="180" w:type="dxa"/>
          <w:tcBorders>
            <w:top w:val="nil"/>
            <w:bottom w:val="nil"/>
          </w:tcBorders>
        </w:tcPr>
        <w:p w14:paraId="774E3CA7"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079E9" w:rsidRPr="00C76DF3" w:rsidRDefault="00BE02C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079E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079E9" w:rsidRPr="00C76DF3" w:rsidRDefault="00BE02C1"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54B478A3"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079E9" w:rsidRPr="00C76DF3" w:rsidRDefault="00BE02C1"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79D1A8DC" w14:textId="77777777" w:rsidR="002079E9" w:rsidRDefault="002079E9"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208CF824" w14:textId="77777777" w:rsidTr="00F42F40">
      <w:tc>
        <w:tcPr>
          <w:tcW w:w="1975" w:type="dxa"/>
          <w:shd w:val="clear" w:color="auto" w:fill="F2F2F2"/>
          <w:vAlign w:val="center"/>
        </w:tcPr>
        <w:p w14:paraId="032F9BB2" w14:textId="75A352AE" w:rsidR="002079E9" w:rsidRPr="00C76DF3" w:rsidRDefault="00BE02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5474B416"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079E9" w:rsidRPr="00C76DF3" w:rsidRDefault="00BE02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18C307EE"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079E9" w:rsidRPr="00C76DF3" w:rsidRDefault="00BE02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507749E0"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079E9" w:rsidRPr="00C76DF3" w:rsidRDefault="00BE02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079E9" w:rsidRPr="00C76DF3" w:rsidRDefault="00BE02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5B185006" w14:textId="77777777" w:rsidR="002079E9" w:rsidRDefault="002079E9" w:rsidP="00D535D4">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2F6FBC56" w14:textId="77777777" w:rsidTr="00F42F40">
      <w:tc>
        <w:tcPr>
          <w:tcW w:w="1975" w:type="dxa"/>
          <w:shd w:val="clear" w:color="auto" w:fill="F2F2F2"/>
          <w:vAlign w:val="center"/>
        </w:tcPr>
        <w:p w14:paraId="1C45FB9D" w14:textId="1FB5AABD" w:rsidR="002079E9" w:rsidRPr="00C76DF3" w:rsidRDefault="00BE02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3D268E9"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079E9" w:rsidRPr="00C76DF3" w:rsidRDefault="00BE02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4378CC9B"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079E9" w:rsidRPr="00C76DF3" w:rsidRDefault="00BE02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C6C4C91"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079E9" w:rsidRPr="00C76DF3" w:rsidRDefault="00BE02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079E9" w:rsidRPr="00C76DF3" w:rsidRDefault="00BE02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6C98FDFD" w14:textId="77777777" w:rsidR="002079E9" w:rsidRDefault="002079E9" w:rsidP="0037023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1E7066FC" w14:textId="77777777" w:rsidTr="00F42F40">
      <w:tc>
        <w:tcPr>
          <w:tcW w:w="1975" w:type="dxa"/>
          <w:shd w:val="clear" w:color="auto" w:fill="F2F2F2"/>
          <w:vAlign w:val="center"/>
        </w:tcPr>
        <w:p w14:paraId="2F64ED29" w14:textId="61638A1F" w:rsidR="002079E9" w:rsidRPr="00C76DF3" w:rsidRDefault="00BE02C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DEAFEC8"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079E9" w:rsidRPr="00C76DF3" w:rsidRDefault="00BE02C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039C3DE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079E9" w:rsidRPr="00C76DF3" w:rsidRDefault="00BE02C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A172D4F"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079E9" w:rsidRPr="00C76DF3" w:rsidRDefault="00BE02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079E9" w:rsidRPr="00C76DF3" w:rsidRDefault="00BE02C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592B9129" w14:textId="77777777" w:rsidR="002079E9" w:rsidRDefault="002079E9"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E6770" w14:textId="77777777" w:rsidR="00BE02C1" w:rsidRDefault="00BE02C1" w:rsidP="009A573F">
      <w:pPr>
        <w:spacing w:after="0" w:line="240" w:lineRule="auto"/>
      </w:pPr>
      <w:r>
        <w:separator/>
      </w:r>
    </w:p>
  </w:footnote>
  <w:footnote w:type="continuationSeparator" w:id="0">
    <w:p w14:paraId="69C0C1D1" w14:textId="77777777" w:rsidR="00BE02C1" w:rsidRDefault="00BE02C1" w:rsidP="009A573F">
      <w:pPr>
        <w:spacing w:after="0" w:line="240" w:lineRule="auto"/>
      </w:pPr>
      <w:r>
        <w:continuationSeparator/>
      </w:r>
    </w:p>
  </w:footnote>
  <w:footnote w:type="continuationNotice" w:id="1">
    <w:p w14:paraId="60C51DD8" w14:textId="77777777" w:rsidR="00BE02C1" w:rsidRDefault="00BE02C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56C0B" w14:textId="77777777" w:rsidR="002F17D4" w:rsidRDefault="002F17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0C6517C3" w:rsidR="002079E9" w:rsidRPr="00DC2685" w:rsidRDefault="00BE02C1"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079E9">
              <w:rPr>
                <w:sz w:val="16"/>
                <w:szCs w:val="16"/>
              </w:rPr>
              <w:t xml:space="preserve">Service Level Overeenkomst voor Microsoft Online Diensten voor Microsoft Volume Licensing (Nederlands (Nederland), </w:t>
            </w:r>
            <w:r w:rsidR="00507666">
              <w:rPr>
                <w:sz w:val="16"/>
                <w:szCs w:val="16"/>
              </w:rPr>
              <w:t xml:space="preserve">15 </w:t>
            </w:r>
            <w:r w:rsidR="002079E9">
              <w:rPr>
                <w:sz w:val="16"/>
                <w:szCs w:val="16"/>
              </w:rPr>
              <w:t>april 2015)</w:t>
            </w:r>
            <w:r w:rsidR="002079E9">
              <w:rPr>
                <w:sz w:val="16"/>
                <w:szCs w:val="16"/>
              </w:rPr>
              <w:tab/>
            </w:r>
            <w:r w:rsidR="002079E9">
              <w:rPr>
                <w:sz w:val="16"/>
                <w:szCs w:val="16"/>
              </w:rPr>
              <w:fldChar w:fldCharType="begin"/>
            </w:r>
            <w:r w:rsidR="002079E9" w:rsidRPr="00A247F3">
              <w:rPr>
                <w:sz w:val="16"/>
                <w:szCs w:val="16"/>
              </w:rPr>
              <w:instrText xml:space="preserve"> PAGE </w:instrText>
            </w:r>
            <w:r w:rsidR="002079E9">
              <w:rPr>
                <w:sz w:val="16"/>
                <w:szCs w:val="16"/>
              </w:rPr>
              <w:fldChar w:fldCharType="separate"/>
            </w:r>
            <w:r w:rsidR="002F17D4">
              <w:rPr>
                <w:noProof/>
                <w:sz w:val="16"/>
                <w:szCs w:val="16"/>
              </w:rPr>
              <w:t>9</w:t>
            </w:r>
            <w:r w:rsidR="002079E9">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66228" w14:textId="77777777" w:rsidR="002F17D4" w:rsidRDefault="002F17D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438B59D" w:rsidR="002079E9" w:rsidRPr="00B70AF8" w:rsidRDefault="00BE02C1" w:rsidP="00DC2685">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079E9" w:rsidRPr="00B70AF8">
          <w:rPr>
            <w:sz w:val="16"/>
            <w:szCs w:val="16"/>
          </w:rPr>
          <w:t xml:space="preserve">Service Level Overeenkomst voor Microsoft Online Diensten voor Microsoft Volume Licensing (Nederlands (Nederland), </w:t>
        </w:r>
        <w:r w:rsidR="00BD42F3">
          <w:rPr>
            <w:sz w:val="16"/>
            <w:szCs w:val="16"/>
          </w:rPr>
          <w:t xml:space="preserve">15 </w:t>
        </w:r>
        <w:r w:rsidR="002079E9" w:rsidRPr="00B70AF8">
          <w:rPr>
            <w:sz w:val="16"/>
            <w:szCs w:val="16"/>
          </w:rPr>
          <w:t>april 2015)</w:t>
        </w:r>
        <w:r w:rsidR="002079E9" w:rsidRPr="00B70AF8">
          <w:rPr>
            <w:sz w:val="16"/>
            <w:szCs w:val="16"/>
          </w:rPr>
          <w:tab/>
        </w:r>
        <w:r w:rsidR="002079E9" w:rsidRPr="00B70AF8">
          <w:rPr>
            <w:sz w:val="16"/>
            <w:szCs w:val="16"/>
          </w:rPr>
          <w:fldChar w:fldCharType="begin"/>
        </w:r>
        <w:r w:rsidR="002079E9" w:rsidRPr="00B70AF8">
          <w:rPr>
            <w:sz w:val="16"/>
            <w:szCs w:val="16"/>
          </w:rPr>
          <w:instrText xml:space="preserve"> PAGE </w:instrText>
        </w:r>
        <w:r w:rsidR="002079E9" w:rsidRPr="00B70AF8">
          <w:rPr>
            <w:sz w:val="16"/>
            <w:szCs w:val="16"/>
          </w:rPr>
          <w:fldChar w:fldCharType="separate"/>
        </w:r>
        <w:r w:rsidR="002F17D4">
          <w:rPr>
            <w:noProof/>
            <w:sz w:val="16"/>
            <w:szCs w:val="16"/>
          </w:rPr>
          <w:t>2</w:t>
        </w:r>
        <w:r w:rsidR="002079E9" w:rsidRPr="00B70AF8">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4"/>
  </w:num>
  <w:num w:numId="14">
    <w:abstractNumId w:val="6"/>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GSX09DJhpfiBEqW/8dSjrOiYF2ahEP96Fr9lcaRFdE2Hy8KzovJQhRJ/e3VsJX5aTzS+wz9CzqFVMU6NzmQCXw==" w:salt="EGUeKRFMFV5CXrXCG4tcQ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32FC"/>
    <w:rsid w:val="002D3658"/>
    <w:rsid w:val="002D43AE"/>
    <w:rsid w:val="002D53AE"/>
    <w:rsid w:val="002D68A8"/>
    <w:rsid w:val="002D77A2"/>
    <w:rsid w:val="002D7FDC"/>
    <w:rsid w:val="002E028F"/>
    <w:rsid w:val="002E1F83"/>
    <w:rsid w:val="002E202B"/>
    <w:rsid w:val="002E3B8E"/>
    <w:rsid w:val="002E3F99"/>
    <w:rsid w:val="002E402E"/>
    <w:rsid w:val="002E6E58"/>
    <w:rsid w:val="002E6E74"/>
    <w:rsid w:val="002E7154"/>
    <w:rsid w:val="002F06B0"/>
    <w:rsid w:val="002F0E74"/>
    <w:rsid w:val="002F1078"/>
    <w:rsid w:val="002F17D4"/>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44FB"/>
    <w:rsid w:val="00794F12"/>
    <w:rsid w:val="00797ACE"/>
    <w:rsid w:val="007A08BF"/>
    <w:rsid w:val="007A1B71"/>
    <w:rsid w:val="007A1DD7"/>
    <w:rsid w:val="007A24E0"/>
    <w:rsid w:val="007A3E03"/>
    <w:rsid w:val="007A3EEB"/>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D6F"/>
    <w:rsid w:val="009757C2"/>
    <w:rsid w:val="00976456"/>
    <w:rsid w:val="00976475"/>
    <w:rsid w:val="0097769C"/>
    <w:rsid w:val="00977A83"/>
    <w:rsid w:val="00980207"/>
    <w:rsid w:val="00981B7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476"/>
    <w:rsid w:val="00A3296B"/>
    <w:rsid w:val="00A333C6"/>
    <w:rsid w:val="00A33794"/>
    <w:rsid w:val="00A34521"/>
    <w:rsid w:val="00A35873"/>
    <w:rsid w:val="00A40274"/>
    <w:rsid w:val="00A40375"/>
    <w:rsid w:val="00A405CB"/>
    <w:rsid w:val="00A40FB6"/>
    <w:rsid w:val="00A41808"/>
    <w:rsid w:val="00A41D66"/>
    <w:rsid w:val="00A429E6"/>
    <w:rsid w:val="00A42DA6"/>
    <w:rsid w:val="00A43004"/>
    <w:rsid w:val="00A438F0"/>
    <w:rsid w:val="00A43EDA"/>
    <w:rsid w:val="00A44009"/>
    <w:rsid w:val="00A448CD"/>
    <w:rsid w:val="00A4591C"/>
    <w:rsid w:val="00A45E01"/>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6659"/>
    <w:rsid w:val="00AF67A7"/>
    <w:rsid w:val="00B00E4A"/>
    <w:rsid w:val="00B01933"/>
    <w:rsid w:val="00B02E0A"/>
    <w:rsid w:val="00B03C1D"/>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02C1"/>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239D"/>
    <w:rsid w:val="00C0319E"/>
    <w:rsid w:val="00C04B1E"/>
    <w:rsid w:val="00C05A53"/>
    <w:rsid w:val="00C0717F"/>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4E7"/>
    <w:rsid w:val="00C6271A"/>
    <w:rsid w:val="00C63712"/>
    <w:rsid w:val="00C64C21"/>
    <w:rsid w:val="00C66C0B"/>
    <w:rsid w:val="00C70991"/>
    <w:rsid w:val="00C70D10"/>
    <w:rsid w:val="00C718F1"/>
    <w:rsid w:val="00C72C22"/>
    <w:rsid w:val="00C730DA"/>
    <w:rsid w:val="00C7400B"/>
    <w:rsid w:val="00C744BD"/>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400C"/>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10"/>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5A0F"/>
    <w:rsid w:val="00E15D39"/>
    <w:rsid w:val="00E211E4"/>
    <w:rsid w:val="00E22ED9"/>
    <w:rsid w:val="00E24565"/>
    <w:rsid w:val="00E25A96"/>
    <w:rsid w:val="00E26BE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Dut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yperlink" Target="file:///C:\Users\justi_000\Desktop\CSLA%20April%2015,%202015%20Update\files%20from%20Liox%20and%20passage\CSLA%20April%2015,%202015%20Update_Dutch.docx" TargetMode="Externa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F20C8-7F82-435D-BEDA-85B674FBD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17824</Words>
  <Characters>101602</Characters>
  <Application>Microsoft Office Word</Application>
  <DocSecurity>8</DocSecurity>
  <Lines>846</Lines>
  <Paragraphs>238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2015-04-15T15:28:00Z</dcterms:created>
  <dcterms:modified xsi:type="dcterms:W3CDTF">2015-04-15T15:29:00Z</dcterms:modified>
</cp:coreProperties>
</file>