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AEBA555" w:rsidR="00371F69" w:rsidRPr="00515EF4" w:rsidRDefault="00C9468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Hlk523856033"/>
      <w:r>
        <w:rPr>
          <w:rFonts w:asciiTheme="majorHAnsi" w:hAnsiTheme="majorHAnsi"/>
          <w:color w:val="FFFFFF" w:themeColor="background1"/>
          <w:sz w:val="72"/>
          <w:szCs w:val="72"/>
        </w:rPr>
        <w:t xml:space="preserve">1. </w:t>
      </w:r>
      <w:bookmarkEnd w:id="2"/>
      <w:r w:rsidR="006A3836" w:rsidRPr="006A3836">
        <w:rPr>
          <w:rFonts w:asciiTheme="majorHAnsi" w:hAnsiTheme="majorHAnsi"/>
          <w:color w:val="FFFFFF" w:themeColor="background1"/>
          <w:sz w:val="72"/>
          <w:szCs w:val="72"/>
        </w:rPr>
        <w:t>červenec</w:t>
      </w:r>
      <w:r w:rsidR="00404BC4" w:rsidRPr="00A46188">
        <w:rPr>
          <w:rFonts w:asciiTheme="majorHAnsi" w:hAnsiTheme="majorHAnsi"/>
          <w:color w:val="FFFFFF" w:themeColor="background1"/>
          <w:sz w:val="72"/>
          <w:szCs w:val="72"/>
        </w:rPr>
        <w:t xml:space="preserve"> 2020</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735EAD" w:rsidRDefault="008E6785" w:rsidP="002024BF">
      <w:pPr>
        <w:rPr>
          <w:sz w:val="18"/>
          <w:szCs w:val="18"/>
        </w:rPr>
        <w:sectPr w:rsidR="008E6785" w:rsidRPr="00735EAD"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242CCC29"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3712424"/>
      <w:r>
        <w:lastRenderedPageBreak/>
        <w:t>Obsah</w:t>
      </w:r>
      <w:bookmarkEnd w:id="3"/>
      <w:bookmarkEnd w:id="4"/>
    </w:p>
    <w:p w14:paraId="31F1EDB6" w14:textId="041B8483" w:rsidR="006A3836" w:rsidRDefault="00AD5C31">
      <w:pPr>
        <w:pStyle w:val="TOC1"/>
        <w:tabs>
          <w:tab w:val="right" w:leader="dot" w:pos="5030"/>
        </w:tabs>
        <w:rPr>
          <w:rFonts w:eastAsiaTheme="minorEastAsia"/>
          <w:b w:val="0"/>
          <w:caps w:val="0"/>
          <w:noProof/>
          <w:sz w:val="22"/>
          <w:lang w:val="en-US" w:eastAsia="en-US" w:bidi="ar-SA"/>
        </w:rPr>
      </w:pPr>
      <w:r w:rsidRPr="004F1582">
        <w:rPr>
          <w:rFonts w:cstheme="minorHAnsi"/>
          <w:szCs w:val="18"/>
        </w:rPr>
        <w:fldChar w:fldCharType="begin"/>
      </w:r>
      <w:r w:rsidRPr="004F1582">
        <w:rPr>
          <w:rFonts w:cstheme="minorHAnsi"/>
          <w:szCs w:val="18"/>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F1582">
        <w:rPr>
          <w:rFonts w:cstheme="minorHAnsi"/>
          <w:szCs w:val="18"/>
        </w:rPr>
        <w:fldChar w:fldCharType="separate"/>
      </w:r>
      <w:hyperlink w:anchor="_Toc43712424" w:history="1">
        <w:r w:rsidR="006A3836" w:rsidRPr="001D0A5F">
          <w:rPr>
            <w:rStyle w:val="Hyperlink"/>
            <w:noProof/>
          </w:rPr>
          <w:t>Obsah</w:t>
        </w:r>
        <w:r w:rsidR="006A3836">
          <w:rPr>
            <w:noProof/>
            <w:webHidden/>
          </w:rPr>
          <w:tab/>
        </w:r>
        <w:r w:rsidR="006A3836">
          <w:rPr>
            <w:noProof/>
            <w:webHidden/>
          </w:rPr>
          <w:fldChar w:fldCharType="begin"/>
        </w:r>
        <w:r w:rsidR="006A3836">
          <w:rPr>
            <w:noProof/>
            <w:webHidden/>
          </w:rPr>
          <w:instrText xml:space="preserve"> PAGEREF _Toc43712424 \h </w:instrText>
        </w:r>
        <w:r w:rsidR="006A3836">
          <w:rPr>
            <w:noProof/>
            <w:webHidden/>
          </w:rPr>
        </w:r>
        <w:r w:rsidR="006A3836">
          <w:rPr>
            <w:noProof/>
            <w:webHidden/>
          </w:rPr>
          <w:fldChar w:fldCharType="separate"/>
        </w:r>
        <w:r w:rsidR="006A3836">
          <w:rPr>
            <w:noProof/>
            <w:webHidden/>
          </w:rPr>
          <w:t>2</w:t>
        </w:r>
        <w:r w:rsidR="006A3836">
          <w:rPr>
            <w:noProof/>
            <w:webHidden/>
          </w:rPr>
          <w:fldChar w:fldCharType="end"/>
        </w:r>
      </w:hyperlink>
    </w:p>
    <w:p w14:paraId="29391E6F" w14:textId="3C4BF15E" w:rsidR="006A3836" w:rsidRDefault="003F4475">
      <w:pPr>
        <w:pStyle w:val="TOC1"/>
        <w:tabs>
          <w:tab w:val="right" w:leader="dot" w:pos="5030"/>
        </w:tabs>
        <w:rPr>
          <w:rFonts w:eastAsiaTheme="minorEastAsia"/>
          <w:b w:val="0"/>
          <w:caps w:val="0"/>
          <w:noProof/>
          <w:sz w:val="22"/>
          <w:lang w:val="en-US" w:eastAsia="en-US" w:bidi="ar-SA"/>
        </w:rPr>
      </w:pPr>
      <w:hyperlink w:anchor="_Toc43712425" w:history="1">
        <w:r w:rsidR="006A3836" w:rsidRPr="001D0A5F">
          <w:rPr>
            <w:rStyle w:val="Hyperlink"/>
            <w:noProof/>
          </w:rPr>
          <w:t>Úvod</w:t>
        </w:r>
        <w:r w:rsidR="006A3836">
          <w:rPr>
            <w:noProof/>
            <w:webHidden/>
          </w:rPr>
          <w:tab/>
        </w:r>
        <w:r w:rsidR="006A3836">
          <w:rPr>
            <w:noProof/>
            <w:webHidden/>
          </w:rPr>
          <w:fldChar w:fldCharType="begin"/>
        </w:r>
        <w:r w:rsidR="006A3836">
          <w:rPr>
            <w:noProof/>
            <w:webHidden/>
          </w:rPr>
          <w:instrText xml:space="preserve"> PAGEREF _Toc43712425 \h </w:instrText>
        </w:r>
        <w:r w:rsidR="006A3836">
          <w:rPr>
            <w:noProof/>
            <w:webHidden/>
          </w:rPr>
        </w:r>
        <w:r w:rsidR="006A3836">
          <w:rPr>
            <w:noProof/>
            <w:webHidden/>
          </w:rPr>
          <w:fldChar w:fldCharType="separate"/>
        </w:r>
        <w:r w:rsidR="006A3836">
          <w:rPr>
            <w:noProof/>
            <w:webHidden/>
          </w:rPr>
          <w:t>4</w:t>
        </w:r>
        <w:r w:rsidR="006A3836">
          <w:rPr>
            <w:noProof/>
            <w:webHidden/>
          </w:rPr>
          <w:fldChar w:fldCharType="end"/>
        </w:r>
      </w:hyperlink>
    </w:p>
    <w:p w14:paraId="0F514E76" w14:textId="20BB0059" w:rsidR="006A3836" w:rsidRDefault="003F4475">
      <w:pPr>
        <w:pStyle w:val="TOC1"/>
        <w:tabs>
          <w:tab w:val="right" w:leader="dot" w:pos="5030"/>
        </w:tabs>
        <w:rPr>
          <w:rFonts w:eastAsiaTheme="minorEastAsia"/>
          <w:b w:val="0"/>
          <w:caps w:val="0"/>
          <w:noProof/>
          <w:sz w:val="22"/>
          <w:lang w:val="en-US" w:eastAsia="en-US" w:bidi="ar-SA"/>
        </w:rPr>
      </w:pPr>
      <w:hyperlink w:anchor="_Toc43712426" w:history="1">
        <w:r w:rsidR="006A3836" w:rsidRPr="001D0A5F">
          <w:rPr>
            <w:rStyle w:val="Hyperlink"/>
            <w:noProof/>
          </w:rPr>
          <w:t>Obecné podmínky</w:t>
        </w:r>
        <w:r w:rsidR="006A3836">
          <w:rPr>
            <w:noProof/>
            <w:webHidden/>
          </w:rPr>
          <w:tab/>
        </w:r>
        <w:r w:rsidR="006A3836">
          <w:rPr>
            <w:noProof/>
            <w:webHidden/>
          </w:rPr>
          <w:fldChar w:fldCharType="begin"/>
        </w:r>
        <w:r w:rsidR="006A3836">
          <w:rPr>
            <w:noProof/>
            <w:webHidden/>
          </w:rPr>
          <w:instrText xml:space="preserve"> PAGEREF _Toc43712426 \h </w:instrText>
        </w:r>
        <w:r w:rsidR="006A3836">
          <w:rPr>
            <w:noProof/>
            <w:webHidden/>
          </w:rPr>
        </w:r>
        <w:r w:rsidR="006A3836">
          <w:rPr>
            <w:noProof/>
            <w:webHidden/>
          </w:rPr>
          <w:fldChar w:fldCharType="separate"/>
        </w:r>
        <w:r w:rsidR="006A3836">
          <w:rPr>
            <w:noProof/>
            <w:webHidden/>
          </w:rPr>
          <w:t>5</w:t>
        </w:r>
        <w:r w:rsidR="006A3836">
          <w:rPr>
            <w:noProof/>
            <w:webHidden/>
          </w:rPr>
          <w:fldChar w:fldCharType="end"/>
        </w:r>
      </w:hyperlink>
    </w:p>
    <w:p w14:paraId="3D3BB8F1" w14:textId="681D2981" w:rsidR="006A3836" w:rsidRDefault="003F4475">
      <w:pPr>
        <w:pStyle w:val="TOC1"/>
        <w:tabs>
          <w:tab w:val="right" w:leader="dot" w:pos="5030"/>
        </w:tabs>
        <w:rPr>
          <w:rFonts w:eastAsiaTheme="minorEastAsia"/>
          <w:b w:val="0"/>
          <w:caps w:val="0"/>
          <w:noProof/>
          <w:sz w:val="22"/>
          <w:lang w:val="en-US" w:eastAsia="en-US" w:bidi="ar-SA"/>
        </w:rPr>
      </w:pPr>
      <w:hyperlink w:anchor="_Toc43712427" w:history="1">
        <w:r w:rsidR="006A3836" w:rsidRPr="001D0A5F">
          <w:rPr>
            <w:rStyle w:val="Hyperlink"/>
            <w:noProof/>
          </w:rPr>
          <w:t>Podmínky specifické pro služby</w:t>
        </w:r>
        <w:r w:rsidR="006A3836">
          <w:rPr>
            <w:noProof/>
            <w:webHidden/>
          </w:rPr>
          <w:tab/>
        </w:r>
        <w:r w:rsidR="006A3836">
          <w:rPr>
            <w:noProof/>
            <w:webHidden/>
          </w:rPr>
          <w:fldChar w:fldCharType="begin"/>
        </w:r>
        <w:r w:rsidR="006A3836">
          <w:rPr>
            <w:noProof/>
            <w:webHidden/>
          </w:rPr>
          <w:instrText xml:space="preserve"> PAGEREF _Toc43712427 \h </w:instrText>
        </w:r>
        <w:r w:rsidR="006A3836">
          <w:rPr>
            <w:noProof/>
            <w:webHidden/>
          </w:rPr>
        </w:r>
        <w:r w:rsidR="006A3836">
          <w:rPr>
            <w:noProof/>
            <w:webHidden/>
          </w:rPr>
          <w:fldChar w:fldCharType="separate"/>
        </w:r>
        <w:r w:rsidR="006A3836">
          <w:rPr>
            <w:noProof/>
            <w:webHidden/>
          </w:rPr>
          <w:t>7</w:t>
        </w:r>
        <w:r w:rsidR="006A3836">
          <w:rPr>
            <w:noProof/>
            <w:webHidden/>
          </w:rPr>
          <w:fldChar w:fldCharType="end"/>
        </w:r>
      </w:hyperlink>
    </w:p>
    <w:p w14:paraId="3732D89B" w14:textId="0A164FC5" w:rsidR="006A3836" w:rsidRDefault="003F4475">
      <w:pPr>
        <w:pStyle w:val="TOC2"/>
        <w:tabs>
          <w:tab w:val="right" w:leader="dot" w:pos="5030"/>
        </w:tabs>
        <w:rPr>
          <w:rFonts w:eastAsiaTheme="minorEastAsia"/>
          <w:b w:val="0"/>
          <w:smallCaps w:val="0"/>
          <w:noProof/>
          <w:sz w:val="22"/>
          <w:lang w:val="en-US" w:eastAsia="en-US" w:bidi="ar-SA"/>
        </w:rPr>
      </w:pPr>
      <w:hyperlink w:anchor="_Toc43712428" w:history="1">
        <w:r w:rsidR="006A3836" w:rsidRPr="001D0A5F">
          <w:rPr>
            <w:rStyle w:val="Hyperlink"/>
            <w:noProof/>
          </w:rPr>
          <w:t>Microsoft Dynamics 365</w:t>
        </w:r>
        <w:r w:rsidR="006A3836">
          <w:rPr>
            <w:noProof/>
            <w:webHidden/>
          </w:rPr>
          <w:tab/>
        </w:r>
        <w:r w:rsidR="006A3836">
          <w:rPr>
            <w:noProof/>
            <w:webHidden/>
          </w:rPr>
          <w:fldChar w:fldCharType="begin"/>
        </w:r>
        <w:r w:rsidR="006A3836">
          <w:rPr>
            <w:noProof/>
            <w:webHidden/>
          </w:rPr>
          <w:instrText xml:space="preserve"> PAGEREF _Toc43712428 \h </w:instrText>
        </w:r>
        <w:r w:rsidR="006A3836">
          <w:rPr>
            <w:noProof/>
            <w:webHidden/>
          </w:rPr>
        </w:r>
        <w:r w:rsidR="006A3836">
          <w:rPr>
            <w:noProof/>
            <w:webHidden/>
          </w:rPr>
          <w:fldChar w:fldCharType="separate"/>
        </w:r>
        <w:r w:rsidR="006A3836">
          <w:rPr>
            <w:noProof/>
            <w:webHidden/>
          </w:rPr>
          <w:t>7</w:t>
        </w:r>
        <w:r w:rsidR="006A3836">
          <w:rPr>
            <w:noProof/>
            <w:webHidden/>
          </w:rPr>
          <w:fldChar w:fldCharType="end"/>
        </w:r>
      </w:hyperlink>
    </w:p>
    <w:p w14:paraId="34AC9118" w14:textId="69BDDADC" w:rsidR="006A3836" w:rsidRDefault="003F4475">
      <w:pPr>
        <w:pStyle w:val="TOC4"/>
        <w:tabs>
          <w:tab w:val="right" w:leader="dot" w:pos="5030"/>
        </w:tabs>
        <w:rPr>
          <w:rFonts w:eastAsiaTheme="minorEastAsia"/>
          <w:smallCaps w:val="0"/>
          <w:noProof/>
          <w:sz w:val="22"/>
          <w:lang w:val="en-US" w:eastAsia="en-US" w:bidi="ar-SA"/>
        </w:rPr>
      </w:pPr>
      <w:hyperlink w:anchor="_Toc43712429" w:history="1">
        <w:r w:rsidR="006A3836" w:rsidRPr="001D0A5F">
          <w:rPr>
            <w:rStyle w:val="Hyperlink"/>
            <w:noProof/>
          </w:rPr>
          <w:t>Dynamics 365 Customer Service Enterprise; Dynamics 365 Customer Service Professional; Dynamics 365 Customer Service Insights</w:t>
        </w:r>
        <w:r w:rsidR="006A3836">
          <w:rPr>
            <w:noProof/>
            <w:webHidden/>
          </w:rPr>
          <w:tab/>
        </w:r>
        <w:r w:rsidR="006A3836">
          <w:rPr>
            <w:noProof/>
            <w:webHidden/>
          </w:rPr>
          <w:fldChar w:fldCharType="begin"/>
        </w:r>
        <w:r w:rsidR="006A3836">
          <w:rPr>
            <w:noProof/>
            <w:webHidden/>
          </w:rPr>
          <w:instrText xml:space="preserve"> PAGEREF _Toc43712429 \h </w:instrText>
        </w:r>
        <w:r w:rsidR="006A3836">
          <w:rPr>
            <w:noProof/>
            <w:webHidden/>
          </w:rPr>
        </w:r>
        <w:r w:rsidR="006A3836">
          <w:rPr>
            <w:noProof/>
            <w:webHidden/>
          </w:rPr>
          <w:fldChar w:fldCharType="separate"/>
        </w:r>
        <w:r w:rsidR="006A3836">
          <w:rPr>
            <w:noProof/>
            <w:webHidden/>
          </w:rPr>
          <w:t>7</w:t>
        </w:r>
        <w:r w:rsidR="006A3836">
          <w:rPr>
            <w:noProof/>
            <w:webHidden/>
          </w:rPr>
          <w:fldChar w:fldCharType="end"/>
        </w:r>
      </w:hyperlink>
    </w:p>
    <w:p w14:paraId="5B4716F1" w14:textId="773BBEB3" w:rsidR="006A3836" w:rsidRDefault="003F4475">
      <w:pPr>
        <w:pStyle w:val="TOC4"/>
        <w:tabs>
          <w:tab w:val="right" w:leader="dot" w:pos="5030"/>
        </w:tabs>
        <w:rPr>
          <w:rFonts w:eastAsiaTheme="minorEastAsia"/>
          <w:smallCaps w:val="0"/>
          <w:noProof/>
          <w:sz w:val="22"/>
          <w:lang w:val="en-US" w:eastAsia="en-US" w:bidi="ar-SA"/>
        </w:rPr>
      </w:pPr>
      <w:hyperlink w:anchor="_Toc43712430" w:history="1">
        <w:r w:rsidR="006A3836" w:rsidRPr="001D0A5F">
          <w:rPr>
            <w:rStyle w:val="Hyperlink"/>
            <w:noProof/>
          </w:rPr>
          <w:t>Dynamics 365 Customer Insights</w:t>
        </w:r>
        <w:r w:rsidR="006A3836">
          <w:rPr>
            <w:noProof/>
            <w:webHidden/>
          </w:rPr>
          <w:tab/>
        </w:r>
        <w:r w:rsidR="006A3836">
          <w:rPr>
            <w:noProof/>
            <w:webHidden/>
          </w:rPr>
          <w:fldChar w:fldCharType="begin"/>
        </w:r>
        <w:r w:rsidR="006A3836">
          <w:rPr>
            <w:noProof/>
            <w:webHidden/>
          </w:rPr>
          <w:instrText xml:space="preserve"> PAGEREF _Toc43712430 \h </w:instrText>
        </w:r>
        <w:r w:rsidR="006A3836">
          <w:rPr>
            <w:noProof/>
            <w:webHidden/>
          </w:rPr>
        </w:r>
        <w:r w:rsidR="006A3836">
          <w:rPr>
            <w:noProof/>
            <w:webHidden/>
          </w:rPr>
          <w:fldChar w:fldCharType="separate"/>
        </w:r>
        <w:r w:rsidR="006A3836">
          <w:rPr>
            <w:noProof/>
            <w:webHidden/>
          </w:rPr>
          <w:t>7</w:t>
        </w:r>
        <w:r w:rsidR="006A3836">
          <w:rPr>
            <w:noProof/>
            <w:webHidden/>
          </w:rPr>
          <w:fldChar w:fldCharType="end"/>
        </w:r>
      </w:hyperlink>
    </w:p>
    <w:p w14:paraId="5147F17E" w14:textId="61EA4724" w:rsidR="006A3836" w:rsidRDefault="003F4475">
      <w:pPr>
        <w:pStyle w:val="TOC4"/>
        <w:tabs>
          <w:tab w:val="right" w:leader="dot" w:pos="5030"/>
        </w:tabs>
        <w:rPr>
          <w:rFonts w:eastAsiaTheme="minorEastAsia"/>
          <w:smallCaps w:val="0"/>
          <w:noProof/>
          <w:sz w:val="22"/>
          <w:lang w:val="en-US" w:eastAsia="en-US" w:bidi="ar-SA"/>
        </w:rPr>
      </w:pPr>
      <w:hyperlink w:anchor="_Toc43712431" w:history="1">
        <w:r w:rsidR="006A3836" w:rsidRPr="001D0A5F">
          <w:rPr>
            <w:rStyle w:val="Hyperlink"/>
            <w:noProof/>
          </w:rPr>
          <w:t>Dynamics 365 Business Central</w:t>
        </w:r>
        <w:r w:rsidR="006A3836">
          <w:rPr>
            <w:noProof/>
            <w:webHidden/>
          </w:rPr>
          <w:tab/>
        </w:r>
        <w:r w:rsidR="006A3836">
          <w:rPr>
            <w:noProof/>
            <w:webHidden/>
          </w:rPr>
          <w:fldChar w:fldCharType="begin"/>
        </w:r>
        <w:r w:rsidR="006A3836">
          <w:rPr>
            <w:noProof/>
            <w:webHidden/>
          </w:rPr>
          <w:instrText xml:space="preserve"> PAGEREF _Toc43712431 \h </w:instrText>
        </w:r>
        <w:r w:rsidR="006A3836">
          <w:rPr>
            <w:noProof/>
            <w:webHidden/>
          </w:rPr>
        </w:r>
        <w:r w:rsidR="006A3836">
          <w:rPr>
            <w:noProof/>
            <w:webHidden/>
          </w:rPr>
          <w:fldChar w:fldCharType="separate"/>
        </w:r>
        <w:r w:rsidR="006A3836">
          <w:rPr>
            <w:noProof/>
            <w:webHidden/>
          </w:rPr>
          <w:t>7</w:t>
        </w:r>
        <w:r w:rsidR="006A3836">
          <w:rPr>
            <w:noProof/>
            <w:webHidden/>
          </w:rPr>
          <w:fldChar w:fldCharType="end"/>
        </w:r>
      </w:hyperlink>
    </w:p>
    <w:p w14:paraId="500855B9" w14:textId="2DA2127B" w:rsidR="006A3836" w:rsidRDefault="003F4475">
      <w:pPr>
        <w:pStyle w:val="TOC4"/>
        <w:tabs>
          <w:tab w:val="right" w:leader="dot" w:pos="5030"/>
        </w:tabs>
        <w:rPr>
          <w:rFonts w:eastAsiaTheme="minorEastAsia"/>
          <w:smallCaps w:val="0"/>
          <w:noProof/>
          <w:sz w:val="22"/>
          <w:lang w:val="en-US" w:eastAsia="en-US" w:bidi="ar-SA"/>
        </w:rPr>
      </w:pPr>
      <w:hyperlink w:anchor="_Toc43712432" w:history="1">
        <w:r w:rsidR="006A3836" w:rsidRPr="001D0A5F">
          <w:rPr>
            <w:rStyle w:val="Hyperlink"/>
            <w:noProof/>
          </w:rPr>
          <w:t>Ochrana před podvody Dynamics 365</w:t>
        </w:r>
        <w:r w:rsidR="006A3836">
          <w:rPr>
            <w:noProof/>
            <w:webHidden/>
          </w:rPr>
          <w:tab/>
        </w:r>
        <w:r w:rsidR="006A3836">
          <w:rPr>
            <w:noProof/>
            <w:webHidden/>
          </w:rPr>
          <w:fldChar w:fldCharType="begin"/>
        </w:r>
        <w:r w:rsidR="006A3836">
          <w:rPr>
            <w:noProof/>
            <w:webHidden/>
          </w:rPr>
          <w:instrText xml:space="preserve"> PAGEREF _Toc43712432 \h </w:instrText>
        </w:r>
        <w:r w:rsidR="006A3836">
          <w:rPr>
            <w:noProof/>
            <w:webHidden/>
          </w:rPr>
        </w:r>
        <w:r w:rsidR="006A3836">
          <w:rPr>
            <w:noProof/>
            <w:webHidden/>
          </w:rPr>
          <w:fldChar w:fldCharType="separate"/>
        </w:r>
        <w:r w:rsidR="006A3836">
          <w:rPr>
            <w:noProof/>
            <w:webHidden/>
          </w:rPr>
          <w:t>8</w:t>
        </w:r>
        <w:r w:rsidR="006A3836">
          <w:rPr>
            <w:noProof/>
            <w:webHidden/>
          </w:rPr>
          <w:fldChar w:fldCharType="end"/>
        </w:r>
      </w:hyperlink>
    </w:p>
    <w:p w14:paraId="6ACD8A13" w14:textId="206BB2CB" w:rsidR="006A3836" w:rsidRDefault="003F4475">
      <w:pPr>
        <w:pStyle w:val="TOC4"/>
        <w:tabs>
          <w:tab w:val="right" w:leader="dot" w:pos="5030"/>
        </w:tabs>
        <w:rPr>
          <w:rFonts w:eastAsiaTheme="minorEastAsia"/>
          <w:smallCaps w:val="0"/>
          <w:noProof/>
          <w:sz w:val="22"/>
          <w:lang w:val="en-US" w:eastAsia="en-US" w:bidi="ar-SA"/>
        </w:rPr>
      </w:pPr>
      <w:hyperlink w:anchor="_Toc43712433" w:history="1">
        <w:r w:rsidR="006A3836" w:rsidRPr="001D0A5F">
          <w:rPr>
            <w:rStyle w:val="Hyperlink"/>
            <w:noProof/>
          </w:rPr>
          <w:t>Dynamics 365 Supply Chain Management; Dynamics 365 Finance</w:t>
        </w:r>
        <w:r w:rsidR="006A3836">
          <w:rPr>
            <w:noProof/>
            <w:webHidden/>
          </w:rPr>
          <w:tab/>
        </w:r>
        <w:r w:rsidR="006A3836">
          <w:rPr>
            <w:noProof/>
            <w:webHidden/>
          </w:rPr>
          <w:fldChar w:fldCharType="begin"/>
        </w:r>
        <w:r w:rsidR="006A3836">
          <w:rPr>
            <w:noProof/>
            <w:webHidden/>
          </w:rPr>
          <w:instrText xml:space="preserve"> PAGEREF _Toc43712433 \h </w:instrText>
        </w:r>
        <w:r w:rsidR="006A3836">
          <w:rPr>
            <w:noProof/>
            <w:webHidden/>
          </w:rPr>
        </w:r>
        <w:r w:rsidR="006A3836">
          <w:rPr>
            <w:noProof/>
            <w:webHidden/>
          </w:rPr>
          <w:fldChar w:fldCharType="separate"/>
        </w:r>
        <w:r w:rsidR="006A3836">
          <w:rPr>
            <w:noProof/>
            <w:webHidden/>
          </w:rPr>
          <w:t>8</w:t>
        </w:r>
        <w:r w:rsidR="006A3836">
          <w:rPr>
            <w:noProof/>
            <w:webHidden/>
          </w:rPr>
          <w:fldChar w:fldCharType="end"/>
        </w:r>
      </w:hyperlink>
    </w:p>
    <w:p w14:paraId="6A36DC02" w14:textId="6A435E14" w:rsidR="006A3836" w:rsidRDefault="003F4475">
      <w:pPr>
        <w:pStyle w:val="TOC4"/>
        <w:tabs>
          <w:tab w:val="right" w:leader="dot" w:pos="5030"/>
        </w:tabs>
        <w:rPr>
          <w:rFonts w:eastAsiaTheme="minorEastAsia"/>
          <w:smallCaps w:val="0"/>
          <w:noProof/>
          <w:sz w:val="22"/>
          <w:lang w:val="en-US" w:eastAsia="en-US" w:bidi="ar-SA"/>
        </w:rPr>
      </w:pPr>
      <w:hyperlink w:anchor="_Toc43712434" w:history="1">
        <w:r w:rsidR="006A3836" w:rsidRPr="001D0A5F">
          <w:rPr>
            <w:rStyle w:val="Hyperlink"/>
            <w:noProof/>
          </w:rPr>
          <w:t>Dynamics 365 Commerce</w:t>
        </w:r>
        <w:r w:rsidR="006A3836">
          <w:rPr>
            <w:noProof/>
            <w:webHidden/>
          </w:rPr>
          <w:tab/>
        </w:r>
        <w:r w:rsidR="006A3836">
          <w:rPr>
            <w:noProof/>
            <w:webHidden/>
          </w:rPr>
          <w:fldChar w:fldCharType="begin"/>
        </w:r>
        <w:r w:rsidR="006A3836">
          <w:rPr>
            <w:noProof/>
            <w:webHidden/>
          </w:rPr>
          <w:instrText xml:space="preserve"> PAGEREF _Toc43712434 \h </w:instrText>
        </w:r>
        <w:r w:rsidR="006A3836">
          <w:rPr>
            <w:noProof/>
            <w:webHidden/>
          </w:rPr>
        </w:r>
        <w:r w:rsidR="006A3836">
          <w:rPr>
            <w:noProof/>
            <w:webHidden/>
          </w:rPr>
          <w:fldChar w:fldCharType="separate"/>
        </w:r>
        <w:r w:rsidR="006A3836">
          <w:rPr>
            <w:noProof/>
            <w:webHidden/>
          </w:rPr>
          <w:t>9</w:t>
        </w:r>
        <w:r w:rsidR="006A3836">
          <w:rPr>
            <w:noProof/>
            <w:webHidden/>
          </w:rPr>
          <w:fldChar w:fldCharType="end"/>
        </w:r>
      </w:hyperlink>
    </w:p>
    <w:p w14:paraId="55A32226" w14:textId="4C7325B0" w:rsidR="006A3836" w:rsidRDefault="003F4475">
      <w:pPr>
        <w:pStyle w:val="TOC4"/>
        <w:tabs>
          <w:tab w:val="right" w:leader="dot" w:pos="5030"/>
        </w:tabs>
        <w:rPr>
          <w:rFonts w:eastAsiaTheme="minorEastAsia"/>
          <w:smallCaps w:val="0"/>
          <w:noProof/>
          <w:sz w:val="22"/>
          <w:lang w:val="en-US" w:eastAsia="en-US" w:bidi="ar-SA"/>
        </w:rPr>
      </w:pPr>
      <w:hyperlink w:anchor="_Toc43712435" w:history="1">
        <w:r w:rsidR="006A3836" w:rsidRPr="001D0A5F">
          <w:rPr>
            <w:rStyle w:val="Hyperlink"/>
            <w:noProof/>
          </w:rPr>
          <w:t>Dynamics 365 Sales Enterprise; Dynamics 365 Sales Professional</w:t>
        </w:r>
        <w:r w:rsidR="006A3836">
          <w:rPr>
            <w:noProof/>
            <w:webHidden/>
          </w:rPr>
          <w:tab/>
        </w:r>
        <w:r w:rsidR="006A3836">
          <w:rPr>
            <w:noProof/>
            <w:webHidden/>
          </w:rPr>
          <w:fldChar w:fldCharType="begin"/>
        </w:r>
        <w:r w:rsidR="006A3836">
          <w:rPr>
            <w:noProof/>
            <w:webHidden/>
          </w:rPr>
          <w:instrText xml:space="preserve"> PAGEREF _Toc43712435 \h </w:instrText>
        </w:r>
        <w:r w:rsidR="006A3836">
          <w:rPr>
            <w:noProof/>
            <w:webHidden/>
          </w:rPr>
        </w:r>
        <w:r w:rsidR="006A3836">
          <w:rPr>
            <w:noProof/>
            <w:webHidden/>
          </w:rPr>
          <w:fldChar w:fldCharType="separate"/>
        </w:r>
        <w:r w:rsidR="006A3836">
          <w:rPr>
            <w:noProof/>
            <w:webHidden/>
          </w:rPr>
          <w:t>9</w:t>
        </w:r>
        <w:r w:rsidR="006A3836">
          <w:rPr>
            <w:noProof/>
            <w:webHidden/>
          </w:rPr>
          <w:fldChar w:fldCharType="end"/>
        </w:r>
      </w:hyperlink>
    </w:p>
    <w:p w14:paraId="6E61FB72" w14:textId="498A842C" w:rsidR="006A3836" w:rsidRDefault="003F4475">
      <w:pPr>
        <w:pStyle w:val="TOC4"/>
        <w:tabs>
          <w:tab w:val="right" w:leader="dot" w:pos="5030"/>
        </w:tabs>
        <w:rPr>
          <w:rFonts w:eastAsiaTheme="minorEastAsia"/>
          <w:smallCaps w:val="0"/>
          <w:noProof/>
          <w:sz w:val="22"/>
          <w:lang w:val="en-US" w:eastAsia="en-US" w:bidi="ar-SA"/>
        </w:rPr>
      </w:pPr>
      <w:hyperlink w:anchor="_Toc43712436" w:history="1">
        <w:r w:rsidR="006A3836" w:rsidRPr="001D0A5F">
          <w:rPr>
            <w:rStyle w:val="Hyperlink"/>
            <w:noProof/>
          </w:rPr>
          <w:t>Dynamics 365 Human Resources</w:t>
        </w:r>
        <w:r w:rsidR="006A3836">
          <w:rPr>
            <w:noProof/>
            <w:webHidden/>
          </w:rPr>
          <w:tab/>
        </w:r>
        <w:r w:rsidR="006A3836">
          <w:rPr>
            <w:noProof/>
            <w:webHidden/>
          </w:rPr>
          <w:fldChar w:fldCharType="begin"/>
        </w:r>
        <w:r w:rsidR="006A3836">
          <w:rPr>
            <w:noProof/>
            <w:webHidden/>
          </w:rPr>
          <w:instrText xml:space="preserve"> PAGEREF _Toc43712436 \h </w:instrText>
        </w:r>
        <w:r w:rsidR="006A3836">
          <w:rPr>
            <w:noProof/>
            <w:webHidden/>
          </w:rPr>
        </w:r>
        <w:r w:rsidR="006A3836">
          <w:rPr>
            <w:noProof/>
            <w:webHidden/>
          </w:rPr>
          <w:fldChar w:fldCharType="separate"/>
        </w:r>
        <w:r w:rsidR="006A3836">
          <w:rPr>
            <w:noProof/>
            <w:webHidden/>
          </w:rPr>
          <w:t>10</w:t>
        </w:r>
        <w:r w:rsidR="006A3836">
          <w:rPr>
            <w:noProof/>
            <w:webHidden/>
          </w:rPr>
          <w:fldChar w:fldCharType="end"/>
        </w:r>
      </w:hyperlink>
    </w:p>
    <w:p w14:paraId="3FF836FB" w14:textId="6BB90373" w:rsidR="006A3836" w:rsidRDefault="003F4475">
      <w:pPr>
        <w:pStyle w:val="TOC2"/>
        <w:tabs>
          <w:tab w:val="right" w:leader="dot" w:pos="5030"/>
        </w:tabs>
        <w:rPr>
          <w:rFonts w:eastAsiaTheme="minorEastAsia"/>
          <w:b w:val="0"/>
          <w:smallCaps w:val="0"/>
          <w:noProof/>
          <w:sz w:val="22"/>
          <w:lang w:val="en-US" w:eastAsia="en-US" w:bidi="ar-SA"/>
        </w:rPr>
      </w:pPr>
      <w:hyperlink w:anchor="_Toc43712437" w:history="1">
        <w:r w:rsidR="006A3836" w:rsidRPr="001D0A5F">
          <w:rPr>
            <w:rStyle w:val="Hyperlink"/>
            <w:noProof/>
          </w:rPr>
          <w:t>Služby Office 365</w:t>
        </w:r>
        <w:r w:rsidR="006A3836">
          <w:rPr>
            <w:noProof/>
            <w:webHidden/>
          </w:rPr>
          <w:tab/>
        </w:r>
        <w:r w:rsidR="006A3836">
          <w:rPr>
            <w:noProof/>
            <w:webHidden/>
          </w:rPr>
          <w:fldChar w:fldCharType="begin"/>
        </w:r>
        <w:r w:rsidR="006A3836">
          <w:rPr>
            <w:noProof/>
            <w:webHidden/>
          </w:rPr>
          <w:instrText xml:space="preserve"> PAGEREF _Toc43712437 \h </w:instrText>
        </w:r>
        <w:r w:rsidR="006A3836">
          <w:rPr>
            <w:noProof/>
            <w:webHidden/>
          </w:rPr>
        </w:r>
        <w:r w:rsidR="006A3836">
          <w:rPr>
            <w:noProof/>
            <w:webHidden/>
          </w:rPr>
          <w:fldChar w:fldCharType="separate"/>
        </w:r>
        <w:r w:rsidR="006A3836">
          <w:rPr>
            <w:noProof/>
            <w:webHidden/>
          </w:rPr>
          <w:t>10</w:t>
        </w:r>
        <w:r w:rsidR="006A3836">
          <w:rPr>
            <w:noProof/>
            <w:webHidden/>
          </w:rPr>
          <w:fldChar w:fldCharType="end"/>
        </w:r>
      </w:hyperlink>
    </w:p>
    <w:p w14:paraId="30620AAF" w14:textId="2C8BEBE8" w:rsidR="006A3836" w:rsidRDefault="003F4475">
      <w:pPr>
        <w:pStyle w:val="TOC4"/>
        <w:tabs>
          <w:tab w:val="right" w:leader="dot" w:pos="5030"/>
        </w:tabs>
        <w:rPr>
          <w:rFonts w:eastAsiaTheme="minorEastAsia"/>
          <w:smallCaps w:val="0"/>
          <w:noProof/>
          <w:sz w:val="22"/>
          <w:lang w:val="en-US" w:eastAsia="en-US" w:bidi="ar-SA"/>
        </w:rPr>
      </w:pPr>
      <w:hyperlink w:anchor="_Toc43712438" w:history="1">
        <w:r w:rsidR="006A3836" w:rsidRPr="001D0A5F">
          <w:rPr>
            <w:rStyle w:val="Hyperlink"/>
            <w:noProof/>
          </w:rPr>
          <w:t>Duet Enterprise Online</w:t>
        </w:r>
        <w:r w:rsidR="006A3836">
          <w:rPr>
            <w:noProof/>
            <w:webHidden/>
          </w:rPr>
          <w:tab/>
        </w:r>
        <w:r w:rsidR="006A3836">
          <w:rPr>
            <w:noProof/>
            <w:webHidden/>
          </w:rPr>
          <w:fldChar w:fldCharType="begin"/>
        </w:r>
        <w:r w:rsidR="006A3836">
          <w:rPr>
            <w:noProof/>
            <w:webHidden/>
          </w:rPr>
          <w:instrText xml:space="preserve"> PAGEREF _Toc43712438 \h </w:instrText>
        </w:r>
        <w:r w:rsidR="006A3836">
          <w:rPr>
            <w:noProof/>
            <w:webHidden/>
          </w:rPr>
        </w:r>
        <w:r w:rsidR="006A3836">
          <w:rPr>
            <w:noProof/>
            <w:webHidden/>
          </w:rPr>
          <w:fldChar w:fldCharType="separate"/>
        </w:r>
        <w:r w:rsidR="006A3836">
          <w:rPr>
            <w:noProof/>
            <w:webHidden/>
          </w:rPr>
          <w:t>10</w:t>
        </w:r>
        <w:r w:rsidR="006A3836">
          <w:rPr>
            <w:noProof/>
            <w:webHidden/>
          </w:rPr>
          <w:fldChar w:fldCharType="end"/>
        </w:r>
      </w:hyperlink>
    </w:p>
    <w:p w14:paraId="3C40AAB3" w14:textId="30270C4C" w:rsidR="006A3836" w:rsidRDefault="003F4475">
      <w:pPr>
        <w:pStyle w:val="TOC4"/>
        <w:tabs>
          <w:tab w:val="right" w:leader="dot" w:pos="5030"/>
        </w:tabs>
        <w:rPr>
          <w:rFonts w:eastAsiaTheme="minorEastAsia"/>
          <w:smallCaps w:val="0"/>
          <w:noProof/>
          <w:sz w:val="22"/>
          <w:lang w:val="en-US" w:eastAsia="en-US" w:bidi="ar-SA"/>
        </w:rPr>
      </w:pPr>
      <w:hyperlink w:anchor="_Toc43712439" w:history="1">
        <w:r w:rsidR="006A3836" w:rsidRPr="001D0A5F">
          <w:rPr>
            <w:rStyle w:val="Hyperlink"/>
            <w:noProof/>
          </w:rPr>
          <w:t>Exchange Online</w:t>
        </w:r>
        <w:r w:rsidR="006A3836">
          <w:rPr>
            <w:noProof/>
            <w:webHidden/>
          </w:rPr>
          <w:tab/>
        </w:r>
        <w:r w:rsidR="006A3836">
          <w:rPr>
            <w:noProof/>
            <w:webHidden/>
          </w:rPr>
          <w:fldChar w:fldCharType="begin"/>
        </w:r>
        <w:r w:rsidR="006A3836">
          <w:rPr>
            <w:noProof/>
            <w:webHidden/>
          </w:rPr>
          <w:instrText xml:space="preserve"> PAGEREF _Toc43712439 \h </w:instrText>
        </w:r>
        <w:r w:rsidR="006A3836">
          <w:rPr>
            <w:noProof/>
            <w:webHidden/>
          </w:rPr>
        </w:r>
        <w:r w:rsidR="006A3836">
          <w:rPr>
            <w:noProof/>
            <w:webHidden/>
          </w:rPr>
          <w:fldChar w:fldCharType="separate"/>
        </w:r>
        <w:r w:rsidR="006A3836">
          <w:rPr>
            <w:noProof/>
            <w:webHidden/>
          </w:rPr>
          <w:t>11</w:t>
        </w:r>
        <w:r w:rsidR="006A3836">
          <w:rPr>
            <w:noProof/>
            <w:webHidden/>
          </w:rPr>
          <w:fldChar w:fldCharType="end"/>
        </w:r>
      </w:hyperlink>
    </w:p>
    <w:p w14:paraId="17E167AD" w14:textId="6813FE11" w:rsidR="006A3836" w:rsidRDefault="003F4475">
      <w:pPr>
        <w:pStyle w:val="TOC4"/>
        <w:tabs>
          <w:tab w:val="right" w:leader="dot" w:pos="5030"/>
        </w:tabs>
        <w:rPr>
          <w:rFonts w:eastAsiaTheme="minorEastAsia"/>
          <w:smallCaps w:val="0"/>
          <w:noProof/>
          <w:sz w:val="22"/>
          <w:lang w:val="en-US" w:eastAsia="en-US" w:bidi="ar-SA"/>
        </w:rPr>
      </w:pPr>
      <w:hyperlink w:anchor="_Toc43712440" w:history="1">
        <w:r w:rsidR="006A3836" w:rsidRPr="001D0A5F">
          <w:rPr>
            <w:rStyle w:val="Hyperlink"/>
            <w:noProof/>
          </w:rPr>
          <w:t>Exchange Online Archiving</w:t>
        </w:r>
        <w:r w:rsidR="006A3836">
          <w:rPr>
            <w:noProof/>
            <w:webHidden/>
          </w:rPr>
          <w:tab/>
        </w:r>
        <w:r w:rsidR="006A3836">
          <w:rPr>
            <w:noProof/>
            <w:webHidden/>
          </w:rPr>
          <w:fldChar w:fldCharType="begin"/>
        </w:r>
        <w:r w:rsidR="006A3836">
          <w:rPr>
            <w:noProof/>
            <w:webHidden/>
          </w:rPr>
          <w:instrText xml:space="preserve"> PAGEREF _Toc43712440 \h </w:instrText>
        </w:r>
        <w:r w:rsidR="006A3836">
          <w:rPr>
            <w:noProof/>
            <w:webHidden/>
          </w:rPr>
        </w:r>
        <w:r w:rsidR="006A3836">
          <w:rPr>
            <w:noProof/>
            <w:webHidden/>
          </w:rPr>
          <w:fldChar w:fldCharType="separate"/>
        </w:r>
        <w:r w:rsidR="006A3836">
          <w:rPr>
            <w:noProof/>
            <w:webHidden/>
          </w:rPr>
          <w:t>11</w:t>
        </w:r>
        <w:r w:rsidR="006A3836">
          <w:rPr>
            <w:noProof/>
            <w:webHidden/>
          </w:rPr>
          <w:fldChar w:fldCharType="end"/>
        </w:r>
      </w:hyperlink>
    </w:p>
    <w:p w14:paraId="3D5318BC" w14:textId="416F938A" w:rsidR="006A3836" w:rsidRDefault="003F4475">
      <w:pPr>
        <w:pStyle w:val="TOC4"/>
        <w:tabs>
          <w:tab w:val="right" w:leader="dot" w:pos="5030"/>
        </w:tabs>
        <w:rPr>
          <w:rFonts w:eastAsiaTheme="minorEastAsia"/>
          <w:smallCaps w:val="0"/>
          <w:noProof/>
          <w:sz w:val="22"/>
          <w:lang w:val="en-US" w:eastAsia="en-US" w:bidi="ar-SA"/>
        </w:rPr>
      </w:pPr>
      <w:hyperlink w:anchor="_Toc43712441" w:history="1">
        <w:r w:rsidR="006A3836" w:rsidRPr="001D0A5F">
          <w:rPr>
            <w:rStyle w:val="Hyperlink"/>
            <w:noProof/>
          </w:rPr>
          <w:t>Exchange Online Protection</w:t>
        </w:r>
        <w:r w:rsidR="006A3836">
          <w:rPr>
            <w:noProof/>
            <w:webHidden/>
          </w:rPr>
          <w:tab/>
        </w:r>
        <w:r w:rsidR="006A3836">
          <w:rPr>
            <w:noProof/>
            <w:webHidden/>
          </w:rPr>
          <w:fldChar w:fldCharType="begin"/>
        </w:r>
        <w:r w:rsidR="006A3836">
          <w:rPr>
            <w:noProof/>
            <w:webHidden/>
          </w:rPr>
          <w:instrText xml:space="preserve"> PAGEREF _Toc43712441 \h </w:instrText>
        </w:r>
        <w:r w:rsidR="006A3836">
          <w:rPr>
            <w:noProof/>
            <w:webHidden/>
          </w:rPr>
        </w:r>
        <w:r w:rsidR="006A3836">
          <w:rPr>
            <w:noProof/>
            <w:webHidden/>
          </w:rPr>
          <w:fldChar w:fldCharType="separate"/>
        </w:r>
        <w:r w:rsidR="006A3836">
          <w:rPr>
            <w:noProof/>
            <w:webHidden/>
          </w:rPr>
          <w:t>12</w:t>
        </w:r>
        <w:r w:rsidR="006A3836">
          <w:rPr>
            <w:noProof/>
            <w:webHidden/>
          </w:rPr>
          <w:fldChar w:fldCharType="end"/>
        </w:r>
      </w:hyperlink>
    </w:p>
    <w:p w14:paraId="37E8C9AD" w14:textId="4FEF79D3" w:rsidR="006A3836" w:rsidRDefault="003F4475">
      <w:pPr>
        <w:pStyle w:val="TOC4"/>
        <w:tabs>
          <w:tab w:val="right" w:leader="dot" w:pos="5030"/>
        </w:tabs>
        <w:rPr>
          <w:rFonts w:eastAsiaTheme="minorEastAsia"/>
          <w:smallCaps w:val="0"/>
          <w:noProof/>
          <w:sz w:val="22"/>
          <w:lang w:val="en-US" w:eastAsia="en-US" w:bidi="ar-SA"/>
        </w:rPr>
      </w:pPr>
      <w:hyperlink w:anchor="_Toc43712442" w:history="1">
        <w:r w:rsidR="006A3836" w:rsidRPr="001D0A5F">
          <w:rPr>
            <w:rStyle w:val="Hyperlink"/>
            <w:noProof/>
          </w:rPr>
          <w:t>Microsoft MyAnalytics</w:t>
        </w:r>
        <w:r w:rsidR="006A3836">
          <w:rPr>
            <w:noProof/>
            <w:webHidden/>
          </w:rPr>
          <w:tab/>
        </w:r>
        <w:r w:rsidR="006A3836">
          <w:rPr>
            <w:noProof/>
            <w:webHidden/>
          </w:rPr>
          <w:fldChar w:fldCharType="begin"/>
        </w:r>
        <w:r w:rsidR="006A3836">
          <w:rPr>
            <w:noProof/>
            <w:webHidden/>
          </w:rPr>
          <w:instrText xml:space="preserve"> PAGEREF _Toc43712442 \h </w:instrText>
        </w:r>
        <w:r w:rsidR="006A3836">
          <w:rPr>
            <w:noProof/>
            <w:webHidden/>
          </w:rPr>
        </w:r>
        <w:r w:rsidR="006A3836">
          <w:rPr>
            <w:noProof/>
            <w:webHidden/>
          </w:rPr>
          <w:fldChar w:fldCharType="separate"/>
        </w:r>
        <w:r w:rsidR="006A3836">
          <w:rPr>
            <w:noProof/>
            <w:webHidden/>
          </w:rPr>
          <w:t>12</w:t>
        </w:r>
        <w:r w:rsidR="006A3836">
          <w:rPr>
            <w:noProof/>
            <w:webHidden/>
          </w:rPr>
          <w:fldChar w:fldCharType="end"/>
        </w:r>
      </w:hyperlink>
    </w:p>
    <w:p w14:paraId="788DC278" w14:textId="22BB3D7A" w:rsidR="006A3836" w:rsidRDefault="003F4475">
      <w:pPr>
        <w:pStyle w:val="TOC4"/>
        <w:tabs>
          <w:tab w:val="right" w:leader="dot" w:pos="5030"/>
        </w:tabs>
        <w:rPr>
          <w:rFonts w:eastAsiaTheme="minorEastAsia"/>
          <w:smallCaps w:val="0"/>
          <w:noProof/>
          <w:sz w:val="22"/>
          <w:lang w:val="en-US" w:eastAsia="en-US" w:bidi="ar-SA"/>
        </w:rPr>
      </w:pPr>
      <w:hyperlink w:anchor="_Toc43712443" w:history="1">
        <w:r w:rsidR="006A3836" w:rsidRPr="001D0A5F">
          <w:rPr>
            <w:rStyle w:val="Hyperlink"/>
            <w:noProof/>
          </w:rPr>
          <w:t>Microsoft Stream</w:t>
        </w:r>
        <w:r w:rsidR="006A3836">
          <w:rPr>
            <w:noProof/>
            <w:webHidden/>
          </w:rPr>
          <w:tab/>
        </w:r>
        <w:r w:rsidR="006A3836">
          <w:rPr>
            <w:noProof/>
            <w:webHidden/>
          </w:rPr>
          <w:fldChar w:fldCharType="begin"/>
        </w:r>
        <w:r w:rsidR="006A3836">
          <w:rPr>
            <w:noProof/>
            <w:webHidden/>
          </w:rPr>
          <w:instrText xml:space="preserve"> PAGEREF _Toc43712443 \h </w:instrText>
        </w:r>
        <w:r w:rsidR="006A3836">
          <w:rPr>
            <w:noProof/>
            <w:webHidden/>
          </w:rPr>
        </w:r>
        <w:r w:rsidR="006A3836">
          <w:rPr>
            <w:noProof/>
            <w:webHidden/>
          </w:rPr>
          <w:fldChar w:fldCharType="separate"/>
        </w:r>
        <w:r w:rsidR="006A3836">
          <w:rPr>
            <w:noProof/>
            <w:webHidden/>
          </w:rPr>
          <w:t>12</w:t>
        </w:r>
        <w:r w:rsidR="006A3836">
          <w:rPr>
            <w:noProof/>
            <w:webHidden/>
          </w:rPr>
          <w:fldChar w:fldCharType="end"/>
        </w:r>
      </w:hyperlink>
    </w:p>
    <w:p w14:paraId="716A6084" w14:textId="031AA712" w:rsidR="006A3836" w:rsidRDefault="003F4475">
      <w:pPr>
        <w:pStyle w:val="TOC4"/>
        <w:tabs>
          <w:tab w:val="right" w:leader="dot" w:pos="5030"/>
        </w:tabs>
        <w:rPr>
          <w:rFonts w:eastAsiaTheme="minorEastAsia"/>
          <w:smallCaps w:val="0"/>
          <w:noProof/>
          <w:sz w:val="22"/>
          <w:lang w:val="en-US" w:eastAsia="en-US" w:bidi="ar-SA"/>
        </w:rPr>
      </w:pPr>
      <w:hyperlink w:anchor="_Toc43712444" w:history="1">
        <w:r w:rsidR="006A3836" w:rsidRPr="001D0A5F">
          <w:rPr>
            <w:rStyle w:val="Hyperlink"/>
            <w:noProof/>
          </w:rPr>
          <w:t>Microsoft Teams</w:t>
        </w:r>
        <w:r w:rsidR="006A3836">
          <w:rPr>
            <w:noProof/>
            <w:webHidden/>
          </w:rPr>
          <w:tab/>
        </w:r>
        <w:r w:rsidR="006A3836">
          <w:rPr>
            <w:noProof/>
            <w:webHidden/>
          </w:rPr>
          <w:fldChar w:fldCharType="begin"/>
        </w:r>
        <w:r w:rsidR="006A3836">
          <w:rPr>
            <w:noProof/>
            <w:webHidden/>
          </w:rPr>
          <w:instrText xml:space="preserve"> PAGEREF _Toc43712444 \h </w:instrText>
        </w:r>
        <w:r w:rsidR="006A3836">
          <w:rPr>
            <w:noProof/>
            <w:webHidden/>
          </w:rPr>
        </w:r>
        <w:r w:rsidR="006A3836">
          <w:rPr>
            <w:noProof/>
            <w:webHidden/>
          </w:rPr>
          <w:fldChar w:fldCharType="separate"/>
        </w:r>
        <w:r w:rsidR="006A3836">
          <w:rPr>
            <w:noProof/>
            <w:webHidden/>
          </w:rPr>
          <w:t>13</w:t>
        </w:r>
        <w:r w:rsidR="006A3836">
          <w:rPr>
            <w:noProof/>
            <w:webHidden/>
          </w:rPr>
          <w:fldChar w:fldCharType="end"/>
        </w:r>
      </w:hyperlink>
    </w:p>
    <w:p w14:paraId="19058996" w14:textId="2F0361BD" w:rsidR="006A3836" w:rsidRDefault="003F4475">
      <w:pPr>
        <w:pStyle w:val="TOC4"/>
        <w:tabs>
          <w:tab w:val="right" w:leader="dot" w:pos="5030"/>
        </w:tabs>
        <w:rPr>
          <w:rFonts w:eastAsiaTheme="minorEastAsia"/>
          <w:smallCaps w:val="0"/>
          <w:noProof/>
          <w:sz w:val="22"/>
          <w:lang w:val="en-US" w:eastAsia="en-US" w:bidi="ar-SA"/>
        </w:rPr>
      </w:pPr>
      <w:hyperlink w:anchor="_Toc43712445" w:history="1">
        <w:r w:rsidR="006A3836" w:rsidRPr="001D0A5F">
          <w:rPr>
            <w:rStyle w:val="Hyperlink"/>
            <w:noProof/>
          </w:rPr>
          <w:t>Microsoft 365 Apps for business</w:t>
        </w:r>
        <w:r w:rsidR="006A3836">
          <w:rPr>
            <w:noProof/>
            <w:webHidden/>
          </w:rPr>
          <w:tab/>
        </w:r>
        <w:r w:rsidR="006A3836">
          <w:rPr>
            <w:noProof/>
            <w:webHidden/>
          </w:rPr>
          <w:fldChar w:fldCharType="begin"/>
        </w:r>
        <w:r w:rsidR="006A3836">
          <w:rPr>
            <w:noProof/>
            <w:webHidden/>
          </w:rPr>
          <w:instrText xml:space="preserve"> PAGEREF _Toc43712445 \h </w:instrText>
        </w:r>
        <w:r w:rsidR="006A3836">
          <w:rPr>
            <w:noProof/>
            <w:webHidden/>
          </w:rPr>
        </w:r>
        <w:r w:rsidR="006A3836">
          <w:rPr>
            <w:noProof/>
            <w:webHidden/>
          </w:rPr>
          <w:fldChar w:fldCharType="separate"/>
        </w:r>
        <w:r w:rsidR="006A3836">
          <w:rPr>
            <w:noProof/>
            <w:webHidden/>
          </w:rPr>
          <w:t>13</w:t>
        </w:r>
        <w:r w:rsidR="006A3836">
          <w:rPr>
            <w:noProof/>
            <w:webHidden/>
          </w:rPr>
          <w:fldChar w:fldCharType="end"/>
        </w:r>
      </w:hyperlink>
    </w:p>
    <w:p w14:paraId="047C0D0C" w14:textId="2DB6101D" w:rsidR="006A3836" w:rsidRDefault="003F4475">
      <w:pPr>
        <w:pStyle w:val="TOC4"/>
        <w:tabs>
          <w:tab w:val="right" w:leader="dot" w:pos="5030"/>
        </w:tabs>
        <w:rPr>
          <w:rFonts w:eastAsiaTheme="minorEastAsia"/>
          <w:smallCaps w:val="0"/>
          <w:noProof/>
          <w:sz w:val="22"/>
          <w:lang w:val="en-US" w:eastAsia="en-US" w:bidi="ar-SA"/>
        </w:rPr>
      </w:pPr>
      <w:hyperlink w:anchor="_Toc43712446" w:history="1">
        <w:r w:rsidR="006A3836" w:rsidRPr="001D0A5F">
          <w:rPr>
            <w:rStyle w:val="Hyperlink"/>
            <w:noProof/>
          </w:rPr>
          <w:t>Microsoft 365 Apps for enterprise</w:t>
        </w:r>
        <w:r w:rsidR="006A3836">
          <w:rPr>
            <w:noProof/>
            <w:webHidden/>
          </w:rPr>
          <w:tab/>
        </w:r>
        <w:r w:rsidR="006A3836">
          <w:rPr>
            <w:noProof/>
            <w:webHidden/>
          </w:rPr>
          <w:fldChar w:fldCharType="begin"/>
        </w:r>
        <w:r w:rsidR="006A3836">
          <w:rPr>
            <w:noProof/>
            <w:webHidden/>
          </w:rPr>
          <w:instrText xml:space="preserve"> PAGEREF _Toc43712446 \h </w:instrText>
        </w:r>
        <w:r w:rsidR="006A3836">
          <w:rPr>
            <w:noProof/>
            <w:webHidden/>
          </w:rPr>
        </w:r>
        <w:r w:rsidR="006A3836">
          <w:rPr>
            <w:noProof/>
            <w:webHidden/>
          </w:rPr>
          <w:fldChar w:fldCharType="separate"/>
        </w:r>
        <w:r w:rsidR="006A3836">
          <w:rPr>
            <w:noProof/>
            <w:webHidden/>
          </w:rPr>
          <w:t>13</w:t>
        </w:r>
        <w:r w:rsidR="006A3836">
          <w:rPr>
            <w:noProof/>
            <w:webHidden/>
          </w:rPr>
          <w:fldChar w:fldCharType="end"/>
        </w:r>
      </w:hyperlink>
    </w:p>
    <w:p w14:paraId="260D38C3" w14:textId="78196FE9" w:rsidR="006A3836" w:rsidRDefault="003F4475">
      <w:pPr>
        <w:pStyle w:val="TOC4"/>
        <w:tabs>
          <w:tab w:val="right" w:leader="dot" w:pos="5030"/>
        </w:tabs>
        <w:rPr>
          <w:rFonts w:eastAsiaTheme="minorEastAsia"/>
          <w:smallCaps w:val="0"/>
          <w:noProof/>
          <w:sz w:val="22"/>
          <w:lang w:val="en-US" w:eastAsia="en-US" w:bidi="ar-SA"/>
        </w:rPr>
      </w:pPr>
      <w:hyperlink w:anchor="_Toc43712447" w:history="1">
        <w:r w:rsidR="006A3836" w:rsidRPr="001D0A5F">
          <w:rPr>
            <w:rStyle w:val="Hyperlink"/>
            <w:noProof/>
          </w:rPr>
          <w:t>Office 365 Advanced Compliance</w:t>
        </w:r>
        <w:r w:rsidR="006A3836">
          <w:rPr>
            <w:noProof/>
            <w:webHidden/>
          </w:rPr>
          <w:tab/>
        </w:r>
        <w:r w:rsidR="006A3836">
          <w:rPr>
            <w:noProof/>
            <w:webHidden/>
          </w:rPr>
          <w:fldChar w:fldCharType="begin"/>
        </w:r>
        <w:r w:rsidR="006A3836">
          <w:rPr>
            <w:noProof/>
            <w:webHidden/>
          </w:rPr>
          <w:instrText xml:space="preserve"> PAGEREF _Toc43712447 \h </w:instrText>
        </w:r>
        <w:r w:rsidR="006A3836">
          <w:rPr>
            <w:noProof/>
            <w:webHidden/>
          </w:rPr>
        </w:r>
        <w:r w:rsidR="006A3836">
          <w:rPr>
            <w:noProof/>
            <w:webHidden/>
          </w:rPr>
          <w:fldChar w:fldCharType="separate"/>
        </w:r>
        <w:r w:rsidR="006A3836">
          <w:rPr>
            <w:noProof/>
            <w:webHidden/>
          </w:rPr>
          <w:t>14</w:t>
        </w:r>
        <w:r w:rsidR="006A3836">
          <w:rPr>
            <w:noProof/>
            <w:webHidden/>
          </w:rPr>
          <w:fldChar w:fldCharType="end"/>
        </w:r>
      </w:hyperlink>
    </w:p>
    <w:p w14:paraId="64475B8B" w14:textId="55596A7E" w:rsidR="006A3836" w:rsidRDefault="003F4475">
      <w:pPr>
        <w:pStyle w:val="TOC4"/>
        <w:tabs>
          <w:tab w:val="right" w:leader="dot" w:pos="5030"/>
        </w:tabs>
        <w:rPr>
          <w:rFonts w:eastAsiaTheme="minorEastAsia"/>
          <w:smallCaps w:val="0"/>
          <w:noProof/>
          <w:sz w:val="22"/>
          <w:lang w:val="en-US" w:eastAsia="en-US" w:bidi="ar-SA"/>
        </w:rPr>
      </w:pPr>
      <w:hyperlink w:anchor="_Toc43712448" w:history="1">
        <w:r w:rsidR="006A3836" w:rsidRPr="001D0A5F">
          <w:rPr>
            <w:rStyle w:val="Hyperlink"/>
            <w:noProof/>
          </w:rPr>
          <w:t>Office Online</w:t>
        </w:r>
        <w:r w:rsidR="006A3836">
          <w:rPr>
            <w:noProof/>
            <w:webHidden/>
          </w:rPr>
          <w:tab/>
        </w:r>
        <w:r w:rsidR="006A3836">
          <w:rPr>
            <w:noProof/>
            <w:webHidden/>
          </w:rPr>
          <w:fldChar w:fldCharType="begin"/>
        </w:r>
        <w:r w:rsidR="006A3836">
          <w:rPr>
            <w:noProof/>
            <w:webHidden/>
          </w:rPr>
          <w:instrText xml:space="preserve"> PAGEREF _Toc43712448 \h </w:instrText>
        </w:r>
        <w:r w:rsidR="006A3836">
          <w:rPr>
            <w:noProof/>
            <w:webHidden/>
          </w:rPr>
        </w:r>
        <w:r w:rsidR="006A3836">
          <w:rPr>
            <w:noProof/>
            <w:webHidden/>
          </w:rPr>
          <w:fldChar w:fldCharType="separate"/>
        </w:r>
        <w:r w:rsidR="006A3836">
          <w:rPr>
            <w:noProof/>
            <w:webHidden/>
          </w:rPr>
          <w:t>14</w:t>
        </w:r>
        <w:r w:rsidR="006A3836">
          <w:rPr>
            <w:noProof/>
            <w:webHidden/>
          </w:rPr>
          <w:fldChar w:fldCharType="end"/>
        </w:r>
      </w:hyperlink>
    </w:p>
    <w:p w14:paraId="208FC102" w14:textId="6350C41E" w:rsidR="006A3836" w:rsidRDefault="003F4475">
      <w:pPr>
        <w:pStyle w:val="TOC4"/>
        <w:tabs>
          <w:tab w:val="right" w:leader="dot" w:pos="5030"/>
        </w:tabs>
        <w:rPr>
          <w:rFonts w:eastAsiaTheme="minorEastAsia"/>
          <w:smallCaps w:val="0"/>
          <w:noProof/>
          <w:sz w:val="22"/>
          <w:lang w:val="en-US" w:eastAsia="en-US" w:bidi="ar-SA"/>
        </w:rPr>
      </w:pPr>
      <w:hyperlink w:anchor="_Toc43712449" w:history="1">
        <w:r w:rsidR="006A3836" w:rsidRPr="001D0A5F">
          <w:rPr>
            <w:rStyle w:val="Hyperlink"/>
            <w:noProof/>
          </w:rPr>
          <w:t>Office 365 Video</w:t>
        </w:r>
        <w:r w:rsidR="006A3836">
          <w:rPr>
            <w:noProof/>
            <w:webHidden/>
          </w:rPr>
          <w:tab/>
        </w:r>
        <w:r w:rsidR="006A3836">
          <w:rPr>
            <w:noProof/>
            <w:webHidden/>
          </w:rPr>
          <w:fldChar w:fldCharType="begin"/>
        </w:r>
        <w:r w:rsidR="006A3836">
          <w:rPr>
            <w:noProof/>
            <w:webHidden/>
          </w:rPr>
          <w:instrText xml:space="preserve"> PAGEREF _Toc43712449 \h </w:instrText>
        </w:r>
        <w:r w:rsidR="006A3836">
          <w:rPr>
            <w:noProof/>
            <w:webHidden/>
          </w:rPr>
        </w:r>
        <w:r w:rsidR="006A3836">
          <w:rPr>
            <w:noProof/>
            <w:webHidden/>
          </w:rPr>
          <w:fldChar w:fldCharType="separate"/>
        </w:r>
        <w:r w:rsidR="006A3836">
          <w:rPr>
            <w:noProof/>
            <w:webHidden/>
          </w:rPr>
          <w:t>15</w:t>
        </w:r>
        <w:r w:rsidR="006A3836">
          <w:rPr>
            <w:noProof/>
            <w:webHidden/>
          </w:rPr>
          <w:fldChar w:fldCharType="end"/>
        </w:r>
      </w:hyperlink>
    </w:p>
    <w:p w14:paraId="45EC3794" w14:textId="18906920" w:rsidR="006A3836" w:rsidRDefault="003F4475">
      <w:pPr>
        <w:pStyle w:val="TOC4"/>
        <w:tabs>
          <w:tab w:val="right" w:leader="dot" w:pos="5030"/>
        </w:tabs>
        <w:rPr>
          <w:rFonts w:eastAsiaTheme="minorEastAsia"/>
          <w:smallCaps w:val="0"/>
          <w:noProof/>
          <w:sz w:val="22"/>
          <w:lang w:val="en-US" w:eastAsia="en-US" w:bidi="ar-SA"/>
        </w:rPr>
      </w:pPr>
      <w:hyperlink w:anchor="_Toc43712450" w:history="1">
        <w:r w:rsidR="006A3836" w:rsidRPr="001D0A5F">
          <w:rPr>
            <w:rStyle w:val="Hyperlink"/>
            <w:noProof/>
          </w:rPr>
          <w:t>OneDrive pro firmy</w:t>
        </w:r>
        <w:r w:rsidR="006A3836">
          <w:rPr>
            <w:noProof/>
            <w:webHidden/>
          </w:rPr>
          <w:tab/>
        </w:r>
        <w:r w:rsidR="006A3836">
          <w:rPr>
            <w:noProof/>
            <w:webHidden/>
          </w:rPr>
          <w:fldChar w:fldCharType="begin"/>
        </w:r>
        <w:r w:rsidR="006A3836">
          <w:rPr>
            <w:noProof/>
            <w:webHidden/>
          </w:rPr>
          <w:instrText xml:space="preserve"> PAGEREF _Toc43712450 \h </w:instrText>
        </w:r>
        <w:r w:rsidR="006A3836">
          <w:rPr>
            <w:noProof/>
            <w:webHidden/>
          </w:rPr>
        </w:r>
        <w:r w:rsidR="006A3836">
          <w:rPr>
            <w:noProof/>
            <w:webHidden/>
          </w:rPr>
          <w:fldChar w:fldCharType="separate"/>
        </w:r>
        <w:r w:rsidR="006A3836">
          <w:rPr>
            <w:noProof/>
            <w:webHidden/>
          </w:rPr>
          <w:t>15</w:t>
        </w:r>
        <w:r w:rsidR="006A3836">
          <w:rPr>
            <w:noProof/>
            <w:webHidden/>
          </w:rPr>
          <w:fldChar w:fldCharType="end"/>
        </w:r>
      </w:hyperlink>
    </w:p>
    <w:p w14:paraId="121CF80B" w14:textId="4A31F051" w:rsidR="006A3836" w:rsidRDefault="003F4475">
      <w:pPr>
        <w:pStyle w:val="TOC4"/>
        <w:tabs>
          <w:tab w:val="right" w:leader="dot" w:pos="5030"/>
        </w:tabs>
        <w:rPr>
          <w:rFonts w:eastAsiaTheme="minorEastAsia"/>
          <w:smallCaps w:val="0"/>
          <w:noProof/>
          <w:sz w:val="22"/>
          <w:lang w:val="en-US" w:eastAsia="en-US" w:bidi="ar-SA"/>
        </w:rPr>
      </w:pPr>
      <w:hyperlink w:anchor="_Toc43712451" w:history="1">
        <w:r w:rsidR="006A3836" w:rsidRPr="001D0A5F">
          <w:rPr>
            <w:rStyle w:val="Hyperlink"/>
            <w:noProof/>
          </w:rPr>
          <w:t>Project</w:t>
        </w:r>
        <w:r w:rsidR="006A3836">
          <w:rPr>
            <w:noProof/>
            <w:webHidden/>
          </w:rPr>
          <w:tab/>
        </w:r>
        <w:r w:rsidR="006A3836">
          <w:rPr>
            <w:noProof/>
            <w:webHidden/>
          </w:rPr>
          <w:fldChar w:fldCharType="begin"/>
        </w:r>
        <w:r w:rsidR="006A3836">
          <w:rPr>
            <w:noProof/>
            <w:webHidden/>
          </w:rPr>
          <w:instrText xml:space="preserve"> PAGEREF _Toc43712451 \h </w:instrText>
        </w:r>
        <w:r w:rsidR="006A3836">
          <w:rPr>
            <w:noProof/>
            <w:webHidden/>
          </w:rPr>
        </w:r>
        <w:r w:rsidR="006A3836">
          <w:rPr>
            <w:noProof/>
            <w:webHidden/>
          </w:rPr>
          <w:fldChar w:fldCharType="separate"/>
        </w:r>
        <w:r w:rsidR="006A3836">
          <w:rPr>
            <w:noProof/>
            <w:webHidden/>
          </w:rPr>
          <w:t>15</w:t>
        </w:r>
        <w:r w:rsidR="006A3836">
          <w:rPr>
            <w:noProof/>
            <w:webHidden/>
          </w:rPr>
          <w:fldChar w:fldCharType="end"/>
        </w:r>
      </w:hyperlink>
    </w:p>
    <w:p w14:paraId="7C647836" w14:textId="4CA3A8A0" w:rsidR="006A3836" w:rsidRDefault="003F4475">
      <w:pPr>
        <w:pStyle w:val="TOC4"/>
        <w:tabs>
          <w:tab w:val="right" w:leader="dot" w:pos="5030"/>
        </w:tabs>
        <w:rPr>
          <w:rFonts w:eastAsiaTheme="minorEastAsia"/>
          <w:smallCaps w:val="0"/>
          <w:noProof/>
          <w:sz w:val="22"/>
          <w:lang w:val="en-US" w:eastAsia="en-US" w:bidi="ar-SA"/>
        </w:rPr>
      </w:pPr>
      <w:hyperlink w:anchor="_Toc43712452" w:history="1">
        <w:r w:rsidR="006A3836" w:rsidRPr="001D0A5F">
          <w:rPr>
            <w:rStyle w:val="Hyperlink"/>
            <w:noProof/>
          </w:rPr>
          <w:t>SharePoint Online</w:t>
        </w:r>
        <w:r w:rsidR="006A3836">
          <w:rPr>
            <w:noProof/>
            <w:webHidden/>
          </w:rPr>
          <w:tab/>
        </w:r>
        <w:r w:rsidR="006A3836">
          <w:rPr>
            <w:noProof/>
            <w:webHidden/>
          </w:rPr>
          <w:fldChar w:fldCharType="begin"/>
        </w:r>
        <w:r w:rsidR="006A3836">
          <w:rPr>
            <w:noProof/>
            <w:webHidden/>
          </w:rPr>
          <w:instrText xml:space="preserve"> PAGEREF _Toc43712452 \h </w:instrText>
        </w:r>
        <w:r w:rsidR="006A3836">
          <w:rPr>
            <w:noProof/>
            <w:webHidden/>
          </w:rPr>
        </w:r>
        <w:r w:rsidR="006A3836">
          <w:rPr>
            <w:noProof/>
            <w:webHidden/>
          </w:rPr>
          <w:fldChar w:fldCharType="separate"/>
        </w:r>
        <w:r w:rsidR="006A3836">
          <w:rPr>
            <w:noProof/>
            <w:webHidden/>
          </w:rPr>
          <w:t>16</w:t>
        </w:r>
        <w:r w:rsidR="006A3836">
          <w:rPr>
            <w:noProof/>
            <w:webHidden/>
          </w:rPr>
          <w:fldChar w:fldCharType="end"/>
        </w:r>
      </w:hyperlink>
    </w:p>
    <w:p w14:paraId="3564B4FE" w14:textId="45D8961B" w:rsidR="006A3836" w:rsidRDefault="003F4475">
      <w:pPr>
        <w:pStyle w:val="TOC4"/>
        <w:tabs>
          <w:tab w:val="right" w:leader="dot" w:pos="5030"/>
        </w:tabs>
        <w:rPr>
          <w:rFonts w:eastAsiaTheme="minorEastAsia"/>
          <w:smallCaps w:val="0"/>
          <w:noProof/>
          <w:sz w:val="22"/>
          <w:lang w:val="en-US" w:eastAsia="en-US" w:bidi="ar-SA"/>
        </w:rPr>
      </w:pPr>
      <w:hyperlink w:anchor="_Toc43712453" w:history="1">
        <w:r w:rsidR="006A3836" w:rsidRPr="001D0A5F">
          <w:rPr>
            <w:rStyle w:val="Hyperlink"/>
            <w:noProof/>
          </w:rPr>
          <w:t>Skype for Business Online</w:t>
        </w:r>
        <w:r w:rsidR="006A3836">
          <w:rPr>
            <w:noProof/>
            <w:webHidden/>
          </w:rPr>
          <w:tab/>
        </w:r>
        <w:r w:rsidR="006A3836">
          <w:rPr>
            <w:noProof/>
            <w:webHidden/>
          </w:rPr>
          <w:fldChar w:fldCharType="begin"/>
        </w:r>
        <w:r w:rsidR="006A3836">
          <w:rPr>
            <w:noProof/>
            <w:webHidden/>
          </w:rPr>
          <w:instrText xml:space="preserve"> PAGEREF _Toc43712453 \h </w:instrText>
        </w:r>
        <w:r w:rsidR="006A3836">
          <w:rPr>
            <w:noProof/>
            <w:webHidden/>
          </w:rPr>
        </w:r>
        <w:r w:rsidR="006A3836">
          <w:rPr>
            <w:noProof/>
            <w:webHidden/>
          </w:rPr>
          <w:fldChar w:fldCharType="separate"/>
        </w:r>
        <w:r w:rsidR="006A3836">
          <w:rPr>
            <w:noProof/>
            <w:webHidden/>
          </w:rPr>
          <w:t>16</w:t>
        </w:r>
        <w:r w:rsidR="006A3836">
          <w:rPr>
            <w:noProof/>
            <w:webHidden/>
          </w:rPr>
          <w:fldChar w:fldCharType="end"/>
        </w:r>
      </w:hyperlink>
    </w:p>
    <w:p w14:paraId="73803409" w14:textId="4D81469A" w:rsidR="006A3836" w:rsidRDefault="003F4475">
      <w:pPr>
        <w:pStyle w:val="TOC4"/>
        <w:tabs>
          <w:tab w:val="right" w:leader="dot" w:pos="5030"/>
        </w:tabs>
        <w:rPr>
          <w:rFonts w:eastAsiaTheme="minorEastAsia"/>
          <w:smallCaps w:val="0"/>
          <w:noProof/>
          <w:sz w:val="22"/>
          <w:lang w:val="en-US" w:eastAsia="en-US" w:bidi="ar-SA"/>
        </w:rPr>
      </w:pPr>
      <w:hyperlink w:anchor="_Toc43712454" w:history="1">
        <w:r w:rsidR="006A3836" w:rsidRPr="001D0A5F">
          <w:rPr>
            <w:rStyle w:val="Hyperlink"/>
            <w:noProof/>
          </w:rPr>
          <w:t>Microsoft Teams – Calling Plans and Audio Conferencing</w:t>
        </w:r>
        <w:r w:rsidR="006A3836">
          <w:rPr>
            <w:noProof/>
            <w:webHidden/>
          </w:rPr>
          <w:tab/>
        </w:r>
        <w:r w:rsidR="006A3836">
          <w:rPr>
            <w:noProof/>
            <w:webHidden/>
          </w:rPr>
          <w:fldChar w:fldCharType="begin"/>
        </w:r>
        <w:r w:rsidR="006A3836">
          <w:rPr>
            <w:noProof/>
            <w:webHidden/>
          </w:rPr>
          <w:instrText xml:space="preserve"> PAGEREF _Toc43712454 \h </w:instrText>
        </w:r>
        <w:r w:rsidR="006A3836">
          <w:rPr>
            <w:noProof/>
            <w:webHidden/>
          </w:rPr>
        </w:r>
        <w:r w:rsidR="006A3836">
          <w:rPr>
            <w:noProof/>
            <w:webHidden/>
          </w:rPr>
          <w:fldChar w:fldCharType="separate"/>
        </w:r>
        <w:r w:rsidR="006A3836">
          <w:rPr>
            <w:noProof/>
            <w:webHidden/>
          </w:rPr>
          <w:t>16</w:t>
        </w:r>
        <w:r w:rsidR="006A3836">
          <w:rPr>
            <w:noProof/>
            <w:webHidden/>
          </w:rPr>
          <w:fldChar w:fldCharType="end"/>
        </w:r>
      </w:hyperlink>
    </w:p>
    <w:p w14:paraId="18592D37" w14:textId="0604F022" w:rsidR="006A3836" w:rsidRDefault="003F4475">
      <w:pPr>
        <w:pStyle w:val="TOC4"/>
        <w:tabs>
          <w:tab w:val="right" w:leader="dot" w:pos="5030"/>
        </w:tabs>
        <w:rPr>
          <w:rFonts w:eastAsiaTheme="minorEastAsia"/>
          <w:smallCaps w:val="0"/>
          <w:noProof/>
          <w:sz w:val="22"/>
          <w:lang w:val="en-US" w:eastAsia="en-US" w:bidi="ar-SA"/>
        </w:rPr>
      </w:pPr>
      <w:hyperlink w:anchor="_Toc43712455" w:history="1">
        <w:r w:rsidR="006A3836" w:rsidRPr="001D0A5F">
          <w:rPr>
            <w:rStyle w:val="Hyperlink"/>
            <w:noProof/>
          </w:rPr>
          <w:t>Microsoft Teams – kvalita hlasu</w:t>
        </w:r>
        <w:r w:rsidR="006A3836">
          <w:rPr>
            <w:noProof/>
            <w:webHidden/>
          </w:rPr>
          <w:tab/>
        </w:r>
        <w:r w:rsidR="006A3836">
          <w:rPr>
            <w:noProof/>
            <w:webHidden/>
          </w:rPr>
          <w:fldChar w:fldCharType="begin"/>
        </w:r>
        <w:r w:rsidR="006A3836">
          <w:rPr>
            <w:noProof/>
            <w:webHidden/>
          </w:rPr>
          <w:instrText xml:space="preserve"> PAGEREF _Toc43712455 \h </w:instrText>
        </w:r>
        <w:r w:rsidR="006A3836">
          <w:rPr>
            <w:noProof/>
            <w:webHidden/>
          </w:rPr>
        </w:r>
        <w:r w:rsidR="006A3836">
          <w:rPr>
            <w:noProof/>
            <w:webHidden/>
          </w:rPr>
          <w:fldChar w:fldCharType="separate"/>
        </w:r>
        <w:r w:rsidR="006A3836">
          <w:rPr>
            <w:noProof/>
            <w:webHidden/>
          </w:rPr>
          <w:t>17</w:t>
        </w:r>
        <w:r w:rsidR="006A3836">
          <w:rPr>
            <w:noProof/>
            <w:webHidden/>
          </w:rPr>
          <w:fldChar w:fldCharType="end"/>
        </w:r>
      </w:hyperlink>
    </w:p>
    <w:p w14:paraId="302858D8" w14:textId="0141D58D" w:rsidR="006A3836" w:rsidRDefault="003F4475">
      <w:pPr>
        <w:pStyle w:val="TOC4"/>
        <w:tabs>
          <w:tab w:val="right" w:leader="dot" w:pos="5030"/>
        </w:tabs>
        <w:rPr>
          <w:rFonts w:eastAsiaTheme="minorEastAsia"/>
          <w:smallCaps w:val="0"/>
          <w:noProof/>
          <w:sz w:val="22"/>
          <w:lang w:val="en-US" w:eastAsia="en-US" w:bidi="ar-SA"/>
        </w:rPr>
      </w:pPr>
      <w:hyperlink w:anchor="_Toc43712456" w:history="1">
        <w:r w:rsidR="006A3836" w:rsidRPr="001D0A5F">
          <w:rPr>
            <w:rStyle w:val="Hyperlink"/>
            <w:noProof/>
          </w:rPr>
          <w:t>Workplace Analytics</w:t>
        </w:r>
        <w:r w:rsidR="006A3836">
          <w:rPr>
            <w:noProof/>
            <w:webHidden/>
          </w:rPr>
          <w:tab/>
        </w:r>
        <w:r w:rsidR="006A3836">
          <w:rPr>
            <w:noProof/>
            <w:webHidden/>
          </w:rPr>
          <w:fldChar w:fldCharType="begin"/>
        </w:r>
        <w:r w:rsidR="006A3836">
          <w:rPr>
            <w:noProof/>
            <w:webHidden/>
          </w:rPr>
          <w:instrText xml:space="preserve"> PAGEREF _Toc43712456 \h </w:instrText>
        </w:r>
        <w:r w:rsidR="006A3836">
          <w:rPr>
            <w:noProof/>
            <w:webHidden/>
          </w:rPr>
        </w:r>
        <w:r w:rsidR="006A3836">
          <w:rPr>
            <w:noProof/>
            <w:webHidden/>
          </w:rPr>
          <w:fldChar w:fldCharType="separate"/>
        </w:r>
        <w:r w:rsidR="006A3836">
          <w:rPr>
            <w:noProof/>
            <w:webHidden/>
          </w:rPr>
          <w:t>17</w:t>
        </w:r>
        <w:r w:rsidR="006A3836">
          <w:rPr>
            <w:noProof/>
            <w:webHidden/>
          </w:rPr>
          <w:fldChar w:fldCharType="end"/>
        </w:r>
      </w:hyperlink>
    </w:p>
    <w:p w14:paraId="16E52359" w14:textId="1F849484" w:rsidR="006A3836" w:rsidRDefault="003F4475">
      <w:pPr>
        <w:pStyle w:val="TOC4"/>
        <w:tabs>
          <w:tab w:val="right" w:leader="dot" w:pos="5030"/>
        </w:tabs>
        <w:rPr>
          <w:rFonts w:eastAsiaTheme="minorEastAsia"/>
          <w:smallCaps w:val="0"/>
          <w:noProof/>
          <w:sz w:val="22"/>
          <w:lang w:val="en-US" w:eastAsia="en-US" w:bidi="ar-SA"/>
        </w:rPr>
      </w:pPr>
      <w:hyperlink w:anchor="_Toc43712457" w:history="1">
        <w:r w:rsidR="006A3836" w:rsidRPr="001D0A5F">
          <w:rPr>
            <w:rStyle w:val="Hyperlink"/>
            <w:noProof/>
          </w:rPr>
          <w:t>Yammer Enterprise</w:t>
        </w:r>
        <w:r w:rsidR="006A3836">
          <w:rPr>
            <w:noProof/>
            <w:webHidden/>
          </w:rPr>
          <w:tab/>
        </w:r>
        <w:r w:rsidR="006A3836">
          <w:rPr>
            <w:noProof/>
            <w:webHidden/>
          </w:rPr>
          <w:fldChar w:fldCharType="begin"/>
        </w:r>
        <w:r w:rsidR="006A3836">
          <w:rPr>
            <w:noProof/>
            <w:webHidden/>
          </w:rPr>
          <w:instrText xml:space="preserve"> PAGEREF _Toc43712457 \h </w:instrText>
        </w:r>
        <w:r w:rsidR="006A3836">
          <w:rPr>
            <w:noProof/>
            <w:webHidden/>
          </w:rPr>
        </w:r>
        <w:r w:rsidR="006A3836">
          <w:rPr>
            <w:noProof/>
            <w:webHidden/>
          </w:rPr>
          <w:fldChar w:fldCharType="separate"/>
        </w:r>
        <w:r w:rsidR="006A3836">
          <w:rPr>
            <w:noProof/>
            <w:webHidden/>
          </w:rPr>
          <w:t>18</w:t>
        </w:r>
        <w:r w:rsidR="006A3836">
          <w:rPr>
            <w:noProof/>
            <w:webHidden/>
          </w:rPr>
          <w:fldChar w:fldCharType="end"/>
        </w:r>
      </w:hyperlink>
    </w:p>
    <w:p w14:paraId="6F89CEBE" w14:textId="3A1969F4" w:rsidR="006A3836" w:rsidRDefault="003F4475">
      <w:pPr>
        <w:pStyle w:val="TOC2"/>
        <w:tabs>
          <w:tab w:val="right" w:leader="dot" w:pos="5030"/>
        </w:tabs>
        <w:rPr>
          <w:rFonts w:eastAsiaTheme="minorEastAsia"/>
          <w:b w:val="0"/>
          <w:smallCaps w:val="0"/>
          <w:noProof/>
          <w:sz w:val="22"/>
          <w:lang w:val="en-US" w:eastAsia="en-US" w:bidi="ar-SA"/>
        </w:rPr>
      </w:pPr>
      <w:hyperlink w:anchor="_Toc43712458" w:history="1">
        <w:r w:rsidR="006A3836" w:rsidRPr="001D0A5F">
          <w:rPr>
            <w:rStyle w:val="Hyperlink"/>
            <w:noProof/>
          </w:rPr>
          <w:t>Služby Microsoft Azure</w:t>
        </w:r>
        <w:r w:rsidR="006A3836">
          <w:rPr>
            <w:noProof/>
            <w:webHidden/>
          </w:rPr>
          <w:tab/>
        </w:r>
        <w:r w:rsidR="006A3836">
          <w:rPr>
            <w:noProof/>
            <w:webHidden/>
          </w:rPr>
          <w:fldChar w:fldCharType="begin"/>
        </w:r>
        <w:r w:rsidR="006A3836">
          <w:rPr>
            <w:noProof/>
            <w:webHidden/>
          </w:rPr>
          <w:instrText xml:space="preserve"> PAGEREF _Toc43712458 \h </w:instrText>
        </w:r>
        <w:r w:rsidR="006A3836">
          <w:rPr>
            <w:noProof/>
            <w:webHidden/>
          </w:rPr>
        </w:r>
        <w:r w:rsidR="006A3836">
          <w:rPr>
            <w:noProof/>
            <w:webHidden/>
          </w:rPr>
          <w:fldChar w:fldCharType="separate"/>
        </w:r>
        <w:r w:rsidR="006A3836">
          <w:rPr>
            <w:noProof/>
            <w:webHidden/>
          </w:rPr>
          <w:t>18</w:t>
        </w:r>
        <w:r w:rsidR="006A3836">
          <w:rPr>
            <w:noProof/>
            <w:webHidden/>
          </w:rPr>
          <w:fldChar w:fldCharType="end"/>
        </w:r>
      </w:hyperlink>
    </w:p>
    <w:p w14:paraId="14CD3ED2" w14:textId="298EF70D" w:rsidR="006A3836" w:rsidRDefault="003F4475">
      <w:pPr>
        <w:pStyle w:val="TOC4"/>
        <w:tabs>
          <w:tab w:val="right" w:leader="dot" w:pos="5030"/>
        </w:tabs>
        <w:rPr>
          <w:rFonts w:eastAsiaTheme="minorEastAsia"/>
          <w:smallCaps w:val="0"/>
          <w:noProof/>
          <w:sz w:val="22"/>
          <w:lang w:val="en-US" w:eastAsia="en-US" w:bidi="ar-SA"/>
        </w:rPr>
      </w:pPr>
      <w:hyperlink w:anchor="_Toc43712459" w:history="1">
        <w:r w:rsidR="006A3836" w:rsidRPr="001D0A5F">
          <w:rPr>
            <w:rStyle w:val="Hyperlink"/>
            <w:noProof/>
          </w:rPr>
          <w:t>AD Domain Services</w:t>
        </w:r>
        <w:r w:rsidR="006A3836">
          <w:rPr>
            <w:noProof/>
            <w:webHidden/>
          </w:rPr>
          <w:tab/>
        </w:r>
        <w:r w:rsidR="006A3836">
          <w:rPr>
            <w:noProof/>
            <w:webHidden/>
          </w:rPr>
          <w:fldChar w:fldCharType="begin"/>
        </w:r>
        <w:r w:rsidR="006A3836">
          <w:rPr>
            <w:noProof/>
            <w:webHidden/>
          </w:rPr>
          <w:instrText xml:space="preserve"> PAGEREF _Toc43712459 \h </w:instrText>
        </w:r>
        <w:r w:rsidR="006A3836">
          <w:rPr>
            <w:noProof/>
            <w:webHidden/>
          </w:rPr>
        </w:r>
        <w:r w:rsidR="006A3836">
          <w:rPr>
            <w:noProof/>
            <w:webHidden/>
          </w:rPr>
          <w:fldChar w:fldCharType="separate"/>
        </w:r>
        <w:r w:rsidR="006A3836">
          <w:rPr>
            <w:noProof/>
            <w:webHidden/>
          </w:rPr>
          <w:t>18</w:t>
        </w:r>
        <w:r w:rsidR="006A3836">
          <w:rPr>
            <w:noProof/>
            <w:webHidden/>
          </w:rPr>
          <w:fldChar w:fldCharType="end"/>
        </w:r>
      </w:hyperlink>
    </w:p>
    <w:p w14:paraId="20EFB211" w14:textId="1720D9EE" w:rsidR="006A3836" w:rsidRDefault="003F4475">
      <w:pPr>
        <w:pStyle w:val="TOC4"/>
        <w:tabs>
          <w:tab w:val="right" w:leader="dot" w:pos="5030"/>
        </w:tabs>
        <w:rPr>
          <w:rFonts w:eastAsiaTheme="minorEastAsia"/>
          <w:smallCaps w:val="0"/>
          <w:noProof/>
          <w:sz w:val="22"/>
          <w:lang w:val="en-US" w:eastAsia="en-US" w:bidi="ar-SA"/>
        </w:rPr>
      </w:pPr>
      <w:hyperlink w:anchor="_Toc43712460" w:history="1">
        <w:r w:rsidR="006A3836" w:rsidRPr="001D0A5F">
          <w:rPr>
            <w:rStyle w:val="Hyperlink"/>
            <w:noProof/>
          </w:rPr>
          <w:t>Analysis Services</w:t>
        </w:r>
        <w:r w:rsidR="006A3836">
          <w:rPr>
            <w:noProof/>
            <w:webHidden/>
          </w:rPr>
          <w:tab/>
        </w:r>
        <w:r w:rsidR="006A3836">
          <w:rPr>
            <w:noProof/>
            <w:webHidden/>
          </w:rPr>
          <w:fldChar w:fldCharType="begin"/>
        </w:r>
        <w:r w:rsidR="006A3836">
          <w:rPr>
            <w:noProof/>
            <w:webHidden/>
          </w:rPr>
          <w:instrText xml:space="preserve"> PAGEREF _Toc43712460 \h </w:instrText>
        </w:r>
        <w:r w:rsidR="006A3836">
          <w:rPr>
            <w:noProof/>
            <w:webHidden/>
          </w:rPr>
        </w:r>
        <w:r w:rsidR="006A3836">
          <w:rPr>
            <w:noProof/>
            <w:webHidden/>
          </w:rPr>
          <w:fldChar w:fldCharType="separate"/>
        </w:r>
        <w:r w:rsidR="006A3836">
          <w:rPr>
            <w:noProof/>
            <w:webHidden/>
          </w:rPr>
          <w:t>18</w:t>
        </w:r>
        <w:r w:rsidR="006A3836">
          <w:rPr>
            <w:noProof/>
            <w:webHidden/>
          </w:rPr>
          <w:fldChar w:fldCharType="end"/>
        </w:r>
      </w:hyperlink>
    </w:p>
    <w:p w14:paraId="268EFD5C" w14:textId="30F9B286" w:rsidR="006A3836" w:rsidRDefault="003F4475">
      <w:pPr>
        <w:pStyle w:val="TOC4"/>
        <w:tabs>
          <w:tab w:val="right" w:leader="dot" w:pos="5030"/>
        </w:tabs>
        <w:rPr>
          <w:rFonts w:eastAsiaTheme="minorEastAsia"/>
          <w:smallCaps w:val="0"/>
          <w:noProof/>
          <w:sz w:val="22"/>
          <w:lang w:val="en-US" w:eastAsia="en-US" w:bidi="ar-SA"/>
        </w:rPr>
      </w:pPr>
      <w:hyperlink w:anchor="_Toc43712461" w:history="1">
        <w:r w:rsidR="006A3836" w:rsidRPr="001D0A5F">
          <w:rPr>
            <w:rStyle w:val="Hyperlink"/>
            <w:noProof/>
          </w:rPr>
          <w:t>Služby správy API</w:t>
        </w:r>
        <w:r w:rsidR="006A3836">
          <w:rPr>
            <w:noProof/>
            <w:webHidden/>
          </w:rPr>
          <w:tab/>
        </w:r>
        <w:r w:rsidR="006A3836">
          <w:rPr>
            <w:noProof/>
            <w:webHidden/>
          </w:rPr>
          <w:fldChar w:fldCharType="begin"/>
        </w:r>
        <w:r w:rsidR="006A3836">
          <w:rPr>
            <w:noProof/>
            <w:webHidden/>
          </w:rPr>
          <w:instrText xml:space="preserve"> PAGEREF _Toc43712461 \h </w:instrText>
        </w:r>
        <w:r w:rsidR="006A3836">
          <w:rPr>
            <w:noProof/>
            <w:webHidden/>
          </w:rPr>
        </w:r>
        <w:r w:rsidR="006A3836">
          <w:rPr>
            <w:noProof/>
            <w:webHidden/>
          </w:rPr>
          <w:fldChar w:fldCharType="separate"/>
        </w:r>
        <w:r w:rsidR="006A3836">
          <w:rPr>
            <w:noProof/>
            <w:webHidden/>
          </w:rPr>
          <w:t>19</w:t>
        </w:r>
        <w:r w:rsidR="006A3836">
          <w:rPr>
            <w:noProof/>
            <w:webHidden/>
          </w:rPr>
          <w:fldChar w:fldCharType="end"/>
        </w:r>
      </w:hyperlink>
    </w:p>
    <w:p w14:paraId="569A7B53" w14:textId="7FFE2CA4" w:rsidR="006A3836" w:rsidRDefault="003F4475">
      <w:pPr>
        <w:pStyle w:val="TOC4"/>
        <w:tabs>
          <w:tab w:val="right" w:leader="dot" w:pos="5030"/>
        </w:tabs>
        <w:rPr>
          <w:rFonts w:eastAsiaTheme="minorEastAsia"/>
          <w:smallCaps w:val="0"/>
          <w:noProof/>
          <w:sz w:val="22"/>
          <w:lang w:val="en-US" w:eastAsia="en-US" w:bidi="ar-SA"/>
        </w:rPr>
      </w:pPr>
      <w:hyperlink w:anchor="_Toc43712462" w:history="1">
        <w:r w:rsidR="006A3836" w:rsidRPr="001D0A5F">
          <w:rPr>
            <w:rStyle w:val="Hyperlink"/>
            <w:noProof/>
          </w:rPr>
          <w:t>Služba App</w:t>
        </w:r>
        <w:r w:rsidR="006A3836">
          <w:rPr>
            <w:noProof/>
            <w:webHidden/>
          </w:rPr>
          <w:tab/>
        </w:r>
        <w:r w:rsidR="006A3836">
          <w:rPr>
            <w:noProof/>
            <w:webHidden/>
          </w:rPr>
          <w:fldChar w:fldCharType="begin"/>
        </w:r>
        <w:r w:rsidR="006A3836">
          <w:rPr>
            <w:noProof/>
            <w:webHidden/>
          </w:rPr>
          <w:instrText xml:space="preserve"> PAGEREF _Toc43712462 \h </w:instrText>
        </w:r>
        <w:r w:rsidR="006A3836">
          <w:rPr>
            <w:noProof/>
            <w:webHidden/>
          </w:rPr>
        </w:r>
        <w:r w:rsidR="006A3836">
          <w:rPr>
            <w:noProof/>
            <w:webHidden/>
          </w:rPr>
          <w:fldChar w:fldCharType="separate"/>
        </w:r>
        <w:r w:rsidR="006A3836">
          <w:rPr>
            <w:noProof/>
            <w:webHidden/>
          </w:rPr>
          <w:t>19</w:t>
        </w:r>
        <w:r w:rsidR="006A3836">
          <w:rPr>
            <w:noProof/>
            <w:webHidden/>
          </w:rPr>
          <w:fldChar w:fldCharType="end"/>
        </w:r>
      </w:hyperlink>
    </w:p>
    <w:p w14:paraId="7F7A153C" w14:textId="7580A28D" w:rsidR="006A3836" w:rsidRDefault="003F4475">
      <w:pPr>
        <w:pStyle w:val="TOC4"/>
        <w:tabs>
          <w:tab w:val="right" w:leader="dot" w:pos="5030"/>
        </w:tabs>
        <w:rPr>
          <w:rFonts w:eastAsiaTheme="minorEastAsia"/>
          <w:smallCaps w:val="0"/>
          <w:noProof/>
          <w:sz w:val="22"/>
          <w:lang w:val="en-US" w:eastAsia="en-US" w:bidi="ar-SA"/>
        </w:rPr>
      </w:pPr>
      <w:hyperlink w:anchor="_Toc43712463" w:history="1">
        <w:r w:rsidR="006A3836" w:rsidRPr="001D0A5F">
          <w:rPr>
            <w:rStyle w:val="Hyperlink"/>
            <w:noProof/>
          </w:rPr>
          <w:t>Application Gateway</w:t>
        </w:r>
        <w:r w:rsidR="006A3836">
          <w:rPr>
            <w:noProof/>
            <w:webHidden/>
          </w:rPr>
          <w:tab/>
        </w:r>
        <w:r w:rsidR="006A3836">
          <w:rPr>
            <w:noProof/>
            <w:webHidden/>
          </w:rPr>
          <w:fldChar w:fldCharType="begin"/>
        </w:r>
        <w:r w:rsidR="006A3836">
          <w:rPr>
            <w:noProof/>
            <w:webHidden/>
          </w:rPr>
          <w:instrText xml:space="preserve"> PAGEREF _Toc43712463 \h </w:instrText>
        </w:r>
        <w:r w:rsidR="006A3836">
          <w:rPr>
            <w:noProof/>
            <w:webHidden/>
          </w:rPr>
        </w:r>
        <w:r w:rsidR="006A3836">
          <w:rPr>
            <w:noProof/>
            <w:webHidden/>
          </w:rPr>
          <w:fldChar w:fldCharType="separate"/>
        </w:r>
        <w:r w:rsidR="006A3836">
          <w:rPr>
            <w:noProof/>
            <w:webHidden/>
          </w:rPr>
          <w:t>20</w:t>
        </w:r>
        <w:r w:rsidR="006A3836">
          <w:rPr>
            <w:noProof/>
            <w:webHidden/>
          </w:rPr>
          <w:fldChar w:fldCharType="end"/>
        </w:r>
      </w:hyperlink>
    </w:p>
    <w:p w14:paraId="098DA931" w14:textId="4AE5A8C9" w:rsidR="006A3836" w:rsidRDefault="003F4475">
      <w:pPr>
        <w:pStyle w:val="TOC4"/>
        <w:tabs>
          <w:tab w:val="right" w:leader="dot" w:pos="5030"/>
        </w:tabs>
        <w:rPr>
          <w:rFonts w:eastAsiaTheme="minorEastAsia"/>
          <w:smallCaps w:val="0"/>
          <w:noProof/>
          <w:sz w:val="22"/>
          <w:lang w:val="en-US" w:eastAsia="en-US" w:bidi="ar-SA"/>
        </w:rPr>
      </w:pPr>
      <w:hyperlink w:anchor="_Toc43712464" w:history="1">
        <w:r w:rsidR="006A3836" w:rsidRPr="001D0A5F">
          <w:rPr>
            <w:rStyle w:val="Hyperlink"/>
            <w:noProof/>
          </w:rPr>
          <w:t>Application Insights (smlouva SLA o dostupnosti dotazu)</w:t>
        </w:r>
        <w:r w:rsidR="006A3836">
          <w:rPr>
            <w:noProof/>
            <w:webHidden/>
          </w:rPr>
          <w:tab/>
        </w:r>
        <w:r w:rsidR="006A3836">
          <w:rPr>
            <w:noProof/>
            <w:webHidden/>
          </w:rPr>
          <w:fldChar w:fldCharType="begin"/>
        </w:r>
        <w:r w:rsidR="006A3836">
          <w:rPr>
            <w:noProof/>
            <w:webHidden/>
          </w:rPr>
          <w:instrText xml:space="preserve"> PAGEREF _Toc43712464 \h </w:instrText>
        </w:r>
        <w:r w:rsidR="006A3836">
          <w:rPr>
            <w:noProof/>
            <w:webHidden/>
          </w:rPr>
        </w:r>
        <w:r w:rsidR="006A3836">
          <w:rPr>
            <w:noProof/>
            <w:webHidden/>
          </w:rPr>
          <w:fldChar w:fldCharType="separate"/>
        </w:r>
        <w:r w:rsidR="006A3836">
          <w:rPr>
            <w:noProof/>
            <w:webHidden/>
          </w:rPr>
          <w:t>20</w:t>
        </w:r>
        <w:r w:rsidR="006A3836">
          <w:rPr>
            <w:noProof/>
            <w:webHidden/>
          </w:rPr>
          <w:fldChar w:fldCharType="end"/>
        </w:r>
      </w:hyperlink>
    </w:p>
    <w:p w14:paraId="1AA08329" w14:textId="03784104" w:rsidR="006A3836" w:rsidRDefault="003F4475">
      <w:pPr>
        <w:pStyle w:val="TOC4"/>
        <w:tabs>
          <w:tab w:val="right" w:leader="dot" w:pos="5030"/>
        </w:tabs>
        <w:rPr>
          <w:rFonts w:eastAsiaTheme="minorEastAsia"/>
          <w:smallCaps w:val="0"/>
          <w:noProof/>
          <w:sz w:val="22"/>
          <w:lang w:val="en-US" w:eastAsia="en-US" w:bidi="ar-SA"/>
        </w:rPr>
      </w:pPr>
      <w:hyperlink w:anchor="_Toc43712465" w:history="1">
        <w:r w:rsidR="006A3836" w:rsidRPr="001D0A5F">
          <w:rPr>
            <w:rStyle w:val="Hyperlink"/>
            <w:noProof/>
          </w:rPr>
          <w:t>Služba automatizace – Konfigurace požadovaného stavu (DSC)</w:t>
        </w:r>
        <w:r w:rsidR="006A3836">
          <w:rPr>
            <w:noProof/>
            <w:webHidden/>
          </w:rPr>
          <w:tab/>
        </w:r>
        <w:r w:rsidR="006A3836">
          <w:rPr>
            <w:noProof/>
            <w:webHidden/>
          </w:rPr>
          <w:fldChar w:fldCharType="begin"/>
        </w:r>
        <w:r w:rsidR="006A3836">
          <w:rPr>
            <w:noProof/>
            <w:webHidden/>
          </w:rPr>
          <w:instrText xml:space="preserve"> PAGEREF _Toc43712465 \h </w:instrText>
        </w:r>
        <w:r w:rsidR="006A3836">
          <w:rPr>
            <w:noProof/>
            <w:webHidden/>
          </w:rPr>
        </w:r>
        <w:r w:rsidR="006A3836">
          <w:rPr>
            <w:noProof/>
            <w:webHidden/>
          </w:rPr>
          <w:fldChar w:fldCharType="separate"/>
        </w:r>
        <w:r w:rsidR="006A3836">
          <w:rPr>
            <w:noProof/>
            <w:webHidden/>
          </w:rPr>
          <w:t>21</w:t>
        </w:r>
        <w:r w:rsidR="006A3836">
          <w:rPr>
            <w:noProof/>
            <w:webHidden/>
          </w:rPr>
          <w:fldChar w:fldCharType="end"/>
        </w:r>
      </w:hyperlink>
    </w:p>
    <w:p w14:paraId="1AD484E1" w14:textId="0AC171F4" w:rsidR="006A3836" w:rsidRDefault="003F4475">
      <w:pPr>
        <w:pStyle w:val="TOC4"/>
        <w:tabs>
          <w:tab w:val="right" w:leader="dot" w:pos="5030"/>
        </w:tabs>
        <w:rPr>
          <w:rFonts w:eastAsiaTheme="minorEastAsia"/>
          <w:smallCaps w:val="0"/>
          <w:noProof/>
          <w:sz w:val="22"/>
          <w:lang w:val="en-US" w:eastAsia="en-US" w:bidi="ar-SA"/>
        </w:rPr>
      </w:pPr>
      <w:hyperlink w:anchor="_Toc43712466" w:history="1">
        <w:r w:rsidR="006A3836" w:rsidRPr="001D0A5F">
          <w:rPr>
            <w:rStyle w:val="Hyperlink"/>
            <w:noProof/>
          </w:rPr>
          <w:t>Služba automatizace – Automatizace procesů</w:t>
        </w:r>
        <w:r w:rsidR="006A3836">
          <w:rPr>
            <w:noProof/>
            <w:webHidden/>
          </w:rPr>
          <w:tab/>
        </w:r>
        <w:r w:rsidR="006A3836">
          <w:rPr>
            <w:noProof/>
            <w:webHidden/>
          </w:rPr>
          <w:fldChar w:fldCharType="begin"/>
        </w:r>
        <w:r w:rsidR="006A3836">
          <w:rPr>
            <w:noProof/>
            <w:webHidden/>
          </w:rPr>
          <w:instrText xml:space="preserve"> PAGEREF _Toc43712466 \h </w:instrText>
        </w:r>
        <w:r w:rsidR="006A3836">
          <w:rPr>
            <w:noProof/>
            <w:webHidden/>
          </w:rPr>
        </w:r>
        <w:r w:rsidR="006A3836">
          <w:rPr>
            <w:noProof/>
            <w:webHidden/>
          </w:rPr>
          <w:fldChar w:fldCharType="separate"/>
        </w:r>
        <w:r w:rsidR="006A3836">
          <w:rPr>
            <w:noProof/>
            <w:webHidden/>
          </w:rPr>
          <w:t>21</w:t>
        </w:r>
        <w:r w:rsidR="006A3836">
          <w:rPr>
            <w:noProof/>
            <w:webHidden/>
          </w:rPr>
          <w:fldChar w:fldCharType="end"/>
        </w:r>
      </w:hyperlink>
    </w:p>
    <w:p w14:paraId="65FA5C11" w14:textId="550759B3" w:rsidR="006A3836" w:rsidRDefault="003F4475">
      <w:pPr>
        <w:pStyle w:val="TOC4"/>
        <w:tabs>
          <w:tab w:val="right" w:leader="dot" w:pos="5030"/>
        </w:tabs>
        <w:rPr>
          <w:rFonts w:eastAsiaTheme="minorEastAsia"/>
          <w:smallCaps w:val="0"/>
          <w:noProof/>
          <w:sz w:val="22"/>
          <w:lang w:val="en-US" w:eastAsia="en-US" w:bidi="ar-SA"/>
        </w:rPr>
      </w:pPr>
      <w:hyperlink w:anchor="_Toc43712467" w:history="1">
        <w:r w:rsidR="006A3836" w:rsidRPr="001D0A5F">
          <w:rPr>
            <w:rStyle w:val="Hyperlink"/>
            <w:noProof/>
          </w:rPr>
          <w:t>Azure Advanced Threat Protection</w:t>
        </w:r>
        <w:r w:rsidR="006A3836">
          <w:rPr>
            <w:noProof/>
            <w:webHidden/>
          </w:rPr>
          <w:tab/>
        </w:r>
        <w:r w:rsidR="006A3836">
          <w:rPr>
            <w:noProof/>
            <w:webHidden/>
          </w:rPr>
          <w:fldChar w:fldCharType="begin"/>
        </w:r>
        <w:r w:rsidR="006A3836">
          <w:rPr>
            <w:noProof/>
            <w:webHidden/>
          </w:rPr>
          <w:instrText xml:space="preserve"> PAGEREF _Toc43712467 \h </w:instrText>
        </w:r>
        <w:r w:rsidR="006A3836">
          <w:rPr>
            <w:noProof/>
            <w:webHidden/>
          </w:rPr>
        </w:r>
        <w:r w:rsidR="006A3836">
          <w:rPr>
            <w:noProof/>
            <w:webHidden/>
          </w:rPr>
          <w:fldChar w:fldCharType="separate"/>
        </w:r>
        <w:r w:rsidR="006A3836">
          <w:rPr>
            <w:noProof/>
            <w:webHidden/>
          </w:rPr>
          <w:t>22</w:t>
        </w:r>
        <w:r w:rsidR="006A3836">
          <w:rPr>
            <w:noProof/>
            <w:webHidden/>
          </w:rPr>
          <w:fldChar w:fldCharType="end"/>
        </w:r>
      </w:hyperlink>
    </w:p>
    <w:p w14:paraId="50AAD815" w14:textId="6B25DDE7" w:rsidR="006A3836" w:rsidRDefault="003F4475">
      <w:pPr>
        <w:pStyle w:val="TOC4"/>
        <w:tabs>
          <w:tab w:val="right" w:leader="dot" w:pos="5030"/>
        </w:tabs>
        <w:rPr>
          <w:rFonts w:eastAsiaTheme="minorEastAsia"/>
          <w:smallCaps w:val="0"/>
          <w:noProof/>
          <w:sz w:val="22"/>
          <w:lang w:val="en-US" w:eastAsia="en-US" w:bidi="ar-SA"/>
        </w:rPr>
      </w:pPr>
      <w:hyperlink w:anchor="_Toc43712468" w:history="1">
        <w:r w:rsidR="006A3836" w:rsidRPr="001D0A5F">
          <w:rPr>
            <w:rStyle w:val="Hyperlink"/>
            <w:noProof/>
          </w:rPr>
          <w:t>Služba Azure Bot Service</w:t>
        </w:r>
        <w:r w:rsidR="006A3836">
          <w:rPr>
            <w:noProof/>
            <w:webHidden/>
          </w:rPr>
          <w:tab/>
        </w:r>
        <w:r w:rsidR="006A3836">
          <w:rPr>
            <w:noProof/>
            <w:webHidden/>
          </w:rPr>
          <w:fldChar w:fldCharType="begin"/>
        </w:r>
        <w:r w:rsidR="006A3836">
          <w:rPr>
            <w:noProof/>
            <w:webHidden/>
          </w:rPr>
          <w:instrText xml:space="preserve"> PAGEREF _Toc43712468 \h </w:instrText>
        </w:r>
        <w:r w:rsidR="006A3836">
          <w:rPr>
            <w:noProof/>
            <w:webHidden/>
          </w:rPr>
        </w:r>
        <w:r w:rsidR="006A3836">
          <w:rPr>
            <w:noProof/>
            <w:webHidden/>
          </w:rPr>
          <w:fldChar w:fldCharType="separate"/>
        </w:r>
        <w:r w:rsidR="006A3836">
          <w:rPr>
            <w:noProof/>
            <w:webHidden/>
          </w:rPr>
          <w:t>22</w:t>
        </w:r>
        <w:r w:rsidR="006A3836">
          <w:rPr>
            <w:noProof/>
            <w:webHidden/>
          </w:rPr>
          <w:fldChar w:fldCharType="end"/>
        </w:r>
      </w:hyperlink>
    </w:p>
    <w:p w14:paraId="45308AA6" w14:textId="7E24EF1C" w:rsidR="006A3836" w:rsidRDefault="003F4475">
      <w:pPr>
        <w:pStyle w:val="TOC4"/>
        <w:tabs>
          <w:tab w:val="right" w:leader="dot" w:pos="5030"/>
        </w:tabs>
        <w:rPr>
          <w:rFonts w:eastAsiaTheme="minorEastAsia"/>
          <w:smallCaps w:val="0"/>
          <w:noProof/>
          <w:sz w:val="22"/>
          <w:lang w:val="en-US" w:eastAsia="en-US" w:bidi="ar-SA"/>
        </w:rPr>
      </w:pPr>
      <w:hyperlink w:anchor="_Toc43712469" w:history="1">
        <w:r w:rsidR="006A3836" w:rsidRPr="001D0A5F">
          <w:rPr>
            <w:rStyle w:val="Hyperlink"/>
            <w:noProof/>
          </w:rPr>
          <w:t>Instance kontejneru služby Azure</w:t>
        </w:r>
        <w:r w:rsidR="006A3836">
          <w:rPr>
            <w:noProof/>
            <w:webHidden/>
          </w:rPr>
          <w:tab/>
        </w:r>
        <w:r w:rsidR="006A3836">
          <w:rPr>
            <w:noProof/>
            <w:webHidden/>
          </w:rPr>
          <w:fldChar w:fldCharType="begin"/>
        </w:r>
        <w:r w:rsidR="006A3836">
          <w:rPr>
            <w:noProof/>
            <w:webHidden/>
          </w:rPr>
          <w:instrText xml:space="preserve"> PAGEREF _Toc43712469 \h </w:instrText>
        </w:r>
        <w:r w:rsidR="006A3836">
          <w:rPr>
            <w:noProof/>
            <w:webHidden/>
          </w:rPr>
        </w:r>
        <w:r w:rsidR="006A3836">
          <w:rPr>
            <w:noProof/>
            <w:webHidden/>
          </w:rPr>
          <w:fldChar w:fldCharType="separate"/>
        </w:r>
        <w:r w:rsidR="006A3836">
          <w:rPr>
            <w:noProof/>
            <w:webHidden/>
          </w:rPr>
          <w:t>22</w:t>
        </w:r>
        <w:r w:rsidR="006A3836">
          <w:rPr>
            <w:noProof/>
            <w:webHidden/>
          </w:rPr>
          <w:fldChar w:fldCharType="end"/>
        </w:r>
      </w:hyperlink>
    </w:p>
    <w:p w14:paraId="7243E728" w14:textId="5E90716B" w:rsidR="006A3836" w:rsidRDefault="003F4475">
      <w:pPr>
        <w:pStyle w:val="TOC4"/>
        <w:tabs>
          <w:tab w:val="right" w:leader="dot" w:pos="5030"/>
        </w:tabs>
        <w:rPr>
          <w:rFonts w:eastAsiaTheme="minorEastAsia"/>
          <w:smallCaps w:val="0"/>
          <w:noProof/>
          <w:sz w:val="22"/>
          <w:lang w:val="en-US" w:eastAsia="en-US" w:bidi="ar-SA"/>
        </w:rPr>
      </w:pPr>
      <w:hyperlink w:anchor="_Toc43712470" w:history="1">
        <w:r w:rsidR="006A3836" w:rsidRPr="001D0A5F">
          <w:rPr>
            <w:rStyle w:val="Hyperlink"/>
            <w:noProof/>
          </w:rPr>
          <w:t>Instance kontejneru služby Azure</w:t>
        </w:r>
        <w:r w:rsidR="006A3836">
          <w:rPr>
            <w:noProof/>
            <w:webHidden/>
          </w:rPr>
          <w:tab/>
        </w:r>
        <w:r w:rsidR="006A3836">
          <w:rPr>
            <w:noProof/>
            <w:webHidden/>
          </w:rPr>
          <w:fldChar w:fldCharType="begin"/>
        </w:r>
        <w:r w:rsidR="006A3836">
          <w:rPr>
            <w:noProof/>
            <w:webHidden/>
          </w:rPr>
          <w:instrText xml:space="preserve"> PAGEREF _Toc43712470 \h </w:instrText>
        </w:r>
        <w:r w:rsidR="006A3836">
          <w:rPr>
            <w:noProof/>
            <w:webHidden/>
          </w:rPr>
        </w:r>
        <w:r w:rsidR="006A3836">
          <w:rPr>
            <w:noProof/>
            <w:webHidden/>
          </w:rPr>
          <w:fldChar w:fldCharType="separate"/>
        </w:r>
        <w:r w:rsidR="006A3836">
          <w:rPr>
            <w:noProof/>
            <w:webHidden/>
          </w:rPr>
          <w:t>23</w:t>
        </w:r>
        <w:r w:rsidR="006A3836">
          <w:rPr>
            <w:noProof/>
            <w:webHidden/>
          </w:rPr>
          <w:fldChar w:fldCharType="end"/>
        </w:r>
      </w:hyperlink>
    </w:p>
    <w:p w14:paraId="3207D61B" w14:textId="5D548EE2" w:rsidR="006A3836" w:rsidRDefault="003F4475">
      <w:pPr>
        <w:pStyle w:val="TOC4"/>
        <w:tabs>
          <w:tab w:val="right" w:leader="dot" w:pos="5030"/>
        </w:tabs>
        <w:rPr>
          <w:rFonts w:eastAsiaTheme="minorEastAsia"/>
          <w:smallCaps w:val="0"/>
          <w:noProof/>
          <w:sz w:val="22"/>
          <w:lang w:val="en-US" w:eastAsia="en-US" w:bidi="ar-SA"/>
        </w:rPr>
      </w:pPr>
      <w:hyperlink w:anchor="_Toc43712471" w:history="1">
        <w:r w:rsidR="006A3836" w:rsidRPr="001D0A5F">
          <w:rPr>
            <w:rStyle w:val="Hyperlink"/>
            <w:noProof/>
          </w:rPr>
          <w:t>Azure Cosmos DB</w:t>
        </w:r>
        <w:r w:rsidR="006A3836">
          <w:rPr>
            <w:noProof/>
            <w:webHidden/>
          </w:rPr>
          <w:tab/>
        </w:r>
        <w:r w:rsidR="006A3836">
          <w:rPr>
            <w:noProof/>
            <w:webHidden/>
          </w:rPr>
          <w:fldChar w:fldCharType="begin"/>
        </w:r>
        <w:r w:rsidR="006A3836">
          <w:rPr>
            <w:noProof/>
            <w:webHidden/>
          </w:rPr>
          <w:instrText xml:space="preserve"> PAGEREF _Toc43712471 \h </w:instrText>
        </w:r>
        <w:r w:rsidR="006A3836">
          <w:rPr>
            <w:noProof/>
            <w:webHidden/>
          </w:rPr>
        </w:r>
        <w:r w:rsidR="006A3836">
          <w:rPr>
            <w:noProof/>
            <w:webHidden/>
          </w:rPr>
          <w:fldChar w:fldCharType="separate"/>
        </w:r>
        <w:r w:rsidR="006A3836">
          <w:rPr>
            <w:noProof/>
            <w:webHidden/>
          </w:rPr>
          <w:t>23</w:t>
        </w:r>
        <w:r w:rsidR="006A3836">
          <w:rPr>
            <w:noProof/>
            <w:webHidden/>
          </w:rPr>
          <w:fldChar w:fldCharType="end"/>
        </w:r>
      </w:hyperlink>
    </w:p>
    <w:p w14:paraId="71AD84ED" w14:textId="7E765E18" w:rsidR="006A3836" w:rsidRDefault="003F4475">
      <w:pPr>
        <w:pStyle w:val="TOC4"/>
        <w:tabs>
          <w:tab w:val="right" w:leader="dot" w:pos="5030"/>
        </w:tabs>
        <w:rPr>
          <w:rFonts w:eastAsiaTheme="minorEastAsia"/>
          <w:smallCaps w:val="0"/>
          <w:noProof/>
          <w:sz w:val="22"/>
          <w:lang w:val="en-US" w:eastAsia="en-US" w:bidi="ar-SA"/>
        </w:rPr>
      </w:pPr>
      <w:hyperlink w:anchor="_Toc43712472" w:history="1">
        <w:r w:rsidR="006A3836" w:rsidRPr="001D0A5F">
          <w:rPr>
            <w:rStyle w:val="Hyperlink"/>
            <w:noProof/>
          </w:rPr>
          <w:t>Azure Database for MySQL</w:t>
        </w:r>
        <w:r w:rsidR="006A3836">
          <w:rPr>
            <w:noProof/>
            <w:webHidden/>
          </w:rPr>
          <w:tab/>
        </w:r>
        <w:r w:rsidR="006A3836">
          <w:rPr>
            <w:noProof/>
            <w:webHidden/>
          </w:rPr>
          <w:fldChar w:fldCharType="begin"/>
        </w:r>
        <w:r w:rsidR="006A3836">
          <w:rPr>
            <w:noProof/>
            <w:webHidden/>
          </w:rPr>
          <w:instrText xml:space="preserve"> PAGEREF _Toc43712472 \h </w:instrText>
        </w:r>
        <w:r w:rsidR="006A3836">
          <w:rPr>
            <w:noProof/>
            <w:webHidden/>
          </w:rPr>
        </w:r>
        <w:r w:rsidR="006A3836">
          <w:rPr>
            <w:noProof/>
            <w:webHidden/>
          </w:rPr>
          <w:fldChar w:fldCharType="separate"/>
        </w:r>
        <w:r w:rsidR="006A3836">
          <w:rPr>
            <w:noProof/>
            <w:webHidden/>
          </w:rPr>
          <w:t>26</w:t>
        </w:r>
        <w:r w:rsidR="006A3836">
          <w:rPr>
            <w:noProof/>
            <w:webHidden/>
          </w:rPr>
          <w:fldChar w:fldCharType="end"/>
        </w:r>
      </w:hyperlink>
    </w:p>
    <w:p w14:paraId="28D15E00" w14:textId="4B078903" w:rsidR="006A3836" w:rsidRDefault="003F4475">
      <w:pPr>
        <w:pStyle w:val="TOC4"/>
        <w:tabs>
          <w:tab w:val="right" w:leader="dot" w:pos="5030"/>
        </w:tabs>
        <w:rPr>
          <w:rFonts w:eastAsiaTheme="minorEastAsia"/>
          <w:smallCaps w:val="0"/>
          <w:noProof/>
          <w:sz w:val="22"/>
          <w:lang w:val="en-US" w:eastAsia="en-US" w:bidi="ar-SA"/>
        </w:rPr>
      </w:pPr>
      <w:hyperlink w:anchor="_Toc43712473" w:history="1">
        <w:r w:rsidR="006A3836" w:rsidRPr="001D0A5F">
          <w:rPr>
            <w:rStyle w:val="Hyperlink"/>
            <w:noProof/>
          </w:rPr>
          <w:t>Azure Database for PostgreSQL</w:t>
        </w:r>
        <w:r w:rsidR="006A3836">
          <w:rPr>
            <w:noProof/>
            <w:webHidden/>
          </w:rPr>
          <w:tab/>
        </w:r>
        <w:r w:rsidR="006A3836">
          <w:rPr>
            <w:noProof/>
            <w:webHidden/>
          </w:rPr>
          <w:fldChar w:fldCharType="begin"/>
        </w:r>
        <w:r w:rsidR="006A3836">
          <w:rPr>
            <w:noProof/>
            <w:webHidden/>
          </w:rPr>
          <w:instrText xml:space="preserve"> PAGEREF _Toc43712473 \h </w:instrText>
        </w:r>
        <w:r w:rsidR="006A3836">
          <w:rPr>
            <w:noProof/>
            <w:webHidden/>
          </w:rPr>
        </w:r>
        <w:r w:rsidR="006A3836">
          <w:rPr>
            <w:noProof/>
            <w:webHidden/>
          </w:rPr>
          <w:fldChar w:fldCharType="separate"/>
        </w:r>
        <w:r w:rsidR="006A3836">
          <w:rPr>
            <w:noProof/>
            <w:webHidden/>
          </w:rPr>
          <w:t>27</w:t>
        </w:r>
        <w:r w:rsidR="006A3836">
          <w:rPr>
            <w:noProof/>
            <w:webHidden/>
          </w:rPr>
          <w:fldChar w:fldCharType="end"/>
        </w:r>
      </w:hyperlink>
    </w:p>
    <w:p w14:paraId="0310010B" w14:textId="6FC9B563" w:rsidR="006A3836" w:rsidRDefault="003F4475">
      <w:pPr>
        <w:pStyle w:val="TOC4"/>
        <w:tabs>
          <w:tab w:val="right" w:leader="dot" w:pos="5030"/>
        </w:tabs>
        <w:rPr>
          <w:rFonts w:eastAsiaTheme="minorEastAsia"/>
          <w:smallCaps w:val="0"/>
          <w:noProof/>
          <w:sz w:val="22"/>
          <w:lang w:val="en-US" w:eastAsia="en-US" w:bidi="ar-SA"/>
        </w:rPr>
      </w:pPr>
      <w:hyperlink w:anchor="_Toc43712474" w:history="1">
        <w:r w:rsidR="006A3836" w:rsidRPr="001D0A5F">
          <w:rPr>
            <w:rStyle w:val="Hyperlink"/>
            <w:noProof/>
          </w:rPr>
          <w:t>Azure DDoS Protection</w:t>
        </w:r>
        <w:r w:rsidR="006A3836">
          <w:rPr>
            <w:noProof/>
            <w:webHidden/>
          </w:rPr>
          <w:tab/>
        </w:r>
        <w:r w:rsidR="006A3836">
          <w:rPr>
            <w:noProof/>
            <w:webHidden/>
          </w:rPr>
          <w:fldChar w:fldCharType="begin"/>
        </w:r>
        <w:r w:rsidR="006A3836">
          <w:rPr>
            <w:noProof/>
            <w:webHidden/>
          </w:rPr>
          <w:instrText xml:space="preserve"> PAGEREF _Toc43712474 \h </w:instrText>
        </w:r>
        <w:r w:rsidR="006A3836">
          <w:rPr>
            <w:noProof/>
            <w:webHidden/>
          </w:rPr>
        </w:r>
        <w:r w:rsidR="006A3836">
          <w:rPr>
            <w:noProof/>
            <w:webHidden/>
          </w:rPr>
          <w:fldChar w:fldCharType="separate"/>
        </w:r>
        <w:r w:rsidR="006A3836">
          <w:rPr>
            <w:noProof/>
            <w:webHidden/>
          </w:rPr>
          <w:t>27</w:t>
        </w:r>
        <w:r w:rsidR="006A3836">
          <w:rPr>
            <w:noProof/>
            <w:webHidden/>
          </w:rPr>
          <w:fldChar w:fldCharType="end"/>
        </w:r>
      </w:hyperlink>
    </w:p>
    <w:p w14:paraId="1804AAB6" w14:textId="22770E08" w:rsidR="006A3836" w:rsidRDefault="003F4475">
      <w:pPr>
        <w:pStyle w:val="TOC4"/>
        <w:tabs>
          <w:tab w:val="right" w:leader="dot" w:pos="5030"/>
        </w:tabs>
        <w:rPr>
          <w:rFonts w:eastAsiaTheme="minorEastAsia"/>
          <w:smallCaps w:val="0"/>
          <w:noProof/>
          <w:sz w:val="22"/>
          <w:lang w:val="en-US" w:eastAsia="en-US" w:bidi="ar-SA"/>
        </w:rPr>
      </w:pPr>
      <w:hyperlink w:anchor="_Toc43712475" w:history="1">
        <w:r w:rsidR="006A3836" w:rsidRPr="001D0A5F">
          <w:rPr>
            <w:rStyle w:val="Hyperlink"/>
            <w:noProof/>
          </w:rPr>
          <w:t>Azure DNS</w:t>
        </w:r>
        <w:r w:rsidR="006A3836">
          <w:rPr>
            <w:noProof/>
            <w:webHidden/>
          </w:rPr>
          <w:tab/>
        </w:r>
        <w:r w:rsidR="006A3836">
          <w:rPr>
            <w:noProof/>
            <w:webHidden/>
          </w:rPr>
          <w:fldChar w:fldCharType="begin"/>
        </w:r>
        <w:r w:rsidR="006A3836">
          <w:rPr>
            <w:noProof/>
            <w:webHidden/>
          </w:rPr>
          <w:instrText xml:space="preserve"> PAGEREF _Toc43712475 \h </w:instrText>
        </w:r>
        <w:r w:rsidR="006A3836">
          <w:rPr>
            <w:noProof/>
            <w:webHidden/>
          </w:rPr>
        </w:r>
        <w:r w:rsidR="006A3836">
          <w:rPr>
            <w:noProof/>
            <w:webHidden/>
          </w:rPr>
          <w:fldChar w:fldCharType="separate"/>
        </w:r>
        <w:r w:rsidR="006A3836">
          <w:rPr>
            <w:noProof/>
            <w:webHidden/>
          </w:rPr>
          <w:t>27</w:t>
        </w:r>
        <w:r w:rsidR="006A3836">
          <w:rPr>
            <w:noProof/>
            <w:webHidden/>
          </w:rPr>
          <w:fldChar w:fldCharType="end"/>
        </w:r>
      </w:hyperlink>
    </w:p>
    <w:p w14:paraId="0615C5F0" w14:textId="21F9A48F" w:rsidR="006A3836" w:rsidRDefault="003F4475">
      <w:pPr>
        <w:pStyle w:val="TOC4"/>
        <w:tabs>
          <w:tab w:val="right" w:leader="dot" w:pos="5030"/>
        </w:tabs>
        <w:rPr>
          <w:rFonts w:eastAsiaTheme="minorEastAsia"/>
          <w:smallCaps w:val="0"/>
          <w:noProof/>
          <w:sz w:val="22"/>
          <w:lang w:val="en-US" w:eastAsia="en-US" w:bidi="ar-SA"/>
        </w:rPr>
      </w:pPr>
      <w:hyperlink w:anchor="_Toc43712476" w:history="1">
        <w:r w:rsidR="006A3836" w:rsidRPr="001D0A5F">
          <w:rPr>
            <w:rStyle w:val="Hyperlink"/>
            <w:noProof/>
          </w:rPr>
          <w:t>Azure Firewall</w:t>
        </w:r>
        <w:r w:rsidR="006A3836">
          <w:rPr>
            <w:noProof/>
            <w:webHidden/>
          </w:rPr>
          <w:tab/>
        </w:r>
        <w:r w:rsidR="006A3836">
          <w:rPr>
            <w:noProof/>
            <w:webHidden/>
          </w:rPr>
          <w:fldChar w:fldCharType="begin"/>
        </w:r>
        <w:r w:rsidR="006A3836">
          <w:rPr>
            <w:noProof/>
            <w:webHidden/>
          </w:rPr>
          <w:instrText xml:space="preserve"> PAGEREF _Toc43712476 \h </w:instrText>
        </w:r>
        <w:r w:rsidR="006A3836">
          <w:rPr>
            <w:noProof/>
            <w:webHidden/>
          </w:rPr>
        </w:r>
        <w:r w:rsidR="006A3836">
          <w:rPr>
            <w:noProof/>
            <w:webHidden/>
          </w:rPr>
          <w:fldChar w:fldCharType="separate"/>
        </w:r>
        <w:r w:rsidR="006A3836">
          <w:rPr>
            <w:noProof/>
            <w:webHidden/>
          </w:rPr>
          <w:t>28</w:t>
        </w:r>
        <w:r w:rsidR="006A3836">
          <w:rPr>
            <w:noProof/>
            <w:webHidden/>
          </w:rPr>
          <w:fldChar w:fldCharType="end"/>
        </w:r>
      </w:hyperlink>
    </w:p>
    <w:p w14:paraId="0C574D0D" w14:textId="3DF8D016" w:rsidR="006A3836" w:rsidRDefault="003F4475">
      <w:pPr>
        <w:pStyle w:val="TOC4"/>
        <w:tabs>
          <w:tab w:val="right" w:leader="dot" w:pos="5030"/>
        </w:tabs>
        <w:rPr>
          <w:rFonts w:eastAsiaTheme="minorEastAsia"/>
          <w:smallCaps w:val="0"/>
          <w:noProof/>
          <w:sz w:val="22"/>
          <w:lang w:val="en-US" w:eastAsia="en-US" w:bidi="ar-SA"/>
        </w:rPr>
      </w:pPr>
      <w:hyperlink w:anchor="_Toc43712477" w:history="1">
        <w:r w:rsidR="006A3836" w:rsidRPr="001D0A5F">
          <w:rPr>
            <w:rStyle w:val="Hyperlink"/>
            <w:noProof/>
          </w:rPr>
          <w:t>Funkce Azure</w:t>
        </w:r>
        <w:r w:rsidR="006A3836">
          <w:rPr>
            <w:noProof/>
            <w:webHidden/>
          </w:rPr>
          <w:tab/>
        </w:r>
        <w:r w:rsidR="006A3836">
          <w:rPr>
            <w:noProof/>
            <w:webHidden/>
          </w:rPr>
          <w:fldChar w:fldCharType="begin"/>
        </w:r>
        <w:r w:rsidR="006A3836">
          <w:rPr>
            <w:noProof/>
            <w:webHidden/>
          </w:rPr>
          <w:instrText xml:space="preserve"> PAGEREF _Toc43712477 \h </w:instrText>
        </w:r>
        <w:r w:rsidR="006A3836">
          <w:rPr>
            <w:noProof/>
            <w:webHidden/>
          </w:rPr>
        </w:r>
        <w:r w:rsidR="006A3836">
          <w:rPr>
            <w:noProof/>
            <w:webHidden/>
          </w:rPr>
          <w:fldChar w:fldCharType="separate"/>
        </w:r>
        <w:r w:rsidR="006A3836">
          <w:rPr>
            <w:noProof/>
            <w:webHidden/>
          </w:rPr>
          <w:t>28</w:t>
        </w:r>
        <w:r w:rsidR="006A3836">
          <w:rPr>
            <w:noProof/>
            <w:webHidden/>
          </w:rPr>
          <w:fldChar w:fldCharType="end"/>
        </w:r>
      </w:hyperlink>
    </w:p>
    <w:p w14:paraId="0C339C6E" w14:textId="0BDA782B" w:rsidR="006A3836" w:rsidRDefault="003F4475">
      <w:pPr>
        <w:pStyle w:val="TOC4"/>
        <w:tabs>
          <w:tab w:val="right" w:leader="dot" w:pos="5030"/>
        </w:tabs>
        <w:rPr>
          <w:rFonts w:eastAsiaTheme="minorEastAsia"/>
          <w:smallCaps w:val="0"/>
          <w:noProof/>
          <w:sz w:val="22"/>
          <w:lang w:val="en-US" w:eastAsia="en-US" w:bidi="ar-SA"/>
        </w:rPr>
      </w:pPr>
      <w:hyperlink w:anchor="_Toc43712478" w:history="1">
        <w:r w:rsidR="006A3836" w:rsidRPr="001D0A5F">
          <w:rPr>
            <w:rStyle w:val="Hyperlink"/>
            <w:noProof/>
          </w:rPr>
          <w:t>Služby Azure Lab</w:t>
        </w:r>
        <w:r w:rsidR="006A3836">
          <w:rPr>
            <w:noProof/>
            <w:webHidden/>
          </w:rPr>
          <w:tab/>
        </w:r>
        <w:r w:rsidR="006A3836">
          <w:rPr>
            <w:noProof/>
            <w:webHidden/>
          </w:rPr>
          <w:fldChar w:fldCharType="begin"/>
        </w:r>
        <w:r w:rsidR="006A3836">
          <w:rPr>
            <w:noProof/>
            <w:webHidden/>
          </w:rPr>
          <w:instrText xml:space="preserve"> PAGEREF _Toc43712478 \h </w:instrText>
        </w:r>
        <w:r w:rsidR="006A3836">
          <w:rPr>
            <w:noProof/>
            <w:webHidden/>
          </w:rPr>
        </w:r>
        <w:r w:rsidR="006A3836">
          <w:rPr>
            <w:noProof/>
            <w:webHidden/>
          </w:rPr>
          <w:fldChar w:fldCharType="separate"/>
        </w:r>
        <w:r w:rsidR="006A3836">
          <w:rPr>
            <w:noProof/>
            <w:webHidden/>
          </w:rPr>
          <w:t>29</w:t>
        </w:r>
        <w:r w:rsidR="006A3836">
          <w:rPr>
            <w:noProof/>
            <w:webHidden/>
          </w:rPr>
          <w:fldChar w:fldCharType="end"/>
        </w:r>
      </w:hyperlink>
    </w:p>
    <w:p w14:paraId="3304DDFC" w14:textId="0063DF06" w:rsidR="006A3836" w:rsidRDefault="003F4475">
      <w:pPr>
        <w:pStyle w:val="TOC4"/>
        <w:tabs>
          <w:tab w:val="right" w:leader="dot" w:pos="5030"/>
        </w:tabs>
        <w:rPr>
          <w:rFonts w:eastAsiaTheme="minorEastAsia"/>
          <w:smallCaps w:val="0"/>
          <w:noProof/>
          <w:sz w:val="22"/>
          <w:lang w:val="en-US" w:eastAsia="en-US" w:bidi="ar-SA"/>
        </w:rPr>
      </w:pPr>
      <w:hyperlink w:anchor="_Toc43712479" w:history="1">
        <w:r w:rsidR="006A3836" w:rsidRPr="001D0A5F">
          <w:rPr>
            <w:rStyle w:val="Hyperlink"/>
            <w:noProof/>
          </w:rPr>
          <w:t>Azure Load Balancer</w:t>
        </w:r>
        <w:r w:rsidR="006A3836">
          <w:rPr>
            <w:noProof/>
            <w:webHidden/>
          </w:rPr>
          <w:tab/>
        </w:r>
        <w:r w:rsidR="006A3836">
          <w:rPr>
            <w:noProof/>
            <w:webHidden/>
          </w:rPr>
          <w:fldChar w:fldCharType="begin"/>
        </w:r>
        <w:r w:rsidR="006A3836">
          <w:rPr>
            <w:noProof/>
            <w:webHidden/>
          </w:rPr>
          <w:instrText xml:space="preserve"> PAGEREF _Toc43712479 \h </w:instrText>
        </w:r>
        <w:r w:rsidR="006A3836">
          <w:rPr>
            <w:noProof/>
            <w:webHidden/>
          </w:rPr>
        </w:r>
        <w:r w:rsidR="006A3836">
          <w:rPr>
            <w:noProof/>
            <w:webHidden/>
          </w:rPr>
          <w:fldChar w:fldCharType="separate"/>
        </w:r>
        <w:r w:rsidR="006A3836">
          <w:rPr>
            <w:noProof/>
            <w:webHidden/>
          </w:rPr>
          <w:t>29</w:t>
        </w:r>
        <w:r w:rsidR="006A3836">
          <w:rPr>
            <w:noProof/>
            <w:webHidden/>
          </w:rPr>
          <w:fldChar w:fldCharType="end"/>
        </w:r>
      </w:hyperlink>
    </w:p>
    <w:p w14:paraId="5CC4E4F6" w14:textId="0B91A220" w:rsidR="006A3836" w:rsidRDefault="003F4475">
      <w:pPr>
        <w:pStyle w:val="TOC4"/>
        <w:tabs>
          <w:tab w:val="right" w:leader="dot" w:pos="5030"/>
        </w:tabs>
        <w:rPr>
          <w:rFonts w:eastAsiaTheme="minorEastAsia"/>
          <w:smallCaps w:val="0"/>
          <w:noProof/>
          <w:sz w:val="22"/>
          <w:lang w:val="en-US" w:eastAsia="en-US" w:bidi="ar-SA"/>
        </w:rPr>
      </w:pPr>
      <w:hyperlink w:anchor="_Toc43712480" w:history="1">
        <w:r w:rsidR="006A3836" w:rsidRPr="001D0A5F">
          <w:rPr>
            <w:rStyle w:val="Hyperlink"/>
            <w:noProof/>
          </w:rPr>
          <w:t>Azure Maps API</w:t>
        </w:r>
        <w:r w:rsidR="006A3836">
          <w:rPr>
            <w:noProof/>
            <w:webHidden/>
          </w:rPr>
          <w:tab/>
        </w:r>
        <w:r w:rsidR="006A3836">
          <w:rPr>
            <w:noProof/>
            <w:webHidden/>
          </w:rPr>
          <w:fldChar w:fldCharType="begin"/>
        </w:r>
        <w:r w:rsidR="006A3836">
          <w:rPr>
            <w:noProof/>
            <w:webHidden/>
          </w:rPr>
          <w:instrText xml:space="preserve"> PAGEREF _Toc43712480 \h </w:instrText>
        </w:r>
        <w:r w:rsidR="006A3836">
          <w:rPr>
            <w:noProof/>
            <w:webHidden/>
          </w:rPr>
        </w:r>
        <w:r w:rsidR="006A3836">
          <w:rPr>
            <w:noProof/>
            <w:webHidden/>
          </w:rPr>
          <w:fldChar w:fldCharType="separate"/>
        </w:r>
        <w:r w:rsidR="006A3836">
          <w:rPr>
            <w:noProof/>
            <w:webHidden/>
          </w:rPr>
          <w:t>29</w:t>
        </w:r>
        <w:r w:rsidR="006A3836">
          <w:rPr>
            <w:noProof/>
            <w:webHidden/>
          </w:rPr>
          <w:fldChar w:fldCharType="end"/>
        </w:r>
      </w:hyperlink>
    </w:p>
    <w:p w14:paraId="08909819" w14:textId="02AA2AA1" w:rsidR="006A3836" w:rsidRDefault="003F4475">
      <w:pPr>
        <w:pStyle w:val="TOC4"/>
        <w:tabs>
          <w:tab w:val="right" w:leader="dot" w:pos="5030"/>
        </w:tabs>
        <w:rPr>
          <w:rFonts w:eastAsiaTheme="minorEastAsia"/>
          <w:smallCaps w:val="0"/>
          <w:noProof/>
          <w:sz w:val="22"/>
          <w:lang w:val="en-US" w:eastAsia="en-US" w:bidi="ar-SA"/>
        </w:rPr>
      </w:pPr>
      <w:hyperlink w:anchor="_Toc43712481" w:history="1">
        <w:r w:rsidR="006A3836" w:rsidRPr="001D0A5F">
          <w:rPr>
            <w:rStyle w:val="Hyperlink"/>
            <w:noProof/>
          </w:rPr>
          <w:t>Azure Monitor</w:t>
        </w:r>
        <w:r w:rsidR="006A3836">
          <w:rPr>
            <w:noProof/>
            <w:webHidden/>
          </w:rPr>
          <w:tab/>
        </w:r>
        <w:r w:rsidR="006A3836">
          <w:rPr>
            <w:noProof/>
            <w:webHidden/>
          </w:rPr>
          <w:fldChar w:fldCharType="begin"/>
        </w:r>
        <w:r w:rsidR="006A3836">
          <w:rPr>
            <w:noProof/>
            <w:webHidden/>
          </w:rPr>
          <w:instrText xml:space="preserve"> PAGEREF _Toc43712481 \h </w:instrText>
        </w:r>
        <w:r w:rsidR="006A3836">
          <w:rPr>
            <w:noProof/>
            <w:webHidden/>
          </w:rPr>
        </w:r>
        <w:r w:rsidR="006A3836">
          <w:rPr>
            <w:noProof/>
            <w:webHidden/>
          </w:rPr>
          <w:fldChar w:fldCharType="separate"/>
        </w:r>
        <w:r w:rsidR="006A3836">
          <w:rPr>
            <w:noProof/>
            <w:webHidden/>
          </w:rPr>
          <w:t>30</w:t>
        </w:r>
        <w:r w:rsidR="006A3836">
          <w:rPr>
            <w:noProof/>
            <w:webHidden/>
          </w:rPr>
          <w:fldChar w:fldCharType="end"/>
        </w:r>
      </w:hyperlink>
    </w:p>
    <w:p w14:paraId="2E27ABAF" w14:textId="3ECBBBB7" w:rsidR="006A3836" w:rsidRDefault="003F4475">
      <w:pPr>
        <w:pStyle w:val="TOC4"/>
        <w:tabs>
          <w:tab w:val="right" w:leader="dot" w:pos="5030"/>
        </w:tabs>
        <w:rPr>
          <w:rFonts w:eastAsiaTheme="minorEastAsia"/>
          <w:smallCaps w:val="0"/>
          <w:noProof/>
          <w:sz w:val="22"/>
          <w:lang w:val="en-US" w:eastAsia="en-US" w:bidi="ar-SA"/>
        </w:rPr>
      </w:pPr>
      <w:hyperlink w:anchor="_Toc43712482" w:history="1">
        <w:r w:rsidR="006A3836" w:rsidRPr="001D0A5F">
          <w:rPr>
            <w:rStyle w:val="Hyperlink"/>
            <w:noProof/>
          </w:rPr>
          <w:t>Výstrahy služby Azure Monitor</w:t>
        </w:r>
        <w:r w:rsidR="006A3836">
          <w:rPr>
            <w:noProof/>
            <w:webHidden/>
          </w:rPr>
          <w:tab/>
        </w:r>
        <w:r w:rsidR="006A3836">
          <w:rPr>
            <w:noProof/>
            <w:webHidden/>
          </w:rPr>
          <w:fldChar w:fldCharType="begin"/>
        </w:r>
        <w:r w:rsidR="006A3836">
          <w:rPr>
            <w:noProof/>
            <w:webHidden/>
          </w:rPr>
          <w:instrText xml:space="preserve"> PAGEREF _Toc43712482 \h </w:instrText>
        </w:r>
        <w:r w:rsidR="006A3836">
          <w:rPr>
            <w:noProof/>
            <w:webHidden/>
          </w:rPr>
        </w:r>
        <w:r w:rsidR="006A3836">
          <w:rPr>
            <w:noProof/>
            <w:webHidden/>
          </w:rPr>
          <w:fldChar w:fldCharType="separate"/>
        </w:r>
        <w:r w:rsidR="006A3836">
          <w:rPr>
            <w:noProof/>
            <w:webHidden/>
          </w:rPr>
          <w:t>30</w:t>
        </w:r>
        <w:r w:rsidR="006A3836">
          <w:rPr>
            <w:noProof/>
            <w:webHidden/>
          </w:rPr>
          <w:fldChar w:fldCharType="end"/>
        </w:r>
      </w:hyperlink>
    </w:p>
    <w:p w14:paraId="42F21FAE" w14:textId="050F4DCD" w:rsidR="006A3836" w:rsidRDefault="003F4475">
      <w:pPr>
        <w:pStyle w:val="TOC4"/>
        <w:tabs>
          <w:tab w:val="right" w:leader="dot" w:pos="5030"/>
        </w:tabs>
        <w:rPr>
          <w:rFonts w:eastAsiaTheme="minorEastAsia"/>
          <w:smallCaps w:val="0"/>
          <w:noProof/>
          <w:sz w:val="22"/>
          <w:lang w:val="en-US" w:eastAsia="en-US" w:bidi="ar-SA"/>
        </w:rPr>
      </w:pPr>
      <w:hyperlink w:anchor="_Toc43712483" w:history="1">
        <w:r w:rsidR="006A3836" w:rsidRPr="001D0A5F">
          <w:rPr>
            <w:rStyle w:val="Hyperlink"/>
            <w:noProof/>
          </w:rPr>
          <w:t>Doručení oznámení o službě Azure Monitor</w:t>
        </w:r>
        <w:r w:rsidR="006A3836">
          <w:rPr>
            <w:noProof/>
            <w:webHidden/>
          </w:rPr>
          <w:tab/>
        </w:r>
        <w:r w:rsidR="006A3836">
          <w:rPr>
            <w:noProof/>
            <w:webHidden/>
          </w:rPr>
          <w:fldChar w:fldCharType="begin"/>
        </w:r>
        <w:r w:rsidR="006A3836">
          <w:rPr>
            <w:noProof/>
            <w:webHidden/>
          </w:rPr>
          <w:instrText xml:space="preserve"> PAGEREF _Toc43712483 \h </w:instrText>
        </w:r>
        <w:r w:rsidR="006A3836">
          <w:rPr>
            <w:noProof/>
            <w:webHidden/>
          </w:rPr>
        </w:r>
        <w:r w:rsidR="006A3836">
          <w:rPr>
            <w:noProof/>
            <w:webHidden/>
          </w:rPr>
          <w:fldChar w:fldCharType="separate"/>
        </w:r>
        <w:r w:rsidR="006A3836">
          <w:rPr>
            <w:noProof/>
            <w:webHidden/>
          </w:rPr>
          <w:t>31</w:t>
        </w:r>
        <w:r w:rsidR="006A3836">
          <w:rPr>
            <w:noProof/>
            <w:webHidden/>
          </w:rPr>
          <w:fldChar w:fldCharType="end"/>
        </w:r>
      </w:hyperlink>
    </w:p>
    <w:p w14:paraId="5DB63E82" w14:textId="26C6B270" w:rsidR="006A3836" w:rsidRDefault="003F4475">
      <w:pPr>
        <w:pStyle w:val="TOC4"/>
        <w:tabs>
          <w:tab w:val="right" w:leader="dot" w:pos="5030"/>
        </w:tabs>
        <w:rPr>
          <w:rFonts w:eastAsiaTheme="minorEastAsia"/>
          <w:smallCaps w:val="0"/>
          <w:noProof/>
          <w:sz w:val="22"/>
          <w:lang w:val="en-US" w:eastAsia="en-US" w:bidi="ar-SA"/>
        </w:rPr>
      </w:pPr>
      <w:hyperlink w:anchor="_Toc43712484" w:history="1">
        <w:r w:rsidR="006A3836" w:rsidRPr="001D0A5F">
          <w:rPr>
            <w:rStyle w:val="Hyperlink"/>
            <w:noProof/>
          </w:rPr>
          <w:t>Azure Security Center</w:t>
        </w:r>
        <w:r w:rsidR="006A3836">
          <w:rPr>
            <w:noProof/>
            <w:webHidden/>
          </w:rPr>
          <w:tab/>
        </w:r>
        <w:r w:rsidR="006A3836">
          <w:rPr>
            <w:noProof/>
            <w:webHidden/>
          </w:rPr>
          <w:fldChar w:fldCharType="begin"/>
        </w:r>
        <w:r w:rsidR="006A3836">
          <w:rPr>
            <w:noProof/>
            <w:webHidden/>
          </w:rPr>
          <w:instrText xml:space="preserve"> PAGEREF _Toc43712484 \h </w:instrText>
        </w:r>
        <w:r w:rsidR="006A3836">
          <w:rPr>
            <w:noProof/>
            <w:webHidden/>
          </w:rPr>
        </w:r>
        <w:r w:rsidR="006A3836">
          <w:rPr>
            <w:noProof/>
            <w:webHidden/>
          </w:rPr>
          <w:fldChar w:fldCharType="separate"/>
        </w:r>
        <w:r w:rsidR="006A3836">
          <w:rPr>
            <w:noProof/>
            <w:webHidden/>
          </w:rPr>
          <w:t>31</w:t>
        </w:r>
        <w:r w:rsidR="006A3836">
          <w:rPr>
            <w:noProof/>
            <w:webHidden/>
          </w:rPr>
          <w:fldChar w:fldCharType="end"/>
        </w:r>
      </w:hyperlink>
    </w:p>
    <w:p w14:paraId="3388FB70" w14:textId="4219700E" w:rsidR="006A3836" w:rsidRDefault="003F4475">
      <w:pPr>
        <w:pStyle w:val="TOC4"/>
        <w:tabs>
          <w:tab w:val="right" w:leader="dot" w:pos="5030"/>
        </w:tabs>
        <w:rPr>
          <w:rFonts w:eastAsiaTheme="minorEastAsia"/>
          <w:smallCaps w:val="0"/>
          <w:noProof/>
          <w:sz w:val="22"/>
          <w:lang w:val="en-US" w:eastAsia="en-US" w:bidi="ar-SA"/>
        </w:rPr>
      </w:pPr>
      <w:hyperlink w:anchor="_Toc43712485" w:history="1">
        <w:r w:rsidR="006A3836" w:rsidRPr="001D0A5F">
          <w:rPr>
            <w:rStyle w:val="Hyperlink"/>
            <w:noProof/>
          </w:rPr>
          <w:t>Azure Virtual WAN</w:t>
        </w:r>
        <w:r w:rsidR="006A3836">
          <w:rPr>
            <w:noProof/>
            <w:webHidden/>
          </w:rPr>
          <w:tab/>
        </w:r>
        <w:r w:rsidR="006A3836">
          <w:rPr>
            <w:noProof/>
            <w:webHidden/>
          </w:rPr>
          <w:fldChar w:fldCharType="begin"/>
        </w:r>
        <w:r w:rsidR="006A3836">
          <w:rPr>
            <w:noProof/>
            <w:webHidden/>
          </w:rPr>
          <w:instrText xml:space="preserve"> PAGEREF _Toc43712485 \h </w:instrText>
        </w:r>
        <w:r w:rsidR="006A3836">
          <w:rPr>
            <w:noProof/>
            <w:webHidden/>
          </w:rPr>
        </w:r>
        <w:r w:rsidR="006A3836">
          <w:rPr>
            <w:noProof/>
            <w:webHidden/>
          </w:rPr>
          <w:fldChar w:fldCharType="separate"/>
        </w:r>
        <w:r w:rsidR="006A3836">
          <w:rPr>
            <w:noProof/>
            <w:webHidden/>
          </w:rPr>
          <w:t>31</w:t>
        </w:r>
        <w:r w:rsidR="006A3836">
          <w:rPr>
            <w:noProof/>
            <w:webHidden/>
          </w:rPr>
          <w:fldChar w:fldCharType="end"/>
        </w:r>
      </w:hyperlink>
    </w:p>
    <w:p w14:paraId="2922B4FB" w14:textId="40DEAC33" w:rsidR="006A3836" w:rsidRDefault="003F4475">
      <w:pPr>
        <w:pStyle w:val="TOC4"/>
        <w:tabs>
          <w:tab w:val="right" w:leader="dot" w:pos="5030"/>
        </w:tabs>
        <w:rPr>
          <w:rFonts w:eastAsiaTheme="minorEastAsia"/>
          <w:smallCaps w:val="0"/>
          <w:noProof/>
          <w:sz w:val="22"/>
          <w:lang w:val="en-US" w:eastAsia="en-US" w:bidi="ar-SA"/>
        </w:rPr>
      </w:pPr>
      <w:hyperlink w:anchor="_Toc43712486" w:history="1">
        <w:r w:rsidR="006A3836" w:rsidRPr="001D0A5F">
          <w:rPr>
            <w:rStyle w:val="Hyperlink"/>
            <w:noProof/>
          </w:rPr>
          <w:t>Dávková služba</w:t>
        </w:r>
        <w:r w:rsidR="006A3836">
          <w:rPr>
            <w:noProof/>
            <w:webHidden/>
          </w:rPr>
          <w:tab/>
        </w:r>
        <w:r w:rsidR="006A3836">
          <w:rPr>
            <w:noProof/>
            <w:webHidden/>
          </w:rPr>
          <w:fldChar w:fldCharType="begin"/>
        </w:r>
        <w:r w:rsidR="006A3836">
          <w:rPr>
            <w:noProof/>
            <w:webHidden/>
          </w:rPr>
          <w:instrText xml:space="preserve"> PAGEREF _Toc43712486 \h </w:instrText>
        </w:r>
        <w:r w:rsidR="006A3836">
          <w:rPr>
            <w:noProof/>
            <w:webHidden/>
          </w:rPr>
        </w:r>
        <w:r w:rsidR="006A3836">
          <w:rPr>
            <w:noProof/>
            <w:webHidden/>
          </w:rPr>
          <w:fldChar w:fldCharType="separate"/>
        </w:r>
        <w:r w:rsidR="006A3836">
          <w:rPr>
            <w:noProof/>
            <w:webHidden/>
          </w:rPr>
          <w:t>32</w:t>
        </w:r>
        <w:r w:rsidR="006A3836">
          <w:rPr>
            <w:noProof/>
            <w:webHidden/>
          </w:rPr>
          <w:fldChar w:fldCharType="end"/>
        </w:r>
      </w:hyperlink>
    </w:p>
    <w:p w14:paraId="3385CAFD" w14:textId="20F85299" w:rsidR="006A3836" w:rsidRDefault="003F4475">
      <w:pPr>
        <w:pStyle w:val="TOC4"/>
        <w:tabs>
          <w:tab w:val="right" w:leader="dot" w:pos="5030"/>
        </w:tabs>
        <w:rPr>
          <w:rFonts w:eastAsiaTheme="minorEastAsia"/>
          <w:smallCaps w:val="0"/>
          <w:noProof/>
          <w:sz w:val="22"/>
          <w:lang w:val="en-US" w:eastAsia="en-US" w:bidi="ar-SA"/>
        </w:rPr>
      </w:pPr>
      <w:hyperlink w:anchor="_Toc43712487" w:history="1">
        <w:r w:rsidR="006A3836" w:rsidRPr="001D0A5F">
          <w:rPr>
            <w:rStyle w:val="Hyperlink"/>
            <w:noProof/>
          </w:rPr>
          <w:t>Služba zálohování</w:t>
        </w:r>
        <w:r w:rsidR="006A3836">
          <w:rPr>
            <w:noProof/>
            <w:webHidden/>
          </w:rPr>
          <w:tab/>
        </w:r>
        <w:r w:rsidR="006A3836">
          <w:rPr>
            <w:noProof/>
            <w:webHidden/>
          </w:rPr>
          <w:fldChar w:fldCharType="begin"/>
        </w:r>
        <w:r w:rsidR="006A3836">
          <w:rPr>
            <w:noProof/>
            <w:webHidden/>
          </w:rPr>
          <w:instrText xml:space="preserve"> PAGEREF _Toc43712487 \h </w:instrText>
        </w:r>
        <w:r w:rsidR="006A3836">
          <w:rPr>
            <w:noProof/>
            <w:webHidden/>
          </w:rPr>
        </w:r>
        <w:r w:rsidR="006A3836">
          <w:rPr>
            <w:noProof/>
            <w:webHidden/>
          </w:rPr>
          <w:fldChar w:fldCharType="separate"/>
        </w:r>
        <w:r w:rsidR="006A3836">
          <w:rPr>
            <w:noProof/>
            <w:webHidden/>
          </w:rPr>
          <w:t>32</w:t>
        </w:r>
        <w:r w:rsidR="006A3836">
          <w:rPr>
            <w:noProof/>
            <w:webHidden/>
          </w:rPr>
          <w:fldChar w:fldCharType="end"/>
        </w:r>
      </w:hyperlink>
    </w:p>
    <w:p w14:paraId="2EC92287" w14:textId="03CDE8B9" w:rsidR="006A3836" w:rsidRDefault="003F4475">
      <w:pPr>
        <w:pStyle w:val="TOC4"/>
        <w:tabs>
          <w:tab w:val="right" w:leader="dot" w:pos="5030"/>
        </w:tabs>
        <w:rPr>
          <w:rFonts w:eastAsiaTheme="minorEastAsia"/>
          <w:smallCaps w:val="0"/>
          <w:noProof/>
          <w:sz w:val="22"/>
          <w:lang w:val="en-US" w:eastAsia="en-US" w:bidi="ar-SA"/>
        </w:rPr>
      </w:pPr>
      <w:hyperlink w:anchor="_Toc43712488" w:history="1">
        <w:r w:rsidR="006A3836" w:rsidRPr="001D0A5F">
          <w:rPr>
            <w:rStyle w:val="Hyperlink"/>
            <w:noProof/>
          </w:rPr>
          <w:t>Služby BizTalk</w:t>
        </w:r>
        <w:r w:rsidR="006A3836">
          <w:rPr>
            <w:noProof/>
            <w:webHidden/>
          </w:rPr>
          <w:tab/>
        </w:r>
        <w:r w:rsidR="006A3836">
          <w:rPr>
            <w:noProof/>
            <w:webHidden/>
          </w:rPr>
          <w:fldChar w:fldCharType="begin"/>
        </w:r>
        <w:r w:rsidR="006A3836">
          <w:rPr>
            <w:noProof/>
            <w:webHidden/>
          </w:rPr>
          <w:instrText xml:space="preserve"> PAGEREF _Toc43712488 \h </w:instrText>
        </w:r>
        <w:r w:rsidR="006A3836">
          <w:rPr>
            <w:noProof/>
            <w:webHidden/>
          </w:rPr>
        </w:r>
        <w:r w:rsidR="006A3836">
          <w:rPr>
            <w:noProof/>
            <w:webHidden/>
          </w:rPr>
          <w:fldChar w:fldCharType="separate"/>
        </w:r>
        <w:r w:rsidR="006A3836">
          <w:rPr>
            <w:noProof/>
            <w:webHidden/>
          </w:rPr>
          <w:t>33</w:t>
        </w:r>
        <w:r w:rsidR="006A3836">
          <w:rPr>
            <w:noProof/>
            <w:webHidden/>
          </w:rPr>
          <w:fldChar w:fldCharType="end"/>
        </w:r>
      </w:hyperlink>
    </w:p>
    <w:p w14:paraId="753E6DFB" w14:textId="2437C453" w:rsidR="006A3836" w:rsidRDefault="003F4475">
      <w:pPr>
        <w:pStyle w:val="TOC4"/>
        <w:tabs>
          <w:tab w:val="right" w:leader="dot" w:pos="5030"/>
        </w:tabs>
        <w:rPr>
          <w:rFonts w:eastAsiaTheme="minorEastAsia"/>
          <w:smallCaps w:val="0"/>
          <w:noProof/>
          <w:sz w:val="22"/>
          <w:lang w:val="en-US" w:eastAsia="en-US" w:bidi="ar-SA"/>
        </w:rPr>
      </w:pPr>
      <w:hyperlink w:anchor="_Toc43712489" w:history="1">
        <w:r w:rsidR="006A3836" w:rsidRPr="001D0A5F">
          <w:rPr>
            <w:rStyle w:val="Hyperlink"/>
            <w:noProof/>
          </w:rPr>
          <w:t>Služby mezipaměti</w:t>
        </w:r>
        <w:r w:rsidR="006A3836">
          <w:rPr>
            <w:noProof/>
            <w:webHidden/>
          </w:rPr>
          <w:tab/>
        </w:r>
        <w:r w:rsidR="006A3836">
          <w:rPr>
            <w:noProof/>
            <w:webHidden/>
          </w:rPr>
          <w:fldChar w:fldCharType="begin"/>
        </w:r>
        <w:r w:rsidR="006A3836">
          <w:rPr>
            <w:noProof/>
            <w:webHidden/>
          </w:rPr>
          <w:instrText xml:space="preserve"> PAGEREF _Toc43712489 \h </w:instrText>
        </w:r>
        <w:r w:rsidR="006A3836">
          <w:rPr>
            <w:noProof/>
            <w:webHidden/>
          </w:rPr>
        </w:r>
        <w:r w:rsidR="006A3836">
          <w:rPr>
            <w:noProof/>
            <w:webHidden/>
          </w:rPr>
          <w:fldChar w:fldCharType="separate"/>
        </w:r>
        <w:r w:rsidR="006A3836">
          <w:rPr>
            <w:noProof/>
            <w:webHidden/>
          </w:rPr>
          <w:t>33</w:t>
        </w:r>
        <w:r w:rsidR="006A3836">
          <w:rPr>
            <w:noProof/>
            <w:webHidden/>
          </w:rPr>
          <w:fldChar w:fldCharType="end"/>
        </w:r>
      </w:hyperlink>
    </w:p>
    <w:p w14:paraId="770E2753" w14:textId="06B5906F" w:rsidR="006A3836" w:rsidRDefault="003F4475">
      <w:pPr>
        <w:pStyle w:val="TOC4"/>
        <w:tabs>
          <w:tab w:val="right" w:leader="dot" w:pos="5030"/>
        </w:tabs>
        <w:rPr>
          <w:rFonts w:eastAsiaTheme="minorEastAsia"/>
          <w:smallCaps w:val="0"/>
          <w:noProof/>
          <w:sz w:val="22"/>
          <w:lang w:val="en-US" w:eastAsia="en-US" w:bidi="ar-SA"/>
        </w:rPr>
      </w:pPr>
      <w:hyperlink w:anchor="_Toc43712490" w:history="1">
        <w:r w:rsidR="006A3836" w:rsidRPr="001D0A5F">
          <w:rPr>
            <w:rStyle w:val="Hyperlink"/>
            <w:noProof/>
          </w:rPr>
          <w:t>Služba CDN</w:t>
        </w:r>
        <w:r w:rsidR="006A3836">
          <w:rPr>
            <w:noProof/>
            <w:webHidden/>
          </w:rPr>
          <w:tab/>
        </w:r>
        <w:r w:rsidR="006A3836">
          <w:rPr>
            <w:noProof/>
            <w:webHidden/>
          </w:rPr>
          <w:fldChar w:fldCharType="begin"/>
        </w:r>
        <w:r w:rsidR="006A3836">
          <w:rPr>
            <w:noProof/>
            <w:webHidden/>
          </w:rPr>
          <w:instrText xml:space="preserve"> PAGEREF _Toc43712490 \h </w:instrText>
        </w:r>
        <w:r w:rsidR="006A3836">
          <w:rPr>
            <w:noProof/>
            <w:webHidden/>
          </w:rPr>
        </w:r>
        <w:r w:rsidR="006A3836">
          <w:rPr>
            <w:noProof/>
            <w:webHidden/>
          </w:rPr>
          <w:fldChar w:fldCharType="separate"/>
        </w:r>
        <w:r w:rsidR="006A3836">
          <w:rPr>
            <w:noProof/>
            <w:webHidden/>
          </w:rPr>
          <w:t>34</w:t>
        </w:r>
        <w:r w:rsidR="006A3836">
          <w:rPr>
            <w:noProof/>
            <w:webHidden/>
          </w:rPr>
          <w:fldChar w:fldCharType="end"/>
        </w:r>
      </w:hyperlink>
    </w:p>
    <w:p w14:paraId="75077FC7" w14:textId="127ABC60" w:rsidR="006A3836" w:rsidRDefault="003F4475">
      <w:pPr>
        <w:pStyle w:val="TOC4"/>
        <w:tabs>
          <w:tab w:val="right" w:leader="dot" w:pos="5030"/>
        </w:tabs>
        <w:rPr>
          <w:rFonts w:eastAsiaTheme="minorEastAsia"/>
          <w:smallCaps w:val="0"/>
          <w:noProof/>
          <w:sz w:val="22"/>
          <w:lang w:val="en-US" w:eastAsia="en-US" w:bidi="ar-SA"/>
        </w:rPr>
      </w:pPr>
      <w:hyperlink w:anchor="_Toc43712491" w:history="1">
        <w:r w:rsidR="006A3836" w:rsidRPr="001D0A5F">
          <w:rPr>
            <w:rStyle w:val="Hyperlink"/>
            <w:noProof/>
          </w:rPr>
          <w:t>Cloudové služby</w:t>
        </w:r>
        <w:r w:rsidR="006A3836">
          <w:rPr>
            <w:noProof/>
            <w:webHidden/>
          </w:rPr>
          <w:tab/>
        </w:r>
        <w:r w:rsidR="006A3836">
          <w:rPr>
            <w:noProof/>
            <w:webHidden/>
          </w:rPr>
          <w:fldChar w:fldCharType="begin"/>
        </w:r>
        <w:r w:rsidR="006A3836">
          <w:rPr>
            <w:noProof/>
            <w:webHidden/>
          </w:rPr>
          <w:instrText xml:space="preserve"> PAGEREF _Toc43712491 \h </w:instrText>
        </w:r>
        <w:r w:rsidR="006A3836">
          <w:rPr>
            <w:noProof/>
            <w:webHidden/>
          </w:rPr>
        </w:r>
        <w:r w:rsidR="006A3836">
          <w:rPr>
            <w:noProof/>
            <w:webHidden/>
          </w:rPr>
          <w:fldChar w:fldCharType="separate"/>
        </w:r>
        <w:r w:rsidR="006A3836">
          <w:rPr>
            <w:noProof/>
            <w:webHidden/>
          </w:rPr>
          <w:t>34</w:t>
        </w:r>
        <w:r w:rsidR="006A3836">
          <w:rPr>
            <w:noProof/>
            <w:webHidden/>
          </w:rPr>
          <w:fldChar w:fldCharType="end"/>
        </w:r>
      </w:hyperlink>
    </w:p>
    <w:p w14:paraId="3BBDF366" w14:textId="2B083345" w:rsidR="006A3836" w:rsidRDefault="003F4475">
      <w:pPr>
        <w:pStyle w:val="TOC4"/>
        <w:tabs>
          <w:tab w:val="right" w:leader="dot" w:pos="5030"/>
        </w:tabs>
        <w:rPr>
          <w:rFonts w:eastAsiaTheme="minorEastAsia"/>
          <w:smallCaps w:val="0"/>
          <w:noProof/>
          <w:sz w:val="22"/>
          <w:lang w:val="en-US" w:eastAsia="en-US" w:bidi="ar-SA"/>
        </w:rPr>
      </w:pPr>
      <w:hyperlink w:anchor="_Toc43712492" w:history="1">
        <w:r w:rsidR="006A3836" w:rsidRPr="001D0A5F">
          <w:rPr>
            <w:rStyle w:val="Hyperlink"/>
            <w:noProof/>
          </w:rPr>
          <w:t>Container Registry</w:t>
        </w:r>
        <w:r w:rsidR="006A3836">
          <w:rPr>
            <w:noProof/>
            <w:webHidden/>
          </w:rPr>
          <w:tab/>
        </w:r>
        <w:r w:rsidR="006A3836">
          <w:rPr>
            <w:noProof/>
            <w:webHidden/>
          </w:rPr>
          <w:fldChar w:fldCharType="begin"/>
        </w:r>
        <w:r w:rsidR="006A3836">
          <w:rPr>
            <w:noProof/>
            <w:webHidden/>
          </w:rPr>
          <w:instrText xml:space="preserve"> PAGEREF _Toc43712492 \h </w:instrText>
        </w:r>
        <w:r w:rsidR="006A3836">
          <w:rPr>
            <w:noProof/>
            <w:webHidden/>
          </w:rPr>
        </w:r>
        <w:r w:rsidR="006A3836">
          <w:rPr>
            <w:noProof/>
            <w:webHidden/>
          </w:rPr>
          <w:fldChar w:fldCharType="separate"/>
        </w:r>
        <w:r w:rsidR="006A3836">
          <w:rPr>
            <w:noProof/>
            <w:webHidden/>
          </w:rPr>
          <w:t>35</w:t>
        </w:r>
        <w:r w:rsidR="006A3836">
          <w:rPr>
            <w:noProof/>
            <w:webHidden/>
          </w:rPr>
          <w:fldChar w:fldCharType="end"/>
        </w:r>
      </w:hyperlink>
    </w:p>
    <w:p w14:paraId="012F5E82" w14:textId="45A70815" w:rsidR="006A3836" w:rsidRDefault="003F4475">
      <w:pPr>
        <w:pStyle w:val="TOC4"/>
        <w:tabs>
          <w:tab w:val="right" w:leader="dot" w:pos="5030"/>
        </w:tabs>
        <w:rPr>
          <w:rFonts w:eastAsiaTheme="minorEastAsia"/>
          <w:smallCaps w:val="0"/>
          <w:noProof/>
          <w:sz w:val="22"/>
          <w:lang w:val="en-US" w:eastAsia="en-US" w:bidi="ar-SA"/>
        </w:rPr>
      </w:pPr>
      <w:hyperlink w:anchor="_Toc43712493" w:history="1">
        <w:r w:rsidR="006A3836" w:rsidRPr="001D0A5F">
          <w:rPr>
            <w:rStyle w:val="Hyperlink"/>
            <w:noProof/>
          </w:rPr>
          <w:t>Služba Data Catalog</w:t>
        </w:r>
        <w:r w:rsidR="006A3836">
          <w:rPr>
            <w:noProof/>
            <w:webHidden/>
          </w:rPr>
          <w:tab/>
        </w:r>
        <w:r w:rsidR="006A3836">
          <w:rPr>
            <w:noProof/>
            <w:webHidden/>
          </w:rPr>
          <w:fldChar w:fldCharType="begin"/>
        </w:r>
        <w:r w:rsidR="006A3836">
          <w:rPr>
            <w:noProof/>
            <w:webHidden/>
          </w:rPr>
          <w:instrText xml:space="preserve"> PAGEREF _Toc43712493 \h </w:instrText>
        </w:r>
        <w:r w:rsidR="006A3836">
          <w:rPr>
            <w:noProof/>
            <w:webHidden/>
          </w:rPr>
        </w:r>
        <w:r w:rsidR="006A3836">
          <w:rPr>
            <w:noProof/>
            <w:webHidden/>
          </w:rPr>
          <w:fldChar w:fldCharType="separate"/>
        </w:r>
        <w:r w:rsidR="006A3836">
          <w:rPr>
            <w:noProof/>
            <w:webHidden/>
          </w:rPr>
          <w:t>36</w:t>
        </w:r>
        <w:r w:rsidR="006A3836">
          <w:rPr>
            <w:noProof/>
            <w:webHidden/>
          </w:rPr>
          <w:fldChar w:fldCharType="end"/>
        </w:r>
      </w:hyperlink>
    </w:p>
    <w:p w14:paraId="11495B86" w14:textId="31606B07" w:rsidR="006A3836" w:rsidRDefault="003F4475">
      <w:pPr>
        <w:pStyle w:val="TOC4"/>
        <w:tabs>
          <w:tab w:val="right" w:leader="dot" w:pos="5030"/>
        </w:tabs>
        <w:rPr>
          <w:rFonts w:eastAsiaTheme="minorEastAsia"/>
          <w:smallCaps w:val="0"/>
          <w:noProof/>
          <w:sz w:val="22"/>
          <w:lang w:val="en-US" w:eastAsia="en-US" w:bidi="ar-SA"/>
        </w:rPr>
      </w:pPr>
      <w:hyperlink w:anchor="_Toc43712494" w:history="1">
        <w:r w:rsidR="006A3836" w:rsidRPr="001D0A5F">
          <w:rPr>
            <w:rStyle w:val="Hyperlink"/>
            <w:noProof/>
          </w:rPr>
          <w:t>Data Factory – počet běhů aktivit</w:t>
        </w:r>
        <w:r w:rsidR="006A3836">
          <w:rPr>
            <w:noProof/>
            <w:webHidden/>
          </w:rPr>
          <w:tab/>
        </w:r>
        <w:r w:rsidR="006A3836">
          <w:rPr>
            <w:noProof/>
            <w:webHidden/>
          </w:rPr>
          <w:fldChar w:fldCharType="begin"/>
        </w:r>
        <w:r w:rsidR="006A3836">
          <w:rPr>
            <w:noProof/>
            <w:webHidden/>
          </w:rPr>
          <w:instrText xml:space="preserve"> PAGEREF _Toc43712494 \h </w:instrText>
        </w:r>
        <w:r w:rsidR="006A3836">
          <w:rPr>
            <w:noProof/>
            <w:webHidden/>
          </w:rPr>
        </w:r>
        <w:r w:rsidR="006A3836">
          <w:rPr>
            <w:noProof/>
            <w:webHidden/>
          </w:rPr>
          <w:fldChar w:fldCharType="separate"/>
        </w:r>
        <w:r w:rsidR="006A3836">
          <w:rPr>
            <w:noProof/>
            <w:webHidden/>
          </w:rPr>
          <w:t>36</w:t>
        </w:r>
        <w:r w:rsidR="006A3836">
          <w:rPr>
            <w:noProof/>
            <w:webHidden/>
          </w:rPr>
          <w:fldChar w:fldCharType="end"/>
        </w:r>
      </w:hyperlink>
    </w:p>
    <w:p w14:paraId="4648E34C" w14:textId="096B39B7" w:rsidR="006A3836" w:rsidRDefault="003F4475">
      <w:pPr>
        <w:pStyle w:val="TOC4"/>
        <w:tabs>
          <w:tab w:val="right" w:leader="dot" w:pos="5030"/>
        </w:tabs>
        <w:rPr>
          <w:rFonts w:eastAsiaTheme="minorEastAsia"/>
          <w:smallCaps w:val="0"/>
          <w:noProof/>
          <w:sz w:val="22"/>
          <w:lang w:val="en-US" w:eastAsia="en-US" w:bidi="ar-SA"/>
        </w:rPr>
      </w:pPr>
      <w:hyperlink w:anchor="_Toc43712495" w:history="1">
        <w:r w:rsidR="006A3836" w:rsidRPr="001D0A5F">
          <w:rPr>
            <w:rStyle w:val="Hyperlink"/>
            <w:noProof/>
          </w:rPr>
          <w:t>Data Factory – volání API</w:t>
        </w:r>
        <w:r w:rsidR="006A3836">
          <w:rPr>
            <w:noProof/>
            <w:webHidden/>
          </w:rPr>
          <w:tab/>
        </w:r>
        <w:r w:rsidR="006A3836">
          <w:rPr>
            <w:noProof/>
            <w:webHidden/>
          </w:rPr>
          <w:fldChar w:fldCharType="begin"/>
        </w:r>
        <w:r w:rsidR="006A3836">
          <w:rPr>
            <w:noProof/>
            <w:webHidden/>
          </w:rPr>
          <w:instrText xml:space="preserve"> PAGEREF _Toc43712495 \h </w:instrText>
        </w:r>
        <w:r w:rsidR="006A3836">
          <w:rPr>
            <w:noProof/>
            <w:webHidden/>
          </w:rPr>
        </w:r>
        <w:r w:rsidR="006A3836">
          <w:rPr>
            <w:noProof/>
            <w:webHidden/>
          </w:rPr>
          <w:fldChar w:fldCharType="separate"/>
        </w:r>
        <w:r w:rsidR="006A3836">
          <w:rPr>
            <w:noProof/>
            <w:webHidden/>
          </w:rPr>
          <w:t>36</w:t>
        </w:r>
        <w:r w:rsidR="006A3836">
          <w:rPr>
            <w:noProof/>
            <w:webHidden/>
          </w:rPr>
          <w:fldChar w:fldCharType="end"/>
        </w:r>
      </w:hyperlink>
    </w:p>
    <w:p w14:paraId="7544A1C0" w14:textId="17452C8A" w:rsidR="006A3836" w:rsidRDefault="003F4475">
      <w:pPr>
        <w:pStyle w:val="TOC4"/>
        <w:tabs>
          <w:tab w:val="right" w:leader="dot" w:pos="5030"/>
        </w:tabs>
        <w:rPr>
          <w:rFonts w:eastAsiaTheme="minorEastAsia"/>
          <w:smallCaps w:val="0"/>
          <w:noProof/>
          <w:sz w:val="22"/>
          <w:lang w:val="en-US" w:eastAsia="en-US" w:bidi="ar-SA"/>
        </w:rPr>
      </w:pPr>
      <w:hyperlink w:anchor="_Toc43712496" w:history="1">
        <w:r w:rsidR="006A3836" w:rsidRPr="001D0A5F">
          <w:rPr>
            <w:rStyle w:val="Hyperlink"/>
            <w:noProof/>
          </w:rPr>
          <w:t>Data Lake Analytics</w:t>
        </w:r>
        <w:r w:rsidR="006A3836">
          <w:rPr>
            <w:noProof/>
            <w:webHidden/>
          </w:rPr>
          <w:tab/>
        </w:r>
        <w:r w:rsidR="006A3836">
          <w:rPr>
            <w:noProof/>
            <w:webHidden/>
          </w:rPr>
          <w:fldChar w:fldCharType="begin"/>
        </w:r>
        <w:r w:rsidR="006A3836">
          <w:rPr>
            <w:noProof/>
            <w:webHidden/>
          </w:rPr>
          <w:instrText xml:space="preserve"> PAGEREF _Toc43712496 \h </w:instrText>
        </w:r>
        <w:r w:rsidR="006A3836">
          <w:rPr>
            <w:noProof/>
            <w:webHidden/>
          </w:rPr>
        </w:r>
        <w:r w:rsidR="006A3836">
          <w:rPr>
            <w:noProof/>
            <w:webHidden/>
          </w:rPr>
          <w:fldChar w:fldCharType="separate"/>
        </w:r>
        <w:r w:rsidR="006A3836">
          <w:rPr>
            <w:noProof/>
            <w:webHidden/>
          </w:rPr>
          <w:t>37</w:t>
        </w:r>
        <w:r w:rsidR="006A3836">
          <w:rPr>
            <w:noProof/>
            <w:webHidden/>
          </w:rPr>
          <w:fldChar w:fldCharType="end"/>
        </w:r>
      </w:hyperlink>
    </w:p>
    <w:p w14:paraId="64FE41AD" w14:textId="238AEE38" w:rsidR="006A3836" w:rsidRDefault="003F4475">
      <w:pPr>
        <w:pStyle w:val="TOC4"/>
        <w:tabs>
          <w:tab w:val="right" w:leader="dot" w:pos="5030"/>
        </w:tabs>
        <w:rPr>
          <w:rFonts w:eastAsiaTheme="minorEastAsia"/>
          <w:smallCaps w:val="0"/>
          <w:noProof/>
          <w:sz w:val="22"/>
          <w:lang w:val="en-US" w:eastAsia="en-US" w:bidi="ar-SA"/>
        </w:rPr>
      </w:pPr>
      <w:hyperlink w:anchor="_Toc43712497" w:history="1">
        <w:r w:rsidR="006A3836" w:rsidRPr="001D0A5F">
          <w:rPr>
            <w:rStyle w:val="Hyperlink"/>
            <w:noProof/>
          </w:rPr>
          <w:t>Data Lake Store</w:t>
        </w:r>
        <w:r w:rsidR="006A3836">
          <w:rPr>
            <w:noProof/>
            <w:webHidden/>
          </w:rPr>
          <w:tab/>
        </w:r>
        <w:r w:rsidR="006A3836">
          <w:rPr>
            <w:noProof/>
            <w:webHidden/>
          </w:rPr>
          <w:fldChar w:fldCharType="begin"/>
        </w:r>
        <w:r w:rsidR="006A3836">
          <w:rPr>
            <w:noProof/>
            <w:webHidden/>
          </w:rPr>
          <w:instrText xml:space="preserve"> PAGEREF _Toc43712497 \h </w:instrText>
        </w:r>
        <w:r w:rsidR="006A3836">
          <w:rPr>
            <w:noProof/>
            <w:webHidden/>
          </w:rPr>
        </w:r>
        <w:r w:rsidR="006A3836">
          <w:rPr>
            <w:noProof/>
            <w:webHidden/>
          </w:rPr>
          <w:fldChar w:fldCharType="separate"/>
        </w:r>
        <w:r w:rsidR="006A3836">
          <w:rPr>
            <w:noProof/>
            <w:webHidden/>
          </w:rPr>
          <w:t>37</w:t>
        </w:r>
        <w:r w:rsidR="006A3836">
          <w:rPr>
            <w:noProof/>
            <w:webHidden/>
          </w:rPr>
          <w:fldChar w:fldCharType="end"/>
        </w:r>
      </w:hyperlink>
    </w:p>
    <w:p w14:paraId="092A7EAA" w14:textId="66086546" w:rsidR="006A3836" w:rsidRDefault="003F4475">
      <w:pPr>
        <w:pStyle w:val="TOC4"/>
        <w:tabs>
          <w:tab w:val="right" w:leader="dot" w:pos="5030"/>
        </w:tabs>
        <w:rPr>
          <w:rFonts w:eastAsiaTheme="minorEastAsia"/>
          <w:smallCaps w:val="0"/>
          <w:noProof/>
          <w:sz w:val="22"/>
          <w:lang w:val="en-US" w:eastAsia="en-US" w:bidi="ar-SA"/>
        </w:rPr>
      </w:pPr>
      <w:hyperlink w:anchor="_Toc43712498" w:history="1">
        <w:r w:rsidR="006A3836" w:rsidRPr="001D0A5F">
          <w:rPr>
            <w:rStyle w:val="Hyperlink"/>
            <w:noProof/>
          </w:rPr>
          <w:t>Event Grid</w:t>
        </w:r>
        <w:r w:rsidR="006A3836">
          <w:rPr>
            <w:noProof/>
            <w:webHidden/>
          </w:rPr>
          <w:tab/>
        </w:r>
        <w:r w:rsidR="006A3836">
          <w:rPr>
            <w:noProof/>
            <w:webHidden/>
          </w:rPr>
          <w:fldChar w:fldCharType="begin"/>
        </w:r>
        <w:r w:rsidR="006A3836">
          <w:rPr>
            <w:noProof/>
            <w:webHidden/>
          </w:rPr>
          <w:instrText xml:space="preserve"> PAGEREF _Toc43712498 \h </w:instrText>
        </w:r>
        <w:r w:rsidR="006A3836">
          <w:rPr>
            <w:noProof/>
            <w:webHidden/>
          </w:rPr>
        </w:r>
        <w:r w:rsidR="006A3836">
          <w:rPr>
            <w:noProof/>
            <w:webHidden/>
          </w:rPr>
          <w:fldChar w:fldCharType="separate"/>
        </w:r>
        <w:r w:rsidR="006A3836">
          <w:rPr>
            <w:noProof/>
            <w:webHidden/>
          </w:rPr>
          <w:t>38</w:t>
        </w:r>
        <w:r w:rsidR="006A3836">
          <w:rPr>
            <w:noProof/>
            <w:webHidden/>
          </w:rPr>
          <w:fldChar w:fldCharType="end"/>
        </w:r>
      </w:hyperlink>
    </w:p>
    <w:p w14:paraId="3E49FA0D" w14:textId="29EB0BC3" w:rsidR="006A3836" w:rsidRDefault="003F4475">
      <w:pPr>
        <w:pStyle w:val="TOC4"/>
        <w:tabs>
          <w:tab w:val="right" w:leader="dot" w:pos="5030"/>
        </w:tabs>
        <w:rPr>
          <w:rFonts w:eastAsiaTheme="minorEastAsia"/>
          <w:smallCaps w:val="0"/>
          <w:noProof/>
          <w:sz w:val="22"/>
          <w:lang w:val="en-US" w:eastAsia="en-US" w:bidi="ar-SA"/>
        </w:rPr>
      </w:pPr>
      <w:hyperlink w:anchor="_Toc43712499" w:history="1">
        <w:r w:rsidR="006A3836" w:rsidRPr="001D0A5F">
          <w:rPr>
            <w:rStyle w:val="Hyperlink"/>
            <w:noProof/>
          </w:rPr>
          <w:t>ExpressRoute</w:t>
        </w:r>
        <w:r w:rsidR="006A3836">
          <w:rPr>
            <w:noProof/>
            <w:webHidden/>
          </w:rPr>
          <w:tab/>
        </w:r>
        <w:r w:rsidR="006A3836">
          <w:rPr>
            <w:noProof/>
            <w:webHidden/>
          </w:rPr>
          <w:fldChar w:fldCharType="begin"/>
        </w:r>
        <w:r w:rsidR="006A3836">
          <w:rPr>
            <w:noProof/>
            <w:webHidden/>
          </w:rPr>
          <w:instrText xml:space="preserve"> PAGEREF _Toc43712499 \h </w:instrText>
        </w:r>
        <w:r w:rsidR="006A3836">
          <w:rPr>
            <w:noProof/>
            <w:webHidden/>
          </w:rPr>
        </w:r>
        <w:r w:rsidR="006A3836">
          <w:rPr>
            <w:noProof/>
            <w:webHidden/>
          </w:rPr>
          <w:fldChar w:fldCharType="separate"/>
        </w:r>
        <w:r w:rsidR="006A3836">
          <w:rPr>
            <w:noProof/>
            <w:webHidden/>
          </w:rPr>
          <w:t>38</w:t>
        </w:r>
        <w:r w:rsidR="006A3836">
          <w:rPr>
            <w:noProof/>
            <w:webHidden/>
          </w:rPr>
          <w:fldChar w:fldCharType="end"/>
        </w:r>
      </w:hyperlink>
    </w:p>
    <w:p w14:paraId="370AAAB3" w14:textId="17792BF4" w:rsidR="006A3836" w:rsidRDefault="003F4475">
      <w:pPr>
        <w:pStyle w:val="TOC4"/>
        <w:tabs>
          <w:tab w:val="right" w:leader="dot" w:pos="5030"/>
        </w:tabs>
        <w:rPr>
          <w:rFonts w:eastAsiaTheme="minorEastAsia"/>
          <w:smallCaps w:val="0"/>
          <w:noProof/>
          <w:sz w:val="22"/>
          <w:lang w:val="en-US" w:eastAsia="en-US" w:bidi="ar-SA"/>
        </w:rPr>
      </w:pPr>
      <w:hyperlink w:anchor="_Toc43712500" w:history="1">
        <w:r w:rsidR="006A3836" w:rsidRPr="001D0A5F">
          <w:rPr>
            <w:rStyle w:val="Hyperlink"/>
            <w:noProof/>
          </w:rPr>
          <w:t>Aplikace zajišťující funkci v plánu odběru</w:t>
        </w:r>
        <w:r w:rsidR="006A3836">
          <w:rPr>
            <w:noProof/>
            <w:webHidden/>
          </w:rPr>
          <w:tab/>
        </w:r>
        <w:r w:rsidR="006A3836">
          <w:rPr>
            <w:noProof/>
            <w:webHidden/>
          </w:rPr>
          <w:fldChar w:fldCharType="begin"/>
        </w:r>
        <w:r w:rsidR="006A3836">
          <w:rPr>
            <w:noProof/>
            <w:webHidden/>
          </w:rPr>
          <w:instrText xml:space="preserve"> PAGEREF _Toc43712500 \h </w:instrText>
        </w:r>
        <w:r w:rsidR="006A3836">
          <w:rPr>
            <w:noProof/>
            <w:webHidden/>
          </w:rPr>
        </w:r>
        <w:r w:rsidR="006A3836">
          <w:rPr>
            <w:noProof/>
            <w:webHidden/>
          </w:rPr>
          <w:fldChar w:fldCharType="separate"/>
        </w:r>
        <w:r w:rsidR="006A3836">
          <w:rPr>
            <w:noProof/>
            <w:webHidden/>
          </w:rPr>
          <w:t>38</w:t>
        </w:r>
        <w:r w:rsidR="006A3836">
          <w:rPr>
            <w:noProof/>
            <w:webHidden/>
          </w:rPr>
          <w:fldChar w:fldCharType="end"/>
        </w:r>
      </w:hyperlink>
    </w:p>
    <w:p w14:paraId="2F437709" w14:textId="1A4D2AA8" w:rsidR="006A3836" w:rsidRDefault="003F4475">
      <w:pPr>
        <w:pStyle w:val="TOC4"/>
        <w:tabs>
          <w:tab w:val="right" w:leader="dot" w:pos="5030"/>
        </w:tabs>
        <w:rPr>
          <w:rFonts w:eastAsiaTheme="minorEastAsia"/>
          <w:smallCaps w:val="0"/>
          <w:noProof/>
          <w:sz w:val="22"/>
          <w:lang w:val="en-US" w:eastAsia="en-US" w:bidi="ar-SA"/>
        </w:rPr>
      </w:pPr>
      <w:hyperlink w:anchor="_Toc43712501" w:history="1">
        <w:r w:rsidR="006A3836" w:rsidRPr="001D0A5F">
          <w:rPr>
            <w:rStyle w:val="Hyperlink"/>
            <w:noProof/>
          </w:rPr>
          <w:t>Aplikace zajišťující funkci v plánu služby</w:t>
        </w:r>
        <w:r w:rsidR="006A3836">
          <w:rPr>
            <w:noProof/>
            <w:webHidden/>
          </w:rPr>
          <w:tab/>
        </w:r>
        <w:r w:rsidR="006A3836">
          <w:rPr>
            <w:noProof/>
            <w:webHidden/>
          </w:rPr>
          <w:fldChar w:fldCharType="begin"/>
        </w:r>
        <w:r w:rsidR="006A3836">
          <w:rPr>
            <w:noProof/>
            <w:webHidden/>
          </w:rPr>
          <w:instrText xml:space="preserve"> PAGEREF _Toc43712501 \h </w:instrText>
        </w:r>
        <w:r w:rsidR="006A3836">
          <w:rPr>
            <w:noProof/>
            <w:webHidden/>
          </w:rPr>
        </w:r>
        <w:r w:rsidR="006A3836">
          <w:rPr>
            <w:noProof/>
            <w:webHidden/>
          </w:rPr>
          <w:fldChar w:fldCharType="separate"/>
        </w:r>
        <w:r w:rsidR="006A3836">
          <w:rPr>
            <w:noProof/>
            <w:webHidden/>
          </w:rPr>
          <w:t>39</w:t>
        </w:r>
        <w:r w:rsidR="006A3836">
          <w:rPr>
            <w:noProof/>
            <w:webHidden/>
          </w:rPr>
          <w:fldChar w:fldCharType="end"/>
        </w:r>
      </w:hyperlink>
    </w:p>
    <w:p w14:paraId="4A3A5E39" w14:textId="76595B65" w:rsidR="006A3836" w:rsidRDefault="003F4475">
      <w:pPr>
        <w:pStyle w:val="TOC4"/>
        <w:tabs>
          <w:tab w:val="right" w:leader="dot" w:pos="5030"/>
        </w:tabs>
        <w:rPr>
          <w:rFonts w:eastAsiaTheme="minorEastAsia"/>
          <w:smallCaps w:val="0"/>
          <w:noProof/>
          <w:sz w:val="22"/>
          <w:lang w:val="en-US" w:eastAsia="en-US" w:bidi="ar-SA"/>
        </w:rPr>
      </w:pPr>
      <w:hyperlink w:anchor="_Toc43712502" w:history="1">
        <w:r w:rsidR="006A3836" w:rsidRPr="001D0A5F">
          <w:rPr>
            <w:rStyle w:val="Hyperlink"/>
            <w:noProof/>
          </w:rPr>
          <w:t>HDInsight</w:t>
        </w:r>
        <w:r w:rsidR="006A3836">
          <w:rPr>
            <w:noProof/>
            <w:webHidden/>
          </w:rPr>
          <w:tab/>
        </w:r>
        <w:r w:rsidR="006A3836">
          <w:rPr>
            <w:noProof/>
            <w:webHidden/>
          </w:rPr>
          <w:fldChar w:fldCharType="begin"/>
        </w:r>
        <w:r w:rsidR="006A3836">
          <w:rPr>
            <w:noProof/>
            <w:webHidden/>
          </w:rPr>
          <w:instrText xml:space="preserve"> PAGEREF _Toc43712502 \h </w:instrText>
        </w:r>
        <w:r w:rsidR="006A3836">
          <w:rPr>
            <w:noProof/>
            <w:webHidden/>
          </w:rPr>
        </w:r>
        <w:r w:rsidR="006A3836">
          <w:rPr>
            <w:noProof/>
            <w:webHidden/>
          </w:rPr>
          <w:fldChar w:fldCharType="separate"/>
        </w:r>
        <w:r w:rsidR="006A3836">
          <w:rPr>
            <w:noProof/>
            <w:webHidden/>
          </w:rPr>
          <w:t>39</w:t>
        </w:r>
        <w:r w:rsidR="006A3836">
          <w:rPr>
            <w:noProof/>
            <w:webHidden/>
          </w:rPr>
          <w:fldChar w:fldCharType="end"/>
        </w:r>
      </w:hyperlink>
    </w:p>
    <w:p w14:paraId="3C3D9543" w14:textId="7AEE80C9" w:rsidR="006A3836" w:rsidRDefault="003F4475">
      <w:pPr>
        <w:pStyle w:val="TOC4"/>
        <w:tabs>
          <w:tab w:val="right" w:leader="dot" w:pos="5030"/>
        </w:tabs>
        <w:rPr>
          <w:rFonts w:eastAsiaTheme="minorEastAsia"/>
          <w:smallCaps w:val="0"/>
          <w:noProof/>
          <w:sz w:val="22"/>
          <w:lang w:val="en-US" w:eastAsia="en-US" w:bidi="ar-SA"/>
        </w:rPr>
      </w:pPr>
      <w:hyperlink w:anchor="_Toc43712503" w:history="1">
        <w:r w:rsidR="006A3836" w:rsidRPr="001D0A5F">
          <w:rPr>
            <w:rStyle w:val="Hyperlink"/>
            <w:noProof/>
          </w:rPr>
          <w:t>Služba HockeyApp</w:t>
        </w:r>
        <w:r w:rsidR="006A3836">
          <w:rPr>
            <w:noProof/>
            <w:webHidden/>
          </w:rPr>
          <w:tab/>
        </w:r>
        <w:r w:rsidR="006A3836">
          <w:rPr>
            <w:noProof/>
            <w:webHidden/>
          </w:rPr>
          <w:fldChar w:fldCharType="begin"/>
        </w:r>
        <w:r w:rsidR="006A3836">
          <w:rPr>
            <w:noProof/>
            <w:webHidden/>
          </w:rPr>
          <w:instrText xml:space="preserve"> PAGEREF _Toc43712503 \h </w:instrText>
        </w:r>
        <w:r w:rsidR="006A3836">
          <w:rPr>
            <w:noProof/>
            <w:webHidden/>
          </w:rPr>
        </w:r>
        <w:r w:rsidR="006A3836">
          <w:rPr>
            <w:noProof/>
            <w:webHidden/>
          </w:rPr>
          <w:fldChar w:fldCharType="separate"/>
        </w:r>
        <w:r w:rsidR="006A3836">
          <w:rPr>
            <w:noProof/>
            <w:webHidden/>
          </w:rPr>
          <w:t>40</w:t>
        </w:r>
        <w:r w:rsidR="006A3836">
          <w:rPr>
            <w:noProof/>
            <w:webHidden/>
          </w:rPr>
          <w:fldChar w:fldCharType="end"/>
        </w:r>
      </w:hyperlink>
    </w:p>
    <w:p w14:paraId="2193FC0A" w14:textId="7EA4F0F2" w:rsidR="006A3836" w:rsidRDefault="003F4475">
      <w:pPr>
        <w:pStyle w:val="TOC4"/>
        <w:tabs>
          <w:tab w:val="right" w:leader="dot" w:pos="5030"/>
        </w:tabs>
        <w:rPr>
          <w:rFonts w:eastAsiaTheme="minorEastAsia"/>
          <w:smallCaps w:val="0"/>
          <w:noProof/>
          <w:sz w:val="22"/>
          <w:lang w:val="en-US" w:eastAsia="en-US" w:bidi="ar-SA"/>
        </w:rPr>
      </w:pPr>
      <w:hyperlink w:anchor="_Toc43712504" w:history="1">
        <w:r w:rsidR="006A3836" w:rsidRPr="001D0A5F">
          <w:rPr>
            <w:rStyle w:val="Hyperlink"/>
            <w:noProof/>
          </w:rPr>
          <w:t>IoT Central</w:t>
        </w:r>
        <w:r w:rsidR="006A3836">
          <w:rPr>
            <w:noProof/>
            <w:webHidden/>
          </w:rPr>
          <w:tab/>
        </w:r>
        <w:r w:rsidR="006A3836">
          <w:rPr>
            <w:noProof/>
            <w:webHidden/>
          </w:rPr>
          <w:fldChar w:fldCharType="begin"/>
        </w:r>
        <w:r w:rsidR="006A3836">
          <w:rPr>
            <w:noProof/>
            <w:webHidden/>
          </w:rPr>
          <w:instrText xml:space="preserve"> PAGEREF _Toc43712504 \h </w:instrText>
        </w:r>
        <w:r w:rsidR="006A3836">
          <w:rPr>
            <w:noProof/>
            <w:webHidden/>
          </w:rPr>
        </w:r>
        <w:r w:rsidR="006A3836">
          <w:rPr>
            <w:noProof/>
            <w:webHidden/>
          </w:rPr>
          <w:fldChar w:fldCharType="separate"/>
        </w:r>
        <w:r w:rsidR="006A3836">
          <w:rPr>
            <w:noProof/>
            <w:webHidden/>
          </w:rPr>
          <w:t>40</w:t>
        </w:r>
        <w:r w:rsidR="006A3836">
          <w:rPr>
            <w:noProof/>
            <w:webHidden/>
          </w:rPr>
          <w:fldChar w:fldCharType="end"/>
        </w:r>
      </w:hyperlink>
    </w:p>
    <w:p w14:paraId="4538D729" w14:textId="3C4AFBC5" w:rsidR="006A3836" w:rsidRDefault="003F4475">
      <w:pPr>
        <w:pStyle w:val="TOC4"/>
        <w:tabs>
          <w:tab w:val="right" w:leader="dot" w:pos="5030"/>
        </w:tabs>
        <w:rPr>
          <w:rFonts w:eastAsiaTheme="minorEastAsia"/>
          <w:smallCaps w:val="0"/>
          <w:noProof/>
          <w:sz w:val="22"/>
          <w:lang w:val="en-US" w:eastAsia="en-US" w:bidi="ar-SA"/>
        </w:rPr>
      </w:pPr>
      <w:hyperlink w:anchor="_Toc43712505" w:history="1">
        <w:r w:rsidR="006A3836" w:rsidRPr="001D0A5F">
          <w:rPr>
            <w:rStyle w:val="Hyperlink"/>
            <w:noProof/>
          </w:rPr>
          <w:t>Služba IoT hub</w:t>
        </w:r>
        <w:r w:rsidR="006A3836">
          <w:rPr>
            <w:noProof/>
            <w:webHidden/>
          </w:rPr>
          <w:tab/>
        </w:r>
        <w:r w:rsidR="006A3836">
          <w:rPr>
            <w:noProof/>
            <w:webHidden/>
          </w:rPr>
          <w:fldChar w:fldCharType="begin"/>
        </w:r>
        <w:r w:rsidR="006A3836">
          <w:rPr>
            <w:noProof/>
            <w:webHidden/>
          </w:rPr>
          <w:instrText xml:space="preserve"> PAGEREF _Toc43712505 \h </w:instrText>
        </w:r>
        <w:r w:rsidR="006A3836">
          <w:rPr>
            <w:noProof/>
            <w:webHidden/>
          </w:rPr>
        </w:r>
        <w:r w:rsidR="006A3836">
          <w:rPr>
            <w:noProof/>
            <w:webHidden/>
          </w:rPr>
          <w:fldChar w:fldCharType="separate"/>
        </w:r>
        <w:r w:rsidR="006A3836">
          <w:rPr>
            <w:noProof/>
            <w:webHidden/>
          </w:rPr>
          <w:t>41</w:t>
        </w:r>
        <w:r w:rsidR="006A3836">
          <w:rPr>
            <w:noProof/>
            <w:webHidden/>
          </w:rPr>
          <w:fldChar w:fldCharType="end"/>
        </w:r>
      </w:hyperlink>
    </w:p>
    <w:p w14:paraId="30A31D55" w14:textId="1286CE91" w:rsidR="006A3836" w:rsidRDefault="003F4475">
      <w:pPr>
        <w:pStyle w:val="TOC4"/>
        <w:tabs>
          <w:tab w:val="right" w:leader="dot" w:pos="5030"/>
        </w:tabs>
        <w:rPr>
          <w:rFonts w:eastAsiaTheme="minorEastAsia"/>
          <w:smallCaps w:val="0"/>
          <w:noProof/>
          <w:sz w:val="22"/>
          <w:lang w:val="en-US" w:eastAsia="en-US" w:bidi="ar-SA"/>
        </w:rPr>
      </w:pPr>
      <w:hyperlink w:anchor="_Toc43712506" w:history="1">
        <w:r w:rsidR="006A3836" w:rsidRPr="001D0A5F">
          <w:rPr>
            <w:rStyle w:val="Hyperlink"/>
            <w:noProof/>
          </w:rPr>
          <w:t>Key Vault</w:t>
        </w:r>
        <w:r w:rsidR="006A3836">
          <w:rPr>
            <w:noProof/>
            <w:webHidden/>
          </w:rPr>
          <w:tab/>
        </w:r>
        <w:r w:rsidR="006A3836">
          <w:rPr>
            <w:noProof/>
            <w:webHidden/>
          </w:rPr>
          <w:fldChar w:fldCharType="begin"/>
        </w:r>
        <w:r w:rsidR="006A3836">
          <w:rPr>
            <w:noProof/>
            <w:webHidden/>
          </w:rPr>
          <w:instrText xml:space="preserve"> PAGEREF _Toc43712506 \h </w:instrText>
        </w:r>
        <w:r w:rsidR="006A3836">
          <w:rPr>
            <w:noProof/>
            <w:webHidden/>
          </w:rPr>
        </w:r>
        <w:r w:rsidR="006A3836">
          <w:rPr>
            <w:noProof/>
            <w:webHidden/>
          </w:rPr>
          <w:fldChar w:fldCharType="separate"/>
        </w:r>
        <w:r w:rsidR="006A3836">
          <w:rPr>
            <w:noProof/>
            <w:webHidden/>
          </w:rPr>
          <w:t>41</w:t>
        </w:r>
        <w:r w:rsidR="006A3836">
          <w:rPr>
            <w:noProof/>
            <w:webHidden/>
          </w:rPr>
          <w:fldChar w:fldCharType="end"/>
        </w:r>
      </w:hyperlink>
    </w:p>
    <w:p w14:paraId="7CA90CC2" w14:textId="6F8ED164" w:rsidR="006A3836" w:rsidRDefault="003F4475">
      <w:pPr>
        <w:pStyle w:val="TOC4"/>
        <w:tabs>
          <w:tab w:val="right" w:leader="dot" w:pos="5030"/>
        </w:tabs>
        <w:rPr>
          <w:rFonts w:eastAsiaTheme="minorEastAsia"/>
          <w:smallCaps w:val="0"/>
          <w:noProof/>
          <w:sz w:val="22"/>
          <w:lang w:val="en-US" w:eastAsia="en-US" w:bidi="ar-SA"/>
        </w:rPr>
      </w:pPr>
      <w:hyperlink w:anchor="_Toc43712507" w:history="1">
        <w:r w:rsidR="006A3836" w:rsidRPr="001D0A5F">
          <w:rPr>
            <w:rStyle w:val="Hyperlink"/>
            <w:noProof/>
          </w:rPr>
          <w:t>Log Analytics (smlouva SLA o dostupnosti dotazu)</w:t>
        </w:r>
        <w:r w:rsidR="006A3836">
          <w:rPr>
            <w:noProof/>
            <w:webHidden/>
          </w:rPr>
          <w:tab/>
        </w:r>
        <w:r w:rsidR="006A3836">
          <w:rPr>
            <w:noProof/>
            <w:webHidden/>
          </w:rPr>
          <w:fldChar w:fldCharType="begin"/>
        </w:r>
        <w:r w:rsidR="006A3836">
          <w:rPr>
            <w:noProof/>
            <w:webHidden/>
          </w:rPr>
          <w:instrText xml:space="preserve"> PAGEREF _Toc43712507 \h </w:instrText>
        </w:r>
        <w:r w:rsidR="006A3836">
          <w:rPr>
            <w:noProof/>
            <w:webHidden/>
          </w:rPr>
        </w:r>
        <w:r w:rsidR="006A3836">
          <w:rPr>
            <w:noProof/>
            <w:webHidden/>
          </w:rPr>
          <w:fldChar w:fldCharType="separate"/>
        </w:r>
        <w:r w:rsidR="006A3836">
          <w:rPr>
            <w:noProof/>
            <w:webHidden/>
          </w:rPr>
          <w:t>42</w:t>
        </w:r>
        <w:r w:rsidR="006A3836">
          <w:rPr>
            <w:noProof/>
            <w:webHidden/>
          </w:rPr>
          <w:fldChar w:fldCharType="end"/>
        </w:r>
      </w:hyperlink>
    </w:p>
    <w:p w14:paraId="7C5B683B" w14:textId="1BABB42C" w:rsidR="006A3836" w:rsidRDefault="003F4475">
      <w:pPr>
        <w:pStyle w:val="TOC4"/>
        <w:tabs>
          <w:tab w:val="right" w:leader="dot" w:pos="5030"/>
        </w:tabs>
        <w:rPr>
          <w:rFonts w:eastAsiaTheme="minorEastAsia"/>
          <w:smallCaps w:val="0"/>
          <w:noProof/>
          <w:sz w:val="22"/>
          <w:lang w:val="en-US" w:eastAsia="en-US" w:bidi="ar-SA"/>
        </w:rPr>
      </w:pPr>
      <w:hyperlink w:anchor="_Toc43712508" w:history="1">
        <w:r w:rsidR="006A3836" w:rsidRPr="001D0A5F">
          <w:rPr>
            <w:rStyle w:val="Hyperlink"/>
            <w:noProof/>
          </w:rPr>
          <w:t>Logické aplikace</w:t>
        </w:r>
        <w:r w:rsidR="006A3836">
          <w:rPr>
            <w:noProof/>
            <w:webHidden/>
          </w:rPr>
          <w:tab/>
        </w:r>
        <w:r w:rsidR="006A3836">
          <w:rPr>
            <w:noProof/>
            <w:webHidden/>
          </w:rPr>
          <w:fldChar w:fldCharType="begin"/>
        </w:r>
        <w:r w:rsidR="006A3836">
          <w:rPr>
            <w:noProof/>
            <w:webHidden/>
          </w:rPr>
          <w:instrText xml:space="preserve"> PAGEREF _Toc43712508 \h </w:instrText>
        </w:r>
        <w:r w:rsidR="006A3836">
          <w:rPr>
            <w:noProof/>
            <w:webHidden/>
          </w:rPr>
        </w:r>
        <w:r w:rsidR="006A3836">
          <w:rPr>
            <w:noProof/>
            <w:webHidden/>
          </w:rPr>
          <w:fldChar w:fldCharType="separate"/>
        </w:r>
        <w:r w:rsidR="006A3836">
          <w:rPr>
            <w:noProof/>
            <w:webHidden/>
          </w:rPr>
          <w:t>42</w:t>
        </w:r>
        <w:r w:rsidR="006A3836">
          <w:rPr>
            <w:noProof/>
            <w:webHidden/>
          </w:rPr>
          <w:fldChar w:fldCharType="end"/>
        </w:r>
      </w:hyperlink>
    </w:p>
    <w:p w14:paraId="59BAA614" w14:textId="4FB26C2F" w:rsidR="006A3836" w:rsidRDefault="003F4475">
      <w:pPr>
        <w:pStyle w:val="TOC4"/>
        <w:tabs>
          <w:tab w:val="right" w:leader="dot" w:pos="5030"/>
        </w:tabs>
        <w:rPr>
          <w:rFonts w:eastAsiaTheme="minorEastAsia"/>
          <w:smallCaps w:val="0"/>
          <w:noProof/>
          <w:sz w:val="22"/>
          <w:lang w:val="en-US" w:eastAsia="en-US" w:bidi="ar-SA"/>
        </w:rPr>
      </w:pPr>
      <w:hyperlink w:anchor="_Toc43712509" w:history="1">
        <w:r w:rsidR="006A3836" w:rsidRPr="001D0A5F">
          <w:rPr>
            <w:rStyle w:val="Hyperlink"/>
            <w:noProof/>
          </w:rPr>
          <w:t>Služba Azure Machine Learning Studio – Batch Execution Service (BES) a rozhraní API pro správu</w:t>
        </w:r>
        <w:r w:rsidR="006A3836">
          <w:rPr>
            <w:noProof/>
            <w:webHidden/>
          </w:rPr>
          <w:tab/>
        </w:r>
        <w:r w:rsidR="006A3836">
          <w:rPr>
            <w:noProof/>
            <w:webHidden/>
          </w:rPr>
          <w:fldChar w:fldCharType="begin"/>
        </w:r>
        <w:r w:rsidR="006A3836">
          <w:rPr>
            <w:noProof/>
            <w:webHidden/>
          </w:rPr>
          <w:instrText xml:space="preserve"> PAGEREF _Toc43712509 \h </w:instrText>
        </w:r>
        <w:r w:rsidR="006A3836">
          <w:rPr>
            <w:noProof/>
            <w:webHidden/>
          </w:rPr>
        </w:r>
        <w:r w:rsidR="006A3836">
          <w:rPr>
            <w:noProof/>
            <w:webHidden/>
          </w:rPr>
          <w:fldChar w:fldCharType="separate"/>
        </w:r>
        <w:r w:rsidR="006A3836">
          <w:rPr>
            <w:noProof/>
            <w:webHidden/>
          </w:rPr>
          <w:t>42</w:t>
        </w:r>
        <w:r w:rsidR="006A3836">
          <w:rPr>
            <w:noProof/>
            <w:webHidden/>
          </w:rPr>
          <w:fldChar w:fldCharType="end"/>
        </w:r>
      </w:hyperlink>
    </w:p>
    <w:p w14:paraId="688236D6" w14:textId="5AB88913" w:rsidR="006A3836" w:rsidRDefault="003F4475">
      <w:pPr>
        <w:pStyle w:val="TOC4"/>
        <w:tabs>
          <w:tab w:val="right" w:leader="dot" w:pos="5030"/>
        </w:tabs>
        <w:rPr>
          <w:rFonts w:eastAsiaTheme="minorEastAsia"/>
          <w:smallCaps w:val="0"/>
          <w:noProof/>
          <w:sz w:val="22"/>
          <w:lang w:val="en-US" w:eastAsia="en-US" w:bidi="ar-SA"/>
        </w:rPr>
      </w:pPr>
      <w:hyperlink w:anchor="_Toc43712510" w:history="1">
        <w:r w:rsidR="006A3836" w:rsidRPr="001D0A5F">
          <w:rPr>
            <w:rStyle w:val="Hyperlink"/>
            <w:noProof/>
          </w:rPr>
          <w:t>Azure Machine Learning Studio – Request Response Service (RRS)</w:t>
        </w:r>
        <w:r w:rsidR="006A3836">
          <w:rPr>
            <w:noProof/>
            <w:webHidden/>
          </w:rPr>
          <w:tab/>
        </w:r>
        <w:r w:rsidR="006A3836">
          <w:rPr>
            <w:noProof/>
            <w:webHidden/>
          </w:rPr>
          <w:fldChar w:fldCharType="begin"/>
        </w:r>
        <w:r w:rsidR="006A3836">
          <w:rPr>
            <w:noProof/>
            <w:webHidden/>
          </w:rPr>
          <w:instrText xml:space="preserve"> PAGEREF _Toc43712510 \h </w:instrText>
        </w:r>
        <w:r w:rsidR="006A3836">
          <w:rPr>
            <w:noProof/>
            <w:webHidden/>
          </w:rPr>
        </w:r>
        <w:r w:rsidR="006A3836">
          <w:rPr>
            <w:noProof/>
            <w:webHidden/>
          </w:rPr>
          <w:fldChar w:fldCharType="separate"/>
        </w:r>
        <w:r w:rsidR="006A3836">
          <w:rPr>
            <w:noProof/>
            <w:webHidden/>
          </w:rPr>
          <w:t>43</w:t>
        </w:r>
        <w:r w:rsidR="006A3836">
          <w:rPr>
            <w:noProof/>
            <w:webHidden/>
          </w:rPr>
          <w:fldChar w:fldCharType="end"/>
        </w:r>
      </w:hyperlink>
    </w:p>
    <w:p w14:paraId="667EAD52" w14:textId="5C7CD915" w:rsidR="006A3836" w:rsidRDefault="003F4475">
      <w:pPr>
        <w:pStyle w:val="TOC4"/>
        <w:tabs>
          <w:tab w:val="right" w:leader="dot" w:pos="5030"/>
        </w:tabs>
        <w:rPr>
          <w:rFonts w:eastAsiaTheme="minorEastAsia"/>
          <w:smallCaps w:val="0"/>
          <w:noProof/>
          <w:sz w:val="22"/>
          <w:lang w:val="en-US" w:eastAsia="en-US" w:bidi="ar-SA"/>
        </w:rPr>
      </w:pPr>
      <w:hyperlink w:anchor="_Toc43712511" w:history="1">
        <w:r w:rsidR="006A3836" w:rsidRPr="001D0A5F">
          <w:rPr>
            <w:rStyle w:val="Hyperlink"/>
            <w:noProof/>
          </w:rPr>
          <w:t>Mediální služby – služba ochrany obsahu</w:t>
        </w:r>
        <w:r w:rsidR="006A3836">
          <w:rPr>
            <w:noProof/>
            <w:webHidden/>
          </w:rPr>
          <w:tab/>
        </w:r>
        <w:r w:rsidR="006A3836">
          <w:rPr>
            <w:noProof/>
            <w:webHidden/>
          </w:rPr>
          <w:fldChar w:fldCharType="begin"/>
        </w:r>
        <w:r w:rsidR="006A3836">
          <w:rPr>
            <w:noProof/>
            <w:webHidden/>
          </w:rPr>
          <w:instrText xml:space="preserve"> PAGEREF _Toc43712511 \h </w:instrText>
        </w:r>
        <w:r w:rsidR="006A3836">
          <w:rPr>
            <w:noProof/>
            <w:webHidden/>
          </w:rPr>
        </w:r>
        <w:r w:rsidR="006A3836">
          <w:rPr>
            <w:noProof/>
            <w:webHidden/>
          </w:rPr>
          <w:fldChar w:fldCharType="separate"/>
        </w:r>
        <w:r w:rsidR="006A3836">
          <w:rPr>
            <w:noProof/>
            <w:webHidden/>
          </w:rPr>
          <w:t>43</w:t>
        </w:r>
        <w:r w:rsidR="006A3836">
          <w:rPr>
            <w:noProof/>
            <w:webHidden/>
          </w:rPr>
          <w:fldChar w:fldCharType="end"/>
        </w:r>
      </w:hyperlink>
    </w:p>
    <w:p w14:paraId="24CC0D1D" w14:textId="584EDF1D" w:rsidR="006A3836" w:rsidRDefault="003F4475">
      <w:pPr>
        <w:pStyle w:val="TOC4"/>
        <w:tabs>
          <w:tab w:val="right" w:leader="dot" w:pos="5030"/>
        </w:tabs>
        <w:rPr>
          <w:rFonts w:eastAsiaTheme="minorEastAsia"/>
          <w:smallCaps w:val="0"/>
          <w:noProof/>
          <w:sz w:val="22"/>
          <w:lang w:val="en-US" w:eastAsia="en-US" w:bidi="ar-SA"/>
        </w:rPr>
      </w:pPr>
      <w:hyperlink w:anchor="_Toc43712512" w:history="1">
        <w:r w:rsidR="006A3836" w:rsidRPr="001D0A5F">
          <w:rPr>
            <w:rStyle w:val="Hyperlink"/>
            <w:noProof/>
          </w:rPr>
          <w:t>Mediální služby – služba kódování</w:t>
        </w:r>
        <w:r w:rsidR="006A3836">
          <w:rPr>
            <w:noProof/>
            <w:webHidden/>
          </w:rPr>
          <w:tab/>
        </w:r>
        <w:r w:rsidR="006A3836">
          <w:rPr>
            <w:noProof/>
            <w:webHidden/>
          </w:rPr>
          <w:fldChar w:fldCharType="begin"/>
        </w:r>
        <w:r w:rsidR="006A3836">
          <w:rPr>
            <w:noProof/>
            <w:webHidden/>
          </w:rPr>
          <w:instrText xml:space="preserve"> PAGEREF _Toc43712512 \h </w:instrText>
        </w:r>
        <w:r w:rsidR="006A3836">
          <w:rPr>
            <w:noProof/>
            <w:webHidden/>
          </w:rPr>
        </w:r>
        <w:r w:rsidR="006A3836">
          <w:rPr>
            <w:noProof/>
            <w:webHidden/>
          </w:rPr>
          <w:fldChar w:fldCharType="separate"/>
        </w:r>
        <w:r w:rsidR="006A3836">
          <w:rPr>
            <w:noProof/>
            <w:webHidden/>
          </w:rPr>
          <w:t>43</w:t>
        </w:r>
        <w:r w:rsidR="006A3836">
          <w:rPr>
            <w:noProof/>
            <w:webHidden/>
          </w:rPr>
          <w:fldChar w:fldCharType="end"/>
        </w:r>
      </w:hyperlink>
    </w:p>
    <w:p w14:paraId="431FE1B5" w14:textId="11A77720" w:rsidR="006A3836" w:rsidRDefault="003F4475">
      <w:pPr>
        <w:pStyle w:val="TOC4"/>
        <w:tabs>
          <w:tab w:val="right" w:leader="dot" w:pos="5030"/>
        </w:tabs>
        <w:rPr>
          <w:rFonts w:eastAsiaTheme="minorEastAsia"/>
          <w:smallCaps w:val="0"/>
          <w:noProof/>
          <w:sz w:val="22"/>
          <w:lang w:val="en-US" w:eastAsia="en-US" w:bidi="ar-SA"/>
        </w:rPr>
      </w:pPr>
      <w:hyperlink w:anchor="_Toc43712513" w:history="1">
        <w:r w:rsidR="006A3836" w:rsidRPr="001D0A5F">
          <w:rPr>
            <w:rStyle w:val="Hyperlink"/>
            <w:noProof/>
          </w:rPr>
          <w:t>Mediální služby – služba indexování médií</w:t>
        </w:r>
        <w:r w:rsidR="006A3836">
          <w:rPr>
            <w:noProof/>
            <w:webHidden/>
          </w:rPr>
          <w:tab/>
        </w:r>
        <w:r w:rsidR="006A3836">
          <w:rPr>
            <w:noProof/>
            <w:webHidden/>
          </w:rPr>
          <w:fldChar w:fldCharType="begin"/>
        </w:r>
        <w:r w:rsidR="006A3836">
          <w:rPr>
            <w:noProof/>
            <w:webHidden/>
          </w:rPr>
          <w:instrText xml:space="preserve"> PAGEREF _Toc43712513 \h </w:instrText>
        </w:r>
        <w:r w:rsidR="006A3836">
          <w:rPr>
            <w:noProof/>
            <w:webHidden/>
          </w:rPr>
        </w:r>
        <w:r w:rsidR="006A3836">
          <w:rPr>
            <w:noProof/>
            <w:webHidden/>
          </w:rPr>
          <w:fldChar w:fldCharType="separate"/>
        </w:r>
        <w:r w:rsidR="006A3836">
          <w:rPr>
            <w:noProof/>
            <w:webHidden/>
          </w:rPr>
          <w:t>44</w:t>
        </w:r>
        <w:r w:rsidR="006A3836">
          <w:rPr>
            <w:noProof/>
            <w:webHidden/>
          </w:rPr>
          <w:fldChar w:fldCharType="end"/>
        </w:r>
      </w:hyperlink>
    </w:p>
    <w:p w14:paraId="3922C43B" w14:textId="378BDD4C" w:rsidR="006A3836" w:rsidRDefault="003F4475">
      <w:pPr>
        <w:pStyle w:val="TOC4"/>
        <w:tabs>
          <w:tab w:val="right" w:leader="dot" w:pos="5030"/>
        </w:tabs>
        <w:rPr>
          <w:rFonts w:eastAsiaTheme="minorEastAsia"/>
          <w:smallCaps w:val="0"/>
          <w:noProof/>
          <w:sz w:val="22"/>
          <w:lang w:val="en-US" w:eastAsia="en-US" w:bidi="ar-SA"/>
        </w:rPr>
      </w:pPr>
      <w:hyperlink w:anchor="_Toc43712514" w:history="1">
        <w:r w:rsidR="006A3836" w:rsidRPr="001D0A5F">
          <w:rPr>
            <w:rStyle w:val="Hyperlink"/>
            <w:noProof/>
          </w:rPr>
          <w:t>Mediální služby – živé kanály</w:t>
        </w:r>
        <w:r w:rsidR="006A3836">
          <w:rPr>
            <w:noProof/>
            <w:webHidden/>
          </w:rPr>
          <w:tab/>
        </w:r>
        <w:r w:rsidR="006A3836">
          <w:rPr>
            <w:noProof/>
            <w:webHidden/>
          </w:rPr>
          <w:fldChar w:fldCharType="begin"/>
        </w:r>
        <w:r w:rsidR="006A3836">
          <w:rPr>
            <w:noProof/>
            <w:webHidden/>
          </w:rPr>
          <w:instrText xml:space="preserve"> PAGEREF _Toc43712514 \h </w:instrText>
        </w:r>
        <w:r w:rsidR="006A3836">
          <w:rPr>
            <w:noProof/>
            <w:webHidden/>
          </w:rPr>
        </w:r>
        <w:r w:rsidR="006A3836">
          <w:rPr>
            <w:noProof/>
            <w:webHidden/>
          </w:rPr>
          <w:fldChar w:fldCharType="separate"/>
        </w:r>
        <w:r w:rsidR="006A3836">
          <w:rPr>
            <w:noProof/>
            <w:webHidden/>
          </w:rPr>
          <w:t>44</w:t>
        </w:r>
        <w:r w:rsidR="006A3836">
          <w:rPr>
            <w:noProof/>
            <w:webHidden/>
          </w:rPr>
          <w:fldChar w:fldCharType="end"/>
        </w:r>
      </w:hyperlink>
    </w:p>
    <w:p w14:paraId="05CEDF5B" w14:textId="0DCDCCC0" w:rsidR="006A3836" w:rsidRDefault="003F4475">
      <w:pPr>
        <w:pStyle w:val="TOC4"/>
        <w:tabs>
          <w:tab w:val="right" w:leader="dot" w:pos="5030"/>
        </w:tabs>
        <w:rPr>
          <w:rFonts w:eastAsiaTheme="minorEastAsia"/>
          <w:smallCaps w:val="0"/>
          <w:noProof/>
          <w:sz w:val="22"/>
          <w:lang w:val="en-US" w:eastAsia="en-US" w:bidi="ar-SA"/>
        </w:rPr>
      </w:pPr>
      <w:hyperlink w:anchor="_Toc43712515" w:history="1">
        <w:r w:rsidR="006A3836" w:rsidRPr="001D0A5F">
          <w:rPr>
            <w:rStyle w:val="Hyperlink"/>
            <w:noProof/>
          </w:rPr>
          <w:t>Mediální služby – služba streamování</w:t>
        </w:r>
        <w:r w:rsidR="006A3836">
          <w:rPr>
            <w:noProof/>
            <w:webHidden/>
          </w:rPr>
          <w:tab/>
        </w:r>
        <w:r w:rsidR="006A3836">
          <w:rPr>
            <w:noProof/>
            <w:webHidden/>
          </w:rPr>
          <w:fldChar w:fldCharType="begin"/>
        </w:r>
        <w:r w:rsidR="006A3836">
          <w:rPr>
            <w:noProof/>
            <w:webHidden/>
          </w:rPr>
          <w:instrText xml:space="preserve"> PAGEREF _Toc43712515 \h </w:instrText>
        </w:r>
        <w:r w:rsidR="006A3836">
          <w:rPr>
            <w:noProof/>
            <w:webHidden/>
          </w:rPr>
        </w:r>
        <w:r w:rsidR="006A3836">
          <w:rPr>
            <w:noProof/>
            <w:webHidden/>
          </w:rPr>
          <w:fldChar w:fldCharType="separate"/>
        </w:r>
        <w:r w:rsidR="006A3836">
          <w:rPr>
            <w:noProof/>
            <w:webHidden/>
          </w:rPr>
          <w:t>45</w:t>
        </w:r>
        <w:r w:rsidR="006A3836">
          <w:rPr>
            <w:noProof/>
            <w:webHidden/>
          </w:rPr>
          <w:fldChar w:fldCharType="end"/>
        </w:r>
      </w:hyperlink>
    </w:p>
    <w:p w14:paraId="6C5B6A51" w14:textId="2A3D1495" w:rsidR="006A3836" w:rsidRDefault="003F4475">
      <w:pPr>
        <w:pStyle w:val="TOC4"/>
        <w:tabs>
          <w:tab w:val="right" w:leader="dot" w:pos="5030"/>
        </w:tabs>
        <w:rPr>
          <w:rFonts w:eastAsiaTheme="minorEastAsia"/>
          <w:smallCaps w:val="0"/>
          <w:noProof/>
          <w:sz w:val="22"/>
          <w:lang w:val="en-US" w:eastAsia="en-US" w:bidi="ar-SA"/>
        </w:rPr>
      </w:pPr>
      <w:hyperlink w:anchor="_Toc43712516" w:history="1">
        <w:r w:rsidR="006A3836" w:rsidRPr="001D0A5F">
          <w:rPr>
            <w:rStyle w:val="Hyperlink"/>
            <w:noProof/>
          </w:rPr>
          <w:t>Mediální služby – služba Video Indexer</w:t>
        </w:r>
        <w:r w:rsidR="006A3836">
          <w:rPr>
            <w:noProof/>
            <w:webHidden/>
          </w:rPr>
          <w:tab/>
        </w:r>
        <w:r w:rsidR="006A3836">
          <w:rPr>
            <w:noProof/>
            <w:webHidden/>
          </w:rPr>
          <w:fldChar w:fldCharType="begin"/>
        </w:r>
        <w:r w:rsidR="006A3836">
          <w:rPr>
            <w:noProof/>
            <w:webHidden/>
          </w:rPr>
          <w:instrText xml:space="preserve"> PAGEREF _Toc43712516 \h </w:instrText>
        </w:r>
        <w:r w:rsidR="006A3836">
          <w:rPr>
            <w:noProof/>
            <w:webHidden/>
          </w:rPr>
        </w:r>
        <w:r w:rsidR="006A3836">
          <w:rPr>
            <w:noProof/>
            <w:webHidden/>
          </w:rPr>
          <w:fldChar w:fldCharType="separate"/>
        </w:r>
        <w:r w:rsidR="006A3836">
          <w:rPr>
            <w:noProof/>
            <w:webHidden/>
          </w:rPr>
          <w:t>45</w:t>
        </w:r>
        <w:r w:rsidR="006A3836">
          <w:rPr>
            <w:noProof/>
            <w:webHidden/>
          </w:rPr>
          <w:fldChar w:fldCharType="end"/>
        </w:r>
      </w:hyperlink>
    </w:p>
    <w:p w14:paraId="0A0A917A" w14:textId="4DF211F7" w:rsidR="006A3836" w:rsidRDefault="003F4475">
      <w:pPr>
        <w:pStyle w:val="TOC4"/>
        <w:tabs>
          <w:tab w:val="right" w:leader="dot" w:pos="5030"/>
        </w:tabs>
        <w:rPr>
          <w:rFonts w:eastAsiaTheme="minorEastAsia"/>
          <w:smallCaps w:val="0"/>
          <w:noProof/>
          <w:sz w:val="22"/>
          <w:lang w:val="en-US" w:eastAsia="en-US" w:bidi="ar-SA"/>
        </w:rPr>
      </w:pPr>
      <w:hyperlink w:anchor="_Toc43712517" w:history="1">
        <w:r w:rsidR="006A3836" w:rsidRPr="001D0A5F">
          <w:rPr>
            <w:rStyle w:val="Hyperlink"/>
            <w:noProof/>
          </w:rPr>
          <w:t>Kognitivní služby společnosti Microsoft</w:t>
        </w:r>
        <w:r w:rsidR="006A3836">
          <w:rPr>
            <w:noProof/>
            <w:webHidden/>
          </w:rPr>
          <w:tab/>
        </w:r>
        <w:r w:rsidR="006A3836">
          <w:rPr>
            <w:noProof/>
            <w:webHidden/>
          </w:rPr>
          <w:fldChar w:fldCharType="begin"/>
        </w:r>
        <w:r w:rsidR="006A3836">
          <w:rPr>
            <w:noProof/>
            <w:webHidden/>
          </w:rPr>
          <w:instrText xml:space="preserve"> PAGEREF _Toc43712517 \h </w:instrText>
        </w:r>
        <w:r w:rsidR="006A3836">
          <w:rPr>
            <w:noProof/>
            <w:webHidden/>
          </w:rPr>
        </w:r>
        <w:r w:rsidR="006A3836">
          <w:rPr>
            <w:noProof/>
            <w:webHidden/>
          </w:rPr>
          <w:fldChar w:fldCharType="separate"/>
        </w:r>
        <w:r w:rsidR="006A3836">
          <w:rPr>
            <w:noProof/>
            <w:webHidden/>
          </w:rPr>
          <w:t>46</w:t>
        </w:r>
        <w:r w:rsidR="006A3836">
          <w:rPr>
            <w:noProof/>
            <w:webHidden/>
          </w:rPr>
          <w:fldChar w:fldCharType="end"/>
        </w:r>
      </w:hyperlink>
    </w:p>
    <w:p w14:paraId="527BA619" w14:textId="7C747CD2" w:rsidR="006A3836" w:rsidRDefault="003F4475">
      <w:pPr>
        <w:pStyle w:val="TOC4"/>
        <w:tabs>
          <w:tab w:val="right" w:leader="dot" w:pos="5030"/>
        </w:tabs>
        <w:rPr>
          <w:rFonts w:eastAsiaTheme="minorEastAsia"/>
          <w:smallCaps w:val="0"/>
          <w:noProof/>
          <w:sz w:val="22"/>
          <w:lang w:val="en-US" w:eastAsia="en-US" w:bidi="ar-SA"/>
        </w:rPr>
      </w:pPr>
      <w:hyperlink w:anchor="_Toc43712518" w:history="1">
        <w:r w:rsidR="006A3836" w:rsidRPr="001D0A5F">
          <w:rPr>
            <w:rStyle w:val="Hyperlink"/>
            <w:noProof/>
          </w:rPr>
          <w:t>Služba Microsoft Genomics</w:t>
        </w:r>
        <w:r w:rsidR="006A3836">
          <w:rPr>
            <w:noProof/>
            <w:webHidden/>
          </w:rPr>
          <w:tab/>
        </w:r>
        <w:r w:rsidR="006A3836">
          <w:rPr>
            <w:noProof/>
            <w:webHidden/>
          </w:rPr>
          <w:fldChar w:fldCharType="begin"/>
        </w:r>
        <w:r w:rsidR="006A3836">
          <w:rPr>
            <w:noProof/>
            <w:webHidden/>
          </w:rPr>
          <w:instrText xml:space="preserve"> PAGEREF _Toc43712518 \h </w:instrText>
        </w:r>
        <w:r w:rsidR="006A3836">
          <w:rPr>
            <w:noProof/>
            <w:webHidden/>
          </w:rPr>
        </w:r>
        <w:r w:rsidR="006A3836">
          <w:rPr>
            <w:noProof/>
            <w:webHidden/>
          </w:rPr>
          <w:fldChar w:fldCharType="separate"/>
        </w:r>
        <w:r w:rsidR="006A3836">
          <w:rPr>
            <w:noProof/>
            <w:webHidden/>
          </w:rPr>
          <w:t>46</w:t>
        </w:r>
        <w:r w:rsidR="006A3836">
          <w:rPr>
            <w:noProof/>
            <w:webHidden/>
          </w:rPr>
          <w:fldChar w:fldCharType="end"/>
        </w:r>
      </w:hyperlink>
    </w:p>
    <w:p w14:paraId="6C9FF06F" w14:textId="29D5C7CF" w:rsidR="006A3836" w:rsidRDefault="003F4475">
      <w:pPr>
        <w:pStyle w:val="TOC4"/>
        <w:tabs>
          <w:tab w:val="right" w:leader="dot" w:pos="5030"/>
        </w:tabs>
        <w:rPr>
          <w:rFonts w:eastAsiaTheme="minorEastAsia"/>
          <w:smallCaps w:val="0"/>
          <w:noProof/>
          <w:sz w:val="22"/>
          <w:lang w:val="en-US" w:eastAsia="en-US" w:bidi="ar-SA"/>
        </w:rPr>
      </w:pPr>
      <w:hyperlink w:anchor="_Toc43712519" w:history="1">
        <w:r w:rsidR="006A3836" w:rsidRPr="001D0A5F">
          <w:rPr>
            <w:rStyle w:val="Hyperlink"/>
            <w:noProof/>
          </w:rPr>
          <w:t>Mobile Engagement</w:t>
        </w:r>
        <w:r w:rsidR="006A3836">
          <w:rPr>
            <w:noProof/>
            <w:webHidden/>
          </w:rPr>
          <w:tab/>
        </w:r>
        <w:r w:rsidR="006A3836">
          <w:rPr>
            <w:noProof/>
            <w:webHidden/>
          </w:rPr>
          <w:fldChar w:fldCharType="begin"/>
        </w:r>
        <w:r w:rsidR="006A3836">
          <w:rPr>
            <w:noProof/>
            <w:webHidden/>
          </w:rPr>
          <w:instrText xml:space="preserve"> PAGEREF _Toc43712519 \h </w:instrText>
        </w:r>
        <w:r w:rsidR="006A3836">
          <w:rPr>
            <w:noProof/>
            <w:webHidden/>
          </w:rPr>
        </w:r>
        <w:r w:rsidR="006A3836">
          <w:rPr>
            <w:noProof/>
            <w:webHidden/>
          </w:rPr>
          <w:fldChar w:fldCharType="separate"/>
        </w:r>
        <w:r w:rsidR="006A3836">
          <w:rPr>
            <w:noProof/>
            <w:webHidden/>
          </w:rPr>
          <w:t>47</w:t>
        </w:r>
        <w:r w:rsidR="006A3836">
          <w:rPr>
            <w:noProof/>
            <w:webHidden/>
          </w:rPr>
          <w:fldChar w:fldCharType="end"/>
        </w:r>
      </w:hyperlink>
    </w:p>
    <w:p w14:paraId="4ED7CCFB" w14:textId="0C45B67A" w:rsidR="006A3836" w:rsidRDefault="003F4475">
      <w:pPr>
        <w:pStyle w:val="TOC4"/>
        <w:tabs>
          <w:tab w:val="right" w:leader="dot" w:pos="5030"/>
        </w:tabs>
        <w:rPr>
          <w:rFonts w:eastAsiaTheme="minorEastAsia"/>
          <w:smallCaps w:val="0"/>
          <w:noProof/>
          <w:sz w:val="22"/>
          <w:lang w:val="en-US" w:eastAsia="en-US" w:bidi="ar-SA"/>
        </w:rPr>
      </w:pPr>
      <w:hyperlink w:anchor="_Toc43712520" w:history="1">
        <w:r w:rsidR="006A3836" w:rsidRPr="001D0A5F">
          <w:rPr>
            <w:rStyle w:val="Hyperlink"/>
            <w:noProof/>
          </w:rPr>
          <w:t>Mobilní služby</w:t>
        </w:r>
        <w:r w:rsidR="006A3836">
          <w:rPr>
            <w:noProof/>
            <w:webHidden/>
          </w:rPr>
          <w:tab/>
        </w:r>
        <w:r w:rsidR="006A3836">
          <w:rPr>
            <w:noProof/>
            <w:webHidden/>
          </w:rPr>
          <w:fldChar w:fldCharType="begin"/>
        </w:r>
        <w:r w:rsidR="006A3836">
          <w:rPr>
            <w:noProof/>
            <w:webHidden/>
          </w:rPr>
          <w:instrText xml:space="preserve"> PAGEREF _Toc43712520 \h </w:instrText>
        </w:r>
        <w:r w:rsidR="006A3836">
          <w:rPr>
            <w:noProof/>
            <w:webHidden/>
          </w:rPr>
        </w:r>
        <w:r w:rsidR="006A3836">
          <w:rPr>
            <w:noProof/>
            <w:webHidden/>
          </w:rPr>
          <w:fldChar w:fldCharType="separate"/>
        </w:r>
        <w:r w:rsidR="006A3836">
          <w:rPr>
            <w:noProof/>
            <w:webHidden/>
          </w:rPr>
          <w:t>47</w:t>
        </w:r>
        <w:r w:rsidR="006A3836">
          <w:rPr>
            <w:noProof/>
            <w:webHidden/>
          </w:rPr>
          <w:fldChar w:fldCharType="end"/>
        </w:r>
      </w:hyperlink>
    </w:p>
    <w:p w14:paraId="47DFA05C" w14:textId="17D6F957" w:rsidR="006A3836" w:rsidRDefault="003F4475">
      <w:pPr>
        <w:pStyle w:val="TOC4"/>
        <w:tabs>
          <w:tab w:val="right" w:leader="dot" w:pos="5030"/>
        </w:tabs>
        <w:rPr>
          <w:rFonts w:eastAsiaTheme="minorEastAsia"/>
          <w:smallCaps w:val="0"/>
          <w:noProof/>
          <w:sz w:val="22"/>
          <w:lang w:val="en-US" w:eastAsia="en-US" w:bidi="ar-SA"/>
        </w:rPr>
      </w:pPr>
      <w:hyperlink w:anchor="_Toc43712521" w:history="1">
        <w:r w:rsidR="006A3836" w:rsidRPr="001D0A5F">
          <w:rPr>
            <w:rStyle w:val="Hyperlink"/>
            <w:noProof/>
          </w:rPr>
          <w:t>Network Watcher</w:t>
        </w:r>
        <w:r w:rsidR="006A3836">
          <w:rPr>
            <w:noProof/>
            <w:webHidden/>
          </w:rPr>
          <w:tab/>
        </w:r>
        <w:r w:rsidR="006A3836">
          <w:rPr>
            <w:noProof/>
            <w:webHidden/>
          </w:rPr>
          <w:fldChar w:fldCharType="begin"/>
        </w:r>
        <w:r w:rsidR="006A3836">
          <w:rPr>
            <w:noProof/>
            <w:webHidden/>
          </w:rPr>
          <w:instrText xml:space="preserve"> PAGEREF _Toc43712521 \h </w:instrText>
        </w:r>
        <w:r w:rsidR="006A3836">
          <w:rPr>
            <w:noProof/>
            <w:webHidden/>
          </w:rPr>
        </w:r>
        <w:r w:rsidR="006A3836">
          <w:rPr>
            <w:noProof/>
            <w:webHidden/>
          </w:rPr>
          <w:fldChar w:fldCharType="separate"/>
        </w:r>
        <w:r w:rsidR="006A3836">
          <w:rPr>
            <w:noProof/>
            <w:webHidden/>
          </w:rPr>
          <w:t>47</w:t>
        </w:r>
        <w:r w:rsidR="006A3836">
          <w:rPr>
            <w:noProof/>
            <w:webHidden/>
          </w:rPr>
          <w:fldChar w:fldCharType="end"/>
        </w:r>
      </w:hyperlink>
    </w:p>
    <w:p w14:paraId="6917C7D4" w14:textId="64D19A62" w:rsidR="006A3836" w:rsidRDefault="003F4475">
      <w:pPr>
        <w:pStyle w:val="TOC4"/>
        <w:tabs>
          <w:tab w:val="right" w:leader="dot" w:pos="5030"/>
        </w:tabs>
        <w:rPr>
          <w:rFonts w:eastAsiaTheme="minorEastAsia"/>
          <w:smallCaps w:val="0"/>
          <w:noProof/>
          <w:sz w:val="22"/>
          <w:lang w:val="en-US" w:eastAsia="en-US" w:bidi="ar-SA"/>
        </w:rPr>
      </w:pPr>
      <w:hyperlink w:anchor="_Toc43712522" w:history="1">
        <w:r w:rsidR="006A3836" w:rsidRPr="001D0A5F">
          <w:rPr>
            <w:rStyle w:val="Hyperlink"/>
            <w:noProof/>
          </w:rPr>
          <w:t>RemoteApp</w:t>
        </w:r>
        <w:r w:rsidR="006A3836">
          <w:rPr>
            <w:noProof/>
            <w:webHidden/>
          </w:rPr>
          <w:tab/>
        </w:r>
        <w:r w:rsidR="006A3836">
          <w:rPr>
            <w:noProof/>
            <w:webHidden/>
          </w:rPr>
          <w:fldChar w:fldCharType="begin"/>
        </w:r>
        <w:r w:rsidR="006A3836">
          <w:rPr>
            <w:noProof/>
            <w:webHidden/>
          </w:rPr>
          <w:instrText xml:space="preserve"> PAGEREF _Toc43712522 \h </w:instrText>
        </w:r>
        <w:r w:rsidR="006A3836">
          <w:rPr>
            <w:noProof/>
            <w:webHidden/>
          </w:rPr>
        </w:r>
        <w:r w:rsidR="006A3836">
          <w:rPr>
            <w:noProof/>
            <w:webHidden/>
          </w:rPr>
          <w:fldChar w:fldCharType="separate"/>
        </w:r>
        <w:r w:rsidR="006A3836">
          <w:rPr>
            <w:noProof/>
            <w:webHidden/>
          </w:rPr>
          <w:t>48</w:t>
        </w:r>
        <w:r w:rsidR="006A3836">
          <w:rPr>
            <w:noProof/>
            <w:webHidden/>
          </w:rPr>
          <w:fldChar w:fldCharType="end"/>
        </w:r>
      </w:hyperlink>
    </w:p>
    <w:p w14:paraId="505A0B1F" w14:textId="6E495D93" w:rsidR="006A3836" w:rsidRDefault="003F4475">
      <w:pPr>
        <w:pStyle w:val="TOC4"/>
        <w:tabs>
          <w:tab w:val="right" w:leader="dot" w:pos="5030"/>
        </w:tabs>
        <w:rPr>
          <w:rFonts w:eastAsiaTheme="minorEastAsia"/>
          <w:smallCaps w:val="0"/>
          <w:noProof/>
          <w:sz w:val="22"/>
          <w:lang w:val="en-US" w:eastAsia="en-US" w:bidi="ar-SA"/>
        </w:rPr>
      </w:pPr>
      <w:hyperlink w:anchor="_Toc43712523" w:history="1">
        <w:r w:rsidR="006A3836" w:rsidRPr="001D0A5F">
          <w:rPr>
            <w:rStyle w:val="Hyperlink"/>
            <w:noProof/>
          </w:rPr>
          <w:t>SAP HANA ve službě Azure</w:t>
        </w:r>
        <w:r w:rsidR="006A3836">
          <w:rPr>
            <w:noProof/>
            <w:webHidden/>
          </w:rPr>
          <w:tab/>
        </w:r>
        <w:r w:rsidR="006A3836">
          <w:rPr>
            <w:noProof/>
            <w:webHidden/>
          </w:rPr>
          <w:fldChar w:fldCharType="begin"/>
        </w:r>
        <w:r w:rsidR="006A3836">
          <w:rPr>
            <w:noProof/>
            <w:webHidden/>
          </w:rPr>
          <w:instrText xml:space="preserve"> PAGEREF _Toc43712523 \h </w:instrText>
        </w:r>
        <w:r w:rsidR="006A3836">
          <w:rPr>
            <w:noProof/>
            <w:webHidden/>
          </w:rPr>
        </w:r>
        <w:r w:rsidR="006A3836">
          <w:rPr>
            <w:noProof/>
            <w:webHidden/>
          </w:rPr>
          <w:fldChar w:fldCharType="separate"/>
        </w:r>
        <w:r w:rsidR="006A3836">
          <w:rPr>
            <w:noProof/>
            <w:webHidden/>
          </w:rPr>
          <w:t>48</w:t>
        </w:r>
        <w:r w:rsidR="006A3836">
          <w:rPr>
            <w:noProof/>
            <w:webHidden/>
          </w:rPr>
          <w:fldChar w:fldCharType="end"/>
        </w:r>
      </w:hyperlink>
    </w:p>
    <w:p w14:paraId="29698ED0" w14:textId="3EDD7339" w:rsidR="006A3836" w:rsidRDefault="003F4475">
      <w:pPr>
        <w:pStyle w:val="TOC4"/>
        <w:tabs>
          <w:tab w:val="right" w:leader="dot" w:pos="5030"/>
        </w:tabs>
        <w:rPr>
          <w:rFonts w:eastAsiaTheme="minorEastAsia"/>
          <w:smallCaps w:val="0"/>
          <w:noProof/>
          <w:sz w:val="22"/>
          <w:lang w:val="en-US" w:eastAsia="en-US" w:bidi="ar-SA"/>
        </w:rPr>
      </w:pPr>
      <w:hyperlink w:anchor="_Toc43712524" w:history="1">
        <w:r w:rsidR="006A3836" w:rsidRPr="001D0A5F">
          <w:rPr>
            <w:rStyle w:val="Hyperlink"/>
            <w:noProof/>
          </w:rPr>
          <w:t>Plánování</w:t>
        </w:r>
        <w:r w:rsidR="006A3836">
          <w:rPr>
            <w:noProof/>
            <w:webHidden/>
          </w:rPr>
          <w:tab/>
        </w:r>
        <w:r w:rsidR="006A3836">
          <w:rPr>
            <w:noProof/>
            <w:webHidden/>
          </w:rPr>
          <w:fldChar w:fldCharType="begin"/>
        </w:r>
        <w:r w:rsidR="006A3836">
          <w:rPr>
            <w:noProof/>
            <w:webHidden/>
          </w:rPr>
          <w:instrText xml:space="preserve"> PAGEREF _Toc43712524 \h </w:instrText>
        </w:r>
        <w:r w:rsidR="006A3836">
          <w:rPr>
            <w:noProof/>
            <w:webHidden/>
          </w:rPr>
        </w:r>
        <w:r w:rsidR="006A3836">
          <w:rPr>
            <w:noProof/>
            <w:webHidden/>
          </w:rPr>
          <w:fldChar w:fldCharType="separate"/>
        </w:r>
        <w:r w:rsidR="006A3836">
          <w:rPr>
            <w:noProof/>
            <w:webHidden/>
          </w:rPr>
          <w:t>49</w:t>
        </w:r>
        <w:r w:rsidR="006A3836">
          <w:rPr>
            <w:noProof/>
            <w:webHidden/>
          </w:rPr>
          <w:fldChar w:fldCharType="end"/>
        </w:r>
      </w:hyperlink>
    </w:p>
    <w:p w14:paraId="51988047" w14:textId="6D79CE09" w:rsidR="006A3836" w:rsidRDefault="003F4475">
      <w:pPr>
        <w:pStyle w:val="TOC4"/>
        <w:tabs>
          <w:tab w:val="right" w:leader="dot" w:pos="5030"/>
        </w:tabs>
        <w:rPr>
          <w:rFonts w:eastAsiaTheme="minorEastAsia"/>
          <w:smallCaps w:val="0"/>
          <w:noProof/>
          <w:sz w:val="22"/>
          <w:lang w:val="en-US" w:eastAsia="en-US" w:bidi="ar-SA"/>
        </w:rPr>
      </w:pPr>
      <w:hyperlink w:anchor="_Toc43712525" w:history="1">
        <w:r w:rsidR="006A3836" w:rsidRPr="001D0A5F">
          <w:rPr>
            <w:rStyle w:val="Hyperlink"/>
            <w:noProof/>
          </w:rPr>
          <w:t>Vyhledávání</w:t>
        </w:r>
        <w:r w:rsidR="006A3836">
          <w:rPr>
            <w:noProof/>
            <w:webHidden/>
          </w:rPr>
          <w:tab/>
        </w:r>
        <w:r w:rsidR="006A3836">
          <w:rPr>
            <w:noProof/>
            <w:webHidden/>
          </w:rPr>
          <w:fldChar w:fldCharType="begin"/>
        </w:r>
        <w:r w:rsidR="006A3836">
          <w:rPr>
            <w:noProof/>
            <w:webHidden/>
          </w:rPr>
          <w:instrText xml:space="preserve"> PAGEREF _Toc43712525 \h </w:instrText>
        </w:r>
        <w:r w:rsidR="006A3836">
          <w:rPr>
            <w:noProof/>
            <w:webHidden/>
          </w:rPr>
        </w:r>
        <w:r w:rsidR="006A3836">
          <w:rPr>
            <w:noProof/>
            <w:webHidden/>
          </w:rPr>
          <w:fldChar w:fldCharType="separate"/>
        </w:r>
        <w:r w:rsidR="006A3836">
          <w:rPr>
            <w:noProof/>
            <w:webHidden/>
          </w:rPr>
          <w:t>50</w:t>
        </w:r>
        <w:r w:rsidR="006A3836">
          <w:rPr>
            <w:noProof/>
            <w:webHidden/>
          </w:rPr>
          <w:fldChar w:fldCharType="end"/>
        </w:r>
      </w:hyperlink>
    </w:p>
    <w:p w14:paraId="627DFEE7" w14:textId="2C89C95C" w:rsidR="006A3836" w:rsidRDefault="003F4475">
      <w:pPr>
        <w:pStyle w:val="TOC4"/>
        <w:tabs>
          <w:tab w:val="right" w:leader="dot" w:pos="5030"/>
        </w:tabs>
        <w:rPr>
          <w:rFonts w:eastAsiaTheme="minorEastAsia"/>
          <w:smallCaps w:val="0"/>
          <w:noProof/>
          <w:sz w:val="22"/>
          <w:lang w:val="en-US" w:eastAsia="en-US" w:bidi="ar-SA"/>
        </w:rPr>
      </w:pPr>
      <w:hyperlink w:anchor="_Toc43712526" w:history="1">
        <w:r w:rsidR="006A3836" w:rsidRPr="001D0A5F">
          <w:rPr>
            <w:rStyle w:val="Hyperlink"/>
            <w:noProof/>
          </w:rPr>
          <w:t>Služba sběrnice – Centra událostí</w:t>
        </w:r>
        <w:r w:rsidR="006A3836">
          <w:rPr>
            <w:noProof/>
            <w:webHidden/>
          </w:rPr>
          <w:tab/>
        </w:r>
        <w:r w:rsidR="006A3836">
          <w:rPr>
            <w:noProof/>
            <w:webHidden/>
          </w:rPr>
          <w:fldChar w:fldCharType="begin"/>
        </w:r>
        <w:r w:rsidR="006A3836">
          <w:rPr>
            <w:noProof/>
            <w:webHidden/>
          </w:rPr>
          <w:instrText xml:space="preserve"> PAGEREF _Toc43712526 \h </w:instrText>
        </w:r>
        <w:r w:rsidR="006A3836">
          <w:rPr>
            <w:noProof/>
            <w:webHidden/>
          </w:rPr>
        </w:r>
        <w:r w:rsidR="006A3836">
          <w:rPr>
            <w:noProof/>
            <w:webHidden/>
          </w:rPr>
          <w:fldChar w:fldCharType="separate"/>
        </w:r>
        <w:r w:rsidR="006A3836">
          <w:rPr>
            <w:noProof/>
            <w:webHidden/>
          </w:rPr>
          <w:t>50</w:t>
        </w:r>
        <w:r w:rsidR="006A3836">
          <w:rPr>
            <w:noProof/>
            <w:webHidden/>
          </w:rPr>
          <w:fldChar w:fldCharType="end"/>
        </w:r>
      </w:hyperlink>
    </w:p>
    <w:p w14:paraId="16A8DF54" w14:textId="4BDB68D3" w:rsidR="006A3836" w:rsidRDefault="003F4475">
      <w:pPr>
        <w:pStyle w:val="TOC4"/>
        <w:tabs>
          <w:tab w:val="right" w:leader="dot" w:pos="5030"/>
        </w:tabs>
        <w:rPr>
          <w:rFonts w:eastAsiaTheme="minorEastAsia"/>
          <w:smallCaps w:val="0"/>
          <w:noProof/>
          <w:sz w:val="22"/>
          <w:lang w:val="en-US" w:eastAsia="en-US" w:bidi="ar-SA"/>
        </w:rPr>
      </w:pPr>
      <w:hyperlink w:anchor="_Toc43712527" w:history="1">
        <w:r w:rsidR="006A3836" w:rsidRPr="001D0A5F">
          <w:rPr>
            <w:rStyle w:val="Hyperlink"/>
            <w:noProof/>
          </w:rPr>
          <w:t>Služba sběrnice – Centra oznámení</w:t>
        </w:r>
        <w:r w:rsidR="006A3836">
          <w:rPr>
            <w:noProof/>
            <w:webHidden/>
          </w:rPr>
          <w:tab/>
        </w:r>
        <w:r w:rsidR="006A3836">
          <w:rPr>
            <w:noProof/>
            <w:webHidden/>
          </w:rPr>
          <w:fldChar w:fldCharType="begin"/>
        </w:r>
        <w:r w:rsidR="006A3836">
          <w:rPr>
            <w:noProof/>
            <w:webHidden/>
          </w:rPr>
          <w:instrText xml:space="preserve"> PAGEREF _Toc43712527 \h </w:instrText>
        </w:r>
        <w:r w:rsidR="006A3836">
          <w:rPr>
            <w:noProof/>
            <w:webHidden/>
          </w:rPr>
        </w:r>
        <w:r w:rsidR="006A3836">
          <w:rPr>
            <w:noProof/>
            <w:webHidden/>
          </w:rPr>
          <w:fldChar w:fldCharType="separate"/>
        </w:r>
        <w:r w:rsidR="006A3836">
          <w:rPr>
            <w:noProof/>
            <w:webHidden/>
          </w:rPr>
          <w:t>51</w:t>
        </w:r>
        <w:r w:rsidR="006A3836">
          <w:rPr>
            <w:noProof/>
            <w:webHidden/>
          </w:rPr>
          <w:fldChar w:fldCharType="end"/>
        </w:r>
      </w:hyperlink>
    </w:p>
    <w:p w14:paraId="678C5335" w14:textId="7F3E7E31" w:rsidR="006A3836" w:rsidRDefault="003F4475">
      <w:pPr>
        <w:pStyle w:val="TOC4"/>
        <w:tabs>
          <w:tab w:val="right" w:leader="dot" w:pos="5030"/>
        </w:tabs>
        <w:rPr>
          <w:rFonts w:eastAsiaTheme="minorEastAsia"/>
          <w:smallCaps w:val="0"/>
          <w:noProof/>
          <w:sz w:val="22"/>
          <w:lang w:val="en-US" w:eastAsia="en-US" w:bidi="ar-SA"/>
        </w:rPr>
      </w:pPr>
      <w:hyperlink w:anchor="_Toc43712528" w:history="1">
        <w:r w:rsidR="006A3836" w:rsidRPr="001D0A5F">
          <w:rPr>
            <w:rStyle w:val="Hyperlink"/>
            <w:noProof/>
          </w:rPr>
          <w:t>Služba sběrnice – fronty a témata</w:t>
        </w:r>
        <w:r w:rsidR="006A3836">
          <w:rPr>
            <w:noProof/>
            <w:webHidden/>
          </w:rPr>
          <w:tab/>
        </w:r>
        <w:r w:rsidR="006A3836">
          <w:rPr>
            <w:noProof/>
            <w:webHidden/>
          </w:rPr>
          <w:fldChar w:fldCharType="begin"/>
        </w:r>
        <w:r w:rsidR="006A3836">
          <w:rPr>
            <w:noProof/>
            <w:webHidden/>
          </w:rPr>
          <w:instrText xml:space="preserve"> PAGEREF _Toc43712528 \h </w:instrText>
        </w:r>
        <w:r w:rsidR="006A3836">
          <w:rPr>
            <w:noProof/>
            <w:webHidden/>
          </w:rPr>
        </w:r>
        <w:r w:rsidR="006A3836">
          <w:rPr>
            <w:noProof/>
            <w:webHidden/>
          </w:rPr>
          <w:fldChar w:fldCharType="separate"/>
        </w:r>
        <w:r w:rsidR="006A3836">
          <w:rPr>
            <w:noProof/>
            <w:webHidden/>
          </w:rPr>
          <w:t>51</w:t>
        </w:r>
        <w:r w:rsidR="006A3836">
          <w:rPr>
            <w:noProof/>
            <w:webHidden/>
          </w:rPr>
          <w:fldChar w:fldCharType="end"/>
        </w:r>
      </w:hyperlink>
    </w:p>
    <w:p w14:paraId="0D611337" w14:textId="462E24BB" w:rsidR="006A3836" w:rsidRDefault="003F4475">
      <w:pPr>
        <w:pStyle w:val="TOC4"/>
        <w:tabs>
          <w:tab w:val="right" w:leader="dot" w:pos="5030"/>
        </w:tabs>
        <w:rPr>
          <w:rFonts w:eastAsiaTheme="minorEastAsia"/>
          <w:smallCaps w:val="0"/>
          <w:noProof/>
          <w:sz w:val="22"/>
          <w:lang w:val="en-US" w:eastAsia="en-US" w:bidi="ar-SA"/>
        </w:rPr>
      </w:pPr>
      <w:hyperlink w:anchor="_Toc43712529" w:history="1">
        <w:r w:rsidR="006A3836" w:rsidRPr="001D0A5F">
          <w:rPr>
            <w:rStyle w:val="Hyperlink"/>
            <w:noProof/>
          </w:rPr>
          <w:t>Služba sběrnice – Relé</w:t>
        </w:r>
        <w:r w:rsidR="006A3836">
          <w:rPr>
            <w:noProof/>
            <w:webHidden/>
          </w:rPr>
          <w:tab/>
        </w:r>
        <w:r w:rsidR="006A3836">
          <w:rPr>
            <w:noProof/>
            <w:webHidden/>
          </w:rPr>
          <w:fldChar w:fldCharType="begin"/>
        </w:r>
        <w:r w:rsidR="006A3836">
          <w:rPr>
            <w:noProof/>
            <w:webHidden/>
          </w:rPr>
          <w:instrText xml:space="preserve"> PAGEREF _Toc43712529 \h </w:instrText>
        </w:r>
        <w:r w:rsidR="006A3836">
          <w:rPr>
            <w:noProof/>
            <w:webHidden/>
          </w:rPr>
        </w:r>
        <w:r w:rsidR="006A3836">
          <w:rPr>
            <w:noProof/>
            <w:webHidden/>
          </w:rPr>
          <w:fldChar w:fldCharType="separate"/>
        </w:r>
        <w:r w:rsidR="006A3836">
          <w:rPr>
            <w:noProof/>
            <w:webHidden/>
          </w:rPr>
          <w:t>52</w:t>
        </w:r>
        <w:r w:rsidR="006A3836">
          <w:rPr>
            <w:noProof/>
            <w:webHidden/>
          </w:rPr>
          <w:fldChar w:fldCharType="end"/>
        </w:r>
      </w:hyperlink>
    </w:p>
    <w:p w14:paraId="602ADB3A" w14:textId="311862B6" w:rsidR="006A3836" w:rsidRDefault="003F4475">
      <w:pPr>
        <w:pStyle w:val="TOC4"/>
        <w:tabs>
          <w:tab w:val="right" w:leader="dot" w:pos="5030"/>
        </w:tabs>
        <w:rPr>
          <w:rFonts w:eastAsiaTheme="minorEastAsia"/>
          <w:smallCaps w:val="0"/>
          <w:noProof/>
          <w:sz w:val="22"/>
          <w:lang w:val="en-US" w:eastAsia="en-US" w:bidi="ar-SA"/>
        </w:rPr>
      </w:pPr>
      <w:hyperlink w:anchor="_Toc43712530" w:history="1">
        <w:r w:rsidR="006A3836" w:rsidRPr="001D0A5F">
          <w:rPr>
            <w:rStyle w:val="Hyperlink"/>
            <w:noProof/>
          </w:rPr>
          <w:t>Služba SignalR</w:t>
        </w:r>
        <w:r w:rsidR="006A3836">
          <w:rPr>
            <w:noProof/>
            <w:webHidden/>
          </w:rPr>
          <w:tab/>
        </w:r>
        <w:r w:rsidR="006A3836">
          <w:rPr>
            <w:noProof/>
            <w:webHidden/>
          </w:rPr>
          <w:fldChar w:fldCharType="begin"/>
        </w:r>
        <w:r w:rsidR="006A3836">
          <w:rPr>
            <w:noProof/>
            <w:webHidden/>
          </w:rPr>
          <w:instrText xml:space="preserve"> PAGEREF _Toc43712530 \h </w:instrText>
        </w:r>
        <w:r w:rsidR="006A3836">
          <w:rPr>
            <w:noProof/>
            <w:webHidden/>
          </w:rPr>
        </w:r>
        <w:r w:rsidR="006A3836">
          <w:rPr>
            <w:noProof/>
            <w:webHidden/>
          </w:rPr>
          <w:fldChar w:fldCharType="separate"/>
        </w:r>
        <w:r w:rsidR="006A3836">
          <w:rPr>
            <w:noProof/>
            <w:webHidden/>
          </w:rPr>
          <w:t>52</w:t>
        </w:r>
        <w:r w:rsidR="006A3836">
          <w:rPr>
            <w:noProof/>
            <w:webHidden/>
          </w:rPr>
          <w:fldChar w:fldCharType="end"/>
        </w:r>
      </w:hyperlink>
    </w:p>
    <w:p w14:paraId="67292D63" w14:textId="129F80A2" w:rsidR="006A3836" w:rsidRDefault="003F4475">
      <w:pPr>
        <w:pStyle w:val="TOC4"/>
        <w:tabs>
          <w:tab w:val="right" w:leader="dot" w:pos="5030"/>
        </w:tabs>
        <w:rPr>
          <w:rFonts w:eastAsiaTheme="minorEastAsia"/>
          <w:smallCaps w:val="0"/>
          <w:noProof/>
          <w:sz w:val="22"/>
          <w:lang w:val="en-US" w:eastAsia="en-US" w:bidi="ar-SA"/>
        </w:rPr>
      </w:pPr>
      <w:hyperlink w:anchor="_Toc43712531" w:history="1">
        <w:r w:rsidR="006A3836" w:rsidRPr="001D0A5F">
          <w:rPr>
            <w:rStyle w:val="Hyperlink"/>
            <w:noProof/>
          </w:rPr>
          <w:t>Databáze datových skladů SQL</w:t>
        </w:r>
        <w:r w:rsidR="006A3836">
          <w:rPr>
            <w:noProof/>
            <w:webHidden/>
          </w:rPr>
          <w:tab/>
        </w:r>
        <w:r w:rsidR="006A3836">
          <w:rPr>
            <w:noProof/>
            <w:webHidden/>
          </w:rPr>
          <w:fldChar w:fldCharType="begin"/>
        </w:r>
        <w:r w:rsidR="006A3836">
          <w:rPr>
            <w:noProof/>
            <w:webHidden/>
          </w:rPr>
          <w:instrText xml:space="preserve"> PAGEREF _Toc43712531 \h </w:instrText>
        </w:r>
        <w:r w:rsidR="006A3836">
          <w:rPr>
            <w:noProof/>
            <w:webHidden/>
          </w:rPr>
        </w:r>
        <w:r w:rsidR="006A3836">
          <w:rPr>
            <w:noProof/>
            <w:webHidden/>
          </w:rPr>
          <w:fldChar w:fldCharType="separate"/>
        </w:r>
        <w:r w:rsidR="006A3836">
          <w:rPr>
            <w:noProof/>
            <w:webHidden/>
          </w:rPr>
          <w:t>53</w:t>
        </w:r>
        <w:r w:rsidR="006A3836">
          <w:rPr>
            <w:noProof/>
            <w:webHidden/>
          </w:rPr>
          <w:fldChar w:fldCharType="end"/>
        </w:r>
      </w:hyperlink>
    </w:p>
    <w:p w14:paraId="31BF2FB1" w14:textId="23ECD425" w:rsidR="006A3836" w:rsidRDefault="003F4475">
      <w:pPr>
        <w:pStyle w:val="TOC4"/>
        <w:tabs>
          <w:tab w:val="right" w:leader="dot" w:pos="5030"/>
        </w:tabs>
        <w:rPr>
          <w:rFonts w:eastAsiaTheme="minorEastAsia"/>
          <w:smallCaps w:val="0"/>
          <w:noProof/>
          <w:sz w:val="22"/>
          <w:lang w:val="en-US" w:eastAsia="en-US" w:bidi="ar-SA"/>
        </w:rPr>
      </w:pPr>
      <w:hyperlink w:anchor="_Toc43712532" w:history="1">
        <w:r w:rsidR="006A3836" w:rsidRPr="001D0A5F">
          <w:rPr>
            <w:rStyle w:val="Hyperlink"/>
            <w:noProof/>
          </w:rPr>
          <w:t>Služba databáze SQL (základní, standardní a premium vrstva)</w:t>
        </w:r>
        <w:r w:rsidR="006A3836">
          <w:rPr>
            <w:noProof/>
            <w:webHidden/>
          </w:rPr>
          <w:tab/>
        </w:r>
        <w:r w:rsidR="006A3836">
          <w:rPr>
            <w:noProof/>
            <w:webHidden/>
          </w:rPr>
          <w:fldChar w:fldCharType="begin"/>
        </w:r>
        <w:r w:rsidR="006A3836">
          <w:rPr>
            <w:noProof/>
            <w:webHidden/>
          </w:rPr>
          <w:instrText xml:space="preserve"> PAGEREF _Toc43712532 \h </w:instrText>
        </w:r>
        <w:r w:rsidR="006A3836">
          <w:rPr>
            <w:noProof/>
            <w:webHidden/>
          </w:rPr>
        </w:r>
        <w:r w:rsidR="006A3836">
          <w:rPr>
            <w:noProof/>
            <w:webHidden/>
          </w:rPr>
          <w:fldChar w:fldCharType="separate"/>
        </w:r>
        <w:r w:rsidR="006A3836">
          <w:rPr>
            <w:noProof/>
            <w:webHidden/>
          </w:rPr>
          <w:t>53</w:t>
        </w:r>
        <w:r w:rsidR="006A3836">
          <w:rPr>
            <w:noProof/>
            <w:webHidden/>
          </w:rPr>
          <w:fldChar w:fldCharType="end"/>
        </w:r>
      </w:hyperlink>
    </w:p>
    <w:p w14:paraId="0E957564" w14:textId="76B2EB3B" w:rsidR="006A3836" w:rsidRDefault="003F4475">
      <w:pPr>
        <w:pStyle w:val="TOC4"/>
        <w:tabs>
          <w:tab w:val="right" w:leader="dot" w:pos="5030"/>
        </w:tabs>
        <w:rPr>
          <w:rFonts w:eastAsiaTheme="minorEastAsia"/>
          <w:smallCaps w:val="0"/>
          <w:noProof/>
          <w:sz w:val="22"/>
          <w:lang w:val="en-US" w:eastAsia="en-US" w:bidi="ar-SA"/>
        </w:rPr>
      </w:pPr>
      <w:hyperlink w:anchor="_Toc43712533" w:history="1">
        <w:r w:rsidR="006A3836" w:rsidRPr="001D0A5F">
          <w:rPr>
            <w:rStyle w:val="Hyperlink"/>
            <w:noProof/>
          </w:rPr>
          <w:t>Služba databáze SQL (webová a podniková vrstva)</w:t>
        </w:r>
        <w:r w:rsidR="006A3836">
          <w:rPr>
            <w:noProof/>
            <w:webHidden/>
          </w:rPr>
          <w:tab/>
        </w:r>
        <w:r w:rsidR="006A3836">
          <w:rPr>
            <w:noProof/>
            <w:webHidden/>
          </w:rPr>
          <w:fldChar w:fldCharType="begin"/>
        </w:r>
        <w:r w:rsidR="006A3836">
          <w:rPr>
            <w:noProof/>
            <w:webHidden/>
          </w:rPr>
          <w:instrText xml:space="preserve"> PAGEREF _Toc43712533 \h </w:instrText>
        </w:r>
        <w:r w:rsidR="006A3836">
          <w:rPr>
            <w:noProof/>
            <w:webHidden/>
          </w:rPr>
        </w:r>
        <w:r w:rsidR="006A3836">
          <w:rPr>
            <w:noProof/>
            <w:webHidden/>
          </w:rPr>
          <w:fldChar w:fldCharType="separate"/>
        </w:r>
        <w:r w:rsidR="006A3836">
          <w:rPr>
            <w:noProof/>
            <w:webHidden/>
          </w:rPr>
          <w:t>54</w:t>
        </w:r>
        <w:r w:rsidR="006A3836">
          <w:rPr>
            <w:noProof/>
            <w:webHidden/>
          </w:rPr>
          <w:fldChar w:fldCharType="end"/>
        </w:r>
      </w:hyperlink>
    </w:p>
    <w:p w14:paraId="16C539DF" w14:textId="29EE5816" w:rsidR="006A3836" w:rsidRDefault="003F4475">
      <w:pPr>
        <w:pStyle w:val="TOC4"/>
        <w:tabs>
          <w:tab w:val="right" w:leader="dot" w:pos="5030"/>
        </w:tabs>
        <w:rPr>
          <w:rFonts w:eastAsiaTheme="minorEastAsia"/>
          <w:smallCaps w:val="0"/>
          <w:noProof/>
          <w:sz w:val="22"/>
          <w:lang w:val="en-US" w:eastAsia="en-US" w:bidi="ar-SA"/>
        </w:rPr>
      </w:pPr>
      <w:hyperlink w:anchor="_Toc43712534" w:history="1">
        <w:r w:rsidR="006A3836" w:rsidRPr="001D0A5F">
          <w:rPr>
            <w:rStyle w:val="Hyperlink"/>
            <w:noProof/>
          </w:rPr>
          <w:t>SQL Server Stretch Database</w:t>
        </w:r>
        <w:r w:rsidR="006A3836">
          <w:rPr>
            <w:noProof/>
            <w:webHidden/>
          </w:rPr>
          <w:tab/>
        </w:r>
        <w:r w:rsidR="006A3836">
          <w:rPr>
            <w:noProof/>
            <w:webHidden/>
          </w:rPr>
          <w:fldChar w:fldCharType="begin"/>
        </w:r>
        <w:r w:rsidR="006A3836">
          <w:rPr>
            <w:noProof/>
            <w:webHidden/>
          </w:rPr>
          <w:instrText xml:space="preserve"> PAGEREF _Toc43712534 \h </w:instrText>
        </w:r>
        <w:r w:rsidR="006A3836">
          <w:rPr>
            <w:noProof/>
            <w:webHidden/>
          </w:rPr>
        </w:r>
        <w:r w:rsidR="006A3836">
          <w:rPr>
            <w:noProof/>
            <w:webHidden/>
          </w:rPr>
          <w:fldChar w:fldCharType="separate"/>
        </w:r>
        <w:r w:rsidR="006A3836">
          <w:rPr>
            <w:noProof/>
            <w:webHidden/>
          </w:rPr>
          <w:t>54</w:t>
        </w:r>
        <w:r w:rsidR="006A3836">
          <w:rPr>
            <w:noProof/>
            <w:webHidden/>
          </w:rPr>
          <w:fldChar w:fldCharType="end"/>
        </w:r>
      </w:hyperlink>
    </w:p>
    <w:p w14:paraId="2749F0DC" w14:textId="43C8A0A7" w:rsidR="006A3836" w:rsidRDefault="003F4475">
      <w:pPr>
        <w:pStyle w:val="TOC4"/>
        <w:tabs>
          <w:tab w:val="right" w:leader="dot" w:pos="5030"/>
        </w:tabs>
        <w:rPr>
          <w:rFonts w:eastAsiaTheme="minorEastAsia"/>
          <w:smallCaps w:val="0"/>
          <w:noProof/>
          <w:sz w:val="22"/>
          <w:lang w:val="en-US" w:eastAsia="en-US" w:bidi="ar-SA"/>
        </w:rPr>
      </w:pPr>
      <w:hyperlink w:anchor="_Toc43712535" w:history="1">
        <w:r w:rsidR="006A3836" w:rsidRPr="001D0A5F">
          <w:rPr>
            <w:rStyle w:val="Hyperlink"/>
            <w:noProof/>
          </w:rPr>
          <w:t>Služba úložiště</w:t>
        </w:r>
        <w:r w:rsidR="006A3836">
          <w:rPr>
            <w:noProof/>
            <w:webHidden/>
          </w:rPr>
          <w:tab/>
        </w:r>
        <w:r w:rsidR="006A3836">
          <w:rPr>
            <w:noProof/>
            <w:webHidden/>
          </w:rPr>
          <w:fldChar w:fldCharType="begin"/>
        </w:r>
        <w:r w:rsidR="006A3836">
          <w:rPr>
            <w:noProof/>
            <w:webHidden/>
          </w:rPr>
          <w:instrText xml:space="preserve"> PAGEREF _Toc43712535 \h </w:instrText>
        </w:r>
        <w:r w:rsidR="006A3836">
          <w:rPr>
            <w:noProof/>
            <w:webHidden/>
          </w:rPr>
        </w:r>
        <w:r w:rsidR="006A3836">
          <w:rPr>
            <w:noProof/>
            <w:webHidden/>
          </w:rPr>
          <w:fldChar w:fldCharType="separate"/>
        </w:r>
        <w:r w:rsidR="006A3836">
          <w:rPr>
            <w:noProof/>
            <w:webHidden/>
          </w:rPr>
          <w:t>54</w:t>
        </w:r>
        <w:r w:rsidR="006A3836">
          <w:rPr>
            <w:noProof/>
            <w:webHidden/>
          </w:rPr>
          <w:fldChar w:fldCharType="end"/>
        </w:r>
      </w:hyperlink>
    </w:p>
    <w:p w14:paraId="5AAA0163" w14:textId="378001BD" w:rsidR="006A3836" w:rsidRDefault="003F4475">
      <w:pPr>
        <w:pStyle w:val="TOC4"/>
        <w:tabs>
          <w:tab w:val="right" w:leader="dot" w:pos="5030"/>
        </w:tabs>
        <w:rPr>
          <w:rFonts w:eastAsiaTheme="minorEastAsia"/>
          <w:smallCaps w:val="0"/>
          <w:noProof/>
          <w:sz w:val="22"/>
          <w:lang w:val="en-US" w:eastAsia="en-US" w:bidi="ar-SA"/>
        </w:rPr>
      </w:pPr>
      <w:hyperlink w:anchor="_Toc43712536" w:history="1">
        <w:r w:rsidR="006A3836" w:rsidRPr="001D0A5F">
          <w:rPr>
            <w:rStyle w:val="Hyperlink"/>
            <w:noProof/>
          </w:rPr>
          <w:t>Analýza proudu – volání API</w:t>
        </w:r>
        <w:r w:rsidR="006A3836">
          <w:rPr>
            <w:noProof/>
            <w:webHidden/>
          </w:rPr>
          <w:tab/>
        </w:r>
        <w:r w:rsidR="006A3836">
          <w:rPr>
            <w:noProof/>
            <w:webHidden/>
          </w:rPr>
          <w:fldChar w:fldCharType="begin"/>
        </w:r>
        <w:r w:rsidR="006A3836">
          <w:rPr>
            <w:noProof/>
            <w:webHidden/>
          </w:rPr>
          <w:instrText xml:space="preserve"> PAGEREF _Toc43712536 \h </w:instrText>
        </w:r>
        <w:r w:rsidR="006A3836">
          <w:rPr>
            <w:noProof/>
            <w:webHidden/>
          </w:rPr>
        </w:r>
        <w:r w:rsidR="006A3836">
          <w:rPr>
            <w:noProof/>
            <w:webHidden/>
          </w:rPr>
          <w:fldChar w:fldCharType="separate"/>
        </w:r>
        <w:r w:rsidR="006A3836">
          <w:rPr>
            <w:noProof/>
            <w:webHidden/>
          </w:rPr>
          <w:t>56</w:t>
        </w:r>
        <w:r w:rsidR="006A3836">
          <w:rPr>
            <w:noProof/>
            <w:webHidden/>
          </w:rPr>
          <w:fldChar w:fldCharType="end"/>
        </w:r>
      </w:hyperlink>
    </w:p>
    <w:p w14:paraId="47040829" w14:textId="781E69EE" w:rsidR="006A3836" w:rsidRDefault="003F4475">
      <w:pPr>
        <w:pStyle w:val="TOC4"/>
        <w:tabs>
          <w:tab w:val="right" w:leader="dot" w:pos="5030"/>
        </w:tabs>
        <w:rPr>
          <w:rFonts w:eastAsiaTheme="minorEastAsia"/>
          <w:smallCaps w:val="0"/>
          <w:noProof/>
          <w:sz w:val="22"/>
          <w:lang w:val="en-US" w:eastAsia="en-US" w:bidi="ar-SA"/>
        </w:rPr>
      </w:pPr>
      <w:hyperlink w:anchor="_Toc43712537" w:history="1">
        <w:r w:rsidR="006A3836" w:rsidRPr="001D0A5F">
          <w:rPr>
            <w:rStyle w:val="Hyperlink"/>
            <w:noProof/>
          </w:rPr>
          <w:t>Analýza proudu – úlohy</w:t>
        </w:r>
        <w:r w:rsidR="006A3836">
          <w:rPr>
            <w:noProof/>
            <w:webHidden/>
          </w:rPr>
          <w:tab/>
        </w:r>
        <w:r w:rsidR="006A3836">
          <w:rPr>
            <w:noProof/>
            <w:webHidden/>
          </w:rPr>
          <w:fldChar w:fldCharType="begin"/>
        </w:r>
        <w:r w:rsidR="006A3836">
          <w:rPr>
            <w:noProof/>
            <w:webHidden/>
          </w:rPr>
          <w:instrText xml:space="preserve"> PAGEREF _Toc43712537 \h </w:instrText>
        </w:r>
        <w:r w:rsidR="006A3836">
          <w:rPr>
            <w:noProof/>
            <w:webHidden/>
          </w:rPr>
        </w:r>
        <w:r w:rsidR="006A3836">
          <w:rPr>
            <w:noProof/>
            <w:webHidden/>
          </w:rPr>
          <w:fldChar w:fldCharType="separate"/>
        </w:r>
        <w:r w:rsidR="006A3836">
          <w:rPr>
            <w:noProof/>
            <w:webHidden/>
          </w:rPr>
          <w:t>56</w:t>
        </w:r>
        <w:r w:rsidR="006A3836">
          <w:rPr>
            <w:noProof/>
            <w:webHidden/>
          </w:rPr>
          <w:fldChar w:fldCharType="end"/>
        </w:r>
      </w:hyperlink>
    </w:p>
    <w:p w14:paraId="00B9D488" w14:textId="156F2911" w:rsidR="006A3836" w:rsidRDefault="003F4475">
      <w:pPr>
        <w:pStyle w:val="TOC4"/>
        <w:tabs>
          <w:tab w:val="right" w:leader="dot" w:pos="5030"/>
        </w:tabs>
        <w:rPr>
          <w:rFonts w:eastAsiaTheme="minorEastAsia"/>
          <w:smallCaps w:val="0"/>
          <w:noProof/>
          <w:sz w:val="22"/>
          <w:lang w:val="en-US" w:eastAsia="en-US" w:bidi="ar-SA"/>
        </w:rPr>
      </w:pPr>
      <w:hyperlink w:anchor="_Toc43712538" w:history="1">
        <w:r w:rsidR="006A3836" w:rsidRPr="001D0A5F">
          <w:rPr>
            <w:rStyle w:val="Hyperlink"/>
            <w:noProof/>
          </w:rPr>
          <w:t>Služba správce provozu</w:t>
        </w:r>
        <w:r w:rsidR="006A3836">
          <w:rPr>
            <w:noProof/>
            <w:webHidden/>
          </w:rPr>
          <w:tab/>
        </w:r>
        <w:r w:rsidR="006A3836">
          <w:rPr>
            <w:noProof/>
            <w:webHidden/>
          </w:rPr>
          <w:fldChar w:fldCharType="begin"/>
        </w:r>
        <w:r w:rsidR="006A3836">
          <w:rPr>
            <w:noProof/>
            <w:webHidden/>
          </w:rPr>
          <w:instrText xml:space="preserve"> PAGEREF _Toc43712538 \h </w:instrText>
        </w:r>
        <w:r w:rsidR="006A3836">
          <w:rPr>
            <w:noProof/>
            <w:webHidden/>
          </w:rPr>
        </w:r>
        <w:r w:rsidR="006A3836">
          <w:rPr>
            <w:noProof/>
            <w:webHidden/>
          </w:rPr>
          <w:fldChar w:fldCharType="separate"/>
        </w:r>
        <w:r w:rsidR="006A3836">
          <w:rPr>
            <w:noProof/>
            <w:webHidden/>
          </w:rPr>
          <w:t>57</w:t>
        </w:r>
        <w:r w:rsidR="006A3836">
          <w:rPr>
            <w:noProof/>
            <w:webHidden/>
          </w:rPr>
          <w:fldChar w:fldCharType="end"/>
        </w:r>
      </w:hyperlink>
    </w:p>
    <w:p w14:paraId="741B0B64" w14:textId="554E5799" w:rsidR="006A3836" w:rsidRDefault="003F4475">
      <w:pPr>
        <w:pStyle w:val="TOC4"/>
        <w:tabs>
          <w:tab w:val="right" w:leader="dot" w:pos="5030"/>
        </w:tabs>
        <w:rPr>
          <w:rFonts w:eastAsiaTheme="minorEastAsia"/>
          <w:smallCaps w:val="0"/>
          <w:noProof/>
          <w:sz w:val="22"/>
          <w:lang w:val="en-US" w:eastAsia="en-US" w:bidi="ar-SA"/>
        </w:rPr>
      </w:pPr>
      <w:hyperlink w:anchor="_Toc43712539" w:history="1">
        <w:r w:rsidR="006A3836" w:rsidRPr="001D0A5F">
          <w:rPr>
            <w:rStyle w:val="Hyperlink"/>
            <w:noProof/>
          </w:rPr>
          <w:t>Virtuální počítače</w:t>
        </w:r>
        <w:r w:rsidR="006A3836">
          <w:rPr>
            <w:noProof/>
            <w:webHidden/>
          </w:rPr>
          <w:tab/>
        </w:r>
        <w:r w:rsidR="006A3836">
          <w:rPr>
            <w:noProof/>
            <w:webHidden/>
          </w:rPr>
          <w:fldChar w:fldCharType="begin"/>
        </w:r>
        <w:r w:rsidR="006A3836">
          <w:rPr>
            <w:noProof/>
            <w:webHidden/>
          </w:rPr>
          <w:instrText xml:space="preserve"> PAGEREF _Toc43712539 \h </w:instrText>
        </w:r>
        <w:r w:rsidR="006A3836">
          <w:rPr>
            <w:noProof/>
            <w:webHidden/>
          </w:rPr>
        </w:r>
        <w:r w:rsidR="006A3836">
          <w:rPr>
            <w:noProof/>
            <w:webHidden/>
          </w:rPr>
          <w:fldChar w:fldCharType="separate"/>
        </w:r>
        <w:r w:rsidR="006A3836">
          <w:rPr>
            <w:noProof/>
            <w:webHidden/>
          </w:rPr>
          <w:t>57</w:t>
        </w:r>
        <w:r w:rsidR="006A3836">
          <w:rPr>
            <w:noProof/>
            <w:webHidden/>
          </w:rPr>
          <w:fldChar w:fldCharType="end"/>
        </w:r>
      </w:hyperlink>
    </w:p>
    <w:p w14:paraId="4C90FF0E" w14:textId="69ADB67B" w:rsidR="006A3836" w:rsidRDefault="003F4475">
      <w:pPr>
        <w:pStyle w:val="TOC4"/>
        <w:tabs>
          <w:tab w:val="right" w:leader="dot" w:pos="5030"/>
        </w:tabs>
        <w:rPr>
          <w:rFonts w:eastAsiaTheme="minorEastAsia"/>
          <w:smallCaps w:val="0"/>
          <w:noProof/>
          <w:sz w:val="22"/>
          <w:lang w:val="en-US" w:eastAsia="en-US" w:bidi="ar-SA"/>
        </w:rPr>
      </w:pPr>
      <w:hyperlink w:anchor="_Toc43712540" w:history="1">
        <w:r w:rsidR="006A3836" w:rsidRPr="001D0A5F">
          <w:rPr>
            <w:rStyle w:val="Hyperlink"/>
            <w:noProof/>
          </w:rPr>
          <w:t>Brána sítě VPN</w:t>
        </w:r>
        <w:r w:rsidR="006A3836">
          <w:rPr>
            <w:noProof/>
            <w:webHidden/>
          </w:rPr>
          <w:tab/>
        </w:r>
        <w:r w:rsidR="006A3836">
          <w:rPr>
            <w:noProof/>
            <w:webHidden/>
          </w:rPr>
          <w:fldChar w:fldCharType="begin"/>
        </w:r>
        <w:r w:rsidR="006A3836">
          <w:rPr>
            <w:noProof/>
            <w:webHidden/>
          </w:rPr>
          <w:instrText xml:space="preserve"> PAGEREF _Toc43712540 \h </w:instrText>
        </w:r>
        <w:r w:rsidR="006A3836">
          <w:rPr>
            <w:noProof/>
            <w:webHidden/>
          </w:rPr>
        </w:r>
        <w:r w:rsidR="006A3836">
          <w:rPr>
            <w:noProof/>
            <w:webHidden/>
          </w:rPr>
          <w:fldChar w:fldCharType="separate"/>
        </w:r>
        <w:r w:rsidR="006A3836">
          <w:rPr>
            <w:noProof/>
            <w:webHidden/>
          </w:rPr>
          <w:t>59</w:t>
        </w:r>
        <w:r w:rsidR="006A3836">
          <w:rPr>
            <w:noProof/>
            <w:webHidden/>
          </w:rPr>
          <w:fldChar w:fldCharType="end"/>
        </w:r>
      </w:hyperlink>
    </w:p>
    <w:p w14:paraId="71958789" w14:textId="6B0DF632" w:rsidR="006A3836" w:rsidRDefault="003F4475">
      <w:pPr>
        <w:pStyle w:val="TOC4"/>
        <w:tabs>
          <w:tab w:val="right" w:leader="dot" w:pos="5030"/>
        </w:tabs>
        <w:rPr>
          <w:rFonts w:eastAsiaTheme="minorEastAsia"/>
          <w:smallCaps w:val="0"/>
          <w:noProof/>
          <w:sz w:val="22"/>
          <w:lang w:val="en-US" w:eastAsia="en-US" w:bidi="ar-SA"/>
        </w:rPr>
      </w:pPr>
      <w:hyperlink w:anchor="_Toc43712541" w:history="1">
        <w:r w:rsidR="006A3836" w:rsidRPr="001D0A5F">
          <w:rPr>
            <w:rStyle w:val="Hyperlink"/>
            <w:noProof/>
          </w:rPr>
          <w:t>Služba sestavení v rámci služby Visual Studio App Center</w:t>
        </w:r>
        <w:r w:rsidR="006A3836">
          <w:rPr>
            <w:noProof/>
            <w:webHidden/>
          </w:rPr>
          <w:tab/>
        </w:r>
        <w:r w:rsidR="006A3836">
          <w:rPr>
            <w:noProof/>
            <w:webHidden/>
          </w:rPr>
          <w:fldChar w:fldCharType="begin"/>
        </w:r>
        <w:r w:rsidR="006A3836">
          <w:rPr>
            <w:noProof/>
            <w:webHidden/>
          </w:rPr>
          <w:instrText xml:space="preserve"> PAGEREF _Toc43712541 \h </w:instrText>
        </w:r>
        <w:r w:rsidR="006A3836">
          <w:rPr>
            <w:noProof/>
            <w:webHidden/>
          </w:rPr>
        </w:r>
        <w:r w:rsidR="006A3836">
          <w:rPr>
            <w:noProof/>
            <w:webHidden/>
          </w:rPr>
          <w:fldChar w:fldCharType="separate"/>
        </w:r>
        <w:r w:rsidR="006A3836">
          <w:rPr>
            <w:noProof/>
            <w:webHidden/>
          </w:rPr>
          <w:t>59</w:t>
        </w:r>
        <w:r w:rsidR="006A3836">
          <w:rPr>
            <w:noProof/>
            <w:webHidden/>
          </w:rPr>
          <w:fldChar w:fldCharType="end"/>
        </w:r>
      </w:hyperlink>
    </w:p>
    <w:p w14:paraId="107D8F9A" w14:textId="01374FF2" w:rsidR="006A3836" w:rsidRDefault="003F4475">
      <w:pPr>
        <w:pStyle w:val="TOC4"/>
        <w:tabs>
          <w:tab w:val="right" w:leader="dot" w:pos="5030"/>
        </w:tabs>
        <w:rPr>
          <w:rFonts w:eastAsiaTheme="minorEastAsia"/>
          <w:smallCaps w:val="0"/>
          <w:noProof/>
          <w:sz w:val="22"/>
          <w:lang w:val="en-US" w:eastAsia="en-US" w:bidi="ar-SA"/>
        </w:rPr>
      </w:pPr>
      <w:hyperlink w:anchor="_Toc43712542" w:history="1">
        <w:r w:rsidR="006A3836" w:rsidRPr="001D0A5F">
          <w:rPr>
            <w:rStyle w:val="Hyperlink"/>
            <w:noProof/>
          </w:rPr>
          <w:t>Testovací služba v rámci služby Visual Studio App Center</w:t>
        </w:r>
        <w:r w:rsidR="006A3836">
          <w:rPr>
            <w:noProof/>
            <w:webHidden/>
          </w:rPr>
          <w:tab/>
        </w:r>
        <w:r w:rsidR="006A3836">
          <w:rPr>
            <w:noProof/>
            <w:webHidden/>
          </w:rPr>
          <w:fldChar w:fldCharType="begin"/>
        </w:r>
        <w:r w:rsidR="006A3836">
          <w:rPr>
            <w:noProof/>
            <w:webHidden/>
          </w:rPr>
          <w:instrText xml:space="preserve"> PAGEREF _Toc43712542 \h </w:instrText>
        </w:r>
        <w:r w:rsidR="006A3836">
          <w:rPr>
            <w:noProof/>
            <w:webHidden/>
          </w:rPr>
        </w:r>
        <w:r w:rsidR="006A3836">
          <w:rPr>
            <w:noProof/>
            <w:webHidden/>
          </w:rPr>
          <w:fldChar w:fldCharType="separate"/>
        </w:r>
        <w:r w:rsidR="006A3836">
          <w:rPr>
            <w:noProof/>
            <w:webHidden/>
          </w:rPr>
          <w:t>60</w:t>
        </w:r>
        <w:r w:rsidR="006A3836">
          <w:rPr>
            <w:noProof/>
            <w:webHidden/>
          </w:rPr>
          <w:fldChar w:fldCharType="end"/>
        </w:r>
      </w:hyperlink>
    </w:p>
    <w:p w14:paraId="3BFAD219" w14:textId="7037F361" w:rsidR="006A3836" w:rsidRDefault="003F4475">
      <w:pPr>
        <w:pStyle w:val="TOC4"/>
        <w:tabs>
          <w:tab w:val="right" w:leader="dot" w:pos="5030"/>
        </w:tabs>
        <w:rPr>
          <w:rFonts w:eastAsiaTheme="minorEastAsia"/>
          <w:smallCaps w:val="0"/>
          <w:noProof/>
          <w:sz w:val="22"/>
          <w:lang w:val="en-US" w:eastAsia="en-US" w:bidi="ar-SA"/>
        </w:rPr>
      </w:pPr>
      <w:hyperlink w:anchor="_Toc43712543" w:history="1">
        <w:r w:rsidR="006A3836" w:rsidRPr="001D0A5F">
          <w:rPr>
            <w:rStyle w:val="Hyperlink"/>
            <w:noProof/>
          </w:rPr>
          <w:t>Služba zasílání push notifikací v rámci služby Visual Studio App Center</w:t>
        </w:r>
        <w:r w:rsidR="006A3836">
          <w:rPr>
            <w:noProof/>
            <w:webHidden/>
          </w:rPr>
          <w:tab/>
        </w:r>
        <w:r w:rsidR="006A3836">
          <w:rPr>
            <w:noProof/>
            <w:webHidden/>
          </w:rPr>
          <w:fldChar w:fldCharType="begin"/>
        </w:r>
        <w:r w:rsidR="006A3836">
          <w:rPr>
            <w:noProof/>
            <w:webHidden/>
          </w:rPr>
          <w:instrText xml:space="preserve"> PAGEREF _Toc43712543 \h </w:instrText>
        </w:r>
        <w:r w:rsidR="006A3836">
          <w:rPr>
            <w:noProof/>
            <w:webHidden/>
          </w:rPr>
        </w:r>
        <w:r w:rsidR="006A3836">
          <w:rPr>
            <w:noProof/>
            <w:webHidden/>
          </w:rPr>
          <w:fldChar w:fldCharType="separate"/>
        </w:r>
        <w:r w:rsidR="006A3836">
          <w:rPr>
            <w:noProof/>
            <w:webHidden/>
          </w:rPr>
          <w:t>60</w:t>
        </w:r>
        <w:r w:rsidR="006A3836">
          <w:rPr>
            <w:noProof/>
            <w:webHidden/>
          </w:rPr>
          <w:fldChar w:fldCharType="end"/>
        </w:r>
      </w:hyperlink>
    </w:p>
    <w:p w14:paraId="205AEA0B" w14:textId="46D0BBE0" w:rsidR="006A3836" w:rsidRDefault="003F4475">
      <w:pPr>
        <w:pStyle w:val="TOC4"/>
        <w:tabs>
          <w:tab w:val="right" w:leader="dot" w:pos="5030"/>
        </w:tabs>
        <w:rPr>
          <w:rFonts w:eastAsiaTheme="minorEastAsia"/>
          <w:smallCaps w:val="0"/>
          <w:noProof/>
          <w:sz w:val="22"/>
          <w:lang w:val="en-US" w:eastAsia="en-US" w:bidi="ar-SA"/>
        </w:rPr>
      </w:pPr>
      <w:hyperlink w:anchor="_Toc43712544" w:history="1">
        <w:r w:rsidR="006A3836" w:rsidRPr="001D0A5F">
          <w:rPr>
            <w:rStyle w:val="Hyperlink"/>
            <w:noProof/>
          </w:rPr>
          <w:t>Služby Azure DevOps – Kanály Azure</w:t>
        </w:r>
        <w:r w:rsidR="006A3836">
          <w:rPr>
            <w:noProof/>
            <w:webHidden/>
          </w:rPr>
          <w:tab/>
        </w:r>
        <w:r w:rsidR="006A3836">
          <w:rPr>
            <w:noProof/>
            <w:webHidden/>
          </w:rPr>
          <w:fldChar w:fldCharType="begin"/>
        </w:r>
        <w:r w:rsidR="006A3836">
          <w:rPr>
            <w:noProof/>
            <w:webHidden/>
          </w:rPr>
          <w:instrText xml:space="preserve"> PAGEREF _Toc43712544 \h </w:instrText>
        </w:r>
        <w:r w:rsidR="006A3836">
          <w:rPr>
            <w:noProof/>
            <w:webHidden/>
          </w:rPr>
        </w:r>
        <w:r w:rsidR="006A3836">
          <w:rPr>
            <w:noProof/>
            <w:webHidden/>
          </w:rPr>
          <w:fldChar w:fldCharType="separate"/>
        </w:r>
        <w:r w:rsidR="006A3836">
          <w:rPr>
            <w:noProof/>
            <w:webHidden/>
          </w:rPr>
          <w:t>61</w:t>
        </w:r>
        <w:r w:rsidR="006A3836">
          <w:rPr>
            <w:noProof/>
            <w:webHidden/>
          </w:rPr>
          <w:fldChar w:fldCharType="end"/>
        </w:r>
      </w:hyperlink>
    </w:p>
    <w:p w14:paraId="5AD15D1E" w14:textId="767AA52D" w:rsidR="006A3836" w:rsidRDefault="003F4475">
      <w:pPr>
        <w:pStyle w:val="TOC4"/>
        <w:tabs>
          <w:tab w:val="right" w:leader="dot" w:pos="5030"/>
        </w:tabs>
        <w:rPr>
          <w:rFonts w:eastAsiaTheme="minorEastAsia"/>
          <w:smallCaps w:val="0"/>
          <w:noProof/>
          <w:sz w:val="22"/>
          <w:lang w:val="en-US" w:eastAsia="en-US" w:bidi="ar-SA"/>
        </w:rPr>
      </w:pPr>
      <w:hyperlink w:anchor="_Toc43712545" w:history="1">
        <w:r w:rsidR="006A3836" w:rsidRPr="001D0A5F">
          <w:rPr>
            <w:rStyle w:val="Hyperlink"/>
            <w:noProof/>
          </w:rPr>
          <w:t>Plány testování služby Azure DevOps – služba testování zátěže</w:t>
        </w:r>
        <w:r w:rsidR="006A3836">
          <w:rPr>
            <w:noProof/>
            <w:webHidden/>
          </w:rPr>
          <w:tab/>
        </w:r>
        <w:r w:rsidR="006A3836">
          <w:rPr>
            <w:noProof/>
            <w:webHidden/>
          </w:rPr>
          <w:fldChar w:fldCharType="begin"/>
        </w:r>
        <w:r w:rsidR="006A3836">
          <w:rPr>
            <w:noProof/>
            <w:webHidden/>
          </w:rPr>
          <w:instrText xml:space="preserve"> PAGEREF _Toc43712545 \h </w:instrText>
        </w:r>
        <w:r w:rsidR="006A3836">
          <w:rPr>
            <w:noProof/>
            <w:webHidden/>
          </w:rPr>
        </w:r>
        <w:r w:rsidR="006A3836">
          <w:rPr>
            <w:noProof/>
            <w:webHidden/>
          </w:rPr>
          <w:fldChar w:fldCharType="separate"/>
        </w:r>
        <w:r w:rsidR="006A3836">
          <w:rPr>
            <w:noProof/>
            <w:webHidden/>
          </w:rPr>
          <w:t>61</w:t>
        </w:r>
        <w:r w:rsidR="006A3836">
          <w:rPr>
            <w:noProof/>
            <w:webHidden/>
          </w:rPr>
          <w:fldChar w:fldCharType="end"/>
        </w:r>
      </w:hyperlink>
    </w:p>
    <w:p w14:paraId="2CEE3FC9" w14:textId="4BDBB7BC" w:rsidR="006A3836" w:rsidRDefault="003F4475">
      <w:pPr>
        <w:pStyle w:val="TOC4"/>
        <w:tabs>
          <w:tab w:val="right" w:leader="dot" w:pos="5030"/>
        </w:tabs>
        <w:rPr>
          <w:rFonts w:eastAsiaTheme="minorEastAsia"/>
          <w:smallCaps w:val="0"/>
          <w:noProof/>
          <w:sz w:val="22"/>
          <w:lang w:val="en-US" w:eastAsia="en-US" w:bidi="ar-SA"/>
        </w:rPr>
      </w:pPr>
      <w:hyperlink w:anchor="_Toc43712546" w:history="1">
        <w:r w:rsidR="006A3836" w:rsidRPr="001D0A5F">
          <w:rPr>
            <w:rStyle w:val="Hyperlink"/>
            <w:noProof/>
          </w:rPr>
          <w:t>Služby Azure DevOps – služba uživatelských plánů</w:t>
        </w:r>
        <w:r w:rsidR="006A3836">
          <w:rPr>
            <w:noProof/>
            <w:webHidden/>
          </w:rPr>
          <w:tab/>
        </w:r>
        <w:r w:rsidR="006A3836">
          <w:rPr>
            <w:noProof/>
            <w:webHidden/>
          </w:rPr>
          <w:fldChar w:fldCharType="begin"/>
        </w:r>
        <w:r w:rsidR="006A3836">
          <w:rPr>
            <w:noProof/>
            <w:webHidden/>
          </w:rPr>
          <w:instrText xml:space="preserve"> PAGEREF _Toc43712546 \h </w:instrText>
        </w:r>
        <w:r w:rsidR="006A3836">
          <w:rPr>
            <w:noProof/>
            <w:webHidden/>
          </w:rPr>
        </w:r>
        <w:r w:rsidR="006A3836">
          <w:rPr>
            <w:noProof/>
            <w:webHidden/>
          </w:rPr>
          <w:fldChar w:fldCharType="separate"/>
        </w:r>
        <w:r w:rsidR="006A3836">
          <w:rPr>
            <w:noProof/>
            <w:webHidden/>
          </w:rPr>
          <w:t>62</w:t>
        </w:r>
        <w:r w:rsidR="006A3836">
          <w:rPr>
            <w:noProof/>
            <w:webHidden/>
          </w:rPr>
          <w:fldChar w:fldCharType="end"/>
        </w:r>
      </w:hyperlink>
    </w:p>
    <w:p w14:paraId="4B11CD79" w14:textId="62F6D145" w:rsidR="006A3836" w:rsidRDefault="003F4475">
      <w:pPr>
        <w:pStyle w:val="TOC2"/>
        <w:tabs>
          <w:tab w:val="right" w:leader="dot" w:pos="5030"/>
        </w:tabs>
        <w:rPr>
          <w:rFonts w:eastAsiaTheme="minorEastAsia"/>
          <w:b w:val="0"/>
          <w:smallCaps w:val="0"/>
          <w:noProof/>
          <w:sz w:val="22"/>
          <w:lang w:val="en-US" w:eastAsia="en-US" w:bidi="ar-SA"/>
        </w:rPr>
      </w:pPr>
      <w:hyperlink w:anchor="_Toc43712547" w:history="1">
        <w:r w:rsidR="006A3836" w:rsidRPr="001D0A5F">
          <w:rPr>
            <w:rStyle w:val="Hyperlink"/>
            <w:noProof/>
          </w:rPr>
          <w:t>Plány Microsoft Azure</w:t>
        </w:r>
        <w:r w:rsidR="006A3836">
          <w:rPr>
            <w:noProof/>
            <w:webHidden/>
          </w:rPr>
          <w:tab/>
        </w:r>
        <w:r w:rsidR="006A3836">
          <w:rPr>
            <w:noProof/>
            <w:webHidden/>
          </w:rPr>
          <w:fldChar w:fldCharType="begin"/>
        </w:r>
        <w:r w:rsidR="006A3836">
          <w:rPr>
            <w:noProof/>
            <w:webHidden/>
          </w:rPr>
          <w:instrText xml:space="preserve"> PAGEREF _Toc43712547 \h </w:instrText>
        </w:r>
        <w:r w:rsidR="006A3836">
          <w:rPr>
            <w:noProof/>
            <w:webHidden/>
          </w:rPr>
        </w:r>
        <w:r w:rsidR="006A3836">
          <w:rPr>
            <w:noProof/>
            <w:webHidden/>
          </w:rPr>
          <w:fldChar w:fldCharType="separate"/>
        </w:r>
        <w:r w:rsidR="006A3836">
          <w:rPr>
            <w:noProof/>
            <w:webHidden/>
          </w:rPr>
          <w:t>62</w:t>
        </w:r>
        <w:r w:rsidR="006A3836">
          <w:rPr>
            <w:noProof/>
            <w:webHidden/>
          </w:rPr>
          <w:fldChar w:fldCharType="end"/>
        </w:r>
      </w:hyperlink>
    </w:p>
    <w:p w14:paraId="0504716E" w14:textId="495F2AC4" w:rsidR="006A3836" w:rsidRDefault="003F4475">
      <w:pPr>
        <w:pStyle w:val="TOC4"/>
        <w:tabs>
          <w:tab w:val="right" w:leader="dot" w:pos="5030"/>
        </w:tabs>
        <w:rPr>
          <w:rFonts w:eastAsiaTheme="minorEastAsia"/>
          <w:smallCaps w:val="0"/>
          <w:noProof/>
          <w:sz w:val="22"/>
          <w:lang w:val="en-US" w:eastAsia="en-US" w:bidi="ar-SA"/>
        </w:rPr>
      </w:pPr>
      <w:hyperlink w:anchor="_Toc43712548" w:history="1">
        <w:r w:rsidR="006A3836" w:rsidRPr="001D0A5F">
          <w:rPr>
            <w:rStyle w:val="Hyperlink"/>
            <w:noProof/>
          </w:rPr>
          <w:t>Azure Active Directory Basic</w:t>
        </w:r>
        <w:r w:rsidR="006A3836">
          <w:rPr>
            <w:noProof/>
            <w:webHidden/>
          </w:rPr>
          <w:tab/>
        </w:r>
        <w:r w:rsidR="006A3836">
          <w:rPr>
            <w:noProof/>
            <w:webHidden/>
          </w:rPr>
          <w:fldChar w:fldCharType="begin"/>
        </w:r>
        <w:r w:rsidR="006A3836">
          <w:rPr>
            <w:noProof/>
            <w:webHidden/>
          </w:rPr>
          <w:instrText xml:space="preserve"> PAGEREF _Toc43712548 \h </w:instrText>
        </w:r>
        <w:r w:rsidR="006A3836">
          <w:rPr>
            <w:noProof/>
            <w:webHidden/>
          </w:rPr>
        </w:r>
        <w:r w:rsidR="006A3836">
          <w:rPr>
            <w:noProof/>
            <w:webHidden/>
          </w:rPr>
          <w:fldChar w:fldCharType="separate"/>
        </w:r>
        <w:r w:rsidR="006A3836">
          <w:rPr>
            <w:noProof/>
            <w:webHidden/>
          </w:rPr>
          <w:t>62</w:t>
        </w:r>
        <w:r w:rsidR="006A3836">
          <w:rPr>
            <w:noProof/>
            <w:webHidden/>
          </w:rPr>
          <w:fldChar w:fldCharType="end"/>
        </w:r>
      </w:hyperlink>
    </w:p>
    <w:p w14:paraId="16802D9B" w14:textId="62D6BE49" w:rsidR="006A3836" w:rsidRDefault="003F4475">
      <w:pPr>
        <w:pStyle w:val="TOC4"/>
        <w:tabs>
          <w:tab w:val="right" w:leader="dot" w:pos="5030"/>
        </w:tabs>
        <w:rPr>
          <w:rFonts w:eastAsiaTheme="minorEastAsia"/>
          <w:smallCaps w:val="0"/>
          <w:noProof/>
          <w:sz w:val="22"/>
          <w:lang w:val="en-US" w:eastAsia="en-US" w:bidi="ar-SA"/>
        </w:rPr>
      </w:pPr>
      <w:hyperlink w:anchor="_Toc43712549" w:history="1">
        <w:r w:rsidR="006A3836" w:rsidRPr="001D0A5F">
          <w:rPr>
            <w:rStyle w:val="Hyperlink"/>
            <w:noProof/>
          </w:rPr>
          <w:t>Azure Active Directory B2C</w:t>
        </w:r>
        <w:r w:rsidR="006A3836">
          <w:rPr>
            <w:noProof/>
            <w:webHidden/>
          </w:rPr>
          <w:tab/>
        </w:r>
        <w:r w:rsidR="006A3836">
          <w:rPr>
            <w:noProof/>
            <w:webHidden/>
          </w:rPr>
          <w:fldChar w:fldCharType="begin"/>
        </w:r>
        <w:r w:rsidR="006A3836">
          <w:rPr>
            <w:noProof/>
            <w:webHidden/>
          </w:rPr>
          <w:instrText xml:space="preserve"> PAGEREF _Toc43712549 \h </w:instrText>
        </w:r>
        <w:r w:rsidR="006A3836">
          <w:rPr>
            <w:noProof/>
            <w:webHidden/>
          </w:rPr>
        </w:r>
        <w:r w:rsidR="006A3836">
          <w:rPr>
            <w:noProof/>
            <w:webHidden/>
          </w:rPr>
          <w:fldChar w:fldCharType="separate"/>
        </w:r>
        <w:r w:rsidR="006A3836">
          <w:rPr>
            <w:noProof/>
            <w:webHidden/>
          </w:rPr>
          <w:t>63</w:t>
        </w:r>
        <w:r w:rsidR="006A3836">
          <w:rPr>
            <w:noProof/>
            <w:webHidden/>
          </w:rPr>
          <w:fldChar w:fldCharType="end"/>
        </w:r>
      </w:hyperlink>
    </w:p>
    <w:p w14:paraId="4E623FF7" w14:textId="52064A27" w:rsidR="006A3836" w:rsidRDefault="003F4475">
      <w:pPr>
        <w:pStyle w:val="TOC4"/>
        <w:tabs>
          <w:tab w:val="right" w:leader="dot" w:pos="5030"/>
        </w:tabs>
        <w:rPr>
          <w:rFonts w:eastAsiaTheme="minorEastAsia"/>
          <w:smallCaps w:val="0"/>
          <w:noProof/>
          <w:sz w:val="22"/>
          <w:lang w:val="en-US" w:eastAsia="en-US" w:bidi="ar-SA"/>
        </w:rPr>
      </w:pPr>
      <w:hyperlink w:anchor="_Toc43712550" w:history="1">
        <w:r w:rsidR="006A3836" w:rsidRPr="001D0A5F">
          <w:rPr>
            <w:rStyle w:val="Hyperlink"/>
            <w:noProof/>
          </w:rPr>
          <w:t>Azure Active Directory Premium</w:t>
        </w:r>
        <w:r w:rsidR="006A3836">
          <w:rPr>
            <w:noProof/>
            <w:webHidden/>
          </w:rPr>
          <w:tab/>
        </w:r>
        <w:r w:rsidR="006A3836">
          <w:rPr>
            <w:noProof/>
            <w:webHidden/>
          </w:rPr>
          <w:fldChar w:fldCharType="begin"/>
        </w:r>
        <w:r w:rsidR="006A3836">
          <w:rPr>
            <w:noProof/>
            <w:webHidden/>
          </w:rPr>
          <w:instrText xml:space="preserve"> PAGEREF _Toc43712550 \h </w:instrText>
        </w:r>
        <w:r w:rsidR="006A3836">
          <w:rPr>
            <w:noProof/>
            <w:webHidden/>
          </w:rPr>
        </w:r>
        <w:r w:rsidR="006A3836">
          <w:rPr>
            <w:noProof/>
            <w:webHidden/>
          </w:rPr>
          <w:fldChar w:fldCharType="separate"/>
        </w:r>
        <w:r w:rsidR="006A3836">
          <w:rPr>
            <w:noProof/>
            <w:webHidden/>
          </w:rPr>
          <w:t>63</w:t>
        </w:r>
        <w:r w:rsidR="006A3836">
          <w:rPr>
            <w:noProof/>
            <w:webHidden/>
          </w:rPr>
          <w:fldChar w:fldCharType="end"/>
        </w:r>
      </w:hyperlink>
    </w:p>
    <w:p w14:paraId="2A3CCA76" w14:textId="73335895" w:rsidR="006A3836" w:rsidRDefault="003F4475">
      <w:pPr>
        <w:pStyle w:val="TOC4"/>
        <w:tabs>
          <w:tab w:val="right" w:leader="dot" w:pos="5030"/>
        </w:tabs>
        <w:rPr>
          <w:rFonts w:eastAsiaTheme="minorEastAsia"/>
          <w:smallCaps w:val="0"/>
          <w:noProof/>
          <w:sz w:val="22"/>
          <w:lang w:val="en-US" w:eastAsia="en-US" w:bidi="ar-SA"/>
        </w:rPr>
      </w:pPr>
      <w:hyperlink w:anchor="_Toc43712551" w:history="1">
        <w:r w:rsidR="006A3836" w:rsidRPr="001D0A5F">
          <w:rPr>
            <w:rStyle w:val="Hyperlink"/>
            <w:noProof/>
          </w:rPr>
          <w:t>Azure Information Protection Premium</w:t>
        </w:r>
        <w:r w:rsidR="006A3836">
          <w:rPr>
            <w:noProof/>
            <w:webHidden/>
          </w:rPr>
          <w:tab/>
        </w:r>
        <w:r w:rsidR="006A3836">
          <w:rPr>
            <w:noProof/>
            <w:webHidden/>
          </w:rPr>
          <w:fldChar w:fldCharType="begin"/>
        </w:r>
        <w:r w:rsidR="006A3836">
          <w:rPr>
            <w:noProof/>
            <w:webHidden/>
          </w:rPr>
          <w:instrText xml:space="preserve"> PAGEREF _Toc43712551 \h </w:instrText>
        </w:r>
        <w:r w:rsidR="006A3836">
          <w:rPr>
            <w:noProof/>
            <w:webHidden/>
          </w:rPr>
        </w:r>
        <w:r w:rsidR="006A3836">
          <w:rPr>
            <w:noProof/>
            <w:webHidden/>
          </w:rPr>
          <w:fldChar w:fldCharType="separate"/>
        </w:r>
        <w:r w:rsidR="006A3836">
          <w:rPr>
            <w:noProof/>
            <w:webHidden/>
          </w:rPr>
          <w:t>63</w:t>
        </w:r>
        <w:r w:rsidR="006A3836">
          <w:rPr>
            <w:noProof/>
            <w:webHidden/>
          </w:rPr>
          <w:fldChar w:fldCharType="end"/>
        </w:r>
      </w:hyperlink>
    </w:p>
    <w:p w14:paraId="792FE1A3" w14:textId="670F3B3A" w:rsidR="006A3836" w:rsidRDefault="003F4475">
      <w:pPr>
        <w:pStyle w:val="TOC4"/>
        <w:tabs>
          <w:tab w:val="right" w:leader="dot" w:pos="5030"/>
        </w:tabs>
        <w:rPr>
          <w:rFonts w:eastAsiaTheme="minorEastAsia"/>
          <w:smallCaps w:val="0"/>
          <w:noProof/>
          <w:sz w:val="22"/>
          <w:lang w:val="en-US" w:eastAsia="en-US" w:bidi="ar-SA"/>
        </w:rPr>
      </w:pPr>
      <w:hyperlink w:anchor="_Toc43712552" w:history="1">
        <w:r w:rsidR="006A3836" w:rsidRPr="001D0A5F">
          <w:rPr>
            <w:rStyle w:val="Hyperlink"/>
            <w:noProof/>
          </w:rPr>
          <w:t>Služba Azure Site Recovery – On-Premises-to-Azure</w:t>
        </w:r>
        <w:r w:rsidR="006A3836">
          <w:rPr>
            <w:noProof/>
            <w:webHidden/>
          </w:rPr>
          <w:tab/>
        </w:r>
        <w:r w:rsidR="006A3836">
          <w:rPr>
            <w:noProof/>
            <w:webHidden/>
          </w:rPr>
          <w:fldChar w:fldCharType="begin"/>
        </w:r>
        <w:r w:rsidR="006A3836">
          <w:rPr>
            <w:noProof/>
            <w:webHidden/>
          </w:rPr>
          <w:instrText xml:space="preserve"> PAGEREF _Toc43712552 \h </w:instrText>
        </w:r>
        <w:r w:rsidR="006A3836">
          <w:rPr>
            <w:noProof/>
            <w:webHidden/>
          </w:rPr>
        </w:r>
        <w:r w:rsidR="006A3836">
          <w:rPr>
            <w:noProof/>
            <w:webHidden/>
          </w:rPr>
          <w:fldChar w:fldCharType="separate"/>
        </w:r>
        <w:r w:rsidR="006A3836">
          <w:rPr>
            <w:noProof/>
            <w:webHidden/>
          </w:rPr>
          <w:t>64</w:t>
        </w:r>
        <w:r w:rsidR="006A3836">
          <w:rPr>
            <w:noProof/>
            <w:webHidden/>
          </w:rPr>
          <w:fldChar w:fldCharType="end"/>
        </w:r>
      </w:hyperlink>
    </w:p>
    <w:p w14:paraId="3CF02313" w14:textId="11EAE9C9" w:rsidR="006A3836" w:rsidRDefault="003F4475">
      <w:pPr>
        <w:pStyle w:val="TOC4"/>
        <w:tabs>
          <w:tab w:val="right" w:leader="dot" w:pos="5030"/>
        </w:tabs>
        <w:rPr>
          <w:rFonts w:eastAsiaTheme="minorEastAsia"/>
          <w:smallCaps w:val="0"/>
          <w:noProof/>
          <w:sz w:val="22"/>
          <w:lang w:val="en-US" w:eastAsia="en-US" w:bidi="ar-SA"/>
        </w:rPr>
      </w:pPr>
      <w:hyperlink w:anchor="_Toc43712553" w:history="1">
        <w:r w:rsidR="006A3836" w:rsidRPr="001D0A5F">
          <w:rPr>
            <w:rStyle w:val="Hyperlink"/>
            <w:noProof/>
          </w:rPr>
          <w:t>Služba Azure pro převzetí služeb při selhání – mezi místními pracovišti</w:t>
        </w:r>
        <w:r w:rsidR="006A3836">
          <w:rPr>
            <w:noProof/>
            <w:webHidden/>
          </w:rPr>
          <w:tab/>
        </w:r>
        <w:r w:rsidR="006A3836">
          <w:rPr>
            <w:noProof/>
            <w:webHidden/>
          </w:rPr>
          <w:fldChar w:fldCharType="begin"/>
        </w:r>
        <w:r w:rsidR="006A3836">
          <w:rPr>
            <w:noProof/>
            <w:webHidden/>
          </w:rPr>
          <w:instrText xml:space="preserve"> PAGEREF _Toc43712553 \h </w:instrText>
        </w:r>
        <w:r w:rsidR="006A3836">
          <w:rPr>
            <w:noProof/>
            <w:webHidden/>
          </w:rPr>
        </w:r>
        <w:r w:rsidR="006A3836">
          <w:rPr>
            <w:noProof/>
            <w:webHidden/>
          </w:rPr>
          <w:fldChar w:fldCharType="separate"/>
        </w:r>
        <w:r w:rsidR="006A3836">
          <w:rPr>
            <w:noProof/>
            <w:webHidden/>
          </w:rPr>
          <w:t>64</w:t>
        </w:r>
        <w:r w:rsidR="006A3836">
          <w:rPr>
            <w:noProof/>
            <w:webHidden/>
          </w:rPr>
          <w:fldChar w:fldCharType="end"/>
        </w:r>
      </w:hyperlink>
    </w:p>
    <w:p w14:paraId="637E694A" w14:textId="2A1F028D" w:rsidR="006A3836" w:rsidRDefault="003F4475">
      <w:pPr>
        <w:pStyle w:val="TOC4"/>
        <w:tabs>
          <w:tab w:val="right" w:leader="dot" w:pos="5030"/>
        </w:tabs>
        <w:rPr>
          <w:rFonts w:eastAsiaTheme="minorEastAsia"/>
          <w:smallCaps w:val="0"/>
          <w:noProof/>
          <w:sz w:val="22"/>
          <w:lang w:val="en-US" w:eastAsia="en-US" w:bidi="ar-SA"/>
        </w:rPr>
      </w:pPr>
      <w:hyperlink w:anchor="_Toc43712554" w:history="1">
        <w:r w:rsidR="006A3836" w:rsidRPr="001D0A5F">
          <w:rPr>
            <w:rStyle w:val="Hyperlink"/>
            <w:noProof/>
          </w:rPr>
          <w:t>Služba Azure Site Recovery – Převzetí služeb při selhání mezi službami Azure</w:t>
        </w:r>
        <w:r w:rsidR="006A3836">
          <w:rPr>
            <w:noProof/>
            <w:webHidden/>
          </w:rPr>
          <w:tab/>
        </w:r>
        <w:r w:rsidR="006A3836">
          <w:rPr>
            <w:noProof/>
            <w:webHidden/>
          </w:rPr>
          <w:fldChar w:fldCharType="begin"/>
        </w:r>
        <w:r w:rsidR="006A3836">
          <w:rPr>
            <w:noProof/>
            <w:webHidden/>
          </w:rPr>
          <w:instrText xml:space="preserve"> PAGEREF _Toc43712554 \h </w:instrText>
        </w:r>
        <w:r w:rsidR="006A3836">
          <w:rPr>
            <w:noProof/>
            <w:webHidden/>
          </w:rPr>
        </w:r>
        <w:r w:rsidR="006A3836">
          <w:rPr>
            <w:noProof/>
            <w:webHidden/>
          </w:rPr>
          <w:fldChar w:fldCharType="separate"/>
        </w:r>
        <w:r w:rsidR="006A3836">
          <w:rPr>
            <w:noProof/>
            <w:webHidden/>
          </w:rPr>
          <w:t>65</w:t>
        </w:r>
        <w:r w:rsidR="006A3836">
          <w:rPr>
            <w:noProof/>
            <w:webHidden/>
          </w:rPr>
          <w:fldChar w:fldCharType="end"/>
        </w:r>
      </w:hyperlink>
    </w:p>
    <w:p w14:paraId="039A307A" w14:textId="293A9701" w:rsidR="006A3836" w:rsidRDefault="003F4475">
      <w:pPr>
        <w:pStyle w:val="TOC4"/>
        <w:tabs>
          <w:tab w:val="right" w:leader="dot" w:pos="5030"/>
        </w:tabs>
        <w:rPr>
          <w:rFonts w:eastAsiaTheme="minorEastAsia"/>
          <w:smallCaps w:val="0"/>
          <w:noProof/>
          <w:sz w:val="22"/>
          <w:lang w:val="en-US" w:eastAsia="en-US" w:bidi="ar-SA"/>
        </w:rPr>
      </w:pPr>
      <w:hyperlink w:anchor="_Toc43712555" w:history="1">
        <w:r w:rsidR="006A3836" w:rsidRPr="001D0A5F">
          <w:rPr>
            <w:rStyle w:val="Hyperlink"/>
            <w:noProof/>
          </w:rPr>
          <w:t>Služba Multi-Factor Authentication</w:t>
        </w:r>
        <w:r w:rsidR="006A3836">
          <w:rPr>
            <w:noProof/>
            <w:webHidden/>
          </w:rPr>
          <w:tab/>
        </w:r>
        <w:r w:rsidR="006A3836">
          <w:rPr>
            <w:noProof/>
            <w:webHidden/>
          </w:rPr>
          <w:fldChar w:fldCharType="begin"/>
        </w:r>
        <w:r w:rsidR="006A3836">
          <w:rPr>
            <w:noProof/>
            <w:webHidden/>
          </w:rPr>
          <w:instrText xml:space="preserve"> PAGEREF _Toc43712555 \h </w:instrText>
        </w:r>
        <w:r w:rsidR="006A3836">
          <w:rPr>
            <w:noProof/>
            <w:webHidden/>
          </w:rPr>
        </w:r>
        <w:r w:rsidR="006A3836">
          <w:rPr>
            <w:noProof/>
            <w:webHidden/>
          </w:rPr>
          <w:fldChar w:fldCharType="separate"/>
        </w:r>
        <w:r w:rsidR="006A3836">
          <w:rPr>
            <w:noProof/>
            <w:webHidden/>
          </w:rPr>
          <w:t>65</w:t>
        </w:r>
        <w:r w:rsidR="006A3836">
          <w:rPr>
            <w:noProof/>
            <w:webHidden/>
          </w:rPr>
          <w:fldChar w:fldCharType="end"/>
        </w:r>
      </w:hyperlink>
    </w:p>
    <w:p w14:paraId="4D425DB6" w14:textId="51E45311" w:rsidR="006A3836" w:rsidRDefault="003F4475">
      <w:pPr>
        <w:pStyle w:val="TOC4"/>
        <w:tabs>
          <w:tab w:val="right" w:leader="dot" w:pos="5030"/>
        </w:tabs>
        <w:rPr>
          <w:rFonts w:eastAsiaTheme="minorEastAsia"/>
          <w:smallCaps w:val="0"/>
          <w:noProof/>
          <w:sz w:val="22"/>
          <w:lang w:val="en-US" w:eastAsia="en-US" w:bidi="ar-SA"/>
        </w:rPr>
      </w:pPr>
      <w:hyperlink w:anchor="_Toc43712556" w:history="1">
        <w:r w:rsidR="006A3836" w:rsidRPr="001D0A5F">
          <w:rPr>
            <w:rStyle w:val="Hyperlink"/>
            <w:noProof/>
          </w:rPr>
          <w:t>Služba StorSimple</w:t>
        </w:r>
        <w:r w:rsidR="006A3836">
          <w:rPr>
            <w:noProof/>
            <w:webHidden/>
          </w:rPr>
          <w:tab/>
        </w:r>
        <w:r w:rsidR="006A3836">
          <w:rPr>
            <w:noProof/>
            <w:webHidden/>
          </w:rPr>
          <w:fldChar w:fldCharType="begin"/>
        </w:r>
        <w:r w:rsidR="006A3836">
          <w:rPr>
            <w:noProof/>
            <w:webHidden/>
          </w:rPr>
          <w:instrText xml:space="preserve"> PAGEREF _Toc43712556 \h </w:instrText>
        </w:r>
        <w:r w:rsidR="006A3836">
          <w:rPr>
            <w:noProof/>
            <w:webHidden/>
          </w:rPr>
        </w:r>
        <w:r w:rsidR="006A3836">
          <w:rPr>
            <w:noProof/>
            <w:webHidden/>
          </w:rPr>
          <w:fldChar w:fldCharType="separate"/>
        </w:r>
        <w:r w:rsidR="006A3836">
          <w:rPr>
            <w:noProof/>
            <w:webHidden/>
          </w:rPr>
          <w:t>66</w:t>
        </w:r>
        <w:r w:rsidR="006A3836">
          <w:rPr>
            <w:noProof/>
            <w:webHidden/>
          </w:rPr>
          <w:fldChar w:fldCharType="end"/>
        </w:r>
      </w:hyperlink>
    </w:p>
    <w:p w14:paraId="0611DB19" w14:textId="470076F8" w:rsidR="006A3836" w:rsidRDefault="003F4475">
      <w:pPr>
        <w:pStyle w:val="TOC4"/>
        <w:tabs>
          <w:tab w:val="right" w:leader="dot" w:pos="5030"/>
        </w:tabs>
        <w:rPr>
          <w:rFonts w:eastAsiaTheme="minorEastAsia"/>
          <w:smallCaps w:val="0"/>
          <w:noProof/>
          <w:sz w:val="22"/>
          <w:lang w:val="en-US" w:eastAsia="en-US" w:bidi="ar-SA"/>
        </w:rPr>
      </w:pPr>
      <w:hyperlink w:anchor="_Toc43712557" w:history="1">
        <w:r w:rsidR="006A3836" w:rsidRPr="001D0A5F">
          <w:rPr>
            <w:rStyle w:val="Hyperlink"/>
            <w:noProof/>
          </w:rPr>
          <w:t>StorSimple Data Manager</w:t>
        </w:r>
        <w:r w:rsidR="006A3836">
          <w:rPr>
            <w:noProof/>
            <w:webHidden/>
          </w:rPr>
          <w:tab/>
        </w:r>
        <w:r w:rsidR="006A3836">
          <w:rPr>
            <w:noProof/>
            <w:webHidden/>
          </w:rPr>
          <w:fldChar w:fldCharType="begin"/>
        </w:r>
        <w:r w:rsidR="006A3836">
          <w:rPr>
            <w:noProof/>
            <w:webHidden/>
          </w:rPr>
          <w:instrText xml:space="preserve"> PAGEREF _Toc43712557 \h </w:instrText>
        </w:r>
        <w:r w:rsidR="006A3836">
          <w:rPr>
            <w:noProof/>
            <w:webHidden/>
          </w:rPr>
        </w:r>
        <w:r w:rsidR="006A3836">
          <w:rPr>
            <w:noProof/>
            <w:webHidden/>
          </w:rPr>
          <w:fldChar w:fldCharType="separate"/>
        </w:r>
        <w:r w:rsidR="006A3836">
          <w:rPr>
            <w:noProof/>
            <w:webHidden/>
          </w:rPr>
          <w:t>66</w:t>
        </w:r>
        <w:r w:rsidR="006A3836">
          <w:rPr>
            <w:noProof/>
            <w:webHidden/>
          </w:rPr>
          <w:fldChar w:fldCharType="end"/>
        </w:r>
      </w:hyperlink>
    </w:p>
    <w:p w14:paraId="760F0899" w14:textId="7A53B3F8" w:rsidR="006A3836" w:rsidRDefault="003F4475">
      <w:pPr>
        <w:pStyle w:val="TOC2"/>
        <w:tabs>
          <w:tab w:val="right" w:leader="dot" w:pos="5030"/>
        </w:tabs>
        <w:rPr>
          <w:rFonts w:eastAsiaTheme="minorEastAsia"/>
          <w:b w:val="0"/>
          <w:smallCaps w:val="0"/>
          <w:noProof/>
          <w:sz w:val="22"/>
          <w:lang w:val="en-US" w:eastAsia="en-US" w:bidi="ar-SA"/>
        </w:rPr>
      </w:pPr>
      <w:hyperlink w:anchor="_Toc43712558" w:history="1">
        <w:r w:rsidR="006A3836" w:rsidRPr="001D0A5F">
          <w:rPr>
            <w:rStyle w:val="Hyperlink"/>
            <w:noProof/>
          </w:rPr>
          <w:t>Ostatní služby online</w:t>
        </w:r>
        <w:r w:rsidR="006A3836">
          <w:rPr>
            <w:noProof/>
            <w:webHidden/>
          </w:rPr>
          <w:tab/>
        </w:r>
        <w:r w:rsidR="006A3836">
          <w:rPr>
            <w:noProof/>
            <w:webHidden/>
          </w:rPr>
          <w:fldChar w:fldCharType="begin"/>
        </w:r>
        <w:r w:rsidR="006A3836">
          <w:rPr>
            <w:noProof/>
            <w:webHidden/>
          </w:rPr>
          <w:instrText xml:space="preserve"> PAGEREF _Toc43712558 \h </w:instrText>
        </w:r>
        <w:r w:rsidR="006A3836">
          <w:rPr>
            <w:noProof/>
            <w:webHidden/>
          </w:rPr>
        </w:r>
        <w:r w:rsidR="006A3836">
          <w:rPr>
            <w:noProof/>
            <w:webHidden/>
          </w:rPr>
          <w:fldChar w:fldCharType="separate"/>
        </w:r>
        <w:r w:rsidR="006A3836">
          <w:rPr>
            <w:noProof/>
            <w:webHidden/>
          </w:rPr>
          <w:t>67</w:t>
        </w:r>
        <w:r w:rsidR="006A3836">
          <w:rPr>
            <w:noProof/>
            <w:webHidden/>
          </w:rPr>
          <w:fldChar w:fldCharType="end"/>
        </w:r>
      </w:hyperlink>
    </w:p>
    <w:p w14:paraId="39C9D077" w14:textId="4D406EB9" w:rsidR="006A3836" w:rsidRDefault="003F4475">
      <w:pPr>
        <w:pStyle w:val="TOC4"/>
        <w:tabs>
          <w:tab w:val="right" w:leader="dot" w:pos="5030"/>
        </w:tabs>
        <w:rPr>
          <w:rFonts w:eastAsiaTheme="minorEastAsia"/>
          <w:smallCaps w:val="0"/>
          <w:noProof/>
          <w:sz w:val="22"/>
          <w:lang w:val="en-US" w:eastAsia="en-US" w:bidi="ar-SA"/>
        </w:rPr>
      </w:pPr>
      <w:hyperlink w:anchor="_Toc43712559" w:history="1">
        <w:r w:rsidR="006A3836" w:rsidRPr="001D0A5F">
          <w:rPr>
            <w:rStyle w:val="Hyperlink"/>
            <w:noProof/>
          </w:rPr>
          <w:t>Bing Maps Enterprise Platform</w:t>
        </w:r>
        <w:r w:rsidR="006A3836">
          <w:rPr>
            <w:noProof/>
            <w:webHidden/>
          </w:rPr>
          <w:tab/>
        </w:r>
        <w:r w:rsidR="006A3836">
          <w:rPr>
            <w:noProof/>
            <w:webHidden/>
          </w:rPr>
          <w:fldChar w:fldCharType="begin"/>
        </w:r>
        <w:r w:rsidR="006A3836">
          <w:rPr>
            <w:noProof/>
            <w:webHidden/>
          </w:rPr>
          <w:instrText xml:space="preserve"> PAGEREF _Toc43712559 \h </w:instrText>
        </w:r>
        <w:r w:rsidR="006A3836">
          <w:rPr>
            <w:noProof/>
            <w:webHidden/>
          </w:rPr>
        </w:r>
        <w:r w:rsidR="006A3836">
          <w:rPr>
            <w:noProof/>
            <w:webHidden/>
          </w:rPr>
          <w:fldChar w:fldCharType="separate"/>
        </w:r>
        <w:r w:rsidR="006A3836">
          <w:rPr>
            <w:noProof/>
            <w:webHidden/>
          </w:rPr>
          <w:t>67</w:t>
        </w:r>
        <w:r w:rsidR="006A3836">
          <w:rPr>
            <w:noProof/>
            <w:webHidden/>
          </w:rPr>
          <w:fldChar w:fldCharType="end"/>
        </w:r>
      </w:hyperlink>
    </w:p>
    <w:p w14:paraId="0E4F3AE0" w14:textId="3C1F2723" w:rsidR="006A3836" w:rsidRDefault="003F4475">
      <w:pPr>
        <w:pStyle w:val="TOC4"/>
        <w:tabs>
          <w:tab w:val="right" w:leader="dot" w:pos="5030"/>
        </w:tabs>
        <w:rPr>
          <w:rFonts w:eastAsiaTheme="minorEastAsia"/>
          <w:smallCaps w:val="0"/>
          <w:noProof/>
          <w:sz w:val="22"/>
          <w:lang w:val="en-US" w:eastAsia="en-US" w:bidi="ar-SA"/>
        </w:rPr>
      </w:pPr>
      <w:hyperlink w:anchor="_Toc43712560" w:history="1">
        <w:r w:rsidR="006A3836" w:rsidRPr="001D0A5F">
          <w:rPr>
            <w:rStyle w:val="Hyperlink"/>
            <w:noProof/>
          </w:rPr>
          <w:t>Bing Maps Mobile Asset Management</w:t>
        </w:r>
        <w:r w:rsidR="006A3836">
          <w:rPr>
            <w:noProof/>
            <w:webHidden/>
          </w:rPr>
          <w:tab/>
        </w:r>
        <w:r w:rsidR="006A3836">
          <w:rPr>
            <w:noProof/>
            <w:webHidden/>
          </w:rPr>
          <w:fldChar w:fldCharType="begin"/>
        </w:r>
        <w:r w:rsidR="006A3836">
          <w:rPr>
            <w:noProof/>
            <w:webHidden/>
          </w:rPr>
          <w:instrText xml:space="preserve"> PAGEREF _Toc43712560 \h </w:instrText>
        </w:r>
        <w:r w:rsidR="006A3836">
          <w:rPr>
            <w:noProof/>
            <w:webHidden/>
          </w:rPr>
        </w:r>
        <w:r w:rsidR="006A3836">
          <w:rPr>
            <w:noProof/>
            <w:webHidden/>
          </w:rPr>
          <w:fldChar w:fldCharType="separate"/>
        </w:r>
        <w:r w:rsidR="006A3836">
          <w:rPr>
            <w:noProof/>
            <w:webHidden/>
          </w:rPr>
          <w:t>67</w:t>
        </w:r>
        <w:r w:rsidR="006A3836">
          <w:rPr>
            <w:noProof/>
            <w:webHidden/>
          </w:rPr>
          <w:fldChar w:fldCharType="end"/>
        </w:r>
      </w:hyperlink>
    </w:p>
    <w:p w14:paraId="10926E75" w14:textId="71BA34ED" w:rsidR="006A3836" w:rsidRDefault="003F4475">
      <w:pPr>
        <w:pStyle w:val="TOC4"/>
        <w:tabs>
          <w:tab w:val="right" w:leader="dot" w:pos="5030"/>
        </w:tabs>
        <w:rPr>
          <w:rFonts w:eastAsiaTheme="minorEastAsia"/>
          <w:smallCaps w:val="0"/>
          <w:noProof/>
          <w:sz w:val="22"/>
          <w:lang w:val="en-US" w:eastAsia="en-US" w:bidi="ar-SA"/>
        </w:rPr>
      </w:pPr>
      <w:hyperlink w:anchor="_Toc43712561" w:history="1">
        <w:r w:rsidR="006A3836" w:rsidRPr="001D0A5F">
          <w:rPr>
            <w:rStyle w:val="Hyperlink"/>
            <w:noProof/>
          </w:rPr>
          <w:t>Služba Microsoft Cloud App Security</w:t>
        </w:r>
        <w:r w:rsidR="006A3836">
          <w:rPr>
            <w:noProof/>
            <w:webHidden/>
          </w:rPr>
          <w:tab/>
        </w:r>
        <w:r w:rsidR="006A3836">
          <w:rPr>
            <w:noProof/>
            <w:webHidden/>
          </w:rPr>
          <w:fldChar w:fldCharType="begin"/>
        </w:r>
        <w:r w:rsidR="006A3836">
          <w:rPr>
            <w:noProof/>
            <w:webHidden/>
          </w:rPr>
          <w:instrText xml:space="preserve"> PAGEREF _Toc43712561 \h </w:instrText>
        </w:r>
        <w:r w:rsidR="006A3836">
          <w:rPr>
            <w:noProof/>
            <w:webHidden/>
          </w:rPr>
        </w:r>
        <w:r w:rsidR="006A3836">
          <w:rPr>
            <w:noProof/>
            <w:webHidden/>
          </w:rPr>
          <w:fldChar w:fldCharType="separate"/>
        </w:r>
        <w:r w:rsidR="006A3836">
          <w:rPr>
            <w:noProof/>
            <w:webHidden/>
          </w:rPr>
          <w:t>68</w:t>
        </w:r>
        <w:r w:rsidR="006A3836">
          <w:rPr>
            <w:noProof/>
            <w:webHidden/>
          </w:rPr>
          <w:fldChar w:fldCharType="end"/>
        </w:r>
      </w:hyperlink>
    </w:p>
    <w:p w14:paraId="5CA43221" w14:textId="1EF3A2CC" w:rsidR="006A3836" w:rsidRDefault="003F4475">
      <w:pPr>
        <w:pStyle w:val="TOC4"/>
        <w:tabs>
          <w:tab w:val="right" w:leader="dot" w:pos="5030"/>
        </w:tabs>
        <w:rPr>
          <w:rFonts w:eastAsiaTheme="minorEastAsia"/>
          <w:smallCaps w:val="0"/>
          <w:noProof/>
          <w:sz w:val="22"/>
          <w:lang w:val="en-US" w:eastAsia="en-US" w:bidi="ar-SA"/>
        </w:rPr>
      </w:pPr>
      <w:hyperlink w:anchor="_Toc43712562" w:history="1">
        <w:r w:rsidR="006A3836" w:rsidRPr="001D0A5F">
          <w:rPr>
            <w:rStyle w:val="Hyperlink"/>
            <w:noProof/>
          </w:rPr>
          <w:t>Microsoft Power Automate</w:t>
        </w:r>
        <w:r w:rsidR="006A3836">
          <w:rPr>
            <w:noProof/>
            <w:webHidden/>
          </w:rPr>
          <w:tab/>
        </w:r>
        <w:r w:rsidR="006A3836">
          <w:rPr>
            <w:noProof/>
            <w:webHidden/>
          </w:rPr>
          <w:fldChar w:fldCharType="begin"/>
        </w:r>
        <w:r w:rsidR="006A3836">
          <w:rPr>
            <w:noProof/>
            <w:webHidden/>
          </w:rPr>
          <w:instrText xml:space="preserve"> PAGEREF _Toc43712562 \h </w:instrText>
        </w:r>
        <w:r w:rsidR="006A3836">
          <w:rPr>
            <w:noProof/>
            <w:webHidden/>
          </w:rPr>
        </w:r>
        <w:r w:rsidR="006A3836">
          <w:rPr>
            <w:noProof/>
            <w:webHidden/>
          </w:rPr>
          <w:fldChar w:fldCharType="separate"/>
        </w:r>
        <w:r w:rsidR="006A3836">
          <w:rPr>
            <w:noProof/>
            <w:webHidden/>
          </w:rPr>
          <w:t>68</w:t>
        </w:r>
        <w:r w:rsidR="006A3836">
          <w:rPr>
            <w:noProof/>
            <w:webHidden/>
          </w:rPr>
          <w:fldChar w:fldCharType="end"/>
        </w:r>
      </w:hyperlink>
    </w:p>
    <w:p w14:paraId="2223FB99" w14:textId="636F321D" w:rsidR="006A3836" w:rsidRDefault="003F4475">
      <w:pPr>
        <w:pStyle w:val="TOC4"/>
        <w:tabs>
          <w:tab w:val="right" w:leader="dot" w:pos="5030"/>
        </w:tabs>
        <w:rPr>
          <w:rFonts w:eastAsiaTheme="minorEastAsia"/>
          <w:smallCaps w:val="0"/>
          <w:noProof/>
          <w:sz w:val="22"/>
          <w:lang w:val="en-US" w:eastAsia="en-US" w:bidi="ar-SA"/>
        </w:rPr>
      </w:pPr>
      <w:hyperlink w:anchor="_Toc43712563" w:history="1">
        <w:r w:rsidR="006A3836" w:rsidRPr="001D0A5F">
          <w:rPr>
            <w:rStyle w:val="Hyperlink"/>
            <w:noProof/>
          </w:rPr>
          <w:t>Microsoft Intune</w:t>
        </w:r>
        <w:r w:rsidR="006A3836">
          <w:rPr>
            <w:noProof/>
            <w:webHidden/>
          </w:rPr>
          <w:tab/>
        </w:r>
        <w:r w:rsidR="006A3836">
          <w:rPr>
            <w:noProof/>
            <w:webHidden/>
          </w:rPr>
          <w:fldChar w:fldCharType="begin"/>
        </w:r>
        <w:r w:rsidR="006A3836">
          <w:rPr>
            <w:noProof/>
            <w:webHidden/>
          </w:rPr>
          <w:instrText xml:space="preserve"> PAGEREF _Toc43712563 \h </w:instrText>
        </w:r>
        <w:r w:rsidR="006A3836">
          <w:rPr>
            <w:noProof/>
            <w:webHidden/>
          </w:rPr>
        </w:r>
        <w:r w:rsidR="006A3836">
          <w:rPr>
            <w:noProof/>
            <w:webHidden/>
          </w:rPr>
          <w:fldChar w:fldCharType="separate"/>
        </w:r>
        <w:r w:rsidR="006A3836">
          <w:rPr>
            <w:noProof/>
            <w:webHidden/>
          </w:rPr>
          <w:t>68</w:t>
        </w:r>
        <w:r w:rsidR="006A3836">
          <w:rPr>
            <w:noProof/>
            <w:webHidden/>
          </w:rPr>
          <w:fldChar w:fldCharType="end"/>
        </w:r>
      </w:hyperlink>
    </w:p>
    <w:p w14:paraId="5977EDBA" w14:textId="21CED935" w:rsidR="006A3836" w:rsidRDefault="003F4475">
      <w:pPr>
        <w:pStyle w:val="TOC4"/>
        <w:tabs>
          <w:tab w:val="right" w:leader="dot" w:pos="5030"/>
        </w:tabs>
        <w:rPr>
          <w:rFonts w:eastAsiaTheme="minorEastAsia"/>
          <w:smallCaps w:val="0"/>
          <w:noProof/>
          <w:sz w:val="22"/>
          <w:lang w:val="en-US" w:eastAsia="en-US" w:bidi="ar-SA"/>
        </w:rPr>
      </w:pPr>
      <w:hyperlink w:anchor="_Toc43712564" w:history="1">
        <w:r w:rsidR="006A3836" w:rsidRPr="001D0A5F">
          <w:rPr>
            <w:rStyle w:val="Hyperlink"/>
            <w:noProof/>
          </w:rPr>
          <w:t>Microsoft Kaizala Pro</w:t>
        </w:r>
        <w:r w:rsidR="006A3836">
          <w:rPr>
            <w:noProof/>
            <w:webHidden/>
          </w:rPr>
          <w:tab/>
        </w:r>
        <w:r w:rsidR="006A3836">
          <w:rPr>
            <w:noProof/>
            <w:webHidden/>
          </w:rPr>
          <w:fldChar w:fldCharType="begin"/>
        </w:r>
        <w:r w:rsidR="006A3836">
          <w:rPr>
            <w:noProof/>
            <w:webHidden/>
          </w:rPr>
          <w:instrText xml:space="preserve"> PAGEREF _Toc43712564 \h </w:instrText>
        </w:r>
        <w:r w:rsidR="006A3836">
          <w:rPr>
            <w:noProof/>
            <w:webHidden/>
          </w:rPr>
        </w:r>
        <w:r w:rsidR="006A3836">
          <w:rPr>
            <w:noProof/>
            <w:webHidden/>
          </w:rPr>
          <w:fldChar w:fldCharType="separate"/>
        </w:r>
        <w:r w:rsidR="006A3836">
          <w:rPr>
            <w:noProof/>
            <w:webHidden/>
          </w:rPr>
          <w:t>69</w:t>
        </w:r>
        <w:r w:rsidR="006A3836">
          <w:rPr>
            <w:noProof/>
            <w:webHidden/>
          </w:rPr>
          <w:fldChar w:fldCharType="end"/>
        </w:r>
      </w:hyperlink>
    </w:p>
    <w:p w14:paraId="68E7EDE8" w14:textId="4D37687E" w:rsidR="006A3836" w:rsidRDefault="003F4475">
      <w:pPr>
        <w:pStyle w:val="TOC4"/>
        <w:tabs>
          <w:tab w:val="right" w:leader="dot" w:pos="5030"/>
        </w:tabs>
        <w:rPr>
          <w:rFonts w:eastAsiaTheme="minorEastAsia"/>
          <w:smallCaps w:val="0"/>
          <w:noProof/>
          <w:sz w:val="22"/>
          <w:lang w:val="en-US" w:eastAsia="en-US" w:bidi="ar-SA"/>
        </w:rPr>
      </w:pPr>
      <w:hyperlink w:anchor="_Toc43712565" w:history="1">
        <w:r w:rsidR="006A3836" w:rsidRPr="001D0A5F">
          <w:rPr>
            <w:rStyle w:val="Hyperlink"/>
            <w:noProof/>
          </w:rPr>
          <w:t>Microsoft Power Apps</w:t>
        </w:r>
        <w:r w:rsidR="006A3836">
          <w:rPr>
            <w:noProof/>
            <w:webHidden/>
          </w:rPr>
          <w:tab/>
        </w:r>
        <w:r w:rsidR="006A3836">
          <w:rPr>
            <w:noProof/>
            <w:webHidden/>
          </w:rPr>
          <w:fldChar w:fldCharType="begin"/>
        </w:r>
        <w:r w:rsidR="006A3836">
          <w:rPr>
            <w:noProof/>
            <w:webHidden/>
          </w:rPr>
          <w:instrText xml:space="preserve"> PAGEREF _Toc43712565 \h </w:instrText>
        </w:r>
        <w:r w:rsidR="006A3836">
          <w:rPr>
            <w:noProof/>
            <w:webHidden/>
          </w:rPr>
        </w:r>
        <w:r w:rsidR="006A3836">
          <w:rPr>
            <w:noProof/>
            <w:webHidden/>
          </w:rPr>
          <w:fldChar w:fldCharType="separate"/>
        </w:r>
        <w:r w:rsidR="006A3836">
          <w:rPr>
            <w:noProof/>
            <w:webHidden/>
          </w:rPr>
          <w:t>69</w:t>
        </w:r>
        <w:r w:rsidR="006A3836">
          <w:rPr>
            <w:noProof/>
            <w:webHidden/>
          </w:rPr>
          <w:fldChar w:fldCharType="end"/>
        </w:r>
      </w:hyperlink>
    </w:p>
    <w:p w14:paraId="249EC85B" w14:textId="2699F056" w:rsidR="006A3836" w:rsidRDefault="003F4475">
      <w:pPr>
        <w:pStyle w:val="TOC4"/>
        <w:tabs>
          <w:tab w:val="right" w:leader="dot" w:pos="5030"/>
        </w:tabs>
        <w:rPr>
          <w:rFonts w:eastAsiaTheme="minorEastAsia"/>
          <w:smallCaps w:val="0"/>
          <w:noProof/>
          <w:sz w:val="22"/>
          <w:lang w:val="en-US" w:eastAsia="en-US" w:bidi="ar-SA"/>
        </w:rPr>
      </w:pPr>
      <w:hyperlink w:anchor="_Toc43712566" w:history="1">
        <w:r w:rsidR="006A3836" w:rsidRPr="001D0A5F">
          <w:rPr>
            <w:rStyle w:val="Hyperlink"/>
            <w:noProof/>
          </w:rPr>
          <w:t>Minecraft: Education Edition</w:t>
        </w:r>
        <w:r w:rsidR="006A3836">
          <w:rPr>
            <w:noProof/>
            <w:webHidden/>
          </w:rPr>
          <w:tab/>
        </w:r>
        <w:r w:rsidR="006A3836">
          <w:rPr>
            <w:noProof/>
            <w:webHidden/>
          </w:rPr>
          <w:fldChar w:fldCharType="begin"/>
        </w:r>
        <w:r w:rsidR="006A3836">
          <w:rPr>
            <w:noProof/>
            <w:webHidden/>
          </w:rPr>
          <w:instrText xml:space="preserve"> PAGEREF _Toc43712566 \h </w:instrText>
        </w:r>
        <w:r w:rsidR="006A3836">
          <w:rPr>
            <w:noProof/>
            <w:webHidden/>
          </w:rPr>
        </w:r>
        <w:r w:rsidR="006A3836">
          <w:rPr>
            <w:noProof/>
            <w:webHidden/>
          </w:rPr>
          <w:fldChar w:fldCharType="separate"/>
        </w:r>
        <w:r w:rsidR="006A3836">
          <w:rPr>
            <w:noProof/>
            <w:webHidden/>
          </w:rPr>
          <w:t>70</w:t>
        </w:r>
        <w:r w:rsidR="006A3836">
          <w:rPr>
            <w:noProof/>
            <w:webHidden/>
          </w:rPr>
          <w:fldChar w:fldCharType="end"/>
        </w:r>
      </w:hyperlink>
    </w:p>
    <w:p w14:paraId="7A79142F" w14:textId="575C5408" w:rsidR="006A3836" w:rsidRDefault="003F4475">
      <w:pPr>
        <w:pStyle w:val="TOC4"/>
        <w:tabs>
          <w:tab w:val="right" w:leader="dot" w:pos="5030"/>
        </w:tabs>
        <w:rPr>
          <w:rFonts w:eastAsiaTheme="minorEastAsia"/>
          <w:smallCaps w:val="0"/>
          <w:noProof/>
          <w:sz w:val="22"/>
          <w:lang w:val="en-US" w:eastAsia="en-US" w:bidi="ar-SA"/>
        </w:rPr>
      </w:pPr>
      <w:hyperlink w:anchor="_Toc43712567" w:history="1">
        <w:r w:rsidR="006A3836" w:rsidRPr="001D0A5F">
          <w:rPr>
            <w:rStyle w:val="Hyperlink"/>
            <w:noProof/>
          </w:rPr>
          <w:t>Power BI Embedded</w:t>
        </w:r>
        <w:r w:rsidR="006A3836">
          <w:rPr>
            <w:noProof/>
            <w:webHidden/>
          </w:rPr>
          <w:tab/>
        </w:r>
        <w:r w:rsidR="006A3836">
          <w:rPr>
            <w:noProof/>
            <w:webHidden/>
          </w:rPr>
          <w:fldChar w:fldCharType="begin"/>
        </w:r>
        <w:r w:rsidR="006A3836">
          <w:rPr>
            <w:noProof/>
            <w:webHidden/>
          </w:rPr>
          <w:instrText xml:space="preserve"> PAGEREF _Toc43712567 \h </w:instrText>
        </w:r>
        <w:r w:rsidR="006A3836">
          <w:rPr>
            <w:noProof/>
            <w:webHidden/>
          </w:rPr>
        </w:r>
        <w:r w:rsidR="006A3836">
          <w:rPr>
            <w:noProof/>
            <w:webHidden/>
          </w:rPr>
          <w:fldChar w:fldCharType="separate"/>
        </w:r>
        <w:r w:rsidR="006A3836">
          <w:rPr>
            <w:noProof/>
            <w:webHidden/>
          </w:rPr>
          <w:t>70</w:t>
        </w:r>
        <w:r w:rsidR="006A3836">
          <w:rPr>
            <w:noProof/>
            <w:webHidden/>
          </w:rPr>
          <w:fldChar w:fldCharType="end"/>
        </w:r>
      </w:hyperlink>
    </w:p>
    <w:p w14:paraId="12085A12" w14:textId="7DB81310" w:rsidR="006A3836" w:rsidRDefault="003F4475">
      <w:pPr>
        <w:pStyle w:val="TOC4"/>
        <w:tabs>
          <w:tab w:val="right" w:leader="dot" w:pos="5030"/>
        </w:tabs>
        <w:rPr>
          <w:rFonts w:eastAsiaTheme="minorEastAsia"/>
          <w:smallCaps w:val="0"/>
          <w:noProof/>
          <w:sz w:val="22"/>
          <w:lang w:val="en-US" w:eastAsia="en-US" w:bidi="ar-SA"/>
        </w:rPr>
      </w:pPr>
      <w:hyperlink w:anchor="_Toc43712568" w:history="1">
        <w:r w:rsidR="006A3836" w:rsidRPr="001D0A5F">
          <w:rPr>
            <w:rStyle w:val="Hyperlink"/>
            <w:noProof/>
          </w:rPr>
          <w:t>Power BI Premium</w:t>
        </w:r>
        <w:r w:rsidR="006A3836">
          <w:rPr>
            <w:noProof/>
            <w:webHidden/>
          </w:rPr>
          <w:tab/>
        </w:r>
        <w:r w:rsidR="006A3836">
          <w:rPr>
            <w:noProof/>
            <w:webHidden/>
          </w:rPr>
          <w:fldChar w:fldCharType="begin"/>
        </w:r>
        <w:r w:rsidR="006A3836">
          <w:rPr>
            <w:noProof/>
            <w:webHidden/>
          </w:rPr>
          <w:instrText xml:space="preserve"> PAGEREF _Toc43712568 \h </w:instrText>
        </w:r>
        <w:r w:rsidR="006A3836">
          <w:rPr>
            <w:noProof/>
            <w:webHidden/>
          </w:rPr>
        </w:r>
        <w:r w:rsidR="006A3836">
          <w:rPr>
            <w:noProof/>
            <w:webHidden/>
          </w:rPr>
          <w:fldChar w:fldCharType="separate"/>
        </w:r>
        <w:r w:rsidR="006A3836">
          <w:rPr>
            <w:noProof/>
            <w:webHidden/>
          </w:rPr>
          <w:t>71</w:t>
        </w:r>
        <w:r w:rsidR="006A3836">
          <w:rPr>
            <w:noProof/>
            <w:webHidden/>
          </w:rPr>
          <w:fldChar w:fldCharType="end"/>
        </w:r>
      </w:hyperlink>
    </w:p>
    <w:p w14:paraId="657415EA" w14:textId="55A4A050" w:rsidR="006A3836" w:rsidRDefault="003F4475">
      <w:pPr>
        <w:pStyle w:val="TOC4"/>
        <w:tabs>
          <w:tab w:val="right" w:leader="dot" w:pos="5030"/>
        </w:tabs>
        <w:rPr>
          <w:rFonts w:eastAsiaTheme="minorEastAsia"/>
          <w:smallCaps w:val="0"/>
          <w:noProof/>
          <w:sz w:val="22"/>
          <w:lang w:val="en-US" w:eastAsia="en-US" w:bidi="ar-SA"/>
        </w:rPr>
      </w:pPr>
      <w:hyperlink w:anchor="_Toc43712569" w:history="1">
        <w:r w:rsidR="006A3836" w:rsidRPr="001D0A5F">
          <w:rPr>
            <w:rStyle w:val="Hyperlink"/>
            <w:noProof/>
          </w:rPr>
          <w:t>Power BI Pro</w:t>
        </w:r>
        <w:r w:rsidR="006A3836">
          <w:rPr>
            <w:noProof/>
            <w:webHidden/>
          </w:rPr>
          <w:tab/>
        </w:r>
        <w:r w:rsidR="006A3836">
          <w:rPr>
            <w:noProof/>
            <w:webHidden/>
          </w:rPr>
          <w:fldChar w:fldCharType="begin"/>
        </w:r>
        <w:r w:rsidR="006A3836">
          <w:rPr>
            <w:noProof/>
            <w:webHidden/>
          </w:rPr>
          <w:instrText xml:space="preserve"> PAGEREF _Toc43712569 \h </w:instrText>
        </w:r>
        <w:r w:rsidR="006A3836">
          <w:rPr>
            <w:noProof/>
            <w:webHidden/>
          </w:rPr>
        </w:r>
        <w:r w:rsidR="006A3836">
          <w:rPr>
            <w:noProof/>
            <w:webHidden/>
          </w:rPr>
          <w:fldChar w:fldCharType="separate"/>
        </w:r>
        <w:r w:rsidR="006A3836">
          <w:rPr>
            <w:noProof/>
            <w:webHidden/>
          </w:rPr>
          <w:t>71</w:t>
        </w:r>
        <w:r w:rsidR="006A3836">
          <w:rPr>
            <w:noProof/>
            <w:webHidden/>
          </w:rPr>
          <w:fldChar w:fldCharType="end"/>
        </w:r>
      </w:hyperlink>
    </w:p>
    <w:p w14:paraId="3179A6BF" w14:textId="249D3081" w:rsidR="006A3836" w:rsidRDefault="003F4475">
      <w:pPr>
        <w:pStyle w:val="TOC4"/>
        <w:tabs>
          <w:tab w:val="right" w:leader="dot" w:pos="5030"/>
        </w:tabs>
        <w:rPr>
          <w:rFonts w:eastAsiaTheme="minorEastAsia"/>
          <w:smallCaps w:val="0"/>
          <w:noProof/>
          <w:sz w:val="22"/>
          <w:lang w:val="en-US" w:eastAsia="en-US" w:bidi="ar-SA"/>
        </w:rPr>
      </w:pPr>
      <w:hyperlink w:anchor="_Toc43712570" w:history="1">
        <w:r w:rsidR="006A3836" w:rsidRPr="001D0A5F">
          <w:rPr>
            <w:rStyle w:val="Hyperlink"/>
            <w:noProof/>
          </w:rPr>
          <w:t>Rozhraní Translator API</w:t>
        </w:r>
        <w:r w:rsidR="006A3836">
          <w:rPr>
            <w:noProof/>
            <w:webHidden/>
          </w:rPr>
          <w:tab/>
        </w:r>
        <w:r w:rsidR="006A3836">
          <w:rPr>
            <w:noProof/>
            <w:webHidden/>
          </w:rPr>
          <w:fldChar w:fldCharType="begin"/>
        </w:r>
        <w:r w:rsidR="006A3836">
          <w:rPr>
            <w:noProof/>
            <w:webHidden/>
          </w:rPr>
          <w:instrText xml:space="preserve"> PAGEREF _Toc43712570 \h </w:instrText>
        </w:r>
        <w:r w:rsidR="006A3836">
          <w:rPr>
            <w:noProof/>
            <w:webHidden/>
          </w:rPr>
        </w:r>
        <w:r w:rsidR="006A3836">
          <w:rPr>
            <w:noProof/>
            <w:webHidden/>
          </w:rPr>
          <w:fldChar w:fldCharType="separate"/>
        </w:r>
        <w:r w:rsidR="006A3836">
          <w:rPr>
            <w:noProof/>
            <w:webHidden/>
          </w:rPr>
          <w:t>71</w:t>
        </w:r>
        <w:r w:rsidR="006A3836">
          <w:rPr>
            <w:noProof/>
            <w:webHidden/>
          </w:rPr>
          <w:fldChar w:fldCharType="end"/>
        </w:r>
      </w:hyperlink>
    </w:p>
    <w:p w14:paraId="22FEC714" w14:textId="6E203338" w:rsidR="006A3836" w:rsidRDefault="003F4475">
      <w:pPr>
        <w:pStyle w:val="TOC4"/>
        <w:tabs>
          <w:tab w:val="right" w:leader="dot" w:pos="5030"/>
        </w:tabs>
        <w:rPr>
          <w:rFonts w:eastAsiaTheme="minorEastAsia"/>
          <w:smallCaps w:val="0"/>
          <w:noProof/>
          <w:sz w:val="22"/>
          <w:lang w:val="en-US" w:eastAsia="en-US" w:bidi="ar-SA"/>
        </w:rPr>
      </w:pPr>
      <w:hyperlink w:anchor="_Toc43712571" w:history="1">
        <w:r w:rsidR="006A3836" w:rsidRPr="001D0A5F">
          <w:rPr>
            <w:rStyle w:val="Hyperlink"/>
            <w:noProof/>
          </w:rPr>
          <w:t>Microsoft Defender Advanced Threat Protection:</w:t>
        </w:r>
        <w:r w:rsidR="006A3836">
          <w:rPr>
            <w:noProof/>
            <w:webHidden/>
          </w:rPr>
          <w:tab/>
        </w:r>
        <w:r w:rsidR="006A3836">
          <w:rPr>
            <w:noProof/>
            <w:webHidden/>
          </w:rPr>
          <w:fldChar w:fldCharType="begin"/>
        </w:r>
        <w:r w:rsidR="006A3836">
          <w:rPr>
            <w:noProof/>
            <w:webHidden/>
          </w:rPr>
          <w:instrText xml:space="preserve"> PAGEREF _Toc43712571 \h </w:instrText>
        </w:r>
        <w:r w:rsidR="006A3836">
          <w:rPr>
            <w:noProof/>
            <w:webHidden/>
          </w:rPr>
        </w:r>
        <w:r w:rsidR="006A3836">
          <w:rPr>
            <w:noProof/>
            <w:webHidden/>
          </w:rPr>
          <w:fldChar w:fldCharType="separate"/>
        </w:r>
        <w:r w:rsidR="006A3836">
          <w:rPr>
            <w:noProof/>
            <w:webHidden/>
          </w:rPr>
          <w:t>72</w:t>
        </w:r>
        <w:r w:rsidR="006A3836">
          <w:rPr>
            <w:noProof/>
            <w:webHidden/>
          </w:rPr>
          <w:fldChar w:fldCharType="end"/>
        </w:r>
      </w:hyperlink>
    </w:p>
    <w:p w14:paraId="23280E01" w14:textId="39F44482" w:rsidR="006A3836" w:rsidRDefault="003F4475">
      <w:pPr>
        <w:pStyle w:val="TOC1"/>
        <w:tabs>
          <w:tab w:val="right" w:leader="dot" w:pos="5030"/>
        </w:tabs>
        <w:rPr>
          <w:rFonts w:eastAsiaTheme="minorEastAsia"/>
          <w:b w:val="0"/>
          <w:caps w:val="0"/>
          <w:noProof/>
          <w:sz w:val="22"/>
          <w:lang w:val="en-US" w:eastAsia="en-US" w:bidi="ar-SA"/>
        </w:rPr>
      </w:pPr>
      <w:hyperlink w:anchor="_Toc43712572" w:history="1">
        <w:r w:rsidR="006A3836" w:rsidRPr="001D0A5F">
          <w:rPr>
            <w:rStyle w:val="Hyperlink"/>
            <w:noProof/>
          </w:rPr>
          <w:t>Příloha A – Závazek úrovně služby pro detekci a blokování virů, efektivitu nevyžádané pošty a falešně pozitivní případy</w:t>
        </w:r>
        <w:r w:rsidR="006A3836">
          <w:rPr>
            <w:noProof/>
            <w:webHidden/>
          </w:rPr>
          <w:tab/>
        </w:r>
        <w:r w:rsidR="006A3836">
          <w:rPr>
            <w:noProof/>
            <w:webHidden/>
          </w:rPr>
          <w:fldChar w:fldCharType="begin"/>
        </w:r>
        <w:r w:rsidR="006A3836">
          <w:rPr>
            <w:noProof/>
            <w:webHidden/>
          </w:rPr>
          <w:instrText xml:space="preserve"> PAGEREF _Toc43712572 \h </w:instrText>
        </w:r>
        <w:r w:rsidR="006A3836">
          <w:rPr>
            <w:noProof/>
            <w:webHidden/>
          </w:rPr>
        </w:r>
        <w:r w:rsidR="006A3836">
          <w:rPr>
            <w:noProof/>
            <w:webHidden/>
          </w:rPr>
          <w:fldChar w:fldCharType="separate"/>
        </w:r>
        <w:r w:rsidR="006A3836">
          <w:rPr>
            <w:noProof/>
            <w:webHidden/>
          </w:rPr>
          <w:t>73</w:t>
        </w:r>
        <w:r w:rsidR="006A3836">
          <w:rPr>
            <w:noProof/>
            <w:webHidden/>
          </w:rPr>
          <w:fldChar w:fldCharType="end"/>
        </w:r>
      </w:hyperlink>
    </w:p>
    <w:p w14:paraId="52ADF7A1" w14:textId="7EB62FB2" w:rsidR="006A3836" w:rsidRDefault="003F4475">
      <w:pPr>
        <w:pStyle w:val="TOC1"/>
        <w:tabs>
          <w:tab w:val="right" w:leader="dot" w:pos="5030"/>
        </w:tabs>
        <w:rPr>
          <w:rFonts w:eastAsiaTheme="minorEastAsia"/>
          <w:b w:val="0"/>
          <w:caps w:val="0"/>
          <w:noProof/>
          <w:sz w:val="22"/>
          <w:lang w:val="en-US" w:eastAsia="en-US" w:bidi="ar-SA"/>
        </w:rPr>
      </w:pPr>
      <w:hyperlink w:anchor="_Toc43712573" w:history="1">
        <w:r w:rsidR="006A3836" w:rsidRPr="001D0A5F">
          <w:rPr>
            <w:rStyle w:val="Hyperlink"/>
            <w:noProof/>
          </w:rPr>
          <w:t>Příloha B – Závazek úrovně služby pro dobu fungování a doručování e-mailů</w:t>
        </w:r>
        <w:r w:rsidR="006A3836">
          <w:rPr>
            <w:noProof/>
            <w:webHidden/>
          </w:rPr>
          <w:tab/>
        </w:r>
        <w:r w:rsidR="006A3836">
          <w:rPr>
            <w:noProof/>
            <w:webHidden/>
          </w:rPr>
          <w:fldChar w:fldCharType="begin"/>
        </w:r>
        <w:r w:rsidR="006A3836">
          <w:rPr>
            <w:noProof/>
            <w:webHidden/>
          </w:rPr>
          <w:instrText xml:space="preserve"> PAGEREF _Toc43712573 \h </w:instrText>
        </w:r>
        <w:r w:rsidR="006A3836">
          <w:rPr>
            <w:noProof/>
            <w:webHidden/>
          </w:rPr>
        </w:r>
        <w:r w:rsidR="006A3836">
          <w:rPr>
            <w:noProof/>
            <w:webHidden/>
          </w:rPr>
          <w:fldChar w:fldCharType="separate"/>
        </w:r>
        <w:r w:rsidR="006A3836">
          <w:rPr>
            <w:noProof/>
            <w:webHidden/>
          </w:rPr>
          <w:t>74</w:t>
        </w:r>
        <w:r w:rsidR="006A3836">
          <w:rPr>
            <w:noProof/>
            <w:webHidden/>
          </w:rPr>
          <w:fldChar w:fldCharType="end"/>
        </w:r>
      </w:hyperlink>
    </w:p>
    <w:p w14:paraId="3CA6B7A7" w14:textId="7701CF53"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rsidRPr="004F1582">
        <w:rPr>
          <w:rFonts w:cstheme="minorHAnsi"/>
          <w:szCs w:val="18"/>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712425"/>
      <w:bookmarkStart w:id="6" w:name="Introduction"/>
      <w:r>
        <w:lastRenderedPageBreak/>
        <w:t>Úvod</w:t>
      </w:r>
      <w:bookmarkEnd w:id="5"/>
    </w:p>
    <w:bookmarkEnd w:id="6"/>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7" w:name="_Toc457812797"/>
      <w:bookmarkStart w:id="8" w:name="_Toc457821503"/>
      <w:r>
        <w:t>Objasnění a přehled změn tohoto dokumentu</w:t>
      </w:r>
    </w:p>
    <w:bookmarkEnd w:id="7"/>
    <w:bookmarkEnd w:id="8"/>
    <w:p w14:paraId="5059F1D0" w14:textId="4ACA4028" w:rsidR="004221A5"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C0C26E8" w14:textId="77777777" w:rsidR="00FE3CEB" w:rsidRPr="00C64D1C" w:rsidRDefault="00FE3CEB"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E48E7" w:rsidRPr="00571855" w14:paraId="366EC51D" w14:textId="77777777" w:rsidTr="002973D9">
        <w:trPr>
          <w:tblHeader/>
        </w:trPr>
        <w:tc>
          <w:tcPr>
            <w:tcW w:w="5395" w:type="dxa"/>
            <w:shd w:val="clear" w:color="auto" w:fill="0072C6"/>
          </w:tcPr>
          <w:p w14:paraId="5F354E5C" w14:textId="77777777" w:rsidR="006E48E7" w:rsidRPr="006D4DC5" w:rsidRDefault="006E48E7" w:rsidP="002973D9">
            <w:pPr>
              <w:pStyle w:val="ProductList-OfferingBody"/>
            </w:pPr>
            <w:r>
              <w:rPr>
                <w:color w:val="FFFFFF" w:themeColor="background1"/>
              </w:rPr>
              <w:t>Přidané položky</w:t>
            </w:r>
          </w:p>
        </w:tc>
        <w:tc>
          <w:tcPr>
            <w:tcW w:w="5395" w:type="dxa"/>
            <w:shd w:val="clear" w:color="auto" w:fill="0072C6"/>
          </w:tcPr>
          <w:p w14:paraId="1B0C0028" w14:textId="77777777" w:rsidR="006E48E7" w:rsidRPr="006D4DC5" w:rsidRDefault="006E48E7" w:rsidP="002973D9">
            <w:pPr>
              <w:pStyle w:val="ProductList-OfferingBody"/>
            </w:pPr>
            <w:r>
              <w:rPr>
                <w:color w:val="FFFFFF" w:themeColor="background1"/>
              </w:rPr>
              <w:t>Odstraněné položky</w:t>
            </w:r>
          </w:p>
        </w:tc>
      </w:tr>
      <w:tr w:rsidR="006E48E7" w:rsidRPr="003650D0" w14:paraId="7A122957" w14:textId="77777777" w:rsidTr="002973D9">
        <w:trPr>
          <w:tblHeader/>
        </w:trPr>
        <w:tc>
          <w:tcPr>
            <w:tcW w:w="5395" w:type="dxa"/>
            <w:shd w:val="clear" w:color="auto" w:fill="auto"/>
          </w:tcPr>
          <w:p w14:paraId="528CC76B" w14:textId="0DA8FA13" w:rsidR="006E48E7" w:rsidRPr="006D4DC5" w:rsidRDefault="006A3836" w:rsidP="002973D9">
            <w:pPr>
              <w:pStyle w:val="ProductList-OfferingBody"/>
              <w:rPr>
                <w:color w:val="000000" w:themeColor="text1"/>
              </w:rPr>
            </w:pPr>
            <w:r>
              <w:rPr>
                <w:color w:val="000000" w:themeColor="text1"/>
              </w:rPr>
              <w:t>Dynamics 365 Customer Insights</w:t>
            </w:r>
          </w:p>
        </w:tc>
        <w:tc>
          <w:tcPr>
            <w:tcW w:w="5395" w:type="dxa"/>
            <w:shd w:val="clear" w:color="auto" w:fill="auto"/>
          </w:tcPr>
          <w:p w14:paraId="7DCB448F" w14:textId="77777777" w:rsidR="006E48E7" w:rsidRPr="006D4DC5" w:rsidRDefault="006E48E7" w:rsidP="002973D9">
            <w:pPr>
              <w:pStyle w:val="ProductList-OfferingBody"/>
              <w:rPr>
                <w:color w:val="000000" w:themeColor="text1"/>
              </w:rPr>
            </w:pPr>
          </w:p>
        </w:tc>
      </w:tr>
    </w:tbl>
    <w:p w14:paraId="25C8F780" w14:textId="77777777" w:rsidR="006E48E7" w:rsidRDefault="006E48E7" w:rsidP="006E48E7">
      <w:pPr>
        <w:pStyle w:val="ProductList-Body"/>
      </w:pPr>
    </w:p>
    <w:p w14:paraId="47F4B925" w14:textId="2E100B55" w:rsidR="006249B8" w:rsidRPr="00182C80" w:rsidRDefault="003F4475"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6249B8" w:rsidRPr="00182C80">
          <w:rPr>
            <w:rStyle w:val="Hyperlink"/>
            <w:sz w:val="16"/>
            <w:szCs w:val="16"/>
          </w:rPr>
          <w:t>Obsah</w:t>
        </w:r>
      </w:hyperlink>
      <w:r w:rsidR="006249B8" w:rsidRPr="00182C80">
        <w:rPr>
          <w:sz w:val="16"/>
          <w:szCs w:val="16"/>
        </w:rPr>
        <w:t xml:space="preserve"> / </w:t>
      </w:r>
      <w:hyperlink w:anchor="Definitions" w:tooltip="Definice" w:history="1">
        <w:r w:rsidR="00727B7D">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Pr="00735EAD" w:rsidRDefault="008E6785" w:rsidP="00106C29">
      <w:pPr>
        <w:rPr>
          <w:sz w:val="18"/>
          <w:szCs w:val="18"/>
        </w:rPr>
        <w:sectPr w:rsidR="008E6785" w:rsidRPr="00735EAD"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3712426"/>
      <w:bookmarkStart w:id="10" w:name="GeneralTerms"/>
      <w:r>
        <w:lastRenderedPageBreak/>
        <w:t>Obecné podmínky</w:t>
      </w:r>
      <w:bookmarkEnd w:id="9"/>
    </w:p>
    <w:p w14:paraId="0BDF752D" w14:textId="5F0E96A9" w:rsidR="00045C64" w:rsidRPr="0070132B" w:rsidRDefault="00E11454" w:rsidP="002E19BD">
      <w:pPr>
        <w:pStyle w:val="ProductList-SubSection1Heading"/>
        <w:rPr>
          <w:lang w:eastAsia="en-US" w:bidi="ar-SA"/>
        </w:rPr>
      </w:pPr>
      <w:bookmarkStart w:id="11" w:name="Definitions"/>
      <w:bookmarkEnd w:id="10"/>
      <w:r w:rsidRPr="0070132B">
        <w:rPr>
          <w:lang w:eastAsia="en-US" w:bidi="ar-SA"/>
        </w:rPr>
        <w:t>Definice</w:t>
      </w:r>
    </w:p>
    <w:bookmarkEnd w:id="11"/>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2" w:name="Terms"/>
      <w:r w:rsidRPr="00C203DE">
        <w:rPr>
          <w:lang w:eastAsia="en-US" w:bidi="ar-SA"/>
        </w:rPr>
        <w:t>Podmínky</w:t>
      </w:r>
    </w:p>
    <w:p w14:paraId="7371D222" w14:textId="77777777" w:rsidR="001D1C2C" w:rsidRPr="00FB368F" w:rsidRDefault="001D1C2C" w:rsidP="001D1C2C">
      <w:pPr>
        <w:pStyle w:val="ProductList-ClauseHeading"/>
      </w:pPr>
      <w:bookmarkStart w:id="13" w:name="GeneralTerms_Claims"/>
      <w:bookmarkEnd w:id="12"/>
      <w:r>
        <w:t>Nároky</w:t>
      </w:r>
    </w:p>
    <w:bookmarkEnd w:id="13"/>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4" w:name="Limitations"/>
      <w:r>
        <w:t>Omezení</w:t>
      </w:r>
    </w:p>
    <w:bookmarkEnd w:id="14"/>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623BDBD3" w14:textId="77777777" w:rsidR="00727B7D" w:rsidRPr="00182C80" w:rsidRDefault="003F4475"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735EAD" w:rsidRDefault="00045C64" w:rsidP="002024BF">
      <w:pPr>
        <w:rPr>
          <w:sz w:val="18"/>
          <w:szCs w:val="18"/>
        </w:rPr>
        <w:sectPr w:rsidR="00045C64" w:rsidRPr="00735EAD"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3712427"/>
      <w:bookmarkStart w:id="16" w:name="ServiceSpecificTerms"/>
      <w:r>
        <w:lastRenderedPageBreak/>
        <w:t>Podmínky specifické pro služby</w:t>
      </w:r>
      <w:bookmarkEnd w:id="15"/>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43712428"/>
      <w:bookmarkEnd w:id="16"/>
      <w:r>
        <w:t>Microsoft Dynamics</w:t>
      </w:r>
      <w:bookmarkEnd w:id="17"/>
      <w:bookmarkEnd w:id="18"/>
      <w:r>
        <w:t xml:space="preserve"> 365</w:t>
      </w:r>
      <w:bookmarkEnd w:id="19"/>
      <w:bookmarkEnd w:id="20"/>
    </w:p>
    <w:p w14:paraId="58D77B25" w14:textId="48425219" w:rsidR="00727B7D" w:rsidRPr="00DD1580" w:rsidRDefault="00727B7D" w:rsidP="00727B7D">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3712429"/>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3F447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735EAD"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735EAD"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bookmarkStart w:id="28" w:name="_Toc506981000"/>
    <w:bookmarkStart w:id="29" w:name="_Toc510793626"/>
    <w:bookmarkStart w:id="30" w:name="MicrosoftDynamics365forFianceandOpsBizEd"/>
    <w:p w14:paraId="2D6D1C19"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5E579EA" w14:textId="77777777" w:rsidR="006A3836" w:rsidRDefault="006A3836" w:rsidP="006A3836">
      <w:pPr>
        <w:pStyle w:val="ProductList-Offering2Heading"/>
        <w:pBdr>
          <w:between w:val="single" w:sz="4" w:space="1" w:color="auto"/>
        </w:pBdr>
        <w:tabs>
          <w:tab w:val="clear" w:pos="360"/>
          <w:tab w:val="clear" w:pos="720"/>
          <w:tab w:val="clear" w:pos="1080"/>
        </w:tabs>
        <w:outlineLvl w:val="2"/>
      </w:pPr>
      <w:bookmarkStart w:id="31" w:name="_Toc42550250"/>
      <w:bookmarkStart w:id="32" w:name="_Toc43712430"/>
      <w:r>
        <w:t>Dynamics 365 Customer Insights</w:t>
      </w:r>
      <w:bookmarkEnd w:id="31"/>
      <w:bookmarkEnd w:id="32"/>
    </w:p>
    <w:p w14:paraId="7F830A7A" w14:textId="77777777" w:rsidR="006A3836" w:rsidRDefault="006A3836" w:rsidP="006A3836">
      <w:pPr>
        <w:pStyle w:val="ProductList-Body"/>
        <w:rPr>
          <w:color w:val="000000"/>
        </w:rPr>
      </w:pPr>
      <w:r>
        <w:rPr>
          <w:b/>
          <w:bCs/>
          <w:color w:val="00188F"/>
        </w:rPr>
        <w:t>Doba výpadku</w:t>
      </w:r>
      <w:r w:rsidRPr="00710938">
        <w:rPr>
          <w:b/>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6135EFEA" w14:textId="77777777" w:rsidR="006A3836" w:rsidRDefault="006A3836" w:rsidP="006A3836">
      <w:pPr>
        <w:pStyle w:val="ProductList-Body"/>
        <w:rPr>
          <w:szCs w:val="18"/>
        </w:rPr>
      </w:pPr>
    </w:p>
    <w:p w14:paraId="6D41DF1D" w14:textId="77777777" w:rsidR="006A3836" w:rsidRDefault="006A3836" w:rsidP="006A3836">
      <w:pPr>
        <w:pStyle w:val="ProductList-Body"/>
        <w:rPr>
          <w:sz w:val="20"/>
          <w:szCs w:val="20"/>
        </w:rPr>
      </w:pPr>
      <w:r>
        <w:rPr>
          <w:b/>
          <w:bCs/>
          <w:color w:val="00188F"/>
        </w:rPr>
        <w:t>Procentuální doba fungování v měsíci</w:t>
      </w:r>
      <w:r w:rsidRPr="00710938">
        <w:rPr>
          <w:b/>
        </w:rPr>
        <w:t>:</w:t>
      </w:r>
      <w:r>
        <w:t xml:space="preserve"> Procentuální doba fungování v měsíci je vypočtena pomocí následujícího vzorce:</w:t>
      </w:r>
    </w:p>
    <w:p w14:paraId="13194616" w14:textId="77777777" w:rsidR="006A3836" w:rsidRDefault="006A3836" w:rsidP="006A3836">
      <w:pPr>
        <w:pStyle w:val="ProductList-Body"/>
      </w:pPr>
    </w:p>
    <w:p w14:paraId="4BA278DB" w14:textId="77777777" w:rsidR="006A3836" w:rsidRPr="00D859DB" w:rsidRDefault="003F4475" w:rsidP="006A383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303529C" w14:textId="77777777" w:rsidR="006A3836" w:rsidRPr="00D859DB" w:rsidRDefault="006A3836" w:rsidP="006A3836">
      <w:pPr>
        <w:pStyle w:val="ProductList-Body"/>
        <w:rPr>
          <w:sz w:val="20"/>
          <w:szCs w:val="20"/>
          <w:lang w:val="en-US" w:eastAsia="en-US" w:bidi="ar-SA"/>
        </w:rPr>
      </w:pPr>
    </w:p>
    <w:p w14:paraId="2184F77A" w14:textId="77777777" w:rsidR="006A3836" w:rsidRDefault="006A3836" w:rsidP="006A38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0516BDC5" w14:textId="77777777" w:rsidR="006A3836" w:rsidRDefault="006A3836" w:rsidP="006A3836">
      <w:pPr>
        <w:pStyle w:val="ProductList-Body"/>
      </w:pPr>
    </w:p>
    <w:p w14:paraId="547AD5C1" w14:textId="77777777" w:rsidR="006A3836" w:rsidRPr="00EF7CF9" w:rsidRDefault="006A3836" w:rsidP="006A3836">
      <w:pPr>
        <w:pStyle w:val="ProductList-Body"/>
      </w:pPr>
      <w:r>
        <w:rPr>
          <w:b/>
          <w:color w:val="00188F"/>
        </w:rPr>
        <w:t>Kredit služby</w:t>
      </w:r>
      <w:r w:rsidRPr="0071093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3836" w:rsidRPr="00B44CF9" w14:paraId="3359DC90" w14:textId="77777777" w:rsidTr="002A472C">
        <w:trPr>
          <w:tblHeader/>
        </w:trPr>
        <w:tc>
          <w:tcPr>
            <w:tcW w:w="5400" w:type="dxa"/>
            <w:shd w:val="clear" w:color="auto" w:fill="0072C6"/>
          </w:tcPr>
          <w:p w14:paraId="076726E2" w14:textId="77777777" w:rsidR="006A3836" w:rsidRPr="00EF7CF9" w:rsidRDefault="006A3836" w:rsidP="002A472C">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B4B5072" w14:textId="77777777" w:rsidR="006A3836" w:rsidRPr="00EF7CF9" w:rsidRDefault="006A3836" w:rsidP="002A472C">
            <w:pPr>
              <w:pStyle w:val="ProductList-OfferingBody"/>
              <w:jc w:val="center"/>
              <w:rPr>
                <w:color w:val="FFFFFF" w:themeColor="background1"/>
              </w:rPr>
            </w:pPr>
            <w:r>
              <w:rPr>
                <w:color w:val="FFFFFF" w:themeColor="background1"/>
              </w:rPr>
              <w:t>Kredit služby</w:t>
            </w:r>
          </w:p>
        </w:tc>
      </w:tr>
      <w:tr w:rsidR="006A3836" w:rsidRPr="00B44CF9" w14:paraId="1DE7F1FE" w14:textId="77777777" w:rsidTr="002A472C">
        <w:tc>
          <w:tcPr>
            <w:tcW w:w="5400" w:type="dxa"/>
          </w:tcPr>
          <w:p w14:paraId="196F4E2A" w14:textId="77777777" w:rsidR="006A3836" w:rsidRPr="00EF7CF9" w:rsidRDefault="006A3836" w:rsidP="002A472C">
            <w:pPr>
              <w:pStyle w:val="ProductList-OfferingBody"/>
              <w:jc w:val="center"/>
            </w:pPr>
            <w:r>
              <w:t>&lt; 99,9 %</w:t>
            </w:r>
          </w:p>
        </w:tc>
        <w:tc>
          <w:tcPr>
            <w:tcW w:w="5400" w:type="dxa"/>
          </w:tcPr>
          <w:p w14:paraId="5E167088" w14:textId="77777777" w:rsidR="006A3836" w:rsidRPr="00EF7CF9" w:rsidRDefault="006A3836" w:rsidP="002A472C">
            <w:pPr>
              <w:pStyle w:val="ProductList-OfferingBody"/>
              <w:jc w:val="center"/>
            </w:pPr>
            <w:r>
              <w:t>25 %</w:t>
            </w:r>
          </w:p>
        </w:tc>
      </w:tr>
      <w:tr w:rsidR="006A3836" w:rsidRPr="00B44CF9" w14:paraId="1D3F3E15" w14:textId="77777777" w:rsidTr="002A472C">
        <w:tc>
          <w:tcPr>
            <w:tcW w:w="5400" w:type="dxa"/>
          </w:tcPr>
          <w:p w14:paraId="663B55EB" w14:textId="77777777" w:rsidR="006A3836" w:rsidRPr="00EF7CF9" w:rsidRDefault="006A3836" w:rsidP="002A472C">
            <w:pPr>
              <w:pStyle w:val="ProductList-OfferingBody"/>
              <w:jc w:val="center"/>
            </w:pPr>
            <w:r>
              <w:t>&lt; 99 %</w:t>
            </w:r>
          </w:p>
        </w:tc>
        <w:tc>
          <w:tcPr>
            <w:tcW w:w="5400" w:type="dxa"/>
          </w:tcPr>
          <w:p w14:paraId="0D5BFE80" w14:textId="77777777" w:rsidR="006A3836" w:rsidRPr="00EF7CF9" w:rsidRDefault="006A3836" w:rsidP="002A472C">
            <w:pPr>
              <w:pStyle w:val="ProductList-OfferingBody"/>
              <w:jc w:val="center"/>
            </w:pPr>
            <w:r>
              <w:t>50 %</w:t>
            </w:r>
          </w:p>
        </w:tc>
      </w:tr>
      <w:tr w:rsidR="006A3836" w:rsidRPr="00B44CF9" w14:paraId="37A2BF4D" w14:textId="77777777" w:rsidTr="002A472C">
        <w:tc>
          <w:tcPr>
            <w:tcW w:w="5400" w:type="dxa"/>
          </w:tcPr>
          <w:p w14:paraId="1E3D6D58" w14:textId="77777777" w:rsidR="006A3836" w:rsidRPr="00EF7CF9" w:rsidRDefault="006A3836" w:rsidP="002A472C">
            <w:pPr>
              <w:pStyle w:val="ProductList-OfferingBody"/>
              <w:jc w:val="center"/>
            </w:pPr>
            <w:r>
              <w:t>&lt; 95 %</w:t>
            </w:r>
          </w:p>
        </w:tc>
        <w:tc>
          <w:tcPr>
            <w:tcW w:w="5400" w:type="dxa"/>
          </w:tcPr>
          <w:p w14:paraId="359887E9" w14:textId="77777777" w:rsidR="006A3836" w:rsidRPr="00EF7CF9" w:rsidRDefault="006A3836" w:rsidP="002A472C">
            <w:pPr>
              <w:pStyle w:val="ProductList-OfferingBody"/>
              <w:jc w:val="center"/>
            </w:pPr>
            <w:r>
              <w:t>100 %</w:t>
            </w:r>
          </w:p>
        </w:tc>
      </w:tr>
    </w:tbl>
    <w:p w14:paraId="7991B5A6" w14:textId="77777777" w:rsidR="006A3836" w:rsidRPr="000D2034" w:rsidRDefault="003F4475" w:rsidP="006A3836">
      <w:pPr>
        <w:pStyle w:val="ProductList-Body"/>
        <w:shd w:val="clear" w:color="auto" w:fill="808080" w:themeFill="background1" w:themeFillShade="80"/>
        <w:spacing w:before="120" w:after="240"/>
        <w:jc w:val="right"/>
        <w:rPr>
          <w:sz w:val="16"/>
          <w:szCs w:val="16"/>
        </w:rPr>
      </w:pPr>
      <w:hyperlink w:anchor="TOC" w:tooltip="Obsah" w:history="1">
        <w:r w:rsidR="006A3836">
          <w:rPr>
            <w:rStyle w:val="Hyperlink"/>
            <w:sz w:val="16"/>
            <w:szCs w:val="16"/>
          </w:rPr>
          <w:t>Obsah</w:t>
        </w:r>
      </w:hyperlink>
      <w:r w:rsidR="006A3836">
        <w:rPr>
          <w:sz w:val="16"/>
          <w:szCs w:val="16"/>
        </w:rPr>
        <w:t xml:space="preserve"> / </w:t>
      </w:r>
      <w:hyperlink w:anchor="Definice" w:tooltip="Definice" w:history="1">
        <w:r w:rsidR="006A3836">
          <w:rPr>
            <w:rStyle w:val="Hyperlink"/>
            <w:sz w:val="16"/>
            <w:szCs w:val="16"/>
          </w:rPr>
          <w:t>Definice</w:t>
        </w:r>
      </w:hyperlink>
    </w:p>
    <w:p w14:paraId="52CEB92D" w14:textId="7D02B1E9"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3" w:name="_Toc43712431"/>
      <w:r>
        <w:t xml:space="preserve">Dynamics 365 Business </w:t>
      </w:r>
      <w:bookmarkEnd w:id="28"/>
      <w:r>
        <w:t>Central</w:t>
      </w:r>
      <w:bookmarkEnd w:id="29"/>
      <w:bookmarkEnd w:id="33"/>
    </w:p>
    <w:bookmarkEnd w:id="30"/>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3F4475"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735EAD"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735EAD"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735EAD"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bookmarkStart w:id="34" w:name="MicrosoftDynamics365forFianceandOps"/>
    <w:bookmarkStart w:id="35" w:name="_Toc491629842"/>
    <w:bookmarkStart w:id="36" w:name="_Toc494721331"/>
    <w:bookmarkEnd w:id="26"/>
    <w:bookmarkEnd w:id="27"/>
    <w:p w14:paraId="4DDBBAE1"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3C2E41" w14:textId="77777777" w:rsidR="00E20BC9" w:rsidRPr="00831967" w:rsidRDefault="00E20BC9" w:rsidP="00E20BC9">
      <w:pPr>
        <w:pStyle w:val="ProductList-Offering2Heading"/>
        <w:pBdr>
          <w:between w:val="single" w:sz="4" w:space="1" w:color="auto"/>
        </w:pBdr>
        <w:tabs>
          <w:tab w:val="clear" w:pos="360"/>
          <w:tab w:val="clear" w:pos="720"/>
          <w:tab w:val="clear" w:pos="1080"/>
        </w:tabs>
        <w:outlineLvl w:val="2"/>
      </w:pPr>
      <w:bookmarkStart w:id="37" w:name="_Toc24376584"/>
      <w:bookmarkStart w:id="38" w:name="_Toc43712432"/>
      <w:r>
        <w:t>Ochrana před podvody Dynamics 365</w:t>
      </w:r>
      <w:bookmarkEnd w:id="37"/>
      <w:bookmarkEnd w:id="38"/>
    </w:p>
    <w:p w14:paraId="74C75E4F" w14:textId="77777777" w:rsidR="00E20BC9" w:rsidRPr="00831967" w:rsidRDefault="00E20BC9" w:rsidP="00E20BC9">
      <w:pPr>
        <w:pStyle w:val="ProductList-Body"/>
        <w:spacing w:after="120"/>
      </w:pPr>
      <w:r>
        <w:rPr>
          <w:b/>
          <w:color w:val="00188F"/>
        </w:rPr>
        <w:t>Doba výpadku</w:t>
      </w:r>
      <w:r w:rsidRPr="00FB6CA5">
        <w:rPr>
          <w:b/>
        </w:rPr>
        <w:t>:</w:t>
      </w:r>
      <w:r>
        <w:t xml:space="preserve"> Jakákoli doba, po kterou koncoví uživatelé nemohou číst ani zapisovat jakákoli data služby, k nimž mají odpovídající oprávnění; nezahrnuje však nedostupnost doplňkových funkcí služby.</w:t>
      </w:r>
    </w:p>
    <w:p w14:paraId="1F79EFB7" w14:textId="77777777" w:rsidR="00E20BC9" w:rsidRPr="00831967" w:rsidRDefault="00E20BC9" w:rsidP="00E20BC9">
      <w:pPr>
        <w:pStyle w:val="ProductList-Body"/>
      </w:pPr>
      <w:r>
        <w:rPr>
          <w:b/>
          <w:color w:val="00188F"/>
        </w:rPr>
        <w:t>Procentuální doba fungování v měsíci</w:t>
      </w:r>
      <w:r w:rsidRPr="00FB6CA5">
        <w:rPr>
          <w:b/>
        </w:rPr>
        <w:t>:</w:t>
      </w:r>
      <w:r>
        <w:t xml:space="preserve"> Procentuální doba fungování v měsíci je vypočtena pomocí následujícího vzorce:</w:t>
      </w:r>
    </w:p>
    <w:p w14:paraId="23EE126E" w14:textId="77777777" w:rsidR="00E20BC9" w:rsidRPr="00831967" w:rsidRDefault="00E20BC9" w:rsidP="00E20BC9">
      <w:pPr>
        <w:pStyle w:val="ProductList-Body"/>
      </w:pPr>
    </w:p>
    <w:p w14:paraId="7F45BC5B" w14:textId="77777777" w:rsidR="00E20BC9" w:rsidRPr="00831967" w:rsidRDefault="003F4475" w:rsidP="00E20BC9">
      <w:pPr>
        <w:jc w:val="both"/>
      </w:pPr>
      <m:oMathPara>
        <m:oMathParaPr>
          <m:jc m:val="center"/>
        </m:oMathParaPr>
        <m:oMath>
          <m:f>
            <m:fPr>
              <m:ctrlPr>
                <w:rPr>
                  <w:rFonts w:ascii="Cambria Math" w:hAnsi="Cambria Math" w:cs="Calibri"/>
                  <w:iCs/>
                  <w:sz w:val="18"/>
                  <w:szCs w:val="18"/>
                </w:rPr>
              </m:ctrlPr>
            </m:fPr>
            <m:num>
              <m:r>
                <w:rPr>
                  <w:rFonts w:ascii="Cambria Math" w:hAnsi="Cambria Math"/>
                  <w:sz w:val="18"/>
                  <w:szCs w:val="18"/>
                </w:rPr>
                <m:t>Počet minut v měsíci – Počet minut, po které je služba DFP nedostupná</m:t>
              </m:r>
              <m:r>
                <m:rPr>
                  <m:sty m:val="p"/>
                </m:rPr>
                <w:rPr>
                  <w:rFonts w:ascii="Cambria Math" w:hAnsi="Cambria Math" w:cs="Calibri"/>
                  <w:sz w:val="18"/>
                  <w:szCs w:val="18"/>
                </w:rPr>
                <m:t xml:space="preserve"> </m:t>
              </m:r>
            </m:num>
            <m:den>
              <m:r>
                <w:rPr>
                  <w:rFonts w:ascii="Cambria Math" w:hAnsi="Cambria Math"/>
                  <w:sz w:val="18"/>
                  <w:szCs w:val="18"/>
                </w:rPr>
                <m:t>Počet minut v měsíci</m:t>
              </m:r>
            </m:den>
          </m:f>
          <m:r>
            <w:rPr>
              <w:rFonts w:ascii="Cambria Math" w:hAnsi="Cambria Math" w:cs="Calibri"/>
              <w:sz w:val="18"/>
              <w:szCs w:val="18"/>
            </w:rPr>
            <m:t xml:space="preserve"> x 100</m:t>
          </m:r>
        </m:oMath>
      </m:oMathPara>
    </w:p>
    <w:p w14:paraId="3157EA51" w14:textId="77777777" w:rsidR="00E20BC9" w:rsidRPr="00831967" w:rsidRDefault="00E20BC9" w:rsidP="00E20BC9">
      <w:pPr>
        <w:pStyle w:val="ProductList-Body"/>
      </w:pPr>
      <w:r>
        <w:t>kde je v uvedeném minutovém intervalu příslušná služba považována za dostupnou v případě úspěšného testu služby příkazem ping pomocí hlídacího zařízení watchdog přes externí DNS.</w:t>
      </w:r>
    </w:p>
    <w:p w14:paraId="14C4F7A0" w14:textId="77777777" w:rsidR="00E20BC9" w:rsidRPr="00831967" w:rsidRDefault="00E20BC9" w:rsidP="00E20BC9">
      <w:pPr>
        <w:pStyle w:val="ProductList-Body"/>
      </w:pPr>
    </w:p>
    <w:p w14:paraId="635C7290" w14:textId="77777777" w:rsidR="00E20BC9" w:rsidRPr="00831967" w:rsidRDefault="00E20BC9" w:rsidP="00E20BC9">
      <w:pPr>
        <w:pStyle w:val="ProductList-Body"/>
      </w:pPr>
      <w:r>
        <w:rPr>
          <w:b/>
          <w:color w:val="00188F"/>
        </w:rPr>
        <w:t>Kredit služby</w:t>
      </w:r>
      <w:r w:rsidRPr="00FB6C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0BC9" w:rsidRPr="00B44CF9" w14:paraId="1E4741BA" w14:textId="77777777" w:rsidTr="00434CEB">
        <w:trPr>
          <w:tblHeader/>
        </w:trPr>
        <w:tc>
          <w:tcPr>
            <w:tcW w:w="5400" w:type="dxa"/>
            <w:shd w:val="clear" w:color="auto" w:fill="0072C6"/>
          </w:tcPr>
          <w:p w14:paraId="6CA3FC6A" w14:textId="77777777" w:rsidR="00E20BC9" w:rsidRPr="00EF7CF9" w:rsidRDefault="00E20BC9" w:rsidP="00434CE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A17633E" w14:textId="77777777" w:rsidR="00E20BC9" w:rsidRPr="00EF7CF9" w:rsidRDefault="00E20BC9" w:rsidP="00434CEB">
            <w:pPr>
              <w:pStyle w:val="ProductList-OfferingBody"/>
              <w:jc w:val="center"/>
              <w:rPr>
                <w:color w:val="FFFFFF" w:themeColor="background1"/>
              </w:rPr>
            </w:pPr>
            <w:r>
              <w:rPr>
                <w:color w:val="FFFFFF" w:themeColor="background1"/>
              </w:rPr>
              <w:t>Kredit služby</w:t>
            </w:r>
          </w:p>
        </w:tc>
      </w:tr>
      <w:tr w:rsidR="00E20BC9" w:rsidRPr="00B44CF9" w14:paraId="7D38D43B" w14:textId="77777777" w:rsidTr="00434CEB">
        <w:tc>
          <w:tcPr>
            <w:tcW w:w="5400" w:type="dxa"/>
          </w:tcPr>
          <w:p w14:paraId="2EB14E3E" w14:textId="77777777" w:rsidR="00E20BC9" w:rsidRPr="00EF7CF9" w:rsidRDefault="00E20BC9" w:rsidP="00434CEB">
            <w:pPr>
              <w:pStyle w:val="ProductList-OfferingBody"/>
              <w:jc w:val="center"/>
            </w:pPr>
            <w:r>
              <w:t>&lt; 99,9 %</w:t>
            </w:r>
          </w:p>
        </w:tc>
        <w:tc>
          <w:tcPr>
            <w:tcW w:w="5400" w:type="dxa"/>
          </w:tcPr>
          <w:p w14:paraId="631379E9" w14:textId="77777777" w:rsidR="00E20BC9" w:rsidRPr="00EF7CF9" w:rsidRDefault="00E20BC9" w:rsidP="00434CEB">
            <w:pPr>
              <w:pStyle w:val="ProductList-OfferingBody"/>
              <w:jc w:val="center"/>
            </w:pPr>
            <w:r>
              <w:t>25%</w:t>
            </w:r>
          </w:p>
        </w:tc>
      </w:tr>
      <w:tr w:rsidR="00E20BC9" w:rsidRPr="00B44CF9" w14:paraId="63D47347" w14:textId="77777777" w:rsidTr="00434CEB">
        <w:tc>
          <w:tcPr>
            <w:tcW w:w="5400" w:type="dxa"/>
          </w:tcPr>
          <w:p w14:paraId="0832CD8E" w14:textId="77777777" w:rsidR="00E20BC9" w:rsidRPr="00EF7CF9" w:rsidRDefault="00E20BC9" w:rsidP="00434CEB">
            <w:pPr>
              <w:pStyle w:val="ProductList-OfferingBody"/>
              <w:jc w:val="center"/>
            </w:pPr>
            <w:r>
              <w:t>&lt; 99 %</w:t>
            </w:r>
          </w:p>
        </w:tc>
        <w:tc>
          <w:tcPr>
            <w:tcW w:w="5400" w:type="dxa"/>
          </w:tcPr>
          <w:p w14:paraId="20046647" w14:textId="77777777" w:rsidR="00E20BC9" w:rsidRPr="00EF7CF9" w:rsidRDefault="00E20BC9" w:rsidP="00434CEB">
            <w:pPr>
              <w:pStyle w:val="ProductList-OfferingBody"/>
              <w:jc w:val="center"/>
            </w:pPr>
            <w:r>
              <w:t>50%</w:t>
            </w:r>
          </w:p>
        </w:tc>
      </w:tr>
      <w:tr w:rsidR="00E20BC9" w:rsidRPr="00B44CF9" w14:paraId="550EB3DD" w14:textId="77777777" w:rsidTr="00434CEB">
        <w:tc>
          <w:tcPr>
            <w:tcW w:w="5400" w:type="dxa"/>
          </w:tcPr>
          <w:p w14:paraId="6857618D" w14:textId="77777777" w:rsidR="00E20BC9" w:rsidRPr="00EF7CF9" w:rsidRDefault="00E20BC9" w:rsidP="00434CEB">
            <w:pPr>
              <w:pStyle w:val="ProductList-OfferingBody"/>
              <w:jc w:val="center"/>
            </w:pPr>
            <w:r>
              <w:t>&lt; 95 %</w:t>
            </w:r>
          </w:p>
        </w:tc>
        <w:tc>
          <w:tcPr>
            <w:tcW w:w="5400" w:type="dxa"/>
          </w:tcPr>
          <w:p w14:paraId="7B465A9A" w14:textId="77777777" w:rsidR="00E20BC9" w:rsidRPr="00EF7CF9" w:rsidRDefault="00E20BC9" w:rsidP="00434CEB">
            <w:pPr>
              <w:pStyle w:val="ProductList-OfferingBody"/>
              <w:jc w:val="center"/>
            </w:pPr>
            <w:r>
              <w:t>100%</w:t>
            </w:r>
          </w:p>
        </w:tc>
      </w:tr>
    </w:tbl>
    <w:p w14:paraId="3017111C" w14:textId="77777777" w:rsidR="00E20BC9" w:rsidRPr="00831967" w:rsidRDefault="003F4475" w:rsidP="00E20BC9">
      <w:pPr>
        <w:pStyle w:val="ProductList-Body"/>
        <w:shd w:val="clear" w:color="auto" w:fill="808080" w:themeFill="background1" w:themeFillShade="80"/>
        <w:tabs>
          <w:tab w:val="clear" w:pos="360"/>
          <w:tab w:val="clear" w:pos="720"/>
          <w:tab w:val="clear" w:pos="1080"/>
        </w:tabs>
        <w:spacing w:before="120" w:after="240"/>
        <w:jc w:val="right"/>
      </w:pPr>
      <w:hyperlink w:anchor="_top" w:tooltip="Obsah" w:history="1">
        <w:r w:rsidR="00E20BC9">
          <w:rPr>
            <w:rStyle w:val="Hyperlink"/>
            <w:sz w:val="16"/>
            <w:szCs w:val="16"/>
          </w:rPr>
          <w:t>Obsah</w:t>
        </w:r>
      </w:hyperlink>
      <w:r w:rsidR="00E20BC9">
        <w:rPr>
          <w:sz w:val="16"/>
          <w:szCs w:val="16"/>
        </w:rPr>
        <w:t xml:space="preserve"> / </w:t>
      </w:r>
      <w:hyperlink w:anchor="_top" w:tooltip="Definice" w:history="1">
        <w:r w:rsidR="00E20BC9">
          <w:rPr>
            <w:rStyle w:val="Hyperlink"/>
            <w:sz w:val="16"/>
            <w:szCs w:val="16"/>
          </w:rPr>
          <w:t>Definice</w:t>
        </w:r>
      </w:hyperlink>
    </w:p>
    <w:p w14:paraId="7636D76E" w14:textId="143BDE6A" w:rsidR="00FB1F97" w:rsidRDefault="00FB1F97" w:rsidP="00FB1F97">
      <w:pPr>
        <w:pStyle w:val="ProductList-Offering2Heading"/>
        <w:pBdr>
          <w:between w:val="single" w:sz="4" w:space="1" w:color="auto"/>
        </w:pBdr>
        <w:tabs>
          <w:tab w:val="clear" w:pos="360"/>
          <w:tab w:val="clear" w:pos="720"/>
          <w:tab w:val="clear" w:pos="1080"/>
        </w:tabs>
        <w:outlineLvl w:val="2"/>
      </w:pPr>
      <w:bookmarkStart w:id="39" w:name="_Toc43712433"/>
      <w:r>
        <w:t xml:space="preserve">Dynamics 365 </w:t>
      </w:r>
      <w:bookmarkStart w:id="40" w:name="_Hlk19533710"/>
      <w:bookmarkEnd w:id="34"/>
      <w:bookmarkEnd w:id="35"/>
      <w:bookmarkEnd w:id="36"/>
      <w:r w:rsidR="009639F1" w:rsidRPr="0022548E">
        <w:t>Supply Chain Management; Dynamics 365 Finance</w:t>
      </w:r>
      <w:bookmarkEnd w:id="39"/>
      <w:bookmarkEnd w:id="40"/>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735EAD" w:rsidRDefault="00AD12C6" w:rsidP="00AD12C6">
      <w:pPr>
        <w:spacing w:after="40"/>
        <w:rPr>
          <w:sz w:val="18"/>
          <w:szCs w:val="18"/>
        </w:rPr>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3F447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735EAD"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735EAD"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735EAD"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735EAD"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bookmarkStart w:id="41" w:name="_Toc484160631"/>
    <w:bookmarkStart w:id="42" w:name="MicrosoftDynamics365forRetail"/>
    <w:bookmarkStart w:id="43" w:name="_Toc461003234"/>
    <w:bookmarkStart w:id="44" w:name="_Toc457821510"/>
    <w:bookmarkStart w:id="45" w:name="_Toc463347126"/>
    <w:p w14:paraId="019D34BD" w14:textId="77777777" w:rsidR="00727B7D" w:rsidRPr="00182C80" w:rsidRDefault="00727B7D"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9EF602F" w14:textId="39739C6C"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46" w:name="_Toc43712434"/>
      <w:r>
        <w:t xml:space="preserve">Dynamics 365 </w:t>
      </w:r>
      <w:bookmarkEnd w:id="41"/>
      <w:r w:rsidR="00404BC4" w:rsidRPr="00A46188">
        <w:t>Commerce</w:t>
      </w:r>
      <w:bookmarkEnd w:id="46"/>
    </w:p>
    <w:bookmarkEnd w:id="42"/>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3F4475"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0DF67B0D" w14:textId="77777777" w:rsidTr="002E614B">
        <w:trPr>
          <w:tblHeader/>
        </w:trPr>
        <w:tc>
          <w:tcPr>
            <w:tcW w:w="5400" w:type="dxa"/>
            <w:shd w:val="clear" w:color="auto" w:fill="0072C6"/>
          </w:tcPr>
          <w:p w14:paraId="402E9C2E"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79BD8F6" w14:textId="77777777" w:rsidTr="002E614B">
        <w:tc>
          <w:tcPr>
            <w:tcW w:w="5400" w:type="dxa"/>
          </w:tcPr>
          <w:p w14:paraId="43DB48D6" w14:textId="4BD96EDB" w:rsidR="001E32D8" w:rsidRPr="0076238C" w:rsidRDefault="001E32D8" w:rsidP="00404BC4">
            <w:pPr>
              <w:pStyle w:val="ProductList-OfferingBody"/>
              <w:jc w:val="center"/>
            </w:pPr>
            <w:r>
              <w:t>&lt; 99,</w:t>
            </w:r>
            <w:r w:rsidR="006249B8">
              <w:t>9</w:t>
            </w:r>
            <w:r>
              <w:t> %</w:t>
            </w:r>
          </w:p>
        </w:tc>
        <w:tc>
          <w:tcPr>
            <w:tcW w:w="5400" w:type="dxa"/>
          </w:tcPr>
          <w:p w14:paraId="4E860C8A" w14:textId="77777777" w:rsidR="001E32D8" w:rsidRPr="0076238C" w:rsidRDefault="001E32D8" w:rsidP="00404BC4">
            <w:pPr>
              <w:pStyle w:val="ProductList-OfferingBody"/>
              <w:jc w:val="center"/>
            </w:pPr>
            <w:r>
              <w:t>25 %</w:t>
            </w:r>
          </w:p>
        </w:tc>
      </w:tr>
      <w:tr w:rsidR="001E32D8" w:rsidRPr="00735EAD" w14:paraId="73BC29A8" w14:textId="77777777" w:rsidTr="002E614B">
        <w:tc>
          <w:tcPr>
            <w:tcW w:w="5400" w:type="dxa"/>
          </w:tcPr>
          <w:p w14:paraId="00DF0C25" w14:textId="77777777" w:rsidR="001E32D8" w:rsidRPr="0076238C" w:rsidRDefault="001E32D8" w:rsidP="00404BC4">
            <w:pPr>
              <w:pStyle w:val="ProductList-OfferingBody"/>
              <w:jc w:val="center"/>
            </w:pPr>
            <w:r>
              <w:t>&lt; 99 %</w:t>
            </w:r>
          </w:p>
        </w:tc>
        <w:tc>
          <w:tcPr>
            <w:tcW w:w="5400" w:type="dxa"/>
          </w:tcPr>
          <w:p w14:paraId="07E19274" w14:textId="77777777" w:rsidR="001E32D8" w:rsidRPr="0076238C" w:rsidRDefault="001E32D8" w:rsidP="00404BC4">
            <w:pPr>
              <w:pStyle w:val="ProductList-OfferingBody"/>
              <w:jc w:val="center"/>
            </w:pPr>
            <w:r>
              <w:t>50 %</w:t>
            </w:r>
          </w:p>
        </w:tc>
      </w:tr>
      <w:tr w:rsidR="001E32D8" w:rsidRPr="00735EAD" w14:paraId="61F33302" w14:textId="77777777" w:rsidTr="002E614B">
        <w:tc>
          <w:tcPr>
            <w:tcW w:w="5400" w:type="dxa"/>
          </w:tcPr>
          <w:p w14:paraId="1496FC3F" w14:textId="77777777" w:rsidR="001E32D8" w:rsidRPr="0076238C" w:rsidRDefault="001E32D8" w:rsidP="00404BC4">
            <w:pPr>
              <w:pStyle w:val="ProductList-OfferingBody"/>
              <w:jc w:val="center"/>
            </w:pPr>
            <w:r>
              <w:t>&lt; 95 %</w:t>
            </w:r>
          </w:p>
        </w:tc>
        <w:tc>
          <w:tcPr>
            <w:tcW w:w="5400" w:type="dxa"/>
          </w:tcPr>
          <w:p w14:paraId="7F57AF76" w14:textId="77777777" w:rsidR="001E32D8" w:rsidRPr="0076238C" w:rsidRDefault="001E32D8" w:rsidP="00404BC4">
            <w:pPr>
              <w:pStyle w:val="ProductList-OfferingBody"/>
              <w:jc w:val="center"/>
            </w:pPr>
            <w:r>
              <w:t>100 %</w:t>
            </w:r>
          </w:p>
        </w:tc>
      </w:tr>
    </w:tbl>
    <w:bookmarkStart w:id="47" w:name="_Toc506981003"/>
    <w:bookmarkStart w:id="48" w:name="_Toc510793629"/>
    <w:bookmarkEnd w:id="43"/>
    <w:bookmarkEnd w:id="44"/>
    <w:bookmarkEnd w:id="45"/>
    <w:p w14:paraId="06FCF8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9A92E8" w14:textId="62ABE8E0"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49" w:name="_Toc43712435"/>
      <w:r>
        <w:t>Dynamics 365 Sales</w:t>
      </w:r>
      <w:bookmarkEnd w:id="47"/>
      <w:r>
        <w:t xml:space="preserve"> Enterprise; Dynamics 365 Sales Professional</w:t>
      </w:r>
      <w:bookmarkEnd w:id="48"/>
      <w:bookmarkEnd w:id="49"/>
    </w:p>
    <w:p w14:paraId="08D0BEED" w14:textId="0067780D" w:rsidR="0076238C" w:rsidRPr="00FB368F" w:rsidRDefault="0076238C" w:rsidP="00404BC4">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404BC4">
      <w:pPr>
        <w:pStyle w:val="ProductList-Body"/>
      </w:pPr>
    </w:p>
    <w:p w14:paraId="0504D0F7" w14:textId="5A5B6B21" w:rsidR="0076238C" w:rsidRPr="00FB368F" w:rsidRDefault="0076238C" w:rsidP="00404BC4">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404BC4">
      <w:pPr>
        <w:pStyle w:val="ProductList-Body"/>
      </w:pPr>
    </w:p>
    <w:p w14:paraId="6819AE28" w14:textId="6C2BA824" w:rsidR="0076238C"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404BC4">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404BC4">
      <w:pPr>
        <w:pStyle w:val="ProductList-Body"/>
      </w:pPr>
    </w:p>
    <w:p w14:paraId="34A18328" w14:textId="78C39E68" w:rsidR="0076238C" w:rsidRPr="00FB368F" w:rsidRDefault="0076238C" w:rsidP="00404BC4">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35EAD" w14:paraId="478E9A65" w14:textId="77777777" w:rsidTr="00690356">
        <w:trPr>
          <w:tblHeader/>
        </w:trPr>
        <w:tc>
          <w:tcPr>
            <w:tcW w:w="5400" w:type="dxa"/>
            <w:shd w:val="clear" w:color="auto" w:fill="0072C6"/>
          </w:tcPr>
          <w:p w14:paraId="1385A926" w14:textId="066F5E51" w:rsidR="0076238C" w:rsidRPr="001A0074" w:rsidRDefault="0076238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404BC4">
            <w:pPr>
              <w:pStyle w:val="ProductList-OfferingBody"/>
              <w:jc w:val="center"/>
              <w:rPr>
                <w:color w:val="FFFFFF" w:themeColor="background1"/>
              </w:rPr>
            </w:pPr>
            <w:r>
              <w:rPr>
                <w:color w:val="FFFFFF" w:themeColor="background1"/>
              </w:rPr>
              <w:t>Kredit služby</w:t>
            </w:r>
          </w:p>
        </w:tc>
      </w:tr>
      <w:tr w:rsidR="0076238C" w:rsidRPr="00735EAD" w14:paraId="5F18EE95" w14:textId="77777777" w:rsidTr="00690356">
        <w:tc>
          <w:tcPr>
            <w:tcW w:w="5400" w:type="dxa"/>
          </w:tcPr>
          <w:p w14:paraId="44C5DD72" w14:textId="76ED199E" w:rsidR="0076238C" w:rsidRPr="0076238C" w:rsidRDefault="0076238C" w:rsidP="00404BC4">
            <w:pPr>
              <w:pStyle w:val="ProductList-OfferingBody"/>
              <w:jc w:val="center"/>
            </w:pPr>
            <w:r>
              <w:t>&lt; 99,9 %</w:t>
            </w:r>
          </w:p>
        </w:tc>
        <w:tc>
          <w:tcPr>
            <w:tcW w:w="5400" w:type="dxa"/>
          </w:tcPr>
          <w:p w14:paraId="75CD4690" w14:textId="6EE89E9E" w:rsidR="0076238C" w:rsidRPr="0076238C" w:rsidRDefault="0076238C" w:rsidP="00404BC4">
            <w:pPr>
              <w:pStyle w:val="ProductList-OfferingBody"/>
              <w:jc w:val="center"/>
            </w:pPr>
            <w:r>
              <w:t>25</w:t>
            </w:r>
            <w:r w:rsidR="000F31AA">
              <w:t xml:space="preserve"> </w:t>
            </w:r>
            <w:r>
              <w:t>%</w:t>
            </w:r>
          </w:p>
        </w:tc>
      </w:tr>
      <w:tr w:rsidR="0076238C" w:rsidRPr="00735EAD" w14:paraId="7F687C21" w14:textId="77777777" w:rsidTr="00690356">
        <w:tc>
          <w:tcPr>
            <w:tcW w:w="5400" w:type="dxa"/>
          </w:tcPr>
          <w:p w14:paraId="5A85B619" w14:textId="00FCB32B" w:rsidR="0076238C" w:rsidRPr="0076238C" w:rsidRDefault="0076238C" w:rsidP="00404BC4">
            <w:pPr>
              <w:pStyle w:val="ProductList-OfferingBody"/>
              <w:jc w:val="center"/>
            </w:pPr>
            <w:r>
              <w:t>&lt; 99 %</w:t>
            </w:r>
          </w:p>
        </w:tc>
        <w:tc>
          <w:tcPr>
            <w:tcW w:w="5400" w:type="dxa"/>
          </w:tcPr>
          <w:p w14:paraId="56A7D378" w14:textId="6D1A0A4F" w:rsidR="0076238C" w:rsidRPr="0076238C" w:rsidRDefault="0076238C" w:rsidP="00404BC4">
            <w:pPr>
              <w:pStyle w:val="ProductList-OfferingBody"/>
              <w:jc w:val="center"/>
            </w:pPr>
            <w:r>
              <w:t>50</w:t>
            </w:r>
            <w:r w:rsidR="000F31AA">
              <w:t xml:space="preserve"> </w:t>
            </w:r>
            <w:r>
              <w:t>%</w:t>
            </w:r>
          </w:p>
        </w:tc>
      </w:tr>
      <w:tr w:rsidR="0076238C" w:rsidRPr="00735EAD" w14:paraId="33EA408C" w14:textId="77777777" w:rsidTr="00690356">
        <w:tc>
          <w:tcPr>
            <w:tcW w:w="5400" w:type="dxa"/>
          </w:tcPr>
          <w:p w14:paraId="2ABFE0B3" w14:textId="39D2272B" w:rsidR="0076238C" w:rsidRPr="0076238C" w:rsidRDefault="0076238C" w:rsidP="00404BC4">
            <w:pPr>
              <w:pStyle w:val="ProductList-OfferingBody"/>
              <w:jc w:val="center"/>
            </w:pPr>
            <w:r>
              <w:t>&lt; 95 %</w:t>
            </w:r>
          </w:p>
        </w:tc>
        <w:tc>
          <w:tcPr>
            <w:tcW w:w="5400" w:type="dxa"/>
          </w:tcPr>
          <w:p w14:paraId="1E1C04A0" w14:textId="1B0A5CBB" w:rsidR="0076238C" w:rsidRPr="0076238C" w:rsidRDefault="0076238C" w:rsidP="00404BC4">
            <w:pPr>
              <w:pStyle w:val="ProductList-OfferingBody"/>
              <w:jc w:val="center"/>
            </w:pPr>
            <w:r>
              <w:t>100</w:t>
            </w:r>
            <w:r w:rsidR="000F31AA">
              <w:t xml:space="preserve"> </w:t>
            </w:r>
            <w:r>
              <w:t>%</w:t>
            </w:r>
          </w:p>
        </w:tc>
      </w:tr>
    </w:tbl>
    <w:bookmarkStart w:id="50" w:name="_Toc510793630"/>
    <w:bookmarkStart w:id="51" w:name="_Toc506981004"/>
    <w:bookmarkStart w:id="52" w:name="MicrosoftDynamics365forTalent"/>
    <w:p w14:paraId="31E2790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A912F1A" w14:textId="1D4D9775" w:rsidR="003D6483" w:rsidRPr="00552D87" w:rsidRDefault="003D6483" w:rsidP="00404BC4">
      <w:pPr>
        <w:pStyle w:val="ProductList-Offering2Heading"/>
        <w:pBdr>
          <w:between w:val="single" w:sz="4" w:space="1" w:color="auto"/>
        </w:pBdr>
        <w:tabs>
          <w:tab w:val="clear" w:pos="360"/>
          <w:tab w:val="clear" w:pos="720"/>
          <w:tab w:val="clear" w:pos="1080"/>
        </w:tabs>
        <w:outlineLvl w:val="2"/>
      </w:pPr>
      <w:bookmarkStart w:id="53" w:name="_Toc43712436"/>
      <w:r>
        <w:t xml:space="preserve">Dynamics 365 </w:t>
      </w:r>
      <w:bookmarkEnd w:id="50"/>
      <w:bookmarkEnd w:id="51"/>
      <w:r w:rsidR="00404BC4" w:rsidRPr="00A46188">
        <w:t>Human Resources</w:t>
      </w:r>
      <w:bookmarkEnd w:id="53"/>
    </w:p>
    <w:bookmarkEnd w:id="52"/>
    <w:p w14:paraId="19051BEB" w14:textId="77777777" w:rsidR="001E32D8" w:rsidRPr="00DE201A" w:rsidRDefault="001E32D8" w:rsidP="00404BC4">
      <w:pPr>
        <w:pStyle w:val="ProductList-Body"/>
      </w:pPr>
      <w:r>
        <w:rPr>
          <w:b/>
          <w:color w:val="00188F"/>
        </w:rPr>
        <w:t>Další definice</w:t>
      </w:r>
      <w:r w:rsidRPr="00F51114">
        <w:t>:</w:t>
      </w:r>
    </w:p>
    <w:p w14:paraId="740CD6D7" w14:textId="77777777" w:rsidR="001E32D8" w:rsidRPr="00DE201A" w:rsidRDefault="001E32D8" w:rsidP="00404BC4">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404BC4">
      <w:pPr>
        <w:pStyle w:val="ProductList-Body"/>
      </w:pPr>
    </w:p>
    <w:p w14:paraId="7360C103" w14:textId="77777777" w:rsidR="001E32D8" w:rsidRPr="00DE201A" w:rsidRDefault="001E32D8" w:rsidP="00404BC4">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404BC4">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3F4475" w:rsidP="00404BC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404BC4">
      <w:pPr>
        <w:pStyle w:val="ProductList-Body"/>
      </w:pPr>
    </w:p>
    <w:p w14:paraId="3AF3CF19"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6A5AA1C0" w14:textId="77777777" w:rsidTr="002E614B">
        <w:trPr>
          <w:tblHeader/>
        </w:trPr>
        <w:tc>
          <w:tcPr>
            <w:tcW w:w="5400" w:type="dxa"/>
            <w:shd w:val="clear" w:color="auto" w:fill="0072C6"/>
          </w:tcPr>
          <w:p w14:paraId="365CB598"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16642C5F" w14:textId="77777777" w:rsidTr="002E614B">
        <w:tc>
          <w:tcPr>
            <w:tcW w:w="5400" w:type="dxa"/>
          </w:tcPr>
          <w:p w14:paraId="31FC3AC9" w14:textId="77777777" w:rsidR="001E32D8" w:rsidRPr="0076238C" w:rsidRDefault="001E32D8" w:rsidP="00404BC4">
            <w:pPr>
              <w:pStyle w:val="ProductList-OfferingBody"/>
              <w:jc w:val="center"/>
            </w:pPr>
            <w:r>
              <w:t>&lt; 99,5 %</w:t>
            </w:r>
          </w:p>
        </w:tc>
        <w:tc>
          <w:tcPr>
            <w:tcW w:w="5400" w:type="dxa"/>
          </w:tcPr>
          <w:p w14:paraId="34680A69" w14:textId="77777777" w:rsidR="001E32D8" w:rsidRPr="0076238C" w:rsidRDefault="001E32D8" w:rsidP="00404BC4">
            <w:pPr>
              <w:pStyle w:val="ProductList-OfferingBody"/>
              <w:jc w:val="center"/>
            </w:pPr>
            <w:r>
              <w:t>25 %</w:t>
            </w:r>
          </w:p>
        </w:tc>
      </w:tr>
      <w:tr w:rsidR="001E32D8" w:rsidRPr="00735EAD" w14:paraId="075EA419" w14:textId="77777777" w:rsidTr="002E614B">
        <w:tc>
          <w:tcPr>
            <w:tcW w:w="5400" w:type="dxa"/>
          </w:tcPr>
          <w:p w14:paraId="1C070444" w14:textId="77777777" w:rsidR="001E32D8" w:rsidRPr="0076238C" w:rsidRDefault="001E32D8" w:rsidP="00404BC4">
            <w:pPr>
              <w:pStyle w:val="ProductList-OfferingBody"/>
              <w:jc w:val="center"/>
            </w:pPr>
            <w:r>
              <w:t>&lt; 99 %</w:t>
            </w:r>
          </w:p>
        </w:tc>
        <w:tc>
          <w:tcPr>
            <w:tcW w:w="5400" w:type="dxa"/>
          </w:tcPr>
          <w:p w14:paraId="543B70AE" w14:textId="77777777" w:rsidR="001E32D8" w:rsidRPr="0076238C" w:rsidRDefault="001E32D8" w:rsidP="00404BC4">
            <w:pPr>
              <w:pStyle w:val="ProductList-OfferingBody"/>
              <w:jc w:val="center"/>
            </w:pPr>
            <w:r>
              <w:t>50 %</w:t>
            </w:r>
          </w:p>
        </w:tc>
      </w:tr>
      <w:tr w:rsidR="001E32D8" w:rsidRPr="00735EAD" w14:paraId="2974E7EA" w14:textId="77777777" w:rsidTr="002E614B">
        <w:tc>
          <w:tcPr>
            <w:tcW w:w="5400" w:type="dxa"/>
          </w:tcPr>
          <w:p w14:paraId="54CA013D" w14:textId="77777777" w:rsidR="001E32D8" w:rsidRPr="0076238C" w:rsidRDefault="001E32D8" w:rsidP="00404BC4">
            <w:pPr>
              <w:pStyle w:val="ProductList-OfferingBody"/>
              <w:jc w:val="center"/>
            </w:pPr>
            <w:r>
              <w:t>&lt; 95 %</w:t>
            </w:r>
          </w:p>
        </w:tc>
        <w:tc>
          <w:tcPr>
            <w:tcW w:w="5400" w:type="dxa"/>
          </w:tcPr>
          <w:p w14:paraId="649E56CD" w14:textId="77777777" w:rsidR="001E32D8" w:rsidRPr="0076238C" w:rsidRDefault="001E32D8" w:rsidP="00404BC4">
            <w:pPr>
              <w:pStyle w:val="ProductList-OfferingBody"/>
              <w:jc w:val="center"/>
            </w:pPr>
            <w:r>
              <w:t>100 %</w:t>
            </w:r>
          </w:p>
        </w:tc>
      </w:tr>
    </w:tbl>
    <w:p w14:paraId="584A576D"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0DD0F59" w14:textId="646A9464" w:rsidR="00774CA1" w:rsidRPr="00FB368F" w:rsidRDefault="00774CA1" w:rsidP="00404BC4">
      <w:pPr>
        <w:pStyle w:val="ProductList-OfferingGroupHeading"/>
        <w:tabs>
          <w:tab w:val="clear" w:pos="360"/>
          <w:tab w:val="clear" w:pos="720"/>
          <w:tab w:val="clear" w:pos="1080"/>
        </w:tabs>
        <w:outlineLvl w:val="1"/>
      </w:pPr>
      <w:bookmarkStart w:id="54" w:name="_Toc43712437"/>
      <w:r>
        <w:t>Služby Office 365</w:t>
      </w:r>
      <w:bookmarkEnd w:id="54"/>
    </w:p>
    <w:p w14:paraId="3BA27431" w14:textId="0D957E31" w:rsidR="00774CA1" w:rsidRPr="00FB368F" w:rsidRDefault="0076238C" w:rsidP="00404BC4">
      <w:pPr>
        <w:pStyle w:val="ProductList-Offering2Heading"/>
        <w:tabs>
          <w:tab w:val="clear" w:pos="360"/>
          <w:tab w:val="clear" w:pos="720"/>
          <w:tab w:val="clear" w:pos="1080"/>
        </w:tabs>
        <w:outlineLvl w:val="2"/>
      </w:pPr>
      <w:bookmarkStart w:id="55" w:name="_Toc43712438"/>
      <w:r>
        <w:t>Duet Enterprise Online</w:t>
      </w:r>
      <w:bookmarkEnd w:id="55"/>
    </w:p>
    <w:p w14:paraId="190CEC04" w14:textId="1056A5BE" w:rsidR="00457D2C" w:rsidRPr="00FB368F" w:rsidRDefault="00457D2C" w:rsidP="00404BC4">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04BC4">
      <w:pPr>
        <w:pStyle w:val="ProductList-Body"/>
      </w:pPr>
    </w:p>
    <w:p w14:paraId="243E6003" w14:textId="7C6CE98E" w:rsidR="00457D2C" w:rsidRPr="00FB368F" w:rsidRDefault="00457D2C" w:rsidP="00404BC4">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04BC4">
      <w:pPr>
        <w:pStyle w:val="ProductList-Body"/>
      </w:pPr>
    </w:p>
    <w:p w14:paraId="05C84A72" w14:textId="71ABC35A" w:rsidR="00457D2C"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04BC4">
      <w:pPr>
        <w:pStyle w:val="ProductList-Body"/>
      </w:pPr>
    </w:p>
    <w:p w14:paraId="7EBB7C89" w14:textId="7F79DEA3" w:rsidR="00457D2C" w:rsidRPr="00FB368F" w:rsidRDefault="00457D2C" w:rsidP="00404BC4">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35EAD" w14:paraId="70C325E1" w14:textId="77777777" w:rsidTr="00690356">
        <w:trPr>
          <w:tblHeader/>
        </w:trPr>
        <w:tc>
          <w:tcPr>
            <w:tcW w:w="5400" w:type="dxa"/>
            <w:shd w:val="clear" w:color="auto" w:fill="0072C6"/>
          </w:tcPr>
          <w:p w14:paraId="79A58AAD" w14:textId="77777777" w:rsidR="00457D2C" w:rsidRPr="001A0074" w:rsidRDefault="00457D2C"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404BC4">
            <w:pPr>
              <w:pStyle w:val="ProductList-OfferingBody"/>
              <w:jc w:val="center"/>
              <w:rPr>
                <w:color w:val="FFFFFF" w:themeColor="background1"/>
              </w:rPr>
            </w:pPr>
            <w:r>
              <w:rPr>
                <w:color w:val="FFFFFF" w:themeColor="background1"/>
              </w:rPr>
              <w:t>Kredit služby</w:t>
            </w:r>
          </w:p>
        </w:tc>
      </w:tr>
      <w:tr w:rsidR="00457D2C" w:rsidRPr="00735EAD" w14:paraId="58F94D70" w14:textId="77777777" w:rsidTr="00690356">
        <w:tc>
          <w:tcPr>
            <w:tcW w:w="5400" w:type="dxa"/>
          </w:tcPr>
          <w:p w14:paraId="09911816" w14:textId="6F60CB41" w:rsidR="00457D2C" w:rsidRPr="0076238C" w:rsidRDefault="00457D2C" w:rsidP="00404BC4">
            <w:pPr>
              <w:pStyle w:val="ProductList-OfferingBody"/>
              <w:jc w:val="center"/>
            </w:pPr>
            <w:r>
              <w:t>&lt; 99,9 %</w:t>
            </w:r>
          </w:p>
        </w:tc>
        <w:tc>
          <w:tcPr>
            <w:tcW w:w="5400" w:type="dxa"/>
          </w:tcPr>
          <w:p w14:paraId="1E55B479" w14:textId="7794384A" w:rsidR="00457D2C" w:rsidRPr="0076238C" w:rsidRDefault="00457D2C" w:rsidP="00404BC4">
            <w:pPr>
              <w:pStyle w:val="ProductList-OfferingBody"/>
              <w:jc w:val="center"/>
            </w:pPr>
            <w:r>
              <w:t>25</w:t>
            </w:r>
            <w:r w:rsidR="000F31AA">
              <w:t xml:space="preserve"> </w:t>
            </w:r>
            <w:r>
              <w:t>%</w:t>
            </w:r>
          </w:p>
        </w:tc>
      </w:tr>
      <w:tr w:rsidR="00457D2C" w:rsidRPr="00735EAD" w14:paraId="42FEB8E8" w14:textId="77777777" w:rsidTr="00690356">
        <w:tc>
          <w:tcPr>
            <w:tcW w:w="5400" w:type="dxa"/>
          </w:tcPr>
          <w:p w14:paraId="6F1CA677" w14:textId="6F627B9D" w:rsidR="00457D2C" w:rsidRPr="0076238C" w:rsidRDefault="00457D2C" w:rsidP="00404BC4">
            <w:pPr>
              <w:pStyle w:val="ProductList-OfferingBody"/>
              <w:jc w:val="center"/>
            </w:pPr>
            <w:r>
              <w:t>&lt; 99 %</w:t>
            </w:r>
          </w:p>
        </w:tc>
        <w:tc>
          <w:tcPr>
            <w:tcW w:w="5400" w:type="dxa"/>
          </w:tcPr>
          <w:p w14:paraId="392B08D5" w14:textId="0C405E3B" w:rsidR="00457D2C" w:rsidRPr="0076238C" w:rsidRDefault="00457D2C" w:rsidP="00404BC4">
            <w:pPr>
              <w:pStyle w:val="ProductList-OfferingBody"/>
              <w:jc w:val="center"/>
            </w:pPr>
            <w:r>
              <w:t>50</w:t>
            </w:r>
            <w:r w:rsidR="000F31AA">
              <w:t xml:space="preserve"> </w:t>
            </w:r>
            <w:r>
              <w:t>%</w:t>
            </w:r>
          </w:p>
        </w:tc>
      </w:tr>
      <w:tr w:rsidR="00457D2C" w:rsidRPr="00735EAD" w14:paraId="04233D54" w14:textId="77777777" w:rsidTr="00690356">
        <w:tc>
          <w:tcPr>
            <w:tcW w:w="5400" w:type="dxa"/>
          </w:tcPr>
          <w:p w14:paraId="41087AD7" w14:textId="77777777" w:rsidR="00457D2C" w:rsidRPr="0076238C" w:rsidRDefault="00457D2C" w:rsidP="00404BC4">
            <w:pPr>
              <w:pStyle w:val="ProductList-OfferingBody"/>
              <w:jc w:val="center"/>
            </w:pPr>
            <w:r>
              <w:t>&lt; 95 %</w:t>
            </w:r>
          </w:p>
        </w:tc>
        <w:tc>
          <w:tcPr>
            <w:tcW w:w="5400" w:type="dxa"/>
          </w:tcPr>
          <w:p w14:paraId="7D5D6CC8" w14:textId="1C6BADC4" w:rsidR="00457D2C" w:rsidRPr="0076238C" w:rsidRDefault="00457D2C" w:rsidP="00404BC4">
            <w:pPr>
              <w:pStyle w:val="ProductList-OfferingBody"/>
              <w:jc w:val="center"/>
            </w:pPr>
            <w:r>
              <w:t>100</w:t>
            </w:r>
            <w:r w:rsidR="000F31AA">
              <w:t xml:space="preserve"> </w:t>
            </w:r>
            <w:r>
              <w:t>%</w:t>
            </w:r>
          </w:p>
        </w:tc>
      </w:tr>
    </w:tbl>
    <w:p w14:paraId="08E6E950" w14:textId="5C74A5A9" w:rsidR="00457D2C" w:rsidRPr="00FB368F" w:rsidRDefault="00457D2C" w:rsidP="00404BC4">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04BC4">
      <w:pPr>
        <w:pStyle w:val="ProductList-Body"/>
      </w:pPr>
    </w:p>
    <w:p w14:paraId="0A933C0E" w14:textId="74D1C0E7" w:rsidR="00457D2C" w:rsidRPr="00FB368F" w:rsidRDefault="00457D2C" w:rsidP="00404BC4">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708CA2D"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E46691" w14:textId="63634FA2" w:rsidR="00D1684A" w:rsidRPr="00FB368F" w:rsidRDefault="00457D2C" w:rsidP="00404BC4">
      <w:pPr>
        <w:pStyle w:val="ProductList-Offering2Heading"/>
      </w:pPr>
      <w:bookmarkStart w:id="56" w:name="_Toc43712439"/>
      <w:r>
        <w:t>Exchange Online</w:t>
      </w:r>
      <w:bookmarkEnd w:id="56"/>
    </w:p>
    <w:p w14:paraId="37204401" w14:textId="12560CD9" w:rsidR="008C5EDB" w:rsidRPr="00FB368F" w:rsidRDefault="008C5EDB" w:rsidP="00404BC4">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404BC4">
      <w:pPr>
        <w:pStyle w:val="ProductList-Body"/>
      </w:pPr>
    </w:p>
    <w:p w14:paraId="33963DB8" w14:textId="70C5DDD6" w:rsidR="008C5EDB" w:rsidRPr="00FB368F" w:rsidRDefault="008C5EDB" w:rsidP="00404BC4">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404BC4">
      <w:pPr>
        <w:pStyle w:val="ProductList-Body"/>
      </w:pPr>
    </w:p>
    <w:p w14:paraId="65B54513" w14:textId="5A3BB61F" w:rsidR="008C5EDB"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404BC4">
      <w:pPr>
        <w:pStyle w:val="ProductList-Body"/>
      </w:pPr>
    </w:p>
    <w:p w14:paraId="79B064B8" w14:textId="49E9DAA9" w:rsidR="008C5EDB" w:rsidRPr="00FB368F" w:rsidRDefault="008C5EDB" w:rsidP="006E48E7">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78C70E5C" w14:textId="77777777" w:rsidTr="00690356">
        <w:trPr>
          <w:tblHeader/>
        </w:trPr>
        <w:tc>
          <w:tcPr>
            <w:tcW w:w="5400" w:type="dxa"/>
            <w:shd w:val="clear" w:color="auto" w:fill="0072C6"/>
          </w:tcPr>
          <w:p w14:paraId="7F14DE0D"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0D8E35A8" w14:textId="77777777" w:rsidTr="00690356">
        <w:tc>
          <w:tcPr>
            <w:tcW w:w="5400" w:type="dxa"/>
          </w:tcPr>
          <w:p w14:paraId="077ED045" w14:textId="1ECDA385" w:rsidR="008C5EDB" w:rsidRPr="0076238C" w:rsidRDefault="008C5EDB" w:rsidP="00404BC4">
            <w:pPr>
              <w:pStyle w:val="ProductList-OfferingBody"/>
              <w:jc w:val="center"/>
            </w:pPr>
            <w:r>
              <w:t>&lt; 99,9 %</w:t>
            </w:r>
          </w:p>
        </w:tc>
        <w:tc>
          <w:tcPr>
            <w:tcW w:w="5400" w:type="dxa"/>
          </w:tcPr>
          <w:p w14:paraId="27088976" w14:textId="69F5F1BF" w:rsidR="008C5EDB" w:rsidRPr="0076238C" w:rsidRDefault="008C5EDB" w:rsidP="00404BC4">
            <w:pPr>
              <w:pStyle w:val="ProductList-OfferingBody"/>
              <w:jc w:val="center"/>
            </w:pPr>
            <w:r>
              <w:t>25</w:t>
            </w:r>
            <w:r w:rsidR="000F31AA">
              <w:t xml:space="preserve"> </w:t>
            </w:r>
            <w:r>
              <w:t>%</w:t>
            </w:r>
          </w:p>
        </w:tc>
      </w:tr>
      <w:tr w:rsidR="008C5EDB" w:rsidRPr="00735EAD" w14:paraId="2C28970C" w14:textId="77777777" w:rsidTr="00690356">
        <w:tc>
          <w:tcPr>
            <w:tcW w:w="5400" w:type="dxa"/>
          </w:tcPr>
          <w:p w14:paraId="23AD33F1" w14:textId="5206F138" w:rsidR="008C5EDB" w:rsidRPr="0076238C" w:rsidRDefault="008C5EDB" w:rsidP="00404BC4">
            <w:pPr>
              <w:pStyle w:val="ProductList-OfferingBody"/>
              <w:jc w:val="center"/>
            </w:pPr>
            <w:r>
              <w:t>&lt; 99 %</w:t>
            </w:r>
          </w:p>
        </w:tc>
        <w:tc>
          <w:tcPr>
            <w:tcW w:w="5400" w:type="dxa"/>
          </w:tcPr>
          <w:p w14:paraId="46AE6A16" w14:textId="1B481969" w:rsidR="008C5EDB" w:rsidRPr="0076238C" w:rsidRDefault="008C5EDB" w:rsidP="00404BC4">
            <w:pPr>
              <w:pStyle w:val="ProductList-OfferingBody"/>
              <w:jc w:val="center"/>
            </w:pPr>
            <w:r>
              <w:t>50</w:t>
            </w:r>
            <w:r w:rsidR="000F31AA">
              <w:t xml:space="preserve"> </w:t>
            </w:r>
            <w:r>
              <w:t>%</w:t>
            </w:r>
          </w:p>
        </w:tc>
      </w:tr>
      <w:tr w:rsidR="008C5EDB" w:rsidRPr="00735EAD" w14:paraId="63DFBD57" w14:textId="77777777" w:rsidTr="00690356">
        <w:tc>
          <w:tcPr>
            <w:tcW w:w="5400" w:type="dxa"/>
          </w:tcPr>
          <w:p w14:paraId="2C378505" w14:textId="77777777" w:rsidR="008C5EDB" w:rsidRPr="0076238C" w:rsidRDefault="008C5EDB" w:rsidP="00404BC4">
            <w:pPr>
              <w:pStyle w:val="ProductList-OfferingBody"/>
              <w:jc w:val="center"/>
            </w:pPr>
            <w:r>
              <w:t>&lt; 95 %</w:t>
            </w:r>
          </w:p>
        </w:tc>
        <w:tc>
          <w:tcPr>
            <w:tcW w:w="5400" w:type="dxa"/>
          </w:tcPr>
          <w:p w14:paraId="68F6EC9A" w14:textId="38038FA3" w:rsidR="008C5EDB" w:rsidRPr="0076238C" w:rsidRDefault="008C5EDB" w:rsidP="00404BC4">
            <w:pPr>
              <w:pStyle w:val="ProductList-OfferingBody"/>
              <w:jc w:val="center"/>
            </w:pPr>
            <w:r>
              <w:t>100</w:t>
            </w:r>
            <w:r w:rsidR="000F31AA">
              <w:t xml:space="preserve"> </w:t>
            </w:r>
            <w:r>
              <w:t>%</w:t>
            </w:r>
          </w:p>
        </w:tc>
      </w:tr>
    </w:tbl>
    <w:p w14:paraId="27051726" w14:textId="77777777" w:rsidR="00FF7F64" w:rsidRPr="00FB368F" w:rsidRDefault="00FF7F64" w:rsidP="00404BC4">
      <w:pPr>
        <w:pStyle w:val="ProductList-Body"/>
        <w:tabs>
          <w:tab w:val="clear" w:pos="360"/>
          <w:tab w:val="clear" w:pos="720"/>
          <w:tab w:val="clear" w:pos="1080"/>
        </w:tabs>
      </w:pPr>
    </w:p>
    <w:p w14:paraId="73F2E598" w14:textId="208B5FD1" w:rsidR="00457D2C" w:rsidRPr="00FB368F" w:rsidRDefault="008C5EDB" w:rsidP="00404BC4">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40ECC6"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4A7A089" w14:textId="0BD27785" w:rsidR="008C5EDB" w:rsidRPr="00FB368F" w:rsidRDefault="008C5EDB" w:rsidP="00404BC4">
      <w:pPr>
        <w:pStyle w:val="ProductList-Offering2Heading"/>
      </w:pPr>
      <w:bookmarkStart w:id="57" w:name="_Toc43712440"/>
      <w:r>
        <w:t>Exchange Online Archiving</w:t>
      </w:r>
      <w:bookmarkEnd w:id="57"/>
    </w:p>
    <w:p w14:paraId="4DC67B77" w14:textId="34DD8A66" w:rsidR="008C5EDB" w:rsidRPr="00FB368F" w:rsidRDefault="008C5EDB" w:rsidP="00404BC4">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404BC4">
      <w:pPr>
        <w:pStyle w:val="ProductList-Body"/>
      </w:pPr>
    </w:p>
    <w:p w14:paraId="61369152" w14:textId="2674B1EC" w:rsidR="008C5EDB" w:rsidRPr="00FB368F" w:rsidRDefault="008C5EDB" w:rsidP="00404BC4">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404BC4">
      <w:pPr>
        <w:pStyle w:val="ProductList-Body"/>
      </w:pPr>
    </w:p>
    <w:p w14:paraId="7F84E6CC" w14:textId="1ED19065" w:rsidR="008C5EDB"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404BC4">
      <w:pPr>
        <w:pStyle w:val="ProductList-Body"/>
      </w:pPr>
    </w:p>
    <w:p w14:paraId="3C328F82" w14:textId="75993124" w:rsidR="008C5EDB" w:rsidRPr="00FB368F" w:rsidRDefault="008C5EDB" w:rsidP="00404BC4">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A430552" w14:textId="77777777" w:rsidTr="00690356">
        <w:trPr>
          <w:tblHeader/>
        </w:trPr>
        <w:tc>
          <w:tcPr>
            <w:tcW w:w="5400" w:type="dxa"/>
            <w:shd w:val="clear" w:color="auto" w:fill="0072C6"/>
          </w:tcPr>
          <w:p w14:paraId="7AB84C1C"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10345B0" w14:textId="77777777" w:rsidTr="00690356">
        <w:tc>
          <w:tcPr>
            <w:tcW w:w="5400" w:type="dxa"/>
          </w:tcPr>
          <w:p w14:paraId="182FD6E2" w14:textId="21EC2136" w:rsidR="008C5EDB" w:rsidRPr="0076238C" w:rsidRDefault="008C5EDB" w:rsidP="00404BC4">
            <w:pPr>
              <w:pStyle w:val="ProductList-OfferingBody"/>
              <w:jc w:val="center"/>
            </w:pPr>
            <w:r>
              <w:t>&lt; 99,9 %</w:t>
            </w:r>
          </w:p>
        </w:tc>
        <w:tc>
          <w:tcPr>
            <w:tcW w:w="5400" w:type="dxa"/>
          </w:tcPr>
          <w:p w14:paraId="7E536980" w14:textId="7BAA266B" w:rsidR="008C5EDB" w:rsidRPr="0076238C" w:rsidRDefault="008C5EDB" w:rsidP="00404BC4">
            <w:pPr>
              <w:pStyle w:val="ProductList-OfferingBody"/>
              <w:jc w:val="center"/>
            </w:pPr>
            <w:r>
              <w:t>25</w:t>
            </w:r>
            <w:r w:rsidR="000F31AA">
              <w:t xml:space="preserve"> </w:t>
            </w:r>
            <w:r>
              <w:t>%</w:t>
            </w:r>
          </w:p>
        </w:tc>
      </w:tr>
      <w:tr w:rsidR="008C5EDB" w:rsidRPr="00735EAD" w14:paraId="593FE832" w14:textId="77777777" w:rsidTr="00690356">
        <w:tc>
          <w:tcPr>
            <w:tcW w:w="5400" w:type="dxa"/>
          </w:tcPr>
          <w:p w14:paraId="55956A3F" w14:textId="7AC2D0B5" w:rsidR="008C5EDB" w:rsidRPr="0076238C" w:rsidRDefault="008C5EDB" w:rsidP="00404BC4">
            <w:pPr>
              <w:pStyle w:val="ProductList-OfferingBody"/>
              <w:jc w:val="center"/>
            </w:pPr>
            <w:r>
              <w:t>&lt; 99 %</w:t>
            </w:r>
          </w:p>
        </w:tc>
        <w:tc>
          <w:tcPr>
            <w:tcW w:w="5400" w:type="dxa"/>
          </w:tcPr>
          <w:p w14:paraId="6019CFA5" w14:textId="4990DEA4" w:rsidR="008C5EDB" w:rsidRPr="0076238C" w:rsidRDefault="008C5EDB" w:rsidP="00404BC4">
            <w:pPr>
              <w:pStyle w:val="ProductList-OfferingBody"/>
              <w:jc w:val="center"/>
            </w:pPr>
            <w:r>
              <w:t>50</w:t>
            </w:r>
            <w:r w:rsidR="000F31AA">
              <w:t xml:space="preserve"> </w:t>
            </w:r>
            <w:r>
              <w:t>%</w:t>
            </w:r>
          </w:p>
        </w:tc>
      </w:tr>
      <w:tr w:rsidR="008C5EDB" w:rsidRPr="00735EAD" w14:paraId="5D8417F0" w14:textId="77777777" w:rsidTr="00690356">
        <w:tc>
          <w:tcPr>
            <w:tcW w:w="5400" w:type="dxa"/>
          </w:tcPr>
          <w:p w14:paraId="03BBBEA7" w14:textId="77777777" w:rsidR="008C5EDB" w:rsidRPr="0076238C" w:rsidRDefault="008C5EDB" w:rsidP="00404BC4">
            <w:pPr>
              <w:pStyle w:val="ProductList-OfferingBody"/>
              <w:jc w:val="center"/>
            </w:pPr>
            <w:r>
              <w:t>&lt; 95 %</w:t>
            </w:r>
          </w:p>
        </w:tc>
        <w:tc>
          <w:tcPr>
            <w:tcW w:w="5400" w:type="dxa"/>
          </w:tcPr>
          <w:p w14:paraId="548DC324" w14:textId="55BA1883" w:rsidR="008C5EDB" w:rsidRPr="0076238C" w:rsidRDefault="008C5EDB" w:rsidP="00404BC4">
            <w:pPr>
              <w:pStyle w:val="ProductList-OfferingBody"/>
              <w:jc w:val="center"/>
            </w:pPr>
            <w:r>
              <w:t>100</w:t>
            </w:r>
            <w:r w:rsidR="000F31AA">
              <w:t xml:space="preserve"> </w:t>
            </w:r>
            <w:r>
              <w:t>%</w:t>
            </w:r>
          </w:p>
        </w:tc>
      </w:tr>
    </w:tbl>
    <w:p w14:paraId="2F97468D" w14:textId="77777777" w:rsidR="008C5EDB" w:rsidRPr="00FB368F" w:rsidRDefault="008C5EDB" w:rsidP="00404BC4">
      <w:pPr>
        <w:pStyle w:val="ProductList-Body"/>
        <w:tabs>
          <w:tab w:val="clear" w:pos="360"/>
          <w:tab w:val="clear" w:pos="720"/>
          <w:tab w:val="clear" w:pos="1080"/>
        </w:tabs>
      </w:pPr>
    </w:p>
    <w:p w14:paraId="597A6C6F" w14:textId="7CC9FEF5" w:rsidR="008C5EDB" w:rsidRPr="00FB368F" w:rsidRDefault="008C5EDB" w:rsidP="00404BC4">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0C84C42"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2BB32" w14:textId="123C632E" w:rsidR="008C5EDB" w:rsidRPr="00FB368F" w:rsidRDefault="008C5EDB" w:rsidP="006A3836">
      <w:pPr>
        <w:pStyle w:val="ProductList-Offering2Heading"/>
        <w:keepNext/>
      </w:pPr>
      <w:bookmarkStart w:id="58" w:name="_Toc43712441"/>
      <w:r>
        <w:t>Exchange Online Protection</w:t>
      </w:r>
      <w:bookmarkEnd w:id="58"/>
    </w:p>
    <w:p w14:paraId="5F043877" w14:textId="4105287F" w:rsidR="008C5EDB" w:rsidRPr="00FB368F" w:rsidRDefault="008C5EDB" w:rsidP="00404BC4">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404BC4">
      <w:pPr>
        <w:pStyle w:val="ProductList-Body"/>
      </w:pPr>
    </w:p>
    <w:p w14:paraId="05FECAE0" w14:textId="4096F8E9" w:rsidR="008C5EDB" w:rsidRPr="00FB368F" w:rsidRDefault="008C5EDB" w:rsidP="00404BC4">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404BC4">
      <w:pPr>
        <w:pStyle w:val="ProductList-Body"/>
      </w:pPr>
    </w:p>
    <w:p w14:paraId="5E2077ED" w14:textId="19F1EA98" w:rsidR="008C5EDB"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404BC4">
      <w:pPr>
        <w:pStyle w:val="ProductList-Body"/>
      </w:pPr>
    </w:p>
    <w:p w14:paraId="3ED24468" w14:textId="077B52F6" w:rsidR="008C5EDB" w:rsidRPr="00FB368F" w:rsidRDefault="008C5EDB" w:rsidP="00404BC4">
      <w:pPr>
        <w:pStyle w:val="ProductList-Body"/>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0F78EA0F" w14:textId="77777777" w:rsidTr="00690356">
        <w:trPr>
          <w:tblHeader/>
        </w:trPr>
        <w:tc>
          <w:tcPr>
            <w:tcW w:w="5400" w:type="dxa"/>
            <w:shd w:val="clear" w:color="auto" w:fill="0072C6"/>
          </w:tcPr>
          <w:p w14:paraId="23971F47"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6A9DF485" w14:textId="77777777" w:rsidTr="00690356">
        <w:tc>
          <w:tcPr>
            <w:tcW w:w="5400" w:type="dxa"/>
          </w:tcPr>
          <w:p w14:paraId="2CB7FA06" w14:textId="6D5AB9F1" w:rsidR="008C5EDB" w:rsidRPr="0076238C" w:rsidRDefault="008C5EDB" w:rsidP="00404BC4">
            <w:pPr>
              <w:pStyle w:val="ProductList-OfferingBody"/>
              <w:jc w:val="center"/>
            </w:pPr>
            <w:r>
              <w:t>&lt; 99,9 %</w:t>
            </w:r>
          </w:p>
        </w:tc>
        <w:tc>
          <w:tcPr>
            <w:tcW w:w="5400" w:type="dxa"/>
          </w:tcPr>
          <w:p w14:paraId="28FF70FA" w14:textId="5F4B38BF" w:rsidR="008C5EDB" w:rsidRPr="0076238C" w:rsidRDefault="008C5EDB" w:rsidP="00404BC4">
            <w:pPr>
              <w:pStyle w:val="ProductList-OfferingBody"/>
              <w:jc w:val="center"/>
            </w:pPr>
            <w:r>
              <w:t>25</w:t>
            </w:r>
            <w:r w:rsidR="000F31AA">
              <w:t xml:space="preserve"> </w:t>
            </w:r>
            <w:r>
              <w:t>%</w:t>
            </w:r>
          </w:p>
        </w:tc>
      </w:tr>
      <w:tr w:rsidR="008C5EDB" w:rsidRPr="00735EAD" w14:paraId="3CC7860E" w14:textId="77777777" w:rsidTr="00690356">
        <w:tc>
          <w:tcPr>
            <w:tcW w:w="5400" w:type="dxa"/>
          </w:tcPr>
          <w:p w14:paraId="48BA7A04" w14:textId="4C9C4411" w:rsidR="008C5EDB" w:rsidRPr="0076238C" w:rsidRDefault="008C5EDB" w:rsidP="00404BC4">
            <w:pPr>
              <w:pStyle w:val="ProductList-OfferingBody"/>
              <w:jc w:val="center"/>
            </w:pPr>
            <w:r>
              <w:t>&lt; 99 %</w:t>
            </w:r>
          </w:p>
        </w:tc>
        <w:tc>
          <w:tcPr>
            <w:tcW w:w="5400" w:type="dxa"/>
          </w:tcPr>
          <w:p w14:paraId="34E7D447" w14:textId="63CCEB73" w:rsidR="008C5EDB" w:rsidRPr="0076238C" w:rsidRDefault="008C5EDB" w:rsidP="00404BC4">
            <w:pPr>
              <w:pStyle w:val="ProductList-OfferingBody"/>
              <w:jc w:val="center"/>
            </w:pPr>
            <w:r>
              <w:t>50</w:t>
            </w:r>
            <w:r w:rsidR="000F31AA">
              <w:t xml:space="preserve"> </w:t>
            </w:r>
            <w:r>
              <w:t>%</w:t>
            </w:r>
          </w:p>
        </w:tc>
      </w:tr>
      <w:tr w:rsidR="008C5EDB" w:rsidRPr="00735EAD" w14:paraId="1675CFBB" w14:textId="77777777" w:rsidTr="00690356">
        <w:tc>
          <w:tcPr>
            <w:tcW w:w="5400" w:type="dxa"/>
          </w:tcPr>
          <w:p w14:paraId="4D6E8DE5" w14:textId="77777777" w:rsidR="008C5EDB" w:rsidRPr="0076238C" w:rsidRDefault="008C5EDB" w:rsidP="00404BC4">
            <w:pPr>
              <w:pStyle w:val="ProductList-OfferingBody"/>
              <w:jc w:val="center"/>
            </w:pPr>
            <w:r>
              <w:t>&lt; 95 %</w:t>
            </w:r>
          </w:p>
        </w:tc>
        <w:tc>
          <w:tcPr>
            <w:tcW w:w="5400" w:type="dxa"/>
          </w:tcPr>
          <w:p w14:paraId="2546569F" w14:textId="4771827A" w:rsidR="008C5EDB" w:rsidRPr="0076238C" w:rsidRDefault="008C5EDB" w:rsidP="00404BC4">
            <w:pPr>
              <w:pStyle w:val="ProductList-OfferingBody"/>
              <w:jc w:val="center"/>
            </w:pPr>
            <w:r>
              <w:t>100</w:t>
            </w:r>
            <w:r w:rsidR="000F31AA">
              <w:t xml:space="preserve"> </w:t>
            </w:r>
            <w:r>
              <w:t>%</w:t>
            </w:r>
          </w:p>
        </w:tc>
      </w:tr>
    </w:tbl>
    <w:p w14:paraId="40AEF4BA" w14:textId="77777777" w:rsidR="008C5EDB" w:rsidRPr="00FB368F" w:rsidRDefault="008C5EDB" w:rsidP="00404BC4">
      <w:pPr>
        <w:pStyle w:val="ProductList-Body"/>
        <w:tabs>
          <w:tab w:val="clear" w:pos="360"/>
          <w:tab w:val="clear" w:pos="720"/>
          <w:tab w:val="clear" w:pos="1080"/>
        </w:tabs>
      </w:pPr>
    </w:p>
    <w:p w14:paraId="12EF5B77" w14:textId="498C130C" w:rsidR="008C5EDB" w:rsidRPr="00FB368F" w:rsidRDefault="008C5EDB" w:rsidP="00404BC4">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404BC4">
      <w:pPr>
        <w:pStyle w:val="ProductList-Body"/>
      </w:pPr>
    </w:p>
    <w:p w14:paraId="40D25923" w14:textId="2C8A12D6" w:rsidR="008C5EDB" w:rsidRPr="00FB368F" w:rsidRDefault="008C5EDB" w:rsidP="00404BC4">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bookmarkStart w:id="59" w:name="_Toc525207098"/>
    <w:bookmarkStart w:id="60" w:name="_Toc526859624"/>
    <w:p w14:paraId="5F2262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27DEAE" w14:textId="77777777" w:rsidR="00E94B1A" w:rsidRPr="002B713E" w:rsidRDefault="00E94B1A" w:rsidP="00404BC4">
      <w:pPr>
        <w:pStyle w:val="ProductList-Offering2Heading"/>
        <w:outlineLvl w:val="2"/>
      </w:pPr>
      <w:bookmarkStart w:id="61" w:name="_Toc43712442"/>
      <w:r>
        <w:t xml:space="preserve">Microsoft </w:t>
      </w:r>
      <w:bookmarkEnd w:id="59"/>
      <w:r>
        <w:t>MyAnalytics</w:t>
      </w:r>
      <w:bookmarkEnd w:id="60"/>
      <w:bookmarkEnd w:id="61"/>
    </w:p>
    <w:p w14:paraId="62967CCB" w14:textId="77777777" w:rsidR="00E94B1A" w:rsidRPr="002B713E" w:rsidRDefault="00E94B1A" w:rsidP="00404BC4">
      <w:pPr>
        <w:pStyle w:val="ProductList-Body"/>
      </w:pPr>
      <w:r>
        <w:rPr>
          <w:b/>
          <w:color w:val="00188F"/>
        </w:rPr>
        <w:t>Doba výpadku</w:t>
      </w:r>
      <w:r w:rsidRPr="000C34D7">
        <w:rPr>
          <w:b/>
        </w:rPr>
        <w:t>:</w:t>
      </w:r>
      <w:r>
        <w:t xml:space="preserve"> </w:t>
      </w:r>
      <w:r>
        <w:rPr>
          <w:iCs/>
        </w:rPr>
        <w:t>Jakákoli doba, po kterou uživatelé nemají přístup k řídicímu panelu služby MyAnalytics</w:t>
      </w:r>
      <w:r>
        <w:rPr>
          <w:i/>
        </w:rPr>
        <w:t>.</w:t>
      </w:r>
    </w:p>
    <w:p w14:paraId="5DFBA2B4" w14:textId="77777777" w:rsidR="00BD75D4" w:rsidRPr="00E82568" w:rsidRDefault="00BD75D4" w:rsidP="00404BC4">
      <w:pPr>
        <w:pStyle w:val="ProductList-Body"/>
      </w:pPr>
    </w:p>
    <w:p w14:paraId="199DB10E" w14:textId="77777777" w:rsidR="00BD75D4" w:rsidRPr="00E82568" w:rsidRDefault="00BD75D4"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404BC4">
      <w:pPr>
        <w:pStyle w:val="ProductList-Body"/>
      </w:pPr>
    </w:p>
    <w:p w14:paraId="3992379F" w14:textId="77777777" w:rsidR="00BD75D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404BC4">
      <w:pPr>
        <w:pStyle w:val="ProductList-Body"/>
      </w:pPr>
    </w:p>
    <w:p w14:paraId="0505FCDC" w14:textId="77777777" w:rsidR="00BD75D4" w:rsidRPr="00E82568" w:rsidRDefault="00BD75D4"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735EAD" w14:paraId="4D634638" w14:textId="77777777" w:rsidTr="00C203DE">
        <w:trPr>
          <w:tblHeader/>
        </w:trPr>
        <w:tc>
          <w:tcPr>
            <w:tcW w:w="5400" w:type="dxa"/>
            <w:shd w:val="clear" w:color="auto" w:fill="0072C6"/>
          </w:tcPr>
          <w:p w14:paraId="51C22AE2" w14:textId="77777777" w:rsidR="00BD75D4" w:rsidRPr="001A0074" w:rsidRDefault="00BD75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404BC4">
            <w:pPr>
              <w:pStyle w:val="ProductList-OfferingBody"/>
              <w:jc w:val="center"/>
              <w:rPr>
                <w:color w:val="FFFFFF" w:themeColor="background1"/>
              </w:rPr>
            </w:pPr>
            <w:r>
              <w:rPr>
                <w:color w:val="FFFFFF" w:themeColor="background1"/>
              </w:rPr>
              <w:t>Kredit služby</w:t>
            </w:r>
          </w:p>
        </w:tc>
      </w:tr>
      <w:tr w:rsidR="00BD75D4" w:rsidRPr="00735EAD" w14:paraId="01768110" w14:textId="77777777" w:rsidTr="00C203DE">
        <w:tc>
          <w:tcPr>
            <w:tcW w:w="5400" w:type="dxa"/>
          </w:tcPr>
          <w:p w14:paraId="7489AEBA" w14:textId="77777777" w:rsidR="00BD75D4" w:rsidRPr="0076238C" w:rsidRDefault="00BD75D4" w:rsidP="00404BC4">
            <w:pPr>
              <w:pStyle w:val="ProductList-OfferingBody"/>
              <w:jc w:val="center"/>
            </w:pPr>
            <w:r>
              <w:t>&lt; 99,9%</w:t>
            </w:r>
          </w:p>
        </w:tc>
        <w:tc>
          <w:tcPr>
            <w:tcW w:w="5400" w:type="dxa"/>
          </w:tcPr>
          <w:p w14:paraId="61011459" w14:textId="77777777" w:rsidR="00BD75D4" w:rsidRPr="0076238C" w:rsidRDefault="00BD75D4" w:rsidP="00404BC4">
            <w:pPr>
              <w:pStyle w:val="ProductList-OfferingBody"/>
              <w:jc w:val="center"/>
            </w:pPr>
            <w:r>
              <w:t>25%</w:t>
            </w:r>
          </w:p>
        </w:tc>
      </w:tr>
      <w:tr w:rsidR="00BD75D4" w:rsidRPr="00735EAD" w14:paraId="6FC9CECC" w14:textId="77777777" w:rsidTr="00C203DE">
        <w:tc>
          <w:tcPr>
            <w:tcW w:w="5400" w:type="dxa"/>
          </w:tcPr>
          <w:p w14:paraId="3A41F76A" w14:textId="77777777" w:rsidR="00BD75D4" w:rsidRPr="0076238C" w:rsidRDefault="00BD75D4" w:rsidP="00404BC4">
            <w:pPr>
              <w:pStyle w:val="ProductList-OfferingBody"/>
              <w:jc w:val="center"/>
            </w:pPr>
            <w:r>
              <w:t>&lt; 99%</w:t>
            </w:r>
          </w:p>
        </w:tc>
        <w:tc>
          <w:tcPr>
            <w:tcW w:w="5400" w:type="dxa"/>
          </w:tcPr>
          <w:p w14:paraId="0FBD649F" w14:textId="77777777" w:rsidR="00BD75D4" w:rsidRPr="0076238C" w:rsidRDefault="00BD75D4" w:rsidP="00404BC4">
            <w:pPr>
              <w:pStyle w:val="ProductList-OfferingBody"/>
              <w:jc w:val="center"/>
            </w:pPr>
            <w:r>
              <w:t>50%</w:t>
            </w:r>
          </w:p>
        </w:tc>
      </w:tr>
      <w:tr w:rsidR="00BD75D4" w:rsidRPr="00735EAD" w14:paraId="24312A22" w14:textId="77777777" w:rsidTr="00C203DE">
        <w:tc>
          <w:tcPr>
            <w:tcW w:w="5400" w:type="dxa"/>
          </w:tcPr>
          <w:p w14:paraId="2C0F5A4D" w14:textId="77777777" w:rsidR="00BD75D4" w:rsidRPr="0076238C" w:rsidRDefault="00BD75D4" w:rsidP="00404BC4">
            <w:pPr>
              <w:pStyle w:val="ProductList-OfferingBody"/>
              <w:jc w:val="center"/>
            </w:pPr>
            <w:r>
              <w:t>&lt; 95%</w:t>
            </w:r>
          </w:p>
        </w:tc>
        <w:tc>
          <w:tcPr>
            <w:tcW w:w="5400" w:type="dxa"/>
          </w:tcPr>
          <w:p w14:paraId="64080EEB" w14:textId="77777777" w:rsidR="00BD75D4" w:rsidRPr="0076238C" w:rsidRDefault="00BD75D4" w:rsidP="00404BC4">
            <w:pPr>
              <w:pStyle w:val="ProductList-OfferingBody"/>
              <w:jc w:val="center"/>
            </w:pPr>
            <w:r>
              <w:t>100%</w:t>
            </w:r>
          </w:p>
        </w:tc>
      </w:tr>
    </w:tbl>
    <w:bookmarkStart w:id="62" w:name="_Toc480808180"/>
    <w:bookmarkStart w:id="63" w:name="Stream"/>
    <w:bookmarkStart w:id="64" w:name="_Toc525207099"/>
    <w:bookmarkStart w:id="65" w:name="_Toc526859625"/>
    <w:p w14:paraId="451B8A3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7D440" w14:textId="77777777" w:rsidR="00BC1B27" w:rsidRPr="00815D37" w:rsidRDefault="00BC1B27" w:rsidP="00404BC4">
      <w:pPr>
        <w:pStyle w:val="ProductList-Offering2Heading"/>
        <w:outlineLvl w:val="2"/>
      </w:pPr>
      <w:bookmarkStart w:id="66" w:name="_Toc43712443"/>
      <w:r>
        <w:t>Microsoft Stream</w:t>
      </w:r>
      <w:bookmarkEnd w:id="62"/>
      <w:bookmarkEnd w:id="66"/>
    </w:p>
    <w:bookmarkEnd w:id="63"/>
    <w:p w14:paraId="03669B15" w14:textId="77777777" w:rsidR="00BC1B27" w:rsidRPr="00815D37" w:rsidRDefault="00BC1B27" w:rsidP="00404BC4">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1258239D" w14:textId="77777777" w:rsidR="00BC1B27" w:rsidRPr="00815D37" w:rsidRDefault="00BC1B27" w:rsidP="00404BC4">
      <w:pPr>
        <w:pStyle w:val="ProductList-Body"/>
      </w:pPr>
    </w:p>
    <w:p w14:paraId="5A5AED3D" w14:textId="77777777" w:rsidR="00BC1B27" w:rsidRPr="00815D37" w:rsidRDefault="00BC1B27"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D4C27A1" w14:textId="77777777" w:rsidR="00BC1B27" w:rsidRPr="00815D37" w:rsidRDefault="00BC1B27" w:rsidP="00404BC4">
      <w:pPr>
        <w:pStyle w:val="ProductList-Body"/>
      </w:pPr>
    </w:p>
    <w:p w14:paraId="1D994FF7" w14:textId="77777777" w:rsidR="00BC1B27"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1D9D6F9A" w14:textId="77777777" w:rsidR="00BC1B27" w:rsidRPr="00815D37" w:rsidRDefault="00BC1B27"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3BCF3B9D" w14:textId="77777777" w:rsidR="00BC1B27" w:rsidRPr="00815D37" w:rsidRDefault="00BC1B27" w:rsidP="00404BC4">
      <w:pPr>
        <w:pStyle w:val="ProductList-Body"/>
      </w:pPr>
    </w:p>
    <w:p w14:paraId="182ED99E" w14:textId="77777777" w:rsidR="00BC1B27" w:rsidRPr="00815D37" w:rsidRDefault="00BC1B27" w:rsidP="00404BC4">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B27" w:rsidRPr="00735EAD" w14:paraId="63DF0555" w14:textId="77777777" w:rsidTr="00727B7D">
        <w:trPr>
          <w:tblHeader/>
        </w:trPr>
        <w:tc>
          <w:tcPr>
            <w:tcW w:w="2500" w:type="pct"/>
            <w:shd w:val="clear" w:color="auto" w:fill="0072C6"/>
          </w:tcPr>
          <w:p w14:paraId="585F453C" w14:textId="77777777" w:rsidR="00BC1B27" w:rsidRPr="001A0074" w:rsidRDefault="00BC1B27" w:rsidP="00404BC4">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59EFE989" w14:textId="77777777" w:rsidR="00BC1B27" w:rsidRPr="001A0074" w:rsidRDefault="00BC1B27" w:rsidP="00404BC4">
            <w:pPr>
              <w:pStyle w:val="ProductList-OfferingBody"/>
              <w:jc w:val="center"/>
              <w:rPr>
                <w:color w:val="FFFFFF" w:themeColor="background1"/>
              </w:rPr>
            </w:pPr>
            <w:r>
              <w:rPr>
                <w:color w:val="FFFFFF" w:themeColor="background1"/>
              </w:rPr>
              <w:t>Kredit služby</w:t>
            </w:r>
          </w:p>
        </w:tc>
      </w:tr>
      <w:tr w:rsidR="00BC1B27" w:rsidRPr="00735EAD" w14:paraId="1134E934" w14:textId="77777777" w:rsidTr="00727B7D">
        <w:tc>
          <w:tcPr>
            <w:tcW w:w="2500" w:type="pct"/>
          </w:tcPr>
          <w:p w14:paraId="7DDC828A" w14:textId="77777777" w:rsidR="00BC1B27" w:rsidRPr="0076238C" w:rsidRDefault="00BC1B27" w:rsidP="00404BC4">
            <w:pPr>
              <w:pStyle w:val="ProductList-OfferingBody"/>
              <w:jc w:val="center"/>
            </w:pPr>
            <w:r>
              <w:t>&lt; 99,9 %</w:t>
            </w:r>
          </w:p>
        </w:tc>
        <w:tc>
          <w:tcPr>
            <w:tcW w:w="2500" w:type="pct"/>
          </w:tcPr>
          <w:p w14:paraId="0F88E138" w14:textId="77777777" w:rsidR="00BC1B27" w:rsidRPr="0076238C" w:rsidRDefault="00BC1B27" w:rsidP="00404BC4">
            <w:pPr>
              <w:pStyle w:val="ProductList-OfferingBody"/>
              <w:jc w:val="center"/>
            </w:pPr>
            <w:r>
              <w:t>25 %</w:t>
            </w:r>
          </w:p>
        </w:tc>
      </w:tr>
      <w:tr w:rsidR="00BC1B27" w:rsidRPr="00735EAD" w14:paraId="34A4AADB" w14:textId="77777777" w:rsidTr="00727B7D">
        <w:tc>
          <w:tcPr>
            <w:tcW w:w="2500" w:type="pct"/>
          </w:tcPr>
          <w:p w14:paraId="35E32AC9" w14:textId="77777777" w:rsidR="00BC1B27" w:rsidRPr="0076238C" w:rsidRDefault="00BC1B27" w:rsidP="00404BC4">
            <w:pPr>
              <w:pStyle w:val="ProductList-OfferingBody"/>
              <w:jc w:val="center"/>
            </w:pPr>
            <w:r>
              <w:t>&lt; 99 %</w:t>
            </w:r>
          </w:p>
        </w:tc>
        <w:tc>
          <w:tcPr>
            <w:tcW w:w="2500" w:type="pct"/>
          </w:tcPr>
          <w:p w14:paraId="66ED3204" w14:textId="77777777" w:rsidR="00BC1B27" w:rsidRPr="0076238C" w:rsidRDefault="00BC1B27" w:rsidP="00404BC4">
            <w:pPr>
              <w:pStyle w:val="ProductList-OfferingBody"/>
              <w:jc w:val="center"/>
            </w:pPr>
            <w:r>
              <w:t>50 %</w:t>
            </w:r>
          </w:p>
        </w:tc>
      </w:tr>
      <w:tr w:rsidR="00BC1B27" w:rsidRPr="00735EAD" w14:paraId="760C9AC3" w14:textId="77777777" w:rsidTr="00727B7D">
        <w:tc>
          <w:tcPr>
            <w:tcW w:w="2500" w:type="pct"/>
          </w:tcPr>
          <w:p w14:paraId="2C3B6083" w14:textId="77777777" w:rsidR="00BC1B27" w:rsidRPr="0076238C" w:rsidRDefault="00BC1B27" w:rsidP="00404BC4">
            <w:pPr>
              <w:pStyle w:val="ProductList-OfferingBody"/>
              <w:jc w:val="center"/>
            </w:pPr>
            <w:r>
              <w:t>&lt; 95 %</w:t>
            </w:r>
          </w:p>
        </w:tc>
        <w:tc>
          <w:tcPr>
            <w:tcW w:w="2500" w:type="pct"/>
          </w:tcPr>
          <w:p w14:paraId="7CF249F8" w14:textId="77777777" w:rsidR="00BC1B27" w:rsidRPr="0076238C" w:rsidRDefault="00BC1B27" w:rsidP="00404BC4">
            <w:pPr>
              <w:pStyle w:val="ProductList-OfferingBody"/>
              <w:jc w:val="center"/>
            </w:pPr>
            <w:r>
              <w:t>100 %</w:t>
            </w:r>
          </w:p>
        </w:tc>
      </w:tr>
    </w:tbl>
    <w:p w14:paraId="5C9A2BCA" w14:textId="77777777" w:rsidR="00BC1B27" w:rsidRPr="00815D37" w:rsidRDefault="00BC1B27" w:rsidP="00404BC4">
      <w:pPr>
        <w:pStyle w:val="ProductList-Body"/>
      </w:pPr>
    </w:p>
    <w:p w14:paraId="218ED574" w14:textId="77777777" w:rsidR="00BC1B27" w:rsidRPr="00815D37" w:rsidRDefault="00BC1B27" w:rsidP="00404BC4">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7F9F7A49" w14:textId="77777777" w:rsidR="00BC1B27" w:rsidRDefault="00BC1B27" w:rsidP="00404BC4">
      <w:pPr>
        <w:spacing w:after="0" w:line="240" w:lineRule="auto"/>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4C9348D6"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F4E4B2" w14:textId="35390C20" w:rsidR="00E94B1A" w:rsidRPr="002B713E" w:rsidRDefault="00E94B1A" w:rsidP="00404BC4">
      <w:pPr>
        <w:pStyle w:val="ProductList-Offering2Heading"/>
        <w:outlineLvl w:val="2"/>
      </w:pPr>
      <w:bookmarkStart w:id="67" w:name="_Toc43712444"/>
      <w:r>
        <w:t xml:space="preserve">Microsoft </w:t>
      </w:r>
      <w:bookmarkEnd w:id="64"/>
      <w:r>
        <w:t>Teams</w:t>
      </w:r>
      <w:bookmarkEnd w:id="65"/>
      <w:bookmarkEnd w:id="67"/>
    </w:p>
    <w:p w14:paraId="08F67089" w14:textId="77777777" w:rsidR="00E94B1A" w:rsidRPr="002B713E" w:rsidRDefault="00E94B1A" w:rsidP="00404BC4">
      <w:pPr>
        <w:pStyle w:val="ProductList-Body"/>
      </w:pPr>
      <w:r>
        <w:rPr>
          <w:b/>
          <w:color w:val="00188F"/>
        </w:rPr>
        <w:t>Doba výpadku</w:t>
      </w:r>
      <w:r w:rsidRPr="0039797F">
        <w:rPr>
          <w:b/>
        </w:rPr>
        <w:t>:</w:t>
      </w:r>
      <w:r>
        <w:t xml:space="preserve"> Jakákoli doba, po kterou koncoví uživatelé nemohou </w:t>
      </w:r>
      <w:r>
        <w:rPr>
          <w:szCs w:val="18"/>
        </w:rPr>
        <w:t>zjistit stav přítomnosti, uskutečňovat konverzace ve službě rychlého zasílání zpráv nebo iniciovat online schůzky</w:t>
      </w:r>
      <w:r>
        <w:t>.</w:t>
      </w:r>
      <w:r>
        <w:rPr>
          <w:vertAlign w:val="superscript"/>
        </w:rPr>
        <w:t>1</w:t>
      </w:r>
    </w:p>
    <w:p w14:paraId="72992109" w14:textId="77777777" w:rsidR="00C203DE" w:rsidRPr="0051699C" w:rsidRDefault="00C203DE" w:rsidP="00404BC4">
      <w:pPr>
        <w:pStyle w:val="ProductList-Body"/>
      </w:pPr>
    </w:p>
    <w:p w14:paraId="779559D7"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404BC4">
      <w:pPr>
        <w:pStyle w:val="ProductList-Body"/>
      </w:pPr>
    </w:p>
    <w:p w14:paraId="3E946408" w14:textId="77777777" w:rsidR="00C203DE"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404BC4">
      <w:pPr>
        <w:pStyle w:val="ProductList-Body"/>
      </w:pPr>
    </w:p>
    <w:p w14:paraId="7AA1F203" w14:textId="77777777" w:rsidR="00C203DE" w:rsidRPr="0051699C" w:rsidRDefault="00C203DE"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1E694374" w14:textId="77777777" w:rsidTr="00C203DE">
        <w:trPr>
          <w:tblHeader/>
        </w:trPr>
        <w:tc>
          <w:tcPr>
            <w:tcW w:w="5400" w:type="dxa"/>
            <w:shd w:val="clear" w:color="auto" w:fill="0072C6"/>
          </w:tcPr>
          <w:p w14:paraId="31CE686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5BA4ECF6" w14:textId="77777777" w:rsidTr="00C203DE">
        <w:tc>
          <w:tcPr>
            <w:tcW w:w="5400" w:type="dxa"/>
          </w:tcPr>
          <w:p w14:paraId="474D6DF7" w14:textId="77777777" w:rsidR="00C203DE" w:rsidRPr="0076238C" w:rsidRDefault="00C203DE" w:rsidP="00404BC4">
            <w:pPr>
              <w:pStyle w:val="ProductList-OfferingBody"/>
              <w:jc w:val="center"/>
            </w:pPr>
            <w:r>
              <w:t>&lt; 99,9 %</w:t>
            </w:r>
          </w:p>
        </w:tc>
        <w:tc>
          <w:tcPr>
            <w:tcW w:w="5400" w:type="dxa"/>
          </w:tcPr>
          <w:p w14:paraId="008078BF" w14:textId="77777777" w:rsidR="00C203DE" w:rsidRPr="0076238C" w:rsidRDefault="00C203DE" w:rsidP="00404BC4">
            <w:pPr>
              <w:pStyle w:val="ProductList-OfferingBody"/>
              <w:jc w:val="center"/>
            </w:pPr>
            <w:r>
              <w:t>25 %</w:t>
            </w:r>
          </w:p>
        </w:tc>
      </w:tr>
      <w:tr w:rsidR="00C203DE" w:rsidRPr="00735EAD" w14:paraId="461A0BCF" w14:textId="77777777" w:rsidTr="00C203DE">
        <w:tc>
          <w:tcPr>
            <w:tcW w:w="5400" w:type="dxa"/>
          </w:tcPr>
          <w:p w14:paraId="61236E56" w14:textId="77777777" w:rsidR="00C203DE" w:rsidRPr="0076238C" w:rsidRDefault="00C203DE" w:rsidP="00404BC4">
            <w:pPr>
              <w:pStyle w:val="ProductList-OfferingBody"/>
              <w:jc w:val="center"/>
            </w:pPr>
            <w:r>
              <w:t>&lt; 99 %</w:t>
            </w:r>
          </w:p>
        </w:tc>
        <w:tc>
          <w:tcPr>
            <w:tcW w:w="5400" w:type="dxa"/>
          </w:tcPr>
          <w:p w14:paraId="274CBDCC" w14:textId="77777777" w:rsidR="00C203DE" w:rsidRPr="0076238C" w:rsidRDefault="00C203DE" w:rsidP="00404BC4">
            <w:pPr>
              <w:pStyle w:val="ProductList-OfferingBody"/>
              <w:jc w:val="center"/>
            </w:pPr>
            <w:r>
              <w:t>50 %</w:t>
            </w:r>
          </w:p>
        </w:tc>
      </w:tr>
      <w:tr w:rsidR="00C203DE" w:rsidRPr="00735EAD" w14:paraId="2AF843AF" w14:textId="77777777" w:rsidTr="00C203DE">
        <w:tc>
          <w:tcPr>
            <w:tcW w:w="5400" w:type="dxa"/>
          </w:tcPr>
          <w:p w14:paraId="7043CFB9" w14:textId="77777777" w:rsidR="00C203DE" w:rsidRPr="0076238C" w:rsidRDefault="00C203DE" w:rsidP="00404BC4">
            <w:pPr>
              <w:pStyle w:val="ProductList-OfferingBody"/>
              <w:jc w:val="center"/>
            </w:pPr>
            <w:r>
              <w:t>&lt; 95 %</w:t>
            </w:r>
          </w:p>
        </w:tc>
        <w:tc>
          <w:tcPr>
            <w:tcW w:w="5400" w:type="dxa"/>
          </w:tcPr>
          <w:p w14:paraId="7484F001" w14:textId="77777777" w:rsidR="00C203DE" w:rsidRPr="0076238C" w:rsidRDefault="00C203DE" w:rsidP="00404BC4">
            <w:pPr>
              <w:pStyle w:val="ProductList-OfferingBody"/>
              <w:jc w:val="center"/>
            </w:pPr>
            <w:r>
              <w:t>100 %</w:t>
            </w:r>
          </w:p>
        </w:tc>
      </w:tr>
    </w:tbl>
    <w:p w14:paraId="4F8FF468" w14:textId="77777777" w:rsidR="00E94B1A" w:rsidRPr="002B713E" w:rsidRDefault="00E94B1A" w:rsidP="00404BC4">
      <w:pPr>
        <w:pStyle w:val="ProductList-Body"/>
      </w:pPr>
      <w:r>
        <w:rPr>
          <w:vertAlign w:val="superscript"/>
        </w:rPr>
        <w:t>1</w:t>
      </w:r>
      <w:r>
        <w:rPr>
          <w:sz w:val="16"/>
          <w:szCs w:val="16"/>
        </w:rPr>
        <w:t>Funkce online schůzek vztahující se pouze na uživatele s licencí pro službu Skype for Business Online Plan 2.</w:t>
      </w:r>
    </w:p>
    <w:p w14:paraId="495E0B30"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C31189D" w14:textId="0BFBA0B3" w:rsidR="008C5EDB" w:rsidRPr="00FB368F" w:rsidRDefault="00D11AA9" w:rsidP="00404BC4">
      <w:pPr>
        <w:pStyle w:val="ProductList-Offering2Heading"/>
      </w:pPr>
      <w:bookmarkStart w:id="68" w:name="_Hlk37926720"/>
      <w:bookmarkStart w:id="69" w:name="_Toc43712445"/>
      <w:r>
        <w:t xml:space="preserve">Microsoft 365 Apps for </w:t>
      </w:r>
      <w:r w:rsidR="00026682">
        <w:t>b</w:t>
      </w:r>
      <w:r>
        <w:t>usiness</w:t>
      </w:r>
      <w:bookmarkEnd w:id="68"/>
      <w:bookmarkEnd w:id="69"/>
    </w:p>
    <w:p w14:paraId="7289F7AE" w14:textId="3073F33A" w:rsidR="008C5EDB" w:rsidRPr="00FB368F" w:rsidRDefault="008C5EDB" w:rsidP="00404BC4">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404BC4">
      <w:pPr>
        <w:pStyle w:val="ProductList-Body"/>
      </w:pPr>
    </w:p>
    <w:p w14:paraId="53E63742" w14:textId="288A7B41" w:rsidR="008C5EDB" w:rsidRPr="00FB368F" w:rsidRDefault="008C5EDB" w:rsidP="00404BC4">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404BC4">
      <w:pPr>
        <w:pStyle w:val="ProductList-Body"/>
      </w:pPr>
    </w:p>
    <w:p w14:paraId="35067700" w14:textId="6E71B338" w:rsidR="008C5EDB"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404BC4">
      <w:pPr>
        <w:pStyle w:val="ProductList-Body"/>
      </w:pPr>
    </w:p>
    <w:p w14:paraId="11375DC1" w14:textId="13978940" w:rsidR="008C5EDB" w:rsidRPr="00FB368F" w:rsidRDefault="008C5EDB" w:rsidP="00404BC4">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35EAD" w14:paraId="1465FECB" w14:textId="77777777" w:rsidTr="00690356">
        <w:trPr>
          <w:tblHeader/>
        </w:trPr>
        <w:tc>
          <w:tcPr>
            <w:tcW w:w="5400" w:type="dxa"/>
            <w:shd w:val="clear" w:color="auto" w:fill="0072C6"/>
          </w:tcPr>
          <w:p w14:paraId="14148105" w14:textId="77777777" w:rsidR="008C5EDB" w:rsidRPr="001A0074" w:rsidRDefault="008C5ED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404BC4">
            <w:pPr>
              <w:pStyle w:val="ProductList-OfferingBody"/>
              <w:jc w:val="center"/>
              <w:rPr>
                <w:color w:val="FFFFFF" w:themeColor="background1"/>
              </w:rPr>
            </w:pPr>
            <w:r>
              <w:rPr>
                <w:color w:val="FFFFFF" w:themeColor="background1"/>
              </w:rPr>
              <w:t>Kredit služby</w:t>
            </w:r>
          </w:p>
        </w:tc>
      </w:tr>
      <w:tr w:rsidR="008C5EDB" w:rsidRPr="00735EAD" w14:paraId="7F314A2F" w14:textId="77777777" w:rsidTr="00690356">
        <w:tc>
          <w:tcPr>
            <w:tcW w:w="5400" w:type="dxa"/>
          </w:tcPr>
          <w:p w14:paraId="27EC60BA" w14:textId="491322A6" w:rsidR="008C5EDB" w:rsidRPr="0076238C" w:rsidRDefault="008C5EDB" w:rsidP="00404BC4">
            <w:pPr>
              <w:pStyle w:val="ProductList-OfferingBody"/>
              <w:jc w:val="center"/>
            </w:pPr>
            <w:r>
              <w:t>&lt; 99,9 %</w:t>
            </w:r>
          </w:p>
        </w:tc>
        <w:tc>
          <w:tcPr>
            <w:tcW w:w="5400" w:type="dxa"/>
          </w:tcPr>
          <w:p w14:paraId="32479524" w14:textId="68A76B25" w:rsidR="008C5EDB" w:rsidRPr="0076238C" w:rsidRDefault="008C5EDB" w:rsidP="00404BC4">
            <w:pPr>
              <w:pStyle w:val="ProductList-OfferingBody"/>
              <w:jc w:val="center"/>
            </w:pPr>
            <w:r>
              <w:t>25</w:t>
            </w:r>
            <w:r w:rsidR="000F31AA">
              <w:t xml:space="preserve"> </w:t>
            </w:r>
            <w:r>
              <w:t>%</w:t>
            </w:r>
          </w:p>
        </w:tc>
      </w:tr>
      <w:tr w:rsidR="008C5EDB" w:rsidRPr="00735EAD" w14:paraId="3B51D863" w14:textId="77777777" w:rsidTr="00690356">
        <w:tc>
          <w:tcPr>
            <w:tcW w:w="5400" w:type="dxa"/>
          </w:tcPr>
          <w:p w14:paraId="20F7F18D" w14:textId="7E2505C1" w:rsidR="008C5EDB" w:rsidRPr="0076238C" w:rsidRDefault="008C5EDB" w:rsidP="00404BC4">
            <w:pPr>
              <w:pStyle w:val="ProductList-OfferingBody"/>
              <w:jc w:val="center"/>
            </w:pPr>
            <w:r>
              <w:t>&lt; 99 %</w:t>
            </w:r>
          </w:p>
        </w:tc>
        <w:tc>
          <w:tcPr>
            <w:tcW w:w="5400" w:type="dxa"/>
          </w:tcPr>
          <w:p w14:paraId="62FA6717" w14:textId="79C648B3" w:rsidR="008C5EDB" w:rsidRPr="0076238C" w:rsidRDefault="008C5EDB" w:rsidP="00404BC4">
            <w:pPr>
              <w:pStyle w:val="ProductList-OfferingBody"/>
              <w:jc w:val="center"/>
            </w:pPr>
            <w:r>
              <w:t>50</w:t>
            </w:r>
            <w:r w:rsidR="000F31AA">
              <w:t xml:space="preserve"> </w:t>
            </w:r>
            <w:r>
              <w:t>%</w:t>
            </w:r>
          </w:p>
        </w:tc>
      </w:tr>
      <w:tr w:rsidR="008C5EDB" w:rsidRPr="00735EAD" w14:paraId="6129A967" w14:textId="77777777" w:rsidTr="00690356">
        <w:tc>
          <w:tcPr>
            <w:tcW w:w="5400" w:type="dxa"/>
          </w:tcPr>
          <w:p w14:paraId="4DE7318B" w14:textId="77777777" w:rsidR="008C5EDB" w:rsidRPr="0076238C" w:rsidRDefault="008C5EDB" w:rsidP="00404BC4">
            <w:pPr>
              <w:pStyle w:val="ProductList-OfferingBody"/>
              <w:jc w:val="center"/>
            </w:pPr>
            <w:r>
              <w:t>&lt; 95 %</w:t>
            </w:r>
          </w:p>
        </w:tc>
        <w:tc>
          <w:tcPr>
            <w:tcW w:w="5400" w:type="dxa"/>
          </w:tcPr>
          <w:p w14:paraId="39648AB2" w14:textId="46DFE833" w:rsidR="008C5EDB" w:rsidRPr="0076238C" w:rsidRDefault="008C5EDB" w:rsidP="00404BC4">
            <w:pPr>
              <w:pStyle w:val="ProductList-OfferingBody"/>
              <w:jc w:val="center"/>
            </w:pPr>
            <w:r>
              <w:t>100</w:t>
            </w:r>
            <w:r w:rsidR="000F31AA">
              <w:t xml:space="preserve"> </w:t>
            </w:r>
            <w:r>
              <w:t>%</w:t>
            </w:r>
          </w:p>
        </w:tc>
      </w:tr>
    </w:tbl>
    <w:bookmarkStart w:id="70" w:name="_Toc477262542"/>
    <w:bookmarkStart w:id="71" w:name="_Toc457821517"/>
    <w:bookmarkStart w:id="72" w:name="_Toc480808092"/>
    <w:p w14:paraId="37E01B4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C93245" w14:textId="72CB671C" w:rsidR="000C13D4" w:rsidRPr="00FB368F" w:rsidRDefault="00D11AA9" w:rsidP="00404BC4">
      <w:pPr>
        <w:pStyle w:val="ProductList-Offering2Heading"/>
      </w:pPr>
      <w:bookmarkStart w:id="73" w:name="_Hlk37926721"/>
      <w:bookmarkStart w:id="74" w:name="_Toc43712446"/>
      <w:bookmarkEnd w:id="70"/>
      <w:bookmarkEnd w:id="71"/>
      <w:bookmarkEnd w:id="72"/>
      <w:r>
        <w:t>Microsoft 365 Apps for enterprise</w:t>
      </w:r>
      <w:bookmarkEnd w:id="73"/>
      <w:bookmarkEnd w:id="74"/>
    </w:p>
    <w:p w14:paraId="449A5D9A" w14:textId="798C38D6" w:rsidR="000C13D4" w:rsidRPr="00FB368F" w:rsidRDefault="000C13D4" w:rsidP="00404BC4">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404BC4">
      <w:pPr>
        <w:pStyle w:val="ProductList-Body"/>
      </w:pPr>
    </w:p>
    <w:p w14:paraId="05221919" w14:textId="679A59D4" w:rsidR="000C13D4" w:rsidRPr="00FB368F" w:rsidRDefault="000C13D4" w:rsidP="00404BC4">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404BC4">
      <w:pPr>
        <w:pStyle w:val="ProductList-Body"/>
      </w:pPr>
    </w:p>
    <w:p w14:paraId="3C8D0742" w14:textId="14DBCA50" w:rsidR="000C13D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404BC4">
      <w:pPr>
        <w:pStyle w:val="ProductList-Body"/>
      </w:pPr>
    </w:p>
    <w:p w14:paraId="4D7C630A" w14:textId="089B14D3" w:rsidR="000C13D4" w:rsidRPr="00FB368F" w:rsidRDefault="000C13D4" w:rsidP="00404BC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2444FD24" w14:textId="77777777" w:rsidTr="00690356">
        <w:trPr>
          <w:tblHeader/>
        </w:trPr>
        <w:tc>
          <w:tcPr>
            <w:tcW w:w="5400" w:type="dxa"/>
            <w:shd w:val="clear" w:color="auto" w:fill="0072C6"/>
          </w:tcPr>
          <w:p w14:paraId="37F043F6"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5277ABA6" w14:textId="77777777" w:rsidTr="00690356">
        <w:tc>
          <w:tcPr>
            <w:tcW w:w="5400" w:type="dxa"/>
          </w:tcPr>
          <w:p w14:paraId="05B0041B" w14:textId="445FE07F" w:rsidR="000C13D4" w:rsidRPr="0076238C" w:rsidRDefault="000C13D4" w:rsidP="00404BC4">
            <w:pPr>
              <w:pStyle w:val="ProductList-OfferingBody"/>
              <w:jc w:val="center"/>
            </w:pPr>
            <w:r>
              <w:t>&lt; 99,9 %</w:t>
            </w:r>
          </w:p>
        </w:tc>
        <w:tc>
          <w:tcPr>
            <w:tcW w:w="5400" w:type="dxa"/>
          </w:tcPr>
          <w:p w14:paraId="4C9A31DC" w14:textId="16DBB908" w:rsidR="000C13D4" w:rsidRPr="0076238C" w:rsidRDefault="000C13D4" w:rsidP="00404BC4">
            <w:pPr>
              <w:pStyle w:val="ProductList-OfferingBody"/>
              <w:jc w:val="center"/>
            </w:pPr>
            <w:r>
              <w:t>25</w:t>
            </w:r>
            <w:r w:rsidR="000F31AA">
              <w:t xml:space="preserve"> </w:t>
            </w:r>
            <w:r>
              <w:t>%</w:t>
            </w:r>
          </w:p>
        </w:tc>
      </w:tr>
      <w:tr w:rsidR="000C13D4" w:rsidRPr="00735EAD" w14:paraId="1C8A9049" w14:textId="77777777" w:rsidTr="00690356">
        <w:tc>
          <w:tcPr>
            <w:tcW w:w="5400" w:type="dxa"/>
          </w:tcPr>
          <w:p w14:paraId="5400DA44" w14:textId="2D3443A0" w:rsidR="000C13D4" w:rsidRPr="0076238C" w:rsidRDefault="000C13D4" w:rsidP="00404BC4">
            <w:pPr>
              <w:pStyle w:val="ProductList-OfferingBody"/>
              <w:jc w:val="center"/>
            </w:pPr>
            <w:r>
              <w:t>&lt; 99 %</w:t>
            </w:r>
          </w:p>
        </w:tc>
        <w:tc>
          <w:tcPr>
            <w:tcW w:w="5400" w:type="dxa"/>
          </w:tcPr>
          <w:p w14:paraId="3FC2502C" w14:textId="06562CD8" w:rsidR="000C13D4" w:rsidRPr="0076238C" w:rsidRDefault="000C13D4" w:rsidP="00404BC4">
            <w:pPr>
              <w:pStyle w:val="ProductList-OfferingBody"/>
              <w:jc w:val="center"/>
            </w:pPr>
            <w:r>
              <w:t>50</w:t>
            </w:r>
            <w:r w:rsidR="000F31AA">
              <w:t xml:space="preserve"> </w:t>
            </w:r>
            <w:r>
              <w:t>%</w:t>
            </w:r>
          </w:p>
        </w:tc>
      </w:tr>
      <w:tr w:rsidR="000C13D4" w:rsidRPr="00735EAD" w14:paraId="7BC013DA" w14:textId="77777777" w:rsidTr="00690356">
        <w:tc>
          <w:tcPr>
            <w:tcW w:w="5400" w:type="dxa"/>
          </w:tcPr>
          <w:p w14:paraId="0ACE145E" w14:textId="77777777" w:rsidR="000C13D4" w:rsidRPr="0076238C" w:rsidRDefault="000C13D4" w:rsidP="00404BC4">
            <w:pPr>
              <w:pStyle w:val="ProductList-OfferingBody"/>
              <w:jc w:val="center"/>
            </w:pPr>
            <w:r>
              <w:t>&lt; 95 %</w:t>
            </w:r>
          </w:p>
        </w:tc>
        <w:tc>
          <w:tcPr>
            <w:tcW w:w="5400" w:type="dxa"/>
          </w:tcPr>
          <w:p w14:paraId="1EF01771" w14:textId="33031224" w:rsidR="000C13D4" w:rsidRPr="0076238C" w:rsidRDefault="000C13D4" w:rsidP="00404BC4">
            <w:pPr>
              <w:pStyle w:val="ProductList-OfferingBody"/>
              <w:jc w:val="center"/>
            </w:pPr>
            <w:r>
              <w:t>100</w:t>
            </w:r>
            <w:r w:rsidR="000F31AA">
              <w:t xml:space="preserve"> </w:t>
            </w:r>
            <w:r>
              <w:t>%</w:t>
            </w:r>
          </w:p>
        </w:tc>
      </w:tr>
    </w:tbl>
    <w:p w14:paraId="72BBEECC"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BDA798" w14:textId="77777777" w:rsidR="00D11AA9" w:rsidRPr="00815D37" w:rsidRDefault="00D11AA9" w:rsidP="00D11AA9">
      <w:pPr>
        <w:pStyle w:val="ProductList-Offering2Heading"/>
        <w:outlineLvl w:val="2"/>
      </w:pPr>
      <w:bookmarkStart w:id="75" w:name="_Toc43712447"/>
      <w:r>
        <w:t>Office 365 Advanced Compliance</w:t>
      </w:r>
      <w:bookmarkEnd w:id="75"/>
    </w:p>
    <w:p w14:paraId="49D33AAD" w14:textId="77777777" w:rsidR="00D11AA9" w:rsidRPr="00815D37" w:rsidRDefault="00D11AA9" w:rsidP="00D11AA9">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477ECB20" w14:textId="77777777" w:rsidR="00D11AA9" w:rsidRPr="0007323F" w:rsidRDefault="00D11AA9" w:rsidP="00D11AA9">
      <w:pPr>
        <w:pStyle w:val="ProductList-Body"/>
        <w:ind w:left="360"/>
      </w:pPr>
    </w:p>
    <w:p w14:paraId="66436104" w14:textId="77777777" w:rsidR="00D11AA9" w:rsidRPr="0007323F" w:rsidRDefault="00D11AA9" w:rsidP="00D11AA9">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41EDC0DA" w14:textId="77777777" w:rsidR="00D11AA9" w:rsidRPr="0007323F" w:rsidRDefault="00D11AA9" w:rsidP="00D11AA9">
      <w:pPr>
        <w:pStyle w:val="ProductList-Body"/>
        <w:ind w:left="360"/>
      </w:pPr>
    </w:p>
    <w:p w14:paraId="590C4256" w14:textId="77777777" w:rsidR="00D11AA9" w:rsidRPr="00735EAD" w:rsidRDefault="003F4475" w:rsidP="00D11AA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4659C099" w14:textId="77777777" w:rsidR="00D11AA9" w:rsidRPr="0007323F" w:rsidRDefault="00D11AA9" w:rsidP="00D11AA9">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E81DF" w14:textId="77777777" w:rsidR="00D11AA9" w:rsidRPr="0007323F" w:rsidRDefault="00D11AA9" w:rsidP="00D11AA9">
      <w:pPr>
        <w:pStyle w:val="ProductList-Body"/>
        <w:ind w:left="360"/>
      </w:pPr>
    </w:p>
    <w:p w14:paraId="0509557B" w14:textId="77777777" w:rsidR="00D11AA9" w:rsidRPr="0007323F" w:rsidRDefault="00D11AA9" w:rsidP="00D11AA9">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AA9" w:rsidRPr="00735EAD" w14:paraId="10DF1091" w14:textId="77777777" w:rsidTr="00E74F24">
        <w:trPr>
          <w:tblHeader/>
        </w:trPr>
        <w:tc>
          <w:tcPr>
            <w:tcW w:w="5400" w:type="dxa"/>
            <w:shd w:val="clear" w:color="auto" w:fill="0072C6"/>
          </w:tcPr>
          <w:p w14:paraId="522100C3" w14:textId="77777777" w:rsidR="00D11AA9" w:rsidRPr="001A0074" w:rsidRDefault="00D11AA9" w:rsidP="00E74F2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711B4" w14:textId="77777777" w:rsidR="00D11AA9" w:rsidRPr="001A0074" w:rsidRDefault="00D11AA9" w:rsidP="00E74F24">
            <w:pPr>
              <w:pStyle w:val="ProductList-OfferingBody"/>
              <w:jc w:val="center"/>
              <w:rPr>
                <w:color w:val="FFFFFF" w:themeColor="background1"/>
              </w:rPr>
            </w:pPr>
            <w:r>
              <w:rPr>
                <w:color w:val="FFFFFF" w:themeColor="background1"/>
              </w:rPr>
              <w:t>Kredit služby</w:t>
            </w:r>
          </w:p>
        </w:tc>
      </w:tr>
      <w:tr w:rsidR="00D11AA9" w:rsidRPr="00735EAD" w14:paraId="2653A0F5" w14:textId="77777777" w:rsidTr="00E74F24">
        <w:tc>
          <w:tcPr>
            <w:tcW w:w="5400" w:type="dxa"/>
          </w:tcPr>
          <w:p w14:paraId="588B4CE9" w14:textId="77777777" w:rsidR="00D11AA9" w:rsidRPr="0076238C" w:rsidRDefault="00D11AA9" w:rsidP="00E74F24">
            <w:pPr>
              <w:pStyle w:val="ProductList-OfferingBody"/>
              <w:jc w:val="center"/>
            </w:pPr>
            <w:r>
              <w:t>&lt; 99,9 %</w:t>
            </w:r>
          </w:p>
        </w:tc>
        <w:tc>
          <w:tcPr>
            <w:tcW w:w="5400" w:type="dxa"/>
          </w:tcPr>
          <w:p w14:paraId="7312765C" w14:textId="77777777" w:rsidR="00D11AA9" w:rsidRPr="0076238C" w:rsidRDefault="00D11AA9" w:rsidP="00E74F24">
            <w:pPr>
              <w:pStyle w:val="ProductList-OfferingBody"/>
              <w:jc w:val="center"/>
            </w:pPr>
            <w:r>
              <w:t>25 %</w:t>
            </w:r>
          </w:p>
        </w:tc>
      </w:tr>
      <w:tr w:rsidR="00D11AA9" w:rsidRPr="00735EAD" w14:paraId="50A9739C" w14:textId="77777777" w:rsidTr="00E74F24">
        <w:tc>
          <w:tcPr>
            <w:tcW w:w="5400" w:type="dxa"/>
          </w:tcPr>
          <w:p w14:paraId="7152A274" w14:textId="77777777" w:rsidR="00D11AA9" w:rsidRPr="0076238C" w:rsidRDefault="00D11AA9" w:rsidP="00E74F24">
            <w:pPr>
              <w:pStyle w:val="ProductList-OfferingBody"/>
              <w:jc w:val="center"/>
            </w:pPr>
            <w:r>
              <w:t>&lt; 99 %</w:t>
            </w:r>
          </w:p>
        </w:tc>
        <w:tc>
          <w:tcPr>
            <w:tcW w:w="5400" w:type="dxa"/>
          </w:tcPr>
          <w:p w14:paraId="0A2F38FA" w14:textId="77777777" w:rsidR="00D11AA9" w:rsidRPr="0076238C" w:rsidRDefault="00D11AA9" w:rsidP="00E74F24">
            <w:pPr>
              <w:pStyle w:val="ProductList-OfferingBody"/>
              <w:jc w:val="center"/>
            </w:pPr>
            <w:r>
              <w:t>50 %</w:t>
            </w:r>
          </w:p>
        </w:tc>
      </w:tr>
      <w:tr w:rsidR="00D11AA9" w:rsidRPr="00735EAD" w14:paraId="457EBF58" w14:textId="77777777" w:rsidTr="00E74F24">
        <w:tc>
          <w:tcPr>
            <w:tcW w:w="5400" w:type="dxa"/>
          </w:tcPr>
          <w:p w14:paraId="0FC508A2" w14:textId="77777777" w:rsidR="00D11AA9" w:rsidRPr="0076238C" w:rsidRDefault="00D11AA9" w:rsidP="00E74F24">
            <w:pPr>
              <w:pStyle w:val="ProductList-OfferingBody"/>
              <w:jc w:val="center"/>
            </w:pPr>
            <w:r>
              <w:t>&lt; 95 %</w:t>
            </w:r>
          </w:p>
        </w:tc>
        <w:tc>
          <w:tcPr>
            <w:tcW w:w="5400" w:type="dxa"/>
          </w:tcPr>
          <w:p w14:paraId="14E8E3FB" w14:textId="77777777" w:rsidR="00D11AA9" w:rsidRPr="0076238C" w:rsidRDefault="00D11AA9" w:rsidP="00E74F24">
            <w:pPr>
              <w:pStyle w:val="ProductList-OfferingBody"/>
              <w:jc w:val="center"/>
            </w:pPr>
            <w:r>
              <w:t>100 %</w:t>
            </w:r>
          </w:p>
        </w:tc>
      </w:tr>
    </w:tbl>
    <w:p w14:paraId="2A7F5E6C" w14:textId="77777777" w:rsidR="00D11AA9" w:rsidRPr="00182C80" w:rsidRDefault="003F4475" w:rsidP="00D11A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D11AA9" w:rsidRPr="00182C80">
          <w:rPr>
            <w:rStyle w:val="Hyperlink"/>
            <w:sz w:val="16"/>
            <w:szCs w:val="16"/>
          </w:rPr>
          <w:t>Obsah</w:t>
        </w:r>
      </w:hyperlink>
      <w:r w:rsidR="00D11AA9" w:rsidRPr="00182C80">
        <w:rPr>
          <w:sz w:val="16"/>
          <w:szCs w:val="16"/>
        </w:rPr>
        <w:t xml:space="preserve"> / </w:t>
      </w:r>
      <w:hyperlink w:anchor="Definitions" w:tooltip="Definice" w:history="1">
        <w:r w:rsidR="00D11AA9">
          <w:rPr>
            <w:rStyle w:val="Hyperlink"/>
            <w:sz w:val="16"/>
            <w:szCs w:val="16"/>
          </w:rPr>
          <w:t>Definice</w:t>
        </w:r>
      </w:hyperlink>
    </w:p>
    <w:p w14:paraId="0F8FB09B" w14:textId="6E361585" w:rsidR="000C13D4" w:rsidRPr="00FB368F" w:rsidRDefault="004F25AA" w:rsidP="00404BC4">
      <w:pPr>
        <w:pStyle w:val="ProductList-Offering2Heading"/>
      </w:pPr>
      <w:bookmarkStart w:id="76" w:name="_Toc43712448"/>
      <w:r>
        <w:t>Office Online</w:t>
      </w:r>
      <w:bookmarkEnd w:id="76"/>
    </w:p>
    <w:p w14:paraId="1676D4F2" w14:textId="1F827FCA" w:rsidR="000C13D4" w:rsidRPr="00FB368F" w:rsidRDefault="000C13D4" w:rsidP="00404BC4">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404BC4">
      <w:pPr>
        <w:pStyle w:val="ProductList-Body"/>
      </w:pPr>
    </w:p>
    <w:p w14:paraId="4C684597" w14:textId="34266969" w:rsidR="000C13D4" w:rsidRPr="00FB368F" w:rsidRDefault="000C13D4" w:rsidP="00404BC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404BC4">
      <w:pPr>
        <w:pStyle w:val="ProductList-Body"/>
      </w:pPr>
    </w:p>
    <w:p w14:paraId="3217F941" w14:textId="080CB92F" w:rsidR="000C13D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404BC4">
      <w:pPr>
        <w:pStyle w:val="ProductList-Body"/>
      </w:pPr>
    </w:p>
    <w:p w14:paraId="5C67B0F7" w14:textId="44AAFB1C" w:rsidR="000C13D4" w:rsidRPr="00FB368F" w:rsidRDefault="000C13D4" w:rsidP="00404BC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497068E" w14:textId="77777777" w:rsidTr="00690356">
        <w:trPr>
          <w:tblHeader/>
        </w:trPr>
        <w:tc>
          <w:tcPr>
            <w:tcW w:w="5400" w:type="dxa"/>
            <w:shd w:val="clear" w:color="auto" w:fill="0072C6"/>
          </w:tcPr>
          <w:p w14:paraId="10FCEBB2"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A2E8D8F" w14:textId="77777777" w:rsidTr="00690356">
        <w:tc>
          <w:tcPr>
            <w:tcW w:w="5400" w:type="dxa"/>
          </w:tcPr>
          <w:p w14:paraId="20E340F7" w14:textId="24EBE8E7" w:rsidR="000C13D4" w:rsidRPr="0076238C" w:rsidRDefault="000C13D4" w:rsidP="00404BC4">
            <w:pPr>
              <w:pStyle w:val="ProductList-OfferingBody"/>
              <w:jc w:val="center"/>
            </w:pPr>
            <w:r>
              <w:t>&lt; 99,9 %</w:t>
            </w:r>
          </w:p>
        </w:tc>
        <w:tc>
          <w:tcPr>
            <w:tcW w:w="5400" w:type="dxa"/>
          </w:tcPr>
          <w:p w14:paraId="4940133B" w14:textId="17DBC759" w:rsidR="000C13D4" w:rsidRPr="0076238C" w:rsidRDefault="000C13D4" w:rsidP="00404BC4">
            <w:pPr>
              <w:pStyle w:val="ProductList-OfferingBody"/>
              <w:jc w:val="center"/>
            </w:pPr>
            <w:r>
              <w:t>25</w:t>
            </w:r>
            <w:r w:rsidR="000F31AA">
              <w:t xml:space="preserve"> </w:t>
            </w:r>
            <w:r>
              <w:t>%</w:t>
            </w:r>
          </w:p>
        </w:tc>
      </w:tr>
      <w:tr w:rsidR="000C13D4" w:rsidRPr="00735EAD" w14:paraId="521E17F9" w14:textId="77777777" w:rsidTr="00690356">
        <w:tc>
          <w:tcPr>
            <w:tcW w:w="5400" w:type="dxa"/>
          </w:tcPr>
          <w:p w14:paraId="26F97999" w14:textId="0952B113" w:rsidR="000C13D4" w:rsidRPr="0076238C" w:rsidRDefault="000C13D4" w:rsidP="00404BC4">
            <w:pPr>
              <w:pStyle w:val="ProductList-OfferingBody"/>
              <w:jc w:val="center"/>
            </w:pPr>
            <w:r>
              <w:t>&lt; 99 %</w:t>
            </w:r>
          </w:p>
        </w:tc>
        <w:tc>
          <w:tcPr>
            <w:tcW w:w="5400" w:type="dxa"/>
          </w:tcPr>
          <w:p w14:paraId="4BBAA378" w14:textId="657B53C2" w:rsidR="000C13D4" w:rsidRPr="0076238C" w:rsidRDefault="000C13D4" w:rsidP="00404BC4">
            <w:pPr>
              <w:pStyle w:val="ProductList-OfferingBody"/>
              <w:jc w:val="center"/>
            </w:pPr>
            <w:r>
              <w:t>50</w:t>
            </w:r>
            <w:r w:rsidR="000F31AA">
              <w:t xml:space="preserve"> </w:t>
            </w:r>
            <w:r>
              <w:t>%</w:t>
            </w:r>
          </w:p>
        </w:tc>
      </w:tr>
      <w:tr w:rsidR="000C13D4" w:rsidRPr="00735EAD" w14:paraId="59DF70FE" w14:textId="77777777" w:rsidTr="00690356">
        <w:tc>
          <w:tcPr>
            <w:tcW w:w="5400" w:type="dxa"/>
          </w:tcPr>
          <w:p w14:paraId="678A7C14" w14:textId="77777777" w:rsidR="000C13D4" w:rsidRPr="0076238C" w:rsidRDefault="000C13D4" w:rsidP="00404BC4">
            <w:pPr>
              <w:pStyle w:val="ProductList-OfferingBody"/>
              <w:jc w:val="center"/>
            </w:pPr>
            <w:r>
              <w:t>&lt; 95 %</w:t>
            </w:r>
          </w:p>
        </w:tc>
        <w:tc>
          <w:tcPr>
            <w:tcW w:w="5400" w:type="dxa"/>
          </w:tcPr>
          <w:p w14:paraId="46C6F630" w14:textId="47491CAE" w:rsidR="000C13D4" w:rsidRPr="0076238C" w:rsidRDefault="000C13D4" w:rsidP="00404BC4">
            <w:pPr>
              <w:pStyle w:val="ProductList-OfferingBody"/>
              <w:jc w:val="center"/>
            </w:pPr>
            <w:r>
              <w:t>100</w:t>
            </w:r>
            <w:r w:rsidR="000F31AA">
              <w:t xml:space="preserve"> </w:t>
            </w:r>
            <w:r>
              <w:t>%</w:t>
            </w:r>
          </w:p>
        </w:tc>
      </w:tr>
    </w:tbl>
    <w:p w14:paraId="2EC50504"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4E9369" w14:textId="591EABAD" w:rsidR="000C13D4" w:rsidRPr="00FB368F" w:rsidRDefault="000C13D4" w:rsidP="00404BC4">
      <w:pPr>
        <w:pStyle w:val="ProductList-Offering2Heading"/>
      </w:pPr>
      <w:bookmarkStart w:id="77" w:name="_Toc43712449"/>
      <w:r>
        <w:t>Office 365 Video</w:t>
      </w:r>
      <w:bookmarkEnd w:id="77"/>
    </w:p>
    <w:p w14:paraId="3A79F112" w14:textId="70AB0DF5" w:rsidR="000C13D4" w:rsidRPr="00FB368F" w:rsidRDefault="000C13D4" w:rsidP="00404BC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404BC4">
      <w:pPr>
        <w:pStyle w:val="ProductList-Body"/>
      </w:pPr>
    </w:p>
    <w:p w14:paraId="7DAA761D" w14:textId="18F041E5" w:rsidR="000C13D4" w:rsidRPr="00FB368F" w:rsidRDefault="000C13D4" w:rsidP="00404BC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404BC4">
      <w:pPr>
        <w:pStyle w:val="ProductList-Body"/>
      </w:pPr>
    </w:p>
    <w:p w14:paraId="12553895" w14:textId="5FEF3763" w:rsidR="000C13D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404BC4">
      <w:pPr>
        <w:pStyle w:val="ProductList-Body"/>
      </w:pPr>
    </w:p>
    <w:p w14:paraId="16D54A3F" w14:textId="619E4DB3" w:rsidR="000C13D4" w:rsidRPr="00FB368F" w:rsidRDefault="000C13D4" w:rsidP="00404BC4">
      <w:pPr>
        <w:pStyle w:val="ProductList-Body"/>
      </w:pPr>
      <w:r>
        <w:rPr>
          <w:b/>
          <w:color w:val="00188F"/>
        </w:rPr>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35BF1439" w14:textId="77777777" w:rsidTr="00690356">
        <w:trPr>
          <w:tblHeader/>
        </w:trPr>
        <w:tc>
          <w:tcPr>
            <w:tcW w:w="5400" w:type="dxa"/>
            <w:shd w:val="clear" w:color="auto" w:fill="0072C6"/>
          </w:tcPr>
          <w:p w14:paraId="0F8E223D"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35535E60" w14:textId="77777777" w:rsidTr="00690356">
        <w:tc>
          <w:tcPr>
            <w:tcW w:w="5400" w:type="dxa"/>
          </w:tcPr>
          <w:p w14:paraId="7E778ED8" w14:textId="31E565B6" w:rsidR="000C13D4" w:rsidRPr="0076238C" w:rsidRDefault="000C13D4" w:rsidP="00404BC4">
            <w:pPr>
              <w:pStyle w:val="ProductList-OfferingBody"/>
              <w:jc w:val="center"/>
            </w:pPr>
            <w:r>
              <w:t>&lt; 99,9 %</w:t>
            </w:r>
          </w:p>
        </w:tc>
        <w:tc>
          <w:tcPr>
            <w:tcW w:w="5400" w:type="dxa"/>
          </w:tcPr>
          <w:p w14:paraId="4BAFE0E4" w14:textId="5ADE2BEE" w:rsidR="000C13D4" w:rsidRPr="0076238C" w:rsidRDefault="000C13D4" w:rsidP="00404BC4">
            <w:pPr>
              <w:pStyle w:val="ProductList-OfferingBody"/>
              <w:jc w:val="center"/>
            </w:pPr>
            <w:r>
              <w:t>25</w:t>
            </w:r>
            <w:r w:rsidR="000F31AA">
              <w:t xml:space="preserve"> </w:t>
            </w:r>
            <w:r>
              <w:t>%</w:t>
            </w:r>
          </w:p>
        </w:tc>
      </w:tr>
      <w:tr w:rsidR="000C13D4" w:rsidRPr="00735EAD" w14:paraId="6F5A79E8" w14:textId="77777777" w:rsidTr="00690356">
        <w:tc>
          <w:tcPr>
            <w:tcW w:w="5400" w:type="dxa"/>
          </w:tcPr>
          <w:p w14:paraId="5A5850A8" w14:textId="487BB396" w:rsidR="000C13D4" w:rsidRPr="0076238C" w:rsidRDefault="000C13D4" w:rsidP="00404BC4">
            <w:pPr>
              <w:pStyle w:val="ProductList-OfferingBody"/>
              <w:jc w:val="center"/>
            </w:pPr>
            <w:r>
              <w:t>&lt; 99 %</w:t>
            </w:r>
          </w:p>
        </w:tc>
        <w:tc>
          <w:tcPr>
            <w:tcW w:w="5400" w:type="dxa"/>
          </w:tcPr>
          <w:p w14:paraId="091B1753" w14:textId="184838CF" w:rsidR="000C13D4" w:rsidRPr="0076238C" w:rsidRDefault="000C13D4" w:rsidP="00404BC4">
            <w:pPr>
              <w:pStyle w:val="ProductList-OfferingBody"/>
              <w:jc w:val="center"/>
            </w:pPr>
            <w:r>
              <w:t>50</w:t>
            </w:r>
            <w:r w:rsidR="000F31AA">
              <w:t xml:space="preserve"> </w:t>
            </w:r>
            <w:r>
              <w:t>%</w:t>
            </w:r>
          </w:p>
        </w:tc>
      </w:tr>
      <w:tr w:rsidR="000C13D4" w:rsidRPr="00735EAD" w14:paraId="50CD9FEA" w14:textId="77777777" w:rsidTr="00690356">
        <w:tc>
          <w:tcPr>
            <w:tcW w:w="5400" w:type="dxa"/>
          </w:tcPr>
          <w:p w14:paraId="7D03A04E" w14:textId="77777777" w:rsidR="000C13D4" w:rsidRPr="0076238C" w:rsidRDefault="000C13D4" w:rsidP="00404BC4">
            <w:pPr>
              <w:pStyle w:val="ProductList-OfferingBody"/>
              <w:jc w:val="center"/>
            </w:pPr>
            <w:r>
              <w:t>&lt; 95 %</w:t>
            </w:r>
          </w:p>
        </w:tc>
        <w:tc>
          <w:tcPr>
            <w:tcW w:w="5400" w:type="dxa"/>
          </w:tcPr>
          <w:p w14:paraId="0F29C740" w14:textId="25B80D88" w:rsidR="000C13D4" w:rsidRPr="0076238C" w:rsidRDefault="000C13D4" w:rsidP="00404BC4">
            <w:pPr>
              <w:pStyle w:val="ProductList-OfferingBody"/>
              <w:jc w:val="center"/>
            </w:pPr>
            <w:r>
              <w:t>100</w:t>
            </w:r>
            <w:r w:rsidR="000F31AA">
              <w:t xml:space="preserve"> </w:t>
            </w:r>
            <w:r>
              <w:t>%</w:t>
            </w:r>
          </w:p>
        </w:tc>
      </w:tr>
    </w:tbl>
    <w:p w14:paraId="575E3C80"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FA062E2" w14:textId="2C218826" w:rsidR="000C13D4" w:rsidRPr="00FB368F" w:rsidRDefault="000C13D4" w:rsidP="00404BC4">
      <w:pPr>
        <w:pStyle w:val="ProductList-Offering2Heading"/>
      </w:pPr>
      <w:bookmarkStart w:id="78" w:name="_Toc43712450"/>
      <w:r>
        <w:t>OneDrive pro firmy</w:t>
      </w:r>
      <w:bookmarkEnd w:id="78"/>
    </w:p>
    <w:p w14:paraId="46FE7562" w14:textId="28C8138A" w:rsidR="000C13D4" w:rsidRPr="00FB368F" w:rsidRDefault="000C13D4" w:rsidP="00404BC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404BC4">
      <w:pPr>
        <w:pStyle w:val="ProductList-Body"/>
      </w:pPr>
    </w:p>
    <w:p w14:paraId="6DEA7661" w14:textId="54C30865" w:rsidR="000C13D4" w:rsidRPr="00FB368F" w:rsidRDefault="000C13D4" w:rsidP="00404BC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404BC4">
      <w:pPr>
        <w:pStyle w:val="ProductList-Body"/>
      </w:pPr>
    </w:p>
    <w:p w14:paraId="76BB190F" w14:textId="2B562897" w:rsidR="000C13D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404BC4">
      <w:pPr>
        <w:pStyle w:val="ProductList-Body"/>
      </w:pPr>
    </w:p>
    <w:p w14:paraId="6CD91602" w14:textId="3CE8E02E" w:rsidR="000C13D4" w:rsidRPr="00FB368F" w:rsidRDefault="000C13D4" w:rsidP="00404BC4">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35EAD" w14:paraId="7837DA2D" w14:textId="77777777" w:rsidTr="00690356">
        <w:trPr>
          <w:tblHeader/>
        </w:trPr>
        <w:tc>
          <w:tcPr>
            <w:tcW w:w="5400" w:type="dxa"/>
            <w:shd w:val="clear" w:color="auto" w:fill="0072C6"/>
          </w:tcPr>
          <w:p w14:paraId="5F2E29BC" w14:textId="77777777" w:rsidR="000C13D4" w:rsidRPr="001A0074" w:rsidRDefault="000C13D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404BC4">
            <w:pPr>
              <w:pStyle w:val="ProductList-OfferingBody"/>
              <w:jc w:val="center"/>
              <w:rPr>
                <w:color w:val="FFFFFF" w:themeColor="background1"/>
              </w:rPr>
            </w:pPr>
            <w:r>
              <w:rPr>
                <w:color w:val="FFFFFF" w:themeColor="background1"/>
              </w:rPr>
              <w:t>Kredit služby</w:t>
            </w:r>
          </w:p>
        </w:tc>
      </w:tr>
      <w:tr w:rsidR="000C13D4" w:rsidRPr="00735EAD" w14:paraId="0D0F33A9" w14:textId="77777777" w:rsidTr="00690356">
        <w:tc>
          <w:tcPr>
            <w:tcW w:w="5400" w:type="dxa"/>
          </w:tcPr>
          <w:p w14:paraId="11B9D86D" w14:textId="4CA54B5F" w:rsidR="000C13D4" w:rsidRPr="0076238C" w:rsidRDefault="000C13D4" w:rsidP="00404BC4">
            <w:pPr>
              <w:pStyle w:val="ProductList-OfferingBody"/>
              <w:jc w:val="center"/>
            </w:pPr>
            <w:r>
              <w:t>&lt; 99,9 %</w:t>
            </w:r>
          </w:p>
        </w:tc>
        <w:tc>
          <w:tcPr>
            <w:tcW w:w="5400" w:type="dxa"/>
          </w:tcPr>
          <w:p w14:paraId="21B08C9D" w14:textId="20EBD3F4" w:rsidR="000C13D4" w:rsidRPr="0076238C" w:rsidRDefault="000C13D4" w:rsidP="00404BC4">
            <w:pPr>
              <w:pStyle w:val="ProductList-OfferingBody"/>
              <w:jc w:val="center"/>
            </w:pPr>
            <w:r>
              <w:t>25</w:t>
            </w:r>
            <w:r w:rsidR="000F31AA">
              <w:t xml:space="preserve"> </w:t>
            </w:r>
            <w:r>
              <w:t>%</w:t>
            </w:r>
          </w:p>
        </w:tc>
      </w:tr>
      <w:tr w:rsidR="000C13D4" w:rsidRPr="00735EAD" w14:paraId="15FDE30A" w14:textId="77777777" w:rsidTr="00690356">
        <w:tc>
          <w:tcPr>
            <w:tcW w:w="5400" w:type="dxa"/>
          </w:tcPr>
          <w:p w14:paraId="1B3D9EF5" w14:textId="7C495918" w:rsidR="000C13D4" w:rsidRPr="0076238C" w:rsidRDefault="000C13D4" w:rsidP="00404BC4">
            <w:pPr>
              <w:pStyle w:val="ProductList-OfferingBody"/>
              <w:jc w:val="center"/>
            </w:pPr>
            <w:r>
              <w:t>&lt; 99 %</w:t>
            </w:r>
          </w:p>
        </w:tc>
        <w:tc>
          <w:tcPr>
            <w:tcW w:w="5400" w:type="dxa"/>
          </w:tcPr>
          <w:p w14:paraId="2607D833" w14:textId="122EFE4D" w:rsidR="000C13D4" w:rsidRPr="0076238C" w:rsidRDefault="000C13D4" w:rsidP="00404BC4">
            <w:pPr>
              <w:pStyle w:val="ProductList-OfferingBody"/>
              <w:jc w:val="center"/>
            </w:pPr>
            <w:r>
              <w:t>50</w:t>
            </w:r>
            <w:r w:rsidR="000F31AA">
              <w:t xml:space="preserve"> </w:t>
            </w:r>
            <w:r>
              <w:t>%</w:t>
            </w:r>
          </w:p>
        </w:tc>
      </w:tr>
      <w:tr w:rsidR="000C13D4" w:rsidRPr="00735EAD" w14:paraId="512DA71F" w14:textId="77777777" w:rsidTr="00690356">
        <w:tc>
          <w:tcPr>
            <w:tcW w:w="5400" w:type="dxa"/>
          </w:tcPr>
          <w:p w14:paraId="47FBA730" w14:textId="77777777" w:rsidR="000C13D4" w:rsidRPr="0076238C" w:rsidRDefault="000C13D4" w:rsidP="00404BC4">
            <w:pPr>
              <w:pStyle w:val="ProductList-OfferingBody"/>
              <w:jc w:val="center"/>
            </w:pPr>
            <w:r>
              <w:t>&lt; 95 %</w:t>
            </w:r>
          </w:p>
        </w:tc>
        <w:tc>
          <w:tcPr>
            <w:tcW w:w="5400" w:type="dxa"/>
          </w:tcPr>
          <w:p w14:paraId="1C49AAE4" w14:textId="2FDE8E77" w:rsidR="000C13D4" w:rsidRPr="0076238C" w:rsidRDefault="000C13D4" w:rsidP="00404BC4">
            <w:pPr>
              <w:pStyle w:val="ProductList-OfferingBody"/>
              <w:jc w:val="center"/>
            </w:pPr>
            <w:r>
              <w:t>100</w:t>
            </w:r>
            <w:r w:rsidR="000F31AA">
              <w:t xml:space="preserve"> </w:t>
            </w:r>
            <w:r>
              <w:t>%</w:t>
            </w:r>
          </w:p>
        </w:tc>
      </w:tr>
    </w:tbl>
    <w:p w14:paraId="5543D05E"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5750250" w14:textId="5F47B983" w:rsidR="00C86427" w:rsidRPr="00FB368F" w:rsidRDefault="00C86427" w:rsidP="00404BC4">
      <w:pPr>
        <w:pStyle w:val="ProductList-Offering2Heading"/>
      </w:pPr>
      <w:bookmarkStart w:id="79" w:name="_Toc43712451"/>
      <w:r>
        <w:t>Project</w:t>
      </w:r>
      <w:bookmarkEnd w:id="79"/>
    </w:p>
    <w:p w14:paraId="14E68B6F" w14:textId="4D2449D8" w:rsidR="00C86427" w:rsidRPr="00FB368F" w:rsidRDefault="00C86427" w:rsidP="00404BC4">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404BC4">
      <w:pPr>
        <w:pStyle w:val="ProductList-Body"/>
      </w:pPr>
    </w:p>
    <w:p w14:paraId="251BAB3A" w14:textId="5EDA251A" w:rsidR="00C86427" w:rsidRPr="00FB368F" w:rsidRDefault="00C86427" w:rsidP="00404BC4">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404BC4">
      <w:pPr>
        <w:pStyle w:val="ProductList-Body"/>
      </w:pPr>
    </w:p>
    <w:p w14:paraId="4960225A" w14:textId="75FD3EF6" w:rsidR="00C86427"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404BC4">
      <w:pPr>
        <w:pStyle w:val="ProductList-Body"/>
      </w:pPr>
    </w:p>
    <w:p w14:paraId="429909F8" w14:textId="558E751C" w:rsidR="00C86427" w:rsidRPr="00FB368F" w:rsidRDefault="00C86427" w:rsidP="00404BC4">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47439D22" w14:textId="77777777" w:rsidTr="00690356">
        <w:trPr>
          <w:tblHeader/>
        </w:trPr>
        <w:tc>
          <w:tcPr>
            <w:tcW w:w="5400" w:type="dxa"/>
            <w:shd w:val="clear" w:color="auto" w:fill="0072C6"/>
          </w:tcPr>
          <w:p w14:paraId="0420467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51125E5A" w14:textId="77777777" w:rsidTr="00690356">
        <w:tc>
          <w:tcPr>
            <w:tcW w:w="5400" w:type="dxa"/>
          </w:tcPr>
          <w:p w14:paraId="07F00995" w14:textId="576DCEAF" w:rsidR="00C86427" w:rsidRPr="0076238C" w:rsidRDefault="00C86427" w:rsidP="00404BC4">
            <w:pPr>
              <w:pStyle w:val="ProductList-OfferingBody"/>
              <w:jc w:val="center"/>
            </w:pPr>
            <w:r>
              <w:t>&lt; 99,9 %</w:t>
            </w:r>
          </w:p>
        </w:tc>
        <w:tc>
          <w:tcPr>
            <w:tcW w:w="5400" w:type="dxa"/>
          </w:tcPr>
          <w:p w14:paraId="1EAC3FA5" w14:textId="080C3171" w:rsidR="00C86427" w:rsidRPr="0076238C" w:rsidRDefault="00C86427" w:rsidP="00404BC4">
            <w:pPr>
              <w:pStyle w:val="ProductList-OfferingBody"/>
              <w:jc w:val="center"/>
            </w:pPr>
            <w:r>
              <w:t>25</w:t>
            </w:r>
            <w:r w:rsidR="000F31AA">
              <w:t xml:space="preserve"> </w:t>
            </w:r>
            <w:r>
              <w:t>%</w:t>
            </w:r>
          </w:p>
        </w:tc>
      </w:tr>
      <w:tr w:rsidR="00C86427" w:rsidRPr="00735EAD" w14:paraId="6BFFAB67" w14:textId="77777777" w:rsidTr="00690356">
        <w:tc>
          <w:tcPr>
            <w:tcW w:w="5400" w:type="dxa"/>
          </w:tcPr>
          <w:p w14:paraId="48BA927D" w14:textId="2A9F073D" w:rsidR="00C86427" w:rsidRPr="0076238C" w:rsidRDefault="00C86427" w:rsidP="00404BC4">
            <w:pPr>
              <w:pStyle w:val="ProductList-OfferingBody"/>
              <w:jc w:val="center"/>
            </w:pPr>
            <w:r>
              <w:t>&lt; 99 %</w:t>
            </w:r>
          </w:p>
        </w:tc>
        <w:tc>
          <w:tcPr>
            <w:tcW w:w="5400" w:type="dxa"/>
          </w:tcPr>
          <w:p w14:paraId="38929F8D" w14:textId="56D17718" w:rsidR="00C86427" w:rsidRPr="0076238C" w:rsidRDefault="00C86427" w:rsidP="00404BC4">
            <w:pPr>
              <w:pStyle w:val="ProductList-OfferingBody"/>
              <w:jc w:val="center"/>
            </w:pPr>
            <w:r>
              <w:t>50</w:t>
            </w:r>
            <w:r w:rsidR="000F31AA">
              <w:t xml:space="preserve"> </w:t>
            </w:r>
            <w:r>
              <w:t>%</w:t>
            </w:r>
          </w:p>
        </w:tc>
      </w:tr>
      <w:tr w:rsidR="00C86427" w:rsidRPr="00735EAD" w14:paraId="70A14F4B" w14:textId="77777777" w:rsidTr="00690356">
        <w:tc>
          <w:tcPr>
            <w:tcW w:w="5400" w:type="dxa"/>
          </w:tcPr>
          <w:p w14:paraId="4A5F7DB0" w14:textId="77777777" w:rsidR="00C86427" w:rsidRPr="0076238C" w:rsidRDefault="00C86427" w:rsidP="00404BC4">
            <w:pPr>
              <w:pStyle w:val="ProductList-OfferingBody"/>
              <w:jc w:val="center"/>
            </w:pPr>
            <w:r>
              <w:t>&lt; 95 %</w:t>
            </w:r>
          </w:p>
        </w:tc>
        <w:tc>
          <w:tcPr>
            <w:tcW w:w="5400" w:type="dxa"/>
          </w:tcPr>
          <w:p w14:paraId="4C6598BC" w14:textId="3CD2B2A7" w:rsidR="00C86427" w:rsidRPr="0076238C" w:rsidRDefault="00C86427" w:rsidP="00404BC4">
            <w:pPr>
              <w:pStyle w:val="ProductList-OfferingBody"/>
              <w:jc w:val="center"/>
            </w:pPr>
            <w:r>
              <w:t>100</w:t>
            </w:r>
            <w:r w:rsidR="000F31AA">
              <w:t xml:space="preserve"> </w:t>
            </w:r>
            <w:r>
              <w:t>%</w:t>
            </w:r>
          </w:p>
        </w:tc>
      </w:tr>
    </w:tbl>
    <w:p w14:paraId="259D8622"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51EC5D" w14:textId="20237168" w:rsidR="00C86427" w:rsidRPr="00FB368F" w:rsidRDefault="00C86427" w:rsidP="00404BC4">
      <w:pPr>
        <w:pStyle w:val="ProductList-Offering2Heading"/>
      </w:pPr>
      <w:bookmarkStart w:id="80" w:name="_Toc43712452"/>
      <w:r>
        <w:t>SharePoint Online</w:t>
      </w:r>
      <w:bookmarkEnd w:id="80"/>
    </w:p>
    <w:p w14:paraId="41E58B9E" w14:textId="57C6CCB7" w:rsidR="00C86427" w:rsidRPr="00FB368F" w:rsidRDefault="00C86427" w:rsidP="00404BC4">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404BC4">
      <w:pPr>
        <w:pStyle w:val="ProductList-Body"/>
      </w:pPr>
    </w:p>
    <w:p w14:paraId="4F12AEC0" w14:textId="258A64CD" w:rsidR="00C86427" w:rsidRPr="00FB368F" w:rsidRDefault="00C86427" w:rsidP="00404BC4">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404BC4">
      <w:pPr>
        <w:pStyle w:val="ProductList-Body"/>
      </w:pPr>
    </w:p>
    <w:p w14:paraId="5BBD13D7" w14:textId="64C7ACFC" w:rsidR="00C86427"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404BC4">
      <w:pPr>
        <w:pStyle w:val="ProductList-Body"/>
      </w:pPr>
    </w:p>
    <w:p w14:paraId="7AE68D73" w14:textId="71CC98EF" w:rsidR="00C86427" w:rsidRPr="00FB368F" w:rsidRDefault="00C86427" w:rsidP="00404BC4">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2A3F63FE" w14:textId="77777777" w:rsidTr="00690356">
        <w:trPr>
          <w:tblHeader/>
        </w:trPr>
        <w:tc>
          <w:tcPr>
            <w:tcW w:w="5400" w:type="dxa"/>
            <w:shd w:val="clear" w:color="auto" w:fill="0072C6"/>
          </w:tcPr>
          <w:p w14:paraId="79CD7DD1"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292393E9" w14:textId="77777777" w:rsidTr="00690356">
        <w:tc>
          <w:tcPr>
            <w:tcW w:w="5400" w:type="dxa"/>
          </w:tcPr>
          <w:p w14:paraId="5CEBDE30" w14:textId="512D833F" w:rsidR="00C86427" w:rsidRPr="0076238C" w:rsidRDefault="00C86427" w:rsidP="00404BC4">
            <w:pPr>
              <w:pStyle w:val="ProductList-OfferingBody"/>
              <w:jc w:val="center"/>
            </w:pPr>
            <w:r>
              <w:t>&lt; 99,9 %</w:t>
            </w:r>
          </w:p>
        </w:tc>
        <w:tc>
          <w:tcPr>
            <w:tcW w:w="5400" w:type="dxa"/>
          </w:tcPr>
          <w:p w14:paraId="5FB7CC40" w14:textId="7A1C8FD3" w:rsidR="00C86427" w:rsidRPr="0076238C" w:rsidRDefault="00C86427" w:rsidP="00404BC4">
            <w:pPr>
              <w:pStyle w:val="ProductList-OfferingBody"/>
              <w:jc w:val="center"/>
            </w:pPr>
            <w:r>
              <w:t>25</w:t>
            </w:r>
            <w:r w:rsidR="000F31AA">
              <w:t xml:space="preserve"> </w:t>
            </w:r>
            <w:r>
              <w:t>%</w:t>
            </w:r>
          </w:p>
        </w:tc>
      </w:tr>
      <w:tr w:rsidR="00C86427" w:rsidRPr="00735EAD" w14:paraId="742E7780" w14:textId="77777777" w:rsidTr="00690356">
        <w:tc>
          <w:tcPr>
            <w:tcW w:w="5400" w:type="dxa"/>
          </w:tcPr>
          <w:p w14:paraId="54EE1142" w14:textId="5A10F402" w:rsidR="00C86427" w:rsidRPr="0076238C" w:rsidRDefault="00C86427" w:rsidP="00404BC4">
            <w:pPr>
              <w:pStyle w:val="ProductList-OfferingBody"/>
              <w:jc w:val="center"/>
            </w:pPr>
            <w:r>
              <w:t>&lt; 99 %</w:t>
            </w:r>
          </w:p>
        </w:tc>
        <w:tc>
          <w:tcPr>
            <w:tcW w:w="5400" w:type="dxa"/>
          </w:tcPr>
          <w:p w14:paraId="4C18F2FB" w14:textId="34C685B8" w:rsidR="00C86427" w:rsidRPr="0076238C" w:rsidRDefault="00C86427" w:rsidP="00404BC4">
            <w:pPr>
              <w:pStyle w:val="ProductList-OfferingBody"/>
              <w:jc w:val="center"/>
            </w:pPr>
            <w:r>
              <w:t>50</w:t>
            </w:r>
            <w:r w:rsidR="000F31AA">
              <w:t xml:space="preserve"> </w:t>
            </w:r>
            <w:r>
              <w:t>%</w:t>
            </w:r>
          </w:p>
        </w:tc>
      </w:tr>
      <w:tr w:rsidR="00C86427" w:rsidRPr="00735EAD" w14:paraId="74478D49" w14:textId="77777777" w:rsidTr="00690356">
        <w:tc>
          <w:tcPr>
            <w:tcW w:w="5400" w:type="dxa"/>
          </w:tcPr>
          <w:p w14:paraId="35AB4E0E" w14:textId="77777777" w:rsidR="00C86427" w:rsidRPr="0076238C" w:rsidRDefault="00C86427" w:rsidP="00404BC4">
            <w:pPr>
              <w:pStyle w:val="ProductList-OfferingBody"/>
              <w:jc w:val="center"/>
            </w:pPr>
            <w:r>
              <w:t>&lt; 95 %</w:t>
            </w:r>
          </w:p>
        </w:tc>
        <w:tc>
          <w:tcPr>
            <w:tcW w:w="5400" w:type="dxa"/>
          </w:tcPr>
          <w:p w14:paraId="07DE3FF0" w14:textId="3F04A542" w:rsidR="00C86427" w:rsidRPr="0076238C" w:rsidRDefault="00C86427" w:rsidP="00404BC4">
            <w:pPr>
              <w:pStyle w:val="ProductList-OfferingBody"/>
              <w:jc w:val="center"/>
            </w:pPr>
            <w:r>
              <w:t>100</w:t>
            </w:r>
            <w:r w:rsidR="000F31AA">
              <w:t xml:space="preserve"> </w:t>
            </w:r>
            <w:r>
              <w:t>%</w:t>
            </w:r>
          </w:p>
        </w:tc>
      </w:tr>
    </w:tbl>
    <w:p w14:paraId="272F93FB"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82865B7" w14:textId="0CEF977F" w:rsidR="00C86427" w:rsidRPr="00FB368F" w:rsidRDefault="00C86427" w:rsidP="00404BC4">
      <w:pPr>
        <w:pStyle w:val="ProductList-Offering2Heading"/>
        <w:keepNext/>
      </w:pPr>
      <w:bookmarkStart w:id="81" w:name="_Toc43712453"/>
      <w:r>
        <w:t>Skype for Business Online</w:t>
      </w:r>
      <w:bookmarkEnd w:id="81"/>
    </w:p>
    <w:p w14:paraId="40D3082E" w14:textId="6F0FCAB9" w:rsidR="00C86427" w:rsidRPr="00FB368F" w:rsidRDefault="00C86427" w:rsidP="00404BC4">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404BC4">
      <w:pPr>
        <w:pStyle w:val="ProductList-Body"/>
      </w:pPr>
    </w:p>
    <w:p w14:paraId="082157A9" w14:textId="4E0897F5" w:rsidR="00C86427" w:rsidRPr="00FB368F" w:rsidRDefault="00C86427" w:rsidP="00404BC4">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404BC4">
      <w:pPr>
        <w:pStyle w:val="ProductList-Body"/>
      </w:pPr>
    </w:p>
    <w:p w14:paraId="04B5406A" w14:textId="53A6148B" w:rsidR="00C86427"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404BC4">
      <w:pPr>
        <w:pStyle w:val="ProductList-Body"/>
      </w:pPr>
    </w:p>
    <w:p w14:paraId="1A0B8BDB" w14:textId="486506AA" w:rsidR="00C86427" w:rsidRPr="00FB368F" w:rsidRDefault="00C86427" w:rsidP="00404BC4">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323C86C4" w14:textId="77777777" w:rsidTr="00690356">
        <w:trPr>
          <w:tblHeader/>
        </w:trPr>
        <w:tc>
          <w:tcPr>
            <w:tcW w:w="5400" w:type="dxa"/>
            <w:shd w:val="clear" w:color="auto" w:fill="0072C6"/>
          </w:tcPr>
          <w:p w14:paraId="480118B7"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48E7D968" w14:textId="77777777" w:rsidTr="00690356">
        <w:tc>
          <w:tcPr>
            <w:tcW w:w="5400" w:type="dxa"/>
          </w:tcPr>
          <w:p w14:paraId="570ACFD0" w14:textId="31FB822F" w:rsidR="00C86427" w:rsidRPr="0076238C" w:rsidRDefault="00C86427" w:rsidP="00404BC4">
            <w:pPr>
              <w:pStyle w:val="ProductList-OfferingBody"/>
              <w:jc w:val="center"/>
            </w:pPr>
            <w:r>
              <w:t>&lt; 99,9 %</w:t>
            </w:r>
          </w:p>
        </w:tc>
        <w:tc>
          <w:tcPr>
            <w:tcW w:w="5400" w:type="dxa"/>
          </w:tcPr>
          <w:p w14:paraId="54D34AC2" w14:textId="30449E68" w:rsidR="00C86427" w:rsidRPr="0076238C" w:rsidRDefault="00C86427" w:rsidP="00404BC4">
            <w:pPr>
              <w:pStyle w:val="ProductList-OfferingBody"/>
              <w:jc w:val="center"/>
            </w:pPr>
            <w:r>
              <w:t>25</w:t>
            </w:r>
            <w:r w:rsidR="000F31AA">
              <w:t xml:space="preserve"> </w:t>
            </w:r>
            <w:r>
              <w:t>%</w:t>
            </w:r>
          </w:p>
        </w:tc>
      </w:tr>
      <w:tr w:rsidR="00C86427" w:rsidRPr="00735EAD" w14:paraId="1CC4E932" w14:textId="77777777" w:rsidTr="00690356">
        <w:tc>
          <w:tcPr>
            <w:tcW w:w="5400" w:type="dxa"/>
          </w:tcPr>
          <w:p w14:paraId="018C37F6" w14:textId="18BE2210" w:rsidR="00C86427" w:rsidRPr="0076238C" w:rsidRDefault="00C86427" w:rsidP="00404BC4">
            <w:pPr>
              <w:pStyle w:val="ProductList-OfferingBody"/>
              <w:jc w:val="center"/>
            </w:pPr>
            <w:r>
              <w:t>&lt; 99 %</w:t>
            </w:r>
          </w:p>
        </w:tc>
        <w:tc>
          <w:tcPr>
            <w:tcW w:w="5400" w:type="dxa"/>
          </w:tcPr>
          <w:p w14:paraId="7B4B8F49" w14:textId="537DD5EB" w:rsidR="00C86427" w:rsidRPr="0076238C" w:rsidRDefault="00C86427" w:rsidP="00404BC4">
            <w:pPr>
              <w:pStyle w:val="ProductList-OfferingBody"/>
              <w:jc w:val="center"/>
            </w:pPr>
            <w:r>
              <w:t>50</w:t>
            </w:r>
            <w:r w:rsidR="000F31AA">
              <w:t xml:space="preserve"> </w:t>
            </w:r>
            <w:r>
              <w:t>%</w:t>
            </w:r>
          </w:p>
        </w:tc>
      </w:tr>
      <w:tr w:rsidR="00C86427" w:rsidRPr="00735EAD" w14:paraId="5C87C82D" w14:textId="77777777" w:rsidTr="00690356">
        <w:tc>
          <w:tcPr>
            <w:tcW w:w="5400" w:type="dxa"/>
          </w:tcPr>
          <w:p w14:paraId="4932E3FA" w14:textId="77777777" w:rsidR="00C86427" w:rsidRPr="0076238C" w:rsidRDefault="00C86427" w:rsidP="00404BC4">
            <w:pPr>
              <w:pStyle w:val="ProductList-OfferingBody"/>
              <w:jc w:val="center"/>
            </w:pPr>
            <w:r>
              <w:t>&lt; 95 %</w:t>
            </w:r>
          </w:p>
        </w:tc>
        <w:tc>
          <w:tcPr>
            <w:tcW w:w="5400" w:type="dxa"/>
          </w:tcPr>
          <w:p w14:paraId="4060CC3B" w14:textId="1D8485EB" w:rsidR="00C86427" w:rsidRPr="0076238C" w:rsidRDefault="00C86427" w:rsidP="00404BC4">
            <w:pPr>
              <w:pStyle w:val="ProductList-OfferingBody"/>
              <w:jc w:val="center"/>
            </w:pPr>
            <w:r>
              <w:t>100</w:t>
            </w:r>
            <w:r w:rsidR="000F31AA">
              <w:t xml:space="preserve"> </w:t>
            </w:r>
            <w:r>
              <w:t>%</w:t>
            </w:r>
          </w:p>
        </w:tc>
      </w:tr>
    </w:tbl>
    <w:p w14:paraId="1754AB40" w14:textId="65AF8711" w:rsidR="00A0350E" w:rsidRPr="00FB368F" w:rsidRDefault="00A0350E" w:rsidP="00404BC4">
      <w:pPr>
        <w:pStyle w:val="ProductList-Body"/>
      </w:pPr>
      <w:r>
        <w:rPr>
          <w:szCs w:val="16"/>
          <w:vertAlign w:val="superscript"/>
        </w:rPr>
        <w:t>1</w:t>
      </w:r>
      <w:r>
        <w:rPr>
          <w:sz w:val="16"/>
          <w:szCs w:val="16"/>
        </w:rPr>
        <w:t>Funkce online schůzek platí pouze pro službu Skype for Business Online Plan 2.</w:t>
      </w:r>
    </w:p>
    <w:bookmarkStart w:id="82" w:name="_Toc457821525"/>
    <w:bookmarkStart w:id="83" w:name="_Toc526859637"/>
    <w:bookmarkStart w:id="84" w:name="_Toc525207109"/>
    <w:p w14:paraId="674CB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F27D9C" w14:textId="600D059D" w:rsidR="00E94B1A" w:rsidRPr="002B713E" w:rsidRDefault="00727B7D" w:rsidP="00404BC4">
      <w:pPr>
        <w:pStyle w:val="ProductList-Offering2Heading"/>
        <w:outlineLvl w:val="2"/>
      </w:pPr>
      <w:bookmarkStart w:id="85" w:name="_Toc43712454"/>
      <w:r>
        <w:t>Microsoft Teams</w:t>
      </w:r>
      <w:r w:rsidR="00E94B1A">
        <w:t xml:space="preserve"> – Calling Plans and Audio Conferencing</w:t>
      </w:r>
      <w:bookmarkEnd w:id="82"/>
      <w:bookmarkEnd w:id="83"/>
      <w:bookmarkEnd w:id="84"/>
      <w:bookmarkEnd w:id="85"/>
    </w:p>
    <w:p w14:paraId="2FC9A011" w14:textId="77777777" w:rsidR="00E94B1A" w:rsidRPr="00735EAD" w:rsidRDefault="00E94B1A" w:rsidP="00404BC4">
      <w:pPr>
        <w:spacing w:after="0" w:line="240" w:lineRule="auto"/>
        <w:rPr>
          <w:sz w:val="18"/>
          <w:szCs w:val="18"/>
        </w:rPr>
      </w:pPr>
      <w:r w:rsidRPr="008B7DC1">
        <w:rPr>
          <w:sz w:val="18"/>
          <w:szCs w:val="18"/>
        </w:rPr>
        <w:t>„</w:t>
      </w:r>
      <w:r w:rsidRPr="008B7DC1">
        <w:rPr>
          <w:rFonts w:ascii="Calibri" w:eastAsia="Calibri" w:hAnsi="Calibri" w:cs="Times New Roman"/>
          <w:b/>
          <w:color w:val="00188F"/>
          <w:sz w:val="18"/>
          <w:szCs w:val="18"/>
        </w:rPr>
        <w:t>Doba výpadku</w:t>
      </w:r>
      <w:r w:rsidRPr="008B7DC1">
        <w:rPr>
          <w:sz w:val="18"/>
          <w:szCs w:val="18"/>
        </w:rPr>
        <w:t>“</w:t>
      </w:r>
      <w:r w:rsidRPr="00473D51">
        <w:rPr>
          <w:rFonts w:ascii="Calibri" w:eastAsia="Calibri" w:hAnsi="Calibri" w:cs="Times New Roman"/>
          <w:b/>
          <w:sz w:val="18"/>
          <w:szCs w:val="18"/>
        </w:rPr>
        <w:t>:</w:t>
      </w:r>
      <w:r w:rsidRPr="008B7DC1">
        <w:rPr>
          <w:rFonts w:ascii="Calibri" w:eastAsia="Calibri" w:hAnsi="Calibri" w:cs="Times New Roman"/>
          <w:sz w:val="18"/>
          <w:szCs w:val="18"/>
        </w:rPr>
        <w:t xml:space="preserve"> Jakákoli doba, po</w:t>
      </w:r>
      <w:r>
        <w:rPr>
          <w:rFonts w:ascii="Calibri" w:eastAsia="Calibri" w:hAnsi="Calibri" w:cs="Times New Roman"/>
          <w:sz w:val="18"/>
          <w:szCs w:val="18"/>
        </w:rPr>
        <w:t xml:space="preserve"> kterou koncoví uživatelé nemohou spustit volání ve veřejné telefonní síti nebo se voláním připojit k audio přenosu konference prostřednictvím veřejné telefonní sítě.</w:t>
      </w:r>
    </w:p>
    <w:p w14:paraId="618CEB22" w14:textId="77777777" w:rsidR="00970DC5" w:rsidRPr="003A496C" w:rsidRDefault="00970DC5" w:rsidP="00404BC4">
      <w:pPr>
        <w:spacing w:after="0" w:line="240" w:lineRule="auto"/>
        <w:rPr>
          <w:sz w:val="18"/>
          <w:szCs w:val="18"/>
        </w:rPr>
      </w:pPr>
    </w:p>
    <w:p w14:paraId="7625539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404BC4">
      <w:pPr>
        <w:spacing w:after="0" w:line="240" w:lineRule="auto"/>
        <w:rPr>
          <w:sz w:val="18"/>
          <w:szCs w:val="18"/>
        </w:rPr>
      </w:pPr>
    </w:p>
    <w:p w14:paraId="776EB5FF" w14:textId="77777777" w:rsidR="00970DC5" w:rsidRPr="003A496C" w:rsidRDefault="003F4475"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404BC4">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404BC4">
      <w:pPr>
        <w:spacing w:after="0" w:line="240" w:lineRule="auto"/>
        <w:rPr>
          <w:sz w:val="18"/>
          <w:szCs w:val="18"/>
        </w:rPr>
      </w:pPr>
    </w:p>
    <w:p w14:paraId="593CD89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73616505" w14:textId="77777777" w:rsidTr="00690356">
        <w:trPr>
          <w:tblHeader/>
        </w:trPr>
        <w:tc>
          <w:tcPr>
            <w:tcW w:w="5400" w:type="dxa"/>
            <w:shd w:val="clear" w:color="auto" w:fill="0072C6"/>
          </w:tcPr>
          <w:p w14:paraId="0E4E2D5E"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185DF7B" w14:textId="77777777" w:rsidTr="00690356">
        <w:tc>
          <w:tcPr>
            <w:tcW w:w="5400" w:type="dxa"/>
          </w:tcPr>
          <w:p w14:paraId="7A6D57D7" w14:textId="77777777" w:rsidR="00970DC5" w:rsidRPr="0076238C" w:rsidRDefault="00970DC5" w:rsidP="00404BC4">
            <w:pPr>
              <w:pStyle w:val="ProductList-OfferingBody"/>
              <w:jc w:val="center"/>
            </w:pPr>
            <w:r>
              <w:t>&lt; 99,9 %</w:t>
            </w:r>
          </w:p>
        </w:tc>
        <w:tc>
          <w:tcPr>
            <w:tcW w:w="5400" w:type="dxa"/>
          </w:tcPr>
          <w:p w14:paraId="4FCFCA04" w14:textId="77777777" w:rsidR="00970DC5" w:rsidRPr="0076238C" w:rsidRDefault="00970DC5" w:rsidP="00404BC4">
            <w:pPr>
              <w:pStyle w:val="ProductList-OfferingBody"/>
              <w:jc w:val="center"/>
            </w:pPr>
            <w:r>
              <w:t>25%</w:t>
            </w:r>
          </w:p>
        </w:tc>
      </w:tr>
      <w:tr w:rsidR="00970DC5" w:rsidRPr="00735EAD" w14:paraId="2DCE5962" w14:textId="77777777" w:rsidTr="00690356">
        <w:tc>
          <w:tcPr>
            <w:tcW w:w="5400" w:type="dxa"/>
          </w:tcPr>
          <w:p w14:paraId="37DB5E55" w14:textId="77777777" w:rsidR="00970DC5" w:rsidRPr="0076238C" w:rsidRDefault="00970DC5" w:rsidP="00404BC4">
            <w:pPr>
              <w:pStyle w:val="ProductList-OfferingBody"/>
              <w:jc w:val="center"/>
            </w:pPr>
            <w:r>
              <w:t>&lt; 99 %</w:t>
            </w:r>
          </w:p>
        </w:tc>
        <w:tc>
          <w:tcPr>
            <w:tcW w:w="5400" w:type="dxa"/>
          </w:tcPr>
          <w:p w14:paraId="75BEA50A" w14:textId="77777777" w:rsidR="00970DC5" w:rsidRPr="0076238C" w:rsidRDefault="00970DC5" w:rsidP="00404BC4">
            <w:pPr>
              <w:pStyle w:val="ProductList-OfferingBody"/>
              <w:jc w:val="center"/>
            </w:pPr>
            <w:r>
              <w:t>50%</w:t>
            </w:r>
          </w:p>
        </w:tc>
      </w:tr>
      <w:tr w:rsidR="00970DC5" w:rsidRPr="00735EAD" w14:paraId="5FFD6418" w14:textId="77777777" w:rsidTr="00690356">
        <w:tc>
          <w:tcPr>
            <w:tcW w:w="5400" w:type="dxa"/>
          </w:tcPr>
          <w:p w14:paraId="6047DC0B" w14:textId="77777777" w:rsidR="00970DC5" w:rsidRPr="0076238C" w:rsidRDefault="00970DC5" w:rsidP="00404BC4">
            <w:pPr>
              <w:pStyle w:val="ProductList-OfferingBody"/>
              <w:jc w:val="center"/>
            </w:pPr>
            <w:r>
              <w:t>&lt; 95 %</w:t>
            </w:r>
          </w:p>
        </w:tc>
        <w:tc>
          <w:tcPr>
            <w:tcW w:w="5400" w:type="dxa"/>
          </w:tcPr>
          <w:p w14:paraId="3FD16ADD" w14:textId="77777777" w:rsidR="00970DC5" w:rsidRPr="0076238C" w:rsidRDefault="00970DC5" w:rsidP="00404BC4">
            <w:pPr>
              <w:pStyle w:val="ProductList-OfferingBody"/>
              <w:jc w:val="center"/>
            </w:pPr>
            <w:r>
              <w:t>100%</w:t>
            </w:r>
          </w:p>
        </w:tc>
      </w:tr>
    </w:tbl>
    <w:bookmarkStart w:id="86" w:name="_Toc444249041"/>
    <w:p w14:paraId="0637142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8B2F9A8" w14:textId="44D2B5DE" w:rsidR="00663455" w:rsidRPr="00407019" w:rsidRDefault="00727B7D" w:rsidP="00404BC4">
      <w:pPr>
        <w:pStyle w:val="ProductList-Offering2Heading"/>
      </w:pPr>
      <w:bookmarkStart w:id="87" w:name="_Toc43712455"/>
      <w:r>
        <w:t>Microsoft Teams</w:t>
      </w:r>
      <w:r w:rsidR="00663455">
        <w:t xml:space="preserve"> – kvalita hlasu</w:t>
      </w:r>
      <w:bookmarkEnd w:id="86"/>
      <w:bookmarkEnd w:id="87"/>
    </w:p>
    <w:p w14:paraId="752078CC" w14:textId="77777777" w:rsidR="00663455" w:rsidRPr="00827654" w:rsidRDefault="00663455" w:rsidP="00404BC4">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Pr="00735EAD" w:rsidRDefault="00663455" w:rsidP="00404BC4">
      <w:pPr>
        <w:pStyle w:val="ProductList-Body"/>
      </w:pPr>
    </w:p>
    <w:p w14:paraId="64E37C85" w14:textId="77777777" w:rsidR="00663455" w:rsidRPr="00DA6241" w:rsidRDefault="00663455" w:rsidP="00404BC4">
      <w:pPr>
        <w:pStyle w:val="ProductList-Body"/>
      </w:pPr>
      <w:r>
        <w:rPr>
          <w:b/>
          <w:color w:val="00188F"/>
        </w:rPr>
        <w:t>Další definice</w:t>
      </w:r>
      <w:r w:rsidRPr="00F51114">
        <w:rPr>
          <w:bCs/>
        </w:rPr>
        <w:t>:</w:t>
      </w:r>
    </w:p>
    <w:p w14:paraId="062CE697" w14:textId="2A19341D" w:rsidR="00663455" w:rsidRPr="00E25E0F" w:rsidRDefault="00663455" w:rsidP="00404BC4">
      <w:pPr>
        <w:pStyle w:val="ProductList-Body"/>
      </w:pPr>
      <w:r w:rsidRPr="00F51114">
        <w:t>„</w:t>
      </w:r>
      <w:r>
        <w:rPr>
          <w:b/>
          <w:color w:val="00188F"/>
        </w:rPr>
        <w:t>Oprávněné volání</w:t>
      </w:r>
      <w:r w:rsidRPr="00F51114">
        <w:t>“</w:t>
      </w:r>
      <w:r>
        <w:t xml:space="preserve"> je volání ve službě </w:t>
      </w:r>
      <w:r w:rsidR="00727B7D">
        <w:t>Microsoft Teams</w:t>
      </w:r>
      <w:r>
        <w:t xml:space="preserve"> (v rámci odběru), které splňuje obě níže uvedené podmínky</w:t>
      </w:r>
      <w:r w:rsidRPr="00F51114">
        <w:t>:</w:t>
      </w:r>
      <w:r>
        <w:t xml:space="preserve"> </w:t>
      </w:r>
    </w:p>
    <w:p w14:paraId="0396F465" w14:textId="0D90EB6A" w:rsidR="00663455" w:rsidRPr="00E25E0F" w:rsidRDefault="00663455" w:rsidP="00404BC4">
      <w:pPr>
        <w:pStyle w:val="ProductList-Body"/>
        <w:numPr>
          <w:ilvl w:val="0"/>
          <w:numId w:val="14"/>
        </w:numPr>
      </w:pPr>
      <w:r>
        <w:t xml:space="preserve">Volání bylo uskutečněno z IP telefonů certifikovaných pro službu </w:t>
      </w:r>
      <w:r w:rsidR="00727B7D">
        <w:t>Microsoft Teams</w:t>
      </w:r>
      <w:r>
        <w:t xml:space="preserve"> připojených prostřednictvím drátového Ethernetu.</w:t>
      </w:r>
    </w:p>
    <w:p w14:paraId="512A6962" w14:textId="77777777" w:rsidR="00663455" w:rsidRPr="00E25E0F" w:rsidRDefault="00663455" w:rsidP="00404BC4">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404BC4">
      <w:pPr>
        <w:pStyle w:val="ProductList-Body"/>
      </w:pPr>
      <w:r w:rsidRPr="00F51114">
        <w:t>„</w:t>
      </w:r>
      <w:r>
        <w:rPr>
          <w:b/>
          <w:color w:val="00188F"/>
        </w:rPr>
        <w:t>Celkový počet volání</w:t>
      </w:r>
      <w:r w:rsidRPr="00F51114">
        <w:t>“</w:t>
      </w:r>
      <w:r>
        <w:t xml:space="preserve"> je celkový počet oprávněných volání.</w:t>
      </w:r>
    </w:p>
    <w:p w14:paraId="6BD89020" w14:textId="7E96C2E7" w:rsidR="00663455" w:rsidRPr="00E25E0F" w:rsidRDefault="00663455" w:rsidP="00404BC4">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w:t>
      </w:r>
      <w:r w:rsidR="00727B7D">
        <w:t>, Skype for Business,</w:t>
      </w:r>
      <w:r>
        <w:t xml:space="preserve"> a </w:t>
      </w:r>
      <w:r w:rsidR="00727B7D">
        <w:t>Microsoft Teams</w:t>
      </w:r>
      <w:r>
        <w:t>, vývoje zařízení, algoritmů a hodnocení koncových uživatelů.</w:t>
      </w:r>
    </w:p>
    <w:p w14:paraId="2ABAEA56" w14:textId="77777777" w:rsidR="00970DC5" w:rsidRPr="003A496C" w:rsidRDefault="00970DC5" w:rsidP="00404BC4">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404BC4">
      <w:pPr>
        <w:spacing w:after="0" w:line="240" w:lineRule="auto"/>
        <w:rPr>
          <w:sz w:val="18"/>
          <w:szCs w:val="18"/>
        </w:rPr>
      </w:pPr>
    </w:p>
    <w:p w14:paraId="66492251" w14:textId="77777777" w:rsidR="00970DC5" w:rsidRPr="003A496C" w:rsidRDefault="003F4475" w:rsidP="00404BC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47EE133F" w14:textId="77777777" w:rsidTr="00690356">
        <w:trPr>
          <w:tblHeader/>
        </w:trPr>
        <w:tc>
          <w:tcPr>
            <w:tcW w:w="5400" w:type="dxa"/>
            <w:shd w:val="clear" w:color="auto" w:fill="0072C6"/>
          </w:tcPr>
          <w:p w14:paraId="57F8F270" w14:textId="77777777" w:rsidR="00970DC5" w:rsidRPr="001A0074" w:rsidRDefault="00970DC5" w:rsidP="00404BC4">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77C6012A" w14:textId="77777777" w:rsidTr="00690356">
        <w:tc>
          <w:tcPr>
            <w:tcW w:w="5400" w:type="dxa"/>
          </w:tcPr>
          <w:p w14:paraId="136537B9" w14:textId="77777777" w:rsidR="00970DC5" w:rsidRPr="0076238C" w:rsidRDefault="00970DC5" w:rsidP="00404BC4">
            <w:pPr>
              <w:pStyle w:val="ProductList-OfferingBody"/>
              <w:jc w:val="center"/>
            </w:pPr>
            <w:r>
              <w:t>&lt; 99,9 %</w:t>
            </w:r>
          </w:p>
        </w:tc>
        <w:tc>
          <w:tcPr>
            <w:tcW w:w="5400" w:type="dxa"/>
          </w:tcPr>
          <w:p w14:paraId="2D1773E6" w14:textId="77777777" w:rsidR="00970DC5" w:rsidRPr="0076238C" w:rsidRDefault="00970DC5" w:rsidP="00404BC4">
            <w:pPr>
              <w:pStyle w:val="ProductList-OfferingBody"/>
              <w:jc w:val="center"/>
            </w:pPr>
            <w:r>
              <w:t>25%</w:t>
            </w:r>
          </w:p>
        </w:tc>
      </w:tr>
      <w:tr w:rsidR="00970DC5" w:rsidRPr="00735EAD" w14:paraId="48F07EB8" w14:textId="77777777" w:rsidTr="00690356">
        <w:tc>
          <w:tcPr>
            <w:tcW w:w="5400" w:type="dxa"/>
          </w:tcPr>
          <w:p w14:paraId="02279475" w14:textId="77777777" w:rsidR="00970DC5" w:rsidRPr="0076238C" w:rsidRDefault="00970DC5" w:rsidP="00404BC4">
            <w:pPr>
              <w:pStyle w:val="ProductList-OfferingBody"/>
              <w:jc w:val="center"/>
            </w:pPr>
            <w:r>
              <w:t>&lt; 99 %</w:t>
            </w:r>
          </w:p>
        </w:tc>
        <w:tc>
          <w:tcPr>
            <w:tcW w:w="5400" w:type="dxa"/>
          </w:tcPr>
          <w:p w14:paraId="43770B12" w14:textId="77777777" w:rsidR="00970DC5" w:rsidRPr="0076238C" w:rsidRDefault="00970DC5" w:rsidP="00404BC4">
            <w:pPr>
              <w:pStyle w:val="ProductList-OfferingBody"/>
              <w:jc w:val="center"/>
            </w:pPr>
            <w:r>
              <w:t>50%</w:t>
            </w:r>
          </w:p>
        </w:tc>
      </w:tr>
      <w:tr w:rsidR="00970DC5" w:rsidRPr="00735EAD" w14:paraId="2DC6C6AA" w14:textId="77777777" w:rsidTr="00690356">
        <w:tc>
          <w:tcPr>
            <w:tcW w:w="5400" w:type="dxa"/>
          </w:tcPr>
          <w:p w14:paraId="4D3A26C5" w14:textId="77777777" w:rsidR="00970DC5" w:rsidRPr="0076238C" w:rsidRDefault="00970DC5" w:rsidP="00404BC4">
            <w:pPr>
              <w:pStyle w:val="ProductList-OfferingBody"/>
              <w:jc w:val="center"/>
            </w:pPr>
            <w:r>
              <w:t>&lt; 95 %</w:t>
            </w:r>
          </w:p>
        </w:tc>
        <w:tc>
          <w:tcPr>
            <w:tcW w:w="5400" w:type="dxa"/>
          </w:tcPr>
          <w:p w14:paraId="4AEE29CF" w14:textId="77777777" w:rsidR="00970DC5" w:rsidRPr="0076238C" w:rsidRDefault="00970DC5" w:rsidP="00404BC4">
            <w:pPr>
              <w:pStyle w:val="ProductList-OfferingBody"/>
              <w:jc w:val="center"/>
            </w:pPr>
            <w:r>
              <w:t>100%</w:t>
            </w:r>
          </w:p>
        </w:tc>
      </w:tr>
    </w:tbl>
    <w:bookmarkStart w:id="88" w:name="_Toc487138021"/>
    <w:bookmarkStart w:id="89" w:name="_Hlk487275150"/>
    <w:p w14:paraId="0A0D938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EB2E626" w14:textId="77777777" w:rsidR="00F86436" w:rsidRPr="00825F50" w:rsidRDefault="00F86436" w:rsidP="00404BC4">
      <w:pPr>
        <w:pStyle w:val="ProductList-Offering2Heading"/>
        <w:outlineLvl w:val="2"/>
      </w:pPr>
      <w:bookmarkStart w:id="90" w:name="_Toc43712456"/>
      <w:r>
        <w:t>Workplace Analytics</w:t>
      </w:r>
      <w:bookmarkEnd w:id="90"/>
    </w:p>
    <w:p w14:paraId="6034257C" w14:textId="77777777" w:rsidR="00F86436" w:rsidRPr="00825F50" w:rsidRDefault="00F86436" w:rsidP="00404BC4">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404BC4">
      <w:pPr>
        <w:pStyle w:val="ProductList-Body"/>
        <w:rPr>
          <w:sz w:val="16"/>
          <w:szCs w:val="16"/>
        </w:rPr>
      </w:pPr>
    </w:p>
    <w:p w14:paraId="43AE5372" w14:textId="77777777" w:rsidR="00F86436" w:rsidRPr="00825F50" w:rsidRDefault="00F86436" w:rsidP="00404BC4">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404BC4">
      <w:pPr>
        <w:pStyle w:val="ProductList-Body"/>
        <w:rPr>
          <w:sz w:val="16"/>
          <w:szCs w:val="16"/>
        </w:rPr>
      </w:pPr>
    </w:p>
    <w:p w14:paraId="2C17BBF5" w14:textId="77777777" w:rsidR="00F86436"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404BC4">
      <w:pPr>
        <w:pStyle w:val="ProductList-Body"/>
        <w:rPr>
          <w:sz w:val="16"/>
          <w:szCs w:val="16"/>
        </w:rPr>
      </w:pPr>
    </w:p>
    <w:p w14:paraId="7F2F5C35" w14:textId="77777777" w:rsidR="00F86436" w:rsidRPr="005C52D9" w:rsidRDefault="00F86436" w:rsidP="00404BC4">
      <w:pPr>
        <w:pStyle w:val="ProductList-Body"/>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735EAD" w14:paraId="13E1DD33" w14:textId="77777777" w:rsidTr="002E614B">
        <w:trPr>
          <w:tblHeader/>
        </w:trPr>
        <w:tc>
          <w:tcPr>
            <w:tcW w:w="5400" w:type="dxa"/>
            <w:shd w:val="clear" w:color="auto" w:fill="0072C6"/>
          </w:tcPr>
          <w:p w14:paraId="56F150B8" w14:textId="77777777" w:rsidR="00F86436" w:rsidRPr="001A0074" w:rsidRDefault="00F8643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404BC4">
            <w:pPr>
              <w:pStyle w:val="ProductList-OfferingBody"/>
              <w:jc w:val="center"/>
              <w:rPr>
                <w:color w:val="FFFFFF" w:themeColor="background1"/>
              </w:rPr>
            </w:pPr>
            <w:r>
              <w:rPr>
                <w:color w:val="FFFFFF" w:themeColor="background1"/>
              </w:rPr>
              <w:t>Kredit služby</w:t>
            </w:r>
          </w:p>
        </w:tc>
      </w:tr>
      <w:tr w:rsidR="00F86436" w:rsidRPr="00735EAD" w14:paraId="4C2247E4" w14:textId="77777777" w:rsidTr="002E614B">
        <w:tc>
          <w:tcPr>
            <w:tcW w:w="5400" w:type="dxa"/>
          </w:tcPr>
          <w:p w14:paraId="5AEF9E4F" w14:textId="77777777" w:rsidR="00F86436" w:rsidRPr="0076238C" w:rsidRDefault="00F86436" w:rsidP="00404BC4">
            <w:pPr>
              <w:pStyle w:val="ProductList-OfferingBody"/>
              <w:jc w:val="center"/>
            </w:pPr>
            <w:r>
              <w:t>&lt; 99,9 %</w:t>
            </w:r>
          </w:p>
        </w:tc>
        <w:tc>
          <w:tcPr>
            <w:tcW w:w="5400" w:type="dxa"/>
          </w:tcPr>
          <w:p w14:paraId="359910B2" w14:textId="77777777" w:rsidR="00F86436" w:rsidRPr="0076238C" w:rsidRDefault="00F86436" w:rsidP="00404BC4">
            <w:pPr>
              <w:pStyle w:val="ProductList-OfferingBody"/>
              <w:jc w:val="center"/>
            </w:pPr>
            <w:r>
              <w:t>25 %</w:t>
            </w:r>
          </w:p>
        </w:tc>
      </w:tr>
      <w:tr w:rsidR="00F86436" w:rsidRPr="00735EAD" w14:paraId="7B9F9C94" w14:textId="77777777" w:rsidTr="002E614B">
        <w:tc>
          <w:tcPr>
            <w:tcW w:w="5400" w:type="dxa"/>
          </w:tcPr>
          <w:p w14:paraId="5A2CDDC1" w14:textId="77777777" w:rsidR="00F86436" w:rsidRPr="0076238C" w:rsidRDefault="00F86436" w:rsidP="00404BC4">
            <w:pPr>
              <w:pStyle w:val="ProductList-OfferingBody"/>
              <w:jc w:val="center"/>
            </w:pPr>
            <w:r>
              <w:t>&lt; 99 %</w:t>
            </w:r>
          </w:p>
        </w:tc>
        <w:tc>
          <w:tcPr>
            <w:tcW w:w="5400" w:type="dxa"/>
          </w:tcPr>
          <w:p w14:paraId="06440C7C" w14:textId="77777777" w:rsidR="00F86436" w:rsidRPr="0076238C" w:rsidRDefault="00F86436" w:rsidP="00404BC4">
            <w:pPr>
              <w:pStyle w:val="ProductList-OfferingBody"/>
              <w:jc w:val="center"/>
            </w:pPr>
            <w:r>
              <w:t>50 %</w:t>
            </w:r>
          </w:p>
        </w:tc>
      </w:tr>
      <w:tr w:rsidR="00F86436" w:rsidRPr="00735EAD" w14:paraId="7DACECB8" w14:textId="77777777" w:rsidTr="002E614B">
        <w:tc>
          <w:tcPr>
            <w:tcW w:w="5400" w:type="dxa"/>
          </w:tcPr>
          <w:p w14:paraId="3546C810" w14:textId="77777777" w:rsidR="00F86436" w:rsidRPr="0076238C" w:rsidRDefault="00F86436" w:rsidP="00404BC4">
            <w:pPr>
              <w:pStyle w:val="ProductList-OfferingBody"/>
              <w:jc w:val="center"/>
            </w:pPr>
            <w:r>
              <w:t>&lt; 95 %</w:t>
            </w:r>
          </w:p>
        </w:tc>
        <w:tc>
          <w:tcPr>
            <w:tcW w:w="5400" w:type="dxa"/>
          </w:tcPr>
          <w:p w14:paraId="7775CFAC" w14:textId="77777777" w:rsidR="00F86436" w:rsidRPr="0076238C" w:rsidRDefault="00F86436" w:rsidP="00404BC4">
            <w:pPr>
              <w:pStyle w:val="ProductList-OfferingBody"/>
              <w:jc w:val="center"/>
            </w:pPr>
            <w:r>
              <w:t>100 %</w:t>
            </w:r>
          </w:p>
        </w:tc>
      </w:tr>
    </w:tbl>
    <w:bookmarkEnd w:id="88"/>
    <w:bookmarkEnd w:id="89"/>
    <w:p w14:paraId="45E0AC8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6C3629" w14:textId="14F0F536" w:rsidR="00C86427" w:rsidRPr="00FB368F" w:rsidRDefault="00C86427" w:rsidP="00404BC4">
      <w:pPr>
        <w:pStyle w:val="ProductList-Offering2Heading"/>
      </w:pPr>
      <w:bookmarkStart w:id="91" w:name="_Toc43712457"/>
      <w:r>
        <w:t>Yammer Enterprise</w:t>
      </w:r>
      <w:bookmarkEnd w:id="91"/>
    </w:p>
    <w:p w14:paraId="2A669564" w14:textId="62773DDE" w:rsidR="00C86427" w:rsidRPr="00FB368F" w:rsidRDefault="00C86427" w:rsidP="00404BC4">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404BC4">
      <w:pPr>
        <w:pStyle w:val="ProductList-Body"/>
      </w:pPr>
    </w:p>
    <w:p w14:paraId="476BDF33" w14:textId="5CFE8FA5" w:rsidR="00C86427" w:rsidRPr="00FB368F" w:rsidRDefault="00C86427" w:rsidP="00404BC4">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404BC4">
      <w:pPr>
        <w:pStyle w:val="ProductList-Body"/>
      </w:pPr>
    </w:p>
    <w:p w14:paraId="13177606" w14:textId="19AEAF33" w:rsidR="00C86427"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404BC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404BC4">
      <w:pPr>
        <w:pStyle w:val="ProductList-Body"/>
      </w:pPr>
    </w:p>
    <w:p w14:paraId="3CB8DA5D" w14:textId="4C4D0694" w:rsidR="00C86427" w:rsidRPr="00FB368F" w:rsidRDefault="00C86427" w:rsidP="00404BC4">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35EAD" w14:paraId="1977F559" w14:textId="77777777" w:rsidTr="00690356">
        <w:trPr>
          <w:tblHeader/>
        </w:trPr>
        <w:tc>
          <w:tcPr>
            <w:tcW w:w="5400" w:type="dxa"/>
            <w:shd w:val="clear" w:color="auto" w:fill="0072C6"/>
          </w:tcPr>
          <w:p w14:paraId="1A9DFE79" w14:textId="77777777" w:rsidR="00C86427" w:rsidRPr="001A0074" w:rsidRDefault="00C8642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404BC4">
            <w:pPr>
              <w:pStyle w:val="ProductList-OfferingBody"/>
              <w:jc w:val="center"/>
              <w:rPr>
                <w:color w:val="FFFFFF" w:themeColor="background1"/>
              </w:rPr>
            </w:pPr>
            <w:r>
              <w:rPr>
                <w:color w:val="FFFFFF" w:themeColor="background1"/>
              </w:rPr>
              <w:t>Kredit služby</w:t>
            </w:r>
          </w:p>
        </w:tc>
      </w:tr>
      <w:tr w:rsidR="00C86427" w:rsidRPr="00735EAD" w14:paraId="6C555692" w14:textId="77777777" w:rsidTr="00690356">
        <w:tc>
          <w:tcPr>
            <w:tcW w:w="5400" w:type="dxa"/>
          </w:tcPr>
          <w:p w14:paraId="2A0C0D6F" w14:textId="79723A54" w:rsidR="00C86427" w:rsidRPr="0076238C" w:rsidRDefault="00C86427" w:rsidP="00404BC4">
            <w:pPr>
              <w:pStyle w:val="ProductList-OfferingBody"/>
              <w:jc w:val="center"/>
            </w:pPr>
            <w:r>
              <w:t>&lt; 99,9 %</w:t>
            </w:r>
          </w:p>
        </w:tc>
        <w:tc>
          <w:tcPr>
            <w:tcW w:w="5400" w:type="dxa"/>
          </w:tcPr>
          <w:p w14:paraId="2B6C1459" w14:textId="00125148" w:rsidR="00C86427" w:rsidRPr="0076238C" w:rsidRDefault="00C86427" w:rsidP="00404BC4">
            <w:pPr>
              <w:pStyle w:val="ProductList-OfferingBody"/>
              <w:jc w:val="center"/>
            </w:pPr>
            <w:r>
              <w:t>25</w:t>
            </w:r>
            <w:r w:rsidR="000F31AA">
              <w:t xml:space="preserve"> </w:t>
            </w:r>
            <w:r>
              <w:t>%</w:t>
            </w:r>
          </w:p>
        </w:tc>
      </w:tr>
      <w:tr w:rsidR="00C86427" w:rsidRPr="00735EAD" w14:paraId="7022003C" w14:textId="77777777" w:rsidTr="00690356">
        <w:tc>
          <w:tcPr>
            <w:tcW w:w="5400" w:type="dxa"/>
          </w:tcPr>
          <w:p w14:paraId="20E720BE" w14:textId="2E34B42F" w:rsidR="00C86427" w:rsidRPr="0076238C" w:rsidRDefault="00C86427" w:rsidP="00404BC4">
            <w:pPr>
              <w:pStyle w:val="ProductList-OfferingBody"/>
              <w:jc w:val="center"/>
            </w:pPr>
            <w:r>
              <w:t>&lt; 99 %</w:t>
            </w:r>
          </w:p>
        </w:tc>
        <w:tc>
          <w:tcPr>
            <w:tcW w:w="5400" w:type="dxa"/>
          </w:tcPr>
          <w:p w14:paraId="5DDFDCAF" w14:textId="59C4E084" w:rsidR="00C86427" w:rsidRPr="0076238C" w:rsidRDefault="00C86427" w:rsidP="00404BC4">
            <w:pPr>
              <w:pStyle w:val="ProductList-OfferingBody"/>
              <w:jc w:val="center"/>
            </w:pPr>
            <w:r>
              <w:t>50</w:t>
            </w:r>
            <w:r w:rsidR="000F31AA">
              <w:t xml:space="preserve"> </w:t>
            </w:r>
            <w:r>
              <w:t>%</w:t>
            </w:r>
          </w:p>
        </w:tc>
      </w:tr>
      <w:tr w:rsidR="00C86427" w:rsidRPr="00735EAD" w14:paraId="370A5AC6" w14:textId="77777777" w:rsidTr="00690356">
        <w:tc>
          <w:tcPr>
            <w:tcW w:w="5400" w:type="dxa"/>
          </w:tcPr>
          <w:p w14:paraId="636FF5C1" w14:textId="77777777" w:rsidR="00C86427" w:rsidRPr="0076238C" w:rsidRDefault="00C86427" w:rsidP="00404BC4">
            <w:pPr>
              <w:pStyle w:val="ProductList-OfferingBody"/>
              <w:jc w:val="center"/>
            </w:pPr>
            <w:r>
              <w:t>&lt; 95 %</w:t>
            </w:r>
          </w:p>
        </w:tc>
        <w:tc>
          <w:tcPr>
            <w:tcW w:w="5400" w:type="dxa"/>
          </w:tcPr>
          <w:p w14:paraId="5933E5F9" w14:textId="70E60BFB" w:rsidR="00C86427" w:rsidRPr="0076238C" w:rsidRDefault="00C86427" w:rsidP="00404BC4">
            <w:pPr>
              <w:pStyle w:val="ProductList-OfferingBody"/>
              <w:jc w:val="center"/>
            </w:pPr>
            <w:r>
              <w:t>100</w:t>
            </w:r>
            <w:r w:rsidR="000F31AA">
              <w:t xml:space="preserve"> </w:t>
            </w:r>
            <w:r>
              <w:t>%</w:t>
            </w:r>
          </w:p>
        </w:tc>
      </w:tr>
    </w:tbl>
    <w:p w14:paraId="5748A49E"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D6378AE" w14:textId="47A8D9EC" w:rsidR="00DA6241" w:rsidRPr="00FB368F" w:rsidRDefault="00DA6241" w:rsidP="00404BC4">
      <w:pPr>
        <w:pStyle w:val="ProductList-OfferingGroupHeading"/>
        <w:keepNext/>
        <w:tabs>
          <w:tab w:val="clear" w:pos="360"/>
          <w:tab w:val="clear" w:pos="720"/>
          <w:tab w:val="clear" w:pos="1080"/>
        </w:tabs>
        <w:outlineLvl w:val="1"/>
      </w:pPr>
      <w:bookmarkStart w:id="92" w:name="_Toc43712458"/>
      <w:r>
        <w:t>Služby Microsoft Azure</w:t>
      </w:r>
      <w:bookmarkEnd w:id="92"/>
    </w:p>
    <w:p w14:paraId="3CD8B6D1" w14:textId="77777777" w:rsidR="00157CA5" w:rsidRPr="00171176" w:rsidRDefault="00157CA5" w:rsidP="00404BC4">
      <w:pPr>
        <w:pStyle w:val="ProductList-Offering2Heading"/>
        <w:keepNext/>
        <w:tabs>
          <w:tab w:val="clear" w:pos="360"/>
          <w:tab w:val="clear" w:pos="720"/>
          <w:tab w:val="clear" w:pos="1080"/>
        </w:tabs>
        <w:outlineLvl w:val="2"/>
      </w:pPr>
      <w:bookmarkStart w:id="93" w:name="_Toc464226287"/>
      <w:bookmarkStart w:id="94" w:name="_Toc43712459"/>
      <w:r>
        <w:t>AD Domain Services</w:t>
      </w:r>
      <w:bookmarkEnd w:id="93"/>
      <w:bookmarkEnd w:id="94"/>
    </w:p>
    <w:p w14:paraId="60EA3203" w14:textId="77777777" w:rsidR="00157CA5" w:rsidRPr="0094552C" w:rsidRDefault="00157CA5" w:rsidP="00404BC4">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404BC4">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404BC4">
      <w:pPr>
        <w:pStyle w:val="ProductList-Body"/>
        <w:rPr>
          <w:szCs w:val="18"/>
        </w:rPr>
      </w:pPr>
    </w:p>
    <w:p w14:paraId="18C58B6D"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404BC4">
      <w:pPr>
        <w:pStyle w:val="ProductList-Body"/>
      </w:pPr>
    </w:p>
    <w:p w14:paraId="45BBFAC7" w14:textId="77777777" w:rsidR="00157CA5"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404BC4">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7B2499C8" w14:textId="77777777" w:rsidTr="00C203DE">
        <w:trPr>
          <w:tblHeader/>
        </w:trPr>
        <w:tc>
          <w:tcPr>
            <w:tcW w:w="5400" w:type="dxa"/>
            <w:shd w:val="clear" w:color="auto" w:fill="0072C6"/>
          </w:tcPr>
          <w:p w14:paraId="5E912105" w14:textId="77777777" w:rsidR="00157CA5" w:rsidRPr="001A0074"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06399771" w14:textId="77777777" w:rsidTr="00C203DE">
        <w:tc>
          <w:tcPr>
            <w:tcW w:w="5400" w:type="dxa"/>
          </w:tcPr>
          <w:p w14:paraId="462C8D43" w14:textId="77777777" w:rsidR="00157CA5" w:rsidRPr="0076238C" w:rsidRDefault="00157CA5" w:rsidP="00404BC4">
            <w:pPr>
              <w:pStyle w:val="ProductList-OfferingBody"/>
              <w:jc w:val="center"/>
            </w:pPr>
            <w:r>
              <w:t>&lt; 99,9 %</w:t>
            </w:r>
          </w:p>
        </w:tc>
        <w:tc>
          <w:tcPr>
            <w:tcW w:w="5400" w:type="dxa"/>
          </w:tcPr>
          <w:p w14:paraId="36340F3E" w14:textId="77777777" w:rsidR="00157CA5" w:rsidRPr="0076238C" w:rsidRDefault="00157CA5" w:rsidP="00404BC4">
            <w:pPr>
              <w:pStyle w:val="ProductList-OfferingBody"/>
              <w:jc w:val="center"/>
            </w:pPr>
            <w:r>
              <w:t>10 %</w:t>
            </w:r>
          </w:p>
        </w:tc>
      </w:tr>
      <w:tr w:rsidR="00157CA5" w:rsidRPr="00735EAD" w14:paraId="1481289F" w14:textId="77777777" w:rsidTr="00C203DE">
        <w:tc>
          <w:tcPr>
            <w:tcW w:w="5400" w:type="dxa"/>
          </w:tcPr>
          <w:p w14:paraId="6A737C53" w14:textId="77777777" w:rsidR="00157CA5" w:rsidRPr="0076238C" w:rsidRDefault="00157CA5" w:rsidP="00404BC4">
            <w:pPr>
              <w:pStyle w:val="ProductList-OfferingBody"/>
              <w:jc w:val="center"/>
            </w:pPr>
            <w:r>
              <w:t>&lt; 99 %</w:t>
            </w:r>
          </w:p>
        </w:tc>
        <w:tc>
          <w:tcPr>
            <w:tcW w:w="5400" w:type="dxa"/>
          </w:tcPr>
          <w:p w14:paraId="6B7577C8" w14:textId="77777777" w:rsidR="00157CA5" w:rsidRPr="0076238C" w:rsidRDefault="00157CA5" w:rsidP="00404BC4">
            <w:pPr>
              <w:pStyle w:val="ProductList-OfferingBody"/>
              <w:jc w:val="center"/>
            </w:pPr>
            <w:r>
              <w:t>25 %</w:t>
            </w:r>
          </w:p>
        </w:tc>
      </w:tr>
    </w:tbl>
    <w:bookmarkStart w:id="95" w:name="_Toc480808105"/>
    <w:p w14:paraId="18E023D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BAD39D0" w14:textId="77777777" w:rsidR="008855D5" w:rsidRPr="00815D37" w:rsidRDefault="008855D5" w:rsidP="00404BC4">
      <w:pPr>
        <w:pStyle w:val="ProductList-Offering2Heading"/>
        <w:tabs>
          <w:tab w:val="clear" w:pos="360"/>
          <w:tab w:val="clear" w:pos="720"/>
          <w:tab w:val="clear" w:pos="1080"/>
        </w:tabs>
        <w:outlineLvl w:val="2"/>
      </w:pPr>
      <w:bookmarkStart w:id="96" w:name="_Toc43712460"/>
      <w:r>
        <w:t>Analysis Services</w:t>
      </w:r>
      <w:bookmarkEnd w:id="95"/>
      <w:bookmarkEnd w:id="96"/>
    </w:p>
    <w:p w14:paraId="1F8FC26C" w14:textId="77777777" w:rsidR="008855D5" w:rsidRPr="00815D37" w:rsidRDefault="008855D5" w:rsidP="00404BC4">
      <w:pPr>
        <w:pStyle w:val="ProductList-Body"/>
      </w:pPr>
      <w:r>
        <w:rPr>
          <w:b/>
          <w:color w:val="00188F"/>
        </w:rPr>
        <w:t>Další definice</w:t>
      </w:r>
      <w:r w:rsidRPr="00F51114">
        <w:t>:</w:t>
      </w:r>
    </w:p>
    <w:p w14:paraId="69226540" w14:textId="77777777" w:rsidR="008855D5" w:rsidRPr="00815D37" w:rsidRDefault="008855D5" w:rsidP="00404BC4">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404BC4">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404BC4">
      <w:pPr>
        <w:pStyle w:val="ProductList-Body"/>
      </w:pPr>
    </w:p>
    <w:p w14:paraId="3E0F215A" w14:textId="77777777" w:rsidR="008855D5" w:rsidRPr="00815D37" w:rsidRDefault="008855D5" w:rsidP="00404BC4">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404BC4">
      <w:pPr>
        <w:pStyle w:val="ProductList-Body"/>
      </w:pPr>
    </w:p>
    <w:p w14:paraId="5D4D87A0" w14:textId="77777777" w:rsidR="008855D5" w:rsidRPr="00815D37" w:rsidRDefault="008855D5" w:rsidP="00404BC4">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404BC4">
      <w:pPr>
        <w:pStyle w:val="ProductList-Body"/>
      </w:pPr>
    </w:p>
    <w:p w14:paraId="2984F7D7" w14:textId="77777777" w:rsidR="008855D5"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14925F1F" w14:textId="77777777" w:rsidTr="008855D5">
        <w:trPr>
          <w:tblHeader/>
        </w:trPr>
        <w:tc>
          <w:tcPr>
            <w:tcW w:w="5400" w:type="dxa"/>
            <w:shd w:val="clear" w:color="auto" w:fill="0072C6"/>
          </w:tcPr>
          <w:p w14:paraId="34A9CD30"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3929FEF7" w14:textId="77777777" w:rsidTr="008855D5">
        <w:tc>
          <w:tcPr>
            <w:tcW w:w="5400" w:type="dxa"/>
          </w:tcPr>
          <w:p w14:paraId="4E57EB06" w14:textId="77777777" w:rsidR="008855D5" w:rsidRPr="0076238C" w:rsidRDefault="008855D5" w:rsidP="00404BC4">
            <w:pPr>
              <w:pStyle w:val="ProductList-OfferingBody"/>
              <w:jc w:val="center"/>
            </w:pPr>
            <w:r>
              <w:t>&lt; 99,9 %</w:t>
            </w:r>
          </w:p>
        </w:tc>
        <w:tc>
          <w:tcPr>
            <w:tcW w:w="5400" w:type="dxa"/>
          </w:tcPr>
          <w:p w14:paraId="1DE018F4" w14:textId="77777777" w:rsidR="008855D5" w:rsidRPr="0076238C" w:rsidRDefault="008855D5" w:rsidP="00404BC4">
            <w:pPr>
              <w:pStyle w:val="ProductList-OfferingBody"/>
              <w:jc w:val="center"/>
            </w:pPr>
            <w:r>
              <w:t>10 %</w:t>
            </w:r>
          </w:p>
        </w:tc>
      </w:tr>
      <w:tr w:rsidR="008855D5" w:rsidRPr="00735EAD" w14:paraId="73047FE3" w14:textId="77777777" w:rsidTr="008855D5">
        <w:tc>
          <w:tcPr>
            <w:tcW w:w="5400" w:type="dxa"/>
          </w:tcPr>
          <w:p w14:paraId="1B2717A9" w14:textId="77777777" w:rsidR="008855D5" w:rsidRPr="0076238C" w:rsidRDefault="008855D5" w:rsidP="00404BC4">
            <w:pPr>
              <w:pStyle w:val="ProductList-OfferingBody"/>
              <w:jc w:val="center"/>
            </w:pPr>
            <w:r>
              <w:t>&lt; 99 %</w:t>
            </w:r>
          </w:p>
        </w:tc>
        <w:tc>
          <w:tcPr>
            <w:tcW w:w="5400" w:type="dxa"/>
          </w:tcPr>
          <w:p w14:paraId="45C35E46" w14:textId="77777777" w:rsidR="008855D5" w:rsidRPr="0076238C" w:rsidRDefault="008855D5" w:rsidP="00404BC4">
            <w:pPr>
              <w:pStyle w:val="ProductList-OfferingBody"/>
              <w:jc w:val="center"/>
            </w:pPr>
            <w:r>
              <w:t>25 %</w:t>
            </w:r>
          </w:p>
        </w:tc>
      </w:tr>
    </w:tbl>
    <w:p w14:paraId="69CC55F5"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98C8B" w14:textId="7B451226" w:rsidR="00DA6241" w:rsidRPr="00FB368F" w:rsidRDefault="00DA6241" w:rsidP="00404BC4">
      <w:pPr>
        <w:pStyle w:val="ProductList-Offering2Heading"/>
        <w:tabs>
          <w:tab w:val="clear" w:pos="360"/>
          <w:tab w:val="clear" w:pos="720"/>
          <w:tab w:val="clear" w:pos="1080"/>
        </w:tabs>
        <w:outlineLvl w:val="2"/>
      </w:pPr>
      <w:bookmarkStart w:id="97" w:name="_Toc43712461"/>
      <w:r>
        <w:t>Služby správy API</w:t>
      </w:r>
      <w:bookmarkEnd w:id="97"/>
    </w:p>
    <w:p w14:paraId="2CC7525C" w14:textId="101E72B0" w:rsidR="00DA6241" w:rsidRPr="00FB368F" w:rsidRDefault="00DA6241" w:rsidP="00404BC4">
      <w:pPr>
        <w:pStyle w:val="ProductList-Body"/>
      </w:pPr>
      <w:r>
        <w:rPr>
          <w:b/>
          <w:color w:val="00188F"/>
        </w:rPr>
        <w:t>Další definice</w:t>
      </w:r>
      <w:r w:rsidR="00842A31" w:rsidRPr="00F51114">
        <w:t>:</w:t>
      </w:r>
    </w:p>
    <w:p w14:paraId="75AF6FBB" w14:textId="77777777" w:rsidR="00DA6241" w:rsidRPr="00FB368F" w:rsidRDefault="00DA6241" w:rsidP="00404BC4">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404BC4">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404BC4">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404BC4">
      <w:pPr>
        <w:pStyle w:val="ProductList-Body"/>
      </w:pPr>
    </w:p>
    <w:p w14:paraId="064CFA27" w14:textId="08B97919" w:rsidR="00DA6241" w:rsidRPr="00FB368F" w:rsidRDefault="00DA6241" w:rsidP="00404BC4">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404BC4">
      <w:pPr>
        <w:pStyle w:val="ProductList-Body"/>
      </w:pPr>
    </w:p>
    <w:p w14:paraId="0BCAD90A" w14:textId="77777777" w:rsidR="00100EA6" w:rsidRDefault="00100EA6"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404BC4">
      <w:pPr>
        <w:pStyle w:val="ProductList-Body"/>
      </w:pPr>
    </w:p>
    <w:p w14:paraId="7789BD3A" w14:textId="77777777" w:rsidR="00100EA6" w:rsidRDefault="003F4475"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404BC4">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541D7ED8" w14:textId="77777777" w:rsidTr="00690356">
        <w:trPr>
          <w:tblHeader/>
        </w:trPr>
        <w:tc>
          <w:tcPr>
            <w:tcW w:w="5400" w:type="dxa"/>
            <w:shd w:val="clear" w:color="auto" w:fill="0072C6"/>
          </w:tcPr>
          <w:p w14:paraId="6C5783F8" w14:textId="77777777" w:rsidR="00DA6241" w:rsidRPr="001A0074" w:rsidRDefault="00DA62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404BC4">
            <w:pPr>
              <w:pStyle w:val="ProductList-OfferingBody"/>
              <w:jc w:val="center"/>
              <w:rPr>
                <w:color w:val="FFFFFF" w:themeColor="background1"/>
              </w:rPr>
            </w:pPr>
            <w:r>
              <w:rPr>
                <w:color w:val="FFFFFF" w:themeColor="background1"/>
              </w:rPr>
              <w:t>Kredit služby</w:t>
            </w:r>
          </w:p>
        </w:tc>
      </w:tr>
      <w:tr w:rsidR="007A24E0" w:rsidRPr="00735EAD" w14:paraId="377704E8" w14:textId="77777777" w:rsidTr="00690356">
        <w:tc>
          <w:tcPr>
            <w:tcW w:w="5400" w:type="dxa"/>
          </w:tcPr>
          <w:p w14:paraId="0A98031B" w14:textId="5A29681F" w:rsidR="007A24E0" w:rsidRPr="0076238C" w:rsidRDefault="007A24E0" w:rsidP="00404BC4">
            <w:pPr>
              <w:pStyle w:val="ProductList-OfferingBody"/>
              <w:jc w:val="center"/>
            </w:pPr>
            <w:r>
              <w:t>&lt; 99,9 %</w:t>
            </w:r>
          </w:p>
        </w:tc>
        <w:tc>
          <w:tcPr>
            <w:tcW w:w="5400" w:type="dxa"/>
          </w:tcPr>
          <w:p w14:paraId="04BBE619" w14:textId="36029053" w:rsidR="007A24E0" w:rsidRPr="0076238C" w:rsidRDefault="007A24E0" w:rsidP="00404BC4">
            <w:pPr>
              <w:pStyle w:val="ProductList-OfferingBody"/>
              <w:jc w:val="center"/>
            </w:pPr>
            <w:r>
              <w:t>10</w:t>
            </w:r>
            <w:r w:rsidR="000F31AA">
              <w:t xml:space="preserve"> </w:t>
            </w:r>
            <w:r>
              <w:t>%</w:t>
            </w:r>
          </w:p>
        </w:tc>
      </w:tr>
      <w:tr w:rsidR="007A24E0" w:rsidRPr="00735EAD" w14:paraId="4D17223A" w14:textId="77777777" w:rsidTr="00690356">
        <w:tc>
          <w:tcPr>
            <w:tcW w:w="5400" w:type="dxa"/>
          </w:tcPr>
          <w:p w14:paraId="6C03F81E" w14:textId="018C5976" w:rsidR="007A24E0" w:rsidRPr="0076238C" w:rsidRDefault="007A24E0" w:rsidP="00404BC4">
            <w:pPr>
              <w:pStyle w:val="ProductList-OfferingBody"/>
              <w:jc w:val="center"/>
            </w:pPr>
            <w:r>
              <w:t>&lt; 99 %</w:t>
            </w:r>
          </w:p>
        </w:tc>
        <w:tc>
          <w:tcPr>
            <w:tcW w:w="5400" w:type="dxa"/>
          </w:tcPr>
          <w:p w14:paraId="6F528DCF" w14:textId="1B679DE4" w:rsidR="007A24E0" w:rsidRPr="0076238C" w:rsidRDefault="007A24E0" w:rsidP="00404BC4">
            <w:pPr>
              <w:pStyle w:val="ProductList-OfferingBody"/>
              <w:jc w:val="center"/>
            </w:pPr>
            <w:r>
              <w:t>25</w:t>
            </w:r>
            <w:r w:rsidR="000F31AA">
              <w:t xml:space="preserve"> </w:t>
            </w:r>
            <w:r>
              <w:t>%</w:t>
            </w:r>
          </w:p>
        </w:tc>
      </w:tr>
    </w:tbl>
    <w:p w14:paraId="26781FF4" w14:textId="77777777" w:rsidR="00A071CE" w:rsidRPr="00FB368F" w:rsidRDefault="00A071CE" w:rsidP="00404BC4">
      <w:pPr>
        <w:pStyle w:val="ProductList-Body"/>
      </w:pPr>
    </w:p>
    <w:p w14:paraId="39906667" w14:textId="5B95478E" w:rsidR="00A071CE" w:rsidRPr="00FB368F" w:rsidRDefault="00A071CE" w:rsidP="00404BC4">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35EAD" w14:paraId="0F32E689" w14:textId="77777777" w:rsidTr="00690356">
        <w:trPr>
          <w:tblHeader/>
        </w:trPr>
        <w:tc>
          <w:tcPr>
            <w:tcW w:w="5400" w:type="dxa"/>
            <w:shd w:val="clear" w:color="auto" w:fill="0072C6"/>
          </w:tcPr>
          <w:p w14:paraId="394F2508" w14:textId="77777777" w:rsidR="00A071CE" w:rsidRPr="001A0074" w:rsidRDefault="00A071C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404BC4">
            <w:pPr>
              <w:pStyle w:val="ProductList-OfferingBody"/>
              <w:jc w:val="center"/>
              <w:rPr>
                <w:color w:val="FFFFFF" w:themeColor="background1"/>
              </w:rPr>
            </w:pPr>
            <w:r>
              <w:rPr>
                <w:color w:val="FFFFFF" w:themeColor="background1"/>
              </w:rPr>
              <w:t>Kredit služby</w:t>
            </w:r>
          </w:p>
        </w:tc>
      </w:tr>
      <w:tr w:rsidR="00A071CE" w:rsidRPr="00735EAD" w14:paraId="799DD959" w14:textId="77777777" w:rsidTr="00690356">
        <w:tc>
          <w:tcPr>
            <w:tcW w:w="5400" w:type="dxa"/>
          </w:tcPr>
          <w:p w14:paraId="2EC2C055" w14:textId="0050C270" w:rsidR="00A071CE" w:rsidRPr="0076238C" w:rsidRDefault="00A071CE" w:rsidP="00404BC4">
            <w:pPr>
              <w:pStyle w:val="ProductList-OfferingBody"/>
              <w:jc w:val="center"/>
            </w:pPr>
            <w:r>
              <w:t>&lt; 99,95 %</w:t>
            </w:r>
          </w:p>
        </w:tc>
        <w:tc>
          <w:tcPr>
            <w:tcW w:w="5400" w:type="dxa"/>
          </w:tcPr>
          <w:p w14:paraId="005936F4" w14:textId="7120F038" w:rsidR="00A071CE" w:rsidRPr="0076238C" w:rsidRDefault="00A071CE" w:rsidP="00404BC4">
            <w:pPr>
              <w:pStyle w:val="ProductList-OfferingBody"/>
              <w:jc w:val="center"/>
            </w:pPr>
            <w:r>
              <w:t>10</w:t>
            </w:r>
            <w:r w:rsidR="000F31AA">
              <w:t xml:space="preserve"> </w:t>
            </w:r>
            <w:r>
              <w:t>%</w:t>
            </w:r>
          </w:p>
        </w:tc>
      </w:tr>
      <w:tr w:rsidR="00A071CE" w:rsidRPr="00735EAD" w14:paraId="55EE3580" w14:textId="77777777" w:rsidTr="00690356">
        <w:tc>
          <w:tcPr>
            <w:tcW w:w="5400" w:type="dxa"/>
          </w:tcPr>
          <w:p w14:paraId="37A819B4" w14:textId="353FE981" w:rsidR="00A071CE" w:rsidRPr="0076238C" w:rsidRDefault="00A071CE" w:rsidP="00404BC4">
            <w:pPr>
              <w:pStyle w:val="ProductList-OfferingBody"/>
              <w:jc w:val="center"/>
            </w:pPr>
            <w:r>
              <w:t>&lt; 99 %</w:t>
            </w:r>
          </w:p>
        </w:tc>
        <w:tc>
          <w:tcPr>
            <w:tcW w:w="5400" w:type="dxa"/>
          </w:tcPr>
          <w:p w14:paraId="46EEE5AF" w14:textId="17AC7D9F" w:rsidR="00A071CE" w:rsidRPr="0076238C" w:rsidRDefault="00A071CE" w:rsidP="00404BC4">
            <w:pPr>
              <w:pStyle w:val="ProductList-OfferingBody"/>
              <w:jc w:val="center"/>
            </w:pPr>
            <w:r>
              <w:t>25</w:t>
            </w:r>
            <w:r w:rsidR="000F31AA">
              <w:t xml:space="preserve"> </w:t>
            </w:r>
            <w:r>
              <w:t>%</w:t>
            </w:r>
          </w:p>
        </w:tc>
      </w:tr>
    </w:tbl>
    <w:bookmarkStart w:id="98" w:name="_Toc433975835"/>
    <w:bookmarkStart w:id="99" w:name="_Toc430180030"/>
    <w:bookmarkStart w:id="100" w:name="_Toc425256416"/>
    <w:p w14:paraId="5F0A8A3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77A0CBB" w14:textId="77777777" w:rsidR="00FD7EB8" w:rsidRPr="0007323F" w:rsidRDefault="00FD7EB8" w:rsidP="00404BC4">
      <w:pPr>
        <w:pStyle w:val="ProductList-Offering2Heading"/>
        <w:tabs>
          <w:tab w:val="clear" w:pos="360"/>
          <w:tab w:val="clear" w:pos="720"/>
          <w:tab w:val="clear" w:pos="1080"/>
        </w:tabs>
        <w:outlineLvl w:val="2"/>
      </w:pPr>
      <w:bookmarkStart w:id="101" w:name="_Toc43712462"/>
      <w:r>
        <w:t>Služba App</w:t>
      </w:r>
      <w:bookmarkEnd w:id="101"/>
    </w:p>
    <w:p w14:paraId="501B69E5" w14:textId="77777777" w:rsidR="00886E5D" w:rsidRPr="0072127E" w:rsidRDefault="00886E5D" w:rsidP="00404BC4">
      <w:pPr>
        <w:pStyle w:val="ProductList-Body"/>
      </w:pPr>
      <w:r>
        <w:rPr>
          <w:b/>
          <w:color w:val="00188F"/>
        </w:rPr>
        <w:t>Další definice</w:t>
      </w:r>
      <w:r w:rsidRPr="00F51114">
        <w:t>:</w:t>
      </w:r>
    </w:p>
    <w:p w14:paraId="46BA5E91" w14:textId="77777777" w:rsidR="00886E5D" w:rsidRPr="0072127E" w:rsidRDefault="00886E5D" w:rsidP="00404BC4">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0B7348A8" w:rsidR="00FD7EB8" w:rsidRPr="0007323F" w:rsidRDefault="00FD7EB8"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404BC4">
      <w:pPr>
        <w:pStyle w:val="ProductList-Body"/>
      </w:pPr>
    </w:p>
    <w:p w14:paraId="61E4D0F4" w14:textId="77777777" w:rsidR="00FD7EB8" w:rsidRPr="0007323F" w:rsidRDefault="00FD7EB8" w:rsidP="00404BC4">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404BC4">
      <w:pPr>
        <w:pStyle w:val="ProductList-Body"/>
      </w:pPr>
    </w:p>
    <w:p w14:paraId="515E54CC" w14:textId="77777777" w:rsidR="00FD7EB8" w:rsidRPr="0007323F" w:rsidRDefault="00FD7E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404BC4">
      <w:pPr>
        <w:pStyle w:val="ProductList-Body"/>
      </w:pPr>
    </w:p>
    <w:p w14:paraId="1E185886" w14:textId="77777777" w:rsidR="00FD7EB8"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735EAD" w14:paraId="46E635E5" w14:textId="77777777" w:rsidTr="00690356">
        <w:trPr>
          <w:tblHeader/>
        </w:trPr>
        <w:tc>
          <w:tcPr>
            <w:tcW w:w="5400" w:type="dxa"/>
            <w:shd w:val="clear" w:color="auto" w:fill="0072C6"/>
          </w:tcPr>
          <w:p w14:paraId="15649458" w14:textId="77777777" w:rsidR="00FD7EB8" w:rsidRPr="001A0074" w:rsidRDefault="00FD7E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404BC4">
            <w:pPr>
              <w:pStyle w:val="ProductList-OfferingBody"/>
              <w:jc w:val="center"/>
              <w:rPr>
                <w:color w:val="FFFFFF" w:themeColor="background1"/>
              </w:rPr>
            </w:pPr>
            <w:r>
              <w:rPr>
                <w:color w:val="FFFFFF" w:themeColor="background1"/>
              </w:rPr>
              <w:t>Kredit služby</w:t>
            </w:r>
          </w:p>
        </w:tc>
      </w:tr>
      <w:tr w:rsidR="00FD7EB8" w:rsidRPr="00735EAD" w14:paraId="69FE4735" w14:textId="77777777" w:rsidTr="00690356">
        <w:tc>
          <w:tcPr>
            <w:tcW w:w="5400" w:type="dxa"/>
          </w:tcPr>
          <w:p w14:paraId="08AE5B8D" w14:textId="77777777" w:rsidR="00FD7EB8" w:rsidRPr="0076238C" w:rsidRDefault="00FD7EB8" w:rsidP="00404BC4">
            <w:pPr>
              <w:pStyle w:val="ProductList-OfferingBody"/>
              <w:jc w:val="center"/>
            </w:pPr>
            <w:r>
              <w:t>&lt; 99,95 %</w:t>
            </w:r>
          </w:p>
        </w:tc>
        <w:tc>
          <w:tcPr>
            <w:tcW w:w="5400" w:type="dxa"/>
          </w:tcPr>
          <w:p w14:paraId="23FADD08" w14:textId="77777777" w:rsidR="00FD7EB8" w:rsidRPr="0076238C" w:rsidRDefault="00FD7EB8" w:rsidP="00404BC4">
            <w:pPr>
              <w:pStyle w:val="ProductList-OfferingBody"/>
              <w:jc w:val="center"/>
            </w:pPr>
            <w:r>
              <w:t>10 %</w:t>
            </w:r>
          </w:p>
        </w:tc>
      </w:tr>
      <w:tr w:rsidR="00FD7EB8" w:rsidRPr="00735EAD" w14:paraId="3BBA58FF" w14:textId="77777777" w:rsidTr="00690356">
        <w:tc>
          <w:tcPr>
            <w:tcW w:w="5400" w:type="dxa"/>
          </w:tcPr>
          <w:p w14:paraId="5AFEAB25" w14:textId="77777777" w:rsidR="00FD7EB8" w:rsidRPr="0076238C" w:rsidRDefault="00FD7EB8" w:rsidP="00404BC4">
            <w:pPr>
              <w:pStyle w:val="ProductList-OfferingBody"/>
              <w:jc w:val="center"/>
            </w:pPr>
            <w:r>
              <w:t>&lt; 99 %</w:t>
            </w:r>
          </w:p>
        </w:tc>
        <w:tc>
          <w:tcPr>
            <w:tcW w:w="5400" w:type="dxa"/>
          </w:tcPr>
          <w:p w14:paraId="76F8A40C" w14:textId="77777777" w:rsidR="00FD7EB8" w:rsidRPr="0076238C" w:rsidRDefault="00FD7EB8" w:rsidP="00404BC4">
            <w:pPr>
              <w:pStyle w:val="ProductList-OfferingBody"/>
              <w:jc w:val="center"/>
            </w:pPr>
            <w:r>
              <w:t>25 %</w:t>
            </w:r>
          </w:p>
        </w:tc>
      </w:tr>
    </w:tbl>
    <w:p w14:paraId="76F4F331" w14:textId="77777777" w:rsidR="00FD7EB8" w:rsidRPr="0007323F" w:rsidRDefault="00FD7EB8" w:rsidP="00404BC4">
      <w:pPr>
        <w:pStyle w:val="ProductList-Body"/>
      </w:pPr>
    </w:p>
    <w:p w14:paraId="2E22A6B9" w14:textId="173215FD" w:rsidR="00FD7EB8" w:rsidRPr="0007323F" w:rsidRDefault="007848A7" w:rsidP="00404BC4">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bookmarkEnd w:id="98"/>
    <w:bookmarkEnd w:id="99"/>
    <w:p w14:paraId="3264731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B74161B" w14:textId="17C0E42C" w:rsidR="004D7EAA" w:rsidRPr="00E637C9" w:rsidRDefault="004D7EAA" w:rsidP="00404BC4">
      <w:pPr>
        <w:pStyle w:val="ProductList-Offering2Heading"/>
        <w:keepNext/>
        <w:tabs>
          <w:tab w:val="clear" w:pos="360"/>
          <w:tab w:val="clear" w:pos="720"/>
          <w:tab w:val="clear" w:pos="1080"/>
        </w:tabs>
        <w:outlineLvl w:val="2"/>
      </w:pPr>
      <w:bookmarkStart w:id="102" w:name="_Toc43712463"/>
      <w:r>
        <w:t>Application Gateway</w:t>
      </w:r>
      <w:bookmarkEnd w:id="100"/>
      <w:bookmarkEnd w:id="102"/>
    </w:p>
    <w:p w14:paraId="7F80D0D6" w14:textId="77777777" w:rsidR="004D7EAA" w:rsidRPr="00E637C9" w:rsidRDefault="004D7EAA" w:rsidP="00404BC4">
      <w:pPr>
        <w:pStyle w:val="ProductList-Body"/>
        <w:keepNext/>
      </w:pPr>
      <w:r>
        <w:rPr>
          <w:b/>
          <w:color w:val="00188F"/>
        </w:rPr>
        <w:t>Další definice</w:t>
      </w:r>
      <w:r w:rsidRPr="00F51114">
        <w:t>:</w:t>
      </w:r>
    </w:p>
    <w:p w14:paraId="0BD8A971" w14:textId="77777777" w:rsidR="004D7EAA" w:rsidRPr="00E637C9" w:rsidRDefault="004D7EAA" w:rsidP="00404BC4">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04BC4">
      <w:pPr>
        <w:pStyle w:val="ProductList-Body"/>
      </w:pPr>
    </w:p>
    <w:p w14:paraId="5A79337E" w14:textId="77777777" w:rsidR="004D7EAA" w:rsidRPr="00E637C9" w:rsidRDefault="004D7EAA" w:rsidP="00404BC4">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04BC4">
      <w:pPr>
        <w:pStyle w:val="ProductList-Body"/>
      </w:pPr>
    </w:p>
    <w:p w14:paraId="3EE6940F" w14:textId="77777777" w:rsidR="004D7EAA" w:rsidRPr="00E637C9" w:rsidRDefault="004D7EAA" w:rsidP="00404BC4">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04BC4">
      <w:pPr>
        <w:pStyle w:val="ProductList-Body"/>
      </w:pPr>
    </w:p>
    <w:p w14:paraId="34E65098" w14:textId="77777777" w:rsidR="004D7EAA"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7C1A87F6" w14:textId="77777777" w:rsidTr="00690356">
        <w:trPr>
          <w:tblHeader/>
        </w:trPr>
        <w:tc>
          <w:tcPr>
            <w:tcW w:w="5400" w:type="dxa"/>
            <w:shd w:val="clear" w:color="auto" w:fill="0072C6"/>
          </w:tcPr>
          <w:p w14:paraId="01782D63"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388BC78" w14:textId="77777777" w:rsidTr="00690356">
        <w:tc>
          <w:tcPr>
            <w:tcW w:w="5400" w:type="dxa"/>
          </w:tcPr>
          <w:p w14:paraId="20DEDE3B" w14:textId="77777777" w:rsidR="004D7EAA" w:rsidRPr="0076238C" w:rsidRDefault="004D7EAA" w:rsidP="00404BC4">
            <w:pPr>
              <w:pStyle w:val="ProductList-OfferingBody"/>
              <w:jc w:val="center"/>
            </w:pPr>
            <w:r>
              <w:t>&lt; 99,9 %</w:t>
            </w:r>
          </w:p>
        </w:tc>
        <w:tc>
          <w:tcPr>
            <w:tcW w:w="5400" w:type="dxa"/>
          </w:tcPr>
          <w:p w14:paraId="21004CA3" w14:textId="77777777" w:rsidR="004D7EAA" w:rsidRPr="0076238C" w:rsidRDefault="004D7EAA" w:rsidP="00404BC4">
            <w:pPr>
              <w:pStyle w:val="ProductList-OfferingBody"/>
              <w:jc w:val="center"/>
            </w:pPr>
            <w:r>
              <w:t>10 %</w:t>
            </w:r>
          </w:p>
        </w:tc>
      </w:tr>
      <w:tr w:rsidR="004D7EAA" w:rsidRPr="00735EAD" w14:paraId="23414273" w14:textId="77777777" w:rsidTr="00690356">
        <w:tc>
          <w:tcPr>
            <w:tcW w:w="5400" w:type="dxa"/>
          </w:tcPr>
          <w:p w14:paraId="4FB3045C" w14:textId="77777777" w:rsidR="004D7EAA" w:rsidRPr="0076238C" w:rsidRDefault="004D7EAA" w:rsidP="00404BC4">
            <w:pPr>
              <w:pStyle w:val="ProductList-OfferingBody"/>
              <w:jc w:val="center"/>
            </w:pPr>
            <w:r>
              <w:t>&lt; 99 %</w:t>
            </w:r>
          </w:p>
        </w:tc>
        <w:tc>
          <w:tcPr>
            <w:tcW w:w="5400" w:type="dxa"/>
          </w:tcPr>
          <w:p w14:paraId="21BB232D" w14:textId="77777777" w:rsidR="004D7EAA" w:rsidRPr="0076238C" w:rsidRDefault="004D7EAA" w:rsidP="00404BC4">
            <w:pPr>
              <w:pStyle w:val="ProductList-OfferingBody"/>
              <w:jc w:val="center"/>
            </w:pPr>
            <w:r>
              <w:t>25 %</w:t>
            </w:r>
          </w:p>
        </w:tc>
      </w:tr>
    </w:tbl>
    <w:bookmarkStart w:id="103" w:name="Defination"/>
    <w:bookmarkStart w:id="104" w:name="_Toc526859647"/>
    <w:bookmarkStart w:id="105" w:name="_Toc527039296"/>
    <w:bookmarkStart w:id="106" w:name="ApplicationInsights"/>
    <w:bookmarkStart w:id="107" w:name="_Toc441215719"/>
    <w:bookmarkStart w:id="108" w:name="_Toc440269641"/>
    <w:bookmarkStart w:id="109" w:name="Službaautomatizace"/>
    <w:bookmarkStart w:id="110" w:name="_Toc441217624"/>
    <w:bookmarkEnd w:id="103"/>
    <w:p w14:paraId="52A0D5E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FAF3E3" w14:textId="77777777" w:rsidR="00D166E9" w:rsidRPr="002B713E" w:rsidRDefault="00D166E9" w:rsidP="00404BC4">
      <w:pPr>
        <w:pStyle w:val="ProductList-Offering2Heading"/>
        <w:tabs>
          <w:tab w:val="clear" w:pos="360"/>
          <w:tab w:val="clear" w:pos="720"/>
          <w:tab w:val="clear" w:pos="1080"/>
        </w:tabs>
        <w:outlineLvl w:val="2"/>
      </w:pPr>
      <w:bookmarkStart w:id="111" w:name="_Toc43712464"/>
      <w:r>
        <w:t>Application Insights</w:t>
      </w:r>
      <w:bookmarkEnd w:id="104"/>
      <w:r>
        <w:t xml:space="preserve"> (smlouva SLA o dostupnosti dotazu)</w:t>
      </w:r>
      <w:bookmarkEnd w:id="105"/>
      <w:bookmarkEnd w:id="111"/>
    </w:p>
    <w:bookmarkEnd w:id="106"/>
    <w:p w14:paraId="0A6B4886" w14:textId="77777777" w:rsidR="00D166E9" w:rsidRPr="002B713E" w:rsidRDefault="00D166E9" w:rsidP="00404BC4">
      <w:pPr>
        <w:pStyle w:val="ProductList-Body"/>
      </w:pPr>
      <w:r>
        <w:rPr>
          <w:b/>
          <w:color w:val="00188F"/>
        </w:rPr>
        <w:t>Další definice</w:t>
      </w:r>
      <w:r w:rsidRPr="00DA5D76">
        <w:rPr>
          <w:b/>
        </w:rPr>
        <w:t>:</w:t>
      </w:r>
    </w:p>
    <w:p w14:paraId="50C9F639" w14:textId="77777777" w:rsidR="00D166E9" w:rsidRPr="00735EAD" w:rsidRDefault="00D166E9" w:rsidP="00404BC4">
      <w:pPr>
        <w:spacing w:after="0"/>
        <w:rPr>
          <w:sz w:val="18"/>
          <w:szCs w:val="18"/>
        </w:rPr>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6EF7D5BA" w14:textId="77777777" w:rsidR="00D166E9" w:rsidRPr="00735EAD" w:rsidRDefault="00D166E9" w:rsidP="00404BC4">
      <w:pPr>
        <w:spacing w:after="0"/>
        <w:rPr>
          <w:sz w:val="18"/>
          <w:szCs w:val="18"/>
        </w:rPr>
      </w:pPr>
      <w:r>
        <w:rPr>
          <w:sz w:val="18"/>
        </w:rPr>
        <w:t>„</w:t>
      </w:r>
      <w:r>
        <w:rPr>
          <w:b/>
          <w:color w:val="00188F"/>
          <w:sz w:val="18"/>
        </w:rPr>
        <w:t>Maximální dostupný počet minut</w:t>
      </w:r>
      <w:r>
        <w:rPr>
          <w:sz w:val="18"/>
        </w:rPr>
        <w:t>“</w:t>
      </w:r>
      <w:r>
        <w:rPr>
          <w:b/>
          <w:color w:val="00188F"/>
          <w:sz w:val="18"/>
        </w:rPr>
        <w:t xml:space="preserve"> </w:t>
      </w:r>
      <w:r>
        <w:rPr>
          <w:sz w:val="18"/>
          <w:szCs w:val="18"/>
        </w:rPr>
        <w:t>je celkový počet minut, po které byl daný prostředek služby Application Insights během fakturačního měsíce nasazen zákazníkem v rámci odběru služby Microsoft Azure.</w:t>
      </w:r>
    </w:p>
    <w:p w14:paraId="34CF256D" w14:textId="77777777" w:rsidR="00D166E9" w:rsidRPr="00735EAD" w:rsidRDefault="00D166E9" w:rsidP="00404BC4">
      <w:pPr>
        <w:spacing w:after="0"/>
        <w:rPr>
          <w:sz w:val="18"/>
          <w:szCs w:val="18"/>
        </w:rPr>
      </w:pPr>
      <w:r w:rsidRPr="00ED47EC">
        <w:rPr>
          <w:sz w:val="18"/>
        </w:rPr>
        <w:t>„</w:t>
      </w:r>
      <w:r>
        <w:rPr>
          <w:b/>
          <w:color w:val="00188F"/>
          <w:sz w:val="18"/>
        </w:rPr>
        <w:t>Procentuální doba dostupnosti dotazu v měsíci</w:t>
      </w:r>
      <w:r w:rsidRPr="00ED47EC">
        <w:rPr>
          <w:sz w:val="18"/>
        </w:rPr>
        <w:t>“</w:t>
      </w:r>
      <w:r>
        <w:rPr>
          <w:sz w:val="18"/>
        </w:rPr>
        <w:t xml:space="preserve"> pro daný prostředek služby Application Insights je vypočtena jako maximální dostupný počet minut minus doba výpadku děleno maximálním dostupným počtem minut krát 100. </w:t>
      </w:r>
    </w:p>
    <w:p w14:paraId="09DB8CF5" w14:textId="77777777" w:rsidR="00D166E9" w:rsidRPr="00735EAD" w:rsidRDefault="00D166E9" w:rsidP="00404BC4">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je považována za nedostupnou pro daný prostředek služby Application Insights, pokud během ní žádné operace HTTP nevedly k vrácení kódu úspěchu. </w:t>
      </w:r>
    </w:p>
    <w:p w14:paraId="46BB5BFC" w14:textId="77777777" w:rsidR="00D166E9" w:rsidRPr="002B713E" w:rsidRDefault="00D166E9" w:rsidP="00404BC4">
      <w:pPr>
        <w:pStyle w:val="ProductList-Body"/>
      </w:pPr>
    </w:p>
    <w:p w14:paraId="1CC4A93E" w14:textId="77777777" w:rsidR="00D166E9" w:rsidRPr="002B713E" w:rsidRDefault="00D166E9" w:rsidP="00404BC4">
      <w:pPr>
        <w:pStyle w:val="ProductList-Body"/>
      </w:pPr>
      <w:r>
        <w:rPr>
          <w:b/>
          <w:color w:val="00188F"/>
        </w:rPr>
        <w:t>Procentuální doba dostupnosti dotazů v měsíci</w:t>
      </w:r>
      <w:r w:rsidRPr="00A42E2D">
        <w:rPr>
          <w:b/>
        </w:rPr>
        <w:t>:</w:t>
      </w:r>
      <w:r>
        <w:t xml:space="preserve"> Procentuální doba dostupnosti dotazů v měsíci je vypočtena pomocí následujícího vzorce: </w:t>
      </w:r>
    </w:p>
    <w:p w14:paraId="3F9D6912" w14:textId="77777777" w:rsidR="00D166E9" w:rsidRPr="002B713E" w:rsidRDefault="00D166E9" w:rsidP="00404BC4">
      <w:pPr>
        <w:pStyle w:val="ProductList-Body"/>
      </w:pPr>
    </w:p>
    <w:p w14:paraId="14D49E33" w14:textId="77777777" w:rsidR="00D166E9" w:rsidRPr="00735EAD" w:rsidRDefault="003F4475"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3BC5C905" w14:textId="77777777" w:rsidR="00D166E9" w:rsidRPr="002B713E" w:rsidRDefault="00D166E9" w:rsidP="00404BC4">
      <w:pPr>
        <w:pStyle w:val="ProductList-Body"/>
      </w:pPr>
      <w:r>
        <w:rPr>
          <w:b/>
          <w:color w:val="00188F"/>
        </w:rPr>
        <w:t>Úrovně a kredity služby</w:t>
      </w:r>
      <w:r w:rsidRPr="00532B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091FC76E" w14:textId="77777777" w:rsidTr="00735EAD">
        <w:trPr>
          <w:trHeight w:val="249"/>
          <w:tblHeader/>
        </w:trPr>
        <w:tc>
          <w:tcPr>
            <w:tcW w:w="5400" w:type="dxa"/>
            <w:shd w:val="clear" w:color="auto" w:fill="0072C6"/>
          </w:tcPr>
          <w:p w14:paraId="2DBD8B07" w14:textId="77777777" w:rsidR="00D166E9" w:rsidRPr="00EF7CF9" w:rsidRDefault="00D166E9"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B8B4696" w14:textId="77777777" w:rsidR="00D166E9" w:rsidRPr="00EF7CF9"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BF2BD0C" w14:textId="77777777" w:rsidTr="00735EAD">
        <w:trPr>
          <w:trHeight w:val="242"/>
        </w:trPr>
        <w:tc>
          <w:tcPr>
            <w:tcW w:w="5400" w:type="dxa"/>
          </w:tcPr>
          <w:p w14:paraId="23327FC2" w14:textId="77777777" w:rsidR="00D166E9" w:rsidRPr="00EF7CF9" w:rsidRDefault="00D166E9" w:rsidP="00404BC4">
            <w:pPr>
              <w:pStyle w:val="ProductList-OfferingBody"/>
              <w:jc w:val="center"/>
            </w:pPr>
            <w:r>
              <w:t>&lt; 99,9 %</w:t>
            </w:r>
          </w:p>
        </w:tc>
        <w:tc>
          <w:tcPr>
            <w:tcW w:w="5400" w:type="dxa"/>
          </w:tcPr>
          <w:p w14:paraId="635C032D" w14:textId="77777777" w:rsidR="00D166E9" w:rsidRPr="00EF7CF9" w:rsidRDefault="00D166E9" w:rsidP="00404BC4">
            <w:pPr>
              <w:pStyle w:val="ProductList-OfferingBody"/>
              <w:jc w:val="center"/>
            </w:pPr>
            <w:r>
              <w:t>10 %</w:t>
            </w:r>
          </w:p>
        </w:tc>
      </w:tr>
      <w:tr w:rsidR="00D166E9" w:rsidRPr="00735EAD" w14:paraId="417E1D0D" w14:textId="77777777" w:rsidTr="00735EAD">
        <w:trPr>
          <w:trHeight w:val="249"/>
        </w:trPr>
        <w:tc>
          <w:tcPr>
            <w:tcW w:w="5400" w:type="dxa"/>
          </w:tcPr>
          <w:p w14:paraId="0A4B5E30" w14:textId="77777777" w:rsidR="00D166E9" w:rsidRPr="00EF7CF9" w:rsidRDefault="00D166E9" w:rsidP="00404BC4">
            <w:pPr>
              <w:pStyle w:val="ProductList-OfferingBody"/>
              <w:jc w:val="center"/>
            </w:pPr>
            <w:r>
              <w:t>&lt; 99 %</w:t>
            </w:r>
          </w:p>
        </w:tc>
        <w:tc>
          <w:tcPr>
            <w:tcW w:w="5400" w:type="dxa"/>
          </w:tcPr>
          <w:p w14:paraId="08690F56" w14:textId="77777777" w:rsidR="00D166E9" w:rsidRPr="00EF7CF9" w:rsidRDefault="00D166E9" w:rsidP="00404BC4">
            <w:pPr>
              <w:pStyle w:val="ProductList-OfferingBody"/>
              <w:jc w:val="center"/>
            </w:pPr>
            <w:r>
              <w:t>25 %</w:t>
            </w:r>
          </w:p>
        </w:tc>
      </w:tr>
    </w:tbl>
    <w:p w14:paraId="7F3C06B7"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C71AB3D" w14:textId="31DF5490" w:rsidR="00545007" w:rsidRPr="00624DF2" w:rsidRDefault="00545007" w:rsidP="00404BC4">
      <w:pPr>
        <w:pStyle w:val="ProductList-Offering2Heading"/>
        <w:tabs>
          <w:tab w:val="clear" w:pos="360"/>
          <w:tab w:val="clear" w:pos="720"/>
          <w:tab w:val="clear" w:pos="1080"/>
        </w:tabs>
        <w:outlineLvl w:val="2"/>
      </w:pPr>
      <w:bookmarkStart w:id="112" w:name="_Toc43712465"/>
      <w:r>
        <w:t>Služba automatizace</w:t>
      </w:r>
      <w:bookmarkEnd w:id="107"/>
      <w:bookmarkEnd w:id="108"/>
      <w:bookmarkEnd w:id="109"/>
      <w:r>
        <w:t xml:space="preserve"> – Konfigurace požadovaného stavu (DSC)</w:t>
      </w:r>
      <w:bookmarkEnd w:id="110"/>
      <w:bookmarkEnd w:id="112"/>
    </w:p>
    <w:p w14:paraId="2FC3440A" w14:textId="77777777" w:rsidR="00545007" w:rsidRPr="00624DF2" w:rsidRDefault="00545007" w:rsidP="00404BC4">
      <w:pPr>
        <w:pStyle w:val="ProductList-Body"/>
      </w:pPr>
      <w:r>
        <w:rPr>
          <w:b/>
          <w:color w:val="00188F"/>
        </w:rPr>
        <w:t>Další definice</w:t>
      </w:r>
      <w:r w:rsidRPr="00F51114">
        <w:rPr>
          <w:bCs/>
        </w:rPr>
        <w:t>:</w:t>
      </w:r>
    </w:p>
    <w:p w14:paraId="7115F74A" w14:textId="77777777" w:rsidR="00545007" w:rsidRPr="00624DF2" w:rsidRDefault="00545007" w:rsidP="00404BC4">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404BC4">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404BC4">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404BC4">
      <w:pPr>
        <w:pStyle w:val="ProductList-Body"/>
      </w:pPr>
    </w:p>
    <w:p w14:paraId="48F7ABE9" w14:textId="77777777" w:rsidR="00545007" w:rsidRPr="00624DF2" w:rsidRDefault="00545007" w:rsidP="00404BC4">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404BC4">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404BC4">
      <w:pPr>
        <w:pStyle w:val="ProductList-Body"/>
      </w:pPr>
    </w:p>
    <w:p w14:paraId="59B50B46" w14:textId="77777777" w:rsidR="00545007"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404BC4">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735EAD" w14:paraId="2DD9A9AD" w14:textId="77777777" w:rsidTr="00690356">
        <w:trPr>
          <w:tblHeader/>
        </w:trPr>
        <w:tc>
          <w:tcPr>
            <w:tcW w:w="5400" w:type="dxa"/>
            <w:shd w:val="clear" w:color="auto" w:fill="0072C6"/>
          </w:tcPr>
          <w:p w14:paraId="38E56E0A" w14:textId="77777777" w:rsidR="00545007" w:rsidRPr="001A0074" w:rsidRDefault="005450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404BC4">
            <w:pPr>
              <w:pStyle w:val="ProductList-OfferingBody"/>
              <w:jc w:val="center"/>
              <w:rPr>
                <w:color w:val="FFFFFF" w:themeColor="background1"/>
              </w:rPr>
            </w:pPr>
            <w:r>
              <w:rPr>
                <w:color w:val="FFFFFF" w:themeColor="background1"/>
              </w:rPr>
              <w:t>Kredit služby</w:t>
            </w:r>
          </w:p>
        </w:tc>
      </w:tr>
      <w:tr w:rsidR="00545007" w:rsidRPr="00735EAD" w14:paraId="2995E27D" w14:textId="77777777" w:rsidTr="00690356">
        <w:tc>
          <w:tcPr>
            <w:tcW w:w="5400" w:type="dxa"/>
          </w:tcPr>
          <w:p w14:paraId="124F2F83" w14:textId="77777777" w:rsidR="00545007" w:rsidRPr="0076238C" w:rsidRDefault="00545007" w:rsidP="00404BC4">
            <w:pPr>
              <w:pStyle w:val="ProductList-OfferingBody"/>
              <w:jc w:val="center"/>
            </w:pPr>
            <w:r>
              <w:t>&lt; 99,9 %</w:t>
            </w:r>
          </w:p>
        </w:tc>
        <w:tc>
          <w:tcPr>
            <w:tcW w:w="5400" w:type="dxa"/>
          </w:tcPr>
          <w:p w14:paraId="02DE6A05" w14:textId="77777777" w:rsidR="00545007" w:rsidRPr="0076238C" w:rsidRDefault="00545007" w:rsidP="00404BC4">
            <w:pPr>
              <w:pStyle w:val="ProductList-OfferingBody"/>
              <w:jc w:val="center"/>
            </w:pPr>
            <w:r>
              <w:t>10 %</w:t>
            </w:r>
          </w:p>
        </w:tc>
      </w:tr>
      <w:tr w:rsidR="00545007" w:rsidRPr="00735EAD" w14:paraId="462E738B" w14:textId="77777777" w:rsidTr="00690356">
        <w:tc>
          <w:tcPr>
            <w:tcW w:w="5400" w:type="dxa"/>
          </w:tcPr>
          <w:p w14:paraId="761E9061" w14:textId="77777777" w:rsidR="00545007" w:rsidRPr="0076238C" w:rsidRDefault="00545007" w:rsidP="00404BC4">
            <w:pPr>
              <w:pStyle w:val="ProductList-OfferingBody"/>
              <w:jc w:val="center"/>
            </w:pPr>
            <w:r>
              <w:t>&lt; 99 %</w:t>
            </w:r>
          </w:p>
        </w:tc>
        <w:tc>
          <w:tcPr>
            <w:tcW w:w="5400" w:type="dxa"/>
          </w:tcPr>
          <w:p w14:paraId="0D95C836" w14:textId="77777777" w:rsidR="00545007" w:rsidRPr="0076238C" w:rsidRDefault="00545007" w:rsidP="00404BC4">
            <w:pPr>
              <w:pStyle w:val="ProductList-OfferingBody"/>
              <w:jc w:val="center"/>
            </w:pPr>
            <w:r>
              <w:t>25 %</w:t>
            </w:r>
          </w:p>
        </w:tc>
      </w:tr>
    </w:tbl>
    <w:bookmarkStart w:id="113" w:name="_Toc441217625"/>
    <w:p w14:paraId="3CDA92F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D41E10" w14:textId="77777777" w:rsidR="00545007" w:rsidRPr="00624DF2" w:rsidRDefault="00545007" w:rsidP="00404BC4">
      <w:pPr>
        <w:pStyle w:val="ProductList-Offering2Heading"/>
        <w:tabs>
          <w:tab w:val="clear" w:pos="360"/>
          <w:tab w:val="clear" w:pos="720"/>
          <w:tab w:val="clear" w:pos="1080"/>
        </w:tabs>
        <w:outlineLvl w:val="2"/>
      </w:pPr>
      <w:bookmarkStart w:id="114" w:name="_Toc43712466"/>
      <w:r>
        <w:t>Služba automatizace – Automatizace procesů</w:t>
      </w:r>
      <w:bookmarkEnd w:id="113"/>
      <w:bookmarkEnd w:id="114"/>
    </w:p>
    <w:p w14:paraId="48AA4058" w14:textId="3E696370" w:rsidR="00DA6241" w:rsidRPr="00FB368F" w:rsidRDefault="00DA6241" w:rsidP="00404BC4">
      <w:pPr>
        <w:pStyle w:val="ProductList-Body"/>
      </w:pPr>
      <w:r>
        <w:rPr>
          <w:b/>
          <w:color w:val="00188F"/>
        </w:rPr>
        <w:t>Další definice</w:t>
      </w:r>
      <w:r w:rsidR="006C279B" w:rsidRPr="00F51114">
        <w:t>:</w:t>
      </w:r>
    </w:p>
    <w:p w14:paraId="0BAF60AA" w14:textId="7533A603" w:rsidR="00DA6241" w:rsidRPr="00FB368F" w:rsidRDefault="00DA6241" w:rsidP="00404BC4">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404BC4">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404BC4">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404BC4">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404BC4">
      <w:pPr>
        <w:pStyle w:val="ProductList-Body"/>
      </w:pPr>
    </w:p>
    <w:p w14:paraId="72C78E34" w14:textId="0512E9F7" w:rsidR="00DA6241" w:rsidRPr="00FB368F" w:rsidRDefault="00DA6241" w:rsidP="00404BC4">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404BC4">
      <w:pPr>
        <w:pStyle w:val="ProductList-Body"/>
      </w:pPr>
    </w:p>
    <w:p w14:paraId="0E2DD1A4" w14:textId="4612E688" w:rsidR="000D29F0"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404BC4">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35EAD" w14:paraId="4E45E6D0" w14:textId="77777777" w:rsidTr="00690356">
        <w:trPr>
          <w:tblHeader/>
        </w:trPr>
        <w:tc>
          <w:tcPr>
            <w:tcW w:w="5400" w:type="dxa"/>
            <w:shd w:val="clear" w:color="auto" w:fill="0072C6"/>
          </w:tcPr>
          <w:p w14:paraId="15948EF1" w14:textId="77777777" w:rsidR="00DA6241" w:rsidRPr="001A0074" w:rsidRDefault="00DA6241"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404BC4">
            <w:pPr>
              <w:pStyle w:val="ProductList-OfferingBody"/>
              <w:rPr>
                <w:color w:val="FFFFFF" w:themeColor="background1"/>
              </w:rPr>
            </w:pPr>
            <w:r>
              <w:rPr>
                <w:color w:val="FFFFFF" w:themeColor="background1"/>
              </w:rPr>
              <w:t>Kredit služby</w:t>
            </w:r>
          </w:p>
        </w:tc>
      </w:tr>
      <w:tr w:rsidR="007A24E0" w:rsidRPr="00735EAD" w14:paraId="3D980491" w14:textId="77777777" w:rsidTr="00690356">
        <w:tc>
          <w:tcPr>
            <w:tcW w:w="5400" w:type="dxa"/>
          </w:tcPr>
          <w:p w14:paraId="6AB4A349" w14:textId="6FEDBC48" w:rsidR="007A24E0" w:rsidRPr="0076238C" w:rsidRDefault="007A24E0" w:rsidP="00404BC4">
            <w:pPr>
              <w:pStyle w:val="ProductList-OfferingBody"/>
              <w:jc w:val="center"/>
            </w:pPr>
            <w:r>
              <w:t>&lt; 99,9 %</w:t>
            </w:r>
          </w:p>
        </w:tc>
        <w:tc>
          <w:tcPr>
            <w:tcW w:w="5400" w:type="dxa"/>
          </w:tcPr>
          <w:p w14:paraId="2EE90CAD" w14:textId="4F5BF82E" w:rsidR="007A24E0" w:rsidRPr="0076238C" w:rsidRDefault="007A24E0" w:rsidP="00404BC4">
            <w:pPr>
              <w:pStyle w:val="ProductList-OfferingBody"/>
              <w:jc w:val="center"/>
            </w:pPr>
            <w:r>
              <w:t>10</w:t>
            </w:r>
            <w:r w:rsidR="000F31AA">
              <w:t xml:space="preserve"> </w:t>
            </w:r>
            <w:r>
              <w:t>%</w:t>
            </w:r>
          </w:p>
        </w:tc>
      </w:tr>
      <w:tr w:rsidR="007A24E0" w:rsidRPr="00735EAD" w14:paraId="0E797787" w14:textId="77777777" w:rsidTr="00690356">
        <w:tc>
          <w:tcPr>
            <w:tcW w:w="5400" w:type="dxa"/>
          </w:tcPr>
          <w:p w14:paraId="0BF3FF9A" w14:textId="0E5D165D" w:rsidR="007A24E0" w:rsidRPr="0076238C" w:rsidRDefault="007A24E0" w:rsidP="00404BC4">
            <w:pPr>
              <w:pStyle w:val="ProductList-OfferingBody"/>
              <w:jc w:val="center"/>
            </w:pPr>
            <w:r>
              <w:t>&lt; 99 %</w:t>
            </w:r>
          </w:p>
        </w:tc>
        <w:tc>
          <w:tcPr>
            <w:tcW w:w="5400" w:type="dxa"/>
          </w:tcPr>
          <w:p w14:paraId="2AA17104" w14:textId="164CD820" w:rsidR="007A24E0" w:rsidRPr="0076238C" w:rsidRDefault="007A24E0" w:rsidP="00404BC4">
            <w:pPr>
              <w:pStyle w:val="ProductList-OfferingBody"/>
              <w:jc w:val="center"/>
            </w:pPr>
            <w:r>
              <w:t>25</w:t>
            </w:r>
            <w:r w:rsidR="000F31AA">
              <w:t xml:space="preserve"> </w:t>
            </w:r>
            <w:r>
              <w:t>%</w:t>
            </w:r>
          </w:p>
        </w:tc>
      </w:tr>
    </w:tbl>
    <w:bookmarkStart w:id="115" w:name="_Toc510793660"/>
    <w:bookmarkStart w:id="116" w:name="_Toc503177138"/>
    <w:bookmarkStart w:id="117" w:name="AzureBotService"/>
    <w:bookmarkStart w:id="118" w:name="_Toc482880958"/>
    <w:bookmarkStart w:id="119" w:name="_Toc425256419"/>
    <w:p w14:paraId="2844EA9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667823" w14:textId="77777777" w:rsidR="003D6483" w:rsidRPr="00552D87" w:rsidRDefault="003D6483" w:rsidP="00404BC4">
      <w:pPr>
        <w:pStyle w:val="ProductList-Offering2Heading"/>
        <w:tabs>
          <w:tab w:val="clear" w:pos="360"/>
          <w:tab w:val="clear" w:pos="720"/>
          <w:tab w:val="clear" w:pos="1080"/>
        </w:tabs>
        <w:outlineLvl w:val="2"/>
      </w:pPr>
      <w:bookmarkStart w:id="120" w:name="_Toc43712467"/>
      <w:r>
        <w:t>Azure Advanced Threat Protection</w:t>
      </w:r>
      <w:bookmarkEnd w:id="115"/>
      <w:bookmarkEnd w:id="120"/>
    </w:p>
    <w:p w14:paraId="601BCC0D" w14:textId="77777777" w:rsidR="003D6483" w:rsidRPr="00552D87" w:rsidRDefault="003D6483" w:rsidP="00404BC4">
      <w:pPr>
        <w:pStyle w:val="ProductList-Body"/>
      </w:pPr>
      <w:r>
        <w:rPr>
          <w:b/>
          <w:color w:val="00188F"/>
        </w:rPr>
        <w:t>Další definice</w:t>
      </w:r>
      <w:r w:rsidRPr="00AA3FE7">
        <w:rPr>
          <w:b/>
          <w:bCs/>
        </w:rPr>
        <w:t>:</w:t>
      </w:r>
    </w:p>
    <w:p w14:paraId="256FF9F2" w14:textId="77777777" w:rsidR="003D6483" w:rsidRPr="00735EAD" w:rsidRDefault="003D6483" w:rsidP="00404BC4">
      <w:pPr>
        <w:rPr>
          <w:sz w:val="18"/>
          <w:szCs w:val="18"/>
        </w:rPr>
      </w:pPr>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404BC4">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404BC4">
      <w:pPr>
        <w:pStyle w:val="ProductList-Body"/>
      </w:pPr>
    </w:p>
    <w:p w14:paraId="6AE5F574" w14:textId="77777777" w:rsidR="003D6483" w:rsidRPr="00735EAD" w:rsidRDefault="003F4475" w:rsidP="00404B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404BC4">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404BC4">
      <w:pPr>
        <w:pStyle w:val="ProductList-Body"/>
      </w:pPr>
    </w:p>
    <w:p w14:paraId="5E56C203" w14:textId="77777777" w:rsidR="003D6483" w:rsidRPr="00552D87" w:rsidRDefault="003D6483" w:rsidP="00404BC4">
      <w:pPr>
        <w:pStyle w:val="ProductList-Body"/>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rsidRPr="00735EAD" w14:paraId="44675C6F" w14:textId="77777777" w:rsidTr="00C9468B">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404BC4">
            <w:pPr>
              <w:pStyle w:val="ProductList-OfferingBody"/>
              <w:spacing w:line="252" w:lineRule="auto"/>
              <w:jc w:val="center"/>
              <w:rPr>
                <w:color w:val="FFFFFF"/>
              </w:rPr>
            </w:pPr>
            <w:r>
              <w:rPr>
                <w:color w:val="FFFFFF"/>
              </w:rPr>
              <w:t>Kredit služby</w:t>
            </w:r>
          </w:p>
        </w:tc>
      </w:tr>
      <w:tr w:rsidR="003D6483" w:rsidRPr="00735EAD" w14:paraId="7AF47E3D" w14:textId="77777777" w:rsidTr="00C9468B">
        <w:tc>
          <w:tcPr>
            <w:tcW w:w="5400" w:type="dxa"/>
            <w:tcMar>
              <w:top w:w="0" w:type="dxa"/>
              <w:left w:w="108" w:type="dxa"/>
              <w:bottom w:w="0" w:type="dxa"/>
              <w:right w:w="108" w:type="dxa"/>
            </w:tcMar>
            <w:hideMark/>
          </w:tcPr>
          <w:p w14:paraId="4C51EAA3" w14:textId="77777777" w:rsidR="003D6483" w:rsidRDefault="003D6483"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404BC4">
            <w:pPr>
              <w:pStyle w:val="ProductList-OfferingBody"/>
              <w:spacing w:line="252" w:lineRule="auto"/>
              <w:jc w:val="center"/>
            </w:pPr>
            <w:r>
              <w:t>25%</w:t>
            </w:r>
          </w:p>
        </w:tc>
      </w:tr>
      <w:tr w:rsidR="003D6483" w:rsidRPr="00735EAD" w14:paraId="53F90F73" w14:textId="77777777" w:rsidTr="00C9468B">
        <w:tc>
          <w:tcPr>
            <w:tcW w:w="5400" w:type="dxa"/>
            <w:tcMar>
              <w:top w:w="0" w:type="dxa"/>
              <w:left w:w="108" w:type="dxa"/>
              <w:bottom w:w="0" w:type="dxa"/>
              <w:right w:w="108" w:type="dxa"/>
            </w:tcMar>
            <w:hideMark/>
          </w:tcPr>
          <w:p w14:paraId="109BEB44" w14:textId="77777777" w:rsidR="003D6483" w:rsidRDefault="003D6483"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404BC4">
            <w:pPr>
              <w:pStyle w:val="ProductList-OfferingBody"/>
              <w:spacing w:line="252" w:lineRule="auto"/>
              <w:jc w:val="center"/>
            </w:pPr>
            <w:r>
              <w:t>50%</w:t>
            </w:r>
          </w:p>
        </w:tc>
      </w:tr>
      <w:tr w:rsidR="003D6483" w:rsidRPr="00735EAD" w14:paraId="1172335A" w14:textId="77777777" w:rsidTr="00C9468B">
        <w:tc>
          <w:tcPr>
            <w:tcW w:w="5400" w:type="dxa"/>
            <w:tcMar>
              <w:top w:w="0" w:type="dxa"/>
              <w:left w:w="108" w:type="dxa"/>
              <w:bottom w:w="0" w:type="dxa"/>
              <w:right w:w="108" w:type="dxa"/>
            </w:tcMar>
            <w:hideMark/>
          </w:tcPr>
          <w:p w14:paraId="14D2A3BE" w14:textId="77777777" w:rsidR="003D6483" w:rsidRDefault="003D6483" w:rsidP="00404BC4">
            <w:pPr>
              <w:pStyle w:val="ProductList-OfferingBody"/>
              <w:keepNext/>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404BC4">
            <w:pPr>
              <w:pStyle w:val="ProductList-OfferingBody"/>
              <w:keepNext/>
              <w:spacing w:line="252" w:lineRule="auto"/>
              <w:jc w:val="center"/>
            </w:pPr>
            <w:r>
              <w:t>100%</w:t>
            </w:r>
          </w:p>
        </w:tc>
      </w:tr>
    </w:tbl>
    <w:p w14:paraId="76E79889"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D8AEBC4" w14:textId="4EC8BBE1" w:rsidR="004221A5" w:rsidRPr="00C64D1C" w:rsidRDefault="004221A5" w:rsidP="00404BC4">
      <w:pPr>
        <w:pStyle w:val="ProductList-Offering2Heading"/>
        <w:tabs>
          <w:tab w:val="clear" w:pos="360"/>
          <w:tab w:val="clear" w:pos="720"/>
          <w:tab w:val="clear" w:pos="1080"/>
        </w:tabs>
        <w:outlineLvl w:val="2"/>
      </w:pPr>
      <w:bookmarkStart w:id="121" w:name="_Toc43712468"/>
      <w:r>
        <w:t>Služba Azure Bot Service</w:t>
      </w:r>
      <w:bookmarkEnd w:id="116"/>
      <w:bookmarkEnd w:id="121"/>
    </w:p>
    <w:bookmarkEnd w:id="117"/>
    <w:p w14:paraId="458390C6" w14:textId="77777777" w:rsidR="004221A5" w:rsidRPr="00C64D1C" w:rsidRDefault="004221A5" w:rsidP="00404BC4">
      <w:pPr>
        <w:pStyle w:val="ProductList-Body"/>
      </w:pPr>
      <w:r>
        <w:rPr>
          <w:b/>
          <w:color w:val="00188F"/>
        </w:rPr>
        <w:t>Další definice</w:t>
      </w:r>
      <w:r w:rsidRPr="00F51114">
        <w:rPr>
          <w:bCs/>
        </w:rPr>
        <w:t>:</w:t>
      </w:r>
    </w:p>
    <w:p w14:paraId="6355DC36" w14:textId="77777777" w:rsidR="004221A5" w:rsidRPr="00C64D1C" w:rsidRDefault="004221A5" w:rsidP="00404BC4">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04BC4">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04BC4">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04BC4">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04BC4">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04BC4">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04BC4">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04BC4">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735EAD" w:rsidRDefault="004221A5" w:rsidP="00404BC4">
      <w:pPr>
        <w:spacing w:after="0"/>
        <w:rPr>
          <w:sz w:val="18"/>
          <w:szCs w:val="18"/>
        </w:rPr>
      </w:pPr>
    </w:p>
    <w:p w14:paraId="0D171EE9" w14:textId="665707D0" w:rsidR="004221A5" w:rsidRDefault="004221A5"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04BC4">
      <w:pPr>
        <w:pStyle w:val="ProductList-Body"/>
      </w:pPr>
    </w:p>
    <w:p w14:paraId="4B098B2A" w14:textId="77777777" w:rsidR="004221A5" w:rsidRPr="00735EAD" w:rsidRDefault="003F4475"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735EAD" w:rsidRDefault="004221A5" w:rsidP="00404BC4">
      <w:pPr>
        <w:rPr>
          <w:sz w:val="18"/>
          <w:szCs w:val="18"/>
        </w:rPr>
      </w:pPr>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13D65AA7" w14:textId="77777777" w:rsidTr="002E614B">
        <w:trPr>
          <w:trHeight w:val="249"/>
          <w:tblHeader/>
        </w:trPr>
        <w:tc>
          <w:tcPr>
            <w:tcW w:w="5400" w:type="dxa"/>
            <w:shd w:val="clear" w:color="auto" w:fill="0072C6"/>
          </w:tcPr>
          <w:p w14:paraId="4C277B44"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55A613A7" w14:textId="77777777" w:rsidTr="002E614B">
        <w:trPr>
          <w:trHeight w:val="242"/>
        </w:trPr>
        <w:tc>
          <w:tcPr>
            <w:tcW w:w="5400" w:type="dxa"/>
          </w:tcPr>
          <w:p w14:paraId="21608193" w14:textId="77777777" w:rsidR="004221A5" w:rsidRPr="0076238C" w:rsidRDefault="004221A5" w:rsidP="00404BC4">
            <w:pPr>
              <w:pStyle w:val="ProductList-OfferingBody"/>
              <w:jc w:val="center"/>
            </w:pPr>
            <w:r>
              <w:t>&lt; 99,9 %</w:t>
            </w:r>
          </w:p>
        </w:tc>
        <w:tc>
          <w:tcPr>
            <w:tcW w:w="5400" w:type="dxa"/>
          </w:tcPr>
          <w:p w14:paraId="0E57B421" w14:textId="77777777" w:rsidR="004221A5" w:rsidRPr="0076238C" w:rsidRDefault="004221A5" w:rsidP="00404BC4">
            <w:pPr>
              <w:pStyle w:val="ProductList-OfferingBody"/>
              <w:jc w:val="center"/>
            </w:pPr>
            <w:r>
              <w:t>10 %</w:t>
            </w:r>
          </w:p>
        </w:tc>
      </w:tr>
      <w:tr w:rsidR="004221A5" w:rsidRPr="00735EAD" w14:paraId="5B6FFE80" w14:textId="77777777" w:rsidTr="002E614B">
        <w:trPr>
          <w:trHeight w:val="249"/>
        </w:trPr>
        <w:tc>
          <w:tcPr>
            <w:tcW w:w="5400" w:type="dxa"/>
          </w:tcPr>
          <w:p w14:paraId="5F4CDA50" w14:textId="77777777" w:rsidR="004221A5" w:rsidRPr="0076238C" w:rsidRDefault="004221A5" w:rsidP="00404BC4">
            <w:pPr>
              <w:pStyle w:val="ProductList-OfferingBody"/>
              <w:jc w:val="center"/>
            </w:pPr>
            <w:r>
              <w:t>&lt; 99 %</w:t>
            </w:r>
          </w:p>
        </w:tc>
        <w:tc>
          <w:tcPr>
            <w:tcW w:w="5400" w:type="dxa"/>
          </w:tcPr>
          <w:p w14:paraId="22601771" w14:textId="77777777" w:rsidR="004221A5" w:rsidRPr="0076238C" w:rsidRDefault="004221A5" w:rsidP="00404BC4">
            <w:pPr>
              <w:pStyle w:val="ProductList-OfferingBody"/>
              <w:jc w:val="center"/>
            </w:pPr>
            <w:r>
              <w:t>25 %</w:t>
            </w:r>
          </w:p>
        </w:tc>
      </w:tr>
    </w:tbl>
    <w:bookmarkStart w:id="122" w:name="_Toc513395508"/>
    <w:p w14:paraId="2DD3B42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441467" w14:textId="77777777" w:rsidR="00051D5E" w:rsidRPr="0044514B" w:rsidRDefault="00051D5E" w:rsidP="00404BC4">
      <w:pPr>
        <w:pStyle w:val="ProductList-Offering2Heading"/>
        <w:tabs>
          <w:tab w:val="clear" w:pos="360"/>
          <w:tab w:val="clear" w:pos="720"/>
          <w:tab w:val="clear" w:pos="1080"/>
        </w:tabs>
        <w:outlineLvl w:val="2"/>
      </w:pPr>
      <w:bookmarkStart w:id="123" w:name="_Toc43712469"/>
      <w:r>
        <w:t>Instance kontejneru služby Azure</w:t>
      </w:r>
      <w:bookmarkEnd w:id="122"/>
      <w:bookmarkEnd w:id="123"/>
    </w:p>
    <w:p w14:paraId="5FCF84CA" w14:textId="77777777" w:rsidR="00051D5E" w:rsidRPr="0044514B" w:rsidRDefault="00051D5E" w:rsidP="00404BC4">
      <w:pPr>
        <w:pStyle w:val="ProductList-Body"/>
      </w:pPr>
      <w:r>
        <w:rPr>
          <w:b/>
          <w:color w:val="00188F"/>
        </w:rPr>
        <w:t>Další definice</w:t>
      </w:r>
      <w:r w:rsidRPr="00103CD9">
        <w:rPr>
          <w:b/>
          <w:bCs/>
        </w:rPr>
        <w:t>:</w:t>
      </w:r>
    </w:p>
    <w:p w14:paraId="37261D43" w14:textId="77777777" w:rsidR="00051D5E" w:rsidRPr="00735EAD" w:rsidRDefault="00051D5E" w:rsidP="00404BC4">
      <w:pPr>
        <w:spacing w:after="0" w:line="240" w:lineRule="auto"/>
        <w:rPr>
          <w:sz w:val="18"/>
          <w:szCs w:val="18"/>
        </w:rPr>
      </w:pPr>
      <w:r>
        <w:rPr>
          <w:b/>
          <w:color w:val="00188F"/>
          <w:sz w:val="18"/>
        </w:rPr>
        <w:t>„Připojení“</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4C3D720C" w14:textId="77777777" w:rsidR="00051D5E" w:rsidRPr="00735EAD" w:rsidRDefault="00051D5E" w:rsidP="00404BC4">
      <w:pPr>
        <w:spacing w:after="0"/>
        <w:rPr>
          <w:sz w:val="18"/>
          <w:szCs w:val="18"/>
        </w:rPr>
      </w:pPr>
      <w:r>
        <w:rPr>
          <w:b/>
          <w:color w:val="00188F"/>
          <w:sz w:val="18"/>
        </w:rPr>
        <w:t>„Skupina kontejnerů“</w:t>
      </w:r>
      <w:r w:rsidRPr="00735EAD">
        <w:rPr>
          <w:rFonts w:eastAsiaTheme="minorEastAsia"/>
          <w:sz w:val="18"/>
          <w:szCs w:val="18"/>
        </w:rPr>
        <w:t xml:space="preserve"> </w:t>
      </w:r>
      <w:r>
        <w:rPr>
          <w:sz w:val="18"/>
        </w:rPr>
        <w:t>je soubor stejně umístěných kontejnerů, který sdílí stejný životní cyklus a síťové prostředky.</w:t>
      </w:r>
    </w:p>
    <w:p w14:paraId="6C4D26F9" w14:textId="77777777" w:rsidR="00051D5E" w:rsidRPr="00735EAD" w:rsidRDefault="00051D5E" w:rsidP="00404BC4">
      <w:pPr>
        <w:spacing w:after="0"/>
        <w:rPr>
          <w:sz w:val="18"/>
          <w:szCs w:val="18"/>
        </w:rPr>
      </w:pPr>
      <w:r>
        <w:rPr>
          <w:b/>
          <w:color w:val="00188F"/>
          <w:sz w:val="18"/>
        </w:rPr>
        <w:t>„Maximální dostupný počet minut“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DD1EE2" w14:textId="77777777" w:rsidR="00051D5E" w:rsidRPr="00735EAD" w:rsidRDefault="00051D5E" w:rsidP="00404BC4">
      <w:pPr>
        <w:spacing w:after="0" w:line="240" w:lineRule="auto"/>
        <w:rPr>
          <w:sz w:val="18"/>
          <w:szCs w:val="18"/>
        </w:rPr>
      </w:pPr>
      <w:r>
        <w:rPr>
          <w:b/>
          <w:color w:val="00188F"/>
          <w:sz w:val="18"/>
        </w:rPr>
        <w:t>„Doba výpadku“</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4BF6AAD4" w14:textId="77777777" w:rsidR="00051D5E" w:rsidRPr="0044514B" w:rsidRDefault="00051D5E" w:rsidP="00404BC4">
      <w:pPr>
        <w:pStyle w:val="ProductList-Body"/>
      </w:pPr>
    </w:p>
    <w:p w14:paraId="510461FA" w14:textId="77777777" w:rsidR="00051D5E" w:rsidRPr="0044514B" w:rsidRDefault="00051D5E" w:rsidP="00404BC4">
      <w:pPr>
        <w:pStyle w:val="ProductList-Body"/>
      </w:pPr>
      <w:r>
        <w:rPr>
          <w:b/>
          <w:color w:val="00188F"/>
        </w:rPr>
        <w:t>Procentuální doba fungování v měsíci</w:t>
      </w:r>
      <w:r w:rsidRPr="00103CD9">
        <w:rPr>
          <w:b/>
          <w:bCs/>
        </w:rPr>
        <w:t>:</w:t>
      </w:r>
      <w:r>
        <w:t xml:space="preserve"> Procentuální doba fungování v měsíci je vypočtena pomocí následujícího vzorce: </w:t>
      </w:r>
    </w:p>
    <w:p w14:paraId="302FA14B" w14:textId="77777777" w:rsidR="00051D5E" w:rsidRPr="0044514B" w:rsidRDefault="00051D5E" w:rsidP="00404BC4">
      <w:pPr>
        <w:pStyle w:val="ProductList-Body"/>
      </w:pPr>
    </w:p>
    <w:p w14:paraId="2E4B7C2F" w14:textId="77777777" w:rsidR="00051D5E"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EAEC"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FF0B006" w14:textId="77777777" w:rsidTr="00C9468B">
        <w:trPr>
          <w:tblHeader/>
        </w:trPr>
        <w:tc>
          <w:tcPr>
            <w:tcW w:w="5400" w:type="dxa"/>
            <w:shd w:val="clear" w:color="auto" w:fill="0072C6"/>
          </w:tcPr>
          <w:p w14:paraId="7C2C1D06"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25F59"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499F2F3" w14:textId="77777777" w:rsidTr="00C9468B">
        <w:tc>
          <w:tcPr>
            <w:tcW w:w="5400" w:type="dxa"/>
          </w:tcPr>
          <w:p w14:paraId="3F9DB617" w14:textId="77777777" w:rsidR="00051D5E" w:rsidRPr="0076238C" w:rsidRDefault="00051D5E" w:rsidP="00404BC4">
            <w:pPr>
              <w:pStyle w:val="ProductList-OfferingBody"/>
              <w:jc w:val="center"/>
            </w:pPr>
            <w:r>
              <w:t>&lt; 99,9 %</w:t>
            </w:r>
          </w:p>
        </w:tc>
        <w:tc>
          <w:tcPr>
            <w:tcW w:w="5400" w:type="dxa"/>
          </w:tcPr>
          <w:p w14:paraId="205F5704" w14:textId="77777777" w:rsidR="00051D5E" w:rsidRPr="0076238C" w:rsidRDefault="00051D5E" w:rsidP="00404BC4">
            <w:pPr>
              <w:pStyle w:val="ProductList-OfferingBody"/>
              <w:jc w:val="center"/>
            </w:pPr>
            <w:r>
              <w:t>10 %</w:t>
            </w:r>
          </w:p>
        </w:tc>
      </w:tr>
      <w:tr w:rsidR="00051D5E" w:rsidRPr="00735EAD" w14:paraId="605CC10E" w14:textId="77777777" w:rsidTr="00C9468B">
        <w:tc>
          <w:tcPr>
            <w:tcW w:w="5400" w:type="dxa"/>
          </w:tcPr>
          <w:p w14:paraId="2109F420" w14:textId="77777777" w:rsidR="00051D5E" w:rsidRPr="0076238C" w:rsidRDefault="00051D5E" w:rsidP="00404BC4">
            <w:pPr>
              <w:pStyle w:val="ProductList-OfferingBody"/>
              <w:keepNext/>
              <w:jc w:val="center"/>
            </w:pPr>
            <w:r>
              <w:t>&lt; 99 %</w:t>
            </w:r>
          </w:p>
        </w:tc>
        <w:tc>
          <w:tcPr>
            <w:tcW w:w="5400" w:type="dxa"/>
          </w:tcPr>
          <w:p w14:paraId="15E72AAC" w14:textId="77777777" w:rsidR="00051D5E" w:rsidRPr="0076238C" w:rsidRDefault="00051D5E" w:rsidP="00404BC4">
            <w:pPr>
              <w:pStyle w:val="ProductList-OfferingBody"/>
              <w:keepNext/>
              <w:jc w:val="center"/>
            </w:pPr>
            <w:r>
              <w:t>25 %</w:t>
            </w:r>
          </w:p>
        </w:tc>
      </w:tr>
    </w:tbl>
    <w:p w14:paraId="2DB259A4"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E6885FD" w14:textId="77777777" w:rsidR="00051D5E" w:rsidRPr="0044514B" w:rsidRDefault="00051D5E" w:rsidP="00404BC4">
      <w:pPr>
        <w:pStyle w:val="ProductList-Offering2Heading"/>
        <w:tabs>
          <w:tab w:val="clear" w:pos="360"/>
          <w:tab w:val="clear" w:pos="720"/>
          <w:tab w:val="clear" w:pos="1080"/>
        </w:tabs>
        <w:outlineLvl w:val="2"/>
      </w:pPr>
      <w:bookmarkStart w:id="124" w:name="_Toc43712470"/>
      <w:r>
        <w:t>Instance kontejneru služby Azure</w:t>
      </w:r>
      <w:bookmarkEnd w:id="124"/>
    </w:p>
    <w:p w14:paraId="7AE91293" w14:textId="77777777" w:rsidR="00051D5E" w:rsidRPr="0044514B" w:rsidRDefault="00051D5E" w:rsidP="00404BC4">
      <w:pPr>
        <w:pStyle w:val="ProductList-Body"/>
      </w:pPr>
      <w:r>
        <w:rPr>
          <w:b/>
          <w:color w:val="00188F"/>
        </w:rPr>
        <w:t>Další definice</w:t>
      </w:r>
      <w:r w:rsidRPr="00937D4B">
        <w:rPr>
          <w:bCs/>
        </w:rPr>
        <w:t>:</w:t>
      </w:r>
    </w:p>
    <w:p w14:paraId="5A7A7F2C" w14:textId="77777777" w:rsidR="00051D5E" w:rsidRPr="00735EAD" w:rsidRDefault="00051D5E" w:rsidP="00404BC4">
      <w:pPr>
        <w:spacing w:after="0" w:line="240" w:lineRule="auto"/>
        <w:rPr>
          <w:sz w:val="18"/>
          <w:szCs w:val="18"/>
        </w:rPr>
      </w:pPr>
      <w:r w:rsidRPr="00937D4B">
        <w:rPr>
          <w:sz w:val="18"/>
        </w:rPr>
        <w:t>„</w:t>
      </w:r>
      <w:r>
        <w:rPr>
          <w:b/>
          <w:color w:val="00188F"/>
          <w:sz w:val="18"/>
        </w:rPr>
        <w:t>Připojení</w:t>
      </w:r>
      <w:r w:rsidRPr="00937D4B">
        <w:rPr>
          <w:sz w:val="18"/>
        </w:rPr>
        <w:t>“</w:t>
      </w:r>
      <w:r w:rsidRPr="00735EAD">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86D98DF" w14:textId="77777777" w:rsidR="00051D5E" w:rsidRPr="00735EAD" w:rsidRDefault="00051D5E" w:rsidP="00404BC4">
      <w:pPr>
        <w:spacing w:after="0"/>
        <w:rPr>
          <w:sz w:val="18"/>
          <w:szCs w:val="18"/>
        </w:rPr>
      </w:pPr>
      <w:r w:rsidRPr="00937D4B">
        <w:rPr>
          <w:sz w:val="18"/>
        </w:rPr>
        <w:t>„</w:t>
      </w:r>
      <w:r>
        <w:rPr>
          <w:b/>
          <w:color w:val="00188F"/>
          <w:sz w:val="18"/>
        </w:rPr>
        <w:t>Skupina kontejnerů</w:t>
      </w:r>
      <w:r w:rsidRPr="00937D4B">
        <w:rPr>
          <w:sz w:val="18"/>
        </w:rPr>
        <w:t>“</w:t>
      </w:r>
      <w:r w:rsidRPr="00735EAD">
        <w:rPr>
          <w:rFonts w:eastAsiaTheme="minorEastAsia"/>
          <w:sz w:val="18"/>
          <w:szCs w:val="18"/>
        </w:rPr>
        <w:t xml:space="preserve"> </w:t>
      </w:r>
      <w:r>
        <w:rPr>
          <w:sz w:val="18"/>
        </w:rPr>
        <w:t>je soubor stejně umístěných kontejnerů, který sdílí stejný životní cyklus a síťové prostředky.</w:t>
      </w:r>
    </w:p>
    <w:p w14:paraId="0F8E6D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sz w:val="18"/>
          <w:szCs w:val="18"/>
        </w:rPr>
        <w:t xml:space="preserve"> </w:t>
      </w:r>
      <w:r>
        <w:rPr>
          <w:sz w:val="18"/>
        </w:rPr>
        <w:t>označuje celkový počet minut, po které byla během fakturačního měsíce daná skupina kontejnerů nasazena zákazníkem v rámci odběru služeb Azure společnosti Microsoft. Maximální dostupný počet minut se měří od akce zákazníka, která vede ke spuštění dané skupiny kontejnerů, do okamžiku akce zákazníka, která vede k zastavení nebo odstranění dané skupiny kontejnerů.</w:t>
      </w:r>
    </w:p>
    <w:p w14:paraId="660583A3"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rFonts w:eastAsiaTheme="minorEastAsia"/>
          <w:sz w:val="18"/>
          <w:szCs w:val="18"/>
        </w:rPr>
        <w:t xml:space="preserve"> </w:t>
      </w:r>
      <w:r>
        <w:rPr>
          <w:sz w:val="18"/>
        </w:rPr>
        <w:t>je celkový počet minut v rámci maximálního dostupného počtu minut, kdy nebylo k dispozici připojení.</w:t>
      </w:r>
      <w:r w:rsidRPr="00735EAD">
        <w:rPr>
          <w:rFonts w:eastAsiaTheme="minorEastAsia"/>
          <w:sz w:val="18"/>
          <w:szCs w:val="18"/>
        </w:rPr>
        <w:t xml:space="preserve"> </w:t>
      </w:r>
    </w:p>
    <w:p w14:paraId="7C97E6AB" w14:textId="77777777" w:rsidR="00051D5E" w:rsidRPr="0044514B" w:rsidRDefault="00051D5E" w:rsidP="00404BC4">
      <w:pPr>
        <w:pStyle w:val="ProductList-Body"/>
      </w:pPr>
    </w:p>
    <w:p w14:paraId="6A7921E2"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4415CD5E" w14:textId="77777777" w:rsidR="00051D5E" w:rsidRPr="0044514B" w:rsidRDefault="00051D5E" w:rsidP="00404BC4">
      <w:pPr>
        <w:pStyle w:val="ProductList-Body"/>
      </w:pPr>
    </w:p>
    <w:p w14:paraId="13746911" w14:textId="77777777" w:rsidR="00051D5E"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F6373" w14:textId="77777777" w:rsidR="00051D5E" w:rsidRPr="0044514B" w:rsidRDefault="00051D5E" w:rsidP="00404BC4">
      <w:pPr>
        <w:pStyle w:val="ProductList-Body"/>
      </w:pPr>
      <w:r>
        <w:rPr>
          <w:b/>
          <w:color w:val="00188F"/>
        </w:rPr>
        <w:t>Na používání instancí kontejnerů služby Azure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3562675C" w14:textId="77777777" w:rsidTr="00C9468B">
        <w:trPr>
          <w:tblHeader/>
        </w:trPr>
        <w:tc>
          <w:tcPr>
            <w:tcW w:w="5400" w:type="dxa"/>
            <w:shd w:val="clear" w:color="auto" w:fill="0072C6"/>
          </w:tcPr>
          <w:p w14:paraId="41C72E69"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4C40E6"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3AB438D2" w14:textId="77777777" w:rsidTr="00C9468B">
        <w:tc>
          <w:tcPr>
            <w:tcW w:w="5400" w:type="dxa"/>
          </w:tcPr>
          <w:p w14:paraId="1B2409EB" w14:textId="77777777" w:rsidR="00051D5E" w:rsidRPr="0076238C" w:rsidRDefault="00051D5E" w:rsidP="00404BC4">
            <w:pPr>
              <w:pStyle w:val="ProductList-OfferingBody"/>
              <w:jc w:val="center"/>
            </w:pPr>
            <w:r>
              <w:t>&lt; 99,9 %</w:t>
            </w:r>
          </w:p>
        </w:tc>
        <w:tc>
          <w:tcPr>
            <w:tcW w:w="5400" w:type="dxa"/>
          </w:tcPr>
          <w:p w14:paraId="509D3983" w14:textId="77777777" w:rsidR="00051D5E" w:rsidRPr="0076238C" w:rsidRDefault="00051D5E" w:rsidP="00404BC4">
            <w:pPr>
              <w:pStyle w:val="ProductList-OfferingBody"/>
              <w:jc w:val="center"/>
            </w:pPr>
            <w:r>
              <w:t>10 %</w:t>
            </w:r>
          </w:p>
        </w:tc>
      </w:tr>
      <w:tr w:rsidR="00051D5E" w:rsidRPr="00735EAD" w14:paraId="45953475" w14:textId="77777777" w:rsidTr="00C9468B">
        <w:tc>
          <w:tcPr>
            <w:tcW w:w="5400" w:type="dxa"/>
          </w:tcPr>
          <w:p w14:paraId="2EF4AF26" w14:textId="77777777" w:rsidR="00051D5E" w:rsidRPr="0076238C" w:rsidRDefault="00051D5E" w:rsidP="00404BC4">
            <w:pPr>
              <w:pStyle w:val="ProductList-OfferingBody"/>
              <w:jc w:val="center"/>
            </w:pPr>
            <w:r>
              <w:t>&lt; 99 %</w:t>
            </w:r>
          </w:p>
        </w:tc>
        <w:tc>
          <w:tcPr>
            <w:tcW w:w="5400" w:type="dxa"/>
          </w:tcPr>
          <w:p w14:paraId="7BF01CFE" w14:textId="77777777" w:rsidR="00051D5E" w:rsidRPr="0076238C" w:rsidRDefault="00051D5E" w:rsidP="00404BC4">
            <w:pPr>
              <w:pStyle w:val="ProductList-OfferingBody"/>
              <w:jc w:val="center"/>
            </w:pPr>
            <w:r>
              <w:t>25 %</w:t>
            </w:r>
          </w:p>
        </w:tc>
      </w:tr>
    </w:tbl>
    <w:p w14:paraId="2E25A186"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95668C" w14:textId="6109DCB2" w:rsidR="009C4D34" w:rsidRPr="00373764" w:rsidRDefault="009C4D34" w:rsidP="00404BC4">
      <w:pPr>
        <w:pStyle w:val="ProductList-Offering2Heading"/>
        <w:tabs>
          <w:tab w:val="clear" w:pos="360"/>
          <w:tab w:val="clear" w:pos="720"/>
          <w:tab w:val="clear" w:pos="1080"/>
        </w:tabs>
        <w:outlineLvl w:val="2"/>
      </w:pPr>
      <w:bookmarkStart w:id="125" w:name="_Toc43712471"/>
      <w:bookmarkStart w:id="126" w:name="AzureCosmosDB"/>
      <w:r>
        <w:t>Azure Cosmos DB</w:t>
      </w:r>
      <w:bookmarkEnd w:id="118"/>
      <w:bookmarkEnd w:id="125"/>
    </w:p>
    <w:bookmarkEnd w:id="126"/>
    <w:p w14:paraId="758C00F7" w14:textId="77777777" w:rsidR="009C4D34" w:rsidRPr="00373764" w:rsidRDefault="009C4D34" w:rsidP="00404BC4">
      <w:pPr>
        <w:pStyle w:val="ProductList-Body"/>
      </w:pPr>
      <w:r>
        <w:rPr>
          <w:b/>
          <w:color w:val="00188F"/>
        </w:rPr>
        <w:t>Další definice</w:t>
      </w:r>
      <w:r w:rsidRPr="00F51114">
        <w:t>:</w:t>
      </w:r>
    </w:p>
    <w:p w14:paraId="388D129D" w14:textId="77777777" w:rsidR="00B9020B" w:rsidRPr="00EF7CF9" w:rsidRDefault="00B9020B" w:rsidP="00404BC4">
      <w:pPr>
        <w:pStyle w:val="ProductList-Body"/>
      </w:pPr>
      <w:r>
        <w:t>„</w:t>
      </w:r>
      <w:r>
        <w:rPr>
          <w:b/>
          <w:color w:val="00188F"/>
        </w:rPr>
        <w:t>Kontejner</w:t>
      </w:r>
      <w:r>
        <w:t>“ je kontejner datových položek a jednotka pro škálování transakcí a dotazů.</w:t>
      </w:r>
    </w:p>
    <w:p w14:paraId="170FEBDA" w14:textId="77777777" w:rsidR="00B9020B" w:rsidRPr="00EF7CF9" w:rsidRDefault="00B9020B" w:rsidP="00404BC4">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5D01D2C1" w14:textId="7DFE1F5E" w:rsidR="009C4D34" w:rsidRPr="00373764" w:rsidRDefault="009C4D34" w:rsidP="00404BC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404BC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404BC4">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33686DD6" w14:textId="77777777" w:rsidTr="002E614B">
        <w:trPr>
          <w:tblHeader/>
        </w:trPr>
        <w:tc>
          <w:tcPr>
            <w:tcW w:w="5400" w:type="dxa"/>
            <w:shd w:val="clear" w:color="auto" w:fill="0072C6"/>
          </w:tcPr>
          <w:p w14:paraId="3AFC7F54" w14:textId="77777777" w:rsidR="009C4D34" w:rsidRPr="001A0074" w:rsidRDefault="009C4D34" w:rsidP="00404BC4">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404BC4">
            <w:pPr>
              <w:pStyle w:val="ProductList-OfferingBody"/>
              <w:rPr>
                <w:color w:val="FFFFFF" w:themeColor="background1"/>
              </w:rPr>
            </w:pPr>
            <w:r>
              <w:rPr>
                <w:color w:val="FFFFFF" w:themeColor="background1"/>
              </w:rPr>
              <w:t>Maximální horní hranice latence zpracování</w:t>
            </w:r>
          </w:p>
        </w:tc>
      </w:tr>
      <w:tr w:rsidR="009C4D34" w:rsidRPr="00735EAD" w14:paraId="783D7154" w14:textId="77777777" w:rsidTr="002E614B">
        <w:tc>
          <w:tcPr>
            <w:tcW w:w="5400" w:type="dxa"/>
          </w:tcPr>
          <w:p w14:paraId="484A85A1" w14:textId="77777777" w:rsidR="009C4D34" w:rsidRPr="0076238C" w:rsidRDefault="009C4D34" w:rsidP="00404BC4">
            <w:pPr>
              <w:pStyle w:val="ProductList-OfferingBody"/>
            </w:pPr>
            <w:r>
              <w:t>Všechny operace konfigurace databázového účtu</w:t>
            </w:r>
          </w:p>
        </w:tc>
        <w:tc>
          <w:tcPr>
            <w:tcW w:w="5400" w:type="dxa"/>
          </w:tcPr>
          <w:p w14:paraId="6DF557FD" w14:textId="77777777" w:rsidR="009C4D34" w:rsidRPr="0076238C" w:rsidRDefault="009C4D34" w:rsidP="00404BC4">
            <w:pPr>
              <w:pStyle w:val="ProductList-OfferingBody"/>
            </w:pPr>
            <w:r>
              <w:t>2 minuty</w:t>
            </w:r>
          </w:p>
        </w:tc>
      </w:tr>
      <w:tr w:rsidR="009C4D34" w:rsidRPr="00735EAD" w14:paraId="59DD1165" w14:textId="77777777" w:rsidTr="002E614B">
        <w:tc>
          <w:tcPr>
            <w:tcW w:w="5400" w:type="dxa"/>
          </w:tcPr>
          <w:p w14:paraId="68319D6C" w14:textId="77777777" w:rsidR="009C4D34" w:rsidRPr="00CA3972" w:rsidRDefault="009C4D34" w:rsidP="00404BC4">
            <w:pPr>
              <w:pStyle w:val="ProductList-OfferingBody"/>
            </w:pPr>
            <w:r>
              <w:t>Přidání nové oblasti</w:t>
            </w:r>
          </w:p>
        </w:tc>
        <w:tc>
          <w:tcPr>
            <w:tcW w:w="5400" w:type="dxa"/>
          </w:tcPr>
          <w:p w14:paraId="52712674"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60 minut</w:t>
            </w:r>
          </w:p>
        </w:tc>
      </w:tr>
      <w:tr w:rsidR="009C4D34" w:rsidRPr="00735EAD" w14:paraId="0BAE8994" w14:textId="77777777" w:rsidTr="002E614B">
        <w:tc>
          <w:tcPr>
            <w:tcW w:w="5400" w:type="dxa"/>
          </w:tcPr>
          <w:p w14:paraId="10F1470E" w14:textId="77777777" w:rsidR="009C4D34" w:rsidRPr="0076238C" w:rsidRDefault="009C4D34" w:rsidP="00404BC4">
            <w:pPr>
              <w:pStyle w:val="ProductList-OfferingBody"/>
            </w:pPr>
            <w:r>
              <w:t>Ruční převzetí služeb při selhání</w:t>
            </w:r>
          </w:p>
        </w:tc>
        <w:tc>
          <w:tcPr>
            <w:tcW w:w="5400" w:type="dxa"/>
          </w:tcPr>
          <w:p w14:paraId="133FA520" w14:textId="77777777" w:rsidR="009C4D34" w:rsidRPr="0076238C" w:rsidRDefault="009C4D34" w:rsidP="00404BC4">
            <w:pPr>
              <w:pStyle w:val="ProductList-OfferingBody"/>
            </w:pPr>
            <w:r>
              <w:t>5 minut</w:t>
            </w:r>
          </w:p>
        </w:tc>
      </w:tr>
      <w:tr w:rsidR="009C4D34" w:rsidRPr="00735EAD" w14:paraId="56F2410C" w14:textId="77777777" w:rsidTr="002E614B">
        <w:tc>
          <w:tcPr>
            <w:tcW w:w="5400" w:type="dxa"/>
          </w:tcPr>
          <w:p w14:paraId="41E0BB26" w14:textId="77777777" w:rsidR="009C4D34" w:rsidRPr="0091163D" w:rsidRDefault="009C4D34" w:rsidP="00404BC4">
            <w:pPr>
              <w:pStyle w:val="ProductList-OfferingBody"/>
            </w:pPr>
            <w:r>
              <w:t>Operace prostředků</w:t>
            </w:r>
          </w:p>
        </w:tc>
        <w:tc>
          <w:tcPr>
            <w:tcW w:w="5400" w:type="dxa"/>
          </w:tcPr>
          <w:p w14:paraId="6578661D"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5 sekund</w:t>
            </w:r>
          </w:p>
        </w:tc>
      </w:tr>
      <w:tr w:rsidR="009C4D34" w:rsidRPr="00735EAD" w14:paraId="78024F4C" w14:textId="77777777" w:rsidTr="002E614B">
        <w:tc>
          <w:tcPr>
            <w:tcW w:w="5400" w:type="dxa"/>
          </w:tcPr>
          <w:p w14:paraId="26B65363" w14:textId="77777777" w:rsidR="009C4D34" w:rsidRPr="0076238C" w:rsidRDefault="009C4D34" w:rsidP="00404BC4">
            <w:pPr>
              <w:pStyle w:val="ProductList-OfferingBody"/>
            </w:pPr>
            <w:r>
              <w:t>Operace médií</w:t>
            </w:r>
          </w:p>
        </w:tc>
        <w:tc>
          <w:tcPr>
            <w:tcW w:w="5400" w:type="dxa"/>
          </w:tcPr>
          <w:p w14:paraId="3BA9B144" w14:textId="77777777" w:rsidR="009C4D34" w:rsidRDefault="009C4D34" w:rsidP="00404BC4">
            <w:pPr>
              <w:pStyle w:val="ProductList-OfferingBody"/>
            </w:pPr>
            <w:r>
              <w:t>60 sekund</w:t>
            </w:r>
          </w:p>
        </w:tc>
      </w:tr>
    </w:tbl>
    <w:p w14:paraId="478839A7" w14:textId="77777777" w:rsidR="00B9020B" w:rsidRPr="00EF7CF9" w:rsidRDefault="00B9020B" w:rsidP="00404BC4">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50189090" w14:textId="77777777" w:rsidR="00B9020B" w:rsidRPr="00EF7CF9" w:rsidRDefault="00B9020B" w:rsidP="00404BC4">
      <w:pPr>
        <w:spacing w:after="0" w:line="240" w:lineRule="auto"/>
        <w:rPr>
          <w:sz w:val="18"/>
        </w:rPr>
      </w:pPr>
      <w:r>
        <w:rPr>
          <w:sz w:val="18"/>
        </w:rPr>
        <w:t>„</w:t>
      </w:r>
      <w:r>
        <w:rPr>
          <w:b/>
          <w:color w:val="00188F"/>
          <w:sz w:val="18"/>
        </w:rPr>
        <w:t>Požadavky s omezenou mírou</w:t>
      </w:r>
      <w:r>
        <w:rPr>
          <w:sz w:val="18"/>
        </w:rPr>
        <w:t>“ jsou požadavky, které vracejí stavový kód 429 z kontejneru databáze Azure Cosmos DB, jenž označuje, že využité jednotky požadavků v dané sekundě překročily poskytované jednotky požadavků pro část kontejneru.</w:t>
      </w:r>
    </w:p>
    <w:p w14:paraId="43641303" w14:textId="5456257A" w:rsidR="009C4D34" w:rsidRPr="00373764" w:rsidRDefault="009C4D34" w:rsidP="00404BC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404BC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404BC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404BC4">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404BC4">
      <w:pPr>
        <w:pStyle w:val="ProductList-Body"/>
        <w:spacing w:after="40"/>
      </w:pPr>
    </w:p>
    <w:p w14:paraId="583A5433" w14:textId="77777777" w:rsidR="006249B8" w:rsidRPr="00036A95" w:rsidRDefault="006249B8" w:rsidP="00404BC4">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404BC4">
      <w:pPr>
        <w:pStyle w:val="ProductList-Body"/>
      </w:pPr>
    </w:p>
    <w:p w14:paraId="00EAC0FA" w14:textId="77777777" w:rsidR="006249B8" w:rsidRPr="00036A95" w:rsidRDefault="006249B8" w:rsidP="00404BC4">
      <w:pPr>
        <w:pStyle w:val="ProductList-Body"/>
      </w:pPr>
      <w:r>
        <w:rPr>
          <w:b/>
          <w:color w:val="00188F"/>
        </w:rPr>
        <w:t>SLA pro dostupnost</w:t>
      </w:r>
    </w:p>
    <w:p w14:paraId="48F9DEE8" w14:textId="77777777" w:rsidR="006249B8" w:rsidRPr="00036A95" w:rsidRDefault="006249B8" w:rsidP="00404BC4">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404BC4">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404BC4">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404BC4">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404BC4">
      <w:pPr>
        <w:pStyle w:val="ProductList-Body"/>
      </w:pPr>
    </w:p>
    <w:p w14:paraId="7C58C27A" w14:textId="4141BFD9" w:rsidR="006249B8" w:rsidRPr="00036A95" w:rsidRDefault="00E94B1A" w:rsidP="00404BC4">
      <w:pPr>
        <w:pStyle w:val="ProductList-Body"/>
        <w:ind w:left="360"/>
      </w:pPr>
      <w:r>
        <w:rPr>
          <w:b/>
          <w:color w:val="0072C6"/>
        </w:rPr>
        <w:t>Procentuální doba dostupnosti v měsíci</w:t>
      </w:r>
      <w:r w:rsidRPr="006A577F">
        <w:rPr>
          <w:b/>
        </w:rPr>
        <w:t>:</w:t>
      </w:r>
      <w:r>
        <w:t xml:space="preserve"> V případě služby Azure Cosmos</w:t>
      </w:r>
      <w:r w:rsidRPr="00E94B1A">
        <w:t xml:space="preserve"> DB</w:t>
      </w:r>
      <w:r>
        <w:t xml:space="preserve"> </w:t>
      </w:r>
      <w:r w:rsidRPr="00E94B1A">
        <w:t>nasazené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w:t>
      </w:r>
      <w:r>
        <w:t xml:space="preserve"> se vypočítá odečtením průměrné míry chyb od 100 % pro daný odběr služby Microsoft Azure ve fakturačním měsíci. Procentuální dobu dostupnosti v měsíci vyjadřuje následující vzorec</w:t>
      </w:r>
      <w:r w:rsidR="006249B8" w:rsidRPr="00F51114">
        <w:t>:</w:t>
      </w:r>
    </w:p>
    <w:p w14:paraId="7429B389" w14:textId="77777777" w:rsidR="006249B8" w:rsidRPr="00036A95" w:rsidRDefault="006249B8" w:rsidP="00404BC4">
      <w:pPr>
        <w:pStyle w:val="ProductList-Body"/>
      </w:pPr>
    </w:p>
    <w:p w14:paraId="7ED97A4A" w14:textId="77777777" w:rsidR="006249B8" w:rsidRPr="00735EAD" w:rsidRDefault="006249B8" w:rsidP="00404BC4">
      <w:pPr>
        <w:pStyle w:val="ListParagraph"/>
        <w:rPr>
          <w:sz w:val="18"/>
          <w:szCs w:val="18"/>
        </w:rPr>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8459F1B" w14:textId="77777777" w:rsidTr="002E614B">
        <w:trPr>
          <w:tblHeader/>
        </w:trPr>
        <w:tc>
          <w:tcPr>
            <w:tcW w:w="5220" w:type="dxa"/>
            <w:shd w:val="clear" w:color="auto" w:fill="0072C6"/>
          </w:tcPr>
          <w:p w14:paraId="32135980"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F9D2A7D" w14:textId="77777777" w:rsidTr="002E614B">
        <w:tc>
          <w:tcPr>
            <w:tcW w:w="5220" w:type="dxa"/>
          </w:tcPr>
          <w:p w14:paraId="61F59CCF" w14:textId="77777777" w:rsidR="006249B8" w:rsidRPr="000C2CAE" w:rsidRDefault="006249B8" w:rsidP="00404BC4">
            <w:pPr>
              <w:pStyle w:val="ProductList-OfferingBody"/>
              <w:jc w:val="center"/>
            </w:pPr>
            <w:r>
              <w:t>&lt; 99,99 %</w:t>
            </w:r>
          </w:p>
        </w:tc>
        <w:tc>
          <w:tcPr>
            <w:tcW w:w="5220" w:type="dxa"/>
          </w:tcPr>
          <w:p w14:paraId="268D8E69" w14:textId="77777777" w:rsidR="006249B8" w:rsidRPr="000C2CAE" w:rsidRDefault="006249B8" w:rsidP="00404BC4">
            <w:pPr>
              <w:pStyle w:val="ProductList-OfferingBody"/>
              <w:jc w:val="center"/>
            </w:pPr>
            <w:r>
              <w:t>10 %</w:t>
            </w:r>
          </w:p>
        </w:tc>
      </w:tr>
      <w:tr w:rsidR="006249B8" w:rsidRPr="00735EAD" w14:paraId="0D59B38C" w14:textId="77777777" w:rsidTr="002E614B">
        <w:tc>
          <w:tcPr>
            <w:tcW w:w="5220" w:type="dxa"/>
          </w:tcPr>
          <w:p w14:paraId="6B73B6CE" w14:textId="77777777" w:rsidR="006249B8" w:rsidRPr="000C2CAE" w:rsidRDefault="006249B8" w:rsidP="00404BC4">
            <w:pPr>
              <w:pStyle w:val="ProductList-OfferingBody"/>
              <w:jc w:val="center"/>
            </w:pPr>
            <w:r>
              <w:t>&lt; 99 %</w:t>
            </w:r>
          </w:p>
        </w:tc>
        <w:tc>
          <w:tcPr>
            <w:tcW w:w="5220" w:type="dxa"/>
          </w:tcPr>
          <w:p w14:paraId="5138DBEB" w14:textId="77777777" w:rsidR="006249B8" w:rsidRPr="000C2CAE" w:rsidRDefault="006249B8" w:rsidP="00404BC4">
            <w:pPr>
              <w:pStyle w:val="ProductList-OfferingBody"/>
              <w:jc w:val="center"/>
            </w:pPr>
            <w:r>
              <w:t>25 %</w:t>
            </w:r>
          </w:p>
        </w:tc>
      </w:tr>
    </w:tbl>
    <w:p w14:paraId="4549A7EC" w14:textId="77777777" w:rsidR="006249B8" w:rsidRPr="00036A95" w:rsidRDefault="006249B8" w:rsidP="00404BC4">
      <w:pPr>
        <w:pStyle w:val="ProductList-Body"/>
      </w:pPr>
    </w:p>
    <w:p w14:paraId="00E3B7C0" w14:textId="77777777" w:rsidR="00B9020B" w:rsidRPr="00EF7CF9" w:rsidRDefault="00B9020B" w:rsidP="00404BC4">
      <w:pPr>
        <w:pStyle w:val="ProductList-Body"/>
        <w:ind w:left="360"/>
      </w:pPr>
      <w:r>
        <w:rPr>
          <w:b/>
          <w:color w:val="0072C6"/>
        </w:rPr>
        <w:t>Procentuální doba dostupnosti pro čtení v měsíci</w:t>
      </w:r>
      <w:r w:rsidRPr="007A714F">
        <w:rPr>
          <w:b/>
        </w:rPr>
        <w:t>:</w:t>
      </w:r>
      <w:r>
        <w:t xml:space="preserve"> V případě služby Azure Cosmos DB nasazené prostřednictvím databázového účtu nakonfigurovaného tak, aby pokrýval dvě nebo více</w:t>
      </w:r>
      <w:r>
        <w:rPr>
          <w:rFonts w:ascii="Segoe UI" w:hAnsi="Segoe UI"/>
          <w:color w:val="505050"/>
          <w:szCs w:val="18"/>
        </w:rPr>
        <w:t xml:space="preserve"> </w:t>
      </w:r>
      <w:r>
        <w:t>oblastí, se vypočítá odečtením průměrné míry chyb čtení od 100 % pro daný odběr služby Microsoft Azure ve fakturačním měsíci. Procentuální dobu dostupnosti pro čtení v měsíci vyjadřuje následující vzorec:</w:t>
      </w:r>
    </w:p>
    <w:p w14:paraId="058260F9" w14:textId="77777777" w:rsidR="006249B8" w:rsidRPr="00036A95" w:rsidRDefault="006249B8" w:rsidP="00404BC4">
      <w:pPr>
        <w:pStyle w:val="ProductList-Body"/>
        <w:ind w:left="360"/>
      </w:pPr>
    </w:p>
    <w:p w14:paraId="75CEE1FB" w14:textId="77777777" w:rsidR="006249B8" w:rsidRPr="00735EAD" w:rsidRDefault="006249B8" w:rsidP="00404BC4">
      <w:pPr>
        <w:pStyle w:val="ListParagraph"/>
        <w:jc w:val="center"/>
        <w:rPr>
          <w:sz w:val="18"/>
          <w:szCs w:val="18"/>
        </w:rPr>
      </w:pPr>
      <w:r>
        <w:rPr>
          <w:rFonts w:ascii="Cambria Math" w:hAnsi="Cambria Math" w:cs="Tahoma"/>
          <w:i/>
          <w:sz w:val="18"/>
          <w:szCs w:val="18"/>
        </w:rPr>
        <w:t>100 % – průměrná míra chyb čtení</w:t>
      </w:r>
    </w:p>
    <w:p w14:paraId="1CC05CDC" w14:textId="77777777" w:rsidR="006249B8" w:rsidRPr="00036A95" w:rsidRDefault="006249B8"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735EAD" w14:paraId="3CFBAE3A" w14:textId="77777777" w:rsidTr="002E614B">
        <w:trPr>
          <w:tblHeader/>
        </w:trPr>
        <w:tc>
          <w:tcPr>
            <w:tcW w:w="5220" w:type="dxa"/>
            <w:shd w:val="clear" w:color="auto" w:fill="0072C6"/>
          </w:tcPr>
          <w:p w14:paraId="1AB7355F" w14:textId="77777777" w:rsidR="006249B8" w:rsidRPr="000C2CAE" w:rsidRDefault="006249B8" w:rsidP="00404BC4">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CDFDD38" w14:textId="77777777" w:rsidTr="002E614B">
        <w:tc>
          <w:tcPr>
            <w:tcW w:w="5220" w:type="dxa"/>
          </w:tcPr>
          <w:p w14:paraId="1E57B1B4" w14:textId="77777777" w:rsidR="006249B8" w:rsidRPr="000C2CAE" w:rsidRDefault="006249B8" w:rsidP="00404BC4">
            <w:pPr>
              <w:pStyle w:val="ProductList-OfferingBody"/>
              <w:jc w:val="center"/>
            </w:pPr>
            <w:r>
              <w:t>&lt; 99,999 %</w:t>
            </w:r>
          </w:p>
        </w:tc>
        <w:tc>
          <w:tcPr>
            <w:tcW w:w="5220" w:type="dxa"/>
          </w:tcPr>
          <w:p w14:paraId="25490209" w14:textId="77777777" w:rsidR="006249B8" w:rsidRPr="000C2CAE" w:rsidRDefault="006249B8" w:rsidP="00404BC4">
            <w:pPr>
              <w:pStyle w:val="ProductList-OfferingBody"/>
              <w:jc w:val="center"/>
            </w:pPr>
            <w:r>
              <w:t>10 %</w:t>
            </w:r>
          </w:p>
        </w:tc>
      </w:tr>
      <w:tr w:rsidR="006249B8" w:rsidRPr="00735EAD" w14:paraId="3AB211E7" w14:textId="77777777" w:rsidTr="002E614B">
        <w:tc>
          <w:tcPr>
            <w:tcW w:w="5220" w:type="dxa"/>
          </w:tcPr>
          <w:p w14:paraId="3336B843" w14:textId="77777777" w:rsidR="006249B8" w:rsidRPr="000C2CAE" w:rsidRDefault="006249B8" w:rsidP="00404BC4">
            <w:pPr>
              <w:pStyle w:val="ProductList-OfferingBody"/>
              <w:jc w:val="center"/>
            </w:pPr>
            <w:r>
              <w:t>&lt; 99 %</w:t>
            </w:r>
          </w:p>
        </w:tc>
        <w:tc>
          <w:tcPr>
            <w:tcW w:w="5220" w:type="dxa"/>
          </w:tcPr>
          <w:p w14:paraId="5547B330" w14:textId="77777777" w:rsidR="006249B8" w:rsidRPr="000C2CAE" w:rsidRDefault="006249B8" w:rsidP="00404BC4">
            <w:pPr>
              <w:pStyle w:val="ProductList-OfferingBody"/>
              <w:jc w:val="center"/>
            </w:pPr>
            <w:r>
              <w:t>25 %</w:t>
            </w:r>
          </w:p>
        </w:tc>
      </w:tr>
    </w:tbl>
    <w:p w14:paraId="330C6708" w14:textId="2A69F191" w:rsidR="009C4D34" w:rsidRDefault="009C4D34" w:rsidP="00404BC4">
      <w:pPr>
        <w:pStyle w:val="ProductList-Body"/>
      </w:pPr>
    </w:p>
    <w:p w14:paraId="1FCBEFF9" w14:textId="77777777" w:rsidR="00E94B1A" w:rsidRPr="002B713E" w:rsidRDefault="00E94B1A" w:rsidP="00404BC4">
      <w:pPr>
        <w:pStyle w:val="ProductList-Body"/>
        <w:ind w:left="360"/>
      </w:pPr>
      <w:r>
        <w:rPr>
          <w:b/>
          <w:color w:val="0072C6"/>
        </w:rPr>
        <w:t>Procentuální dostupnost více míst zápisu v měsíci</w:t>
      </w:r>
      <w:r w:rsidRPr="006A577F">
        <w:rPr>
          <w:b/>
        </w:rPr>
        <w:t>:</w:t>
      </w:r>
      <w:r>
        <w:rPr>
          <w:b/>
          <w:color w:val="00188F"/>
        </w:rPr>
        <w:t xml:space="preserve"> </w:t>
      </w:r>
      <w:r>
        <w:t>V případě služby Azure Cosmos DB nasazené prostřednictvím databázových účtů nakonfigurovaných tak, aby pokrývaly oblasti služby Azure s více místy zápisu, se vypočítá odečtením průměrné míry chyb od 100 % pro daný odběr služby Microsoft Azure ve fakturačním měsíci. Procentuální dobu dostupnosti v měsíci vyjadřuje následující vzorec:</w:t>
      </w:r>
    </w:p>
    <w:p w14:paraId="6DC1F700" w14:textId="77777777" w:rsidR="00E94B1A" w:rsidRPr="002B713E" w:rsidRDefault="00E94B1A" w:rsidP="00404BC4">
      <w:pPr>
        <w:pStyle w:val="ProductList-Body"/>
        <w:ind w:left="360"/>
      </w:pPr>
    </w:p>
    <w:p w14:paraId="452DA925" w14:textId="77777777" w:rsidR="00E94B1A" w:rsidRPr="00735EAD" w:rsidRDefault="00E94B1A" w:rsidP="00404BC4">
      <w:pPr>
        <w:pStyle w:val="ListParagraph"/>
        <w:jc w:val="center"/>
        <w:rPr>
          <w:sz w:val="18"/>
          <w:szCs w:val="18"/>
        </w:rPr>
      </w:pPr>
      <w:r>
        <w:rPr>
          <w:rFonts w:ascii="Cambria Math" w:hAnsi="Cambria Math" w:cs="Tahoma"/>
          <w:i/>
          <w:sz w:val="18"/>
          <w:szCs w:val="18"/>
        </w:rPr>
        <w:t>Doba fungování v měsíci v % = 100 % - průměrná míra chyb</w:t>
      </w:r>
    </w:p>
    <w:p w14:paraId="03BECAE2" w14:textId="77777777" w:rsidR="00E94B1A" w:rsidRPr="002B713E" w:rsidRDefault="00E94B1A" w:rsidP="00404BC4">
      <w:pPr>
        <w:pStyle w:val="ProductList-Body"/>
        <w:ind w:left="360"/>
      </w:pPr>
      <w:r>
        <w:rPr>
          <w:b/>
          <w:color w:val="0072C6"/>
        </w:rPr>
        <w:t>Kredit služby</w:t>
      </w:r>
      <w:r w:rsidRPr="00343DE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94B1A" w:rsidRPr="00735EAD" w14:paraId="2AA9F0A1" w14:textId="77777777" w:rsidTr="00E94B1A">
        <w:trPr>
          <w:tblHeader/>
        </w:trPr>
        <w:tc>
          <w:tcPr>
            <w:tcW w:w="5220" w:type="dxa"/>
            <w:shd w:val="clear" w:color="auto" w:fill="0072C6"/>
          </w:tcPr>
          <w:p w14:paraId="4979FCCB" w14:textId="77777777" w:rsidR="00E94B1A" w:rsidRPr="00EF7CF9" w:rsidRDefault="00E94B1A" w:rsidP="00404BC4">
            <w:pPr>
              <w:pStyle w:val="ProductList-OfferingBody"/>
              <w:jc w:val="center"/>
              <w:rPr>
                <w:color w:val="FFFFFF" w:themeColor="background1"/>
              </w:rPr>
            </w:pPr>
            <w:r>
              <w:rPr>
                <w:color w:val="FFFFFF" w:themeColor="background1"/>
              </w:rPr>
              <w:t>Procentuální dostupnost více míst zápisu v měsíci:</w:t>
            </w:r>
          </w:p>
        </w:tc>
        <w:tc>
          <w:tcPr>
            <w:tcW w:w="5220" w:type="dxa"/>
            <w:shd w:val="clear" w:color="auto" w:fill="0072C6"/>
          </w:tcPr>
          <w:p w14:paraId="67E3D687" w14:textId="77777777" w:rsidR="00E94B1A" w:rsidRPr="00EF7CF9" w:rsidRDefault="00E94B1A" w:rsidP="00404BC4">
            <w:pPr>
              <w:pStyle w:val="ProductList-OfferingBody"/>
              <w:jc w:val="center"/>
              <w:rPr>
                <w:color w:val="FFFFFF" w:themeColor="background1"/>
              </w:rPr>
            </w:pPr>
            <w:r>
              <w:rPr>
                <w:color w:val="FFFFFF" w:themeColor="background1"/>
              </w:rPr>
              <w:t>Kredit služby</w:t>
            </w:r>
          </w:p>
        </w:tc>
      </w:tr>
      <w:tr w:rsidR="00E94B1A" w:rsidRPr="00735EAD" w14:paraId="5DDD4A83" w14:textId="77777777" w:rsidTr="00E94B1A">
        <w:tc>
          <w:tcPr>
            <w:tcW w:w="5220" w:type="dxa"/>
          </w:tcPr>
          <w:p w14:paraId="5481266E" w14:textId="77777777" w:rsidR="00E94B1A" w:rsidRPr="00EF7CF9" w:rsidRDefault="00E94B1A" w:rsidP="00404BC4">
            <w:pPr>
              <w:pStyle w:val="ProductList-OfferingBody"/>
              <w:jc w:val="center"/>
            </w:pPr>
            <w:r>
              <w:t>&lt; 99,999 %</w:t>
            </w:r>
          </w:p>
        </w:tc>
        <w:tc>
          <w:tcPr>
            <w:tcW w:w="5220" w:type="dxa"/>
          </w:tcPr>
          <w:p w14:paraId="79AC30E9" w14:textId="77777777" w:rsidR="00E94B1A" w:rsidRPr="00EF7CF9" w:rsidRDefault="00E94B1A" w:rsidP="00404BC4">
            <w:pPr>
              <w:pStyle w:val="ProductList-OfferingBody"/>
              <w:jc w:val="center"/>
            </w:pPr>
            <w:r>
              <w:t>10 %</w:t>
            </w:r>
          </w:p>
        </w:tc>
      </w:tr>
      <w:tr w:rsidR="00E94B1A" w:rsidRPr="00735EAD" w14:paraId="469EA787" w14:textId="77777777" w:rsidTr="00E94B1A">
        <w:tc>
          <w:tcPr>
            <w:tcW w:w="5220" w:type="dxa"/>
          </w:tcPr>
          <w:p w14:paraId="0D8064C6" w14:textId="77777777" w:rsidR="00E94B1A" w:rsidRPr="00EF7CF9" w:rsidRDefault="00E94B1A" w:rsidP="00404BC4">
            <w:pPr>
              <w:pStyle w:val="ProductList-OfferingBody"/>
              <w:jc w:val="center"/>
            </w:pPr>
            <w:r>
              <w:t>&lt; 99 %</w:t>
            </w:r>
          </w:p>
        </w:tc>
        <w:tc>
          <w:tcPr>
            <w:tcW w:w="5220" w:type="dxa"/>
          </w:tcPr>
          <w:p w14:paraId="11A6C9F6" w14:textId="77777777" w:rsidR="00E94B1A" w:rsidRPr="00EF7CF9" w:rsidRDefault="00E94B1A" w:rsidP="00404BC4">
            <w:pPr>
              <w:pStyle w:val="ProductList-OfferingBody"/>
              <w:jc w:val="center"/>
            </w:pPr>
            <w:r>
              <w:t>25 %</w:t>
            </w:r>
          </w:p>
        </w:tc>
      </w:tr>
    </w:tbl>
    <w:p w14:paraId="4F8DB29E" w14:textId="77777777" w:rsidR="00E94B1A" w:rsidRPr="002B713E" w:rsidRDefault="00E94B1A" w:rsidP="00404BC4">
      <w:pPr>
        <w:pStyle w:val="ProductList-Body"/>
      </w:pPr>
    </w:p>
    <w:p w14:paraId="0A0A49AB" w14:textId="77777777" w:rsidR="00E94B1A" w:rsidRPr="002B713E" w:rsidRDefault="00E94B1A" w:rsidP="00404BC4">
      <w:pPr>
        <w:pStyle w:val="ProductList-Body"/>
        <w:tabs>
          <w:tab w:val="clear" w:pos="360"/>
        </w:tabs>
      </w:pPr>
      <w:r>
        <w:rPr>
          <w:b/>
          <w:color w:val="00188F"/>
        </w:rPr>
        <w:t>Záruka průchodnosti v rámci smlouvy SLA</w:t>
      </w:r>
    </w:p>
    <w:p w14:paraId="264DDD0B" w14:textId="77777777" w:rsidR="00B9020B" w:rsidRPr="00EF7CF9" w:rsidRDefault="00B9020B" w:rsidP="00404BC4">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49A7B45D" w14:textId="0DF34D26" w:rsidR="009C4D34" w:rsidRPr="00373764" w:rsidRDefault="009C4D34" w:rsidP="00404BC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404BC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404BC4">
      <w:pPr>
        <w:pStyle w:val="ProductList-Body"/>
        <w:ind w:left="360"/>
      </w:pPr>
    </w:p>
    <w:p w14:paraId="309C3F8A" w14:textId="77777777" w:rsidR="009C4D34" w:rsidRPr="00373764" w:rsidRDefault="009C4D34" w:rsidP="00404BC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404BC4">
      <w:pPr>
        <w:pStyle w:val="ProductList-Body"/>
        <w:ind w:left="360"/>
      </w:pPr>
    </w:p>
    <w:p w14:paraId="77191E6F" w14:textId="77777777" w:rsidR="009C4D34" w:rsidRPr="00373764" w:rsidRDefault="009C4D34" w:rsidP="00404BC4">
      <w:pPr>
        <w:pStyle w:val="ProductList-Body"/>
      </w:pPr>
      <m:oMathPara>
        <m:oMath>
          <m:r>
            <m:rPr>
              <m:nor/>
            </m:rPr>
            <w:rPr>
              <w:rFonts w:ascii="Cambria Math" w:hAnsi="Cambria Math" w:cs="Tahoma"/>
              <w:i/>
              <w:szCs w:val="18"/>
            </w:rPr>
            <m:t>100% – průměrná míra chyb</m:t>
          </m:r>
        </m:oMath>
      </m:oMathPara>
    </w:p>
    <w:p w14:paraId="463B3911" w14:textId="77777777" w:rsidR="00B9020B" w:rsidRPr="00EF7CF9" w:rsidRDefault="00B9020B" w:rsidP="00404BC4">
      <w:pPr>
        <w:pStyle w:val="ProductList-Body"/>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4CF9B14" w14:textId="77777777" w:rsidTr="00712A35">
        <w:trPr>
          <w:tblHeader/>
        </w:trPr>
        <w:tc>
          <w:tcPr>
            <w:tcW w:w="5220" w:type="dxa"/>
            <w:shd w:val="clear" w:color="auto" w:fill="0072C6"/>
          </w:tcPr>
          <w:p w14:paraId="69091DB6" w14:textId="77777777" w:rsidR="00B9020B" w:rsidRPr="00EF7CF9" w:rsidRDefault="00B9020B" w:rsidP="00404BC4">
            <w:pPr>
              <w:pStyle w:val="ProductList-OfferingBody"/>
              <w:jc w:val="center"/>
              <w:rPr>
                <w:color w:val="FFFFFF" w:themeColor="background1"/>
              </w:rPr>
            </w:pPr>
            <w:r>
              <w:rPr>
                <w:color w:val="FFFFFF" w:themeColor="background1"/>
              </w:rPr>
              <w:t>Procentuální doba průchodnosti v měsíci</w:t>
            </w:r>
          </w:p>
        </w:tc>
        <w:tc>
          <w:tcPr>
            <w:tcW w:w="5220" w:type="dxa"/>
            <w:shd w:val="clear" w:color="auto" w:fill="0072C6"/>
          </w:tcPr>
          <w:p w14:paraId="1DC5B579"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9BA506A" w14:textId="77777777" w:rsidTr="00712A35">
        <w:tc>
          <w:tcPr>
            <w:tcW w:w="5220" w:type="dxa"/>
          </w:tcPr>
          <w:p w14:paraId="6B7D29FA" w14:textId="77777777" w:rsidR="00B9020B" w:rsidRPr="00EF7CF9" w:rsidRDefault="00B9020B" w:rsidP="00404BC4">
            <w:pPr>
              <w:pStyle w:val="ProductList-OfferingBody"/>
              <w:jc w:val="center"/>
            </w:pPr>
            <w:r>
              <w:t>&lt; 99,99 %</w:t>
            </w:r>
          </w:p>
        </w:tc>
        <w:tc>
          <w:tcPr>
            <w:tcW w:w="5220" w:type="dxa"/>
          </w:tcPr>
          <w:p w14:paraId="3BC0423F" w14:textId="77777777" w:rsidR="00B9020B" w:rsidRPr="00EF7CF9" w:rsidRDefault="00B9020B" w:rsidP="00404BC4">
            <w:pPr>
              <w:pStyle w:val="ProductList-OfferingBody"/>
              <w:jc w:val="center"/>
            </w:pPr>
            <w:r>
              <w:t>10%</w:t>
            </w:r>
          </w:p>
        </w:tc>
      </w:tr>
      <w:tr w:rsidR="00B9020B" w:rsidRPr="00B44CF9" w14:paraId="7C50C2DC" w14:textId="77777777" w:rsidTr="00712A35">
        <w:tc>
          <w:tcPr>
            <w:tcW w:w="5220" w:type="dxa"/>
          </w:tcPr>
          <w:p w14:paraId="5BABD111" w14:textId="77777777" w:rsidR="00B9020B" w:rsidRPr="00EF7CF9" w:rsidRDefault="00B9020B" w:rsidP="00404BC4">
            <w:pPr>
              <w:pStyle w:val="ProductList-OfferingBody"/>
              <w:jc w:val="center"/>
            </w:pPr>
            <w:r>
              <w:t>&lt; 99 %</w:t>
            </w:r>
          </w:p>
        </w:tc>
        <w:tc>
          <w:tcPr>
            <w:tcW w:w="5220" w:type="dxa"/>
          </w:tcPr>
          <w:p w14:paraId="69805BDB" w14:textId="77777777" w:rsidR="00B9020B" w:rsidRPr="00EF7CF9" w:rsidRDefault="00B9020B" w:rsidP="00404BC4">
            <w:pPr>
              <w:pStyle w:val="ProductList-OfferingBody"/>
              <w:jc w:val="center"/>
            </w:pPr>
            <w:r>
              <w:t>25%</w:t>
            </w:r>
          </w:p>
        </w:tc>
      </w:tr>
    </w:tbl>
    <w:p w14:paraId="41507E1D" w14:textId="77777777" w:rsidR="00B9020B" w:rsidRPr="00EF7CF9" w:rsidRDefault="00B9020B" w:rsidP="00404BC4">
      <w:pPr>
        <w:pStyle w:val="ProductList-Body"/>
      </w:pPr>
    </w:p>
    <w:p w14:paraId="4802F2AE" w14:textId="77777777" w:rsidR="00B9020B" w:rsidRPr="00EF7CF9" w:rsidRDefault="00B9020B" w:rsidP="00404BC4">
      <w:pPr>
        <w:pStyle w:val="ProductList-Body"/>
        <w:tabs>
          <w:tab w:val="clear" w:pos="360"/>
        </w:tabs>
        <w:rPr>
          <w:b/>
          <w:color w:val="00188F"/>
        </w:rPr>
      </w:pPr>
      <w:r>
        <w:rPr>
          <w:b/>
          <w:color w:val="00188F"/>
        </w:rPr>
        <w:t>Záruka konzistence v rámci smlouvy SLA</w:t>
      </w:r>
    </w:p>
    <w:p w14:paraId="3424D660" w14:textId="77777777" w:rsidR="00B9020B" w:rsidRPr="00EF7CF9" w:rsidRDefault="00B9020B" w:rsidP="00404BC4">
      <w:pPr>
        <w:pStyle w:val="ProductList-Body"/>
        <w:ind w:left="360"/>
      </w:pPr>
      <w:r>
        <w:t>„</w:t>
      </w:r>
      <w:r>
        <w:rPr>
          <w:b/>
          <w:color w:val="0072C6"/>
        </w:rPr>
        <w:t>K</w:t>
      </w:r>
      <w:r>
        <w:t>“ je počet verzí dané datové položky, u kterých se čtení zpožďuje za zápisem.</w:t>
      </w:r>
    </w:p>
    <w:p w14:paraId="1AC7DE04" w14:textId="696688FD" w:rsidR="009C4D34" w:rsidRPr="00373764" w:rsidRDefault="009C4D34" w:rsidP="00404BC4">
      <w:pPr>
        <w:pStyle w:val="ProductList-Body"/>
        <w:ind w:left="360"/>
      </w:pPr>
      <w:r w:rsidRPr="00F51114">
        <w:t>„</w:t>
      </w:r>
      <w:r>
        <w:rPr>
          <w:b/>
          <w:color w:val="0072C6"/>
        </w:rPr>
        <w:t>T</w:t>
      </w:r>
      <w:r w:rsidRPr="00F51114">
        <w:t>“</w:t>
      </w:r>
      <w:r>
        <w:t xml:space="preserve"> je daný časový interval.</w:t>
      </w:r>
    </w:p>
    <w:p w14:paraId="5F80D5E1" w14:textId="77777777" w:rsidR="00E94B1A" w:rsidRPr="002B713E" w:rsidRDefault="00E94B1A" w:rsidP="00404BC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relace, omezené zastaralosti, konzistentního prefixu a případné konzistence se všechny označují jako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48B464BC" w14:textId="77777777" w:rsidTr="002E614B">
        <w:trPr>
          <w:tblHeader/>
        </w:trPr>
        <w:tc>
          <w:tcPr>
            <w:tcW w:w="5220" w:type="dxa"/>
            <w:shd w:val="clear" w:color="auto" w:fill="0072C6"/>
          </w:tcPr>
          <w:p w14:paraId="201206C8" w14:textId="77777777" w:rsidR="009C4D34" w:rsidRPr="001A0074" w:rsidRDefault="009C4D34" w:rsidP="00404BC4">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404BC4">
            <w:pPr>
              <w:pStyle w:val="ProductList-OfferingBody"/>
              <w:rPr>
                <w:color w:val="FFFFFF" w:themeColor="background1"/>
              </w:rPr>
            </w:pPr>
            <w:r>
              <w:rPr>
                <w:color w:val="FFFFFF" w:themeColor="background1"/>
              </w:rPr>
              <w:t>Záruky konzistence</w:t>
            </w:r>
          </w:p>
        </w:tc>
      </w:tr>
      <w:tr w:rsidR="009C4D34" w:rsidRPr="00735EAD" w14:paraId="167216AE" w14:textId="77777777" w:rsidTr="002E614B">
        <w:tc>
          <w:tcPr>
            <w:tcW w:w="5220" w:type="dxa"/>
          </w:tcPr>
          <w:p w14:paraId="4B896C6B" w14:textId="77777777" w:rsidR="009C4D34" w:rsidRPr="0076238C" w:rsidRDefault="009C4D34" w:rsidP="00404BC4">
            <w:pPr>
              <w:pStyle w:val="ProductList-OfferingBody"/>
            </w:pPr>
            <w:r>
              <w:t>Silná</w:t>
            </w:r>
          </w:p>
        </w:tc>
        <w:tc>
          <w:tcPr>
            <w:tcW w:w="5220" w:type="dxa"/>
          </w:tcPr>
          <w:p w14:paraId="721122D4" w14:textId="75AF6B39" w:rsidR="009C4D34" w:rsidRPr="0076238C" w:rsidRDefault="006249B8" w:rsidP="00404BC4">
            <w:pPr>
              <w:pStyle w:val="ProductList-OfferingBody"/>
            </w:pPr>
            <w:r>
              <w:t>Linearizovatelnost</w:t>
            </w:r>
          </w:p>
        </w:tc>
      </w:tr>
      <w:tr w:rsidR="009C4D34" w:rsidRPr="00735EAD" w14:paraId="2D19E7C1" w14:textId="77777777" w:rsidTr="002E614B">
        <w:tc>
          <w:tcPr>
            <w:tcW w:w="5220" w:type="dxa"/>
          </w:tcPr>
          <w:p w14:paraId="31DCC7D6" w14:textId="77777777" w:rsidR="009C4D34" w:rsidRPr="00CA3972" w:rsidRDefault="009C4D34" w:rsidP="00404BC4">
            <w:pPr>
              <w:pStyle w:val="ProductList-OfferingBody"/>
            </w:pPr>
            <w:r>
              <w:t>Relace</w:t>
            </w:r>
          </w:p>
        </w:tc>
        <w:tc>
          <w:tcPr>
            <w:tcW w:w="5220" w:type="dxa"/>
          </w:tcPr>
          <w:p w14:paraId="7DEB202D" w14:textId="77777777" w:rsidR="009C4D34" w:rsidRPr="00373764" w:rsidRDefault="009C4D34" w:rsidP="00404BC4">
            <w:pPr>
              <w:pStyle w:val="ProductList-OfferingBody"/>
            </w:pPr>
            <w:r>
              <w:rPr>
                <w:rFonts w:ascii="Calibri" w:eastAsia="Times New Roman" w:hAnsi="Calibri"/>
              </w:rPr>
              <w:t>Čtení vlastních zápisů (v oblasti zápisu)</w:t>
            </w:r>
          </w:p>
          <w:p w14:paraId="403E4A78" w14:textId="77777777" w:rsidR="009C4D34" w:rsidRPr="00373764" w:rsidRDefault="009C4D34" w:rsidP="00404BC4">
            <w:pPr>
              <w:pStyle w:val="ProductList-Body"/>
            </w:pPr>
            <w:r>
              <w:rPr>
                <w:sz w:val="16"/>
                <w:szCs w:val="16"/>
              </w:rPr>
              <w:t>Monotónní čtení</w:t>
            </w:r>
          </w:p>
          <w:p w14:paraId="30BBBBA1" w14:textId="77777777" w:rsidR="009C4D34" w:rsidRPr="00E649E3" w:rsidRDefault="009C4D34" w:rsidP="00404BC4">
            <w:pPr>
              <w:pStyle w:val="ProductList-Body"/>
            </w:pPr>
            <w:r>
              <w:rPr>
                <w:sz w:val="16"/>
                <w:szCs w:val="16"/>
              </w:rPr>
              <w:t>Konzistentní prefix</w:t>
            </w:r>
          </w:p>
        </w:tc>
      </w:tr>
      <w:tr w:rsidR="009C4D34" w:rsidRPr="00735EAD" w14:paraId="30E50DF3" w14:textId="77777777" w:rsidTr="002E614B">
        <w:tc>
          <w:tcPr>
            <w:tcW w:w="5220" w:type="dxa"/>
          </w:tcPr>
          <w:p w14:paraId="55DCAFE7" w14:textId="77777777" w:rsidR="009C4D34" w:rsidRPr="0076238C" w:rsidRDefault="009C4D34" w:rsidP="00404BC4">
            <w:pPr>
              <w:pStyle w:val="ProductList-OfferingBody"/>
            </w:pPr>
            <w:r>
              <w:t>Omezená zastaralost</w:t>
            </w:r>
          </w:p>
        </w:tc>
        <w:tc>
          <w:tcPr>
            <w:tcW w:w="5220" w:type="dxa"/>
          </w:tcPr>
          <w:p w14:paraId="0E551420" w14:textId="77777777" w:rsidR="009C4D34" w:rsidRPr="00373764" w:rsidRDefault="009C4D34" w:rsidP="00404BC4">
            <w:pPr>
              <w:pStyle w:val="ProductList-OfferingBody"/>
            </w:pPr>
            <w:r>
              <w:rPr>
                <w:rFonts w:ascii="Calibri" w:eastAsia="Times New Roman" w:hAnsi="Calibri"/>
              </w:rPr>
              <w:t>Čtení vlastních zápisů (v oblasti zápisu)</w:t>
            </w:r>
          </w:p>
          <w:p w14:paraId="70F1D5FB" w14:textId="77777777" w:rsidR="009C4D34" w:rsidRPr="00373764" w:rsidRDefault="009C4D34" w:rsidP="00404BC4">
            <w:pPr>
              <w:pStyle w:val="ProductList-Body"/>
            </w:pPr>
            <w:r>
              <w:rPr>
                <w:sz w:val="16"/>
                <w:szCs w:val="16"/>
              </w:rPr>
              <w:t>Monotónní čtení (v oblasti)</w:t>
            </w:r>
          </w:p>
          <w:p w14:paraId="08AAED88" w14:textId="77777777" w:rsidR="009C4D34" w:rsidRPr="00373764" w:rsidRDefault="009C4D34" w:rsidP="00404BC4">
            <w:pPr>
              <w:pStyle w:val="ProductList-OfferingBody"/>
            </w:pPr>
            <w:r>
              <w:rPr>
                <w:szCs w:val="16"/>
              </w:rPr>
              <w:t>Konzistentní prefix</w:t>
            </w:r>
          </w:p>
          <w:p w14:paraId="20672AE3" w14:textId="77777777" w:rsidR="009C4D34" w:rsidRPr="00E649E3" w:rsidRDefault="009C4D34" w:rsidP="00404BC4">
            <w:pPr>
              <w:pStyle w:val="ProductList-Body"/>
              <w:rPr>
                <w:sz w:val="16"/>
                <w:szCs w:val="16"/>
              </w:rPr>
            </w:pPr>
            <w:r>
              <w:rPr>
                <w:sz w:val="16"/>
                <w:szCs w:val="16"/>
              </w:rPr>
              <w:t>Zastaralost omezená &lt; K,T</w:t>
            </w:r>
          </w:p>
        </w:tc>
      </w:tr>
      <w:tr w:rsidR="009C4D34" w:rsidRPr="00735EAD" w14:paraId="6C250B72" w14:textId="77777777" w:rsidTr="002E614B">
        <w:tc>
          <w:tcPr>
            <w:tcW w:w="5220" w:type="dxa"/>
          </w:tcPr>
          <w:p w14:paraId="5E54E1B1" w14:textId="77777777" w:rsidR="009C4D34" w:rsidRPr="0091163D" w:rsidRDefault="009C4D34" w:rsidP="00404BC4">
            <w:pPr>
              <w:pStyle w:val="ProductList-OfferingBody"/>
            </w:pPr>
            <w:r>
              <w:t>Konzistentní prefix</w:t>
            </w:r>
          </w:p>
        </w:tc>
        <w:tc>
          <w:tcPr>
            <w:tcW w:w="5220" w:type="dxa"/>
          </w:tcPr>
          <w:p w14:paraId="796328E6" w14:textId="77777777" w:rsidR="009C4D34" w:rsidRPr="00CA3972" w:rsidRDefault="009C4D34" w:rsidP="00404BC4">
            <w:pPr>
              <w:pStyle w:val="ProductList-OfferingBody"/>
              <w:rPr>
                <w:rFonts w:ascii="Calibri" w:eastAsia="Times New Roman" w:hAnsi="Calibri"/>
              </w:rPr>
            </w:pPr>
            <w:r>
              <w:rPr>
                <w:rFonts w:ascii="Calibri" w:eastAsia="Times New Roman" w:hAnsi="Calibri"/>
              </w:rPr>
              <w:t>Konzistentní prefix</w:t>
            </w:r>
          </w:p>
        </w:tc>
      </w:tr>
      <w:tr w:rsidR="009C4D34" w:rsidRPr="00735EAD" w14:paraId="3065F3C9" w14:textId="77777777" w:rsidTr="002E614B">
        <w:tc>
          <w:tcPr>
            <w:tcW w:w="5220" w:type="dxa"/>
          </w:tcPr>
          <w:p w14:paraId="6434F30C" w14:textId="77777777" w:rsidR="009C4D34" w:rsidRPr="0076238C" w:rsidRDefault="009C4D34" w:rsidP="00404BC4">
            <w:pPr>
              <w:pStyle w:val="ProductList-OfferingBody"/>
            </w:pPr>
            <w:r>
              <w:t>Eventuální</w:t>
            </w:r>
          </w:p>
        </w:tc>
        <w:tc>
          <w:tcPr>
            <w:tcW w:w="5220" w:type="dxa"/>
          </w:tcPr>
          <w:p w14:paraId="5E5CFD15" w14:textId="77777777" w:rsidR="009C4D34" w:rsidRDefault="009C4D34" w:rsidP="00404BC4">
            <w:pPr>
              <w:pStyle w:val="ProductList-OfferingBody"/>
            </w:pPr>
            <w:r>
              <w:t>Eventuální</w:t>
            </w:r>
          </w:p>
        </w:tc>
      </w:tr>
    </w:tbl>
    <w:p w14:paraId="524621BD" w14:textId="77777777" w:rsidR="009C4D34" w:rsidRPr="00373764" w:rsidRDefault="009C4D34" w:rsidP="00404BC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404BC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404BC4">
      <w:pPr>
        <w:pStyle w:val="ProductList-Body"/>
        <w:ind w:left="360"/>
      </w:pPr>
    </w:p>
    <w:p w14:paraId="17EE6963" w14:textId="77777777" w:rsidR="009C4D34" w:rsidRPr="00373764" w:rsidRDefault="009C4D34" w:rsidP="00404BC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404BC4">
      <w:pPr>
        <w:pStyle w:val="ProductList-Body"/>
        <w:ind w:left="360"/>
      </w:pPr>
    </w:p>
    <w:p w14:paraId="30175548" w14:textId="77777777" w:rsidR="006249B8" w:rsidRPr="00036A95" w:rsidRDefault="006249B8" w:rsidP="00404BC4">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404BC4">
      <w:pPr>
        <w:pStyle w:val="ProductList-Body"/>
      </w:pPr>
    </w:p>
    <w:p w14:paraId="12CAC35E" w14:textId="77777777" w:rsidR="009C4D34" w:rsidRPr="00735EAD" w:rsidRDefault="009C4D34" w:rsidP="00404BC4">
      <w:pPr>
        <w:pStyle w:val="ListParagraph"/>
        <w:rPr>
          <w:sz w:val="18"/>
          <w:szCs w:val="18"/>
        </w:rPr>
      </w:pPr>
      <m:oMathPara>
        <m:oMath>
          <m:r>
            <m:rPr>
              <m:nor/>
            </m:rPr>
            <w:rPr>
              <w:rFonts w:ascii="Cambria Math" w:hAnsi="Cambria Math" w:cs="Tahoma"/>
              <w:i/>
              <w:sz w:val="18"/>
              <w:szCs w:val="18"/>
            </w:rPr>
            <m:t>100 % - průměrná míra porušení konzistence</m:t>
          </m:r>
        </m:oMath>
      </m:oMathPara>
    </w:p>
    <w:p w14:paraId="3FACBC46" w14:textId="77777777" w:rsidR="00B9020B" w:rsidRPr="00EF7CF9" w:rsidRDefault="00B9020B" w:rsidP="006A3836">
      <w:pPr>
        <w:pStyle w:val="ProductList-Body"/>
        <w:keepNext/>
        <w:ind w:left="360"/>
        <w:rPr>
          <w:color w:val="0072C6"/>
        </w:rPr>
      </w:pPr>
      <w:r>
        <w:rPr>
          <w:b/>
          <w:color w:val="0072C6"/>
        </w:rPr>
        <w:t>Kredit služby</w:t>
      </w:r>
      <w:r w:rsidRPr="007A714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9020B" w:rsidRPr="00B44CF9" w14:paraId="47CB7F52" w14:textId="77777777" w:rsidTr="00712A35">
        <w:trPr>
          <w:tblHeader/>
        </w:trPr>
        <w:tc>
          <w:tcPr>
            <w:tcW w:w="5220" w:type="dxa"/>
            <w:shd w:val="clear" w:color="auto" w:fill="0072C6"/>
          </w:tcPr>
          <w:p w14:paraId="60BFA9F0" w14:textId="77777777" w:rsidR="00B9020B" w:rsidRPr="00EF7CF9" w:rsidRDefault="00B9020B" w:rsidP="00404BC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33E7343B" w14:textId="77777777" w:rsidR="00B9020B" w:rsidRPr="00EF7CF9" w:rsidRDefault="00B9020B" w:rsidP="00404BC4">
            <w:pPr>
              <w:pStyle w:val="ProductList-OfferingBody"/>
              <w:jc w:val="center"/>
              <w:rPr>
                <w:color w:val="FFFFFF" w:themeColor="background1"/>
              </w:rPr>
            </w:pPr>
            <w:r>
              <w:rPr>
                <w:color w:val="FFFFFF" w:themeColor="background1"/>
              </w:rPr>
              <w:t>Kredit služby</w:t>
            </w:r>
          </w:p>
        </w:tc>
      </w:tr>
      <w:tr w:rsidR="00B9020B" w:rsidRPr="00B44CF9" w14:paraId="54200A8E" w14:textId="77777777" w:rsidTr="00712A35">
        <w:tc>
          <w:tcPr>
            <w:tcW w:w="5220" w:type="dxa"/>
          </w:tcPr>
          <w:p w14:paraId="64E035FE" w14:textId="77777777" w:rsidR="00B9020B" w:rsidRPr="00EF7CF9" w:rsidRDefault="00B9020B" w:rsidP="00404BC4">
            <w:pPr>
              <w:pStyle w:val="ProductList-OfferingBody"/>
              <w:jc w:val="center"/>
            </w:pPr>
            <w:r>
              <w:t>&lt; 99,99 %</w:t>
            </w:r>
          </w:p>
        </w:tc>
        <w:tc>
          <w:tcPr>
            <w:tcW w:w="5220" w:type="dxa"/>
          </w:tcPr>
          <w:p w14:paraId="08843CE0" w14:textId="77777777" w:rsidR="00B9020B" w:rsidRPr="00EF7CF9" w:rsidRDefault="00B9020B" w:rsidP="00404BC4">
            <w:pPr>
              <w:pStyle w:val="ProductList-OfferingBody"/>
              <w:jc w:val="center"/>
            </w:pPr>
            <w:r>
              <w:t>10%</w:t>
            </w:r>
          </w:p>
        </w:tc>
      </w:tr>
      <w:tr w:rsidR="00B9020B" w:rsidRPr="00B44CF9" w14:paraId="0E9B8EE7" w14:textId="77777777" w:rsidTr="00712A35">
        <w:tc>
          <w:tcPr>
            <w:tcW w:w="5220" w:type="dxa"/>
          </w:tcPr>
          <w:p w14:paraId="6C41D7BA" w14:textId="77777777" w:rsidR="00B9020B" w:rsidRPr="00EF7CF9" w:rsidRDefault="00B9020B" w:rsidP="00404BC4">
            <w:pPr>
              <w:pStyle w:val="ProductList-OfferingBody"/>
              <w:jc w:val="center"/>
            </w:pPr>
            <w:r>
              <w:t>&lt; 99 %</w:t>
            </w:r>
          </w:p>
        </w:tc>
        <w:tc>
          <w:tcPr>
            <w:tcW w:w="5220" w:type="dxa"/>
          </w:tcPr>
          <w:p w14:paraId="34FDFB39" w14:textId="77777777" w:rsidR="00B9020B" w:rsidRPr="00EF7CF9" w:rsidRDefault="00B9020B" w:rsidP="00404BC4">
            <w:pPr>
              <w:pStyle w:val="ProductList-OfferingBody"/>
              <w:jc w:val="center"/>
            </w:pPr>
            <w:r>
              <w:t>25%</w:t>
            </w:r>
          </w:p>
        </w:tc>
      </w:tr>
    </w:tbl>
    <w:p w14:paraId="00C5FB8E" w14:textId="77777777" w:rsidR="00B9020B" w:rsidRPr="00EF7CF9" w:rsidRDefault="00B9020B" w:rsidP="00404BC4">
      <w:pPr>
        <w:pStyle w:val="ProductList-Body"/>
        <w:tabs>
          <w:tab w:val="clear" w:pos="360"/>
        </w:tabs>
        <w:rPr>
          <w:b/>
          <w:color w:val="00188F"/>
        </w:rPr>
      </w:pPr>
      <w:r>
        <w:rPr>
          <w:b/>
          <w:color w:val="00188F"/>
        </w:rPr>
        <w:t>Záruka nízké latence v rámci smlouvy SLA</w:t>
      </w:r>
    </w:p>
    <w:p w14:paraId="46501C93" w14:textId="77777777" w:rsidR="00B9020B" w:rsidRPr="00EF7CF9" w:rsidRDefault="00B9020B" w:rsidP="00404BC4">
      <w:pPr>
        <w:pStyle w:val="ProductList-Body"/>
        <w:ind w:left="360"/>
      </w:pPr>
      <w:r>
        <w:t>„</w:t>
      </w:r>
      <w:r>
        <w:rPr>
          <w:b/>
          <w:color w:val="0072C6"/>
        </w:rPr>
        <w:t>Aplikace</w:t>
      </w:r>
      <w:r>
        <w:t>“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příslušný odběr služby Microsoft Azure v daném fakturačním měsíci.</w:t>
      </w:r>
    </w:p>
    <w:p w14:paraId="0A6510C5" w14:textId="77777777" w:rsidR="00B9020B" w:rsidRDefault="00B9020B" w:rsidP="00404BC4">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6240FA94" w14:textId="77777777" w:rsidR="00B9020B" w:rsidRPr="00EF7CF9" w:rsidRDefault="00B9020B" w:rsidP="00404BC4">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71D9F5A0" w14:textId="77777777" w:rsidR="00B9020B" w:rsidRDefault="00B9020B" w:rsidP="00404BC4">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51B0F09D" w14:textId="77777777" w:rsidR="00B9020B" w:rsidRPr="00B32E8E" w:rsidRDefault="00B9020B" w:rsidP="00404BC4">
      <w:pPr>
        <w:pStyle w:val="ListParagraph"/>
        <w:spacing w:after="0" w:line="240" w:lineRule="auto"/>
        <w:ind w:left="360"/>
        <w:rPr>
          <w:rFonts w:eastAsiaTheme="minorEastAsia"/>
          <w:sz w:val="18"/>
        </w:rPr>
      </w:pPr>
    </w:p>
    <w:p w14:paraId="0C0B89AF" w14:textId="77777777" w:rsidR="00B9020B" w:rsidRPr="00EF7CF9" w:rsidRDefault="00B9020B" w:rsidP="00404BC4">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ADBF77" w14:textId="77777777" w:rsidR="00B9020B" w:rsidRPr="00EF7CF9" w:rsidRDefault="00B9020B" w:rsidP="00404BC4">
      <w:pPr>
        <w:pStyle w:val="ProductList-Body"/>
        <w:ind w:left="360"/>
      </w:pPr>
      <w:r>
        <w:t>„</w:t>
      </w:r>
      <w:r>
        <w:rPr>
          <w:b/>
          <w:color w:val="0072C6"/>
        </w:rPr>
        <w:t>Latence na úrovni 99. percentilu</w:t>
      </w:r>
      <w:r>
        <w:t>“ je hodnota na ordinální škále S.</w:t>
      </w:r>
    </w:p>
    <w:p w14:paraId="7196F73E" w14:textId="77777777" w:rsidR="00B9020B" w:rsidRPr="00EF7CF9" w:rsidRDefault="00B9020B" w:rsidP="00404BC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nebo zápisu datových položek. Pokud je počet úspěšných požadavků v daném intervalu jedné hodiny nula, doba nadměrné latence pro daný interval je 0.</w:t>
      </w:r>
    </w:p>
    <w:p w14:paraId="4797FC82" w14:textId="77777777" w:rsidR="00B9020B" w:rsidRDefault="00B9020B" w:rsidP="00404BC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E8BD959" w14:textId="77777777" w:rsidR="00E94B1A" w:rsidRPr="002B713E" w:rsidRDefault="00E94B1A" w:rsidP="00404BC4">
      <w:pPr>
        <w:pStyle w:val="ProductList-Body"/>
        <w:ind w:left="360"/>
      </w:pPr>
    </w:p>
    <w:p w14:paraId="561E259D" w14:textId="77777777" w:rsidR="00E94B1A" w:rsidRPr="002B713E" w:rsidRDefault="00E94B1A" w:rsidP="00404BC4">
      <w:pPr>
        <w:pStyle w:val="ProductList-Body"/>
        <w:ind w:left="360"/>
      </w:pPr>
      <w:r>
        <w:t>„</w:t>
      </w:r>
      <w:r>
        <w:rPr>
          <w:b/>
          <w:color w:val="0072C6"/>
        </w:rPr>
        <w:t>Procentuální míra dosažení latence na úrovni 99. percentilu v měsíci</w:t>
      </w:r>
      <w:r>
        <w:t>“ pro danou aplikaci Azure Cosmos</w:t>
      </w:r>
      <w:r>
        <w:rPr>
          <w:rStyle w:val="ProductList-BodyChar"/>
        </w:rPr>
        <w:t xml:space="preserve"> DB</w:t>
      </w:r>
      <w:r>
        <w:t xml:space="preserve"> nasazenou prostřednictvím databázových účtů zaměřených na jednu oblast služby Azure nakonfigurovanou s libovolnou z pěti úrovní konzistence nebo databázových účtů pokrývajících více oblastí, nakonfigurovaných s libovolnou ze čtyř uvolněných úrovní konzistence se vypočítá odečtením průměrné míry nadměrné latence od 100 % pro daný odběr služby Microsoft Azure ve fakturačním měsíci. Procentuální míru dosažení latence na úrovni 99. percentilu v měsíci vyjadřuje následující vzorec:</w:t>
      </w:r>
    </w:p>
    <w:p w14:paraId="044113BF" w14:textId="77777777" w:rsidR="009C4D34" w:rsidRPr="00373764" w:rsidRDefault="009C4D34" w:rsidP="00404BC4">
      <w:pPr>
        <w:pStyle w:val="ProductList-Body"/>
        <w:ind w:left="360"/>
      </w:pPr>
    </w:p>
    <w:p w14:paraId="4F9F3AFC" w14:textId="77777777" w:rsidR="009C4D34" w:rsidRPr="00373764" w:rsidRDefault="009C4D34" w:rsidP="00404BC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404BC4">
      <w:pPr>
        <w:pStyle w:val="ProductList-Body"/>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735EAD" w14:paraId="772715A8" w14:textId="77777777" w:rsidTr="002E614B">
        <w:trPr>
          <w:tblHeader/>
        </w:trPr>
        <w:tc>
          <w:tcPr>
            <w:tcW w:w="5220" w:type="dxa"/>
            <w:shd w:val="clear" w:color="auto" w:fill="0072C6"/>
          </w:tcPr>
          <w:p w14:paraId="5A9458C1" w14:textId="7CAD8421" w:rsidR="009C4D34" w:rsidRPr="000C2CAE" w:rsidRDefault="006249B8" w:rsidP="00404BC4">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3E492141" w14:textId="77777777" w:rsidTr="002E614B">
        <w:tc>
          <w:tcPr>
            <w:tcW w:w="5220" w:type="dxa"/>
          </w:tcPr>
          <w:p w14:paraId="3176BE33" w14:textId="77777777" w:rsidR="009C4D34" w:rsidRPr="000C2CAE" w:rsidRDefault="009C4D34" w:rsidP="00404BC4">
            <w:pPr>
              <w:pStyle w:val="ProductList-OfferingBody"/>
              <w:jc w:val="center"/>
            </w:pPr>
            <w:r>
              <w:t>&lt; 99,99 %</w:t>
            </w:r>
          </w:p>
        </w:tc>
        <w:tc>
          <w:tcPr>
            <w:tcW w:w="5220" w:type="dxa"/>
          </w:tcPr>
          <w:p w14:paraId="336B8138" w14:textId="77777777" w:rsidR="009C4D34" w:rsidRPr="000C2CAE" w:rsidRDefault="009C4D34" w:rsidP="00404BC4">
            <w:pPr>
              <w:pStyle w:val="ProductList-OfferingBody"/>
              <w:jc w:val="center"/>
            </w:pPr>
            <w:r>
              <w:t>10 %</w:t>
            </w:r>
          </w:p>
        </w:tc>
      </w:tr>
      <w:tr w:rsidR="009C4D34" w:rsidRPr="00735EAD" w14:paraId="51B9DBF1" w14:textId="77777777" w:rsidTr="002E614B">
        <w:tc>
          <w:tcPr>
            <w:tcW w:w="5220" w:type="dxa"/>
          </w:tcPr>
          <w:p w14:paraId="168D8146" w14:textId="77777777" w:rsidR="009C4D34" w:rsidRPr="000C2CAE" w:rsidRDefault="009C4D34" w:rsidP="00404BC4">
            <w:pPr>
              <w:pStyle w:val="ProductList-OfferingBody"/>
              <w:jc w:val="center"/>
            </w:pPr>
            <w:r>
              <w:t>&lt; 99 %</w:t>
            </w:r>
          </w:p>
        </w:tc>
        <w:tc>
          <w:tcPr>
            <w:tcW w:w="5220" w:type="dxa"/>
          </w:tcPr>
          <w:p w14:paraId="4DA518EB" w14:textId="77777777" w:rsidR="009C4D34" w:rsidRPr="000C2CAE" w:rsidRDefault="009C4D34" w:rsidP="00404BC4">
            <w:pPr>
              <w:pStyle w:val="ProductList-OfferingBody"/>
              <w:jc w:val="center"/>
            </w:pPr>
            <w:r>
              <w:t>25 %</w:t>
            </w:r>
          </w:p>
        </w:tc>
      </w:tr>
    </w:tbl>
    <w:bookmarkStart w:id="127" w:name="_Toc513395510"/>
    <w:p w14:paraId="74B26D5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6B39DC2" w14:textId="77777777" w:rsidR="00051D5E" w:rsidRPr="0044514B" w:rsidRDefault="00051D5E" w:rsidP="00404BC4">
      <w:pPr>
        <w:pStyle w:val="ProductList-Offering2Heading"/>
        <w:tabs>
          <w:tab w:val="clear" w:pos="360"/>
          <w:tab w:val="clear" w:pos="720"/>
          <w:tab w:val="clear" w:pos="1080"/>
        </w:tabs>
        <w:outlineLvl w:val="2"/>
      </w:pPr>
      <w:bookmarkStart w:id="128" w:name="_Toc43712472"/>
      <w:r>
        <w:t>Azure Database for MySQL</w:t>
      </w:r>
      <w:bookmarkEnd w:id="127"/>
      <w:bookmarkEnd w:id="128"/>
    </w:p>
    <w:p w14:paraId="23B7EB21" w14:textId="77777777" w:rsidR="00051D5E" w:rsidRPr="0044514B" w:rsidRDefault="00051D5E" w:rsidP="00404BC4">
      <w:pPr>
        <w:pStyle w:val="ProductList-Body"/>
      </w:pPr>
      <w:r>
        <w:rPr>
          <w:b/>
          <w:color w:val="00188F"/>
        </w:rPr>
        <w:t>Další definice</w:t>
      </w:r>
      <w:r w:rsidRPr="00937D4B">
        <w:rPr>
          <w:bCs/>
        </w:rPr>
        <w:t>:</w:t>
      </w:r>
    </w:p>
    <w:p w14:paraId="61C407AF" w14:textId="77777777" w:rsidR="00051D5E" w:rsidRPr="0044514B" w:rsidRDefault="00051D5E" w:rsidP="00404BC4">
      <w:pPr>
        <w:pStyle w:val="NormalWeb"/>
        <w:spacing w:before="0" w:beforeAutospacing="0" w:after="0" w:afterAutospacing="0"/>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MySQL.</w:t>
      </w:r>
    </w:p>
    <w:p w14:paraId="3867B558"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7DA4B29A"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3264C2A5"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E8C01CA" w14:textId="77777777" w:rsidR="00051D5E" w:rsidRPr="0044514B" w:rsidRDefault="00051D5E" w:rsidP="00404BC4">
      <w:pPr>
        <w:pStyle w:val="ProductList-Body"/>
      </w:pPr>
    </w:p>
    <w:p w14:paraId="3C2D9805" w14:textId="77777777" w:rsidR="00051D5E"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D866" w14:textId="77777777" w:rsidR="00051D5E" w:rsidRPr="0044514B" w:rsidRDefault="00051D5E" w:rsidP="00404BC4">
      <w:pPr>
        <w:pStyle w:val="ProductList-Body"/>
      </w:pPr>
      <w:r>
        <w:rPr>
          <w:b/>
          <w:color w:val="00188F"/>
        </w:rPr>
        <w:t>Na používání služby Azure Database for MySQL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2529C622" w14:textId="77777777" w:rsidTr="00C9468B">
        <w:trPr>
          <w:tblHeader/>
        </w:trPr>
        <w:tc>
          <w:tcPr>
            <w:tcW w:w="5400" w:type="dxa"/>
            <w:shd w:val="clear" w:color="auto" w:fill="0072C6"/>
          </w:tcPr>
          <w:p w14:paraId="45D3A010"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B06BF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58388F8D" w14:textId="77777777" w:rsidTr="00C9468B">
        <w:tc>
          <w:tcPr>
            <w:tcW w:w="5400" w:type="dxa"/>
          </w:tcPr>
          <w:p w14:paraId="4EA2C810" w14:textId="77777777" w:rsidR="00051D5E" w:rsidRPr="0076238C" w:rsidRDefault="00051D5E" w:rsidP="00404BC4">
            <w:pPr>
              <w:pStyle w:val="ProductList-OfferingBody"/>
              <w:jc w:val="center"/>
            </w:pPr>
            <w:r>
              <w:t>&lt; 99,99 %</w:t>
            </w:r>
          </w:p>
        </w:tc>
        <w:tc>
          <w:tcPr>
            <w:tcW w:w="5400" w:type="dxa"/>
          </w:tcPr>
          <w:p w14:paraId="55E1F31D" w14:textId="77777777" w:rsidR="00051D5E" w:rsidRPr="0076238C" w:rsidRDefault="00051D5E" w:rsidP="00404BC4">
            <w:pPr>
              <w:pStyle w:val="ProductList-OfferingBody"/>
              <w:jc w:val="center"/>
            </w:pPr>
            <w:r>
              <w:t>10 %</w:t>
            </w:r>
          </w:p>
        </w:tc>
      </w:tr>
      <w:tr w:rsidR="00051D5E" w:rsidRPr="00735EAD" w14:paraId="0877567F" w14:textId="77777777" w:rsidTr="00C9468B">
        <w:tc>
          <w:tcPr>
            <w:tcW w:w="5400" w:type="dxa"/>
          </w:tcPr>
          <w:p w14:paraId="0CE80345" w14:textId="77777777" w:rsidR="00051D5E" w:rsidRPr="0076238C" w:rsidRDefault="00051D5E" w:rsidP="00404BC4">
            <w:pPr>
              <w:pStyle w:val="ProductList-OfferingBody"/>
              <w:jc w:val="center"/>
            </w:pPr>
            <w:r>
              <w:t>&lt; 99 %</w:t>
            </w:r>
          </w:p>
        </w:tc>
        <w:tc>
          <w:tcPr>
            <w:tcW w:w="5400" w:type="dxa"/>
          </w:tcPr>
          <w:p w14:paraId="3BD228E3" w14:textId="77777777" w:rsidR="00051D5E" w:rsidRPr="0076238C" w:rsidRDefault="00051D5E" w:rsidP="00404BC4">
            <w:pPr>
              <w:pStyle w:val="ProductList-OfferingBody"/>
              <w:jc w:val="center"/>
            </w:pPr>
            <w:r>
              <w:t>25 %</w:t>
            </w:r>
          </w:p>
        </w:tc>
      </w:tr>
    </w:tbl>
    <w:bookmarkStart w:id="129" w:name="_Toc513395511"/>
    <w:p w14:paraId="7C189B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8442F30" w14:textId="77777777" w:rsidR="00051D5E" w:rsidRPr="0044514B" w:rsidRDefault="00051D5E" w:rsidP="00404BC4">
      <w:pPr>
        <w:pStyle w:val="ProductList-Offering2Heading"/>
        <w:tabs>
          <w:tab w:val="clear" w:pos="360"/>
          <w:tab w:val="clear" w:pos="720"/>
          <w:tab w:val="clear" w:pos="1080"/>
        </w:tabs>
        <w:outlineLvl w:val="2"/>
      </w:pPr>
      <w:bookmarkStart w:id="130" w:name="_Toc43712473"/>
      <w:r>
        <w:t>Azure Database for PostgreSQL</w:t>
      </w:r>
      <w:bookmarkEnd w:id="129"/>
      <w:bookmarkEnd w:id="130"/>
    </w:p>
    <w:p w14:paraId="0AD31058" w14:textId="77777777" w:rsidR="00051D5E" w:rsidRPr="0044514B" w:rsidRDefault="00051D5E" w:rsidP="00404BC4">
      <w:pPr>
        <w:pStyle w:val="ProductList-Body"/>
      </w:pPr>
      <w:r>
        <w:rPr>
          <w:b/>
          <w:color w:val="00188F"/>
        </w:rPr>
        <w:t>Další definice</w:t>
      </w:r>
      <w:r w:rsidRPr="00937D4B">
        <w:rPr>
          <w:bCs/>
        </w:rPr>
        <w:t>:</w:t>
      </w:r>
    </w:p>
    <w:p w14:paraId="5E26B385" w14:textId="77777777" w:rsidR="00051D5E" w:rsidRPr="00735EAD" w:rsidRDefault="00051D5E" w:rsidP="00404BC4">
      <w:pPr>
        <w:pStyle w:val="NormalWeb"/>
        <w:spacing w:before="0" w:beforeAutospacing="0" w:after="0" w:afterAutospacing="0"/>
        <w:rPr>
          <w:rFonts w:asciiTheme="minorHAnsi" w:hAnsiTheme="minorHAnsi" w:cstheme="minorHAnsi"/>
          <w:sz w:val="18"/>
          <w:szCs w:val="18"/>
        </w:rPr>
      </w:pPr>
      <w:r w:rsidRPr="00937D4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937D4B">
        <w:rPr>
          <w:rFonts w:asciiTheme="minorHAnsi" w:eastAsiaTheme="minorHAnsi" w:hAnsiTheme="minorHAnsi" w:cstheme="minorBidi"/>
          <w:sz w:val="18"/>
          <w:szCs w:val="22"/>
        </w:rPr>
        <w:t>“</w:t>
      </w:r>
      <w:r w:rsidRPr="00735EAD">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je libovolný server provozující službu Azure Database for PostgreSQL.</w:t>
      </w:r>
    </w:p>
    <w:p w14:paraId="0DC1CDF6" w14:textId="77777777" w:rsidR="00051D5E" w:rsidRPr="00735EAD" w:rsidRDefault="00051D5E" w:rsidP="00404BC4">
      <w:pPr>
        <w:spacing w:after="0"/>
        <w:rPr>
          <w:sz w:val="18"/>
          <w:szCs w:val="18"/>
        </w:rPr>
      </w:pPr>
      <w:r w:rsidRPr="00937D4B">
        <w:rPr>
          <w:sz w:val="18"/>
        </w:rPr>
        <w:t>„</w:t>
      </w:r>
      <w:r>
        <w:rPr>
          <w:b/>
          <w:color w:val="00188F"/>
          <w:sz w:val="18"/>
        </w:rPr>
        <w:t>Maximální dostupný počet minut</w:t>
      </w:r>
      <w:r w:rsidRPr="00937D4B">
        <w:rPr>
          <w:sz w:val="18"/>
        </w:rPr>
        <w:t>“</w:t>
      </w:r>
      <w:r w:rsidRPr="00735EAD">
        <w:rPr>
          <w:rFonts w:eastAsiaTheme="minorEastAsia" w:cstheme="minorHAnsi"/>
          <w:sz w:val="18"/>
          <w:szCs w:val="18"/>
        </w:rPr>
        <w:t xml:space="preserve"> </w:t>
      </w:r>
      <w:r>
        <w:rPr>
          <w:sz w:val="18"/>
        </w:rPr>
        <w:t>označuje celkový počet minut, po které byl daný server během fakturačního měsíce nasazen zákazníkem v rámci daného odběru služeb Microsoft Azure.</w:t>
      </w:r>
    </w:p>
    <w:p w14:paraId="5F070545" w14:textId="77777777" w:rsidR="00051D5E" w:rsidRPr="00735EAD" w:rsidRDefault="00051D5E" w:rsidP="00404BC4">
      <w:pPr>
        <w:spacing w:after="0"/>
        <w:rPr>
          <w:sz w:val="18"/>
          <w:szCs w:val="18"/>
        </w:rPr>
      </w:pPr>
      <w:r w:rsidRPr="00937D4B">
        <w:rPr>
          <w:sz w:val="18"/>
        </w:rPr>
        <w:t>„</w:t>
      </w:r>
      <w:r>
        <w:rPr>
          <w:b/>
          <w:color w:val="00188F"/>
          <w:sz w:val="18"/>
        </w:rPr>
        <w:t>Doba výpadku</w:t>
      </w:r>
      <w:r w:rsidRPr="00937D4B">
        <w:rPr>
          <w:sz w:val="18"/>
        </w:rPr>
        <w:t>“</w:t>
      </w:r>
      <w:r w:rsidRPr="00735EAD">
        <w:rPr>
          <w:rFonts w:eastAsiaTheme="minorEastAsia" w:cstheme="minorHAnsi"/>
          <w:sz w:val="18"/>
          <w:szCs w:val="18"/>
        </w:rPr>
        <w:t xml:space="preserve"> </w:t>
      </w:r>
      <w:r>
        <w:rPr>
          <w:sz w:val="18"/>
        </w:rPr>
        <w:t>je celkový počet minut v rámci maximálního dostupného počtu minut, během kterých server není dostupný. Minuta je považována za nedostupnou, pokud všechny průběžné pokusy zákazníka o navázání připojení k serveru vrátí chybový kód.</w:t>
      </w:r>
    </w:p>
    <w:p w14:paraId="2B621D08"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6E008422" w14:textId="77777777" w:rsidR="00051D5E" w:rsidRPr="0044514B" w:rsidRDefault="00051D5E" w:rsidP="00404BC4">
      <w:pPr>
        <w:pStyle w:val="ProductList-Body"/>
      </w:pPr>
    </w:p>
    <w:p w14:paraId="24DA1074" w14:textId="77777777" w:rsidR="00051D5E"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B5EE9B" w14:textId="77777777" w:rsidR="00051D5E" w:rsidRPr="0044514B" w:rsidRDefault="00051D5E" w:rsidP="00404BC4">
      <w:pPr>
        <w:pStyle w:val="ProductList-Body"/>
      </w:pPr>
      <w:r>
        <w:rPr>
          <w:b/>
          <w:color w:val="00188F"/>
        </w:rPr>
        <w:t>Na používání služby Azure Database for PostgreSQL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761DC004" w14:textId="77777777" w:rsidTr="00C9468B">
        <w:trPr>
          <w:tblHeader/>
        </w:trPr>
        <w:tc>
          <w:tcPr>
            <w:tcW w:w="5400" w:type="dxa"/>
            <w:shd w:val="clear" w:color="auto" w:fill="0072C6"/>
          </w:tcPr>
          <w:p w14:paraId="4A8FA08D"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0F1ED0"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6C695F94" w14:textId="77777777" w:rsidTr="00C9468B">
        <w:tc>
          <w:tcPr>
            <w:tcW w:w="5400" w:type="dxa"/>
          </w:tcPr>
          <w:p w14:paraId="6E5C4AF8" w14:textId="77777777" w:rsidR="00051D5E" w:rsidRPr="0076238C" w:rsidRDefault="00051D5E" w:rsidP="00404BC4">
            <w:pPr>
              <w:pStyle w:val="ProductList-OfferingBody"/>
              <w:jc w:val="center"/>
            </w:pPr>
            <w:r>
              <w:t>&lt; 99,99 %</w:t>
            </w:r>
          </w:p>
        </w:tc>
        <w:tc>
          <w:tcPr>
            <w:tcW w:w="5400" w:type="dxa"/>
          </w:tcPr>
          <w:p w14:paraId="65B5040D" w14:textId="77777777" w:rsidR="00051D5E" w:rsidRPr="0076238C" w:rsidRDefault="00051D5E" w:rsidP="00404BC4">
            <w:pPr>
              <w:pStyle w:val="ProductList-OfferingBody"/>
              <w:jc w:val="center"/>
            </w:pPr>
            <w:r>
              <w:t>10 %</w:t>
            </w:r>
          </w:p>
        </w:tc>
      </w:tr>
      <w:tr w:rsidR="00051D5E" w:rsidRPr="00735EAD" w14:paraId="7AC5B25B" w14:textId="77777777" w:rsidTr="00C9468B">
        <w:tc>
          <w:tcPr>
            <w:tcW w:w="5400" w:type="dxa"/>
          </w:tcPr>
          <w:p w14:paraId="2184B072" w14:textId="77777777" w:rsidR="00051D5E" w:rsidRPr="0076238C" w:rsidRDefault="00051D5E" w:rsidP="00404BC4">
            <w:pPr>
              <w:pStyle w:val="ProductList-OfferingBody"/>
              <w:keepNext/>
              <w:jc w:val="center"/>
            </w:pPr>
            <w:r>
              <w:t>&lt; 99 %</w:t>
            </w:r>
          </w:p>
        </w:tc>
        <w:tc>
          <w:tcPr>
            <w:tcW w:w="5400" w:type="dxa"/>
          </w:tcPr>
          <w:p w14:paraId="7A71CCAB" w14:textId="77777777" w:rsidR="00051D5E" w:rsidRPr="0076238C" w:rsidRDefault="00051D5E" w:rsidP="00404BC4">
            <w:pPr>
              <w:pStyle w:val="ProductList-OfferingBody"/>
              <w:keepNext/>
              <w:jc w:val="center"/>
            </w:pPr>
            <w:r>
              <w:t>25 %</w:t>
            </w:r>
          </w:p>
        </w:tc>
      </w:tr>
    </w:tbl>
    <w:bookmarkStart w:id="131" w:name="_Toc513395512"/>
    <w:p w14:paraId="572116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D7C6D67" w14:textId="77777777" w:rsidR="00051D5E" w:rsidRPr="0044514B" w:rsidRDefault="00051D5E" w:rsidP="00404BC4">
      <w:pPr>
        <w:pStyle w:val="ProductList-Offering2Heading"/>
        <w:tabs>
          <w:tab w:val="clear" w:pos="360"/>
          <w:tab w:val="clear" w:pos="720"/>
          <w:tab w:val="clear" w:pos="1080"/>
        </w:tabs>
        <w:outlineLvl w:val="2"/>
      </w:pPr>
      <w:bookmarkStart w:id="132" w:name="_Toc43712474"/>
      <w:r>
        <w:t>Azure DDoS Protection</w:t>
      </w:r>
      <w:bookmarkEnd w:id="131"/>
      <w:bookmarkEnd w:id="132"/>
    </w:p>
    <w:p w14:paraId="797DC9E7" w14:textId="77777777" w:rsidR="00051D5E" w:rsidRPr="0044514B" w:rsidRDefault="00051D5E" w:rsidP="00404BC4">
      <w:pPr>
        <w:pStyle w:val="ProductList-Body"/>
      </w:pPr>
      <w:r>
        <w:rPr>
          <w:b/>
          <w:color w:val="00188F"/>
        </w:rPr>
        <w:t>Další definice</w:t>
      </w:r>
      <w:r w:rsidRPr="00937D4B">
        <w:rPr>
          <w:bCs/>
        </w:rPr>
        <w:t>:</w:t>
      </w:r>
    </w:p>
    <w:p w14:paraId="69B799AD" w14:textId="77777777" w:rsidR="00051D5E" w:rsidRPr="00735EAD" w:rsidRDefault="00051D5E" w:rsidP="00404BC4">
      <w:pPr>
        <w:spacing w:after="0" w:line="240" w:lineRule="auto"/>
        <w:rPr>
          <w:sz w:val="18"/>
          <w:szCs w:val="18"/>
        </w:rPr>
      </w:pPr>
      <w:r w:rsidRPr="00937D4B">
        <w:rPr>
          <w:sz w:val="18"/>
        </w:rPr>
        <w:t>„</w:t>
      </w:r>
      <w:r>
        <w:rPr>
          <w:b/>
          <w:color w:val="00188F"/>
          <w:sz w:val="18"/>
        </w:rPr>
        <w:t>Maximální dostupný počet minut</w:t>
      </w:r>
      <w:r w:rsidRPr="00937D4B">
        <w:rPr>
          <w:sz w:val="18"/>
        </w:rPr>
        <w:t>“</w:t>
      </w:r>
      <w:r w:rsidRPr="00735EAD">
        <w:rPr>
          <w:sz w:val="18"/>
          <w:szCs w:val="18"/>
        </w:rPr>
        <w:t xml:space="preserve"> </w:t>
      </w:r>
      <w:r>
        <w:rPr>
          <w:sz w:val="18"/>
        </w:rPr>
        <w:t xml:space="preserve">znamená celkový počet minut, po který je služba DDoS Protection Service povolena během fakturačního měsíce v rámci daného odběru Microsoft Azure. </w:t>
      </w:r>
    </w:p>
    <w:p w14:paraId="438F7E4E" w14:textId="77777777" w:rsidR="00051D5E" w:rsidRPr="00735EAD" w:rsidRDefault="00051D5E" w:rsidP="00404BC4">
      <w:pPr>
        <w:spacing w:after="0" w:line="240" w:lineRule="auto"/>
        <w:rPr>
          <w:sz w:val="18"/>
          <w:szCs w:val="18"/>
        </w:rPr>
      </w:pPr>
      <w:r w:rsidRPr="00937D4B">
        <w:rPr>
          <w:sz w:val="18"/>
        </w:rPr>
        <w:t>„</w:t>
      </w:r>
      <w:r>
        <w:rPr>
          <w:b/>
          <w:color w:val="00188F"/>
          <w:sz w:val="18"/>
        </w:rPr>
        <w:t>Doba výpadku</w:t>
      </w:r>
      <w:r w:rsidRPr="00937D4B">
        <w:rPr>
          <w:sz w:val="18"/>
        </w:rPr>
        <w:t>“</w:t>
      </w:r>
      <w:r w:rsidRPr="00735EAD">
        <w:rPr>
          <w:sz w:val="18"/>
          <w:szCs w:val="18"/>
        </w:rPr>
        <w:t xml:space="preserve"> </w:t>
      </w:r>
      <w:r>
        <w:rPr>
          <w:sz w:val="18"/>
        </w:rPr>
        <w:t>znamená celkový počet minut z maximálního dostupného počtu minut, během kterých chráněné prostředky služby Azure nejsou nedostupné. Minuta je považována za nedostupnou, pokud služba DDoS Protection nezmírnila útok, který vedl přímo k nesplnění příslušné smlouvy SLA odpovídajícími prostředky služby Azure</w:t>
      </w:r>
      <w:r w:rsidRPr="007E54EA">
        <w:rPr>
          <w:sz w:val="18"/>
        </w:rPr>
        <w:t>.</w:t>
      </w:r>
    </w:p>
    <w:p w14:paraId="72ED44DC"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1377938D" w14:textId="77777777" w:rsidR="00051D5E" w:rsidRPr="0044514B" w:rsidRDefault="00051D5E" w:rsidP="00404BC4">
      <w:pPr>
        <w:pStyle w:val="ProductList-Body"/>
      </w:pPr>
    </w:p>
    <w:p w14:paraId="6D6443CA" w14:textId="77777777" w:rsidR="00051D5E"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985BC" w14:textId="77777777" w:rsidR="00051D5E" w:rsidRPr="0044514B" w:rsidRDefault="00051D5E" w:rsidP="00404BC4">
      <w:pPr>
        <w:pStyle w:val="ProductList-Body"/>
      </w:pPr>
      <w:r>
        <w:rPr>
          <w:b/>
          <w:color w:val="00188F"/>
        </w:rPr>
        <w:t>Na používání služby Azure DDoS Protection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0375C079" w14:textId="77777777" w:rsidTr="00C9468B">
        <w:trPr>
          <w:tblHeader/>
        </w:trPr>
        <w:tc>
          <w:tcPr>
            <w:tcW w:w="5400" w:type="dxa"/>
            <w:shd w:val="clear" w:color="auto" w:fill="0072C6"/>
          </w:tcPr>
          <w:p w14:paraId="48DC3FC2"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86D3B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17EC99A" w14:textId="77777777" w:rsidTr="00C9468B">
        <w:tc>
          <w:tcPr>
            <w:tcW w:w="5400" w:type="dxa"/>
          </w:tcPr>
          <w:p w14:paraId="57658805" w14:textId="77777777" w:rsidR="00051D5E" w:rsidRPr="0076238C" w:rsidRDefault="00051D5E" w:rsidP="00404BC4">
            <w:pPr>
              <w:pStyle w:val="ProductList-OfferingBody"/>
              <w:jc w:val="center"/>
            </w:pPr>
            <w:r>
              <w:t>&lt; 99,99 %</w:t>
            </w:r>
          </w:p>
        </w:tc>
        <w:tc>
          <w:tcPr>
            <w:tcW w:w="5400" w:type="dxa"/>
          </w:tcPr>
          <w:p w14:paraId="6D200C25" w14:textId="77777777" w:rsidR="00051D5E" w:rsidRPr="0076238C" w:rsidRDefault="00051D5E" w:rsidP="00404BC4">
            <w:pPr>
              <w:pStyle w:val="ProductList-OfferingBody"/>
              <w:jc w:val="center"/>
            </w:pPr>
            <w:r>
              <w:t>10 %</w:t>
            </w:r>
          </w:p>
        </w:tc>
      </w:tr>
      <w:tr w:rsidR="00051D5E" w:rsidRPr="00735EAD" w14:paraId="5DA2E7D5" w14:textId="77777777" w:rsidTr="00C9468B">
        <w:tc>
          <w:tcPr>
            <w:tcW w:w="5400" w:type="dxa"/>
          </w:tcPr>
          <w:p w14:paraId="7808CA9F" w14:textId="77777777" w:rsidR="00051D5E" w:rsidRPr="0076238C" w:rsidRDefault="00051D5E" w:rsidP="00404BC4">
            <w:pPr>
              <w:pStyle w:val="ProductList-OfferingBody"/>
              <w:jc w:val="center"/>
            </w:pPr>
            <w:r>
              <w:t>&lt; 99,95 %</w:t>
            </w:r>
          </w:p>
        </w:tc>
        <w:tc>
          <w:tcPr>
            <w:tcW w:w="5400" w:type="dxa"/>
          </w:tcPr>
          <w:p w14:paraId="04522004" w14:textId="77777777" w:rsidR="00051D5E" w:rsidRPr="0076238C" w:rsidRDefault="00051D5E" w:rsidP="00404BC4">
            <w:pPr>
              <w:pStyle w:val="ProductList-OfferingBody"/>
              <w:jc w:val="center"/>
            </w:pPr>
            <w:r>
              <w:t>25 %</w:t>
            </w:r>
          </w:p>
        </w:tc>
      </w:tr>
    </w:tbl>
    <w:bookmarkStart w:id="133" w:name="_Toc526859657"/>
    <w:p w14:paraId="2B7581E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DAD3DC" w14:textId="77777777" w:rsidR="00D166E9" w:rsidRPr="002B713E" w:rsidRDefault="00D166E9" w:rsidP="00404BC4">
      <w:pPr>
        <w:pStyle w:val="ProductList-Offering2Heading"/>
        <w:tabs>
          <w:tab w:val="clear" w:pos="360"/>
          <w:tab w:val="clear" w:pos="720"/>
          <w:tab w:val="clear" w:pos="1080"/>
        </w:tabs>
        <w:outlineLvl w:val="2"/>
      </w:pPr>
      <w:bookmarkStart w:id="134" w:name="_Toc43712475"/>
      <w:r>
        <w:t>Azure DNS</w:t>
      </w:r>
      <w:bookmarkEnd w:id="133"/>
      <w:bookmarkEnd w:id="134"/>
    </w:p>
    <w:p w14:paraId="37FE8AAB" w14:textId="77777777" w:rsidR="00D166E9" w:rsidRPr="002B713E" w:rsidRDefault="00D166E9" w:rsidP="00404BC4">
      <w:pPr>
        <w:pStyle w:val="ProductList-Body"/>
      </w:pPr>
      <w:r>
        <w:rPr>
          <w:b/>
          <w:color w:val="00188F"/>
        </w:rPr>
        <w:t>Další definice</w:t>
      </w:r>
      <w:r w:rsidRPr="00064258">
        <w:rPr>
          <w:b/>
        </w:rPr>
        <w:t>:</w:t>
      </w:r>
    </w:p>
    <w:p w14:paraId="3B1AA3C1" w14:textId="77777777" w:rsidR="00D166E9" w:rsidRPr="002B713E" w:rsidRDefault="00D166E9" w:rsidP="00404BC4">
      <w:pPr>
        <w:pStyle w:val="ProductList-Body"/>
      </w:pPr>
      <w:r>
        <w:t>Pojem „</w:t>
      </w:r>
      <w:r>
        <w:rPr>
          <w:b/>
          <w:color w:val="00188F"/>
        </w:rPr>
        <w:t>zóna DNS</w:t>
      </w:r>
      <w:r>
        <w:t>“</w:t>
      </w:r>
      <w:r>
        <w:rPr>
          <w:b/>
          <w:color w:val="00188F"/>
        </w:rPr>
        <w:t xml:space="preserve"> </w:t>
      </w:r>
      <w:r>
        <w:t>označuje nasazení služby Azure DNS obsahující zónu DNS a sady záznamů.</w:t>
      </w:r>
    </w:p>
    <w:p w14:paraId="0808F098" w14:textId="77777777" w:rsidR="00D166E9" w:rsidRPr="002B713E" w:rsidRDefault="00D166E9" w:rsidP="00404BC4">
      <w:pPr>
        <w:pStyle w:val="ProductList-Body"/>
      </w:pPr>
      <w:r>
        <w:t>Pojem „</w:t>
      </w:r>
      <w:r>
        <w:rPr>
          <w:b/>
          <w:color w:val="00188F"/>
        </w:rPr>
        <w:t>minuty nasazení</w:t>
      </w:r>
      <w:r>
        <w:t>“</w:t>
      </w:r>
      <w:r>
        <w:rPr>
          <w:b/>
          <w:color w:val="00188F"/>
        </w:rPr>
        <w:t xml:space="preserve"> </w:t>
      </w:r>
      <w:r>
        <w:t>označuje celkový počet minut, po které byla během fakturačního měsíce daná zóna DNS nasazena v systému Microsoft Azure.</w:t>
      </w:r>
    </w:p>
    <w:p w14:paraId="5A02A3A6" w14:textId="77777777" w:rsidR="00D166E9" w:rsidRPr="002B713E" w:rsidRDefault="00D166E9" w:rsidP="00404BC4">
      <w:pPr>
        <w:pStyle w:val="ProductList-Body"/>
      </w:pPr>
      <w:r>
        <w:t>Pojem „</w:t>
      </w:r>
      <w:r>
        <w:rPr>
          <w:b/>
          <w:color w:val="00188F"/>
        </w:rPr>
        <w:t>maximální dostupný počet minut</w:t>
      </w:r>
      <w:r>
        <w:t>“ označuje součet všech minut nasazení napříč všemi zónami DNS nasazenými během fakturačního měsíce v rámci daného odběru Microsoft Azure.</w:t>
      </w:r>
    </w:p>
    <w:p w14:paraId="324D0C7E" w14:textId="77777777" w:rsidR="00D166E9" w:rsidRPr="002B713E" w:rsidRDefault="00D166E9" w:rsidP="00404BC4">
      <w:pPr>
        <w:pStyle w:val="ProductList-Body"/>
      </w:pPr>
      <w:r>
        <w:t>Pojem „</w:t>
      </w:r>
      <w:r>
        <w:rPr>
          <w:b/>
          <w:color w:val="00188F"/>
        </w:rPr>
        <w:t>platný požadavek DNS</w:t>
      </w:r>
      <w:r>
        <w:t>“</w:t>
      </w:r>
      <w:r>
        <w:rPr>
          <w:b/>
          <w:color w:val="00188F"/>
        </w:rPr>
        <w:t xml:space="preserve"> </w:t>
      </w:r>
      <w:r>
        <w:t>označuje požadavek DNS na názvový server služby Azure DNS přiřazený k zóně DNS pro odpovídající sadu záznamů v rámci zóny DNS.</w:t>
      </w:r>
    </w:p>
    <w:p w14:paraId="50E51AE9"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zóna DNS nedostupná. Minuta je pro danou zónu DNS považována za nedostupnou, není-li do dvou sekund přijata odezva DNS na platný požadavek DNS za předpokladu, že je učiněn platný požadavek DNS na všechny názvové servery přiřazené k dané zóně DNS a během alespoň 60 po sobě následujících sekund jsou průběžně prováděny opakované pokusy.</w:t>
      </w:r>
    </w:p>
    <w:p w14:paraId="00462E05" w14:textId="77777777" w:rsidR="00D166E9" w:rsidRPr="002B713E" w:rsidRDefault="00D166E9" w:rsidP="00404BC4">
      <w:pPr>
        <w:pStyle w:val="ProductList-Body"/>
      </w:pPr>
    </w:p>
    <w:p w14:paraId="1F603356" w14:textId="77777777" w:rsidR="00D166E9" w:rsidRPr="002B713E" w:rsidRDefault="00D166E9" w:rsidP="00404BC4">
      <w:pPr>
        <w:pStyle w:val="ProductList-Body"/>
      </w:pPr>
      <w:r>
        <w:rPr>
          <w:b/>
          <w:color w:val="00188F"/>
        </w:rPr>
        <w:t>Procentuální doba fungování v měsíci</w:t>
      </w:r>
      <w:r w:rsidRPr="00A80B99">
        <w:rPr>
          <w:b/>
        </w:rPr>
        <w:t>:</w:t>
      </w:r>
      <w:r>
        <w:t xml:space="preserve"> Procentuální doba fungování v měsíci je vypočtena pomocí následujícího vzorce:</w:t>
      </w:r>
    </w:p>
    <w:p w14:paraId="489E2297" w14:textId="77777777" w:rsidR="00D166E9" w:rsidRPr="002B713E" w:rsidRDefault="00D166E9" w:rsidP="00404BC4">
      <w:pPr>
        <w:pStyle w:val="ProductList-Body"/>
      </w:pPr>
    </w:p>
    <w:p w14:paraId="75A1D37E" w14:textId="77777777" w:rsidR="00D166E9" w:rsidRPr="00735EAD" w:rsidRDefault="003F4475"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C3B8467" w14:textId="77777777" w:rsidR="00D166E9" w:rsidRPr="002B713E" w:rsidRDefault="00D166E9" w:rsidP="00404BC4">
      <w:pPr>
        <w:pStyle w:val="ProductList-Body"/>
      </w:pPr>
      <w:r>
        <w:rPr>
          <w:b/>
          <w:color w:val="00188F"/>
        </w:rPr>
        <w:t>Kredit služby</w:t>
      </w:r>
      <w:r w:rsidRPr="002218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7C5F00B" w14:textId="77777777" w:rsidTr="00735EAD">
        <w:trPr>
          <w:tblHeader/>
        </w:trPr>
        <w:tc>
          <w:tcPr>
            <w:tcW w:w="5400" w:type="dxa"/>
            <w:shd w:val="clear" w:color="auto" w:fill="0072C6"/>
          </w:tcPr>
          <w:p w14:paraId="72535887"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782F9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5B65DC1" w14:textId="77777777" w:rsidTr="00735EAD">
        <w:tc>
          <w:tcPr>
            <w:tcW w:w="5400" w:type="dxa"/>
          </w:tcPr>
          <w:p w14:paraId="5F96C770" w14:textId="77777777" w:rsidR="00D166E9" w:rsidRPr="005A3C16" w:rsidRDefault="00D166E9" w:rsidP="00404BC4">
            <w:pPr>
              <w:pStyle w:val="ProductList-OfferingBody"/>
              <w:jc w:val="center"/>
            </w:pPr>
            <w:r>
              <w:t>&lt; 100 %</w:t>
            </w:r>
          </w:p>
        </w:tc>
        <w:tc>
          <w:tcPr>
            <w:tcW w:w="5400" w:type="dxa"/>
          </w:tcPr>
          <w:p w14:paraId="366E04AE" w14:textId="77777777" w:rsidR="00D166E9" w:rsidRPr="005A3C16" w:rsidRDefault="00D166E9" w:rsidP="00404BC4">
            <w:pPr>
              <w:pStyle w:val="ProductList-OfferingBody"/>
              <w:jc w:val="center"/>
            </w:pPr>
            <w:r>
              <w:t>10 %</w:t>
            </w:r>
          </w:p>
        </w:tc>
      </w:tr>
      <w:tr w:rsidR="00D166E9" w:rsidRPr="00735EAD" w14:paraId="67287FEE" w14:textId="77777777" w:rsidTr="00735EAD">
        <w:tc>
          <w:tcPr>
            <w:tcW w:w="5400" w:type="dxa"/>
          </w:tcPr>
          <w:p w14:paraId="30378716" w14:textId="77777777" w:rsidR="00D166E9" w:rsidRPr="005A3C16" w:rsidRDefault="00D166E9" w:rsidP="00404BC4">
            <w:pPr>
              <w:pStyle w:val="ProductList-OfferingBody"/>
              <w:jc w:val="center"/>
            </w:pPr>
            <w:r>
              <w:t>&lt; 99,99 %</w:t>
            </w:r>
          </w:p>
        </w:tc>
        <w:tc>
          <w:tcPr>
            <w:tcW w:w="5400" w:type="dxa"/>
          </w:tcPr>
          <w:p w14:paraId="5D4625E4" w14:textId="77777777" w:rsidR="00D166E9" w:rsidRPr="005A3C16" w:rsidRDefault="00D166E9" w:rsidP="00404BC4">
            <w:pPr>
              <w:pStyle w:val="ProductList-OfferingBody"/>
              <w:jc w:val="center"/>
            </w:pPr>
            <w:r>
              <w:t>25 %</w:t>
            </w:r>
          </w:p>
        </w:tc>
      </w:tr>
      <w:tr w:rsidR="00D166E9" w:rsidRPr="00735EAD" w14:paraId="39AD0BB8" w14:textId="77777777" w:rsidTr="00735EAD">
        <w:tc>
          <w:tcPr>
            <w:tcW w:w="5400" w:type="dxa"/>
          </w:tcPr>
          <w:p w14:paraId="17C0C114" w14:textId="77777777" w:rsidR="00D166E9" w:rsidRPr="005A3C16" w:rsidRDefault="00D166E9" w:rsidP="00404BC4">
            <w:pPr>
              <w:pStyle w:val="ProductList-OfferingBody"/>
              <w:jc w:val="center"/>
            </w:pPr>
            <w:r>
              <w:t>&lt; 99,5 %</w:t>
            </w:r>
          </w:p>
        </w:tc>
        <w:tc>
          <w:tcPr>
            <w:tcW w:w="5400" w:type="dxa"/>
          </w:tcPr>
          <w:p w14:paraId="58BBDA28" w14:textId="77777777" w:rsidR="00D166E9" w:rsidRPr="005A3C16" w:rsidRDefault="00D166E9" w:rsidP="00404BC4">
            <w:pPr>
              <w:pStyle w:val="ProductList-OfferingBody"/>
              <w:jc w:val="center"/>
            </w:pPr>
            <w:r>
              <w:t>100 %</w:t>
            </w:r>
          </w:p>
        </w:tc>
      </w:tr>
    </w:tbl>
    <w:bookmarkStart w:id="135" w:name="_Toc526859658"/>
    <w:p w14:paraId="56047D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2E467F" w14:textId="77777777" w:rsidR="00D166E9" w:rsidRPr="002B713E" w:rsidRDefault="00D166E9" w:rsidP="00404BC4">
      <w:pPr>
        <w:pStyle w:val="ProductList-Offering2Heading"/>
        <w:tabs>
          <w:tab w:val="clear" w:pos="360"/>
          <w:tab w:val="clear" w:pos="720"/>
          <w:tab w:val="clear" w:pos="1080"/>
        </w:tabs>
        <w:outlineLvl w:val="2"/>
      </w:pPr>
      <w:bookmarkStart w:id="136" w:name="_Toc43712476"/>
      <w:r>
        <w:t>Azure Firewall</w:t>
      </w:r>
      <w:bookmarkEnd w:id="135"/>
      <w:bookmarkEnd w:id="136"/>
    </w:p>
    <w:p w14:paraId="62534B1B" w14:textId="77777777" w:rsidR="00D166E9" w:rsidRPr="002B713E" w:rsidRDefault="00D166E9" w:rsidP="00404BC4">
      <w:pPr>
        <w:pStyle w:val="ProductList-Body"/>
      </w:pPr>
      <w:r>
        <w:rPr>
          <w:b/>
          <w:color w:val="00188F"/>
        </w:rPr>
        <w:t>Další definice</w:t>
      </w:r>
      <w:r w:rsidRPr="00AC1001">
        <w:rPr>
          <w:b/>
        </w:rPr>
        <w:t>:</w:t>
      </w:r>
    </w:p>
    <w:p w14:paraId="307523E6" w14:textId="77777777" w:rsidR="00D166E9" w:rsidRPr="002B713E" w:rsidRDefault="00D166E9" w:rsidP="00404BC4">
      <w:pPr>
        <w:pStyle w:val="ProductList-Body"/>
      </w:pPr>
      <w:r>
        <w:t>„</w:t>
      </w:r>
      <w:r>
        <w:rPr>
          <w:b/>
          <w:color w:val="00188F"/>
        </w:rPr>
        <w:t>Služba Azure Firewall</w:t>
      </w:r>
      <w:r>
        <w:t>“</w:t>
      </w:r>
      <w:r>
        <w:rPr>
          <w:b/>
          <w:color w:val="00188F"/>
        </w:rPr>
        <w:t xml:space="preserve"> </w:t>
      </w:r>
      <w:r>
        <w:t xml:space="preserve">je logická instance brány firewall nasazená ve virtuální síti Virtual Network zákazníka. </w:t>
      </w:r>
    </w:p>
    <w:p w14:paraId="18EF0746" w14:textId="77777777" w:rsidR="00D166E9" w:rsidRPr="002B713E" w:rsidRDefault="00D166E9" w:rsidP="00404BC4">
      <w:pPr>
        <w:pStyle w:val="ProductList-Body"/>
      </w:pPr>
      <w:r>
        <w:t>„</w:t>
      </w:r>
      <w:r>
        <w:rPr>
          <w:b/>
          <w:color w:val="00188F"/>
        </w:rPr>
        <w:t>Maximální dostupný počet minut</w:t>
      </w:r>
      <w:r>
        <w:t>“</w:t>
      </w:r>
      <w:r>
        <w:rPr>
          <w:b/>
          <w:color w:val="00188F"/>
        </w:rPr>
        <w:t xml:space="preserve"> </w:t>
      </w:r>
      <w:r>
        <w:t>znamená celkový počet minut ve fakturačním měsíci, po který byla služba Azure Firewall nasazena v rámci odběru služby Microsoft Azure.</w:t>
      </w:r>
      <w:r>
        <w:rPr>
          <w:b/>
          <w:color w:val="00188F"/>
        </w:rPr>
        <w:t xml:space="preserve"> </w:t>
      </w:r>
    </w:p>
    <w:p w14:paraId="24F6BE4E" w14:textId="77777777" w:rsidR="00D166E9" w:rsidRPr="002B713E" w:rsidRDefault="00D166E9" w:rsidP="00404BC4">
      <w:pPr>
        <w:pStyle w:val="ProductList-Body"/>
      </w:pPr>
      <w:r>
        <w:t>„</w:t>
      </w:r>
      <w:r>
        <w:rPr>
          <w:b/>
          <w:color w:val="00188F"/>
        </w:rPr>
        <w:t>Doba výpadku</w:t>
      </w:r>
      <w:r>
        <w:t>“</w:t>
      </w:r>
      <w:r>
        <w:rPr>
          <w:b/>
          <w:color w:val="00188F"/>
        </w:rPr>
        <w:t xml:space="preserve"> </w:t>
      </w:r>
      <w:r>
        <w:t>je celkový souhrnný maximální dostupný počet minut ve fakturačním měsíci pro danou službu Azure Firewall, kdy není služba Azure Firewall k dispozici. Minuta je považována za nedostupnou, pokud jsou všechny pokusy o připojení ke službě Azure Firewall během dané minuty neúspěšné.</w:t>
      </w:r>
    </w:p>
    <w:p w14:paraId="28EF80D1" w14:textId="77777777" w:rsidR="00D166E9" w:rsidRPr="002B713E" w:rsidRDefault="00D166E9" w:rsidP="00404BC4">
      <w:pPr>
        <w:pStyle w:val="ProductList-Body"/>
      </w:pPr>
    </w:p>
    <w:p w14:paraId="072D9A89" w14:textId="77777777" w:rsidR="00D166E9" w:rsidRPr="002B713E" w:rsidRDefault="00D166E9" w:rsidP="00404BC4">
      <w:pPr>
        <w:pStyle w:val="ProductList-Body"/>
      </w:pPr>
      <w:r>
        <w:rPr>
          <w:b/>
          <w:color w:val="00188F"/>
        </w:rPr>
        <w:t>Procentuální doba fungování v měsíci</w:t>
      </w:r>
      <w:r w:rsidRPr="00A173DE">
        <w:rPr>
          <w:b/>
        </w:rPr>
        <w:t>:</w:t>
      </w:r>
      <w:r>
        <w:t xml:space="preserve"> Procentuální doba fungování v měsíci je vypočtena pomocí následujícího vzorce:</w:t>
      </w:r>
    </w:p>
    <w:p w14:paraId="7B8E2D9E" w14:textId="77777777" w:rsidR="00D166E9" w:rsidRPr="002B713E" w:rsidRDefault="00D166E9" w:rsidP="00404BC4">
      <w:pPr>
        <w:pStyle w:val="ProductList-Body"/>
      </w:pPr>
    </w:p>
    <w:p w14:paraId="1878FAEA" w14:textId="77777777" w:rsidR="00D166E9" w:rsidRPr="00735EAD" w:rsidRDefault="003F4475"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743EA7DD" w14:textId="77777777" w:rsidR="00D166E9" w:rsidRPr="002B713E" w:rsidRDefault="00D166E9" w:rsidP="00404BC4">
      <w:pPr>
        <w:pStyle w:val="ProductList-Body"/>
      </w:pPr>
      <w:r>
        <w:rPr>
          <w:b/>
          <w:color w:val="00188F"/>
        </w:rPr>
        <w:t>Kredit služby</w:t>
      </w:r>
      <w:r w:rsidRPr="00A173D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6597ACE" w14:textId="77777777" w:rsidTr="00735EAD">
        <w:trPr>
          <w:tblHeader/>
        </w:trPr>
        <w:tc>
          <w:tcPr>
            <w:tcW w:w="5400" w:type="dxa"/>
            <w:shd w:val="clear" w:color="auto" w:fill="0072C6"/>
          </w:tcPr>
          <w:p w14:paraId="22BAC6B8"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663704"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533D20B5" w14:textId="77777777" w:rsidTr="00735EAD">
        <w:tc>
          <w:tcPr>
            <w:tcW w:w="5400" w:type="dxa"/>
          </w:tcPr>
          <w:p w14:paraId="41C90F78" w14:textId="77777777" w:rsidR="00D166E9" w:rsidRPr="005A3C16" w:rsidRDefault="00D166E9" w:rsidP="00404BC4">
            <w:pPr>
              <w:pStyle w:val="ProductList-OfferingBody"/>
              <w:jc w:val="center"/>
            </w:pPr>
            <w:r>
              <w:t>&lt; 99,95 %</w:t>
            </w:r>
          </w:p>
        </w:tc>
        <w:tc>
          <w:tcPr>
            <w:tcW w:w="5400" w:type="dxa"/>
          </w:tcPr>
          <w:p w14:paraId="5963583E" w14:textId="77777777" w:rsidR="00D166E9" w:rsidRPr="005A3C16" w:rsidRDefault="00D166E9" w:rsidP="00404BC4">
            <w:pPr>
              <w:pStyle w:val="ProductList-OfferingBody"/>
              <w:jc w:val="center"/>
            </w:pPr>
            <w:r>
              <w:t>10 %</w:t>
            </w:r>
          </w:p>
        </w:tc>
      </w:tr>
      <w:tr w:rsidR="00D166E9" w:rsidRPr="00735EAD" w14:paraId="30789D41" w14:textId="77777777" w:rsidTr="00735EAD">
        <w:tc>
          <w:tcPr>
            <w:tcW w:w="5400" w:type="dxa"/>
          </w:tcPr>
          <w:p w14:paraId="6B1CA5F4" w14:textId="77777777" w:rsidR="00D166E9" w:rsidRPr="005A3C16" w:rsidRDefault="00D166E9" w:rsidP="00404BC4">
            <w:pPr>
              <w:pStyle w:val="ProductList-OfferingBody"/>
              <w:jc w:val="center"/>
            </w:pPr>
            <w:r>
              <w:t>&lt; 99 %</w:t>
            </w:r>
          </w:p>
        </w:tc>
        <w:tc>
          <w:tcPr>
            <w:tcW w:w="5400" w:type="dxa"/>
          </w:tcPr>
          <w:p w14:paraId="4517788D" w14:textId="77777777" w:rsidR="00D166E9" w:rsidRPr="005A3C16" w:rsidRDefault="00D166E9" w:rsidP="00404BC4">
            <w:pPr>
              <w:pStyle w:val="ProductList-OfferingBody"/>
              <w:jc w:val="center"/>
            </w:pPr>
            <w:r>
              <w:t>25 %</w:t>
            </w:r>
          </w:p>
        </w:tc>
      </w:tr>
    </w:tbl>
    <w:p w14:paraId="055A7B30"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C93BF45" w14:textId="4582A9B8" w:rsidR="00C203DE" w:rsidRPr="0051699C" w:rsidRDefault="00C203DE" w:rsidP="00404BC4">
      <w:pPr>
        <w:pStyle w:val="ProductList-Offering2Heading"/>
        <w:tabs>
          <w:tab w:val="clear" w:pos="360"/>
          <w:tab w:val="clear" w:pos="720"/>
          <w:tab w:val="clear" w:pos="1080"/>
        </w:tabs>
        <w:outlineLvl w:val="2"/>
      </w:pPr>
      <w:bookmarkStart w:id="137" w:name="_Toc43712477"/>
      <w:r>
        <w:t>Funkce Azure</w:t>
      </w:r>
      <w:bookmarkEnd w:id="137"/>
    </w:p>
    <w:p w14:paraId="1B1D811A" w14:textId="77777777" w:rsidR="00C203DE" w:rsidRPr="00735EAD" w:rsidRDefault="00C203DE" w:rsidP="00404BC4">
      <w:pPr>
        <w:shd w:val="clear" w:color="auto" w:fill="FFFFFF"/>
        <w:spacing w:after="0" w:line="240" w:lineRule="auto"/>
        <w:rPr>
          <w:sz w:val="18"/>
          <w:szCs w:val="18"/>
        </w:rPr>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404BC4">
      <w:pPr>
        <w:pStyle w:val="ProductList-Body"/>
      </w:pPr>
    </w:p>
    <w:p w14:paraId="394E2379" w14:textId="77777777" w:rsidR="00C203DE" w:rsidRPr="0051699C" w:rsidRDefault="00C203DE" w:rsidP="00404BC4">
      <w:pPr>
        <w:pStyle w:val="ProductList-Body"/>
      </w:pPr>
      <w:r>
        <w:rPr>
          <w:b/>
          <w:color w:val="00188F"/>
        </w:rPr>
        <w:t>Další definice</w:t>
      </w:r>
      <w:r w:rsidRPr="00F51114">
        <w:rPr>
          <w:bCs/>
        </w:rPr>
        <w:t>:</w:t>
      </w:r>
    </w:p>
    <w:p w14:paraId="05B3BC3E" w14:textId="77777777" w:rsidR="00C203DE" w:rsidRPr="00735EAD" w:rsidRDefault="00C203DE" w:rsidP="00404BC4">
      <w:pPr>
        <w:spacing w:after="0"/>
        <w:rPr>
          <w:sz w:val="18"/>
          <w:szCs w:val="18"/>
        </w:rPr>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735EAD" w:rsidRDefault="00C203DE" w:rsidP="00404BC4">
      <w:pPr>
        <w:spacing w:after="0"/>
        <w:rPr>
          <w:sz w:val="18"/>
          <w:szCs w:val="18"/>
        </w:rPr>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735EAD" w:rsidRDefault="00C203DE" w:rsidP="00404BC4">
      <w:pPr>
        <w:spacing w:after="0"/>
        <w:rPr>
          <w:sz w:val="18"/>
          <w:szCs w:val="18"/>
        </w:rPr>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735EAD" w:rsidRDefault="00C203DE" w:rsidP="00404BC4">
      <w:pPr>
        <w:spacing w:after="0"/>
        <w:rPr>
          <w:sz w:val="18"/>
          <w:szCs w:val="18"/>
        </w:rPr>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404BC4">
      <w:pPr>
        <w:pStyle w:val="ProductList-Body"/>
      </w:pPr>
    </w:p>
    <w:p w14:paraId="11033A14" w14:textId="77777777" w:rsidR="00C203DE" w:rsidRPr="0051699C" w:rsidRDefault="00C203DE"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404BC4">
      <w:pPr>
        <w:pStyle w:val="ProductList-Body"/>
      </w:pPr>
    </w:p>
    <w:p w14:paraId="4991E873" w14:textId="77777777" w:rsidR="00C203DE"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404BC4">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3C7194D0" w14:textId="77777777" w:rsidTr="00C203DE">
        <w:trPr>
          <w:tblHeader/>
        </w:trPr>
        <w:tc>
          <w:tcPr>
            <w:tcW w:w="5400" w:type="dxa"/>
            <w:shd w:val="clear" w:color="auto" w:fill="0072C6"/>
          </w:tcPr>
          <w:p w14:paraId="02F86631" w14:textId="77777777" w:rsidR="00C203DE" w:rsidRPr="001A0074" w:rsidRDefault="00C203DE"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404BC4">
            <w:pPr>
              <w:pStyle w:val="ProductList-OfferingBody"/>
              <w:rPr>
                <w:color w:val="FFFFFF" w:themeColor="background1"/>
              </w:rPr>
            </w:pPr>
            <w:r>
              <w:rPr>
                <w:color w:val="FFFFFF" w:themeColor="background1"/>
              </w:rPr>
              <w:t>Kredit služby</w:t>
            </w:r>
          </w:p>
        </w:tc>
      </w:tr>
      <w:tr w:rsidR="00C203DE" w:rsidRPr="00735EAD" w14:paraId="2BA731A7" w14:textId="77777777" w:rsidTr="00C203DE">
        <w:tc>
          <w:tcPr>
            <w:tcW w:w="5400" w:type="dxa"/>
          </w:tcPr>
          <w:p w14:paraId="6C66D05E" w14:textId="77777777" w:rsidR="00C203DE" w:rsidRPr="0076238C" w:rsidRDefault="00C203DE" w:rsidP="00404BC4">
            <w:pPr>
              <w:pStyle w:val="ProductList-OfferingBody"/>
              <w:jc w:val="center"/>
            </w:pPr>
            <w:r>
              <w:t>&lt; 99,95 %</w:t>
            </w:r>
          </w:p>
        </w:tc>
        <w:tc>
          <w:tcPr>
            <w:tcW w:w="5400" w:type="dxa"/>
          </w:tcPr>
          <w:p w14:paraId="3F549A10" w14:textId="77777777" w:rsidR="00C203DE" w:rsidRPr="0076238C" w:rsidRDefault="00C203DE" w:rsidP="00404BC4">
            <w:pPr>
              <w:pStyle w:val="ProductList-OfferingBody"/>
              <w:jc w:val="center"/>
            </w:pPr>
            <w:r>
              <w:t>10 %</w:t>
            </w:r>
          </w:p>
        </w:tc>
      </w:tr>
      <w:tr w:rsidR="00C203DE" w:rsidRPr="00735EAD" w14:paraId="0FE0ABDD" w14:textId="77777777" w:rsidTr="00C203DE">
        <w:tc>
          <w:tcPr>
            <w:tcW w:w="5400" w:type="dxa"/>
          </w:tcPr>
          <w:p w14:paraId="4828A557" w14:textId="77777777" w:rsidR="00C203DE" w:rsidRPr="0076238C" w:rsidRDefault="00C203DE" w:rsidP="00404BC4">
            <w:pPr>
              <w:pStyle w:val="ProductList-OfferingBody"/>
              <w:jc w:val="center"/>
            </w:pPr>
            <w:r>
              <w:t>&lt; 99 %</w:t>
            </w:r>
          </w:p>
        </w:tc>
        <w:tc>
          <w:tcPr>
            <w:tcW w:w="5400" w:type="dxa"/>
          </w:tcPr>
          <w:p w14:paraId="5A5BD3FE" w14:textId="77777777" w:rsidR="00C203DE" w:rsidRPr="0076238C" w:rsidRDefault="00C203DE" w:rsidP="00404BC4">
            <w:pPr>
              <w:pStyle w:val="ProductList-OfferingBody"/>
              <w:jc w:val="center"/>
            </w:pPr>
            <w:r>
              <w:t>25 %</w:t>
            </w:r>
          </w:p>
        </w:tc>
      </w:tr>
    </w:tbl>
    <w:bookmarkStart w:id="138" w:name="_Toc531162428"/>
    <w:bookmarkStart w:id="139" w:name="_Toc5018197"/>
    <w:bookmarkStart w:id="140" w:name="_Toc510793664"/>
    <w:bookmarkStart w:id="141" w:name="_Toc484160665"/>
    <w:p w14:paraId="7B349AE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93964A" w14:textId="77777777" w:rsidR="00727B7D" w:rsidRPr="00DD1580" w:rsidRDefault="00727B7D" w:rsidP="00404BC4">
      <w:pPr>
        <w:pStyle w:val="ProductList-Offering2Heading"/>
        <w:tabs>
          <w:tab w:val="clear" w:pos="360"/>
          <w:tab w:val="clear" w:pos="720"/>
          <w:tab w:val="clear" w:pos="1080"/>
        </w:tabs>
        <w:outlineLvl w:val="2"/>
      </w:pPr>
      <w:bookmarkStart w:id="142" w:name="_Toc43712478"/>
      <w:r>
        <w:t>Služby Azure Lab</w:t>
      </w:r>
      <w:bookmarkEnd w:id="138"/>
      <w:bookmarkEnd w:id="139"/>
      <w:bookmarkEnd w:id="142"/>
    </w:p>
    <w:p w14:paraId="48F978E9" w14:textId="77777777" w:rsidR="00727B7D" w:rsidRPr="00DD1580" w:rsidRDefault="00727B7D" w:rsidP="00404BC4">
      <w:pPr>
        <w:pStyle w:val="ProductList-Body"/>
      </w:pPr>
      <w:r>
        <w:rPr>
          <w:b/>
          <w:color w:val="00188F"/>
        </w:rPr>
        <w:t>Další definice</w:t>
      </w:r>
      <w:r w:rsidRPr="00F44BAF">
        <w:rPr>
          <w:b/>
          <w:color w:val="00188F"/>
        </w:rPr>
        <w:t>:</w:t>
      </w:r>
    </w:p>
    <w:p w14:paraId="25A06F4B"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Virtuální počítač(e) pro laboratoř(e)</w:t>
      </w:r>
      <w:r w:rsidRPr="00E56431">
        <w:rPr>
          <w:rFonts w:asciiTheme="minorHAnsi" w:eastAsiaTheme="minorHAnsi" w:hAnsiTheme="minorHAnsi" w:cstheme="minorBidi"/>
          <w:sz w:val="18"/>
          <w:szCs w:val="18"/>
        </w:rPr>
        <w:t xml:space="preserve">“ jsou definovány jako libovolné virtuální počítače poskytované v laboratoři v rámci služeb Azure Lab. </w:t>
      </w:r>
    </w:p>
    <w:p w14:paraId="16DA5243" w14:textId="77777777" w:rsidR="00727B7D" w:rsidRPr="00E56431" w:rsidRDefault="00727B7D" w:rsidP="00404BC4">
      <w:pPr>
        <w:pStyle w:val="NormalWeb"/>
        <w:spacing w:before="0" w:beforeAutospacing="0" w:after="0" w:afterAutospacing="0"/>
        <w:rPr>
          <w:sz w:val="18"/>
          <w:szCs w:val="18"/>
        </w:rPr>
      </w:pPr>
      <w:r w:rsidRPr="00E56431">
        <w:rPr>
          <w:rFonts w:asciiTheme="minorHAnsi" w:eastAsiaTheme="minorHAnsi" w:hAnsiTheme="minorHAnsi" w:cstheme="minorBidi"/>
          <w:sz w:val="18"/>
          <w:szCs w:val="18"/>
        </w:rPr>
        <w:t>„</w:t>
      </w:r>
      <w:r w:rsidRPr="00E56431">
        <w:rPr>
          <w:rFonts w:asciiTheme="minorHAnsi" w:eastAsiaTheme="minorHAnsi" w:hAnsiTheme="minorHAnsi" w:cstheme="minorBidi"/>
          <w:b/>
          <w:color w:val="00188F"/>
          <w:sz w:val="18"/>
          <w:szCs w:val="18"/>
        </w:rPr>
        <w:t>Připojení virtuálního počítače pro laboratoř</w:t>
      </w:r>
      <w:r w:rsidRPr="00E56431">
        <w:rPr>
          <w:rFonts w:asciiTheme="minorHAnsi" w:eastAsiaTheme="minorHAnsi" w:hAnsiTheme="minorHAnsi" w:cstheme="minorBidi"/>
          <w:sz w:val="18"/>
          <w:szCs w:val="18"/>
        </w:rPr>
        <w:t>“</w:t>
      </w:r>
      <w:r w:rsidRPr="00E56431">
        <w:rPr>
          <w:color w:val="000000"/>
          <w:sz w:val="18"/>
          <w:szCs w:val="18"/>
        </w:rPr>
        <w:t xml:space="preserve"> </w:t>
      </w:r>
      <w:r w:rsidRPr="00E56431">
        <w:rPr>
          <w:rFonts w:asciiTheme="minorHAnsi" w:eastAsiaTheme="minorHAnsi" w:hAnsiTheme="minorHAnsi" w:cstheme="minorBidi"/>
          <w:sz w:val="18"/>
          <w:szCs w:val="18"/>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virtuální počítač pro laboratoř nebo veřejné, směrovatelné IP adresy.</w:t>
      </w:r>
    </w:p>
    <w:p w14:paraId="509288CA"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Počet minut v měsíci</w:t>
      </w:r>
      <w:r w:rsidRPr="00E56431">
        <w:rPr>
          <w:sz w:val="18"/>
          <w:szCs w:val="18"/>
        </w:rPr>
        <w:t xml:space="preserve">“ znamená celkový počet minut během daného měsíce. </w:t>
      </w:r>
    </w:p>
    <w:p w14:paraId="20968CEB" w14:textId="77777777" w:rsidR="00727B7D" w:rsidRPr="00E56431" w:rsidRDefault="00727B7D" w:rsidP="00404BC4">
      <w:pPr>
        <w:spacing w:after="0" w:line="240" w:lineRule="auto"/>
        <w:rPr>
          <w:sz w:val="18"/>
          <w:szCs w:val="18"/>
        </w:rPr>
      </w:pPr>
      <w:r w:rsidRPr="00E56431">
        <w:rPr>
          <w:sz w:val="18"/>
          <w:szCs w:val="18"/>
        </w:rPr>
        <w:t>„</w:t>
      </w:r>
      <w:r w:rsidRPr="00E56431">
        <w:rPr>
          <w:b/>
          <w:color w:val="00188F"/>
          <w:sz w:val="18"/>
          <w:szCs w:val="18"/>
        </w:rPr>
        <w:t>Doba výpadku</w:t>
      </w:r>
      <w:r w:rsidRPr="00E56431">
        <w:rPr>
          <w:sz w:val="18"/>
          <w:szCs w:val="18"/>
        </w:rPr>
        <w:t>“ je celkový souhrnný počet minut, které se započítávají do počtu minut v měsíci, během kterých není k dispozici připojení virtuálního počítače pro laboratoř.</w:t>
      </w:r>
    </w:p>
    <w:p w14:paraId="4AA8DD8D" w14:textId="77777777" w:rsidR="00727B7D" w:rsidRPr="00DD1580" w:rsidRDefault="00727B7D" w:rsidP="00404BC4">
      <w:pPr>
        <w:pStyle w:val="ProductList-Body"/>
      </w:pPr>
    </w:p>
    <w:p w14:paraId="4B483D51" w14:textId="77777777" w:rsidR="00727B7D" w:rsidRPr="00DD1580" w:rsidRDefault="00727B7D" w:rsidP="00404BC4">
      <w:pPr>
        <w:pStyle w:val="ProductList-Body"/>
      </w:pPr>
      <w:r>
        <w:rPr>
          <w:b/>
          <w:color w:val="00188F"/>
        </w:rPr>
        <w:t>Procentuální doba fungování v měsíci</w:t>
      </w:r>
      <w:r w:rsidRPr="00F44BAF">
        <w:rPr>
          <w:b/>
          <w:color w:val="00188F"/>
        </w:rPr>
        <w:t>:</w:t>
      </w:r>
      <w:r>
        <w:t xml:space="preserve"> Procentuální doba fungování v měsíci je vypočtena pomocí následujícího vzorce: </w:t>
      </w:r>
    </w:p>
    <w:p w14:paraId="2D653720" w14:textId="77777777" w:rsidR="00727B7D" w:rsidRPr="00DD1580" w:rsidRDefault="00727B7D" w:rsidP="00404BC4">
      <w:pPr>
        <w:pStyle w:val="ProductList-Body"/>
      </w:pPr>
    </w:p>
    <w:p w14:paraId="1F009347" w14:textId="77777777" w:rsidR="00727B7D" w:rsidRPr="00DD1580" w:rsidRDefault="003F4475" w:rsidP="00404BC4">
      <w:pPr>
        <w:pStyle w:val="ListParagraph"/>
        <w:spacing w:line="286" w:lineRule="auto"/>
      </w:pPr>
      <m:oMathPara>
        <m:oMath>
          <m:f>
            <m:fPr>
              <m:ctrlPr>
                <w:rPr>
                  <w:rFonts w:ascii="Cambria Math" w:hAnsi="Cambria Math" w:cs="Tahoma"/>
                  <w:i/>
                  <w:sz w:val="18"/>
                  <w:szCs w:val="18"/>
                </w:rPr>
              </m:ctrlPr>
            </m:fPr>
            <m:num>
              <m:r>
                <m:rPr>
                  <m:nor/>
                </m:rPr>
                <w:rPr>
                  <w:rFonts w:ascii="Cambria Math" w:hAnsi="Cambria Math" w:cs="Tahoma"/>
                  <w:i/>
                  <w:sz w:val="18"/>
                  <w:szCs w:val="18"/>
                </w:rPr>
                <m:t>Počet minut v měsíci - doba výpadku</m:t>
              </m:r>
            </m:num>
            <m:den>
              <m:r>
                <m:rPr>
                  <m:nor/>
                </m:rPr>
                <w:rPr>
                  <w:rFonts w:ascii="Cambria Math" w:hAnsi="Cambria Math" w:cs="Tahoma"/>
                  <w:i/>
                  <w:sz w:val="18"/>
                  <w:szCs w:val="18"/>
                </w:rPr>
                <m:t xml:space="preserve">počet minut v měsíci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2A988D" w14:textId="77777777" w:rsidR="00727B7D" w:rsidRPr="001A7AB5" w:rsidRDefault="00727B7D" w:rsidP="00404BC4">
      <w:pPr>
        <w:pStyle w:val="ProductList-Body"/>
        <w:rPr>
          <w:b/>
          <w:bCs/>
        </w:rPr>
      </w:pPr>
      <w:r w:rsidRPr="001A7AB5">
        <w:rPr>
          <w:b/>
          <w:bCs/>
          <w:color w:val="00188F"/>
        </w:rPr>
        <w:t>Na užívání služeb Azure Lab Services zákazníkem se vztahují následující úrovně služby a kredity služby</w:t>
      </w:r>
      <w:r w:rsidRPr="001A7A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7B7D" w:rsidRPr="00B44CF9" w14:paraId="76A25187" w14:textId="77777777" w:rsidTr="00727B7D">
        <w:trPr>
          <w:tblHeader/>
        </w:trPr>
        <w:tc>
          <w:tcPr>
            <w:tcW w:w="5400" w:type="dxa"/>
            <w:shd w:val="clear" w:color="auto" w:fill="0072C6"/>
          </w:tcPr>
          <w:p w14:paraId="002B3251" w14:textId="77777777" w:rsidR="00727B7D" w:rsidRPr="00EF7CF9" w:rsidRDefault="00727B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435FFC8" w14:textId="77777777" w:rsidR="00727B7D" w:rsidRPr="00EF7CF9" w:rsidRDefault="00727B7D" w:rsidP="00404BC4">
            <w:pPr>
              <w:pStyle w:val="ProductList-OfferingBody"/>
              <w:jc w:val="center"/>
              <w:rPr>
                <w:color w:val="FFFFFF" w:themeColor="background1"/>
              </w:rPr>
            </w:pPr>
            <w:r>
              <w:rPr>
                <w:color w:val="FFFFFF" w:themeColor="background1"/>
              </w:rPr>
              <w:t>Kredit služby</w:t>
            </w:r>
          </w:p>
        </w:tc>
      </w:tr>
      <w:tr w:rsidR="00727B7D" w:rsidRPr="00B44CF9" w14:paraId="48FCC620" w14:textId="77777777" w:rsidTr="00727B7D">
        <w:tc>
          <w:tcPr>
            <w:tcW w:w="5400" w:type="dxa"/>
          </w:tcPr>
          <w:p w14:paraId="4C1EA741" w14:textId="77777777" w:rsidR="00727B7D" w:rsidRPr="00EF7CF9" w:rsidRDefault="00727B7D" w:rsidP="00404BC4">
            <w:pPr>
              <w:pStyle w:val="ProductList-OfferingBody"/>
              <w:jc w:val="center"/>
            </w:pPr>
            <w:r>
              <w:t>&lt; 99,9 %</w:t>
            </w:r>
          </w:p>
        </w:tc>
        <w:tc>
          <w:tcPr>
            <w:tcW w:w="5400" w:type="dxa"/>
          </w:tcPr>
          <w:p w14:paraId="4F03345D" w14:textId="77777777" w:rsidR="00727B7D" w:rsidRPr="00EF7CF9" w:rsidRDefault="00727B7D" w:rsidP="00404BC4">
            <w:pPr>
              <w:pStyle w:val="ProductList-OfferingBody"/>
              <w:jc w:val="center"/>
            </w:pPr>
            <w:r>
              <w:t>10%</w:t>
            </w:r>
          </w:p>
        </w:tc>
      </w:tr>
      <w:tr w:rsidR="00727B7D" w:rsidRPr="00B44CF9" w14:paraId="7C1C1207" w14:textId="77777777" w:rsidTr="00727B7D">
        <w:tc>
          <w:tcPr>
            <w:tcW w:w="5400" w:type="dxa"/>
          </w:tcPr>
          <w:p w14:paraId="24499A82" w14:textId="77777777" w:rsidR="00727B7D" w:rsidRPr="00EF7CF9" w:rsidRDefault="00727B7D" w:rsidP="00404BC4">
            <w:pPr>
              <w:pStyle w:val="ProductList-OfferingBody"/>
              <w:jc w:val="center"/>
            </w:pPr>
            <w:r>
              <w:t>&lt; 99 %</w:t>
            </w:r>
          </w:p>
        </w:tc>
        <w:tc>
          <w:tcPr>
            <w:tcW w:w="5400" w:type="dxa"/>
          </w:tcPr>
          <w:p w14:paraId="36B941BF" w14:textId="77777777" w:rsidR="00727B7D" w:rsidRPr="00EF7CF9" w:rsidRDefault="00727B7D" w:rsidP="00404BC4">
            <w:pPr>
              <w:pStyle w:val="ProductList-OfferingBody"/>
              <w:jc w:val="center"/>
            </w:pPr>
            <w:r>
              <w:t>25%</w:t>
            </w:r>
          </w:p>
        </w:tc>
      </w:tr>
    </w:tbl>
    <w:p w14:paraId="2C269DA7"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A5899B" w14:textId="78C017D1" w:rsidR="003D6483" w:rsidRPr="00552D87" w:rsidRDefault="003D6483" w:rsidP="00404BC4">
      <w:pPr>
        <w:pStyle w:val="ProductList-Offering2Heading"/>
        <w:tabs>
          <w:tab w:val="clear" w:pos="360"/>
          <w:tab w:val="clear" w:pos="720"/>
          <w:tab w:val="clear" w:pos="1080"/>
        </w:tabs>
        <w:outlineLvl w:val="2"/>
      </w:pPr>
      <w:bookmarkStart w:id="143" w:name="_Toc43712479"/>
      <w:r>
        <w:t>Azure Load Balancer</w:t>
      </w:r>
      <w:bookmarkEnd w:id="140"/>
      <w:bookmarkEnd w:id="143"/>
    </w:p>
    <w:p w14:paraId="059CE0B8" w14:textId="77777777" w:rsidR="003D6483" w:rsidRPr="00552D87" w:rsidRDefault="003D6483" w:rsidP="00404BC4">
      <w:pPr>
        <w:pStyle w:val="ProductList-Body"/>
      </w:pPr>
      <w:r>
        <w:rPr>
          <w:b/>
          <w:color w:val="00188F"/>
        </w:rPr>
        <w:t>Další definice</w:t>
      </w:r>
      <w:r w:rsidRPr="00AA3FE7">
        <w:rPr>
          <w:b/>
          <w:bCs/>
        </w:rPr>
        <w:t>:</w:t>
      </w:r>
    </w:p>
    <w:p w14:paraId="6E65AB69" w14:textId="77777777" w:rsidR="003D6483" w:rsidRPr="00735EAD" w:rsidRDefault="003D6483" w:rsidP="00404BC4">
      <w:pPr>
        <w:spacing w:after="0" w:line="240" w:lineRule="auto"/>
        <w:rPr>
          <w:sz w:val="18"/>
          <w:szCs w:val="18"/>
        </w:rPr>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735EAD" w:rsidRDefault="003D6483" w:rsidP="00404BC4">
      <w:pPr>
        <w:spacing w:after="0" w:line="240" w:lineRule="auto"/>
        <w:rPr>
          <w:sz w:val="18"/>
          <w:szCs w:val="18"/>
        </w:rPr>
      </w:pPr>
      <w:r>
        <w:rPr>
          <w:sz w:val="18"/>
        </w:rPr>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735EAD" w:rsidRDefault="003D6483" w:rsidP="00404BC4">
      <w:pPr>
        <w:spacing w:after="0" w:line="240" w:lineRule="auto"/>
        <w:rPr>
          <w:sz w:val="18"/>
          <w:szCs w:val="18"/>
        </w:rPr>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404BC4">
      <w:pPr>
        <w:pStyle w:val="ProductList-Body"/>
      </w:pPr>
    </w:p>
    <w:p w14:paraId="0A419F80"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404BC4">
      <w:pPr>
        <w:pStyle w:val="ProductList-Body"/>
      </w:pPr>
    </w:p>
    <w:p w14:paraId="4FA6188E" w14:textId="77777777" w:rsidR="003D6483"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41C87C" w14:textId="77777777" w:rsidR="003D6483" w:rsidRPr="00552D87" w:rsidRDefault="003D6483" w:rsidP="00404BC4">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1B496325" w14:textId="77777777" w:rsidTr="00C9468B">
        <w:trPr>
          <w:tblHeader/>
        </w:trPr>
        <w:tc>
          <w:tcPr>
            <w:tcW w:w="5400" w:type="dxa"/>
            <w:shd w:val="clear" w:color="auto" w:fill="0072C6"/>
          </w:tcPr>
          <w:p w14:paraId="68B505B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A0FF95" w14:textId="77777777" w:rsidTr="00C9468B">
        <w:tc>
          <w:tcPr>
            <w:tcW w:w="5400" w:type="dxa"/>
          </w:tcPr>
          <w:p w14:paraId="696D4799" w14:textId="77777777" w:rsidR="003D6483" w:rsidRPr="0076238C" w:rsidRDefault="003D6483" w:rsidP="00404BC4">
            <w:pPr>
              <w:pStyle w:val="ProductList-OfferingBody"/>
              <w:jc w:val="center"/>
            </w:pPr>
            <w:r>
              <w:t>&lt; 99,99 %</w:t>
            </w:r>
          </w:p>
        </w:tc>
        <w:tc>
          <w:tcPr>
            <w:tcW w:w="5400" w:type="dxa"/>
          </w:tcPr>
          <w:p w14:paraId="2060AB86" w14:textId="77777777" w:rsidR="003D6483" w:rsidRPr="0076238C" w:rsidRDefault="003D6483" w:rsidP="00404BC4">
            <w:pPr>
              <w:pStyle w:val="ProductList-OfferingBody"/>
              <w:jc w:val="center"/>
            </w:pPr>
            <w:r>
              <w:t>10%</w:t>
            </w:r>
          </w:p>
        </w:tc>
      </w:tr>
      <w:tr w:rsidR="003D6483" w:rsidRPr="00735EAD" w14:paraId="3A0F217C" w14:textId="77777777" w:rsidTr="00C9468B">
        <w:tc>
          <w:tcPr>
            <w:tcW w:w="5400" w:type="dxa"/>
          </w:tcPr>
          <w:p w14:paraId="3679D10B" w14:textId="77777777" w:rsidR="003D6483" w:rsidRPr="0076238C" w:rsidRDefault="003D6483" w:rsidP="00404BC4">
            <w:pPr>
              <w:pStyle w:val="ProductList-OfferingBody"/>
              <w:jc w:val="center"/>
            </w:pPr>
            <w:r>
              <w:t>&lt; 99,9 %</w:t>
            </w:r>
          </w:p>
        </w:tc>
        <w:tc>
          <w:tcPr>
            <w:tcW w:w="5400" w:type="dxa"/>
          </w:tcPr>
          <w:p w14:paraId="7A556BA2" w14:textId="77777777" w:rsidR="003D6483" w:rsidRPr="0076238C" w:rsidRDefault="003D6483" w:rsidP="00404BC4">
            <w:pPr>
              <w:pStyle w:val="ProductList-OfferingBody"/>
              <w:jc w:val="center"/>
            </w:pPr>
            <w:r>
              <w:t>25%</w:t>
            </w:r>
          </w:p>
        </w:tc>
      </w:tr>
    </w:tbl>
    <w:p w14:paraId="718460CB" w14:textId="77777777" w:rsidR="003D6483" w:rsidRPr="00552D87" w:rsidRDefault="003D6483" w:rsidP="00404BC4">
      <w:pPr>
        <w:pStyle w:val="ProductList-Body"/>
      </w:pPr>
    </w:p>
    <w:p w14:paraId="7E824846" w14:textId="77777777" w:rsidR="003D6483" w:rsidRPr="00552D87" w:rsidRDefault="003D6483" w:rsidP="00404BC4">
      <w:pPr>
        <w:pStyle w:val="ProductList-Body"/>
      </w:pPr>
      <w:r>
        <w:rPr>
          <w:b/>
          <w:color w:val="00188F"/>
        </w:rPr>
        <w:t>Výjimky úrovně služeb</w:t>
      </w:r>
      <w:r w:rsidRPr="00AA3FE7">
        <w:rPr>
          <w:b/>
          <w:bCs/>
        </w:rPr>
        <w:t>:</w:t>
      </w:r>
      <w:r>
        <w:t xml:space="preserve"> Tato smlouva SLA se nevztahuje na nástroj Basic Load Balancer.</w:t>
      </w:r>
    </w:p>
    <w:bookmarkStart w:id="144" w:name="_Toc513395515"/>
    <w:p w14:paraId="607AE98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244260B" w14:textId="77777777" w:rsidR="00051D5E" w:rsidRPr="0044514B" w:rsidRDefault="00051D5E" w:rsidP="006A3836">
      <w:pPr>
        <w:pStyle w:val="ProductList-Offering2Heading"/>
        <w:tabs>
          <w:tab w:val="clear" w:pos="360"/>
          <w:tab w:val="clear" w:pos="720"/>
          <w:tab w:val="clear" w:pos="1080"/>
        </w:tabs>
        <w:outlineLvl w:val="2"/>
      </w:pPr>
      <w:bookmarkStart w:id="145" w:name="_Toc43712480"/>
      <w:r>
        <w:t>Azure Maps API</w:t>
      </w:r>
      <w:bookmarkEnd w:id="144"/>
      <w:bookmarkEnd w:id="145"/>
    </w:p>
    <w:p w14:paraId="7B74309C" w14:textId="77777777" w:rsidR="00051D5E" w:rsidRPr="0044514B" w:rsidRDefault="00051D5E" w:rsidP="00404BC4">
      <w:pPr>
        <w:pStyle w:val="ProductList-Body"/>
      </w:pPr>
      <w:r>
        <w:rPr>
          <w:b/>
          <w:color w:val="00188F"/>
        </w:rPr>
        <w:t>Další definice</w:t>
      </w:r>
      <w:r w:rsidRPr="00937D4B">
        <w:rPr>
          <w:bCs/>
        </w:rPr>
        <w:t>:</w:t>
      </w:r>
    </w:p>
    <w:p w14:paraId="3379CEDA" w14:textId="77777777" w:rsidR="00051D5E" w:rsidRPr="00735EAD" w:rsidRDefault="00051D5E" w:rsidP="00404BC4">
      <w:pPr>
        <w:spacing w:after="0"/>
        <w:rPr>
          <w:sz w:val="18"/>
          <w:szCs w:val="18"/>
        </w:rPr>
      </w:pPr>
      <w:r w:rsidRPr="00937D4B">
        <w:rPr>
          <w:sz w:val="18"/>
        </w:rPr>
        <w:t>„</w:t>
      </w:r>
      <w:r>
        <w:rPr>
          <w:b/>
          <w:color w:val="00188F"/>
          <w:sz w:val="18"/>
        </w:rPr>
        <w:t>Celkový počet pokusů o transakce</w:t>
      </w:r>
      <w:r w:rsidRPr="00937D4B">
        <w:rPr>
          <w:sz w:val="18"/>
        </w:rPr>
        <w:t>“</w:t>
      </w:r>
      <w:r w:rsidRPr="00735EAD">
        <w:rPr>
          <w:rFonts w:eastAsiaTheme="minorEastAsia"/>
          <w:sz w:val="18"/>
          <w:szCs w:val="18"/>
        </w:rPr>
        <w:t xml:space="preserve"> </w:t>
      </w:r>
      <w:r>
        <w:rPr>
          <w:sz w:val="18"/>
        </w:rPr>
        <w:t>znamená celkový počet ověřených požadavků na rozhraní API provedených zákazníkem pro dané rozhraní Azure Map API během fakturačního měsíce v rámci daného odběru služeb Microsoft Azure. Celkový počet pokusů o transakce nezahrnuje požadavky na rozhraní API, které vrátí chybový kód a které jsou nepřetržitě opakovány během pěti minut po obdržení prvního chybového kódu.</w:t>
      </w:r>
    </w:p>
    <w:p w14:paraId="63015689" w14:textId="77777777" w:rsidR="00051D5E" w:rsidRPr="00735EAD" w:rsidRDefault="00051D5E" w:rsidP="00404BC4">
      <w:pPr>
        <w:spacing w:after="0" w:line="240" w:lineRule="auto"/>
        <w:rPr>
          <w:sz w:val="18"/>
          <w:szCs w:val="18"/>
        </w:rPr>
      </w:pPr>
      <w:r w:rsidRPr="00937D4B">
        <w:rPr>
          <w:sz w:val="18"/>
        </w:rPr>
        <w:t>„</w:t>
      </w:r>
      <w:r>
        <w:rPr>
          <w:b/>
          <w:color w:val="00188F"/>
          <w:sz w:val="18"/>
        </w:rPr>
        <w:t>Neúspěšné transakce</w:t>
      </w:r>
      <w:r w:rsidRPr="00937D4B">
        <w:rPr>
          <w:sz w:val="18"/>
        </w:rPr>
        <w:t>“</w:t>
      </w:r>
      <w:r w:rsidRPr="00735EAD">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561C1B3" w14:textId="77777777" w:rsidR="00051D5E" w:rsidRPr="0044514B" w:rsidRDefault="00051D5E" w:rsidP="00404BC4">
      <w:pPr>
        <w:pStyle w:val="ProductList-Body"/>
      </w:pPr>
      <w:r>
        <w:rPr>
          <w:b/>
          <w:color w:val="00188F"/>
        </w:rPr>
        <w:t>Procentuální doba fungování v měsíci</w:t>
      </w:r>
      <w:r w:rsidRPr="00937D4B">
        <w:rPr>
          <w:bCs/>
        </w:rPr>
        <w:t>:</w:t>
      </w:r>
      <w:r>
        <w:t xml:space="preserve"> Procentuální doba fungování v měsíci je vypočtena pomocí následujícího vzorce</w:t>
      </w:r>
      <w:r w:rsidRPr="00937D4B">
        <w:t>:</w:t>
      </w:r>
      <w:r>
        <w:t xml:space="preserve"> </w:t>
      </w:r>
    </w:p>
    <w:p w14:paraId="5250DA80" w14:textId="77777777" w:rsidR="00051D5E" w:rsidRPr="0044514B" w:rsidRDefault="00051D5E" w:rsidP="00404BC4">
      <w:pPr>
        <w:pStyle w:val="ProductList-Body"/>
      </w:pPr>
    </w:p>
    <w:p w14:paraId="02DB3E9D" w14:textId="77777777" w:rsidR="00051D5E"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FDC5E8" w14:textId="77777777" w:rsidR="00051D5E" w:rsidRPr="0044514B" w:rsidRDefault="00051D5E" w:rsidP="00404BC4">
      <w:pPr>
        <w:pStyle w:val="ProductList-Body"/>
      </w:pPr>
      <w:r>
        <w:rPr>
          <w:b/>
          <w:color w:val="00188F"/>
        </w:rPr>
        <w:t>Na používání rozhraní Azure Maps API zákazníkem se vztahují následující úrovně služby a kredity služby</w:t>
      </w:r>
      <w:r w:rsidRPr="00937D4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D5E" w:rsidRPr="00735EAD" w14:paraId="456A5D0E" w14:textId="77777777" w:rsidTr="00C9468B">
        <w:trPr>
          <w:tblHeader/>
        </w:trPr>
        <w:tc>
          <w:tcPr>
            <w:tcW w:w="5400" w:type="dxa"/>
            <w:shd w:val="clear" w:color="auto" w:fill="0072C6"/>
          </w:tcPr>
          <w:p w14:paraId="359E29F4" w14:textId="77777777" w:rsidR="00051D5E" w:rsidRPr="001A0074" w:rsidRDefault="00051D5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FBC49DD" w14:textId="77777777" w:rsidR="00051D5E" w:rsidRPr="001A0074" w:rsidRDefault="00051D5E" w:rsidP="00404BC4">
            <w:pPr>
              <w:pStyle w:val="ProductList-OfferingBody"/>
              <w:jc w:val="center"/>
              <w:rPr>
                <w:color w:val="FFFFFF" w:themeColor="background1"/>
              </w:rPr>
            </w:pPr>
            <w:r>
              <w:rPr>
                <w:color w:val="FFFFFF" w:themeColor="background1"/>
              </w:rPr>
              <w:t>Kredit služby</w:t>
            </w:r>
          </w:p>
        </w:tc>
      </w:tr>
      <w:tr w:rsidR="00051D5E" w:rsidRPr="00735EAD" w14:paraId="00CC9672" w14:textId="77777777" w:rsidTr="00C9468B">
        <w:tc>
          <w:tcPr>
            <w:tcW w:w="5400" w:type="dxa"/>
          </w:tcPr>
          <w:p w14:paraId="1C80BDA7" w14:textId="77777777" w:rsidR="00051D5E" w:rsidRPr="0076238C" w:rsidRDefault="00051D5E" w:rsidP="00404BC4">
            <w:pPr>
              <w:pStyle w:val="ProductList-OfferingBody"/>
              <w:jc w:val="center"/>
            </w:pPr>
            <w:r>
              <w:t>&lt; 99,9 %</w:t>
            </w:r>
          </w:p>
        </w:tc>
        <w:tc>
          <w:tcPr>
            <w:tcW w:w="5400" w:type="dxa"/>
          </w:tcPr>
          <w:p w14:paraId="11F861CC" w14:textId="77777777" w:rsidR="00051D5E" w:rsidRPr="0076238C" w:rsidRDefault="00051D5E" w:rsidP="00404BC4">
            <w:pPr>
              <w:pStyle w:val="ProductList-OfferingBody"/>
              <w:jc w:val="center"/>
            </w:pPr>
            <w:r>
              <w:t>10 %</w:t>
            </w:r>
          </w:p>
        </w:tc>
      </w:tr>
      <w:tr w:rsidR="00051D5E" w:rsidRPr="00735EAD" w14:paraId="33D209BA" w14:textId="77777777" w:rsidTr="00C9468B">
        <w:tc>
          <w:tcPr>
            <w:tcW w:w="5400" w:type="dxa"/>
          </w:tcPr>
          <w:p w14:paraId="43B443E5" w14:textId="77777777" w:rsidR="00051D5E" w:rsidRPr="0076238C" w:rsidRDefault="00051D5E" w:rsidP="00404BC4">
            <w:pPr>
              <w:pStyle w:val="ProductList-OfferingBody"/>
              <w:jc w:val="center"/>
            </w:pPr>
            <w:r>
              <w:t>&lt; 99 %</w:t>
            </w:r>
          </w:p>
        </w:tc>
        <w:tc>
          <w:tcPr>
            <w:tcW w:w="5400" w:type="dxa"/>
          </w:tcPr>
          <w:p w14:paraId="759D6FAC" w14:textId="77777777" w:rsidR="00051D5E" w:rsidRPr="0076238C" w:rsidRDefault="00051D5E" w:rsidP="00404BC4">
            <w:pPr>
              <w:pStyle w:val="ProductList-OfferingBody"/>
              <w:jc w:val="center"/>
            </w:pPr>
            <w:r>
              <w:t>25 %</w:t>
            </w:r>
          </w:p>
        </w:tc>
      </w:tr>
    </w:tbl>
    <w:p w14:paraId="665CF1E5"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2149088" w14:textId="4FC14877" w:rsidR="001E32D8" w:rsidRPr="00DE201A" w:rsidRDefault="001E32D8" w:rsidP="00404BC4">
      <w:pPr>
        <w:pStyle w:val="ProductList-Offering2Heading"/>
        <w:tabs>
          <w:tab w:val="clear" w:pos="360"/>
          <w:tab w:val="clear" w:pos="720"/>
          <w:tab w:val="clear" w:pos="1080"/>
        </w:tabs>
        <w:ind w:firstLine="180"/>
        <w:outlineLvl w:val="2"/>
      </w:pPr>
      <w:bookmarkStart w:id="146" w:name="_Toc43712481"/>
      <w:r>
        <w:t>Azure Monitor</w:t>
      </w:r>
      <w:bookmarkEnd w:id="141"/>
      <w:bookmarkEnd w:id="146"/>
    </w:p>
    <w:p w14:paraId="59F981BA" w14:textId="77777777" w:rsidR="001E32D8" w:rsidRPr="00DE201A" w:rsidRDefault="001E32D8" w:rsidP="00404BC4">
      <w:pPr>
        <w:pStyle w:val="ProductList-Body"/>
      </w:pPr>
      <w:r>
        <w:rPr>
          <w:b/>
          <w:color w:val="00188F"/>
        </w:rPr>
        <w:t>Další definice</w:t>
      </w:r>
      <w:r w:rsidRPr="00F51114">
        <w:rPr>
          <w:bCs/>
        </w:rPr>
        <w:t>:</w:t>
      </w:r>
    </w:p>
    <w:p w14:paraId="53F2B1FB" w14:textId="77777777" w:rsidR="001E32D8" w:rsidRPr="00DE201A" w:rsidRDefault="001E32D8" w:rsidP="00404BC4">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404BC4">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404BC4">
      <w:pPr>
        <w:pStyle w:val="ProductList-Body"/>
      </w:pPr>
    </w:p>
    <w:p w14:paraId="24BAF136" w14:textId="77777777" w:rsidR="001E32D8" w:rsidRPr="00DE201A" w:rsidRDefault="001E32D8" w:rsidP="00404BC4">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404BC4">
      <w:pPr>
        <w:pStyle w:val="ProductList-Body"/>
      </w:pPr>
    </w:p>
    <w:p w14:paraId="371A4157" w14:textId="77777777" w:rsidR="001E32D8" w:rsidRPr="00186F09" w:rsidRDefault="001E32D8" w:rsidP="00404BC4">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404BC4">
      <w:pPr>
        <w:pStyle w:val="ProductList-Body"/>
      </w:pPr>
    </w:p>
    <w:p w14:paraId="6F8F4A0F" w14:textId="77777777" w:rsidR="001E32D8" w:rsidRPr="00DA7645" w:rsidRDefault="003F4475" w:rsidP="00404BC4">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E0581" w14:textId="77777777" w:rsidR="003D6483" w:rsidRPr="00552D87" w:rsidRDefault="003D6483" w:rsidP="00404BC4">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E063B2B" w14:textId="77777777" w:rsidTr="00C9468B">
        <w:trPr>
          <w:trHeight w:val="249"/>
          <w:tblHeader/>
        </w:trPr>
        <w:tc>
          <w:tcPr>
            <w:tcW w:w="5400" w:type="dxa"/>
            <w:shd w:val="clear" w:color="auto" w:fill="0072C6"/>
          </w:tcPr>
          <w:p w14:paraId="16D5D3DF"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7EAFA61" w14:textId="77777777" w:rsidTr="00C9468B">
        <w:trPr>
          <w:trHeight w:val="242"/>
        </w:trPr>
        <w:tc>
          <w:tcPr>
            <w:tcW w:w="5400" w:type="dxa"/>
          </w:tcPr>
          <w:p w14:paraId="20189380" w14:textId="77777777" w:rsidR="003D6483" w:rsidRPr="0076238C" w:rsidRDefault="003D6483" w:rsidP="00404BC4">
            <w:pPr>
              <w:pStyle w:val="ProductList-OfferingBody"/>
              <w:jc w:val="center"/>
            </w:pPr>
            <w:r>
              <w:t>&lt; 99,9 %</w:t>
            </w:r>
          </w:p>
        </w:tc>
        <w:tc>
          <w:tcPr>
            <w:tcW w:w="5400" w:type="dxa"/>
          </w:tcPr>
          <w:p w14:paraId="69DF55C9" w14:textId="77777777" w:rsidR="003D6483" w:rsidRPr="0076238C" w:rsidRDefault="003D6483" w:rsidP="00404BC4">
            <w:pPr>
              <w:pStyle w:val="ProductList-OfferingBody"/>
              <w:jc w:val="center"/>
            </w:pPr>
            <w:r>
              <w:t>10%</w:t>
            </w:r>
          </w:p>
        </w:tc>
      </w:tr>
      <w:tr w:rsidR="003D6483" w:rsidRPr="00735EAD" w14:paraId="5FAB54E5" w14:textId="77777777" w:rsidTr="00C9468B">
        <w:trPr>
          <w:trHeight w:val="249"/>
        </w:trPr>
        <w:tc>
          <w:tcPr>
            <w:tcW w:w="5400" w:type="dxa"/>
          </w:tcPr>
          <w:p w14:paraId="4C942677" w14:textId="77777777" w:rsidR="003D6483" w:rsidRPr="0076238C" w:rsidRDefault="003D6483" w:rsidP="00404BC4">
            <w:pPr>
              <w:pStyle w:val="ProductList-OfferingBody"/>
              <w:jc w:val="center"/>
            </w:pPr>
            <w:r>
              <w:t>&lt; 99 %</w:t>
            </w:r>
          </w:p>
        </w:tc>
        <w:tc>
          <w:tcPr>
            <w:tcW w:w="5400" w:type="dxa"/>
          </w:tcPr>
          <w:p w14:paraId="6A948B27" w14:textId="77777777" w:rsidR="003D6483" w:rsidRPr="0076238C" w:rsidRDefault="003D6483" w:rsidP="00404BC4">
            <w:pPr>
              <w:pStyle w:val="ProductList-OfferingBody"/>
              <w:jc w:val="center"/>
            </w:pPr>
            <w:r>
              <w:t>25%</w:t>
            </w:r>
          </w:p>
        </w:tc>
      </w:tr>
    </w:tbl>
    <w:p w14:paraId="25838F90" w14:textId="77777777" w:rsidR="00D166E9" w:rsidRPr="002B713E" w:rsidRDefault="00D166E9" w:rsidP="00404BC4">
      <w:pPr>
        <w:pStyle w:val="ProductList-Body"/>
      </w:pPr>
      <w:r>
        <w:rPr>
          <w:i/>
          <w:szCs w:val="18"/>
        </w:rPr>
        <w:t>Také viz službu Log Analytics a Application Insights.</w:t>
      </w:r>
      <w:r>
        <w:rPr>
          <w:rStyle w:val="Hyperlink"/>
          <w:szCs w:val="16"/>
        </w:rPr>
        <w:t xml:space="preserve"> </w:t>
      </w:r>
    </w:p>
    <w:bookmarkStart w:id="147" w:name="_Toc510793666"/>
    <w:p w14:paraId="16B8DDF2"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6AAA312" w14:textId="77777777" w:rsidR="003D6483" w:rsidRPr="00552D87" w:rsidRDefault="003D6483" w:rsidP="00404BC4">
      <w:pPr>
        <w:pStyle w:val="ProductList-Offering2Heading"/>
        <w:tabs>
          <w:tab w:val="clear" w:pos="360"/>
          <w:tab w:val="clear" w:pos="720"/>
          <w:tab w:val="clear" w:pos="1080"/>
        </w:tabs>
        <w:outlineLvl w:val="2"/>
      </w:pPr>
      <w:bookmarkStart w:id="148" w:name="_Toc43712482"/>
      <w:r>
        <w:t>Výstrahy služby Azure Monitor</w:t>
      </w:r>
      <w:bookmarkEnd w:id="147"/>
      <w:bookmarkEnd w:id="148"/>
    </w:p>
    <w:p w14:paraId="1B3ED1C4" w14:textId="77777777" w:rsidR="003D6483" w:rsidRPr="00AA3FE7" w:rsidRDefault="003D6483" w:rsidP="00404BC4">
      <w:pPr>
        <w:pStyle w:val="ProductList-Body"/>
        <w:rPr>
          <w:u w:val="single"/>
        </w:rPr>
      </w:pPr>
      <w:r w:rsidRPr="00A33CB8">
        <w:rPr>
          <w:b/>
          <w:color w:val="00188F"/>
        </w:rPr>
        <w:t>Další definice</w:t>
      </w:r>
      <w:r w:rsidRPr="00AA3FE7">
        <w:rPr>
          <w:b/>
          <w:bCs/>
        </w:rPr>
        <w:t>:</w:t>
      </w:r>
    </w:p>
    <w:p w14:paraId="54021914" w14:textId="77777777" w:rsidR="003D6483" w:rsidRPr="00735EAD" w:rsidRDefault="003D6483" w:rsidP="00404BC4">
      <w:pPr>
        <w:spacing w:after="0" w:line="240" w:lineRule="auto"/>
        <w:rPr>
          <w:sz w:val="18"/>
          <w:szCs w:val="18"/>
        </w:rPr>
      </w:pPr>
      <w:bookmarkStart w:id="149" w:name="_Hlk505596257"/>
      <w:r>
        <w:rPr>
          <w:sz w:val="18"/>
        </w:rPr>
        <w:t>„</w:t>
      </w:r>
      <w:r>
        <w:rPr>
          <w:b/>
          <w:color w:val="00188F"/>
          <w:sz w:val="18"/>
        </w:rPr>
        <w:t>Pravidlo výstrah</w:t>
      </w:r>
      <w:r>
        <w:rPr>
          <w:sz w:val="18"/>
        </w:rPr>
        <w:t>“ je soubor kritérií signálů používaný ke generování výstrah</w:t>
      </w:r>
      <w:bookmarkEnd w:id="149"/>
      <w:r>
        <w:rPr>
          <w:sz w:val="18"/>
        </w:rPr>
        <w:t xml:space="preserve"> pomocí monitorování dat událostí již dostupných službě výstrah k analýze. </w:t>
      </w:r>
    </w:p>
    <w:p w14:paraId="6F88FC0A"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404BC4">
      <w:pPr>
        <w:pStyle w:val="ProductList-Body"/>
      </w:pPr>
    </w:p>
    <w:p w14:paraId="67923FEA" w14:textId="77777777" w:rsidR="003D6483" w:rsidRPr="00552D87" w:rsidRDefault="003D6483" w:rsidP="00404BC4">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404BC4">
      <w:pPr>
        <w:pStyle w:val="ProductList-Body"/>
      </w:pPr>
    </w:p>
    <w:p w14:paraId="67E93E7D" w14:textId="77777777" w:rsidR="003D6483"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D658F" w14:textId="77777777" w:rsidR="003D6483" w:rsidRPr="00552D87" w:rsidRDefault="003D6483" w:rsidP="00404BC4">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0FD7C459" w14:textId="77777777" w:rsidTr="00C9468B">
        <w:trPr>
          <w:tblHeader/>
        </w:trPr>
        <w:tc>
          <w:tcPr>
            <w:tcW w:w="5400" w:type="dxa"/>
            <w:shd w:val="clear" w:color="auto" w:fill="0072C6"/>
          </w:tcPr>
          <w:p w14:paraId="129DEE9A"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094814BD" w14:textId="77777777" w:rsidTr="00C9468B">
        <w:tc>
          <w:tcPr>
            <w:tcW w:w="5400" w:type="dxa"/>
          </w:tcPr>
          <w:p w14:paraId="63944BF8" w14:textId="77777777" w:rsidR="003D6483" w:rsidRPr="0076238C" w:rsidRDefault="003D6483" w:rsidP="00404BC4">
            <w:pPr>
              <w:pStyle w:val="ProductList-OfferingBody"/>
              <w:jc w:val="center"/>
            </w:pPr>
            <w:r>
              <w:t>&lt; 99,9 %</w:t>
            </w:r>
          </w:p>
        </w:tc>
        <w:tc>
          <w:tcPr>
            <w:tcW w:w="5400" w:type="dxa"/>
          </w:tcPr>
          <w:p w14:paraId="4B33476E" w14:textId="77777777" w:rsidR="003D6483" w:rsidRPr="0076238C" w:rsidRDefault="003D6483" w:rsidP="00404BC4">
            <w:pPr>
              <w:pStyle w:val="ProductList-OfferingBody"/>
              <w:jc w:val="center"/>
            </w:pPr>
            <w:r>
              <w:t>10%</w:t>
            </w:r>
          </w:p>
        </w:tc>
      </w:tr>
      <w:tr w:rsidR="003D6483" w:rsidRPr="00735EAD" w14:paraId="702E96F5" w14:textId="77777777" w:rsidTr="00C9468B">
        <w:tc>
          <w:tcPr>
            <w:tcW w:w="5400" w:type="dxa"/>
          </w:tcPr>
          <w:p w14:paraId="2D505EF8" w14:textId="77777777" w:rsidR="003D6483" w:rsidRPr="0076238C" w:rsidRDefault="003D6483" w:rsidP="00404BC4">
            <w:pPr>
              <w:pStyle w:val="ProductList-OfferingBody"/>
              <w:jc w:val="center"/>
            </w:pPr>
            <w:r>
              <w:t>&lt; 99 %</w:t>
            </w:r>
          </w:p>
        </w:tc>
        <w:tc>
          <w:tcPr>
            <w:tcW w:w="5400" w:type="dxa"/>
          </w:tcPr>
          <w:p w14:paraId="7F580E6E" w14:textId="77777777" w:rsidR="003D6483" w:rsidRPr="0076238C" w:rsidRDefault="003D6483" w:rsidP="00404BC4">
            <w:pPr>
              <w:pStyle w:val="ProductList-OfferingBody"/>
              <w:jc w:val="center"/>
            </w:pPr>
            <w:r>
              <w:t>25%</w:t>
            </w:r>
          </w:p>
        </w:tc>
      </w:tr>
    </w:tbl>
    <w:bookmarkStart w:id="150" w:name="_Toc510793667"/>
    <w:p w14:paraId="4D275B2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41AACD" w14:textId="3432C6AE" w:rsidR="003D6483" w:rsidRPr="00552D87" w:rsidRDefault="003D6483" w:rsidP="00404BC4">
      <w:pPr>
        <w:pStyle w:val="ProductList-Offering2Heading"/>
        <w:tabs>
          <w:tab w:val="clear" w:pos="360"/>
          <w:tab w:val="clear" w:pos="720"/>
          <w:tab w:val="clear" w:pos="1080"/>
        </w:tabs>
        <w:outlineLvl w:val="2"/>
      </w:pPr>
      <w:bookmarkStart w:id="151" w:name="_Toc43712483"/>
      <w:r>
        <w:t>Doručení oznámení o službě Azure Monitor</w:t>
      </w:r>
      <w:bookmarkEnd w:id="150"/>
      <w:bookmarkEnd w:id="151"/>
    </w:p>
    <w:p w14:paraId="1B423D29" w14:textId="77777777" w:rsidR="003D6483" w:rsidRPr="00552D87" w:rsidRDefault="003D6483" w:rsidP="00404BC4">
      <w:pPr>
        <w:pStyle w:val="ProductList-Body"/>
      </w:pPr>
      <w:r>
        <w:rPr>
          <w:b/>
          <w:color w:val="00188F"/>
        </w:rPr>
        <w:t>Další definice</w:t>
      </w:r>
      <w:r w:rsidRPr="00AA3FE7">
        <w:rPr>
          <w:b/>
          <w:bCs/>
        </w:rPr>
        <w:t>:</w:t>
      </w:r>
    </w:p>
    <w:p w14:paraId="57311AB2" w14:textId="77777777" w:rsidR="003D6483" w:rsidRPr="00735EAD" w:rsidRDefault="003D6483" w:rsidP="00404BC4">
      <w:pPr>
        <w:spacing w:after="0" w:line="240" w:lineRule="auto"/>
        <w:rPr>
          <w:sz w:val="18"/>
          <w:szCs w:val="18"/>
        </w:rPr>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735EAD" w:rsidRDefault="003D6483" w:rsidP="00404BC4">
      <w:pPr>
        <w:spacing w:after="0" w:line="240" w:lineRule="auto"/>
        <w:rPr>
          <w:sz w:val="18"/>
          <w:szCs w:val="18"/>
        </w:rPr>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735EAD" w:rsidRDefault="003D6483" w:rsidP="00404BC4">
      <w:pPr>
        <w:spacing w:after="0" w:line="240" w:lineRule="auto"/>
        <w:rPr>
          <w:sz w:val="18"/>
          <w:szCs w:val="18"/>
        </w:rPr>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404BC4">
      <w:pPr>
        <w:pStyle w:val="ProductList-Body"/>
      </w:pPr>
    </w:p>
    <w:p w14:paraId="0AA00121" w14:textId="77777777" w:rsidR="003D6483" w:rsidRPr="00552D87" w:rsidRDefault="003D6483" w:rsidP="00404BC4">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404BC4">
      <w:pPr>
        <w:pStyle w:val="ProductList-Body"/>
      </w:pPr>
    </w:p>
    <w:p w14:paraId="4906E283" w14:textId="77777777" w:rsidR="003D6483"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DF93" w14:textId="77777777" w:rsidR="003D6483" w:rsidRPr="00552D87" w:rsidRDefault="003D6483" w:rsidP="00404BC4">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735EAD" w14:paraId="2D4B5A2B" w14:textId="77777777" w:rsidTr="00C9468B">
        <w:trPr>
          <w:tblHeader/>
        </w:trPr>
        <w:tc>
          <w:tcPr>
            <w:tcW w:w="5400" w:type="dxa"/>
            <w:shd w:val="clear" w:color="auto" w:fill="0072C6"/>
          </w:tcPr>
          <w:p w14:paraId="0031E692"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6CEE6D01" w14:textId="77777777" w:rsidTr="00C9468B">
        <w:tc>
          <w:tcPr>
            <w:tcW w:w="5400" w:type="dxa"/>
          </w:tcPr>
          <w:p w14:paraId="3ECEE577" w14:textId="77777777" w:rsidR="003D6483" w:rsidRPr="0076238C" w:rsidRDefault="003D6483" w:rsidP="00404BC4">
            <w:pPr>
              <w:pStyle w:val="ProductList-OfferingBody"/>
              <w:jc w:val="center"/>
            </w:pPr>
            <w:r>
              <w:t>&lt; 99,9 %</w:t>
            </w:r>
          </w:p>
        </w:tc>
        <w:tc>
          <w:tcPr>
            <w:tcW w:w="5400" w:type="dxa"/>
          </w:tcPr>
          <w:p w14:paraId="2245DAFA" w14:textId="77777777" w:rsidR="003D6483" w:rsidRPr="0076238C" w:rsidRDefault="003D6483" w:rsidP="00404BC4">
            <w:pPr>
              <w:pStyle w:val="ProductList-OfferingBody"/>
              <w:jc w:val="center"/>
            </w:pPr>
            <w:r>
              <w:t>10%</w:t>
            </w:r>
          </w:p>
        </w:tc>
      </w:tr>
      <w:tr w:rsidR="003D6483" w:rsidRPr="00735EAD" w14:paraId="3111262C" w14:textId="77777777" w:rsidTr="00C9468B">
        <w:tc>
          <w:tcPr>
            <w:tcW w:w="5400" w:type="dxa"/>
          </w:tcPr>
          <w:p w14:paraId="11D8A472" w14:textId="77777777" w:rsidR="003D6483" w:rsidRPr="0076238C" w:rsidRDefault="003D6483" w:rsidP="00404BC4">
            <w:pPr>
              <w:pStyle w:val="ProductList-OfferingBody"/>
              <w:jc w:val="center"/>
            </w:pPr>
            <w:r>
              <w:t>&lt; 99 %</w:t>
            </w:r>
          </w:p>
        </w:tc>
        <w:tc>
          <w:tcPr>
            <w:tcW w:w="5400" w:type="dxa"/>
          </w:tcPr>
          <w:p w14:paraId="3F295E3D" w14:textId="77777777" w:rsidR="003D6483" w:rsidRPr="0076238C" w:rsidRDefault="003D6483" w:rsidP="00404BC4">
            <w:pPr>
              <w:pStyle w:val="ProductList-OfferingBody"/>
              <w:jc w:val="center"/>
            </w:pPr>
            <w:r>
              <w:t>25%</w:t>
            </w:r>
          </w:p>
        </w:tc>
      </w:tr>
    </w:tbl>
    <w:p w14:paraId="79E03FD4"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EAF2D20" w14:textId="2CEF0416" w:rsidR="00886E5D" w:rsidRPr="0072127E" w:rsidRDefault="00886E5D" w:rsidP="00404BC4">
      <w:pPr>
        <w:pStyle w:val="ProductList-Offering2Heading"/>
        <w:tabs>
          <w:tab w:val="clear" w:pos="360"/>
          <w:tab w:val="clear" w:pos="720"/>
          <w:tab w:val="clear" w:pos="1080"/>
        </w:tabs>
        <w:outlineLvl w:val="2"/>
      </w:pPr>
      <w:bookmarkStart w:id="152" w:name="_Toc43712484"/>
      <w:r>
        <w:t>Azure Security Center</w:t>
      </w:r>
      <w:bookmarkEnd w:id="152"/>
    </w:p>
    <w:p w14:paraId="7162E73C" w14:textId="77777777" w:rsidR="00886E5D" w:rsidRPr="0072127E" w:rsidRDefault="00886E5D" w:rsidP="00404BC4">
      <w:pPr>
        <w:pStyle w:val="ProductList-Body"/>
      </w:pPr>
      <w:r>
        <w:rPr>
          <w:b/>
          <w:color w:val="00188F"/>
        </w:rPr>
        <w:t>Další definice</w:t>
      </w:r>
      <w:r w:rsidRPr="00F51114">
        <w:t>:</w:t>
      </w:r>
    </w:p>
    <w:p w14:paraId="7A4DD4FD" w14:textId="77777777" w:rsidR="00886E5D" w:rsidRPr="0072127E" w:rsidRDefault="00886E5D" w:rsidP="00404BC4">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404BC4">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404BC4">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4FFC2247" w:rsidR="00886E5D" w:rsidRDefault="00886E5D" w:rsidP="00404BC4">
      <w:pPr>
        <w:spacing w:after="0"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w:t>
      </w:r>
      <w:r w:rsidRPr="004F1582">
        <w:rPr>
          <w:sz w:val="18"/>
        </w:rPr>
        <w:t>zabezpečení</w:t>
      </w:r>
      <w:r w:rsidRPr="009F7531">
        <w:rPr>
          <w:sz w:val="18"/>
          <w:szCs w:val="18"/>
        </w:rPr>
        <w:t xml:space="preserve"> během dané minuty vrátí buď chybový kód, nebo do dvou minut nevrátí kód o úspěchu.</w:t>
      </w:r>
    </w:p>
    <w:p w14:paraId="16BBEE7D" w14:textId="77777777" w:rsidR="004F1582" w:rsidRPr="009F7531" w:rsidRDefault="004F1582" w:rsidP="00404BC4">
      <w:pPr>
        <w:spacing w:after="0" w:line="240" w:lineRule="auto"/>
        <w:rPr>
          <w:sz w:val="18"/>
          <w:szCs w:val="18"/>
        </w:rPr>
      </w:pPr>
    </w:p>
    <w:p w14:paraId="77345210"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404BC4">
      <w:pPr>
        <w:pStyle w:val="ProductList-Body"/>
      </w:pPr>
    </w:p>
    <w:p w14:paraId="1FBB3760" w14:textId="77777777" w:rsidR="00886E5D"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0894CCDE" w14:textId="77777777" w:rsidTr="002E19BD">
        <w:trPr>
          <w:tblHeader/>
        </w:trPr>
        <w:tc>
          <w:tcPr>
            <w:tcW w:w="5400" w:type="dxa"/>
            <w:shd w:val="clear" w:color="auto" w:fill="0072C6"/>
          </w:tcPr>
          <w:p w14:paraId="28D3618F" w14:textId="77777777" w:rsidR="00886E5D" w:rsidRPr="001A0074" w:rsidRDefault="00886E5D" w:rsidP="00404BC4">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404BC4">
            <w:pPr>
              <w:pStyle w:val="ProductList-OfferingBody"/>
              <w:rPr>
                <w:color w:val="FFFFFF" w:themeColor="background1"/>
              </w:rPr>
            </w:pPr>
            <w:r>
              <w:rPr>
                <w:color w:val="FFFFFF" w:themeColor="background1"/>
              </w:rPr>
              <w:t>Kredit služby</w:t>
            </w:r>
          </w:p>
        </w:tc>
      </w:tr>
      <w:tr w:rsidR="00886E5D" w:rsidRPr="00735EAD" w14:paraId="78943671" w14:textId="77777777" w:rsidTr="002E19BD">
        <w:tc>
          <w:tcPr>
            <w:tcW w:w="5400" w:type="dxa"/>
          </w:tcPr>
          <w:p w14:paraId="4F842701" w14:textId="77777777" w:rsidR="00886E5D" w:rsidRPr="0076238C" w:rsidRDefault="00886E5D" w:rsidP="00404BC4">
            <w:pPr>
              <w:pStyle w:val="ProductList-OfferingBody"/>
              <w:jc w:val="center"/>
            </w:pPr>
            <w:r>
              <w:t>&lt; 99,9 %</w:t>
            </w:r>
          </w:p>
        </w:tc>
        <w:tc>
          <w:tcPr>
            <w:tcW w:w="5400" w:type="dxa"/>
          </w:tcPr>
          <w:p w14:paraId="1BD940B6" w14:textId="77777777" w:rsidR="00886E5D" w:rsidRPr="0076238C" w:rsidRDefault="00886E5D" w:rsidP="00404BC4">
            <w:pPr>
              <w:pStyle w:val="ProductList-OfferingBody"/>
              <w:jc w:val="center"/>
            </w:pPr>
            <w:r>
              <w:t>10%</w:t>
            </w:r>
          </w:p>
        </w:tc>
      </w:tr>
      <w:tr w:rsidR="00886E5D" w:rsidRPr="00735EAD" w14:paraId="0BD3F30E" w14:textId="77777777" w:rsidTr="002E19BD">
        <w:tc>
          <w:tcPr>
            <w:tcW w:w="5400" w:type="dxa"/>
          </w:tcPr>
          <w:p w14:paraId="68F99352" w14:textId="77777777" w:rsidR="00886E5D" w:rsidRPr="0076238C" w:rsidRDefault="00886E5D" w:rsidP="00404BC4">
            <w:pPr>
              <w:pStyle w:val="ProductList-OfferingBody"/>
              <w:jc w:val="center"/>
            </w:pPr>
            <w:r>
              <w:t>&lt; 99 %</w:t>
            </w:r>
          </w:p>
        </w:tc>
        <w:tc>
          <w:tcPr>
            <w:tcW w:w="5400" w:type="dxa"/>
          </w:tcPr>
          <w:p w14:paraId="49959DCF" w14:textId="77777777" w:rsidR="00886E5D" w:rsidRPr="0076238C" w:rsidRDefault="00886E5D" w:rsidP="00404BC4">
            <w:pPr>
              <w:pStyle w:val="ProductList-OfferingBody"/>
              <w:jc w:val="center"/>
            </w:pPr>
            <w:r>
              <w:t>25%</w:t>
            </w:r>
          </w:p>
        </w:tc>
      </w:tr>
    </w:tbl>
    <w:bookmarkStart w:id="153" w:name="_Toc526859666"/>
    <w:bookmarkStart w:id="154" w:name="BatchService"/>
    <w:p w14:paraId="2AFD9A5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3954BB" w14:textId="77777777" w:rsidR="00D166E9" w:rsidRPr="002B713E" w:rsidRDefault="00D166E9" w:rsidP="00404BC4">
      <w:pPr>
        <w:pStyle w:val="ProductList-Offering2Heading"/>
        <w:tabs>
          <w:tab w:val="clear" w:pos="360"/>
          <w:tab w:val="clear" w:pos="720"/>
          <w:tab w:val="clear" w:pos="1080"/>
        </w:tabs>
        <w:outlineLvl w:val="2"/>
      </w:pPr>
      <w:bookmarkStart w:id="155" w:name="_Toc43712485"/>
      <w:r>
        <w:t>Azure Virtual WAN</w:t>
      </w:r>
      <w:bookmarkEnd w:id="153"/>
      <w:bookmarkEnd w:id="155"/>
    </w:p>
    <w:p w14:paraId="35746A84" w14:textId="77777777" w:rsidR="00D166E9" w:rsidRPr="002B713E" w:rsidRDefault="00D166E9" w:rsidP="00404BC4">
      <w:pPr>
        <w:pStyle w:val="ProductList-Body"/>
      </w:pPr>
      <w:r>
        <w:rPr>
          <w:b/>
          <w:color w:val="00188F"/>
        </w:rPr>
        <w:t>Další definice</w:t>
      </w:r>
      <w:r w:rsidRPr="009253DF">
        <w:rPr>
          <w:b/>
        </w:rPr>
        <w:t>:</w:t>
      </w:r>
    </w:p>
    <w:p w14:paraId="4E2728F6" w14:textId="77777777" w:rsidR="00D166E9" w:rsidRPr="002B713E" w:rsidRDefault="00D166E9" w:rsidP="00404BC4">
      <w:pPr>
        <w:pStyle w:val="ProductList-Body"/>
      </w:pPr>
      <w:r>
        <w:t>„</w:t>
      </w:r>
      <w:r>
        <w:rPr>
          <w:b/>
          <w:color w:val="00188F"/>
        </w:rPr>
        <w:t>Maximální dostupný počet minut</w:t>
      </w:r>
      <w:r>
        <w:t>“ znamená celkový počet minut ve fakturačním měsíci, po který byla daná služba Azure Virtual WAN nasazena v rámci odběru služby Microsoft Azure.</w:t>
      </w:r>
    </w:p>
    <w:p w14:paraId="4F5B4B7E" w14:textId="77777777" w:rsidR="00D166E9" w:rsidRPr="002B713E" w:rsidRDefault="00D166E9" w:rsidP="00404BC4">
      <w:pPr>
        <w:pStyle w:val="ProductList-Body"/>
      </w:pPr>
      <w:r>
        <w:t>„</w:t>
      </w:r>
      <w:r>
        <w:rPr>
          <w:b/>
          <w:color w:val="00188F"/>
        </w:rPr>
        <w:t>Doba výpadku</w:t>
      </w:r>
      <w:r>
        <w:t>“ znamená celkový souhrnný maximální dostupný počet minut, během kterých je služba Azure Virtual WAN nedostupná. Minuta je považována za nedostupnou, pokud jsou všechny pokusy o připojení ke službě Azure Virtual WAN během dané minuty neúspěšné.</w:t>
      </w:r>
    </w:p>
    <w:p w14:paraId="7C6C10B7" w14:textId="77777777" w:rsidR="00D166E9" w:rsidRPr="002B713E" w:rsidRDefault="00D166E9" w:rsidP="00404BC4">
      <w:pPr>
        <w:pStyle w:val="ProductList-Body"/>
      </w:pPr>
    </w:p>
    <w:p w14:paraId="58CA248E" w14:textId="77777777" w:rsidR="00D166E9" w:rsidRPr="002B713E" w:rsidRDefault="00D166E9" w:rsidP="00404BC4">
      <w:pPr>
        <w:pStyle w:val="ProductList-Body"/>
      </w:pPr>
      <w:r>
        <w:rPr>
          <w:b/>
          <w:color w:val="00188F"/>
        </w:rPr>
        <w:t>Procentuální doba fungování v měsíci</w:t>
      </w:r>
      <w:r w:rsidRPr="00D766B8">
        <w:rPr>
          <w:b/>
        </w:rPr>
        <w:t>:</w:t>
      </w:r>
      <w:r>
        <w:t xml:space="preserve"> Procentuální doba fungování v měsíci je vypočtena pomocí následujícího vzorce:</w:t>
      </w:r>
    </w:p>
    <w:p w14:paraId="5DE940F6" w14:textId="77777777" w:rsidR="00D166E9" w:rsidRPr="002B713E" w:rsidRDefault="00D166E9" w:rsidP="00404BC4">
      <w:pPr>
        <w:pStyle w:val="ProductList-Body"/>
      </w:pPr>
    </w:p>
    <w:p w14:paraId="586E145A" w14:textId="77777777" w:rsidR="00D166E9" w:rsidRPr="00735EAD" w:rsidRDefault="003F4475"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0FAB9F" w14:textId="77777777" w:rsidR="00D166E9" w:rsidRPr="002B713E" w:rsidRDefault="00D166E9" w:rsidP="00404BC4">
      <w:pPr>
        <w:pStyle w:val="ProductList-Body"/>
      </w:pPr>
      <w:r>
        <w:rPr>
          <w:b/>
          <w:color w:val="00188F"/>
        </w:rPr>
        <w:t>Kredit služby</w:t>
      </w:r>
      <w:r w:rsidRPr="00AF44A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1C18B696" w14:textId="77777777" w:rsidTr="00735EAD">
        <w:trPr>
          <w:tblHeader/>
        </w:trPr>
        <w:tc>
          <w:tcPr>
            <w:tcW w:w="5400" w:type="dxa"/>
            <w:shd w:val="clear" w:color="auto" w:fill="0072C6"/>
          </w:tcPr>
          <w:p w14:paraId="7E37ADF4"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195683"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33DCE31F" w14:textId="77777777" w:rsidTr="00735EAD">
        <w:tc>
          <w:tcPr>
            <w:tcW w:w="5400" w:type="dxa"/>
          </w:tcPr>
          <w:p w14:paraId="7B21478B" w14:textId="77777777" w:rsidR="00D166E9" w:rsidRPr="005A3C16" w:rsidRDefault="00D166E9" w:rsidP="00404BC4">
            <w:pPr>
              <w:pStyle w:val="ProductList-OfferingBody"/>
              <w:jc w:val="center"/>
            </w:pPr>
            <w:r>
              <w:t>&lt; 99,95 %</w:t>
            </w:r>
          </w:p>
        </w:tc>
        <w:tc>
          <w:tcPr>
            <w:tcW w:w="5400" w:type="dxa"/>
          </w:tcPr>
          <w:p w14:paraId="46C2A265" w14:textId="77777777" w:rsidR="00D166E9" w:rsidRPr="005A3C16" w:rsidRDefault="00D166E9" w:rsidP="00404BC4">
            <w:pPr>
              <w:pStyle w:val="ProductList-OfferingBody"/>
              <w:jc w:val="center"/>
            </w:pPr>
            <w:r>
              <w:t>10 %</w:t>
            </w:r>
          </w:p>
        </w:tc>
      </w:tr>
      <w:tr w:rsidR="00D166E9" w:rsidRPr="00735EAD" w14:paraId="3D444E52" w14:textId="77777777" w:rsidTr="00735EAD">
        <w:tc>
          <w:tcPr>
            <w:tcW w:w="5400" w:type="dxa"/>
          </w:tcPr>
          <w:p w14:paraId="3C01DB5A" w14:textId="77777777" w:rsidR="00D166E9" w:rsidRPr="005A3C16" w:rsidRDefault="00D166E9" w:rsidP="00404BC4">
            <w:pPr>
              <w:pStyle w:val="ProductList-OfferingBody"/>
              <w:keepNext/>
              <w:jc w:val="center"/>
            </w:pPr>
            <w:r>
              <w:t>&lt; 99 %</w:t>
            </w:r>
          </w:p>
        </w:tc>
        <w:tc>
          <w:tcPr>
            <w:tcW w:w="5400" w:type="dxa"/>
          </w:tcPr>
          <w:p w14:paraId="2E48E34A" w14:textId="77777777" w:rsidR="00D166E9" w:rsidRPr="005A3C16" w:rsidRDefault="00D166E9" w:rsidP="00404BC4">
            <w:pPr>
              <w:pStyle w:val="ProductList-OfferingBody"/>
              <w:keepNext/>
              <w:jc w:val="center"/>
            </w:pPr>
            <w:r>
              <w:t>25 %</w:t>
            </w:r>
          </w:p>
        </w:tc>
      </w:tr>
    </w:tbl>
    <w:p w14:paraId="5E177617"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859DD46" w14:textId="27A74F94" w:rsidR="004D7EAA" w:rsidRPr="00E637C9" w:rsidRDefault="004D7EAA" w:rsidP="00404BC4">
      <w:pPr>
        <w:pStyle w:val="ProductList-Offering2Heading"/>
        <w:tabs>
          <w:tab w:val="clear" w:pos="360"/>
          <w:tab w:val="clear" w:pos="720"/>
          <w:tab w:val="clear" w:pos="1080"/>
        </w:tabs>
        <w:outlineLvl w:val="2"/>
      </w:pPr>
      <w:bookmarkStart w:id="156" w:name="_Toc43712486"/>
      <w:r>
        <w:t>Dávková služba</w:t>
      </w:r>
      <w:bookmarkEnd w:id="119"/>
      <w:bookmarkEnd w:id="156"/>
    </w:p>
    <w:bookmarkEnd w:id="154"/>
    <w:p w14:paraId="6A8A9A46" w14:textId="77777777" w:rsidR="004D7EAA" w:rsidRPr="00E637C9" w:rsidRDefault="004D7EAA" w:rsidP="00404BC4">
      <w:pPr>
        <w:pStyle w:val="ProductList-Body"/>
      </w:pPr>
      <w:r>
        <w:rPr>
          <w:b/>
          <w:color w:val="00188F"/>
        </w:rPr>
        <w:t>Další definice</w:t>
      </w:r>
      <w:r w:rsidRPr="00F51114">
        <w:t>:</w:t>
      </w:r>
    </w:p>
    <w:p w14:paraId="624D5315" w14:textId="77777777" w:rsidR="004D7EAA" w:rsidRPr="00E637C9" w:rsidRDefault="004D7EAA"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04BC4">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404BC4">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404BC4">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04BC4">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04BC4">
      <w:pPr>
        <w:pStyle w:val="ProductList-Body"/>
      </w:pPr>
    </w:p>
    <w:p w14:paraId="48B6BB7B" w14:textId="77777777" w:rsidR="00906B35" w:rsidRPr="00AF1DBE" w:rsidRDefault="00906B35" w:rsidP="00404BC4">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404BC4">
      <w:pPr>
        <w:pStyle w:val="ProductList-Body"/>
      </w:pPr>
    </w:p>
    <w:p w14:paraId="1C713B7A" w14:textId="77777777" w:rsidR="00906B35" w:rsidRPr="00735EAD" w:rsidRDefault="00906B35" w:rsidP="00404BC4">
      <w:pPr>
        <w:pStyle w:val="ListParagraph"/>
        <w:rPr>
          <w:sz w:val="18"/>
          <w:szCs w:val="18"/>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04BC4">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270A3517" w14:textId="77777777" w:rsidTr="00690356">
        <w:trPr>
          <w:tblHeader/>
        </w:trPr>
        <w:tc>
          <w:tcPr>
            <w:tcW w:w="5400" w:type="dxa"/>
            <w:shd w:val="clear" w:color="auto" w:fill="0072C6"/>
          </w:tcPr>
          <w:p w14:paraId="5E22A5BB" w14:textId="77777777" w:rsidR="004D7EAA" w:rsidRPr="000C2CAE"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690787D" w14:textId="77777777" w:rsidTr="00690356">
        <w:tc>
          <w:tcPr>
            <w:tcW w:w="5400" w:type="dxa"/>
          </w:tcPr>
          <w:p w14:paraId="4DA368A1" w14:textId="77777777" w:rsidR="004D7EAA" w:rsidRPr="000C2CAE" w:rsidRDefault="004D7EAA" w:rsidP="00404BC4">
            <w:pPr>
              <w:pStyle w:val="ProductList-OfferingBody"/>
              <w:jc w:val="center"/>
            </w:pPr>
            <w:r>
              <w:t>&lt; 99,9 %</w:t>
            </w:r>
          </w:p>
        </w:tc>
        <w:tc>
          <w:tcPr>
            <w:tcW w:w="5400" w:type="dxa"/>
          </w:tcPr>
          <w:p w14:paraId="10F1C7F3" w14:textId="77777777" w:rsidR="004D7EAA" w:rsidRPr="0076238C" w:rsidRDefault="004D7EAA" w:rsidP="00404BC4">
            <w:pPr>
              <w:pStyle w:val="ProductList-OfferingBody"/>
              <w:jc w:val="center"/>
            </w:pPr>
            <w:r>
              <w:t>10 %</w:t>
            </w:r>
          </w:p>
        </w:tc>
      </w:tr>
      <w:tr w:rsidR="004D7EAA" w:rsidRPr="00735EAD" w14:paraId="0082D9F4" w14:textId="77777777" w:rsidTr="00690356">
        <w:tc>
          <w:tcPr>
            <w:tcW w:w="5400" w:type="dxa"/>
          </w:tcPr>
          <w:p w14:paraId="0F6B2AA1" w14:textId="77777777" w:rsidR="004D7EAA" w:rsidRPr="000C2CAE" w:rsidRDefault="004D7EAA" w:rsidP="00404BC4">
            <w:pPr>
              <w:pStyle w:val="ProductList-OfferingBody"/>
              <w:jc w:val="center"/>
            </w:pPr>
            <w:r>
              <w:t>&lt; 99 %</w:t>
            </w:r>
          </w:p>
        </w:tc>
        <w:tc>
          <w:tcPr>
            <w:tcW w:w="5400" w:type="dxa"/>
          </w:tcPr>
          <w:p w14:paraId="1D4F2673" w14:textId="77777777" w:rsidR="004D7EAA" w:rsidRPr="0076238C" w:rsidRDefault="004D7EAA" w:rsidP="00404BC4">
            <w:pPr>
              <w:pStyle w:val="ProductList-OfferingBody"/>
              <w:jc w:val="center"/>
            </w:pPr>
            <w:r>
              <w:t>25 %</w:t>
            </w:r>
          </w:p>
        </w:tc>
      </w:tr>
    </w:tbl>
    <w:bookmarkStart w:id="157" w:name="_Toc444249054"/>
    <w:bookmarkStart w:id="158" w:name="_Toc457806454"/>
    <w:bookmarkStart w:id="159" w:name="_Toc457812836"/>
    <w:p w14:paraId="451A32D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1F7860B" w14:textId="77777777" w:rsidR="00D56641" w:rsidRPr="00941D54" w:rsidRDefault="00D56641" w:rsidP="00404BC4">
      <w:pPr>
        <w:pStyle w:val="ProductList-Offering2Heading"/>
        <w:tabs>
          <w:tab w:val="clear" w:pos="360"/>
          <w:tab w:val="clear" w:pos="720"/>
          <w:tab w:val="clear" w:pos="1080"/>
        </w:tabs>
        <w:outlineLvl w:val="2"/>
      </w:pPr>
      <w:bookmarkStart w:id="160" w:name="_Toc43712487"/>
      <w:r>
        <w:t>Služba zálohování</w:t>
      </w:r>
      <w:bookmarkEnd w:id="157"/>
      <w:bookmarkEnd w:id="158"/>
      <w:bookmarkEnd w:id="159"/>
      <w:bookmarkEnd w:id="160"/>
    </w:p>
    <w:p w14:paraId="5FDE0EF7" w14:textId="77777777" w:rsidR="00D56641" w:rsidRPr="00941D54" w:rsidRDefault="00D56641" w:rsidP="00404BC4">
      <w:pPr>
        <w:pStyle w:val="ProductList-Body"/>
      </w:pPr>
      <w:r>
        <w:rPr>
          <w:b/>
          <w:color w:val="00188F"/>
        </w:rPr>
        <w:t>Další definice</w:t>
      </w:r>
      <w:r w:rsidRPr="00F51114">
        <w:rPr>
          <w:bCs/>
        </w:rPr>
        <w:t>:</w:t>
      </w:r>
    </w:p>
    <w:p w14:paraId="64F0F1B2" w14:textId="77777777" w:rsidR="00D56641" w:rsidRPr="00941D54" w:rsidRDefault="00D56641" w:rsidP="00404BC4">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404BC4">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404BC4">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404BC4">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404BC4">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404BC4">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404BC4">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404BC4">
      <w:pPr>
        <w:pStyle w:val="ProductList-Body"/>
      </w:pPr>
    </w:p>
    <w:p w14:paraId="2EB2FB15" w14:textId="77777777" w:rsidR="00D56641" w:rsidRPr="00941D54" w:rsidRDefault="00D56641" w:rsidP="00404BC4">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404BC4">
      <w:pPr>
        <w:pStyle w:val="ProductList-Body"/>
      </w:pPr>
    </w:p>
    <w:p w14:paraId="5F098C85"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404BC4">
      <w:pPr>
        <w:pStyle w:val="ProductList-Body"/>
      </w:pPr>
    </w:p>
    <w:p w14:paraId="73FEF342" w14:textId="79A438EE" w:rsidR="00D56641" w:rsidRPr="00D56641" w:rsidRDefault="003F4475" w:rsidP="00404BC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12E58AEF" w14:textId="77777777" w:rsidTr="002E19BD">
        <w:trPr>
          <w:tblHeader/>
        </w:trPr>
        <w:tc>
          <w:tcPr>
            <w:tcW w:w="5400" w:type="dxa"/>
            <w:shd w:val="clear" w:color="auto" w:fill="0072C6"/>
          </w:tcPr>
          <w:p w14:paraId="7154BAF1"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295DF981" w14:textId="77777777" w:rsidTr="002E19BD">
        <w:tc>
          <w:tcPr>
            <w:tcW w:w="5400" w:type="dxa"/>
            <w:tcBorders>
              <w:bottom w:val="single" w:sz="4" w:space="0" w:color="000000" w:themeColor="text1"/>
            </w:tcBorders>
          </w:tcPr>
          <w:p w14:paraId="0B0FA421" w14:textId="77777777" w:rsidR="00D56641" w:rsidRPr="0076238C" w:rsidRDefault="00D56641" w:rsidP="00404BC4">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404BC4">
            <w:pPr>
              <w:pStyle w:val="ProductList-OfferingBody"/>
              <w:jc w:val="center"/>
            </w:pPr>
            <w:r>
              <w:t>10%</w:t>
            </w:r>
          </w:p>
        </w:tc>
      </w:tr>
      <w:tr w:rsidR="00D56641" w:rsidRPr="00735EAD" w14:paraId="7AB9E200" w14:textId="77777777" w:rsidTr="002E19BD">
        <w:tc>
          <w:tcPr>
            <w:tcW w:w="5400" w:type="dxa"/>
            <w:tcBorders>
              <w:bottom w:val="single" w:sz="4" w:space="0" w:color="auto"/>
            </w:tcBorders>
          </w:tcPr>
          <w:p w14:paraId="15398D3A" w14:textId="77777777" w:rsidR="00D56641" w:rsidRPr="0076238C" w:rsidRDefault="00D56641" w:rsidP="00404BC4">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404BC4">
            <w:pPr>
              <w:pStyle w:val="ProductList-OfferingBody"/>
              <w:jc w:val="center"/>
            </w:pPr>
            <w:r>
              <w:t>25%</w:t>
            </w:r>
          </w:p>
        </w:tc>
      </w:tr>
    </w:tbl>
    <w:p w14:paraId="191C22F7"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61B594C" w14:textId="0FB45CE0" w:rsidR="004D6553" w:rsidRPr="00FB368F" w:rsidRDefault="004D6553" w:rsidP="00404BC4">
      <w:pPr>
        <w:pStyle w:val="ProductList-Offering2Heading"/>
        <w:tabs>
          <w:tab w:val="clear" w:pos="360"/>
          <w:tab w:val="clear" w:pos="720"/>
          <w:tab w:val="clear" w:pos="1080"/>
        </w:tabs>
        <w:outlineLvl w:val="2"/>
      </w:pPr>
      <w:bookmarkStart w:id="161" w:name="_Toc43712488"/>
      <w:r>
        <w:t>Služby BizTalk</w:t>
      </w:r>
      <w:bookmarkEnd w:id="161"/>
    </w:p>
    <w:p w14:paraId="35D38C56" w14:textId="443700AB" w:rsidR="004D6553" w:rsidRPr="00FB368F" w:rsidRDefault="004D6553" w:rsidP="00404BC4">
      <w:pPr>
        <w:pStyle w:val="ProductList-Body"/>
      </w:pPr>
      <w:r>
        <w:rPr>
          <w:b/>
          <w:color w:val="00188F"/>
        </w:rPr>
        <w:t>Další definice</w:t>
      </w:r>
      <w:r w:rsidR="00514DF3" w:rsidRPr="00F51114">
        <w:t>:</w:t>
      </w:r>
    </w:p>
    <w:p w14:paraId="0FBB91D1" w14:textId="77777777" w:rsidR="004D6553" w:rsidRPr="00FB368F" w:rsidRDefault="004D6553" w:rsidP="00404BC4">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04BC4">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04BC4">
      <w:pPr>
        <w:pStyle w:val="ProductList-Body"/>
      </w:pPr>
    </w:p>
    <w:p w14:paraId="24FABF86" w14:textId="5250AB1C" w:rsidR="004D6553" w:rsidRPr="00FB368F" w:rsidRDefault="004D6553" w:rsidP="00404BC4">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04BC4">
      <w:pPr>
        <w:pStyle w:val="ProductList-Body"/>
      </w:pPr>
    </w:p>
    <w:p w14:paraId="5AAF3D4C" w14:textId="5A1D8F64" w:rsidR="004D6553" w:rsidRPr="00FB368F" w:rsidRDefault="004D6553" w:rsidP="00404BC4">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04BC4">
      <w:pPr>
        <w:pStyle w:val="ProductList-Body"/>
      </w:pPr>
    </w:p>
    <w:p w14:paraId="22AE3A8C" w14:textId="6364F179" w:rsidR="004D6553"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04BC4">
      <w:pPr>
        <w:pStyle w:val="ProductList-Body"/>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5A1BAA1" w14:textId="77777777" w:rsidTr="00690356">
        <w:trPr>
          <w:tblHeader/>
        </w:trPr>
        <w:tc>
          <w:tcPr>
            <w:tcW w:w="5400" w:type="dxa"/>
            <w:shd w:val="clear" w:color="auto" w:fill="0072C6"/>
          </w:tcPr>
          <w:p w14:paraId="79251B2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61B78A5B" w14:textId="77777777" w:rsidTr="00690356">
        <w:tc>
          <w:tcPr>
            <w:tcW w:w="5400" w:type="dxa"/>
          </w:tcPr>
          <w:p w14:paraId="5881AC2C" w14:textId="0390F54B" w:rsidR="007A24E0" w:rsidRPr="0076238C" w:rsidRDefault="007A24E0" w:rsidP="00404BC4">
            <w:pPr>
              <w:pStyle w:val="ProductList-OfferingBody"/>
              <w:jc w:val="center"/>
            </w:pPr>
            <w:r>
              <w:t>&lt; 99,9 %</w:t>
            </w:r>
          </w:p>
        </w:tc>
        <w:tc>
          <w:tcPr>
            <w:tcW w:w="5400" w:type="dxa"/>
          </w:tcPr>
          <w:p w14:paraId="01B6ED3A" w14:textId="04C5289E" w:rsidR="007A24E0" w:rsidRPr="0076238C" w:rsidRDefault="007A24E0" w:rsidP="00404BC4">
            <w:pPr>
              <w:pStyle w:val="ProductList-OfferingBody"/>
              <w:jc w:val="center"/>
            </w:pPr>
            <w:r>
              <w:t>10</w:t>
            </w:r>
            <w:r w:rsidR="000F31AA">
              <w:t xml:space="preserve"> </w:t>
            </w:r>
            <w:r>
              <w:t>%</w:t>
            </w:r>
          </w:p>
        </w:tc>
      </w:tr>
      <w:tr w:rsidR="007A24E0" w:rsidRPr="00735EAD" w14:paraId="5AA81A4E" w14:textId="77777777" w:rsidTr="00690356">
        <w:tc>
          <w:tcPr>
            <w:tcW w:w="5400" w:type="dxa"/>
          </w:tcPr>
          <w:p w14:paraId="5943BF6B" w14:textId="6B1EE402" w:rsidR="007A24E0" w:rsidRPr="0076238C" w:rsidRDefault="007A24E0" w:rsidP="00404BC4">
            <w:pPr>
              <w:pStyle w:val="ProductList-OfferingBody"/>
              <w:jc w:val="center"/>
            </w:pPr>
            <w:r>
              <w:t>&lt; 99 %</w:t>
            </w:r>
          </w:p>
        </w:tc>
        <w:tc>
          <w:tcPr>
            <w:tcW w:w="5400" w:type="dxa"/>
          </w:tcPr>
          <w:p w14:paraId="17134E1B" w14:textId="1AB3DDA3" w:rsidR="007A24E0" w:rsidRPr="0076238C" w:rsidRDefault="007A24E0" w:rsidP="00404BC4">
            <w:pPr>
              <w:pStyle w:val="ProductList-OfferingBody"/>
              <w:jc w:val="center"/>
            </w:pPr>
            <w:r>
              <w:t>25</w:t>
            </w:r>
            <w:r w:rsidR="000F31AA">
              <w:t xml:space="preserve"> </w:t>
            </w:r>
            <w:r>
              <w:t>%</w:t>
            </w:r>
          </w:p>
        </w:tc>
      </w:tr>
    </w:tbl>
    <w:p w14:paraId="288F6E9B" w14:textId="58E9E3DC" w:rsidR="008C5EDB" w:rsidRPr="00FB368F" w:rsidRDefault="008C5EDB" w:rsidP="00404BC4">
      <w:pPr>
        <w:pStyle w:val="ProductList-Body"/>
      </w:pPr>
    </w:p>
    <w:p w14:paraId="152F4A7B" w14:textId="40F8119C" w:rsidR="004D6553" w:rsidRPr="00FB368F" w:rsidRDefault="004D6553" w:rsidP="00404BC4">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04BC4">
      <w:pPr>
        <w:pStyle w:val="ProductList-Body"/>
      </w:pPr>
    </w:p>
    <w:p w14:paraId="2B2B37B8" w14:textId="7C38E7BB" w:rsidR="00DA6241" w:rsidRPr="00FB368F" w:rsidRDefault="004D6553" w:rsidP="00404BC4">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776298E"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4FB617B" w14:textId="57FA55B7" w:rsidR="004D6553" w:rsidRPr="00FB368F" w:rsidRDefault="004D6553" w:rsidP="00404BC4">
      <w:pPr>
        <w:pStyle w:val="ProductList-Offering2Heading"/>
        <w:tabs>
          <w:tab w:val="clear" w:pos="360"/>
          <w:tab w:val="clear" w:pos="720"/>
          <w:tab w:val="clear" w:pos="1080"/>
        </w:tabs>
        <w:outlineLvl w:val="2"/>
      </w:pPr>
      <w:bookmarkStart w:id="162" w:name="_Toc43712489"/>
      <w:r>
        <w:t>Služby mezipaměti</w:t>
      </w:r>
      <w:bookmarkEnd w:id="162"/>
    </w:p>
    <w:p w14:paraId="2AD7763D" w14:textId="478E61E1" w:rsidR="004D6553" w:rsidRPr="00FB368F" w:rsidRDefault="004D6553" w:rsidP="00404BC4">
      <w:pPr>
        <w:pStyle w:val="ProductList-Body"/>
      </w:pPr>
      <w:r>
        <w:rPr>
          <w:b/>
          <w:color w:val="00188F"/>
        </w:rPr>
        <w:t>Další definice</w:t>
      </w:r>
      <w:r w:rsidR="00D64B59" w:rsidRPr="00F51114">
        <w:t>:</w:t>
      </w:r>
    </w:p>
    <w:p w14:paraId="0F306F3C" w14:textId="77777777" w:rsidR="004D6553" w:rsidRPr="00FB368F" w:rsidRDefault="004D6553" w:rsidP="00404BC4">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404BC4">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404BC4">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04BC4">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04BC4">
      <w:pPr>
        <w:pStyle w:val="ProductList-Body"/>
      </w:pPr>
    </w:p>
    <w:p w14:paraId="4854AF16" w14:textId="649DE562" w:rsidR="004D6553" w:rsidRPr="00FB368F" w:rsidRDefault="004D6553" w:rsidP="00404BC4">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04BC4">
      <w:pPr>
        <w:pStyle w:val="ProductList-Body"/>
      </w:pPr>
    </w:p>
    <w:p w14:paraId="73CDAEF0" w14:textId="2735A61E" w:rsidR="004D6553" w:rsidRPr="00FB368F" w:rsidRDefault="004D6553" w:rsidP="00404BC4">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404BC4">
      <w:pPr>
        <w:pStyle w:val="ProductList-Body"/>
        <w:tabs>
          <w:tab w:val="clear" w:pos="360"/>
          <w:tab w:val="clear" w:pos="720"/>
          <w:tab w:val="clear" w:pos="1080"/>
          <w:tab w:val="left" w:pos="4804"/>
        </w:tabs>
      </w:pPr>
    </w:p>
    <w:p w14:paraId="576C53B1" w14:textId="5D8A09F6" w:rsidR="004D6553"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04BC4">
      <w:pPr>
        <w:pStyle w:val="ProductList-Body"/>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35EAD" w14:paraId="7A519F43" w14:textId="77777777" w:rsidTr="00690356">
        <w:trPr>
          <w:tblHeader/>
        </w:trPr>
        <w:tc>
          <w:tcPr>
            <w:tcW w:w="5400" w:type="dxa"/>
            <w:shd w:val="clear" w:color="auto" w:fill="0072C6"/>
          </w:tcPr>
          <w:p w14:paraId="5F63AEAA" w14:textId="77777777" w:rsidR="004D6553" w:rsidRPr="001A0074" w:rsidRDefault="004D65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404BC4">
            <w:pPr>
              <w:pStyle w:val="ProductList-OfferingBody"/>
              <w:jc w:val="center"/>
              <w:rPr>
                <w:color w:val="FFFFFF" w:themeColor="background1"/>
              </w:rPr>
            </w:pPr>
            <w:r>
              <w:rPr>
                <w:color w:val="FFFFFF" w:themeColor="background1"/>
              </w:rPr>
              <w:t>Kredit služby</w:t>
            </w:r>
          </w:p>
        </w:tc>
      </w:tr>
      <w:tr w:rsidR="007A24E0" w:rsidRPr="00735EAD" w14:paraId="7CA4AF02" w14:textId="77777777" w:rsidTr="00690356">
        <w:tc>
          <w:tcPr>
            <w:tcW w:w="5400" w:type="dxa"/>
          </w:tcPr>
          <w:p w14:paraId="2857D7BC" w14:textId="40C30027" w:rsidR="007A24E0" w:rsidRPr="0076238C" w:rsidRDefault="007A24E0" w:rsidP="00404BC4">
            <w:pPr>
              <w:pStyle w:val="ProductList-OfferingBody"/>
              <w:jc w:val="center"/>
            </w:pPr>
            <w:r>
              <w:t>&lt; 99,9 %</w:t>
            </w:r>
          </w:p>
        </w:tc>
        <w:tc>
          <w:tcPr>
            <w:tcW w:w="5400" w:type="dxa"/>
          </w:tcPr>
          <w:p w14:paraId="4CFC0DA7" w14:textId="014A7E73" w:rsidR="007A24E0" w:rsidRPr="0076238C" w:rsidRDefault="007A24E0" w:rsidP="00404BC4">
            <w:pPr>
              <w:pStyle w:val="ProductList-OfferingBody"/>
              <w:jc w:val="center"/>
            </w:pPr>
            <w:r>
              <w:t>10</w:t>
            </w:r>
            <w:r w:rsidR="000F31AA">
              <w:t xml:space="preserve"> </w:t>
            </w:r>
            <w:r>
              <w:t>%</w:t>
            </w:r>
          </w:p>
        </w:tc>
      </w:tr>
      <w:tr w:rsidR="007A24E0" w:rsidRPr="00735EAD" w14:paraId="2E089535" w14:textId="77777777" w:rsidTr="00690356">
        <w:tc>
          <w:tcPr>
            <w:tcW w:w="5400" w:type="dxa"/>
          </w:tcPr>
          <w:p w14:paraId="54DADCC8" w14:textId="13E9B096" w:rsidR="007A24E0" w:rsidRPr="0076238C" w:rsidRDefault="007A24E0" w:rsidP="00404BC4">
            <w:pPr>
              <w:pStyle w:val="ProductList-OfferingBody"/>
              <w:jc w:val="center"/>
            </w:pPr>
            <w:r>
              <w:t>&lt; 99 %</w:t>
            </w:r>
          </w:p>
        </w:tc>
        <w:tc>
          <w:tcPr>
            <w:tcW w:w="5400" w:type="dxa"/>
          </w:tcPr>
          <w:p w14:paraId="6B54C4A3" w14:textId="21E1B927" w:rsidR="007A24E0" w:rsidRPr="0076238C" w:rsidRDefault="007A24E0" w:rsidP="00404BC4">
            <w:pPr>
              <w:pStyle w:val="ProductList-OfferingBody"/>
              <w:jc w:val="center"/>
            </w:pPr>
            <w:r>
              <w:t>25</w:t>
            </w:r>
            <w:r w:rsidR="000F31AA">
              <w:t xml:space="preserve"> </w:t>
            </w:r>
            <w:r>
              <w:t>%</w:t>
            </w:r>
          </w:p>
        </w:tc>
      </w:tr>
    </w:tbl>
    <w:p w14:paraId="1A50CCA0" w14:textId="77777777" w:rsidR="004D6553" w:rsidRPr="00FB368F" w:rsidRDefault="004D6553" w:rsidP="00404BC4">
      <w:pPr>
        <w:pStyle w:val="ProductList-Body"/>
      </w:pPr>
    </w:p>
    <w:p w14:paraId="60C902E8" w14:textId="7F51A8E4" w:rsidR="004D6553" w:rsidRPr="00FB368F" w:rsidRDefault="004D6553" w:rsidP="00404BC4">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3B2525E5"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4DBFC2B" w14:textId="426B586A" w:rsidR="007A24E0" w:rsidRPr="00FB368F" w:rsidRDefault="007A24E0" w:rsidP="00404BC4">
      <w:pPr>
        <w:pStyle w:val="ProductList-Offering2Heading"/>
        <w:tabs>
          <w:tab w:val="clear" w:pos="360"/>
          <w:tab w:val="clear" w:pos="720"/>
          <w:tab w:val="clear" w:pos="1080"/>
        </w:tabs>
        <w:outlineLvl w:val="2"/>
      </w:pPr>
      <w:bookmarkStart w:id="163" w:name="_Toc43712490"/>
      <w:r>
        <w:t>Služba CDN</w:t>
      </w:r>
      <w:bookmarkEnd w:id="163"/>
    </w:p>
    <w:p w14:paraId="1E5528F3" w14:textId="0A797898" w:rsidR="007A24E0" w:rsidRPr="00FB368F" w:rsidRDefault="007A24E0" w:rsidP="00404BC4">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404BC4">
      <w:pPr>
        <w:pStyle w:val="ProductList-Body"/>
        <w:rPr>
          <w:sz w:val="16"/>
          <w:szCs w:val="16"/>
        </w:rPr>
      </w:pPr>
    </w:p>
    <w:p w14:paraId="4410BE08" w14:textId="77777777" w:rsidR="007A24E0" w:rsidRPr="00FB368F" w:rsidRDefault="007A24E0" w:rsidP="00404BC4">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404BC4">
      <w:pPr>
        <w:pStyle w:val="ProductList-Body"/>
        <w:rPr>
          <w:sz w:val="16"/>
          <w:szCs w:val="16"/>
        </w:rPr>
      </w:pPr>
    </w:p>
    <w:p w14:paraId="515704E2" w14:textId="77777777" w:rsidR="007A24E0" w:rsidRPr="00FB368F" w:rsidRDefault="007A24E0" w:rsidP="00404BC4">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404BC4">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404BC4">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404BC4">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404BC4">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404BC4">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404BC4">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404BC4">
      <w:pPr>
        <w:pStyle w:val="ProductList-Body"/>
      </w:pPr>
    </w:p>
    <w:p w14:paraId="0CE53DA4" w14:textId="6C6BB0DE" w:rsidR="007A24E0" w:rsidRPr="00FB368F" w:rsidRDefault="007A24E0" w:rsidP="00404BC4">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404BC4">
      <w:pPr>
        <w:pStyle w:val="ProductList-Body"/>
      </w:pPr>
    </w:p>
    <w:p w14:paraId="23A5294A" w14:textId="44B28288" w:rsidR="007A24E0" w:rsidRPr="00FB368F" w:rsidRDefault="007A24E0" w:rsidP="00404BC4">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35EAD" w14:paraId="49A16480" w14:textId="77777777" w:rsidTr="00690356">
        <w:trPr>
          <w:tblHeader/>
        </w:trPr>
        <w:tc>
          <w:tcPr>
            <w:tcW w:w="5400" w:type="dxa"/>
            <w:shd w:val="clear" w:color="auto" w:fill="0072C6"/>
          </w:tcPr>
          <w:p w14:paraId="122DD2BA" w14:textId="77777777" w:rsidR="007A24E0" w:rsidRPr="001A0074" w:rsidRDefault="007A24E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404BC4">
            <w:pPr>
              <w:pStyle w:val="ProductList-OfferingBody"/>
              <w:jc w:val="center"/>
              <w:rPr>
                <w:color w:val="FFFFFF" w:themeColor="background1"/>
              </w:rPr>
            </w:pPr>
            <w:r>
              <w:rPr>
                <w:color w:val="FFFFFF" w:themeColor="background1"/>
              </w:rPr>
              <w:t>Kredit služby</w:t>
            </w:r>
          </w:p>
        </w:tc>
      </w:tr>
      <w:tr w:rsidR="007A24E0" w:rsidRPr="00735EAD" w14:paraId="4AF4B150" w14:textId="77777777" w:rsidTr="00690356">
        <w:tc>
          <w:tcPr>
            <w:tcW w:w="5400" w:type="dxa"/>
          </w:tcPr>
          <w:p w14:paraId="4F99681B" w14:textId="07282ADC" w:rsidR="007A24E0" w:rsidRPr="0076238C" w:rsidRDefault="007A24E0" w:rsidP="00404BC4">
            <w:pPr>
              <w:pStyle w:val="ProductList-OfferingBody"/>
              <w:jc w:val="center"/>
            </w:pPr>
            <w:r>
              <w:t>&lt; 99,9 %</w:t>
            </w:r>
          </w:p>
        </w:tc>
        <w:tc>
          <w:tcPr>
            <w:tcW w:w="5400" w:type="dxa"/>
          </w:tcPr>
          <w:p w14:paraId="4B3BA9FA" w14:textId="6B88C98F" w:rsidR="007A24E0" w:rsidRPr="0076238C" w:rsidRDefault="007A24E0" w:rsidP="00404BC4">
            <w:pPr>
              <w:pStyle w:val="ProductList-OfferingBody"/>
              <w:jc w:val="center"/>
            </w:pPr>
            <w:r>
              <w:t>10</w:t>
            </w:r>
            <w:r w:rsidR="000F31AA">
              <w:t xml:space="preserve"> </w:t>
            </w:r>
            <w:r>
              <w:t>%</w:t>
            </w:r>
          </w:p>
        </w:tc>
      </w:tr>
      <w:tr w:rsidR="007A24E0" w:rsidRPr="00735EAD" w14:paraId="61E1A424" w14:textId="77777777" w:rsidTr="00690356">
        <w:tc>
          <w:tcPr>
            <w:tcW w:w="5400" w:type="dxa"/>
          </w:tcPr>
          <w:p w14:paraId="28432D92" w14:textId="722FFA4D" w:rsidR="007A24E0" w:rsidRPr="0076238C" w:rsidRDefault="007A24E0" w:rsidP="00404BC4">
            <w:pPr>
              <w:pStyle w:val="ProductList-OfferingBody"/>
              <w:jc w:val="center"/>
            </w:pPr>
            <w:r>
              <w:t>&lt; 99</w:t>
            </w:r>
            <w:r w:rsidR="004D7EAA">
              <w:t>,5</w:t>
            </w:r>
            <w:r>
              <w:t xml:space="preserve"> %</w:t>
            </w:r>
          </w:p>
        </w:tc>
        <w:tc>
          <w:tcPr>
            <w:tcW w:w="5400" w:type="dxa"/>
          </w:tcPr>
          <w:p w14:paraId="3437F5E8" w14:textId="79A967B9" w:rsidR="007A24E0" w:rsidRPr="0076238C" w:rsidRDefault="007A24E0" w:rsidP="00404BC4">
            <w:pPr>
              <w:pStyle w:val="ProductList-OfferingBody"/>
              <w:jc w:val="center"/>
            </w:pPr>
            <w:r>
              <w:t>25</w:t>
            </w:r>
            <w:r w:rsidR="000F31AA">
              <w:t xml:space="preserve"> </w:t>
            </w:r>
            <w:r>
              <w:t>%</w:t>
            </w:r>
          </w:p>
        </w:tc>
      </w:tr>
    </w:tbl>
    <w:bookmarkStart w:id="164" w:name="_Toc457821545"/>
    <w:bookmarkStart w:id="165" w:name="CloudServices"/>
    <w:bookmarkStart w:id="166" w:name="_Toc480808119"/>
    <w:bookmarkStart w:id="167" w:name="_Toc477262568"/>
    <w:bookmarkStart w:id="168" w:name="_Toc450912769"/>
    <w:bookmarkStart w:id="169" w:name="_Toc421206038"/>
    <w:p w14:paraId="1B2B9EF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FBC420A" w14:textId="77777777" w:rsidR="008855D5" w:rsidRPr="00815D37" w:rsidRDefault="008855D5" w:rsidP="00404BC4">
      <w:pPr>
        <w:pStyle w:val="ProductList-Offering2Heading"/>
        <w:tabs>
          <w:tab w:val="clear" w:pos="360"/>
          <w:tab w:val="clear" w:pos="720"/>
          <w:tab w:val="clear" w:pos="1080"/>
        </w:tabs>
        <w:outlineLvl w:val="2"/>
      </w:pPr>
      <w:bookmarkStart w:id="170" w:name="_Toc43712491"/>
      <w:r>
        <w:t>Cloudové služby</w:t>
      </w:r>
      <w:bookmarkEnd w:id="164"/>
      <w:bookmarkEnd w:id="165"/>
      <w:bookmarkEnd w:id="166"/>
      <w:bookmarkEnd w:id="167"/>
      <w:bookmarkEnd w:id="170"/>
    </w:p>
    <w:p w14:paraId="043E5CFE" w14:textId="77777777" w:rsidR="008855D5" w:rsidRPr="00815D37" w:rsidRDefault="008855D5" w:rsidP="00404BC4">
      <w:pPr>
        <w:pStyle w:val="ProductList-Body"/>
      </w:pPr>
      <w:r>
        <w:rPr>
          <w:b/>
          <w:color w:val="00188F"/>
        </w:rPr>
        <w:t>Další definice</w:t>
      </w:r>
      <w:r w:rsidRPr="00F51114">
        <w:t>:</w:t>
      </w:r>
    </w:p>
    <w:p w14:paraId="67822A34" w14:textId="77777777" w:rsidR="008855D5" w:rsidRPr="00815D37" w:rsidRDefault="008855D5" w:rsidP="00404BC4">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404BC4">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404BC4">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404BC4">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404BC4">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404BC4">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404BC4">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404BC4">
      <w:pPr>
        <w:pStyle w:val="ProductList-Body"/>
      </w:pPr>
    </w:p>
    <w:p w14:paraId="1FAD193B" w14:textId="77777777" w:rsidR="008855D5" w:rsidRPr="00815D37" w:rsidRDefault="008855D5" w:rsidP="00404BC4">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404BC4">
      <w:pPr>
        <w:pStyle w:val="ProductList-Body"/>
      </w:pPr>
    </w:p>
    <w:p w14:paraId="788B8068" w14:textId="77777777" w:rsidR="008855D5" w:rsidRPr="00815D37" w:rsidRDefault="008855D5" w:rsidP="00404BC4">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404BC4">
      <w:pPr>
        <w:pStyle w:val="ProductList-Body"/>
      </w:pPr>
    </w:p>
    <w:p w14:paraId="51C9439D" w14:textId="77777777" w:rsidR="008855D5" w:rsidRPr="00735EAD" w:rsidRDefault="008855D5" w:rsidP="00404BC4">
      <w:pPr>
        <w:pStyle w:val="ListParagraph"/>
        <w:rPr>
          <w:i/>
          <w:sz w:val="18"/>
          <w:szCs w:val="18"/>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735EAD" w14:paraId="3BA9A324" w14:textId="77777777" w:rsidTr="008855D5">
        <w:trPr>
          <w:tblHeader/>
        </w:trPr>
        <w:tc>
          <w:tcPr>
            <w:tcW w:w="5400" w:type="dxa"/>
            <w:shd w:val="clear" w:color="auto" w:fill="0072C6"/>
          </w:tcPr>
          <w:p w14:paraId="265E925A" w14:textId="77777777" w:rsidR="008855D5" w:rsidRPr="001A0074" w:rsidRDefault="008855D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404BC4">
            <w:pPr>
              <w:pStyle w:val="ProductList-OfferingBody"/>
              <w:jc w:val="center"/>
              <w:rPr>
                <w:color w:val="FFFFFF" w:themeColor="background1"/>
              </w:rPr>
            </w:pPr>
            <w:r>
              <w:rPr>
                <w:color w:val="FFFFFF" w:themeColor="background1"/>
              </w:rPr>
              <w:t>Kredit služby</w:t>
            </w:r>
          </w:p>
        </w:tc>
      </w:tr>
      <w:tr w:rsidR="008855D5" w:rsidRPr="00735EAD" w14:paraId="0AEC24F3" w14:textId="77777777" w:rsidTr="008855D5">
        <w:tc>
          <w:tcPr>
            <w:tcW w:w="5400" w:type="dxa"/>
          </w:tcPr>
          <w:p w14:paraId="75E477A3" w14:textId="77777777" w:rsidR="008855D5" w:rsidRPr="0076238C" w:rsidRDefault="008855D5" w:rsidP="00404BC4">
            <w:pPr>
              <w:pStyle w:val="ProductList-OfferingBody"/>
              <w:jc w:val="center"/>
            </w:pPr>
            <w:r>
              <w:t>&lt; 99,95 %</w:t>
            </w:r>
          </w:p>
        </w:tc>
        <w:tc>
          <w:tcPr>
            <w:tcW w:w="5400" w:type="dxa"/>
          </w:tcPr>
          <w:p w14:paraId="58CEA711" w14:textId="77777777" w:rsidR="008855D5" w:rsidRPr="0076238C" w:rsidRDefault="008855D5" w:rsidP="00404BC4">
            <w:pPr>
              <w:pStyle w:val="ProductList-OfferingBody"/>
              <w:jc w:val="center"/>
            </w:pPr>
            <w:r>
              <w:t>10 %</w:t>
            </w:r>
          </w:p>
        </w:tc>
      </w:tr>
      <w:tr w:rsidR="008855D5" w:rsidRPr="00735EAD" w14:paraId="1DAC069E" w14:textId="77777777" w:rsidTr="008855D5">
        <w:tc>
          <w:tcPr>
            <w:tcW w:w="5400" w:type="dxa"/>
          </w:tcPr>
          <w:p w14:paraId="205235BA" w14:textId="77777777" w:rsidR="008855D5" w:rsidRPr="0076238C" w:rsidRDefault="008855D5" w:rsidP="00404BC4">
            <w:pPr>
              <w:pStyle w:val="ProductList-OfferingBody"/>
              <w:jc w:val="center"/>
            </w:pPr>
            <w:r>
              <w:t>&lt; 99 %</w:t>
            </w:r>
          </w:p>
        </w:tc>
        <w:tc>
          <w:tcPr>
            <w:tcW w:w="5400" w:type="dxa"/>
          </w:tcPr>
          <w:p w14:paraId="0CE3E3EF" w14:textId="77777777" w:rsidR="008855D5" w:rsidRPr="0076238C" w:rsidRDefault="008855D5" w:rsidP="00404BC4">
            <w:pPr>
              <w:pStyle w:val="ProductList-OfferingBody"/>
              <w:jc w:val="center"/>
            </w:pPr>
            <w:r>
              <w:t>25 %</w:t>
            </w:r>
          </w:p>
        </w:tc>
      </w:tr>
    </w:tbl>
    <w:bookmarkStart w:id="171" w:name="_Toc500147769"/>
    <w:p w14:paraId="737DCB8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6B7EC42" w14:textId="77777777" w:rsidR="006249B8" w:rsidRPr="00036A95" w:rsidRDefault="006249B8" w:rsidP="00404BC4">
      <w:pPr>
        <w:pStyle w:val="ProductList-Offering2Heading"/>
        <w:tabs>
          <w:tab w:val="clear" w:pos="360"/>
          <w:tab w:val="clear" w:pos="720"/>
          <w:tab w:val="clear" w:pos="1080"/>
        </w:tabs>
        <w:outlineLvl w:val="2"/>
      </w:pPr>
      <w:bookmarkStart w:id="172" w:name="_Toc43712492"/>
      <w:r>
        <w:t>Container Registry</w:t>
      </w:r>
      <w:bookmarkEnd w:id="171"/>
      <w:bookmarkEnd w:id="172"/>
    </w:p>
    <w:p w14:paraId="78EF54A6" w14:textId="77777777" w:rsidR="006249B8" w:rsidRPr="00036A95" w:rsidRDefault="006249B8" w:rsidP="00404BC4">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735EAD" w:rsidRDefault="006249B8" w:rsidP="00404BC4">
      <w:pPr>
        <w:rPr>
          <w:sz w:val="18"/>
          <w:szCs w:val="18"/>
        </w:rPr>
      </w:pPr>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7643FD99"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D21FC8" w14:textId="77777777" w:rsidR="006249B8" w:rsidRPr="009918AE" w:rsidRDefault="006249B8" w:rsidP="00404BC4">
            <w:pPr>
              <w:jc w:val="center"/>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Typy transakcí</w:t>
            </w:r>
          </w:p>
        </w:tc>
        <w:tc>
          <w:tcPr>
            <w:tcW w:w="2500" w:type="pct"/>
            <w:tcBorders>
              <w:bottom w:val="none" w:sz="0" w:space="0" w:color="auto"/>
            </w:tcBorders>
            <w:shd w:val="clear" w:color="auto" w:fill="0070C0"/>
          </w:tcPr>
          <w:p w14:paraId="301A2681"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918AE">
              <w:rPr>
                <w:rFonts w:eastAsia="Calibri" w:cstheme="minorHAnsi"/>
                <w:b w:val="0"/>
                <w:bCs w:val="0"/>
                <w:color w:val="FFFFFF" w:themeColor="background1"/>
                <w:sz w:val="16"/>
                <w:szCs w:val="16"/>
              </w:rPr>
              <w:t>Maximální doba zpracování</w:t>
            </w:r>
          </w:p>
        </w:tc>
      </w:tr>
      <w:tr w:rsidR="006249B8" w:rsidRPr="00735EAD" w14:paraId="22E34D4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964D583"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Seznam (úložiště, manifesty, značky)</w:t>
            </w:r>
          </w:p>
        </w:tc>
        <w:tc>
          <w:tcPr>
            <w:tcW w:w="2500" w:type="pct"/>
          </w:tcPr>
          <w:p w14:paraId="1C5FD10B"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8 minut</w:t>
            </w:r>
          </w:p>
        </w:tc>
      </w:tr>
      <w:tr w:rsidR="006249B8" w:rsidRPr="00735EAD" w14:paraId="0187A66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0518F5DD" w14:textId="77777777" w:rsidR="006249B8" w:rsidRPr="009918AE" w:rsidRDefault="006249B8" w:rsidP="00404BC4">
            <w:pPr>
              <w:jc w:val="center"/>
              <w:rPr>
                <w:rFonts w:eastAsia="Calibri" w:cstheme="minorHAnsi"/>
                <w:b w:val="0"/>
                <w:sz w:val="18"/>
                <w:szCs w:val="18"/>
              </w:rPr>
            </w:pPr>
            <w:r w:rsidRPr="009918AE">
              <w:rPr>
                <w:rFonts w:eastAsia="Calibri" w:cstheme="minorHAnsi"/>
                <w:b w:val="0"/>
                <w:sz w:val="18"/>
                <w:szCs w:val="18"/>
              </w:rPr>
              <w:t>Jiné</w:t>
            </w:r>
          </w:p>
        </w:tc>
        <w:tc>
          <w:tcPr>
            <w:tcW w:w="2500" w:type="pct"/>
          </w:tcPr>
          <w:p w14:paraId="299CDAEE" w14:textId="77777777" w:rsidR="006249B8" w:rsidRPr="009918AE" w:rsidRDefault="006249B8" w:rsidP="00404BC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9918AE">
              <w:rPr>
                <w:rFonts w:eastAsia="Calibri" w:cstheme="minorHAnsi"/>
                <w:sz w:val="18"/>
                <w:szCs w:val="18"/>
              </w:rPr>
              <w:t>1 minuta</w:t>
            </w:r>
          </w:p>
        </w:tc>
      </w:tr>
    </w:tbl>
    <w:p w14:paraId="4C081510" w14:textId="77777777" w:rsidR="006249B8" w:rsidRPr="00036A95" w:rsidRDefault="006249B8" w:rsidP="00404BC4">
      <w:pPr>
        <w:pStyle w:val="ProductList-Body"/>
      </w:pPr>
    </w:p>
    <w:p w14:paraId="6D1CD782" w14:textId="77777777" w:rsidR="006249B8" w:rsidRPr="00036A95" w:rsidRDefault="006249B8" w:rsidP="00404BC4">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404BC4">
      <w:pPr>
        <w:pStyle w:val="ProductList-Body"/>
      </w:pPr>
    </w:p>
    <w:p w14:paraId="271E90A0" w14:textId="77777777" w:rsidR="006249B8" w:rsidRPr="00735EAD" w:rsidRDefault="006249B8" w:rsidP="00404BC4">
      <w:pPr>
        <w:rPr>
          <w:sz w:val="18"/>
          <w:szCs w:val="18"/>
        </w:rPr>
      </w:pPr>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735EAD" w:rsidRDefault="006249B8" w:rsidP="00404BC4">
      <w:pPr>
        <w:spacing w:before="240" w:after="0"/>
        <w:rPr>
          <w:sz w:val="18"/>
          <w:szCs w:val="18"/>
        </w:rPr>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38CAE9C4" w14:textId="77777777" w:rsidTr="00C27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1E69DF0" w14:textId="77777777" w:rsidR="006249B8" w:rsidRPr="009918AE" w:rsidRDefault="006249B8" w:rsidP="00404BC4">
            <w:pPr>
              <w:pStyle w:val="ProductList-OfferingBody"/>
              <w:spacing w:before="0" w:after="0"/>
              <w:jc w:val="center"/>
              <w:rPr>
                <w:b w:val="0"/>
                <w:bCs w:val="0"/>
                <w:color w:val="FFFFFF" w:themeColor="background1"/>
              </w:rPr>
            </w:pPr>
            <w:r w:rsidRPr="009918AE">
              <w:rPr>
                <w:b w:val="0"/>
                <w:bCs w:val="0"/>
                <w:color w:val="FFFFFF" w:themeColor="background1"/>
              </w:rPr>
              <w:t xml:space="preserve">Procentuální doba fungování v měsíci </w:t>
            </w:r>
          </w:p>
        </w:tc>
        <w:tc>
          <w:tcPr>
            <w:tcW w:w="2500" w:type="pct"/>
            <w:tcBorders>
              <w:bottom w:val="none" w:sz="0" w:space="0" w:color="auto"/>
            </w:tcBorders>
            <w:shd w:val="clear" w:color="auto" w:fill="0070C0"/>
          </w:tcPr>
          <w:p w14:paraId="2745B8AF" w14:textId="77777777" w:rsidR="006249B8" w:rsidRPr="009918AE" w:rsidRDefault="006249B8" w:rsidP="00404BC4">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9918AE">
              <w:rPr>
                <w:rFonts w:eastAsiaTheme="minorHAnsi"/>
                <w:b w:val="0"/>
                <w:bCs w:val="0"/>
                <w:color w:val="FFFFFF" w:themeColor="background1"/>
                <w:sz w:val="16"/>
              </w:rPr>
              <w:t>Kredit služby</w:t>
            </w:r>
          </w:p>
        </w:tc>
      </w:tr>
      <w:tr w:rsidR="006249B8" w:rsidRPr="00735EAD" w14:paraId="31DDC036"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5B76D606" w14:textId="77777777" w:rsidR="006249B8" w:rsidRPr="00CB149F" w:rsidRDefault="006249B8" w:rsidP="00404BC4">
            <w:pPr>
              <w:jc w:val="center"/>
              <w:rPr>
                <w:rFonts w:cstheme="minorHAnsi"/>
                <w:b w:val="0"/>
                <w:sz w:val="18"/>
                <w:szCs w:val="18"/>
              </w:rPr>
            </w:pPr>
            <w:r>
              <w:rPr>
                <w:rFonts w:cstheme="minorHAnsi"/>
                <w:b w:val="0"/>
                <w:sz w:val="18"/>
                <w:szCs w:val="18"/>
              </w:rPr>
              <w:t>&lt; 99,9 %</w:t>
            </w:r>
          </w:p>
        </w:tc>
        <w:tc>
          <w:tcPr>
            <w:tcW w:w="2500" w:type="pct"/>
          </w:tcPr>
          <w:p w14:paraId="78FD8B81" w14:textId="77777777" w:rsidR="006249B8" w:rsidRPr="00CB149F" w:rsidRDefault="006249B8" w:rsidP="00404BC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735EAD" w14:paraId="25C075FB" w14:textId="77777777" w:rsidTr="00C2742A">
        <w:tc>
          <w:tcPr>
            <w:cnfStyle w:val="001000000000" w:firstRow="0" w:lastRow="0" w:firstColumn="1" w:lastColumn="0" w:oddVBand="0" w:evenVBand="0" w:oddHBand="0" w:evenHBand="0" w:firstRowFirstColumn="0" w:firstRowLastColumn="0" w:lastRowFirstColumn="0" w:lastRowLastColumn="0"/>
            <w:tcW w:w="2500" w:type="pct"/>
          </w:tcPr>
          <w:p w14:paraId="2323A445" w14:textId="77777777" w:rsidR="006249B8" w:rsidRPr="00CB149F" w:rsidRDefault="006249B8" w:rsidP="006A3836">
            <w:pPr>
              <w:keepNext/>
              <w:jc w:val="center"/>
              <w:rPr>
                <w:rFonts w:cstheme="minorHAnsi"/>
                <w:b w:val="0"/>
                <w:sz w:val="18"/>
                <w:szCs w:val="18"/>
              </w:rPr>
            </w:pPr>
            <w:r>
              <w:rPr>
                <w:rFonts w:cstheme="minorHAnsi"/>
                <w:b w:val="0"/>
                <w:sz w:val="18"/>
                <w:szCs w:val="18"/>
              </w:rPr>
              <w:t>&lt; 99 %</w:t>
            </w:r>
          </w:p>
        </w:tc>
        <w:tc>
          <w:tcPr>
            <w:tcW w:w="2500" w:type="pct"/>
          </w:tcPr>
          <w:p w14:paraId="2961BDF0" w14:textId="77777777" w:rsidR="006249B8" w:rsidRPr="00CB149F" w:rsidRDefault="006249B8" w:rsidP="006A3836">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3BF618E4"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C17CBAE" w14:textId="03621F2E" w:rsidR="006D2460" w:rsidRPr="009B3DC1" w:rsidRDefault="006D2460" w:rsidP="00404BC4">
      <w:pPr>
        <w:pStyle w:val="ProductList-Offering2Heading"/>
        <w:tabs>
          <w:tab w:val="clear" w:pos="360"/>
          <w:tab w:val="clear" w:pos="720"/>
          <w:tab w:val="clear" w:pos="1080"/>
        </w:tabs>
        <w:outlineLvl w:val="2"/>
      </w:pPr>
      <w:bookmarkStart w:id="173" w:name="_Toc43712493"/>
      <w:r>
        <w:t>Služba Data Catalog</w:t>
      </w:r>
      <w:bookmarkEnd w:id="168"/>
      <w:bookmarkEnd w:id="173"/>
    </w:p>
    <w:p w14:paraId="47EDA4A2" w14:textId="77777777" w:rsidR="006D2460" w:rsidRPr="009B3DC1" w:rsidRDefault="006D2460" w:rsidP="00404BC4">
      <w:pPr>
        <w:pStyle w:val="ProductList-Body"/>
      </w:pPr>
      <w:r>
        <w:rPr>
          <w:b/>
          <w:color w:val="00188F"/>
        </w:rPr>
        <w:t>Další definice</w:t>
      </w:r>
      <w:r w:rsidRPr="00F51114">
        <w:t>:</w:t>
      </w:r>
    </w:p>
    <w:p w14:paraId="02D1AD34" w14:textId="77777777" w:rsidR="006D2460" w:rsidRPr="009B3DC1" w:rsidRDefault="006D2460" w:rsidP="00404BC4">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404BC4">
      <w:pPr>
        <w:pStyle w:val="ProductList-Body"/>
      </w:pPr>
    </w:p>
    <w:p w14:paraId="106FBBC9" w14:textId="77777777" w:rsidR="006D2460" w:rsidRPr="009B3DC1" w:rsidRDefault="006D2460" w:rsidP="00404BC4">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404BC4">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404BC4">
      <w:pPr>
        <w:pStyle w:val="ProductList-Body"/>
      </w:pPr>
    </w:p>
    <w:p w14:paraId="31FF12A9" w14:textId="77777777" w:rsidR="006D2460" w:rsidRPr="009B3DC1" w:rsidRDefault="006D2460" w:rsidP="00404BC4">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404BC4">
      <w:pPr>
        <w:pStyle w:val="ProductList-Body"/>
      </w:pPr>
    </w:p>
    <w:p w14:paraId="1E2958E6"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404BC4">
      <w:pPr>
        <w:pStyle w:val="ProductList-Body"/>
      </w:pPr>
    </w:p>
    <w:p w14:paraId="5B2E36FA" w14:textId="77777777" w:rsidR="006D2460"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404BC4">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38378215" w14:textId="77777777" w:rsidTr="006D2460">
        <w:trPr>
          <w:tblHeader/>
        </w:trPr>
        <w:tc>
          <w:tcPr>
            <w:tcW w:w="5400" w:type="dxa"/>
            <w:shd w:val="clear" w:color="auto" w:fill="0072C6"/>
          </w:tcPr>
          <w:p w14:paraId="3DA63A1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7C262BAA" w14:textId="77777777" w:rsidTr="006D2460">
        <w:tc>
          <w:tcPr>
            <w:tcW w:w="5400" w:type="dxa"/>
          </w:tcPr>
          <w:p w14:paraId="448635A6" w14:textId="77777777" w:rsidR="006D2460" w:rsidRPr="0076238C" w:rsidRDefault="006D2460" w:rsidP="00404BC4">
            <w:pPr>
              <w:pStyle w:val="ProductList-OfferingBody"/>
              <w:jc w:val="center"/>
            </w:pPr>
            <w:r>
              <w:t>&lt; 99,9 %</w:t>
            </w:r>
          </w:p>
        </w:tc>
        <w:tc>
          <w:tcPr>
            <w:tcW w:w="5400" w:type="dxa"/>
          </w:tcPr>
          <w:p w14:paraId="6BC4E8DC" w14:textId="77777777" w:rsidR="006D2460" w:rsidRPr="0076238C" w:rsidRDefault="006D2460" w:rsidP="00404BC4">
            <w:pPr>
              <w:pStyle w:val="ProductList-OfferingBody"/>
              <w:jc w:val="center"/>
            </w:pPr>
            <w:r>
              <w:t>10 %</w:t>
            </w:r>
          </w:p>
        </w:tc>
      </w:tr>
      <w:tr w:rsidR="006D2460" w:rsidRPr="00735EAD" w14:paraId="5793A885" w14:textId="77777777" w:rsidTr="006D2460">
        <w:tc>
          <w:tcPr>
            <w:tcW w:w="5400" w:type="dxa"/>
          </w:tcPr>
          <w:p w14:paraId="5F6620C0" w14:textId="77777777" w:rsidR="006D2460" w:rsidRPr="0076238C" w:rsidRDefault="006D2460" w:rsidP="00404BC4">
            <w:pPr>
              <w:pStyle w:val="ProductList-OfferingBody"/>
              <w:jc w:val="center"/>
            </w:pPr>
            <w:r>
              <w:t>&lt; 99 %</w:t>
            </w:r>
          </w:p>
        </w:tc>
        <w:tc>
          <w:tcPr>
            <w:tcW w:w="5400" w:type="dxa"/>
          </w:tcPr>
          <w:p w14:paraId="6C0359A9" w14:textId="77777777" w:rsidR="006D2460" w:rsidRPr="0076238C" w:rsidRDefault="006D2460" w:rsidP="00404BC4">
            <w:pPr>
              <w:pStyle w:val="ProductList-OfferingBody"/>
              <w:jc w:val="center"/>
            </w:pPr>
            <w:r>
              <w:t>25 %</w:t>
            </w:r>
          </w:p>
        </w:tc>
      </w:tr>
    </w:tbl>
    <w:p w14:paraId="6B25BFA9"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DF0883E" w14:textId="0D1D2AA6" w:rsidR="00C74563" w:rsidRPr="008558B7" w:rsidRDefault="00C74563" w:rsidP="00404BC4">
      <w:pPr>
        <w:pStyle w:val="ProductList-Offering2Heading"/>
        <w:tabs>
          <w:tab w:val="clear" w:pos="360"/>
          <w:tab w:val="clear" w:pos="720"/>
          <w:tab w:val="clear" w:pos="1080"/>
        </w:tabs>
        <w:outlineLvl w:val="2"/>
      </w:pPr>
      <w:bookmarkStart w:id="174" w:name="_Toc43712494"/>
      <w:r w:rsidRPr="008558B7">
        <w:t>Data Factory – počet běhů aktivit</w:t>
      </w:r>
      <w:bookmarkEnd w:id="169"/>
      <w:bookmarkEnd w:id="174"/>
    </w:p>
    <w:p w14:paraId="1AB7D26A" w14:textId="77777777" w:rsidR="00C74563" w:rsidRPr="008558B7" w:rsidRDefault="00C74563" w:rsidP="00404BC4">
      <w:pPr>
        <w:pStyle w:val="ProductList-Body"/>
      </w:pPr>
      <w:r w:rsidRPr="008558B7">
        <w:rPr>
          <w:b/>
          <w:color w:val="00188F"/>
        </w:rPr>
        <w:t>Další definice</w:t>
      </w:r>
      <w:r w:rsidRPr="00F51114">
        <w:t>:</w:t>
      </w:r>
    </w:p>
    <w:p w14:paraId="190FDD5D" w14:textId="11CFD0F0" w:rsidR="00C74563" w:rsidRPr="008558B7" w:rsidRDefault="00906B35" w:rsidP="00404BC4">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404BC4">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404BC4">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4F1582" w:rsidRDefault="00C74563" w:rsidP="00404BC4">
      <w:pPr>
        <w:pStyle w:val="ProductList-Body"/>
        <w:rPr>
          <w:szCs w:val="16"/>
        </w:rPr>
      </w:pPr>
    </w:p>
    <w:p w14:paraId="2EEB1D85"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4F1582" w:rsidRDefault="00C74563" w:rsidP="00404BC4">
      <w:pPr>
        <w:pStyle w:val="ProductList-Body"/>
        <w:rPr>
          <w:szCs w:val="16"/>
        </w:rPr>
      </w:pPr>
    </w:p>
    <w:p w14:paraId="5E726273" w14:textId="77777777" w:rsidR="00C74563" w:rsidRPr="00735EAD" w:rsidRDefault="003F4475" w:rsidP="00404BC4">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7B5D31FA" w14:textId="77777777" w:rsidTr="00690356">
        <w:trPr>
          <w:tblHeader/>
        </w:trPr>
        <w:tc>
          <w:tcPr>
            <w:tcW w:w="5400" w:type="dxa"/>
            <w:shd w:val="clear" w:color="auto" w:fill="0072C6"/>
          </w:tcPr>
          <w:p w14:paraId="23EBD6FD"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2CF7E8AE" w14:textId="77777777" w:rsidTr="00690356">
        <w:tc>
          <w:tcPr>
            <w:tcW w:w="5400" w:type="dxa"/>
          </w:tcPr>
          <w:p w14:paraId="415348AB" w14:textId="77777777" w:rsidR="00C74563" w:rsidRPr="008558B7" w:rsidRDefault="00C74563" w:rsidP="00404BC4">
            <w:pPr>
              <w:pStyle w:val="ProductList-OfferingBody"/>
              <w:jc w:val="center"/>
            </w:pPr>
            <w:r w:rsidRPr="008558B7">
              <w:t>&lt; 99,9 %</w:t>
            </w:r>
          </w:p>
        </w:tc>
        <w:tc>
          <w:tcPr>
            <w:tcW w:w="5400" w:type="dxa"/>
          </w:tcPr>
          <w:p w14:paraId="3317A3E9" w14:textId="77777777" w:rsidR="00C74563" w:rsidRPr="008558B7" w:rsidRDefault="00C74563" w:rsidP="00404BC4">
            <w:pPr>
              <w:pStyle w:val="ProductList-OfferingBody"/>
              <w:jc w:val="center"/>
            </w:pPr>
            <w:r w:rsidRPr="008558B7">
              <w:t>10 %</w:t>
            </w:r>
          </w:p>
        </w:tc>
      </w:tr>
      <w:tr w:rsidR="00C74563" w:rsidRPr="00735EAD" w14:paraId="4EDF6221" w14:textId="77777777" w:rsidTr="00690356">
        <w:tc>
          <w:tcPr>
            <w:tcW w:w="5400" w:type="dxa"/>
          </w:tcPr>
          <w:p w14:paraId="3DA6162E" w14:textId="77777777" w:rsidR="00C74563" w:rsidRPr="008558B7" w:rsidRDefault="00C74563" w:rsidP="00404BC4">
            <w:pPr>
              <w:pStyle w:val="ProductList-OfferingBody"/>
              <w:jc w:val="center"/>
            </w:pPr>
            <w:r w:rsidRPr="008558B7">
              <w:t>&lt; 99 %</w:t>
            </w:r>
          </w:p>
        </w:tc>
        <w:tc>
          <w:tcPr>
            <w:tcW w:w="5400" w:type="dxa"/>
          </w:tcPr>
          <w:p w14:paraId="27ADBAAE" w14:textId="77777777" w:rsidR="00C74563" w:rsidRPr="008558B7" w:rsidRDefault="00C74563" w:rsidP="00404BC4">
            <w:pPr>
              <w:pStyle w:val="ProductList-OfferingBody"/>
              <w:jc w:val="center"/>
            </w:pPr>
            <w:r w:rsidRPr="008558B7">
              <w:t>25 %</w:t>
            </w:r>
          </w:p>
        </w:tc>
      </w:tr>
    </w:tbl>
    <w:bookmarkStart w:id="175" w:name="_Toc421206039"/>
    <w:p w14:paraId="2236B89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672F0A9" w14:textId="77777777" w:rsidR="00C74563" w:rsidRPr="008558B7" w:rsidRDefault="00C74563" w:rsidP="00404BC4">
      <w:pPr>
        <w:pStyle w:val="ProductList-Offering2Heading"/>
        <w:tabs>
          <w:tab w:val="clear" w:pos="360"/>
          <w:tab w:val="clear" w:pos="720"/>
          <w:tab w:val="clear" w:pos="1080"/>
        </w:tabs>
        <w:outlineLvl w:val="2"/>
      </w:pPr>
      <w:bookmarkStart w:id="176" w:name="_Toc43712495"/>
      <w:r w:rsidRPr="008558B7">
        <w:t>Data Factory – volání API</w:t>
      </w:r>
      <w:bookmarkEnd w:id="175"/>
      <w:bookmarkEnd w:id="176"/>
    </w:p>
    <w:p w14:paraId="0548A428" w14:textId="77777777" w:rsidR="00C9468B" w:rsidRPr="00F978D7" w:rsidRDefault="00C9468B" w:rsidP="00404BC4">
      <w:pPr>
        <w:pStyle w:val="ProductList-Body"/>
      </w:pPr>
      <w:r>
        <w:rPr>
          <w:b/>
          <w:color w:val="00188F"/>
        </w:rPr>
        <w:t>Další definice</w:t>
      </w:r>
      <w:r w:rsidRPr="00B10B56">
        <w:rPr>
          <w:b/>
        </w:rPr>
        <w:t>:</w:t>
      </w:r>
    </w:p>
    <w:p w14:paraId="4ECE42C9" w14:textId="77777777" w:rsidR="00C9468B" w:rsidRPr="00F978D7" w:rsidRDefault="00C9468B" w:rsidP="00404BC4">
      <w:pPr>
        <w:pStyle w:val="ProductList-Body"/>
      </w:pPr>
      <w:r>
        <w:t>Termín „</w:t>
      </w:r>
      <w:r>
        <w:rPr>
          <w:b/>
          <w:color w:val="00188F"/>
        </w:rPr>
        <w:t>vyloučené požadavky</w:t>
      </w:r>
      <w:r>
        <w:t xml:space="preserve">“ označuje sadu požadavků, které vrátí stavový kód HTTP 4xx jiný než stavový kód HTTP 408. </w:t>
      </w:r>
    </w:p>
    <w:p w14:paraId="59E4F1F5" w14:textId="77777777" w:rsidR="00C9468B" w:rsidRPr="00F978D7" w:rsidRDefault="00C9468B" w:rsidP="00404BC4">
      <w:pPr>
        <w:pStyle w:val="ProductList-Body"/>
      </w:pPr>
      <w:r>
        <w:t>„</w:t>
      </w:r>
      <w:r>
        <w:rPr>
          <w:b/>
          <w:color w:val="00188F"/>
        </w:rPr>
        <w:t>Neúspěšné požadavky</w:t>
      </w:r>
      <w:r>
        <w:t xml:space="preserve">“ jsou sada všech požadavků v celkovém počtu požadavků, které vrátí kód chyby nebo stavový kód HTTP 408 nebo nevrátí kód o úspěchu do 2 minut. </w:t>
      </w:r>
    </w:p>
    <w:p w14:paraId="3F233525" w14:textId="77777777" w:rsidR="00C9468B" w:rsidRPr="00F978D7" w:rsidRDefault="00C9468B" w:rsidP="00404BC4">
      <w:pPr>
        <w:pStyle w:val="ProductList-Body"/>
      </w:pPr>
      <w:r>
        <w:t>„</w:t>
      </w:r>
      <w:r>
        <w:rPr>
          <w:b/>
          <w:color w:val="00188F"/>
        </w:rPr>
        <w:t>Prostředky</w:t>
      </w:r>
      <w:r>
        <w:t>“ jsou integrační komponenty (včetně služby Azure, SSIS a integrační komponenty s vlastním hostitelem), spouštěcí událost, kanály, datové sady a propojené služby vytvořené ve službě Data Factory.</w:t>
      </w:r>
    </w:p>
    <w:p w14:paraId="44BAB0EC" w14:textId="77777777" w:rsidR="00C9468B" w:rsidRPr="00F978D7" w:rsidRDefault="00C9468B" w:rsidP="00404BC4">
      <w:pPr>
        <w:pStyle w:val="ProductList-Body"/>
      </w:pPr>
      <w:r>
        <w:t>„</w:t>
      </w:r>
      <w:r>
        <w:rPr>
          <w:b/>
          <w:color w:val="00188F"/>
        </w:rPr>
        <w:t>Celkový počet požadavků</w:t>
      </w:r>
      <w:r>
        <w:t>“ je sada všech požadavků (mimo vyloučených požadavků) na provedení operací s prostředky během fakturačního měsíce pro daný odběr systému Microsoft Azure.</w:t>
      </w:r>
    </w:p>
    <w:p w14:paraId="1B972090" w14:textId="77777777" w:rsidR="00C74563" w:rsidRPr="008558B7" w:rsidRDefault="00C74563" w:rsidP="00404BC4">
      <w:pPr>
        <w:pStyle w:val="ProductList-Body"/>
        <w:rPr>
          <w:sz w:val="16"/>
          <w:szCs w:val="16"/>
        </w:rPr>
      </w:pPr>
    </w:p>
    <w:p w14:paraId="6AF8F4A8" w14:textId="77777777" w:rsidR="00906B35" w:rsidRPr="00AF1DBE" w:rsidRDefault="00906B35" w:rsidP="00404BC4">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404BC4">
      <w:pPr>
        <w:pStyle w:val="ProductList-Body"/>
      </w:pPr>
    </w:p>
    <w:p w14:paraId="75582972" w14:textId="77777777" w:rsidR="00906B35" w:rsidRPr="00735EAD" w:rsidRDefault="00906B35" w:rsidP="00404BC4">
      <w:pPr>
        <w:rPr>
          <w:sz w:val="18"/>
          <w:szCs w:val="18"/>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404BC4">
      <w:pPr>
        <w:pStyle w:val="ProductList-Body"/>
      </w:pPr>
      <w:r>
        <w:rPr>
          <w:b/>
          <w:color w:val="00188F"/>
        </w:rPr>
        <w:t>Kredit služby</w:t>
      </w:r>
      <w:r w:rsidRPr="00F51114">
        <w:t>:</w:t>
      </w:r>
    </w:p>
    <w:p w14:paraId="3ADE5A75" w14:textId="77777777" w:rsidR="00906B35" w:rsidRPr="00AF1DBE" w:rsidRDefault="00906B35" w:rsidP="00404BC4">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16203967" w14:textId="77777777" w:rsidTr="002A5C84">
        <w:trPr>
          <w:tblHeader/>
        </w:trPr>
        <w:tc>
          <w:tcPr>
            <w:tcW w:w="5400" w:type="dxa"/>
            <w:shd w:val="clear" w:color="auto" w:fill="0072C6"/>
          </w:tcPr>
          <w:p w14:paraId="7F4110AB"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395C5627" w14:textId="77777777" w:rsidTr="002A5C84">
        <w:tc>
          <w:tcPr>
            <w:tcW w:w="5400" w:type="dxa"/>
          </w:tcPr>
          <w:p w14:paraId="6D46E754" w14:textId="77777777" w:rsidR="00906B35" w:rsidRPr="0076238C" w:rsidRDefault="00906B35" w:rsidP="00404BC4">
            <w:pPr>
              <w:pStyle w:val="ProductList-OfferingBody"/>
              <w:jc w:val="center"/>
            </w:pPr>
            <w:r>
              <w:t>&lt; 99,9 %</w:t>
            </w:r>
          </w:p>
        </w:tc>
        <w:tc>
          <w:tcPr>
            <w:tcW w:w="5400" w:type="dxa"/>
          </w:tcPr>
          <w:p w14:paraId="54256339" w14:textId="77777777" w:rsidR="00906B35" w:rsidRPr="0076238C" w:rsidRDefault="00906B35" w:rsidP="00404BC4">
            <w:pPr>
              <w:pStyle w:val="ProductList-OfferingBody"/>
              <w:jc w:val="center"/>
            </w:pPr>
            <w:r>
              <w:t>10 %</w:t>
            </w:r>
          </w:p>
        </w:tc>
      </w:tr>
      <w:tr w:rsidR="00906B35" w:rsidRPr="00735EAD" w14:paraId="336DD6BD" w14:textId="77777777" w:rsidTr="002A5C84">
        <w:tc>
          <w:tcPr>
            <w:tcW w:w="5400" w:type="dxa"/>
          </w:tcPr>
          <w:p w14:paraId="2661E4D8" w14:textId="77777777" w:rsidR="00906B35" w:rsidRPr="0076238C" w:rsidRDefault="00906B35" w:rsidP="00404BC4">
            <w:pPr>
              <w:pStyle w:val="ProductList-OfferingBody"/>
              <w:jc w:val="center"/>
            </w:pPr>
            <w:r>
              <w:t>&lt; 99 %</w:t>
            </w:r>
          </w:p>
        </w:tc>
        <w:tc>
          <w:tcPr>
            <w:tcW w:w="5400" w:type="dxa"/>
          </w:tcPr>
          <w:p w14:paraId="149501AC" w14:textId="77777777" w:rsidR="00906B35" w:rsidRPr="0076238C" w:rsidRDefault="00906B35" w:rsidP="00404BC4">
            <w:pPr>
              <w:pStyle w:val="ProductList-OfferingBody"/>
              <w:jc w:val="center"/>
            </w:pPr>
            <w:r>
              <w:t>25 %</w:t>
            </w:r>
          </w:p>
        </w:tc>
      </w:tr>
    </w:tbl>
    <w:bookmarkStart w:id="177" w:name="_Toc464226303"/>
    <w:p w14:paraId="285579E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B47862D" w14:textId="77777777" w:rsidR="00157CA5" w:rsidRPr="00171176" w:rsidRDefault="00157CA5" w:rsidP="00404BC4">
      <w:pPr>
        <w:pStyle w:val="ProductList-Offering2Heading"/>
        <w:tabs>
          <w:tab w:val="clear" w:pos="360"/>
          <w:tab w:val="clear" w:pos="720"/>
          <w:tab w:val="clear" w:pos="1080"/>
        </w:tabs>
        <w:outlineLvl w:val="2"/>
      </w:pPr>
      <w:bookmarkStart w:id="178" w:name="_Toc43712496"/>
      <w:r>
        <w:t>Data Lake Analytics</w:t>
      </w:r>
      <w:bookmarkEnd w:id="177"/>
      <w:bookmarkEnd w:id="178"/>
    </w:p>
    <w:p w14:paraId="71F3486F"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404BC4">
      <w:pPr>
        <w:pStyle w:val="ProductList-Body"/>
        <w:rPr>
          <w:szCs w:val="18"/>
        </w:rPr>
      </w:pPr>
    </w:p>
    <w:p w14:paraId="63BB06A2"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404BC4">
      <w:pPr>
        <w:pStyle w:val="ProductList-Body"/>
      </w:pPr>
    </w:p>
    <w:p w14:paraId="59640309"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20CD8FCF" w14:textId="77777777" w:rsidTr="00C203DE">
        <w:trPr>
          <w:tblHeader/>
        </w:trPr>
        <w:tc>
          <w:tcPr>
            <w:tcW w:w="5400" w:type="dxa"/>
            <w:shd w:val="clear" w:color="auto" w:fill="0072C6"/>
          </w:tcPr>
          <w:p w14:paraId="4F66106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38DE9E9F" w14:textId="77777777" w:rsidTr="00C203DE">
        <w:tc>
          <w:tcPr>
            <w:tcW w:w="5400" w:type="dxa"/>
          </w:tcPr>
          <w:p w14:paraId="0912BAD0" w14:textId="77777777" w:rsidR="00157CA5" w:rsidRPr="000C2CAE" w:rsidRDefault="00157CA5" w:rsidP="00404BC4">
            <w:pPr>
              <w:pStyle w:val="ProductList-OfferingBody"/>
              <w:jc w:val="center"/>
            </w:pPr>
            <w:r>
              <w:t>&lt; 99,9 %</w:t>
            </w:r>
          </w:p>
        </w:tc>
        <w:tc>
          <w:tcPr>
            <w:tcW w:w="5400" w:type="dxa"/>
          </w:tcPr>
          <w:p w14:paraId="2E958366" w14:textId="77777777" w:rsidR="00157CA5" w:rsidRPr="000C2CAE" w:rsidRDefault="00157CA5" w:rsidP="00404BC4">
            <w:pPr>
              <w:pStyle w:val="ProductList-OfferingBody"/>
              <w:jc w:val="center"/>
            </w:pPr>
            <w:r>
              <w:t>10 %</w:t>
            </w:r>
          </w:p>
        </w:tc>
      </w:tr>
      <w:tr w:rsidR="00157CA5" w:rsidRPr="00735EAD" w14:paraId="36FEBB44" w14:textId="77777777" w:rsidTr="00C203DE">
        <w:tc>
          <w:tcPr>
            <w:tcW w:w="5400" w:type="dxa"/>
          </w:tcPr>
          <w:p w14:paraId="4F7806F0" w14:textId="77777777" w:rsidR="00157CA5" w:rsidRPr="000C2CAE" w:rsidRDefault="00157CA5" w:rsidP="00404BC4">
            <w:pPr>
              <w:pStyle w:val="ProductList-OfferingBody"/>
              <w:jc w:val="center"/>
            </w:pPr>
            <w:r>
              <w:t>&lt; 99 %</w:t>
            </w:r>
          </w:p>
        </w:tc>
        <w:tc>
          <w:tcPr>
            <w:tcW w:w="5400" w:type="dxa"/>
          </w:tcPr>
          <w:p w14:paraId="4AAF0279" w14:textId="77777777" w:rsidR="00157CA5" w:rsidRPr="000C2CAE" w:rsidRDefault="00157CA5" w:rsidP="00404BC4">
            <w:pPr>
              <w:pStyle w:val="ProductList-OfferingBody"/>
              <w:jc w:val="center"/>
            </w:pPr>
            <w:r>
              <w:t>25 %</w:t>
            </w:r>
          </w:p>
        </w:tc>
      </w:tr>
    </w:tbl>
    <w:bookmarkStart w:id="179" w:name="_Toc464226304"/>
    <w:p w14:paraId="7232CAC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1511811" w14:textId="77777777" w:rsidR="00157CA5" w:rsidRPr="00171176" w:rsidRDefault="00157CA5" w:rsidP="00404BC4">
      <w:pPr>
        <w:pStyle w:val="ProductList-Offering2Heading"/>
        <w:tabs>
          <w:tab w:val="clear" w:pos="360"/>
          <w:tab w:val="clear" w:pos="720"/>
          <w:tab w:val="clear" w:pos="1080"/>
        </w:tabs>
        <w:outlineLvl w:val="2"/>
      </w:pPr>
      <w:bookmarkStart w:id="180" w:name="_Toc43712497"/>
      <w:r>
        <w:t>Data Lake Store</w:t>
      </w:r>
      <w:bookmarkEnd w:id="179"/>
      <w:bookmarkEnd w:id="180"/>
    </w:p>
    <w:p w14:paraId="3F150763" w14:textId="77777777" w:rsidR="00157CA5" w:rsidRPr="0094552C" w:rsidRDefault="00157CA5" w:rsidP="00404BC4">
      <w:pPr>
        <w:pStyle w:val="ProductList-Body"/>
        <w:rPr>
          <w:szCs w:val="18"/>
        </w:rPr>
      </w:pPr>
      <w:r w:rsidRPr="0094552C">
        <w:rPr>
          <w:b/>
          <w:color w:val="00188F"/>
          <w:szCs w:val="18"/>
        </w:rPr>
        <w:t>Další definice</w:t>
      </w:r>
      <w:r w:rsidRPr="00F51114">
        <w:rPr>
          <w:szCs w:val="18"/>
        </w:rPr>
        <w:t>:</w:t>
      </w:r>
    </w:p>
    <w:p w14:paraId="24C9382F" w14:textId="77777777" w:rsidR="00157CA5" w:rsidRPr="0094552C" w:rsidRDefault="00157CA5" w:rsidP="00404BC4">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404BC4">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404BC4">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404BC4">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404BC4">
      <w:pPr>
        <w:pStyle w:val="ProductList-Body"/>
        <w:rPr>
          <w:szCs w:val="18"/>
        </w:rPr>
      </w:pPr>
    </w:p>
    <w:p w14:paraId="12DF87FE" w14:textId="77777777" w:rsidR="00157CA5" w:rsidRPr="00735EAD" w:rsidRDefault="00157CA5" w:rsidP="00404BC4">
      <w:pPr>
        <w:pStyle w:val="ListParagraph"/>
        <w:rPr>
          <w:sz w:val="18"/>
          <w:szCs w:val="18"/>
        </w:rPr>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735EAD" w14:paraId="379766A0" w14:textId="77777777" w:rsidTr="00C203DE">
        <w:trPr>
          <w:tblHeader/>
        </w:trPr>
        <w:tc>
          <w:tcPr>
            <w:tcW w:w="5400" w:type="dxa"/>
            <w:shd w:val="clear" w:color="auto" w:fill="0072C6"/>
          </w:tcPr>
          <w:p w14:paraId="1972EE00" w14:textId="77777777" w:rsidR="00157CA5" w:rsidRPr="000C2CAE" w:rsidRDefault="00157C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404BC4">
            <w:pPr>
              <w:pStyle w:val="ProductList-OfferingBody"/>
              <w:jc w:val="center"/>
              <w:rPr>
                <w:color w:val="FFFFFF" w:themeColor="background1"/>
              </w:rPr>
            </w:pPr>
            <w:r>
              <w:rPr>
                <w:color w:val="FFFFFF" w:themeColor="background1"/>
              </w:rPr>
              <w:t>Kredit služby</w:t>
            </w:r>
          </w:p>
        </w:tc>
      </w:tr>
      <w:tr w:rsidR="00157CA5" w:rsidRPr="00735EAD" w14:paraId="21459E88" w14:textId="77777777" w:rsidTr="00C203DE">
        <w:tc>
          <w:tcPr>
            <w:tcW w:w="5400" w:type="dxa"/>
          </w:tcPr>
          <w:p w14:paraId="4648C81D" w14:textId="77777777" w:rsidR="00157CA5" w:rsidRPr="000C2CAE" w:rsidRDefault="00157CA5" w:rsidP="00404BC4">
            <w:pPr>
              <w:pStyle w:val="ProductList-OfferingBody"/>
              <w:jc w:val="center"/>
            </w:pPr>
            <w:r>
              <w:t>&lt; 99,9 %</w:t>
            </w:r>
          </w:p>
        </w:tc>
        <w:tc>
          <w:tcPr>
            <w:tcW w:w="5400" w:type="dxa"/>
          </w:tcPr>
          <w:p w14:paraId="7131DF04" w14:textId="77777777" w:rsidR="00157CA5" w:rsidRPr="000C2CAE" w:rsidRDefault="00157CA5" w:rsidP="00404BC4">
            <w:pPr>
              <w:pStyle w:val="ProductList-OfferingBody"/>
              <w:jc w:val="center"/>
            </w:pPr>
            <w:r>
              <w:t>10 %</w:t>
            </w:r>
          </w:p>
        </w:tc>
      </w:tr>
      <w:tr w:rsidR="00157CA5" w:rsidRPr="00735EAD" w14:paraId="2FD85FF4" w14:textId="77777777" w:rsidTr="00C203DE">
        <w:tc>
          <w:tcPr>
            <w:tcW w:w="5400" w:type="dxa"/>
          </w:tcPr>
          <w:p w14:paraId="06DF8779" w14:textId="77777777" w:rsidR="00157CA5" w:rsidRPr="000C2CAE" w:rsidRDefault="00157CA5" w:rsidP="006A3836">
            <w:pPr>
              <w:pStyle w:val="ProductList-OfferingBody"/>
              <w:keepNext/>
              <w:jc w:val="center"/>
            </w:pPr>
            <w:r>
              <w:t>&lt; 99 %</w:t>
            </w:r>
          </w:p>
        </w:tc>
        <w:tc>
          <w:tcPr>
            <w:tcW w:w="5400" w:type="dxa"/>
          </w:tcPr>
          <w:p w14:paraId="485CEC0C" w14:textId="77777777" w:rsidR="00157CA5" w:rsidRPr="000C2CAE" w:rsidRDefault="00157CA5" w:rsidP="006A3836">
            <w:pPr>
              <w:pStyle w:val="ProductList-OfferingBody"/>
              <w:keepNext/>
              <w:jc w:val="center"/>
            </w:pPr>
            <w:r>
              <w:t>25 %</w:t>
            </w:r>
          </w:p>
        </w:tc>
      </w:tr>
    </w:tbl>
    <w:bookmarkStart w:id="181" w:name="_Toc505679756"/>
    <w:bookmarkStart w:id="182" w:name="_Toc457821550"/>
    <w:bookmarkStart w:id="183" w:name="_Toc489270886"/>
    <w:bookmarkStart w:id="184" w:name="_Toc487138047"/>
    <w:p w14:paraId="219A9DD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61D79B3" w14:textId="77777777" w:rsidR="002E614B" w:rsidRPr="00124ACE" w:rsidRDefault="002E614B" w:rsidP="00404BC4">
      <w:pPr>
        <w:pStyle w:val="ProductList-Offering2Heading"/>
        <w:tabs>
          <w:tab w:val="clear" w:pos="360"/>
          <w:tab w:val="clear" w:pos="720"/>
          <w:tab w:val="clear" w:pos="1080"/>
        </w:tabs>
        <w:outlineLvl w:val="2"/>
      </w:pPr>
      <w:bookmarkStart w:id="185" w:name="_Toc43712498"/>
      <w:r>
        <w:t>Event Grid</w:t>
      </w:r>
      <w:bookmarkEnd w:id="181"/>
      <w:bookmarkEnd w:id="185"/>
    </w:p>
    <w:p w14:paraId="33D2786F" w14:textId="77777777" w:rsidR="002E614B" w:rsidRPr="00124ACE" w:rsidRDefault="002E614B" w:rsidP="00404BC4">
      <w:pPr>
        <w:pStyle w:val="ProductList-Body"/>
      </w:pPr>
      <w:r>
        <w:rPr>
          <w:b/>
          <w:color w:val="00188F"/>
        </w:rPr>
        <w:t>Další definice</w:t>
      </w:r>
      <w:r w:rsidRPr="003333FE">
        <w:rPr>
          <w:b/>
        </w:rPr>
        <w:t>:</w:t>
      </w:r>
    </w:p>
    <w:p w14:paraId="2C62FAD7"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735EAD" w:rsidRDefault="002E614B" w:rsidP="00404BC4">
      <w:pPr>
        <w:rPr>
          <w:sz w:val="18"/>
          <w:szCs w:val="18"/>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404BC4">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404BC4">
      <w:pPr>
        <w:pStyle w:val="ProductList-Body"/>
      </w:pPr>
    </w:p>
    <w:p w14:paraId="043B3024" w14:textId="77777777" w:rsidR="002E614B" w:rsidRPr="00735EAD" w:rsidRDefault="003F4475" w:rsidP="00404BC4">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404BC4">
      <w:pPr>
        <w:pStyle w:val="ProductList-Body"/>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735EAD" w14:paraId="27B6BE28" w14:textId="77777777" w:rsidTr="002E614B">
        <w:trPr>
          <w:tblHeader/>
        </w:trPr>
        <w:tc>
          <w:tcPr>
            <w:tcW w:w="5400" w:type="dxa"/>
            <w:shd w:val="clear" w:color="auto" w:fill="0072C6"/>
          </w:tcPr>
          <w:p w14:paraId="759ABC57" w14:textId="77777777" w:rsidR="002E614B" w:rsidRPr="00042CC1" w:rsidRDefault="002E614B"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404BC4">
            <w:pPr>
              <w:pStyle w:val="ProductList-OfferingBody"/>
              <w:jc w:val="center"/>
              <w:rPr>
                <w:color w:val="FFFFFF" w:themeColor="background1"/>
              </w:rPr>
            </w:pPr>
            <w:r>
              <w:rPr>
                <w:color w:val="FFFFFF" w:themeColor="background1"/>
              </w:rPr>
              <w:t>Kredit služby</w:t>
            </w:r>
          </w:p>
        </w:tc>
      </w:tr>
      <w:tr w:rsidR="002E614B" w:rsidRPr="00735EAD" w14:paraId="535C942F" w14:textId="77777777" w:rsidTr="002E614B">
        <w:trPr>
          <w:trHeight w:val="175"/>
        </w:trPr>
        <w:tc>
          <w:tcPr>
            <w:tcW w:w="5400" w:type="dxa"/>
          </w:tcPr>
          <w:p w14:paraId="28A9C486" w14:textId="77777777" w:rsidR="002E614B" w:rsidRPr="00D730E5" w:rsidRDefault="002E614B" w:rsidP="00404BC4">
            <w:pPr>
              <w:pStyle w:val="ProductList-OfferingBody"/>
              <w:jc w:val="center"/>
            </w:pPr>
            <w:r>
              <w:t>&lt; 99,99 %</w:t>
            </w:r>
          </w:p>
        </w:tc>
        <w:tc>
          <w:tcPr>
            <w:tcW w:w="5400" w:type="dxa"/>
          </w:tcPr>
          <w:p w14:paraId="13E500CE" w14:textId="77777777" w:rsidR="002E614B" w:rsidRPr="00D730E5" w:rsidRDefault="002E614B" w:rsidP="00404BC4">
            <w:pPr>
              <w:pStyle w:val="ProductList-OfferingBody"/>
              <w:tabs>
                <w:tab w:val="left" w:pos="905"/>
                <w:tab w:val="center" w:pos="2635"/>
              </w:tabs>
              <w:jc w:val="center"/>
            </w:pPr>
            <w:r>
              <w:t>10%</w:t>
            </w:r>
          </w:p>
        </w:tc>
      </w:tr>
      <w:tr w:rsidR="002E614B" w:rsidRPr="00735EAD" w14:paraId="73AE6C3B" w14:textId="77777777" w:rsidTr="002E614B">
        <w:trPr>
          <w:trHeight w:val="174"/>
        </w:trPr>
        <w:tc>
          <w:tcPr>
            <w:tcW w:w="5400" w:type="dxa"/>
          </w:tcPr>
          <w:p w14:paraId="21ADB581" w14:textId="77777777" w:rsidR="002E614B" w:rsidRPr="00D730E5" w:rsidRDefault="002E614B" w:rsidP="00404BC4">
            <w:pPr>
              <w:pStyle w:val="ProductList-OfferingBody"/>
              <w:jc w:val="center"/>
            </w:pPr>
            <w:r>
              <w:t>&lt; 99 %</w:t>
            </w:r>
          </w:p>
        </w:tc>
        <w:tc>
          <w:tcPr>
            <w:tcW w:w="5400" w:type="dxa"/>
          </w:tcPr>
          <w:p w14:paraId="2018D4F5" w14:textId="77777777" w:rsidR="002E614B" w:rsidRPr="00D730E5" w:rsidRDefault="002E614B" w:rsidP="00404BC4">
            <w:pPr>
              <w:pStyle w:val="ProductList-OfferingBody"/>
              <w:jc w:val="center"/>
            </w:pPr>
            <w:r>
              <w:t>25%</w:t>
            </w:r>
          </w:p>
        </w:tc>
      </w:tr>
    </w:tbl>
    <w:p w14:paraId="43A6480D"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06BD8CD" w14:textId="00D00F13" w:rsidR="00044153" w:rsidRPr="004B5B5A" w:rsidRDefault="00044153" w:rsidP="00404BC4">
      <w:pPr>
        <w:pStyle w:val="ProductList-Offering2Heading"/>
        <w:tabs>
          <w:tab w:val="clear" w:pos="360"/>
          <w:tab w:val="clear" w:pos="720"/>
          <w:tab w:val="clear" w:pos="1080"/>
        </w:tabs>
        <w:outlineLvl w:val="2"/>
      </w:pPr>
      <w:bookmarkStart w:id="186" w:name="_Toc43712499"/>
      <w:r>
        <w:t>ExpressRoute</w:t>
      </w:r>
      <w:bookmarkEnd w:id="182"/>
      <w:bookmarkEnd w:id="183"/>
      <w:bookmarkEnd w:id="184"/>
      <w:bookmarkEnd w:id="186"/>
    </w:p>
    <w:p w14:paraId="246923F0" w14:textId="77777777" w:rsidR="00044153" w:rsidRPr="004B5B5A" w:rsidRDefault="00044153" w:rsidP="00404BC4">
      <w:pPr>
        <w:pStyle w:val="ProductList-Body"/>
      </w:pPr>
      <w:r>
        <w:rPr>
          <w:b/>
          <w:color w:val="00188F"/>
        </w:rPr>
        <w:t>Další definice</w:t>
      </w:r>
      <w:r w:rsidRPr="00F51114">
        <w:t>:</w:t>
      </w:r>
    </w:p>
    <w:p w14:paraId="70948481" w14:textId="77777777" w:rsidR="00044153" w:rsidRPr="004B5B5A" w:rsidRDefault="00044153" w:rsidP="00404BC4">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404BC4">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404BC4">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404BC4">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404BC4">
      <w:pPr>
        <w:pStyle w:val="ProductList-Body"/>
      </w:pPr>
    </w:p>
    <w:p w14:paraId="1F0B0F16" w14:textId="77777777" w:rsidR="00044153" w:rsidRPr="004B5B5A" w:rsidRDefault="00044153" w:rsidP="00404BC4">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404BC4">
      <w:pPr>
        <w:pStyle w:val="ProductList-Body"/>
      </w:pPr>
    </w:p>
    <w:p w14:paraId="0F1F0281" w14:textId="77777777" w:rsidR="00044153" w:rsidRPr="004B5B5A" w:rsidRDefault="00044153" w:rsidP="00404BC4">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404BC4">
      <w:pPr>
        <w:pStyle w:val="ProductList-Body"/>
      </w:pPr>
    </w:p>
    <w:p w14:paraId="79AB0AAB" w14:textId="77777777" w:rsidR="00044153"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404BC4">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16F49BEB" w14:textId="77777777" w:rsidTr="002E614B">
        <w:trPr>
          <w:tblHeader/>
        </w:trPr>
        <w:tc>
          <w:tcPr>
            <w:tcW w:w="5400" w:type="dxa"/>
            <w:shd w:val="clear" w:color="auto" w:fill="0072C6"/>
          </w:tcPr>
          <w:p w14:paraId="7896AFFF"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718CE3DF" w14:textId="77777777" w:rsidTr="002E614B">
        <w:tc>
          <w:tcPr>
            <w:tcW w:w="5400" w:type="dxa"/>
          </w:tcPr>
          <w:p w14:paraId="410E4F5A" w14:textId="77777777" w:rsidR="00044153" w:rsidRPr="0076238C" w:rsidRDefault="00044153" w:rsidP="00404BC4">
            <w:pPr>
              <w:pStyle w:val="ProductList-OfferingBody"/>
              <w:jc w:val="center"/>
            </w:pPr>
            <w:r>
              <w:t>&lt; 99,95 %</w:t>
            </w:r>
          </w:p>
        </w:tc>
        <w:tc>
          <w:tcPr>
            <w:tcW w:w="5400" w:type="dxa"/>
          </w:tcPr>
          <w:p w14:paraId="5D070663" w14:textId="77777777" w:rsidR="00044153" w:rsidRPr="0076238C" w:rsidRDefault="00044153" w:rsidP="00404BC4">
            <w:pPr>
              <w:pStyle w:val="ProductList-OfferingBody"/>
              <w:jc w:val="center"/>
            </w:pPr>
            <w:r>
              <w:t>10 %</w:t>
            </w:r>
          </w:p>
        </w:tc>
      </w:tr>
      <w:tr w:rsidR="00044153" w:rsidRPr="00735EAD" w14:paraId="1F28C0EC" w14:textId="77777777" w:rsidTr="002E614B">
        <w:tc>
          <w:tcPr>
            <w:tcW w:w="5400" w:type="dxa"/>
          </w:tcPr>
          <w:p w14:paraId="450ECF08" w14:textId="77777777" w:rsidR="00044153" w:rsidRPr="0076238C" w:rsidRDefault="00044153" w:rsidP="00404BC4">
            <w:pPr>
              <w:pStyle w:val="ProductList-OfferingBody"/>
              <w:jc w:val="center"/>
            </w:pPr>
            <w:r>
              <w:t>&lt; 99 %</w:t>
            </w:r>
          </w:p>
        </w:tc>
        <w:tc>
          <w:tcPr>
            <w:tcW w:w="5400" w:type="dxa"/>
          </w:tcPr>
          <w:p w14:paraId="64294AD5" w14:textId="77777777" w:rsidR="00044153" w:rsidRPr="0076238C" w:rsidRDefault="00044153" w:rsidP="00404BC4">
            <w:pPr>
              <w:pStyle w:val="ProductList-OfferingBody"/>
              <w:jc w:val="center"/>
            </w:pPr>
            <w:r>
              <w:t>25 %</w:t>
            </w:r>
          </w:p>
        </w:tc>
      </w:tr>
    </w:tbl>
    <w:bookmarkStart w:id="187" w:name="_Toc516223852"/>
    <w:p w14:paraId="5D26F9B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4D4A36B" w14:textId="77777777" w:rsidR="007408CA" w:rsidRPr="00841C87" w:rsidRDefault="007408CA" w:rsidP="00404BC4">
      <w:pPr>
        <w:pStyle w:val="ProductList-Offering2Heading"/>
        <w:tabs>
          <w:tab w:val="clear" w:pos="360"/>
          <w:tab w:val="clear" w:pos="720"/>
          <w:tab w:val="clear" w:pos="1080"/>
        </w:tabs>
        <w:outlineLvl w:val="2"/>
      </w:pPr>
      <w:bookmarkStart w:id="188" w:name="_Toc43712500"/>
      <w:r>
        <w:t>Aplikace zajišťující funkci v plánu odběru</w:t>
      </w:r>
      <w:bookmarkEnd w:id="187"/>
      <w:bookmarkEnd w:id="188"/>
    </w:p>
    <w:p w14:paraId="1C8E3570" w14:textId="77777777" w:rsidR="007408CA" w:rsidRPr="00841C87" w:rsidRDefault="007408CA" w:rsidP="00404BC4">
      <w:pPr>
        <w:pStyle w:val="ProductList-Body"/>
      </w:pPr>
      <w:r>
        <w:rPr>
          <w:b/>
          <w:color w:val="00188F"/>
        </w:rPr>
        <w:t>Další definice</w:t>
      </w:r>
      <w:r w:rsidRPr="005904CF">
        <w:rPr>
          <w:bCs/>
        </w:rPr>
        <w:t>:</w:t>
      </w:r>
    </w:p>
    <w:p w14:paraId="16A4BD04"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Aplikace zajišťující funkci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soubor jedné nebo více funkcí nasazených s přidruženou aktivační událostí. </w:t>
      </w:r>
    </w:p>
    <w:p w14:paraId="48F4063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Celkový počet aktivovaných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je celkový počet všech provedení funkcí zajišťujících funkci aktivovaných zákazníkem v daném odběru služby Microsoft Azure během fakturačního měsíce. </w:t>
      </w:r>
    </w:p>
    <w:p w14:paraId="549E4111"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Nedostupná provedení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označují celkový počet provedení z celkového počtu aktivovaných provedení, která se nespustila. Provedení se nespustilo, pokud v protokolu historie dané aplikace zajišťující funkci nebyl zachycen žádný výstup po dobu pěti (5) minut od úspěšného spuštění aktivační události. </w:t>
      </w:r>
    </w:p>
    <w:p w14:paraId="56331D04" w14:textId="77777777" w:rsidR="007408CA" w:rsidRPr="00841C87" w:rsidRDefault="007408CA" w:rsidP="00404BC4">
      <w:pPr>
        <w:pStyle w:val="ProductList-Body"/>
      </w:pPr>
    </w:p>
    <w:p w14:paraId="01ECF541" w14:textId="77777777" w:rsidR="007408CA" w:rsidRPr="00841C87" w:rsidRDefault="007408CA" w:rsidP="00404BC4">
      <w:pPr>
        <w:pStyle w:val="ProductList-Body"/>
      </w:pPr>
      <w:r>
        <w:rPr>
          <w:b/>
          <w:color w:val="00188F"/>
        </w:rPr>
        <w:t>Procentuální doba fungování v měsíci</w:t>
      </w:r>
      <w:r w:rsidRPr="005904CF">
        <w:rPr>
          <w:bCs/>
        </w:rPr>
        <w:t>:</w:t>
      </w:r>
      <w:r>
        <w:t xml:space="preserve"> Procentuální doba fungování v měsíci je vypočtena pomocí následujícího vzorce: </w:t>
      </w:r>
    </w:p>
    <w:p w14:paraId="7A896712" w14:textId="77777777" w:rsidR="007408CA" w:rsidRPr="00841C87" w:rsidRDefault="007408CA" w:rsidP="00404BC4">
      <w:pPr>
        <w:pStyle w:val="ProductList-Body"/>
      </w:pPr>
    </w:p>
    <w:p w14:paraId="0444210B" w14:textId="77777777" w:rsidR="007408CA"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aktivovaných provedení – nedostupná provedení</m:t>
              </m:r>
            </m:num>
            <m:den>
              <m:r>
                <m:rPr>
                  <m:nor/>
                </m:rPr>
                <w:rPr>
                  <w:rFonts w:ascii="Cambria Math" w:hAnsi="Cambria Math" w:cs="Tahoma"/>
                  <w:i/>
                  <w:sz w:val="18"/>
                  <w:szCs w:val="18"/>
                </w:rPr>
                <m:t>Celkový počet aktivovaných provedení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46502" w14:textId="77777777" w:rsidR="007408CA" w:rsidRPr="00841C87" w:rsidRDefault="007408CA" w:rsidP="00404BC4">
      <w:pPr>
        <w:pStyle w:val="ProductList-Body"/>
      </w:pPr>
      <w:r>
        <w:rPr>
          <w:b/>
          <w:color w:val="00188F"/>
        </w:rPr>
        <w:t>Na užívání aplikace zajišťující funkci v plánu odběru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02D13B4E" w14:textId="77777777" w:rsidTr="00C9468B">
        <w:trPr>
          <w:tblHeader/>
        </w:trPr>
        <w:tc>
          <w:tcPr>
            <w:tcW w:w="5400" w:type="dxa"/>
            <w:shd w:val="clear" w:color="auto" w:fill="0072C6"/>
          </w:tcPr>
          <w:p w14:paraId="5793D88A"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DE705AA"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6487F09" w14:textId="77777777" w:rsidTr="00C9468B">
        <w:tc>
          <w:tcPr>
            <w:tcW w:w="5400" w:type="dxa"/>
          </w:tcPr>
          <w:p w14:paraId="2FDCCC12" w14:textId="77777777" w:rsidR="007408CA" w:rsidRPr="0076238C" w:rsidRDefault="007408CA" w:rsidP="00404BC4">
            <w:pPr>
              <w:pStyle w:val="ProductList-OfferingBody"/>
              <w:jc w:val="center"/>
            </w:pPr>
            <w:r>
              <w:t>&lt; 99,95 %</w:t>
            </w:r>
          </w:p>
        </w:tc>
        <w:tc>
          <w:tcPr>
            <w:tcW w:w="5400" w:type="dxa"/>
          </w:tcPr>
          <w:p w14:paraId="448D92E0" w14:textId="77777777" w:rsidR="007408CA" w:rsidRPr="0076238C" w:rsidRDefault="007408CA" w:rsidP="00404BC4">
            <w:pPr>
              <w:pStyle w:val="ProductList-OfferingBody"/>
              <w:jc w:val="center"/>
            </w:pPr>
            <w:r>
              <w:t>10 %</w:t>
            </w:r>
          </w:p>
        </w:tc>
      </w:tr>
      <w:tr w:rsidR="007408CA" w:rsidRPr="00735EAD" w14:paraId="718C883C" w14:textId="77777777" w:rsidTr="00C9468B">
        <w:tc>
          <w:tcPr>
            <w:tcW w:w="5400" w:type="dxa"/>
          </w:tcPr>
          <w:p w14:paraId="263E1FB6" w14:textId="77777777" w:rsidR="007408CA" w:rsidRPr="0076238C" w:rsidRDefault="007408CA" w:rsidP="00404BC4">
            <w:pPr>
              <w:pStyle w:val="ProductList-OfferingBody"/>
              <w:jc w:val="center"/>
            </w:pPr>
            <w:r>
              <w:t>&lt; 99 %</w:t>
            </w:r>
          </w:p>
        </w:tc>
        <w:tc>
          <w:tcPr>
            <w:tcW w:w="5400" w:type="dxa"/>
          </w:tcPr>
          <w:p w14:paraId="38535FBC" w14:textId="77777777" w:rsidR="007408CA" w:rsidRPr="0076238C" w:rsidRDefault="007408CA" w:rsidP="00404BC4">
            <w:pPr>
              <w:pStyle w:val="ProductList-OfferingBody"/>
              <w:jc w:val="center"/>
            </w:pPr>
            <w:r>
              <w:t>25 %</w:t>
            </w:r>
          </w:p>
        </w:tc>
      </w:tr>
    </w:tbl>
    <w:bookmarkStart w:id="189" w:name="_Toc516223853"/>
    <w:p w14:paraId="3B476110"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3B19D2" w14:textId="77777777" w:rsidR="007408CA" w:rsidRPr="00841C87" w:rsidRDefault="007408CA" w:rsidP="00404BC4">
      <w:pPr>
        <w:pStyle w:val="ProductList-Offering2Heading"/>
        <w:tabs>
          <w:tab w:val="clear" w:pos="360"/>
          <w:tab w:val="clear" w:pos="720"/>
          <w:tab w:val="clear" w:pos="1080"/>
        </w:tabs>
        <w:outlineLvl w:val="2"/>
      </w:pPr>
      <w:bookmarkStart w:id="190" w:name="_Toc43712501"/>
      <w:r>
        <w:t>Aplikace zajišťující funkci v plánu služby</w:t>
      </w:r>
      <w:bookmarkEnd w:id="189"/>
      <w:bookmarkEnd w:id="190"/>
    </w:p>
    <w:p w14:paraId="5D5A3E97" w14:textId="77777777" w:rsidR="007408CA" w:rsidRPr="00841C87" w:rsidRDefault="007408CA" w:rsidP="00404BC4">
      <w:pPr>
        <w:pStyle w:val="ProductList-Body"/>
      </w:pPr>
      <w:r>
        <w:rPr>
          <w:b/>
          <w:color w:val="00188F"/>
        </w:rPr>
        <w:t>Další definice</w:t>
      </w:r>
      <w:r w:rsidRPr="005904CF">
        <w:rPr>
          <w:bCs/>
        </w:rPr>
        <w:t>:</w:t>
      </w:r>
    </w:p>
    <w:p w14:paraId="6A2014A0"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nasazení</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6BC41BEF"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Maximální dostupný počet minut</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znamená součet všech minut nasazení pro danou aplikaci zajišťující funkci nasazenou zákazníkem během fakturačního měsíce v rámci daného odběru služby Microsoft Azure.</w:t>
      </w:r>
    </w:p>
    <w:p w14:paraId="5D70898C"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Doba výpadku</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znamená celkový počet minut z maximálního dostupného počtu minut, během kterých nelze aplikaci zajišťující funkci aktivovat.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4159A516" w14:textId="77777777" w:rsidR="007408CA" w:rsidRPr="00735EAD" w:rsidRDefault="007408CA" w:rsidP="00404BC4">
      <w:pPr>
        <w:pStyle w:val="NormalWeb"/>
        <w:spacing w:before="0" w:beforeAutospacing="0" w:after="0" w:afterAutospacing="0"/>
        <w:rPr>
          <w:rFonts w:asciiTheme="minorHAnsi" w:hAnsiTheme="minorHAnsi" w:cstheme="minorHAnsi"/>
          <w:sz w:val="18"/>
          <w:szCs w:val="18"/>
        </w:rPr>
      </w:pPr>
    </w:p>
    <w:p w14:paraId="271F260B" w14:textId="77777777" w:rsidR="007408CA" w:rsidRPr="00841C87" w:rsidRDefault="007408CA" w:rsidP="00404BC4">
      <w:pPr>
        <w:pStyle w:val="ProductList-Body"/>
      </w:pPr>
      <w:r>
        <w:rPr>
          <w:b/>
          <w:color w:val="00188F"/>
        </w:rPr>
        <w:t>Procentuální doba fungování v měsíci</w:t>
      </w:r>
      <w:r w:rsidRPr="005904CF">
        <w:rPr>
          <w:bCs/>
        </w:rPr>
        <w:t>:</w:t>
      </w:r>
      <w:r w:rsidRPr="005904CF">
        <w:t xml:space="preserve"> </w:t>
      </w:r>
      <w:r>
        <w:t xml:space="preserve">Procentuální doba fungování v měsíci je vypočtena pomocí následujícího vzorce: </w:t>
      </w:r>
    </w:p>
    <w:p w14:paraId="710340CC" w14:textId="77777777" w:rsidR="007408CA" w:rsidRPr="00841C87" w:rsidRDefault="007408CA" w:rsidP="00404BC4">
      <w:pPr>
        <w:pStyle w:val="ProductList-Body"/>
      </w:pPr>
    </w:p>
    <w:p w14:paraId="24D9B2EB" w14:textId="77777777" w:rsidR="007408CA"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B1AEEC" w14:textId="77777777" w:rsidR="007408CA" w:rsidRPr="00841C87" w:rsidRDefault="007408CA" w:rsidP="00404BC4">
      <w:pPr>
        <w:pStyle w:val="ProductList-Body"/>
      </w:pPr>
      <w:r>
        <w:rPr>
          <w:b/>
          <w:color w:val="00188F"/>
        </w:rPr>
        <w:t>Na užívání aplikace zajišťující funkci v plánu služby zákazníkem se vztahují úrovně služby a kredity služby</w:t>
      </w:r>
      <w:r w:rsidRPr="005904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7286B266" w14:textId="77777777" w:rsidTr="00C9468B">
        <w:trPr>
          <w:tblHeader/>
        </w:trPr>
        <w:tc>
          <w:tcPr>
            <w:tcW w:w="5400" w:type="dxa"/>
            <w:shd w:val="clear" w:color="auto" w:fill="0072C6"/>
          </w:tcPr>
          <w:p w14:paraId="11906D80"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CC59233"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350FF70F" w14:textId="77777777" w:rsidTr="00C9468B">
        <w:tc>
          <w:tcPr>
            <w:tcW w:w="5400" w:type="dxa"/>
          </w:tcPr>
          <w:p w14:paraId="3476E745" w14:textId="77777777" w:rsidR="007408CA" w:rsidRPr="0076238C" w:rsidRDefault="007408CA" w:rsidP="00404BC4">
            <w:pPr>
              <w:pStyle w:val="ProductList-OfferingBody"/>
              <w:jc w:val="center"/>
            </w:pPr>
            <w:r>
              <w:t>&lt; 99,95 %</w:t>
            </w:r>
          </w:p>
        </w:tc>
        <w:tc>
          <w:tcPr>
            <w:tcW w:w="5400" w:type="dxa"/>
          </w:tcPr>
          <w:p w14:paraId="5093116A" w14:textId="77777777" w:rsidR="007408CA" w:rsidRPr="0076238C" w:rsidRDefault="007408CA" w:rsidP="00404BC4">
            <w:pPr>
              <w:pStyle w:val="ProductList-OfferingBody"/>
              <w:jc w:val="center"/>
            </w:pPr>
            <w:r>
              <w:t>10 %</w:t>
            </w:r>
          </w:p>
        </w:tc>
      </w:tr>
      <w:tr w:rsidR="007408CA" w:rsidRPr="00735EAD" w14:paraId="29B2A772" w14:textId="77777777" w:rsidTr="00C9468B">
        <w:tc>
          <w:tcPr>
            <w:tcW w:w="5400" w:type="dxa"/>
          </w:tcPr>
          <w:p w14:paraId="4085D556" w14:textId="77777777" w:rsidR="007408CA" w:rsidRPr="0076238C" w:rsidRDefault="007408CA" w:rsidP="00404BC4">
            <w:pPr>
              <w:pStyle w:val="ProductList-OfferingBody"/>
              <w:jc w:val="center"/>
            </w:pPr>
            <w:r>
              <w:t>&lt; 99 %</w:t>
            </w:r>
          </w:p>
        </w:tc>
        <w:tc>
          <w:tcPr>
            <w:tcW w:w="5400" w:type="dxa"/>
          </w:tcPr>
          <w:p w14:paraId="69562ABE" w14:textId="77777777" w:rsidR="007408CA" w:rsidRPr="0076238C" w:rsidRDefault="007408CA" w:rsidP="00404BC4">
            <w:pPr>
              <w:pStyle w:val="ProductList-OfferingBody"/>
              <w:jc w:val="center"/>
            </w:pPr>
            <w:r>
              <w:t>25 %</w:t>
            </w:r>
          </w:p>
        </w:tc>
      </w:tr>
    </w:tbl>
    <w:p w14:paraId="3C636C65"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1728A4" w14:textId="1F915748" w:rsidR="000D29F0" w:rsidRPr="00FB368F" w:rsidRDefault="000D29F0" w:rsidP="00404BC4">
      <w:pPr>
        <w:pStyle w:val="ProductList-Offering2Heading"/>
        <w:tabs>
          <w:tab w:val="clear" w:pos="360"/>
          <w:tab w:val="clear" w:pos="720"/>
          <w:tab w:val="clear" w:pos="1080"/>
        </w:tabs>
        <w:outlineLvl w:val="2"/>
      </w:pPr>
      <w:bookmarkStart w:id="191" w:name="_Toc43712502"/>
      <w:r>
        <w:t>HDInsight</w:t>
      </w:r>
      <w:bookmarkEnd w:id="191"/>
    </w:p>
    <w:p w14:paraId="687F02AD" w14:textId="078708C2" w:rsidR="000D29F0" w:rsidRPr="00FB368F" w:rsidRDefault="000D29F0" w:rsidP="00404BC4">
      <w:pPr>
        <w:pStyle w:val="ProductList-Body"/>
      </w:pPr>
      <w:r>
        <w:rPr>
          <w:b/>
          <w:color w:val="00188F"/>
        </w:rPr>
        <w:t>Další definice</w:t>
      </w:r>
      <w:r w:rsidR="00C73901" w:rsidRPr="00F51114">
        <w:t>:</w:t>
      </w:r>
    </w:p>
    <w:p w14:paraId="61901204" w14:textId="77777777" w:rsidR="000D29F0" w:rsidRPr="00FB368F" w:rsidRDefault="000D29F0" w:rsidP="00404BC4">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404BC4">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404BC4">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404BC4">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404BC4">
      <w:pPr>
        <w:pStyle w:val="ProductList-Body"/>
      </w:pPr>
    </w:p>
    <w:p w14:paraId="65AE924F" w14:textId="705E4A20" w:rsidR="000D29F0" w:rsidRPr="00FB368F" w:rsidRDefault="000D29F0" w:rsidP="00404BC4">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404BC4">
      <w:pPr>
        <w:pStyle w:val="ProductList-Body"/>
      </w:pPr>
    </w:p>
    <w:p w14:paraId="752FCCD1" w14:textId="378E34D7" w:rsidR="000D29F0" w:rsidRPr="00FB368F" w:rsidRDefault="000D29F0" w:rsidP="00404BC4">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404BC4">
      <w:pPr>
        <w:pStyle w:val="ProductList-Body"/>
      </w:pPr>
    </w:p>
    <w:p w14:paraId="0F18D2B3" w14:textId="7D0B010C" w:rsidR="000D29F0"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404BC4">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23C73426" w14:textId="77777777" w:rsidTr="00690356">
        <w:trPr>
          <w:tblHeader/>
        </w:trPr>
        <w:tc>
          <w:tcPr>
            <w:tcW w:w="5400" w:type="dxa"/>
            <w:shd w:val="clear" w:color="auto" w:fill="0072C6"/>
          </w:tcPr>
          <w:p w14:paraId="3473392E"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63A97E8" w14:textId="77777777" w:rsidTr="00690356">
        <w:tc>
          <w:tcPr>
            <w:tcW w:w="5400" w:type="dxa"/>
          </w:tcPr>
          <w:p w14:paraId="2C2867C7" w14:textId="1934227E" w:rsidR="000D29F0" w:rsidRPr="0076238C" w:rsidRDefault="000D29F0" w:rsidP="00404BC4">
            <w:pPr>
              <w:pStyle w:val="ProductList-OfferingBody"/>
              <w:jc w:val="center"/>
            </w:pPr>
            <w:r>
              <w:t>&lt; 99,9 %</w:t>
            </w:r>
          </w:p>
        </w:tc>
        <w:tc>
          <w:tcPr>
            <w:tcW w:w="5400" w:type="dxa"/>
          </w:tcPr>
          <w:p w14:paraId="25220C32" w14:textId="3870058C" w:rsidR="000D29F0" w:rsidRPr="0076238C" w:rsidRDefault="000D29F0" w:rsidP="00404BC4">
            <w:pPr>
              <w:pStyle w:val="ProductList-OfferingBody"/>
              <w:jc w:val="center"/>
            </w:pPr>
            <w:r>
              <w:t>10</w:t>
            </w:r>
            <w:r w:rsidR="000F31AA">
              <w:t xml:space="preserve"> </w:t>
            </w:r>
            <w:r>
              <w:t>%</w:t>
            </w:r>
          </w:p>
        </w:tc>
      </w:tr>
      <w:tr w:rsidR="000D29F0" w:rsidRPr="00735EAD" w14:paraId="05FD0B96" w14:textId="77777777" w:rsidTr="00690356">
        <w:tc>
          <w:tcPr>
            <w:tcW w:w="5400" w:type="dxa"/>
          </w:tcPr>
          <w:p w14:paraId="30E26C89" w14:textId="001C026F" w:rsidR="000D29F0" w:rsidRPr="0076238C" w:rsidRDefault="000D29F0" w:rsidP="00404BC4">
            <w:pPr>
              <w:pStyle w:val="ProductList-OfferingBody"/>
              <w:jc w:val="center"/>
            </w:pPr>
            <w:r>
              <w:t>&lt; 99 %</w:t>
            </w:r>
          </w:p>
        </w:tc>
        <w:tc>
          <w:tcPr>
            <w:tcW w:w="5400" w:type="dxa"/>
          </w:tcPr>
          <w:p w14:paraId="796A81A8" w14:textId="3C9192BE" w:rsidR="000D29F0" w:rsidRPr="0076238C" w:rsidRDefault="000D29F0" w:rsidP="00404BC4">
            <w:pPr>
              <w:pStyle w:val="ProductList-OfferingBody"/>
              <w:jc w:val="center"/>
            </w:pPr>
            <w:r>
              <w:t>25</w:t>
            </w:r>
            <w:r w:rsidR="000F31AA">
              <w:t xml:space="preserve"> </w:t>
            </w:r>
            <w:r>
              <w:t>%</w:t>
            </w:r>
          </w:p>
        </w:tc>
      </w:tr>
    </w:tbl>
    <w:bookmarkStart w:id="192" w:name="_Toc441215731"/>
    <w:bookmarkStart w:id="193" w:name="_Toc421206043"/>
    <w:bookmarkStart w:id="194" w:name="_Toc412532194"/>
    <w:p w14:paraId="4D42206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8F52AC9" w14:textId="77777777" w:rsidR="00970DC5" w:rsidRPr="0005250E" w:rsidRDefault="00970DC5" w:rsidP="00404BC4">
      <w:pPr>
        <w:pStyle w:val="ProductList-Offering2Heading"/>
        <w:tabs>
          <w:tab w:val="clear" w:pos="360"/>
          <w:tab w:val="clear" w:pos="720"/>
          <w:tab w:val="clear" w:pos="1080"/>
        </w:tabs>
        <w:outlineLvl w:val="2"/>
      </w:pPr>
      <w:bookmarkStart w:id="195" w:name="_Toc43712503"/>
      <w:r>
        <w:t>Služba HockeyApp</w:t>
      </w:r>
      <w:bookmarkEnd w:id="192"/>
      <w:bookmarkEnd w:id="195"/>
    </w:p>
    <w:p w14:paraId="507750F6" w14:textId="77777777" w:rsidR="00970DC5" w:rsidRPr="0005250E" w:rsidRDefault="00970DC5" w:rsidP="00404BC4">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404BC4">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404BC4">
      <w:pPr>
        <w:pStyle w:val="ProductList-Body"/>
      </w:pPr>
    </w:p>
    <w:p w14:paraId="57320E29" w14:textId="77777777" w:rsidR="00970DC5" w:rsidRPr="0005250E" w:rsidRDefault="00970DC5" w:rsidP="00404BC4">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404BC4">
      <w:pPr>
        <w:pStyle w:val="ProductList-Body"/>
        <w:rPr>
          <w:szCs w:val="18"/>
        </w:rPr>
      </w:pPr>
    </w:p>
    <w:p w14:paraId="207FF54C" w14:textId="77777777" w:rsidR="00970DC5" w:rsidRPr="003A496C" w:rsidRDefault="00970DC5" w:rsidP="00404BC4">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404BC4">
      <w:pPr>
        <w:pStyle w:val="ProductList-Body"/>
        <w:rPr>
          <w:szCs w:val="18"/>
        </w:rPr>
      </w:pPr>
    </w:p>
    <w:p w14:paraId="50393724" w14:textId="77777777" w:rsidR="00970DC5" w:rsidRPr="003A496C"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404BC4">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735EAD" w14:paraId="1566175F" w14:textId="77777777" w:rsidTr="00690356">
        <w:trPr>
          <w:tblHeader/>
        </w:trPr>
        <w:tc>
          <w:tcPr>
            <w:tcW w:w="5400" w:type="dxa"/>
            <w:shd w:val="clear" w:color="auto" w:fill="0072C6"/>
          </w:tcPr>
          <w:p w14:paraId="6D34D3E1" w14:textId="77777777" w:rsidR="00970DC5" w:rsidRPr="001A0074" w:rsidRDefault="00970DC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404BC4">
            <w:pPr>
              <w:pStyle w:val="ProductList-OfferingBody"/>
              <w:jc w:val="center"/>
              <w:rPr>
                <w:color w:val="FFFFFF" w:themeColor="background1"/>
              </w:rPr>
            </w:pPr>
            <w:r>
              <w:rPr>
                <w:color w:val="FFFFFF" w:themeColor="background1"/>
              </w:rPr>
              <w:t>Kredit služby</w:t>
            </w:r>
          </w:p>
        </w:tc>
      </w:tr>
      <w:tr w:rsidR="00970DC5" w:rsidRPr="00735EAD" w14:paraId="1434A2C1" w14:textId="77777777" w:rsidTr="00690356">
        <w:tc>
          <w:tcPr>
            <w:tcW w:w="5400" w:type="dxa"/>
          </w:tcPr>
          <w:p w14:paraId="089B46B8" w14:textId="77777777" w:rsidR="00970DC5" w:rsidRPr="0076238C" w:rsidRDefault="00970DC5" w:rsidP="00404BC4">
            <w:pPr>
              <w:pStyle w:val="ProductList-OfferingBody"/>
              <w:jc w:val="center"/>
            </w:pPr>
            <w:r>
              <w:t>&lt; 99,9 %</w:t>
            </w:r>
          </w:p>
        </w:tc>
        <w:tc>
          <w:tcPr>
            <w:tcW w:w="5400" w:type="dxa"/>
          </w:tcPr>
          <w:p w14:paraId="47F4C4F4" w14:textId="77777777" w:rsidR="00970DC5" w:rsidRPr="0076238C" w:rsidRDefault="00970DC5" w:rsidP="00404BC4">
            <w:pPr>
              <w:pStyle w:val="ProductList-OfferingBody"/>
              <w:jc w:val="center"/>
            </w:pPr>
            <w:r>
              <w:t>10%</w:t>
            </w:r>
          </w:p>
        </w:tc>
      </w:tr>
      <w:tr w:rsidR="00970DC5" w:rsidRPr="00735EAD" w14:paraId="7663478F" w14:textId="77777777" w:rsidTr="00690356">
        <w:trPr>
          <w:trHeight w:val="80"/>
        </w:trPr>
        <w:tc>
          <w:tcPr>
            <w:tcW w:w="5400" w:type="dxa"/>
          </w:tcPr>
          <w:p w14:paraId="42547EFC" w14:textId="77777777" w:rsidR="00970DC5" w:rsidRPr="0076238C" w:rsidRDefault="00970DC5" w:rsidP="00404BC4">
            <w:pPr>
              <w:pStyle w:val="ProductList-OfferingBody"/>
              <w:jc w:val="center"/>
            </w:pPr>
            <w:r>
              <w:t>&lt; 99 %</w:t>
            </w:r>
          </w:p>
        </w:tc>
        <w:tc>
          <w:tcPr>
            <w:tcW w:w="5400" w:type="dxa"/>
          </w:tcPr>
          <w:p w14:paraId="3E985E37" w14:textId="77777777" w:rsidR="00970DC5" w:rsidRPr="0076238C" w:rsidRDefault="00970DC5" w:rsidP="00404BC4">
            <w:pPr>
              <w:pStyle w:val="ProductList-OfferingBody"/>
              <w:jc w:val="center"/>
            </w:pPr>
            <w:r>
              <w:t>25%</w:t>
            </w:r>
          </w:p>
        </w:tc>
      </w:tr>
    </w:tbl>
    <w:bookmarkStart w:id="196" w:name="_Toc526859685"/>
    <w:bookmarkStart w:id="197" w:name="_Toc450912776"/>
    <w:bookmarkStart w:id="198" w:name="IoTHub"/>
    <w:p w14:paraId="7CE1F4B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997BE63" w14:textId="77777777" w:rsidR="00D166E9" w:rsidRPr="002B713E" w:rsidRDefault="00D166E9" w:rsidP="00404BC4">
      <w:pPr>
        <w:pStyle w:val="ProductList-Offering2Heading"/>
        <w:tabs>
          <w:tab w:val="clear" w:pos="360"/>
          <w:tab w:val="clear" w:pos="720"/>
          <w:tab w:val="clear" w:pos="1080"/>
        </w:tabs>
        <w:outlineLvl w:val="2"/>
      </w:pPr>
      <w:bookmarkStart w:id="199" w:name="_Toc43712504"/>
      <w:r>
        <w:t>IoT Central</w:t>
      </w:r>
      <w:bookmarkEnd w:id="196"/>
      <w:bookmarkEnd w:id="199"/>
    </w:p>
    <w:p w14:paraId="0D6FA672" w14:textId="77777777" w:rsidR="00D166E9" w:rsidRPr="002B713E" w:rsidRDefault="00D166E9" w:rsidP="00404BC4">
      <w:pPr>
        <w:pStyle w:val="ProductList-Body"/>
      </w:pPr>
      <w:r>
        <w:rPr>
          <w:b/>
          <w:color w:val="00188F"/>
        </w:rPr>
        <w:t>Další definice</w:t>
      </w:r>
      <w:r w:rsidRPr="00CA2B72">
        <w:rPr>
          <w:b/>
        </w:rPr>
        <w:t>:</w:t>
      </w:r>
    </w:p>
    <w:p w14:paraId="0F512C06" w14:textId="77777777" w:rsidR="00D166E9" w:rsidRPr="002B713E" w:rsidRDefault="00D166E9" w:rsidP="00404BC4">
      <w:pPr>
        <w:pStyle w:val="ProductList-Body"/>
        <w:spacing w:after="40"/>
      </w:pPr>
      <w:r>
        <w:t>„</w:t>
      </w:r>
      <w:r>
        <w:rPr>
          <w:b/>
          <w:color w:val="00188F"/>
        </w:rPr>
        <w:t>Minuty nasazení</w:t>
      </w:r>
      <w:r>
        <w:t>“ znamenají celkový počet minut, po které byla během fakturačního měsíce daná aplikace IoT Central nasazena v daném odběru služby Microsoft Azure.</w:t>
      </w:r>
    </w:p>
    <w:p w14:paraId="38129608" w14:textId="77777777" w:rsidR="00D166E9" w:rsidRPr="002B713E" w:rsidRDefault="00D166E9" w:rsidP="00404BC4">
      <w:pPr>
        <w:pStyle w:val="ProductList-Body"/>
        <w:spacing w:after="40"/>
      </w:pPr>
      <w:r>
        <w:t>„</w:t>
      </w:r>
      <w:r>
        <w:rPr>
          <w:b/>
          <w:color w:val="00188F"/>
        </w:rPr>
        <w:t>Operace identity zařízení</w:t>
      </w:r>
      <w:r>
        <w:t>“ znamenají operace vytváření, čtení, aktualizace a odstranění prováděné u zařízení aplikace IoT Central.</w:t>
      </w:r>
    </w:p>
    <w:p w14:paraId="3C127F0F" w14:textId="77777777" w:rsidR="00D166E9" w:rsidRPr="002B713E" w:rsidRDefault="00D166E9" w:rsidP="00404BC4">
      <w:pPr>
        <w:pStyle w:val="ProductList-Body"/>
      </w:pPr>
      <w:r>
        <w:t>„</w:t>
      </w:r>
      <w:r>
        <w:rPr>
          <w:b/>
          <w:color w:val="00188F"/>
        </w:rPr>
        <w:t>Maximální dostupný počet minut</w:t>
      </w:r>
      <w:r>
        <w:t>“ znamená součet všech minut nasazení napříč všemi aplikacemi IoT Central nasazenými během fakturačního měsíce v rámci daného odběru služby Microsoft Azure.</w:t>
      </w:r>
    </w:p>
    <w:p w14:paraId="2CA1273C" w14:textId="77777777" w:rsidR="00D166E9" w:rsidRPr="002B713E" w:rsidRDefault="00D166E9" w:rsidP="00404BC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3D6AF8E5" w14:textId="77777777" w:rsidR="00D166E9" w:rsidRPr="002B713E" w:rsidRDefault="00D166E9" w:rsidP="00404BC4">
      <w:pPr>
        <w:pStyle w:val="ProductList-Body"/>
      </w:pPr>
    </w:p>
    <w:p w14:paraId="4BDB49B3" w14:textId="77777777" w:rsidR="00D166E9" w:rsidRPr="002B713E" w:rsidRDefault="00D166E9" w:rsidP="00404BC4">
      <w:pPr>
        <w:pStyle w:val="ProductList-Body"/>
      </w:pPr>
      <w:r>
        <w:rPr>
          <w:b/>
          <w:color w:val="00188F"/>
        </w:rPr>
        <w:t>Doba výpadku</w:t>
      </w:r>
      <w:r w:rsidRPr="00507DAB">
        <w:rPr>
          <w:b/>
        </w:rPr>
        <w:t>:</w:t>
      </w:r>
      <w:r>
        <w:t xml:space="preserve"> Celkový souhrnný maximální dostupný počet minut, během kterých je aplikace IoT Central nedostupná. Minuta se považuje pro danou aplikaci IoT Central za nedostupnou, pokud všechny kontinuální pokusy o odeslání nebo přijetí zpráv či provedení operací identity zařízení v aplikaci IoT Central během dané minuty vrátí buď chybový kód, nebo do pěti minut nevrátí kód o úspěchu.</w:t>
      </w:r>
    </w:p>
    <w:p w14:paraId="36A73012" w14:textId="77777777" w:rsidR="00D166E9" w:rsidRPr="002B713E" w:rsidRDefault="00D166E9" w:rsidP="00404BC4">
      <w:pPr>
        <w:pStyle w:val="ProductList-Body"/>
      </w:pPr>
    </w:p>
    <w:p w14:paraId="46EBE66D" w14:textId="77777777" w:rsidR="00D166E9" w:rsidRPr="002B713E" w:rsidRDefault="00D166E9" w:rsidP="00404BC4">
      <w:pPr>
        <w:pStyle w:val="ProductList-Body"/>
      </w:pPr>
      <w:r>
        <w:rPr>
          <w:b/>
          <w:color w:val="00188F"/>
        </w:rPr>
        <w:t>Procentuální doba fungování v měsíci</w:t>
      </w:r>
      <w:r w:rsidRPr="00E6500C">
        <w:rPr>
          <w:b/>
        </w:rPr>
        <w:t>:</w:t>
      </w:r>
      <w:r>
        <w:t xml:space="preserve"> Procentuální doba fungování v měsíci je vypočtena pomocí následujícího vzorce:</w:t>
      </w:r>
    </w:p>
    <w:p w14:paraId="62F3ACCD" w14:textId="77777777" w:rsidR="00D166E9" w:rsidRPr="002B713E" w:rsidRDefault="00D166E9" w:rsidP="00404BC4">
      <w:pPr>
        <w:pStyle w:val="ProductList-Body"/>
      </w:pPr>
    </w:p>
    <w:p w14:paraId="39392012" w14:textId="77777777" w:rsidR="00D166E9" w:rsidRPr="00735EAD" w:rsidRDefault="003F4475"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5F902615" w14:textId="77777777" w:rsidR="00D166E9" w:rsidRPr="002B713E" w:rsidRDefault="00D166E9" w:rsidP="00404BC4">
      <w:pPr>
        <w:pStyle w:val="ProductList-Body"/>
      </w:pPr>
      <w:r>
        <w:rPr>
          <w:b/>
          <w:color w:val="00188F"/>
        </w:rPr>
        <w:t>Kredit služby</w:t>
      </w:r>
      <w:r w:rsidRPr="008E2A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61929076" w14:textId="77777777" w:rsidTr="00735EAD">
        <w:trPr>
          <w:tblHeader/>
        </w:trPr>
        <w:tc>
          <w:tcPr>
            <w:tcW w:w="5400" w:type="dxa"/>
            <w:shd w:val="clear" w:color="auto" w:fill="0072C6"/>
          </w:tcPr>
          <w:p w14:paraId="3811E1C6"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0F4338"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1C8C20BF" w14:textId="77777777" w:rsidTr="00735EAD">
        <w:tc>
          <w:tcPr>
            <w:tcW w:w="5400" w:type="dxa"/>
          </w:tcPr>
          <w:p w14:paraId="4EBCE5E5" w14:textId="77777777" w:rsidR="00D166E9" w:rsidRPr="005A3C16" w:rsidRDefault="00D166E9" w:rsidP="00404BC4">
            <w:pPr>
              <w:pStyle w:val="ProductList-OfferingBody"/>
              <w:jc w:val="center"/>
            </w:pPr>
            <w:r>
              <w:t>&lt; 99,9 %</w:t>
            </w:r>
          </w:p>
        </w:tc>
        <w:tc>
          <w:tcPr>
            <w:tcW w:w="5400" w:type="dxa"/>
          </w:tcPr>
          <w:p w14:paraId="3FCC52AA" w14:textId="77777777" w:rsidR="00D166E9" w:rsidRPr="005A3C16" w:rsidRDefault="00D166E9" w:rsidP="00404BC4">
            <w:pPr>
              <w:pStyle w:val="ProductList-OfferingBody"/>
              <w:jc w:val="center"/>
            </w:pPr>
            <w:r>
              <w:t>10 %</w:t>
            </w:r>
          </w:p>
        </w:tc>
      </w:tr>
      <w:tr w:rsidR="00D166E9" w:rsidRPr="00735EAD" w14:paraId="77A9801A" w14:textId="77777777" w:rsidTr="00735EAD">
        <w:tc>
          <w:tcPr>
            <w:tcW w:w="5400" w:type="dxa"/>
          </w:tcPr>
          <w:p w14:paraId="46D102D2" w14:textId="77777777" w:rsidR="00D166E9" w:rsidRPr="005A3C16" w:rsidRDefault="00D166E9" w:rsidP="00404BC4">
            <w:pPr>
              <w:pStyle w:val="ProductList-OfferingBody"/>
              <w:jc w:val="center"/>
            </w:pPr>
            <w:r>
              <w:t>&lt; 99 %</w:t>
            </w:r>
          </w:p>
        </w:tc>
        <w:tc>
          <w:tcPr>
            <w:tcW w:w="5400" w:type="dxa"/>
          </w:tcPr>
          <w:p w14:paraId="5B661E69" w14:textId="77777777" w:rsidR="00D166E9" w:rsidRPr="005A3C16" w:rsidRDefault="00D166E9" w:rsidP="00404BC4">
            <w:pPr>
              <w:pStyle w:val="ProductList-OfferingBody"/>
              <w:jc w:val="center"/>
            </w:pPr>
            <w:r>
              <w:t>25 %</w:t>
            </w:r>
          </w:p>
        </w:tc>
      </w:tr>
    </w:tbl>
    <w:p w14:paraId="037626DE"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FCE7750" w14:textId="58F9255C" w:rsidR="006D2460" w:rsidRPr="009B3DC1" w:rsidRDefault="00C53013" w:rsidP="00404BC4">
      <w:pPr>
        <w:pStyle w:val="ProductList-Offering2Heading"/>
        <w:tabs>
          <w:tab w:val="clear" w:pos="360"/>
          <w:tab w:val="clear" w:pos="720"/>
          <w:tab w:val="clear" w:pos="1080"/>
        </w:tabs>
        <w:outlineLvl w:val="2"/>
      </w:pPr>
      <w:bookmarkStart w:id="200" w:name="_Toc43712505"/>
      <w:r>
        <w:t>Služba IoT h</w:t>
      </w:r>
      <w:r w:rsidR="006D2460">
        <w:t>ub</w:t>
      </w:r>
      <w:bookmarkEnd w:id="197"/>
      <w:bookmarkEnd w:id="200"/>
    </w:p>
    <w:bookmarkEnd w:id="198"/>
    <w:p w14:paraId="4EC3EB76" w14:textId="77777777" w:rsidR="006D2460" w:rsidRPr="009B3DC1" w:rsidRDefault="006D2460" w:rsidP="00404BC4">
      <w:pPr>
        <w:pStyle w:val="ProductList-Body"/>
      </w:pPr>
      <w:r>
        <w:rPr>
          <w:b/>
          <w:color w:val="00188F"/>
        </w:rPr>
        <w:t>Další definice</w:t>
      </w:r>
      <w:r w:rsidRPr="00F51114">
        <w:t>:</w:t>
      </w:r>
    </w:p>
    <w:p w14:paraId="4D2CFEEF" w14:textId="4797AEEA" w:rsidR="006D2460" w:rsidRPr="009B3DC1" w:rsidRDefault="006D2460" w:rsidP="00404BC4">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404BC4">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404BC4">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404BC4">
      <w:pPr>
        <w:pStyle w:val="ProductList-Body"/>
      </w:pPr>
    </w:p>
    <w:p w14:paraId="67F26891" w14:textId="4C9686E5" w:rsidR="006D2460" w:rsidRPr="009B3DC1" w:rsidRDefault="006D2460" w:rsidP="00404BC4">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404BC4">
      <w:pPr>
        <w:pStyle w:val="ProductList-Body"/>
      </w:pPr>
    </w:p>
    <w:p w14:paraId="469B876B" w14:textId="77777777" w:rsidR="006D2460" w:rsidRPr="009B3DC1" w:rsidRDefault="006D2460"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404BC4">
      <w:pPr>
        <w:pStyle w:val="ProductList-Body"/>
      </w:pPr>
    </w:p>
    <w:p w14:paraId="3AC087DE" w14:textId="77777777" w:rsidR="006D2460"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735EAD" w14:paraId="64BBB70A" w14:textId="77777777" w:rsidTr="006D2460">
        <w:trPr>
          <w:tblHeader/>
        </w:trPr>
        <w:tc>
          <w:tcPr>
            <w:tcW w:w="5400" w:type="dxa"/>
            <w:shd w:val="clear" w:color="auto" w:fill="0072C6"/>
          </w:tcPr>
          <w:p w14:paraId="4EB9AE25" w14:textId="77777777" w:rsidR="006D2460" w:rsidRPr="001A0074" w:rsidRDefault="006D246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404BC4">
            <w:pPr>
              <w:pStyle w:val="ProductList-OfferingBody"/>
              <w:jc w:val="center"/>
              <w:rPr>
                <w:color w:val="FFFFFF" w:themeColor="background1"/>
              </w:rPr>
            </w:pPr>
            <w:r>
              <w:rPr>
                <w:color w:val="FFFFFF" w:themeColor="background1"/>
              </w:rPr>
              <w:t>Kredit služby</w:t>
            </w:r>
          </w:p>
        </w:tc>
      </w:tr>
      <w:tr w:rsidR="006D2460" w:rsidRPr="00735EAD" w14:paraId="25E7C3F0" w14:textId="77777777" w:rsidTr="006D2460">
        <w:tc>
          <w:tcPr>
            <w:tcW w:w="5400" w:type="dxa"/>
          </w:tcPr>
          <w:p w14:paraId="1069E9AE" w14:textId="77777777" w:rsidR="006D2460" w:rsidRPr="0076238C" w:rsidRDefault="006D2460" w:rsidP="00404BC4">
            <w:pPr>
              <w:pStyle w:val="ProductList-OfferingBody"/>
              <w:jc w:val="center"/>
            </w:pPr>
            <w:r>
              <w:t>&lt; 99,9 %</w:t>
            </w:r>
          </w:p>
        </w:tc>
        <w:tc>
          <w:tcPr>
            <w:tcW w:w="5400" w:type="dxa"/>
          </w:tcPr>
          <w:p w14:paraId="4A367308" w14:textId="77777777" w:rsidR="006D2460" w:rsidRPr="0076238C" w:rsidRDefault="006D2460" w:rsidP="00404BC4">
            <w:pPr>
              <w:pStyle w:val="ProductList-OfferingBody"/>
              <w:jc w:val="center"/>
            </w:pPr>
            <w:r>
              <w:t>10 %</w:t>
            </w:r>
          </w:p>
        </w:tc>
      </w:tr>
      <w:tr w:rsidR="006D2460" w:rsidRPr="00735EAD" w14:paraId="73A87B8B" w14:textId="77777777" w:rsidTr="006D2460">
        <w:tc>
          <w:tcPr>
            <w:tcW w:w="5400" w:type="dxa"/>
          </w:tcPr>
          <w:p w14:paraId="47549359" w14:textId="77777777" w:rsidR="006D2460" w:rsidRPr="0076238C" w:rsidRDefault="006D2460" w:rsidP="00404BC4">
            <w:pPr>
              <w:pStyle w:val="ProductList-OfferingBody"/>
              <w:jc w:val="center"/>
            </w:pPr>
            <w:r>
              <w:t>&lt; 99 %</w:t>
            </w:r>
          </w:p>
        </w:tc>
        <w:tc>
          <w:tcPr>
            <w:tcW w:w="5400" w:type="dxa"/>
          </w:tcPr>
          <w:p w14:paraId="12A589E9" w14:textId="77777777" w:rsidR="006D2460" w:rsidRPr="0076238C" w:rsidRDefault="006D2460" w:rsidP="00404BC4">
            <w:pPr>
              <w:pStyle w:val="ProductList-OfferingBody"/>
              <w:jc w:val="center"/>
            </w:pPr>
            <w:r>
              <w:t>25 %</w:t>
            </w:r>
          </w:p>
        </w:tc>
      </w:tr>
    </w:tbl>
    <w:p w14:paraId="66BDB50A"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5787395" w14:textId="7B30515E" w:rsidR="00C74563" w:rsidRPr="008558B7" w:rsidRDefault="00C74563" w:rsidP="00404BC4">
      <w:pPr>
        <w:pStyle w:val="ProductList-Offering2Heading"/>
        <w:tabs>
          <w:tab w:val="clear" w:pos="360"/>
          <w:tab w:val="clear" w:pos="720"/>
          <w:tab w:val="clear" w:pos="1080"/>
        </w:tabs>
        <w:outlineLvl w:val="2"/>
      </w:pPr>
      <w:bookmarkStart w:id="201" w:name="_Toc43712506"/>
      <w:r w:rsidRPr="008558B7">
        <w:t>Key Vault</w:t>
      </w:r>
      <w:bookmarkEnd w:id="193"/>
      <w:bookmarkEnd w:id="201"/>
    </w:p>
    <w:p w14:paraId="08F6FE6A" w14:textId="77777777" w:rsidR="00C74563" w:rsidRPr="008558B7" w:rsidRDefault="00C74563" w:rsidP="00404BC4">
      <w:pPr>
        <w:pStyle w:val="ProductList-Body"/>
      </w:pPr>
      <w:r w:rsidRPr="008558B7">
        <w:rPr>
          <w:b/>
          <w:color w:val="00188F"/>
        </w:rPr>
        <w:t>Další definice</w:t>
      </w:r>
      <w:r w:rsidRPr="00F51114">
        <w:t>:</w:t>
      </w:r>
    </w:p>
    <w:p w14:paraId="068ACF79" w14:textId="77777777" w:rsidR="00C74563" w:rsidRPr="008558B7" w:rsidRDefault="00C74563" w:rsidP="00404BC4">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404BC4">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404BC4">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404BC4">
      <w:pPr>
        <w:pStyle w:val="ProductList-Body"/>
      </w:pPr>
    </w:p>
    <w:p w14:paraId="20C7CCD0" w14:textId="77777777" w:rsidR="00C74563" w:rsidRPr="008558B7" w:rsidRDefault="00C74563" w:rsidP="00404BC4">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404BC4">
      <w:pPr>
        <w:pStyle w:val="ProductList-Body"/>
      </w:pPr>
    </w:p>
    <w:p w14:paraId="7181EA0F" w14:textId="77777777" w:rsidR="00C74563" w:rsidRPr="008558B7" w:rsidRDefault="00C74563" w:rsidP="00404BC4">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404BC4">
      <w:pPr>
        <w:pStyle w:val="ProductList-Body"/>
      </w:pPr>
    </w:p>
    <w:p w14:paraId="4EFDD5BF" w14:textId="77777777" w:rsidR="00C74563"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404BC4">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50C150" w14:textId="77777777" w:rsidTr="00690356">
        <w:trPr>
          <w:tblHeader/>
        </w:trPr>
        <w:tc>
          <w:tcPr>
            <w:tcW w:w="5400" w:type="dxa"/>
            <w:shd w:val="clear" w:color="auto" w:fill="0072C6"/>
          </w:tcPr>
          <w:p w14:paraId="77CF130F" w14:textId="77777777" w:rsidR="00C74563" w:rsidRPr="008558B7" w:rsidRDefault="00C74563" w:rsidP="00404BC4">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404BC4">
            <w:pPr>
              <w:pStyle w:val="ProductList-OfferingBody"/>
              <w:jc w:val="center"/>
              <w:rPr>
                <w:color w:val="FFFFFF" w:themeColor="background1"/>
              </w:rPr>
            </w:pPr>
            <w:r w:rsidRPr="008558B7">
              <w:rPr>
                <w:color w:val="FFFFFF" w:themeColor="background1"/>
              </w:rPr>
              <w:t>Kredit služby</w:t>
            </w:r>
          </w:p>
        </w:tc>
      </w:tr>
      <w:tr w:rsidR="00C74563" w:rsidRPr="00735EAD" w14:paraId="5209617D" w14:textId="77777777" w:rsidTr="00690356">
        <w:tc>
          <w:tcPr>
            <w:tcW w:w="5400" w:type="dxa"/>
          </w:tcPr>
          <w:p w14:paraId="4515079C" w14:textId="77777777" w:rsidR="00C74563" w:rsidRPr="008558B7" w:rsidRDefault="00C74563" w:rsidP="00404BC4">
            <w:pPr>
              <w:pStyle w:val="ProductList-OfferingBody"/>
              <w:jc w:val="center"/>
            </w:pPr>
            <w:r w:rsidRPr="008558B7">
              <w:t>&lt; 99,9 %</w:t>
            </w:r>
          </w:p>
        </w:tc>
        <w:tc>
          <w:tcPr>
            <w:tcW w:w="5400" w:type="dxa"/>
          </w:tcPr>
          <w:p w14:paraId="52D1B494" w14:textId="77777777" w:rsidR="00C74563" w:rsidRPr="008558B7" w:rsidRDefault="00C74563" w:rsidP="00404BC4">
            <w:pPr>
              <w:pStyle w:val="ProductList-OfferingBody"/>
              <w:jc w:val="center"/>
            </w:pPr>
            <w:r w:rsidRPr="008558B7">
              <w:t>10 %</w:t>
            </w:r>
          </w:p>
        </w:tc>
      </w:tr>
      <w:tr w:rsidR="00C74563" w:rsidRPr="00735EAD" w14:paraId="03F02242" w14:textId="77777777" w:rsidTr="00690356">
        <w:tc>
          <w:tcPr>
            <w:tcW w:w="5400" w:type="dxa"/>
          </w:tcPr>
          <w:p w14:paraId="4CEDDC70" w14:textId="77777777" w:rsidR="00C74563" w:rsidRPr="008558B7" w:rsidRDefault="00C74563" w:rsidP="00404BC4">
            <w:pPr>
              <w:pStyle w:val="ProductList-OfferingBody"/>
              <w:jc w:val="center"/>
            </w:pPr>
            <w:r w:rsidRPr="008558B7">
              <w:t>&lt; 99 %</w:t>
            </w:r>
          </w:p>
        </w:tc>
        <w:tc>
          <w:tcPr>
            <w:tcW w:w="5400" w:type="dxa"/>
          </w:tcPr>
          <w:p w14:paraId="5C2EA155" w14:textId="77777777" w:rsidR="00C74563" w:rsidRPr="008558B7" w:rsidRDefault="00C74563" w:rsidP="00404BC4">
            <w:pPr>
              <w:pStyle w:val="ProductList-OfferingBody"/>
              <w:jc w:val="center"/>
            </w:pPr>
            <w:r w:rsidRPr="008558B7">
              <w:t>25 %</w:t>
            </w:r>
          </w:p>
        </w:tc>
      </w:tr>
    </w:tbl>
    <w:bookmarkStart w:id="202" w:name="_Toc457821555"/>
    <w:bookmarkStart w:id="203" w:name="_Toc526859688"/>
    <w:bookmarkStart w:id="204" w:name="_Toc527039337"/>
    <w:bookmarkStart w:id="205" w:name="LogAnalytics"/>
    <w:p w14:paraId="16D728C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774919B" w14:textId="77777777" w:rsidR="00DC4637" w:rsidRPr="002B713E" w:rsidRDefault="00DC4637" w:rsidP="006A3836">
      <w:pPr>
        <w:pStyle w:val="ProductList-Offering2Heading"/>
        <w:keepNext/>
        <w:tabs>
          <w:tab w:val="clear" w:pos="360"/>
          <w:tab w:val="clear" w:pos="720"/>
          <w:tab w:val="clear" w:pos="1080"/>
        </w:tabs>
        <w:outlineLvl w:val="2"/>
      </w:pPr>
      <w:bookmarkStart w:id="206" w:name="_Toc43712507"/>
      <w:r>
        <w:t>Log Analytics</w:t>
      </w:r>
      <w:bookmarkEnd w:id="202"/>
      <w:bookmarkEnd w:id="203"/>
      <w:r>
        <w:t xml:space="preserve"> (smlouva SLA o dostupnosti dotazu)</w:t>
      </w:r>
      <w:bookmarkEnd w:id="204"/>
      <w:bookmarkEnd w:id="206"/>
    </w:p>
    <w:bookmarkEnd w:id="205"/>
    <w:p w14:paraId="3E02BB14" w14:textId="77777777" w:rsidR="00DC4637" w:rsidRPr="002B713E" w:rsidRDefault="00DC4637" w:rsidP="006A3836">
      <w:pPr>
        <w:pStyle w:val="ProductList-Body"/>
        <w:keepNext/>
      </w:pPr>
      <w:r>
        <w:rPr>
          <w:b/>
          <w:color w:val="00188F"/>
        </w:rPr>
        <w:t>Další definice</w:t>
      </w:r>
      <w:r w:rsidRPr="00FE06D8">
        <w:rPr>
          <w:b/>
        </w:rPr>
        <w:t>:</w:t>
      </w:r>
    </w:p>
    <w:p w14:paraId="09CFCAF5" w14:textId="77777777" w:rsidR="00DC4637" w:rsidRPr="002B713E" w:rsidRDefault="00DC4637" w:rsidP="00404BC4">
      <w:pPr>
        <w:pStyle w:val="ProductList-Body"/>
      </w:pPr>
      <w:r w:rsidRPr="002404B1">
        <w:t>„</w:t>
      </w:r>
      <w:r>
        <w:rPr>
          <w:b/>
          <w:color w:val="00188F"/>
        </w:rPr>
        <w:t>Maximální dostupný počet minut</w:t>
      </w:r>
      <w:r w:rsidRPr="002404B1">
        <w:t>“</w:t>
      </w:r>
      <w:r>
        <w:t xml:space="preserve"> označuje celkový počet minut, po které byl daný pracovní prostor služby Log Analytics nasazen zákazníkem během fakturačního měsíce v rámci odběru služeb Microsoft Azure.</w:t>
      </w:r>
    </w:p>
    <w:p w14:paraId="03A9C092" w14:textId="77777777" w:rsidR="00DC4637" w:rsidRPr="002B713E" w:rsidRDefault="00DC4637" w:rsidP="00404BC4">
      <w:pPr>
        <w:pStyle w:val="ProductList-Body"/>
      </w:pPr>
      <w:r w:rsidRPr="002404B1">
        <w:t>„</w:t>
      </w:r>
      <w:r>
        <w:rPr>
          <w:b/>
          <w:color w:val="00188F"/>
        </w:rPr>
        <w:t>Doba výpadku</w:t>
      </w:r>
      <w:r w:rsidRPr="002404B1">
        <w:t>“</w:t>
      </w:r>
      <w:r>
        <w:t xml:space="preserve"> znamená celkový počet minut z maximálního dostupného počtu minut, během kterých jsou data v rámci pracovního prostoru služby Log Analytics nedostupná. Minuta je považována za nedostupnou pro daný pracovní prostor služby Log Analytics, pokud během ní žádné operace HTTP nevedly k vrácení kódu úspěchu. </w:t>
      </w:r>
    </w:p>
    <w:p w14:paraId="224D50EC" w14:textId="77777777" w:rsidR="00DC4637" w:rsidRPr="002B713E" w:rsidRDefault="00DC4637" w:rsidP="00404BC4">
      <w:pPr>
        <w:pStyle w:val="ProductList-Body"/>
      </w:pPr>
      <w:r w:rsidRPr="002404B1">
        <w:t>„</w:t>
      </w:r>
      <w:r>
        <w:rPr>
          <w:b/>
          <w:color w:val="00188F"/>
        </w:rPr>
        <w:t>Procentuální doba dostupnosti dotazu v měsíci</w:t>
      </w:r>
      <w:r w:rsidRPr="002404B1">
        <w:t>“</w:t>
      </w:r>
      <w:r>
        <w:t xml:space="preserve"> pro daný pracovní prostor služby Log Analytics je vypočtena jako maximální dostupný počet minut minus doba výpadku děleno maximálním dostupným počtem minut krát 100.</w:t>
      </w:r>
    </w:p>
    <w:p w14:paraId="0B2623D6" w14:textId="77777777" w:rsidR="00DC4637" w:rsidRPr="002B713E" w:rsidRDefault="00DC4637" w:rsidP="00404BC4">
      <w:pPr>
        <w:pStyle w:val="ProductList-Body"/>
      </w:pPr>
    </w:p>
    <w:p w14:paraId="513981C3" w14:textId="77777777" w:rsidR="00DC4637" w:rsidRPr="002B713E" w:rsidRDefault="00DC4637" w:rsidP="00404BC4">
      <w:pPr>
        <w:pStyle w:val="ProductList-Body"/>
      </w:pPr>
      <w:r>
        <w:rPr>
          <w:b/>
          <w:color w:val="00188F"/>
        </w:rPr>
        <w:t>Procentuální doba dostupnosti dotazů v měsíci</w:t>
      </w:r>
      <w:r w:rsidRPr="00FE06D8">
        <w:rPr>
          <w:b/>
        </w:rPr>
        <w:t>:</w:t>
      </w:r>
      <w:r>
        <w:t xml:space="preserve"> Procentuální doba dostupnosti dotazů v měsíci je vypočtena pomocí následujícího vzorce:</w:t>
      </w:r>
    </w:p>
    <w:p w14:paraId="2633F873" w14:textId="77777777" w:rsidR="00DC4637" w:rsidRPr="002B713E" w:rsidRDefault="00DC4637" w:rsidP="00404BC4">
      <w:pPr>
        <w:pStyle w:val="ProductList-Body"/>
      </w:pPr>
    </w:p>
    <w:p w14:paraId="32CF08C1" w14:textId="77777777" w:rsidR="00DC4637" w:rsidRPr="00735EAD" w:rsidRDefault="003F4475"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8F97B3" w14:textId="77777777" w:rsidR="00DC4637" w:rsidRPr="004F1582" w:rsidRDefault="00DC4637" w:rsidP="00404BC4">
      <w:pPr>
        <w:pStyle w:val="ProductList-ClauseHeading"/>
        <w:rPr>
          <w:b w:val="0"/>
          <w:color w:val="auto"/>
        </w:rPr>
      </w:pPr>
      <w:r>
        <w:t>Kredit služby</w:t>
      </w:r>
      <w:r w:rsidRPr="004F1582">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637" w:rsidRPr="00735EAD" w14:paraId="0C753526" w14:textId="77777777" w:rsidTr="00735EAD">
        <w:trPr>
          <w:tblHeader/>
        </w:trPr>
        <w:tc>
          <w:tcPr>
            <w:tcW w:w="5400" w:type="dxa"/>
            <w:shd w:val="clear" w:color="auto" w:fill="0072C6"/>
          </w:tcPr>
          <w:p w14:paraId="5EBB81B8" w14:textId="77777777" w:rsidR="00DC4637" w:rsidRPr="00EF7CF9" w:rsidRDefault="00DC4637" w:rsidP="00404BC4">
            <w:pPr>
              <w:pStyle w:val="ProductList-OfferingBody"/>
              <w:jc w:val="center"/>
              <w:rPr>
                <w:color w:val="FFFFFF" w:themeColor="background1"/>
              </w:rPr>
            </w:pPr>
            <w:r>
              <w:rPr>
                <w:color w:val="FFFFFF" w:themeColor="background1"/>
              </w:rPr>
              <w:t>Procentuální doba dostupnosti dotazů v měsíci</w:t>
            </w:r>
          </w:p>
        </w:tc>
        <w:tc>
          <w:tcPr>
            <w:tcW w:w="5400" w:type="dxa"/>
            <w:shd w:val="clear" w:color="auto" w:fill="0072C6"/>
          </w:tcPr>
          <w:p w14:paraId="5A6C6BEC" w14:textId="77777777" w:rsidR="00DC4637" w:rsidRPr="00EF7CF9" w:rsidRDefault="00DC4637" w:rsidP="00404BC4">
            <w:pPr>
              <w:pStyle w:val="ProductList-OfferingBody"/>
              <w:jc w:val="center"/>
              <w:rPr>
                <w:color w:val="FFFFFF" w:themeColor="background1"/>
              </w:rPr>
            </w:pPr>
            <w:r>
              <w:rPr>
                <w:color w:val="FFFFFF" w:themeColor="background1"/>
              </w:rPr>
              <w:t>Kredit služby</w:t>
            </w:r>
          </w:p>
        </w:tc>
      </w:tr>
      <w:tr w:rsidR="00DC4637" w:rsidRPr="00735EAD" w14:paraId="4EE25733" w14:textId="77777777" w:rsidTr="00735EAD">
        <w:tc>
          <w:tcPr>
            <w:tcW w:w="5400" w:type="dxa"/>
          </w:tcPr>
          <w:p w14:paraId="0784A250" w14:textId="77777777" w:rsidR="00DC4637" w:rsidRPr="00EF7CF9" w:rsidRDefault="00DC4637" w:rsidP="00404BC4">
            <w:pPr>
              <w:pStyle w:val="ProductList-OfferingBody"/>
              <w:jc w:val="center"/>
            </w:pPr>
            <w:r>
              <w:t>&lt; 99,9 %</w:t>
            </w:r>
          </w:p>
        </w:tc>
        <w:tc>
          <w:tcPr>
            <w:tcW w:w="5400" w:type="dxa"/>
          </w:tcPr>
          <w:p w14:paraId="065390B0" w14:textId="77777777" w:rsidR="00DC4637" w:rsidRPr="00EF7CF9" w:rsidRDefault="00DC4637" w:rsidP="00404BC4">
            <w:pPr>
              <w:pStyle w:val="ProductList-OfferingBody"/>
              <w:jc w:val="center"/>
            </w:pPr>
            <w:r>
              <w:t>10 %</w:t>
            </w:r>
          </w:p>
        </w:tc>
      </w:tr>
      <w:tr w:rsidR="00DC4637" w:rsidRPr="00735EAD" w14:paraId="0D0AEB9F" w14:textId="77777777" w:rsidTr="00735EAD">
        <w:tc>
          <w:tcPr>
            <w:tcW w:w="5400" w:type="dxa"/>
          </w:tcPr>
          <w:p w14:paraId="5C382042" w14:textId="77777777" w:rsidR="00DC4637" w:rsidRPr="00EF7CF9" w:rsidRDefault="00DC4637" w:rsidP="00404BC4">
            <w:pPr>
              <w:pStyle w:val="ProductList-OfferingBody"/>
              <w:jc w:val="center"/>
            </w:pPr>
            <w:r>
              <w:t>&lt; 99 %</w:t>
            </w:r>
          </w:p>
        </w:tc>
        <w:tc>
          <w:tcPr>
            <w:tcW w:w="5400" w:type="dxa"/>
          </w:tcPr>
          <w:p w14:paraId="703A70EB" w14:textId="77777777" w:rsidR="00DC4637" w:rsidRPr="00EF7CF9" w:rsidRDefault="00DC4637" w:rsidP="00404BC4">
            <w:pPr>
              <w:pStyle w:val="ProductList-OfferingBody"/>
              <w:jc w:val="center"/>
            </w:pPr>
            <w:r>
              <w:t>25 %</w:t>
            </w:r>
          </w:p>
        </w:tc>
      </w:tr>
    </w:tbl>
    <w:p w14:paraId="57446CED"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2E21275" w14:textId="26726F54" w:rsidR="00886E5D" w:rsidRPr="0072127E" w:rsidRDefault="00886E5D" w:rsidP="00404BC4">
      <w:pPr>
        <w:pStyle w:val="ProductList-Offering2Heading"/>
        <w:tabs>
          <w:tab w:val="clear" w:pos="360"/>
          <w:tab w:val="clear" w:pos="720"/>
          <w:tab w:val="clear" w:pos="1080"/>
        </w:tabs>
        <w:outlineLvl w:val="2"/>
      </w:pPr>
      <w:bookmarkStart w:id="207" w:name="_Toc43712508"/>
      <w:r>
        <w:t>Logické aplikace</w:t>
      </w:r>
      <w:bookmarkEnd w:id="207"/>
    </w:p>
    <w:p w14:paraId="65EAFA81" w14:textId="77777777" w:rsidR="00886E5D" w:rsidRPr="0072127E" w:rsidRDefault="00886E5D" w:rsidP="00404BC4">
      <w:pPr>
        <w:pStyle w:val="ProductList-Body"/>
      </w:pPr>
      <w:r>
        <w:rPr>
          <w:b/>
          <w:color w:val="00188F"/>
        </w:rPr>
        <w:t>Další definice</w:t>
      </w:r>
      <w:r w:rsidRPr="00F51114">
        <w:t>:</w:t>
      </w:r>
    </w:p>
    <w:p w14:paraId="02990534" w14:textId="77777777" w:rsidR="00886E5D" w:rsidRPr="0072127E" w:rsidRDefault="00886E5D" w:rsidP="00404BC4">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35EAD" w:rsidRDefault="00886E5D" w:rsidP="00404BC4">
      <w:pPr>
        <w:rPr>
          <w:sz w:val="18"/>
          <w:szCs w:val="18"/>
        </w:rPr>
      </w:pPr>
      <w:r w:rsidRPr="00F51114">
        <w:rPr>
          <w:sz w:val="18"/>
          <w:szCs w:val="18"/>
        </w:rPr>
        <w:t>„</w:t>
      </w:r>
      <w:r>
        <w:rPr>
          <w:b/>
          <w:color w:val="00188F"/>
          <w:sz w:val="18"/>
        </w:rPr>
        <w:t>Maximální dostupný počet minut</w:t>
      </w:r>
      <w:r w:rsidRPr="00F51114">
        <w:rPr>
          <w:sz w:val="18"/>
          <w:szCs w:val="18"/>
        </w:rPr>
        <w:t>“</w:t>
      </w:r>
      <w:r w:rsidRPr="00735EAD">
        <w:rPr>
          <w:b/>
          <w:color w:val="00188F"/>
          <w:sz w:val="18"/>
          <w:szCs w:val="18"/>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404BC4">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404BC4">
      <w:pPr>
        <w:pStyle w:val="ProductList-Body"/>
      </w:pPr>
    </w:p>
    <w:p w14:paraId="302B4017" w14:textId="77777777" w:rsidR="00886E5D" w:rsidRPr="0072127E" w:rsidRDefault="00886E5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404BC4">
      <w:pPr>
        <w:pStyle w:val="ProductList-Body"/>
      </w:pPr>
    </w:p>
    <w:p w14:paraId="583B9157" w14:textId="77777777" w:rsidR="00886E5D" w:rsidRPr="00735EAD" w:rsidRDefault="003F4475"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735EAD" w14:paraId="73C4BACF" w14:textId="77777777" w:rsidTr="002E19BD">
        <w:trPr>
          <w:tblHeader/>
        </w:trPr>
        <w:tc>
          <w:tcPr>
            <w:tcW w:w="5400" w:type="dxa"/>
            <w:shd w:val="clear" w:color="auto" w:fill="0072C6"/>
          </w:tcPr>
          <w:p w14:paraId="3BD82DC6" w14:textId="77777777" w:rsidR="00886E5D" w:rsidRPr="001A0074" w:rsidRDefault="00886E5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404BC4">
            <w:pPr>
              <w:pStyle w:val="ProductList-OfferingBody"/>
              <w:jc w:val="center"/>
              <w:rPr>
                <w:color w:val="FFFFFF" w:themeColor="background1"/>
              </w:rPr>
            </w:pPr>
            <w:r>
              <w:rPr>
                <w:color w:val="FFFFFF" w:themeColor="background1"/>
              </w:rPr>
              <w:t>Kredit služby</w:t>
            </w:r>
          </w:p>
        </w:tc>
      </w:tr>
      <w:tr w:rsidR="00886E5D" w:rsidRPr="00735EAD" w14:paraId="1217D54E" w14:textId="77777777" w:rsidTr="002E19BD">
        <w:tc>
          <w:tcPr>
            <w:tcW w:w="5400" w:type="dxa"/>
          </w:tcPr>
          <w:p w14:paraId="5D3F9381" w14:textId="77777777" w:rsidR="00886E5D" w:rsidRPr="0076238C" w:rsidRDefault="00886E5D" w:rsidP="00404BC4">
            <w:pPr>
              <w:pStyle w:val="ProductList-OfferingBody"/>
              <w:jc w:val="center"/>
            </w:pPr>
            <w:r>
              <w:t>&lt; 99,9 %</w:t>
            </w:r>
          </w:p>
        </w:tc>
        <w:tc>
          <w:tcPr>
            <w:tcW w:w="5400" w:type="dxa"/>
          </w:tcPr>
          <w:p w14:paraId="6B0AA2E3" w14:textId="77777777" w:rsidR="00886E5D" w:rsidRPr="0076238C" w:rsidRDefault="00886E5D" w:rsidP="00404BC4">
            <w:pPr>
              <w:pStyle w:val="ProductList-OfferingBody"/>
              <w:jc w:val="center"/>
            </w:pPr>
            <w:r>
              <w:t>10%</w:t>
            </w:r>
          </w:p>
        </w:tc>
      </w:tr>
      <w:tr w:rsidR="00886E5D" w:rsidRPr="00735EAD" w14:paraId="21D4D761" w14:textId="77777777" w:rsidTr="002E19BD">
        <w:tc>
          <w:tcPr>
            <w:tcW w:w="5400" w:type="dxa"/>
          </w:tcPr>
          <w:p w14:paraId="375EC81C" w14:textId="77777777" w:rsidR="00886E5D" w:rsidRPr="0076238C" w:rsidRDefault="00886E5D" w:rsidP="00404BC4">
            <w:pPr>
              <w:pStyle w:val="ProductList-OfferingBody"/>
              <w:jc w:val="center"/>
            </w:pPr>
            <w:r>
              <w:t>&lt; 99 %</w:t>
            </w:r>
          </w:p>
        </w:tc>
        <w:tc>
          <w:tcPr>
            <w:tcW w:w="5400" w:type="dxa"/>
          </w:tcPr>
          <w:p w14:paraId="4A2FAB8B" w14:textId="77777777" w:rsidR="00886E5D" w:rsidRPr="0076238C" w:rsidRDefault="00886E5D" w:rsidP="00404BC4">
            <w:pPr>
              <w:pStyle w:val="ProductList-OfferingBody"/>
              <w:jc w:val="center"/>
            </w:pPr>
            <w:r>
              <w:t>25%</w:t>
            </w:r>
          </w:p>
        </w:tc>
      </w:tr>
    </w:tbl>
    <w:bookmarkStart w:id="208" w:name="_Toc457821557"/>
    <w:bookmarkStart w:id="209" w:name="_Toc503177162"/>
    <w:bookmarkStart w:id="210" w:name="MachineLearningStudio_BES"/>
    <w:bookmarkEnd w:id="194"/>
    <w:p w14:paraId="7713AB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56AB42D" w14:textId="77777777" w:rsidR="004221A5" w:rsidRPr="00C64D1C" w:rsidRDefault="004221A5" w:rsidP="00404BC4">
      <w:pPr>
        <w:pStyle w:val="ProductList-Offering2Heading"/>
        <w:tabs>
          <w:tab w:val="clear" w:pos="360"/>
          <w:tab w:val="clear" w:pos="720"/>
          <w:tab w:val="clear" w:pos="1080"/>
        </w:tabs>
        <w:outlineLvl w:val="2"/>
      </w:pPr>
      <w:bookmarkStart w:id="211" w:name="_Toc43712509"/>
      <w:r>
        <w:t xml:space="preserve">Služba Azure </w:t>
      </w:r>
      <w:bookmarkStart w:id="212" w:name="_Toc500147782"/>
      <w:r>
        <w:t>Machine Learning Studio – Batch Execution Service (BES) a rozhraní API pro správu</w:t>
      </w:r>
      <w:bookmarkEnd w:id="208"/>
      <w:bookmarkEnd w:id="209"/>
      <w:bookmarkEnd w:id="211"/>
      <w:bookmarkEnd w:id="212"/>
    </w:p>
    <w:bookmarkEnd w:id="210"/>
    <w:p w14:paraId="27EAF63E" w14:textId="293DBE0B" w:rsidR="000D29F0" w:rsidRPr="00FB368F" w:rsidRDefault="000D29F0" w:rsidP="00404BC4">
      <w:pPr>
        <w:pStyle w:val="ProductList-Body"/>
      </w:pPr>
      <w:r>
        <w:rPr>
          <w:b/>
          <w:color w:val="00188F"/>
        </w:rPr>
        <w:t>Další definice</w:t>
      </w:r>
      <w:r w:rsidR="00F9125C" w:rsidRPr="00F51114">
        <w:t>:</w:t>
      </w:r>
    </w:p>
    <w:p w14:paraId="7BF57DB7" w14:textId="1F6A7B74" w:rsidR="000D29F0" w:rsidRPr="00FB368F" w:rsidRDefault="000D29F0"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404BC4">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404BC4">
      <w:pPr>
        <w:pStyle w:val="ProductList-Body"/>
      </w:pPr>
    </w:p>
    <w:p w14:paraId="28DF8E6B" w14:textId="35F4B519" w:rsidR="000D29F0" w:rsidRPr="00FB368F" w:rsidRDefault="000D29F0" w:rsidP="00404BC4">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404BC4">
      <w:pPr>
        <w:pStyle w:val="ProductList-Body"/>
      </w:pPr>
    </w:p>
    <w:p w14:paraId="356BD28C" w14:textId="7E2D30EF" w:rsidR="000D29F0" w:rsidRPr="00735EAD" w:rsidRDefault="003F4475"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404BC4">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35EAD" w14:paraId="0EF5E0D9" w14:textId="77777777" w:rsidTr="00690356">
        <w:trPr>
          <w:tblHeader/>
        </w:trPr>
        <w:tc>
          <w:tcPr>
            <w:tcW w:w="5400" w:type="dxa"/>
            <w:shd w:val="clear" w:color="auto" w:fill="0072C6"/>
          </w:tcPr>
          <w:p w14:paraId="7C04A10D" w14:textId="77777777" w:rsidR="000D29F0" w:rsidRPr="001A0074" w:rsidRDefault="000D29F0"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404BC4">
            <w:pPr>
              <w:pStyle w:val="ProductList-OfferingBody"/>
              <w:jc w:val="center"/>
              <w:rPr>
                <w:color w:val="FFFFFF" w:themeColor="background1"/>
              </w:rPr>
            </w:pPr>
            <w:r>
              <w:rPr>
                <w:color w:val="FFFFFF" w:themeColor="background1"/>
              </w:rPr>
              <w:t>Kredit služby</w:t>
            </w:r>
          </w:p>
        </w:tc>
      </w:tr>
      <w:tr w:rsidR="000D29F0" w:rsidRPr="00735EAD" w14:paraId="28480754" w14:textId="77777777" w:rsidTr="00690356">
        <w:tc>
          <w:tcPr>
            <w:tcW w:w="5400" w:type="dxa"/>
          </w:tcPr>
          <w:p w14:paraId="09BFA0EE" w14:textId="4D961AD0" w:rsidR="000D29F0" w:rsidRPr="0076238C" w:rsidRDefault="000D29F0" w:rsidP="00404BC4">
            <w:pPr>
              <w:pStyle w:val="ProductList-OfferingBody"/>
              <w:jc w:val="center"/>
            </w:pPr>
            <w:r>
              <w:t>&lt; 99,9 %</w:t>
            </w:r>
          </w:p>
        </w:tc>
        <w:tc>
          <w:tcPr>
            <w:tcW w:w="5400" w:type="dxa"/>
          </w:tcPr>
          <w:p w14:paraId="178D7180" w14:textId="37B7566B" w:rsidR="000D29F0" w:rsidRPr="0076238C" w:rsidRDefault="000D29F0" w:rsidP="00404BC4">
            <w:pPr>
              <w:pStyle w:val="ProductList-OfferingBody"/>
              <w:jc w:val="center"/>
            </w:pPr>
            <w:r>
              <w:t>10</w:t>
            </w:r>
            <w:r w:rsidR="000F31AA">
              <w:t xml:space="preserve"> </w:t>
            </w:r>
            <w:r>
              <w:t>%</w:t>
            </w:r>
          </w:p>
        </w:tc>
      </w:tr>
      <w:tr w:rsidR="000D29F0" w:rsidRPr="00735EAD" w14:paraId="32380888" w14:textId="77777777" w:rsidTr="00690356">
        <w:tc>
          <w:tcPr>
            <w:tcW w:w="5400" w:type="dxa"/>
          </w:tcPr>
          <w:p w14:paraId="6E4DF475" w14:textId="128F8A23" w:rsidR="000D29F0" w:rsidRPr="0076238C" w:rsidRDefault="000D29F0" w:rsidP="00404BC4">
            <w:pPr>
              <w:pStyle w:val="ProductList-OfferingBody"/>
              <w:jc w:val="center"/>
            </w:pPr>
            <w:r>
              <w:t>&lt; 99 %</w:t>
            </w:r>
          </w:p>
        </w:tc>
        <w:tc>
          <w:tcPr>
            <w:tcW w:w="5400" w:type="dxa"/>
          </w:tcPr>
          <w:p w14:paraId="3FA82FA1" w14:textId="0F7B2715" w:rsidR="000D29F0" w:rsidRPr="0076238C" w:rsidRDefault="000D29F0" w:rsidP="00404BC4">
            <w:pPr>
              <w:pStyle w:val="ProductList-OfferingBody"/>
              <w:jc w:val="center"/>
            </w:pPr>
            <w:r>
              <w:t>25</w:t>
            </w:r>
            <w:r w:rsidR="000F31AA">
              <w:t xml:space="preserve"> </w:t>
            </w:r>
            <w:r>
              <w:t>%</w:t>
            </w:r>
          </w:p>
        </w:tc>
      </w:tr>
    </w:tbl>
    <w:p w14:paraId="2AAC2977" w14:textId="77777777" w:rsidR="000D29F0" w:rsidRPr="00FB368F" w:rsidRDefault="000D29F0" w:rsidP="00404BC4">
      <w:pPr>
        <w:pStyle w:val="ProductList-Body"/>
      </w:pPr>
    </w:p>
    <w:p w14:paraId="4FFF8DD9"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bookmarkStart w:id="213" w:name="_Toc457821558"/>
    <w:bookmarkStart w:id="214" w:name="_Toc503177163"/>
    <w:bookmarkStart w:id="215" w:name="MachineLearningStudio_RRS"/>
    <w:p w14:paraId="48BA1EB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7CFFD84" w14:textId="77777777" w:rsidR="004221A5" w:rsidRPr="00C64D1C" w:rsidRDefault="004221A5" w:rsidP="00404BC4">
      <w:pPr>
        <w:pStyle w:val="ProductList-Offering2Heading"/>
        <w:tabs>
          <w:tab w:val="clear" w:pos="360"/>
          <w:tab w:val="clear" w:pos="720"/>
          <w:tab w:val="clear" w:pos="1080"/>
        </w:tabs>
        <w:outlineLvl w:val="2"/>
      </w:pPr>
      <w:bookmarkStart w:id="216" w:name="_Toc43712510"/>
      <w:r>
        <w:t xml:space="preserve">Azure </w:t>
      </w:r>
      <w:bookmarkStart w:id="217" w:name="_Toc500147783"/>
      <w:r>
        <w:t>Machine Learning Studio – Request Response Service (RRS)</w:t>
      </w:r>
      <w:bookmarkEnd w:id="213"/>
      <w:bookmarkEnd w:id="214"/>
      <w:bookmarkEnd w:id="216"/>
      <w:bookmarkEnd w:id="217"/>
    </w:p>
    <w:bookmarkEnd w:id="215"/>
    <w:p w14:paraId="3B62E769" w14:textId="77777777" w:rsidR="008E5959" w:rsidRPr="00FB368F" w:rsidRDefault="008E5959" w:rsidP="00404BC4">
      <w:pPr>
        <w:pStyle w:val="ProductList-Body"/>
      </w:pPr>
      <w:r>
        <w:rPr>
          <w:b/>
          <w:color w:val="00188F"/>
        </w:rPr>
        <w:t>Další definice</w:t>
      </w:r>
      <w:r w:rsidRPr="00F51114">
        <w:rPr>
          <w:bCs/>
        </w:rPr>
        <w:t>:</w:t>
      </w:r>
    </w:p>
    <w:p w14:paraId="5C54803C" w14:textId="05ED7949"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404BC4">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404BC4">
      <w:pPr>
        <w:pStyle w:val="ProductList-Body"/>
      </w:pPr>
    </w:p>
    <w:p w14:paraId="3999D13D" w14:textId="204CCD6F" w:rsidR="008E5959" w:rsidRPr="00735EAD" w:rsidRDefault="003F4475"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404BC4">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D34F30B" w14:textId="77777777" w:rsidTr="00690356">
        <w:trPr>
          <w:tblHeader/>
        </w:trPr>
        <w:tc>
          <w:tcPr>
            <w:tcW w:w="5400" w:type="dxa"/>
            <w:shd w:val="clear" w:color="auto" w:fill="0072C6"/>
          </w:tcPr>
          <w:p w14:paraId="6C0FC4D8"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591D335A" w14:textId="77777777" w:rsidTr="00690356">
        <w:tc>
          <w:tcPr>
            <w:tcW w:w="5400" w:type="dxa"/>
          </w:tcPr>
          <w:p w14:paraId="235CCC02" w14:textId="27B32A25" w:rsidR="008E5959" w:rsidRPr="0076238C" w:rsidRDefault="008E5959" w:rsidP="00404BC4">
            <w:pPr>
              <w:pStyle w:val="ProductList-OfferingBody"/>
              <w:jc w:val="center"/>
            </w:pPr>
            <w:r>
              <w:t>&lt; 99,95 %</w:t>
            </w:r>
          </w:p>
        </w:tc>
        <w:tc>
          <w:tcPr>
            <w:tcW w:w="5400" w:type="dxa"/>
          </w:tcPr>
          <w:p w14:paraId="3A0B287E" w14:textId="02970CCD" w:rsidR="008E5959" w:rsidRPr="0076238C" w:rsidRDefault="008E5959" w:rsidP="00404BC4">
            <w:pPr>
              <w:pStyle w:val="ProductList-OfferingBody"/>
              <w:jc w:val="center"/>
            </w:pPr>
            <w:r>
              <w:t>10</w:t>
            </w:r>
            <w:r w:rsidR="000F31AA">
              <w:t xml:space="preserve"> </w:t>
            </w:r>
            <w:r>
              <w:t>%</w:t>
            </w:r>
          </w:p>
        </w:tc>
      </w:tr>
      <w:tr w:rsidR="008E5959" w:rsidRPr="00735EAD" w14:paraId="3B4939AB" w14:textId="77777777" w:rsidTr="00690356">
        <w:tc>
          <w:tcPr>
            <w:tcW w:w="5400" w:type="dxa"/>
          </w:tcPr>
          <w:p w14:paraId="5047EBC5" w14:textId="1F64A795" w:rsidR="008E5959" w:rsidRPr="0076238C" w:rsidRDefault="008E5959" w:rsidP="00404BC4">
            <w:pPr>
              <w:pStyle w:val="ProductList-OfferingBody"/>
              <w:jc w:val="center"/>
            </w:pPr>
            <w:r>
              <w:t>&lt; 99 %</w:t>
            </w:r>
          </w:p>
        </w:tc>
        <w:tc>
          <w:tcPr>
            <w:tcW w:w="5400" w:type="dxa"/>
          </w:tcPr>
          <w:p w14:paraId="722CC9DE" w14:textId="77D2C27A" w:rsidR="008E5959" w:rsidRPr="0076238C" w:rsidRDefault="008E5959" w:rsidP="00404BC4">
            <w:pPr>
              <w:pStyle w:val="ProductList-OfferingBody"/>
              <w:jc w:val="center"/>
            </w:pPr>
            <w:r>
              <w:t>25</w:t>
            </w:r>
            <w:r w:rsidR="000F31AA">
              <w:t xml:space="preserve"> </w:t>
            </w:r>
            <w:r>
              <w:t>%</w:t>
            </w:r>
          </w:p>
        </w:tc>
      </w:tr>
    </w:tbl>
    <w:p w14:paraId="03361DE1" w14:textId="77777777" w:rsidR="008E5959" w:rsidRPr="00FB368F" w:rsidRDefault="008E5959" w:rsidP="00404BC4">
      <w:pPr>
        <w:pStyle w:val="ProductList-Body"/>
      </w:pPr>
    </w:p>
    <w:p w14:paraId="529F9C05" w14:textId="77777777" w:rsidR="004221A5" w:rsidRPr="00C64D1C" w:rsidRDefault="004221A5" w:rsidP="00404BC4">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bookmarkStart w:id="218" w:name="_Toc425256432"/>
    <w:p w14:paraId="27384A0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BFF9200" w14:textId="77777777" w:rsidR="004D7EAA" w:rsidRPr="00E637C9" w:rsidRDefault="004D7EAA" w:rsidP="00404BC4">
      <w:pPr>
        <w:pStyle w:val="ProductList-Offering2Heading"/>
        <w:tabs>
          <w:tab w:val="clear" w:pos="360"/>
          <w:tab w:val="clear" w:pos="720"/>
          <w:tab w:val="clear" w:pos="1080"/>
        </w:tabs>
        <w:outlineLvl w:val="2"/>
      </w:pPr>
      <w:bookmarkStart w:id="219" w:name="_Toc43712511"/>
      <w:r>
        <w:t>Mediální služby – služba ochrany obsahu</w:t>
      </w:r>
      <w:bookmarkEnd w:id="218"/>
      <w:bookmarkEnd w:id="219"/>
    </w:p>
    <w:p w14:paraId="5690EF9A" w14:textId="77777777" w:rsidR="004D7EAA" w:rsidRPr="00E637C9" w:rsidRDefault="004D7EAA" w:rsidP="00404BC4">
      <w:pPr>
        <w:pStyle w:val="ProductList-Body"/>
      </w:pPr>
      <w:r>
        <w:rPr>
          <w:b/>
          <w:color w:val="00188F"/>
        </w:rPr>
        <w:t>Další definice</w:t>
      </w:r>
      <w:r w:rsidRPr="00F51114">
        <w:t>:</w:t>
      </w:r>
    </w:p>
    <w:p w14:paraId="1144CC7A" w14:textId="77777777" w:rsidR="004D7EAA" w:rsidRPr="00E637C9" w:rsidRDefault="004D7EAA" w:rsidP="00404BC4">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04BC4">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04BC4">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04BC4">
      <w:pPr>
        <w:pStyle w:val="ProductList-Body"/>
      </w:pPr>
    </w:p>
    <w:p w14:paraId="42A9CF5C" w14:textId="77777777" w:rsidR="004D7EAA" w:rsidRPr="00E637C9" w:rsidRDefault="004D7EAA" w:rsidP="00404BC4">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04BC4">
      <w:pPr>
        <w:pStyle w:val="ProductList-Body"/>
      </w:pPr>
    </w:p>
    <w:p w14:paraId="0D3F43F9" w14:textId="77777777" w:rsidR="004D7EAA" w:rsidRPr="00735EAD" w:rsidRDefault="003F4475" w:rsidP="00404BC4">
      <w:pPr>
        <w:pStyle w:val="Heading4"/>
        <w:keepNext w:val="0"/>
        <w:rPr>
          <w:sz w:val="18"/>
          <w:szCs w:val="18"/>
        </w:rPr>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04BC4">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77653D" w14:textId="77777777" w:rsidTr="00690356">
        <w:trPr>
          <w:tblHeader/>
        </w:trPr>
        <w:tc>
          <w:tcPr>
            <w:tcW w:w="5400" w:type="dxa"/>
            <w:shd w:val="clear" w:color="auto" w:fill="0072C6"/>
          </w:tcPr>
          <w:p w14:paraId="026EA34D"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4228EA90" w14:textId="77777777" w:rsidTr="00690356">
        <w:tc>
          <w:tcPr>
            <w:tcW w:w="5400" w:type="dxa"/>
          </w:tcPr>
          <w:p w14:paraId="0573AFE7" w14:textId="77777777" w:rsidR="004D7EAA" w:rsidRPr="0076238C" w:rsidRDefault="004D7EAA" w:rsidP="00404BC4">
            <w:pPr>
              <w:pStyle w:val="ProductList-OfferingBody"/>
              <w:jc w:val="center"/>
            </w:pPr>
            <w:r>
              <w:t>&lt; 99,9 %</w:t>
            </w:r>
          </w:p>
        </w:tc>
        <w:tc>
          <w:tcPr>
            <w:tcW w:w="5400" w:type="dxa"/>
          </w:tcPr>
          <w:p w14:paraId="422FE31F" w14:textId="77777777" w:rsidR="004D7EAA" w:rsidRPr="0076238C" w:rsidRDefault="004D7EAA" w:rsidP="00404BC4">
            <w:pPr>
              <w:pStyle w:val="ProductList-OfferingBody"/>
              <w:jc w:val="center"/>
            </w:pPr>
            <w:r>
              <w:t>10 %</w:t>
            </w:r>
          </w:p>
        </w:tc>
      </w:tr>
      <w:tr w:rsidR="004D7EAA" w:rsidRPr="00735EAD" w14:paraId="34C41AE2" w14:textId="77777777" w:rsidTr="00690356">
        <w:tc>
          <w:tcPr>
            <w:tcW w:w="5400" w:type="dxa"/>
          </w:tcPr>
          <w:p w14:paraId="36BB6909" w14:textId="77777777" w:rsidR="004D7EAA" w:rsidRPr="0076238C" w:rsidRDefault="004D7EAA" w:rsidP="00404BC4">
            <w:pPr>
              <w:pStyle w:val="ProductList-OfferingBody"/>
              <w:jc w:val="center"/>
            </w:pPr>
            <w:r>
              <w:t>&lt; 99 %</w:t>
            </w:r>
          </w:p>
        </w:tc>
        <w:tc>
          <w:tcPr>
            <w:tcW w:w="5400" w:type="dxa"/>
          </w:tcPr>
          <w:p w14:paraId="4EB94620" w14:textId="77777777" w:rsidR="004D7EAA" w:rsidRPr="0076238C" w:rsidRDefault="004D7EAA" w:rsidP="00404BC4">
            <w:pPr>
              <w:pStyle w:val="ProductList-OfferingBody"/>
              <w:jc w:val="center"/>
            </w:pPr>
            <w:r>
              <w:t>25 %</w:t>
            </w:r>
          </w:p>
        </w:tc>
      </w:tr>
    </w:tbl>
    <w:p w14:paraId="357D1E07"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318859A" w14:textId="4E898CFA" w:rsidR="008E5959" w:rsidRPr="00277E47" w:rsidRDefault="008E5959" w:rsidP="00404BC4">
      <w:pPr>
        <w:pStyle w:val="ProductList-Offering2Heading"/>
        <w:tabs>
          <w:tab w:val="clear" w:pos="360"/>
          <w:tab w:val="clear" w:pos="720"/>
          <w:tab w:val="clear" w:pos="1080"/>
        </w:tabs>
        <w:outlineLvl w:val="2"/>
        <w:rPr>
          <w:szCs w:val="28"/>
        </w:rPr>
      </w:pPr>
      <w:bookmarkStart w:id="220" w:name="_Toc43712512"/>
      <w:r w:rsidRPr="00277E47">
        <w:rPr>
          <w:szCs w:val="28"/>
        </w:rPr>
        <w:t>Mediální služby – služba kódování</w:t>
      </w:r>
      <w:bookmarkEnd w:id="220"/>
    </w:p>
    <w:p w14:paraId="6ECA46E0" w14:textId="3CB46356" w:rsidR="008E5959" w:rsidRPr="00FB368F" w:rsidRDefault="008E5959" w:rsidP="00404BC4">
      <w:pPr>
        <w:pStyle w:val="ProductList-Body"/>
      </w:pPr>
      <w:r>
        <w:rPr>
          <w:b/>
          <w:color w:val="00188F"/>
        </w:rPr>
        <w:t>Další definice</w:t>
      </w:r>
      <w:r w:rsidR="00A62E18" w:rsidRPr="00F51114">
        <w:t>:</w:t>
      </w:r>
    </w:p>
    <w:p w14:paraId="1E44CD17" w14:textId="77777777" w:rsidR="008E5959" w:rsidRPr="00FB368F" w:rsidRDefault="008E5959" w:rsidP="00404BC4">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404BC4">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404BC4">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404BC4">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404BC4">
      <w:pPr>
        <w:pStyle w:val="ProductList-Body"/>
      </w:pPr>
    </w:p>
    <w:p w14:paraId="30BC1F94" w14:textId="0118D5FD" w:rsidR="008E5959" w:rsidRPr="00FB368F" w:rsidRDefault="008E5959" w:rsidP="00404BC4">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404BC4">
      <w:pPr>
        <w:pStyle w:val="ProductList-Body"/>
      </w:pPr>
    </w:p>
    <w:p w14:paraId="71930D13" w14:textId="402B484D" w:rsidR="008E5959" w:rsidRPr="00735EAD" w:rsidRDefault="003F4475" w:rsidP="00404BC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404BC4">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35EAD" w14:paraId="6E14AED8" w14:textId="77777777" w:rsidTr="00690356">
        <w:trPr>
          <w:tblHeader/>
        </w:trPr>
        <w:tc>
          <w:tcPr>
            <w:tcW w:w="5400" w:type="dxa"/>
            <w:shd w:val="clear" w:color="auto" w:fill="0072C6"/>
          </w:tcPr>
          <w:p w14:paraId="35B2FA0C" w14:textId="77777777" w:rsidR="008E5959" w:rsidRPr="001A0074" w:rsidRDefault="008E595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404BC4">
            <w:pPr>
              <w:pStyle w:val="ProductList-OfferingBody"/>
              <w:jc w:val="center"/>
              <w:rPr>
                <w:color w:val="FFFFFF" w:themeColor="background1"/>
              </w:rPr>
            </w:pPr>
            <w:r>
              <w:rPr>
                <w:color w:val="FFFFFF" w:themeColor="background1"/>
              </w:rPr>
              <w:t>Kredit služby</w:t>
            </w:r>
          </w:p>
        </w:tc>
      </w:tr>
      <w:tr w:rsidR="008E5959" w:rsidRPr="00735EAD" w14:paraId="352DC07E" w14:textId="77777777" w:rsidTr="00690356">
        <w:tc>
          <w:tcPr>
            <w:tcW w:w="5400" w:type="dxa"/>
          </w:tcPr>
          <w:p w14:paraId="2A848277" w14:textId="737DC64F" w:rsidR="008E5959" w:rsidRPr="0076238C" w:rsidRDefault="008E5959" w:rsidP="00404BC4">
            <w:pPr>
              <w:pStyle w:val="ProductList-OfferingBody"/>
              <w:jc w:val="center"/>
            </w:pPr>
            <w:r>
              <w:t>&lt; 99,9 %</w:t>
            </w:r>
          </w:p>
        </w:tc>
        <w:tc>
          <w:tcPr>
            <w:tcW w:w="5400" w:type="dxa"/>
          </w:tcPr>
          <w:p w14:paraId="388DDB95" w14:textId="6B7BB064" w:rsidR="008E5959" w:rsidRPr="0076238C" w:rsidRDefault="008E5959" w:rsidP="00404BC4">
            <w:pPr>
              <w:pStyle w:val="ProductList-OfferingBody"/>
              <w:jc w:val="center"/>
            </w:pPr>
            <w:r>
              <w:t>10</w:t>
            </w:r>
            <w:r w:rsidR="000F31AA">
              <w:t xml:space="preserve"> </w:t>
            </w:r>
            <w:r>
              <w:t>%</w:t>
            </w:r>
          </w:p>
        </w:tc>
      </w:tr>
      <w:tr w:rsidR="008E5959" w:rsidRPr="00735EAD" w14:paraId="171E65FA" w14:textId="77777777" w:rsidTr="00690356">
        <w:tc>
          <w:tcPr>
            <w:tcW w:w="5400" w:type="dxa"/>
          </w:tcPr>
          <w:p w14:paraId="373E61B0" w14:textId="3B2DB3F8" w:rsidR="008E5959" w:rsidRPr="0076238C" w:rsidRDefault="008E5959" w:rsidP="00404BC4">
            <w:pPr>
              <w:pStyle w:val="ProductList-OfferingBody"/>
              <w:jc w:val="center"/>
            </w:pPr>
            <w:r>
              <w:t>&lt; 99 %</w:t>
            </w:r>
          </w:p>
        </w:tc>
        <w:tc>
          <w:tcPr>
            <w:tcW w:w="5400" w:type="dxa"/>
          </w:tcPr>
          <w:p w14:paraId="6F367474" w14:textId="032AD6A8" w:rsidR="008E5959" w:rsidRPr="0076238C" w:rsidRDefault="008E5959" w:rsidP="00404BC4">
            <w:pPr>
              <w:pStyle w:val="ProductList-OfferingBody"/>
              <w:jc w:val="center"/>
            </w:pPr>
            <w:r>
              <w:t>25</w:t>
            </w:r>
            <w:r w:rsidR="000F31AA">
              <w:t xml:space="preserve"> </w:t>
            </w:r>
            <w:r>
              <w:t>%</w:t>
            </w:r>
          </w:p>
        </w:tc>
      </w:tr>
    </w:tbl>
    <w:bookmarkStart w:id="221" w:name="_Toc457821561"/>
    <w:bookmarkStart w:id="222" w:name="_Toc521676958"/>
    <w:bookmarkStart w:id="223" w:name="_Toc517961763"/>
    <w:p w14:paraId="1BF5B57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152B4FC" w14:textId="77777777" w:rsidR="00C9468B" w:rsidRPr="00F978D7" w:rsidRDefault="00C9468B" w:rsidP="00404BC4">
      <w:pPr>
        <w:pStyle w:val="ProductList-Offering2Heading"/>
        <w:tabs>
          <w:tab w:val="clear" w:pos="360"/>
          <w:tab w:val="clear" w:pos="720"/>
          <w:tab w:val="clear" w:pos="1080"/>
        </w:tabs>
        <w:outlineLvl w:val="2"/>
      </w:pPr>
      <w:bookmarkStart w:id="224" w:name="_Toc43712513"/>
      <w:r>
        <w:t>Mediální služby – služba indexování médií</w:t>
      </w:r>
      <w:bookmarkEnd w:id="221"/>
      <w:bookmarkEnd w:id="222"/>
      <w:bookmarkEnd w:id="223"/>
      <w:bookmarkEnd w:id="224"/>
    </w:p>
    <w:p w14:paraId="1CF607C2" w14:textId="77777777" w:rsidR="00C9468B" w:rsidRPr="00F978D7" w:rsidRDefault="00C9468B" w:rsidP="00404BC4">
      <w:pPr>
        <w:pStyle w:val="ProductList-Body"/>
      </w:pPr>
      <w:r>
        <w:rPr>
          <w:b/>
          <w:color w:val="00188F"/>
        </w:rPr>
        <w:t>Další definice</w:t>
      </w:r>
      <w:r w:rsidRPr="00397DC6">
        <w:rPr>
          <w:b/>
        </w:rPr>
        <w:t>:</w:t>
      </w:r>
    </w:p>
    <w:p w14:paraId="259459A5" w14:textId="77777777" w:rsidR="00C9468B" w:rsidRPr="00F978D7" w:rsidRDefault="00C9468B" w:rsidP="00404BC4">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473FE350" w14:textId="77777777" w:rsidR="00C9468B" w:rsidRPr="00F978D7" w:rsidRDefault="00C9468B" w:rsidP="00404BC4">
      <w:pPr>
        <w:pStyle w:val="ProductList-Body"/>
        <w:spacing w:after="40"/>
      </w:pPr>
      <w:r>
        <w:t>„</w:t>
      </w:r>
      <w:r>
        <w:rPr>
          <w:b/>
          <w:color w:val="00188F"/>
        </w:rPr>
        <w:t>Úloha indexeru</w:t>
      </w:r>
      <w:r>
        <w:t>“ znamená úlohu mediálních služeb konfigurovanou pro extrakci řečového obsahu ze vstupního souboru MP3 o délce minimálně pět minut.</w:t>
      </w:r>
    </w:p>
    <w:p w14:paraId="79003BC4" w14:textId="77777777" w:rsidR="00C9468B" w:rsidRPr="00F978D7" w:rsidRDefault="00C9468B" w:rsidP="00404BC4">
      <w:pPr>
        <w:pStyle w:val="ProductList-Body"/>
      </w:pPr>
      <w:r>
        <w:t>„</w:t>
      </w:r>
      <w:r>
        <w:rPr>
          <w:b/>
          <w:bCs/>
          <w:color w:val="00188F"/>
        </w:rPr>
        <w:t>Vyhrazená jednotka média</w:t>
      </w:r>
      <w:r>
        <w:t>“</w:t>
      </w:r>
      <w:r>
        <w:rPr>
          <w:color w:val="00188F"/>
        </w:rPr>
        <w:t xml:space="preserve"> </w:t>
      </w:r>
      <w:r>
        <w:t>znamená vyhrazené jednotky zakoupené zákazníkem v účtu mediálních služeb Azure.</w:t>
      </w:r>
    </w:p>
    <w:p w14:paraId="1901C7E4" w14:textId="77777777" w:rsidR="00C9468B" w:rsidRPr="00F978D7" w:rsidRDefault="00C9468B" w:rsidP="00404BC4">
      <w:pPr>
        <w:pStyle w:val="ProductList-Body"/>
      </w:pPr>
      <w:r>
        <w:t>„</w:t>
      </w:r>
      <w:r>
        <w:rPr>
          <w:b/>
          <w:color w:val="00188F"/>
        </w:rPr>
        <w:t>Celkový počet pokusů o transakce</w:t>
      </w:r>
      <w:r>
        <w:t>“ znamená celkový počet pokusů zákazníka o provedení úloh indexeru za použití dostupné vyhrazené jednotky média během fakturačního měsíce v rámci odběru.</w:t>
      </w:r>
    </w:p>
    <w:p w14:paraId="26F8B798" w14:textId="77777777" w:rsidR="00E81E8E" w:rsidRDefault="00E81E8E" w:rsidP="00404BC4">
      <w:pPr>
        <w:pStyle w:val="ProductList-Body"/>
        <w:rPr>
          <w:b/>
          <w:color w:val="00188F"/>
        </w:rPr>
      </w:pPr>
    </w:p>
    <w:p w14:paraId="49D563E7" w14:textId="7C04AE30" w:rsidR="00731669" w:rsidRDefault="00731669" w:rsidP="00404BC4">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404BC4">
      <w:pPr>
        <w:pStyle w:val="ProductList-Body"/>
      </w:pPr>
    </w:p>
    <w:p w14:paraId="6809EAC2" w14:textId="72108956" w:rsidR="00731669" w:rsidRPr="00735EAD" w:rsidRDefault="003F4475"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404BC4">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35EAD" w14:paraId="38EC1079" w14:textId="77777777" w:rsidTr="00690356">
        <w:trPr>
          <w:tblHeader/>
        </w:trPr>
        <w:tc>
          <w:tcPr>
            <w:tcW w:w="5400" w:type="dxa"/>
            <w:shd w:val="clear" w:color="auto" w:fill="0072C6"/>
          </w:tcPr>
          <w:p w14:paraId="4B143D85" w14:textId="77777777" w:rsidR="00731669" w:rsidRPr="000C2CAE" w:rsidRDefault="0073166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404BC4">
            <w:pPr>
              <w:pStyle w:val="ProductList-OfferingBody"/>
              <w:jc w:val="center"/>
              <w:rPr>
                <w:color w:val="FFFFFF" w:themeColor="background1"/>
              </w:rPr>
            </w:pPr>
            <w:r>
              <w:rPr>
                <w:color w:val="FFFFFF" w:themeColor="background1"/>
              </w:rPr>
              <w:t>Kredit služby</w:t>
            </w:r>
          </w:p>
        </w:tc>
      </w:tr>
      <w:tr w:rsidR="00731669" w:rsidRPr="00735EAD" w14:paraId="488AEE60" w14:textId="77777777" w:rsidTr="00690356">
        <w:tc>
          <w:tcPr>
            <w:tcW w:w="5400" w:type="dxa"/>
          </w:tcPr>
          <w:p w14:paraId="5340CB92" w14:textId="635E00E4" w:rsidR="00731669" w:rsidRPr="000C2CAE" w:rsidRDefault="00731669" w:rsidP="00404BC4">
            <w:pPr>
              <w:pStyle w:val="ProductList-OfferingBody"/>
              <w:jc w:val="center"/>
            </w:pPr>
            <w:r>
              <w:t>&lt; 99,9 %</w:t>
            </w:r>
          </w:p>
        </w:tc>
        <w:tc>
          <w:tcPr>
            <w:tcW w:w="5400" w:type="dxa"/>
          </w:tcPr>
          <w:p w14:paraId="77CE832B" w14:textId="1D7994EB" w:rsidR="00731669" w:rsidRPr="000C2CAE" w:rsidRDefault="00731669" w:rsidP="00404BC4">
            <w:pPr>
              <w:pStyle w:val="ProductList-OfferingBody"/>
              <w:jc w:val="center"/>
            </w:pPr>
            <w:r>
              <w:t>10</w:t>
            </w:r>
            <w:r w:rsidR="000F31AA">
              <w:t xml:space="preserve"> </w:t>
            </w:r>
            <w:r>
              <w:t>%</w:t>
            </w:r>
          </w:p>
        </w:tc>
      </w:tr>
      <w:tr w:rsidR="00731669" w:rsidRPr="00735EAD" w14:paraId="5A047BED" w14:textId="77777777" w:rsidTr="00690356">
        <w:tc>
          <w:tcPr>
            <w:tcW w:w="5400" w:type="dxa"/>
          </w:tcPr>
          <w:p w14:paraId="14E7A621" w14:textId="285515D4" w:rsidR="00731669" w:rsidRPr="000C2CAE" w:rsidRDefault="00731669" w:rsidP="00404BC4">
            <w:pPr>
              <w:pStyle w:val="ProductList-OfferingBody"/>
              <w:jc w:val="center"/>
            </w:pPr>
            <w:r>
              <w:t>&lt; 99 %</w:t>
            </w:r>
          </w:p>
        </w:tc>
        <w:tc>
          <w:tcPr>
            <w:tcW w:w="5400" w:type="dxa"/>
          </w:tcPr>
          <w:p w14:paraId="15DCFDE2" w14:textId="5C52C374" w:rsidR="00731669" w:rsidRPr="0076238C" w:rsidRDefault="00731669" w:rsidP="00404BC4">
            <w:pPr>
              <w:pStyle w:val="ProductList-OfferingBody"/>
              <w:jc w:val="center"/>
            </w:pPr>
            <w:r>
              <w:t>25</w:t>
            </w:r>
            <w:r w:rsidR="000F31AA">
              <w:t xml:space="preserve"> </w:t>
            </w:r>
            <w:r>
              <w:t>%</w:t>
            </w:r>
          </w:p>
        </w:tc>
      </w:tr>
    </w:tbl>
    <w:p w14:paraId="3C3F04D9"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7E36800" w14:textId="77777777" w:rsidR="005C7865" w:rsidRPr="00277E47" w:rsidRDefault="005C7865" w:rsidP="00404BC4">
      <w:pPr>
        <w:pStyle w:val="ProductList-Offering2Heading"/>
        <w:tabs>
          <w:tab w:val="clear" w:pos="360"/>
        </w:tabs>
        <w:outlineLvl w:val="2"/>
        <w:rPr>
          <w:szCs w:val="28"/>
        </w:rPr>
      </w:pPr>
      <w:bookmarkStart w:id="225" w:name="_Toc43712514"/>
      <w:r w:rsidRPr="00277E47">
        <w:rPr>
          <w:szCs w:val="28"/>
        </w:rPr>
        <w:t>Mediální služby – živé kanály</w:t>
      </w:r>
      <w:bookmarkEnd w:id="225"/>
    </w:p>
    <w:p w14:paraId="6A19D1DE" w14:textId="77777777" w:rsidR="005C7865" w:rsidRDefault="005C7865" w:rsidP="00404BC4">
      <w:pPr>
        <w:pStyle w:val="ProductList-Body"/>
        <w:rPr>
          <w:szCs w:val="18"/>
        </w:rPr>
      </w:pPr>
      <w:r>
        <w:rPr>
          <w:b/>
          <w:color w:val="00188F"/>
          <w:szCs w:val="18"/>
        </w:rPr>
        <w:t xml:space="preserve">Další </w:t>
      </w:r>
      <w:bookmarkStart w:id="226" w:name="_Toc413757510"/>
      <w:bookmarkStart w:id="227" w:name="definition"/>
      <w:bookmarkEnd w:id="226"/>
      <w:bookmarkEnd w:id="227"/>
      <w:r>
        <w:rPr>
          <w:b/>
          <w:color w:val="00188F"/>
          <w:szCs w:val="18"/>
        </w:rPr>
        <w:t>definice</w:t>
      </w:r>
      <w:r w:rsidRPr="00F51114">
        <w:rPr>
          <w:szCs w:val="18"/>
        </w:rPr>
        <w:t>:</w:t>
      </w:r>
    </w:p>
    <w:p w14:paraId="7B9513E0" w14:textId="77777777" w:rsidR="005C7865" w:rsidRDefault="005C7865" w:rsidP="00404BC4">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404BC4">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404BC4">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404BC4">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404BC4">
      <w:pPr>
        <w:pStyle w:val="ProductList-Body"/>
        <w:spacing w:after="40"/>
        <w:rPr>
          <w:szCs w:val="18"/>
        </w:rPr>
      </w:pPr>
    </w:p>
    <w:p w14:paraId="7A1349BA" w14:textId="48C35DDE" w:rsidR="005C7865" w:rsidRDefault="005C7865" w:rsidP="00404BC4">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404BC4">
      <w:pPr>
        <w:pStyle w:val="ProductList-Body"/>
        <w:rPr>
          <w:szCs w:val="18"/>
        </w:rPr>
      </w:pPr>
    </w:p>
    <w:p w14:paraId="152448C1" w14:textId="77777777" w:rsidR="005C7865" w:rsidRDefault="005C7865" w:rsidP="00404BC4">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404BC4">
      <w:pPr>
        <w:pStyle w:val="ProductList-Body"/>
        <w:rPr>
          <w:szCs w:val="18"/>
        </w:rPr>
      </w:pPr>
    </w:p>
    <w:p w14:paraId="537BA74C" w14:textId="77777777" w:rsidR="005C7865" w:rsidRDefault="003F4475" w:rsidP="00404BC4">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rsidRPr="00735EAD"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rsidP="00404BC4">
            <w:pPr>
              <w:pStyle w:val="ProductList-OfferingBody"/>
              <w:spacing w:line="256" w:lineRule="auto"/>
              <w:jc w:val="center"/>
              <w:rPr>
                <w:color w:val="FFFFFF" w:themeColor="background1"/>
              </w:rPr>
            </w:pPr>
            <w:r>
              <w:rPr>
                <w:color w:val="FFFFFF" w:themeColor="background1"/>
              </w:rPr>
              <w:t>Kredit služby</w:t>
            </w:r>
          </w:p>
        </w:tc>
      </w:tr>
      <w:tr w:rsidR="005C7865" w:rsidRPr="00735EAD"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rsidP="00404BC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rsidP="00404BC4">
            <w:pPr>
              <w:pStyle w:val="ProductList-OfferingBody"/>
              <w:spacing w:line="256" w:lineRule="auto"/>
              <w:jc w:val="center"/>
            </w:pPr>
            <w:r>
              <w:t>10%</w:t>
            </w:r>
          </w:p>
        </w:tc>
      </w:tr>
      <w:tr w:rsidR="005C7865" w:rsidRPr="00735EAD"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rsidP="00404BC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rsidP="00404BC4">
            <w:pPr>
              <w:pStyle w:val="ProductList-OfferingBody"/>
              <w:spacing w:line="256" w:lineRule="auto"/>
              <w:jc w:val="center"/>
            </w:pPr>
            <w:r>
              <w:t>25%</w:t>
            </w:r>
          </w:p>
        </w:tc>
      </w:tr>
    </w:tbl>
    <w:bookmarkStart w:id="228" w:name="_Toc444249074"/>
    <w:p w14:paraId="58A9CD4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4BEB382" w14:textId="77777777" w:rsidR="007D4455" w:rsidRPr="00277E47" w:rsidRDefault="007D4455" w:rsidP="006A3836">
      <w:pPr>
        <w:pStyle w:val="ProductList-Offering2Heading"/>
        <w:tabs>
          <w:tab w:val="clear" w:pos="360"/>
          <w:tab w:val="clear" w:pos="720"/>
          <w:tab w:val="clear" w:pos="1080"/>
        </w:tabs>
        <w:outlineLvl w:val="2"/>
        <w:rPr>
          <w:szCs w:val="28"/>
        </w:rPr>
      </w:pPr>
      <w:bookmarkStart w:id="229" w:name="_Toc43712515"/>
      <w:r w:rsidRPr="00277E47">
        <w:rPr>
          <w:szCs w:val="28"/>
        </w:rPr>
        <w:t>Mediální služby – služba streamování</w:t>
      </w:r>
      <w:bookmarkEnd w:id="229"/>
    </w:p>
    <w:p w14:paraId="02F97A1E" w14:textId="77777777" w:rsidR="007D4455" w:rsidRPr="00FB368F" w:rsidRDefault="007D4455" w:rsidP="006A3836">
      <w:pPr>
        <w:pStyle w:val="ProductList-Body"/>
      </w:pPr>
      <w:r>
        <w:rPr>
          <w:b/>
          <w:color w:val="00188F"/>
        </w:rPr>
        <w:t>Další definice</w:t>
      </w:r>
      <w:r w:rsidRPr="00F51114">
        <w:t>:</w:t>
      </w:r>
    </w:p>
    <w:p w14:paraId="37CE75FD" w14:textId="77777777" w:rsidR="007D4455" w:rsidRPr="00FB368F" w:rsidRDefault="007D4455" w:rsidP="00404BC4">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404BC4">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404BC4">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404BC4">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404BC4">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404BC4">
      <w:pPr>
        <w:pStyle w:val="ProductList-Body"/>
        <w:rPr>
          <w:szCs w:val="18"/>
        </w:rPr>
      </w:pPr>
    </w:p>
    <w:p w14:paraId="3F9B3453" w14:textId="77777777" w:rsidR="007D4455" w:rsidRPr="00FB368F" w:rsidRDefault="007D4455" w:rsidP="00404BC4">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404BC4">
      <w:pPr>
        <w:pStyle w:val="ProductList-Body"/>
        <w:rPr>
          <w:szCs w:val="18"/>
        </w:rPr>
      </w:pPr>
    </w:p>
    <w:p w14:paraId="03A0FBAB" w14:textId="77777777" w:rsidR="007D4455" w:rsidRPr="00FB368F" w:rsidRDefault="007D4455"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404BC4">
      <w:pPr>
        <w:pStyle w:val="ProductList-Body"/>
        <w:rPr>
          <w:szCs w:val="18"/>
        </w:rPr>
      </w:pPr>
    </w:p>
    <w:p w14:paraId="210A4E43" w14:textId="77777777" w:rsidR="007D4455" w:rsidRPr="00735EAD" w:rsidRDefault="003F4475" w:rsidP="00404BC4">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67D66FB2" w14:textId="77777777" w:rsidTr="002E19BD">
        <w:trPr>
          <w:tblHeader/>
        </w:trPr>
        <w:tc>
          <w:tcPr>
            <w:tcW w:w="5400" w:type="dxa"/>
            <w:shd w:val="clear" w:color="auto" w:fill="0072C6"/>
          </w:tcPr>
          <w:p w14:paraId="1617F1D4"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695A4B76" w14:textId="77777777" w:rsidTr="002E19BD">
        <w:tc>
          <w:tcPr>
            <w:tcW w:w="5400" w:type="dxa"/>
          </w:tcPr>
          <w:p w14:paraId="2887E651" w14:textId="77777777" w:rsidR="007D4455" w:rsidRPr="0076238C" w:rsidRDefault="007D4455" w:rsidP="00404BC4">
            <w:pPr>
              <w:pStyle w:val="ProductList-OfferingBody"/>
              <w:jc w:val="center"/>
            </w:pPr>
            <w:r>
              <w:t>&lt; 99,9 %</w:t>
            </w:r>
          </w:p>
        </w:tc>
        <w:tc>
          <w:tcPr>
            <w:tcW w:w="5400" w:type="dxa"/>
          </w:tcPr>
          <w:p w14:paraId="009B856D" w14:textId="77777777" w:rsidR="007D4455" w:rsidRPr="0076238C" w:rsidRDefault="007D4455" w:rsidP="00404BC4">
            <w:pPr>
              <w:pStyle w:val="ProductList-OfferingBody"/>
              <w:jc w:val="center"/>
            </w:pPr>
            <w:r>
              <w:t>10 %</w:t>
            </w:r>
          </w:p>
        </w:tc>
      </w:tr>
      <w:tr w:rsidR="007D4455" w:rsidRPr="00735EAD" w14:paraId="1B8F8AA6" w14:textId="77777777" w:rsidTr="002E19BD">
        <w:tc>
          <w:tcPr>
            <w:tcW w:w="5400" w:type="dxa"/>
          </w:tcPr>
          <w:p w14:paraId="480DD5CB" w14:textId="77777777" w:rsidR="007D4455" w:rsidRPr="0076238C" w:rsidRDefault="007D4455" w:rsidP="00404BC4">
            <w:pPr>
              <w:pStyle w:val="ProductList-OfferingBody"/>
              <w:jc w:val="center"/>
            </w:pPr>
            <w:r>
              <w:t>&lt; 99 %</w:t>
            </w:r>
          </w:p>
        </w:tc>
        <w:tc>
          <w:tcPr>
            <w:tcW w:w="5400" w:type="dxa"/>
          </w:tcPr>
          <w:p w14:paraId="55CFAF93" w14:textId="77777777" w:rsidR="007D4455" w:rsidRPr="0076238C" w:rsidRDefault="007D4455" w:rsidP="00404BC4">
            <w:pPr>
              <w:pStyle w:val="ProductList-OfferingBody"/>
              <w:jc w:val="center"/>
            </w:pPr>
            <w:r>
              <w:t>25 %</w:t>
            </w:r>
          </w:p>
        </w:tc>
      </w:tr>
    </w:tbl>
    <w:bookmarkStart w:id="230" w:name="_Toc526859697"/>
    <w:bookmarkStart w:id="231" w:name="_Toc468346589"/>
    <w:bookmarkStart w:id="232" w:name="_Toc477262589"/>
    <w:bookmarkStart w:id="233" w:name="MicrosoftCognitiveServices"/>
    <w:bookmarkStart w:id="234" w:name="_Toc425256437"/>
    <w:bookmarkStart w:id="235" w:name="_Toc430180052"/>
    <w:bookmarkEnd w:id="228"/>
    <w:p w14:paraId="0534EB79"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192F44C" w14:textId="77777777" w:rsidR="00D166E9" w:rsidRPr="002B713E" w:rsidRDefault="00D166E9" w:rsidP="00404BC4">
      <w:pPr>
        <w:pStyle w:val="ProductList-Offering2Heading"/>
        <w:tabs>
          <w:tab w:val="clear" w:pos="360"/>
          <w:tab w:val="clear" w:pos="720"/>
          <w:tab w:val="clear" w:pos="1080"/>
        </w:tabs>
        <w:outlineLvl w:val="2"/>
      </w:pPr>
      <w:bookmarkStart w:id="236" w:name="_Toc43712516"/>
      <w:r>
        <w:t>Mediální služby – služba Video Indexer</w:t>
      </w:r>
      <w:bookmarkEnd w:id="230"/>
      <w:bookmarkEnd w:id="236"/>
    </w:p>
    <w:p w14:paraId="5DB2F1C8" w14:textId="77777777" w:rsidR="00D166E9" w:rsidRPr="002B713E" w:rsidRDefault="00D166E9" w:rsidP="00404BC4">
      <w:pPr>
        <w:pStyle w:val="ProductList-Body"/>
      </w:pPr>
      <w:r>
        <w:rPr>
          <w:b/>
          <w:color w:val="00188F"/>
        </w:rPr>
        <w:t>Další definice</w:t>
      </w:r>
      <w:r w:rsidRPr="00457465">
        <w:rPr>
          <w:b/>
        </w:rPr>
        <w:t>:</w:t>
      </w:r>
    </w:p>
    <w:p w14:paraId="34F26E42" w14:textId="77777777" w:rsidR="00D166E9" w:rsidRPr="002B713E" w:rsidRDefault="00D166E9" w:rsidP="00404BC4">
      <w:pPr>
        <w:pStyle w:val="ProductList-Body"/>
      </w:pPr>
      <w:r>
        <w:t>„</w:t>
      </w:r>
      <w:r>
        <w:rPr>
          <w:b/>
          <w:color w:val="00188F"/>
        </w:rPr>
        <w:t>Neúspěšné transakce</w:t>
      </w:r>
      <w:r>
        <w:t>“ představují množinu všech požadavků v rámci celkového počtu pokusů o transakce, které vrátí chybový kód nebo do 360 sekund od odeslání požadavku klientem nevedou k odeslání odezvy na požadavek.</w:t>
      </w:r>
    </w:p>
    <w:p w14:paraId="537CA355" w14:textId="77777777" w:rsidR="00D166E9" w:rsidRPr="002B713E" w:rsidRDefault="00D166E9" w:rsidP="00404BC4">
      <w:pPr>
        <w:pStyle w:val="ProductList-Body"/>
      </w:pPr>
      <w:r>
        <w:t>„</w:t>
      </w:r>
      <w:r>
        <w:rPr>
          <w:b/>
          <w:color w:val="00188F"/>
        </w:rPr>
        <w:t>Celkový počet pokusů o transakce</w:t>
      </w:r>
      <w:r>
        <w:t>“ znamená celkový počet ověřených požadavků API služby Video Indexer provedených zákazníkem během fakturačního měsíce v rámci odběru. Celkový počet pokusů o transakce nezahrnuje požadavky na rozhraní API služby Video Indexer, které vrátí chybový kód a které jsou nepřetržitě opakovány během pěti minut po obdržení prvního chybového kódu, nebo požadavky na upload metody POST, které odesílají soubor jako obsah ve formě bajtového pole.</w:t>
      </w:r>
    </w:p>
    <w:p w14:paraId="6F92C70C" w14:textId="77777777" w:rsidR="00D166E9" w:rsidRPr="002B713E" w:rsidRDefault="00D166E9" w:rsidP="00404BC4">
      <w:pPr>
        <w:pStyle w:val="ProductList-Body"/>
      </w:pPr>
    </w:p>
    <w:p w14:paraId="6CEB0906" w14:textId="77777777" w:rsidR="00D166E9" w:rsidRPr="002B713E" w:rsidRDefault="00D166E9" w:rsidP="00404BC4">
      <w:pPr>
        <w:pStyle w:val="ProductList-Body"/>
      </w:pPr>
      <w:r>
        <w:rPr>
          <w:b/>
          <w:color w:val="00188F"/>
        </w:rPr>
        <w:t>Procentuální doba fungování v měsíci</w:t>
      </w:r>
      <w:r w:rsidRPr="00457465">
        <w:rPr>
          <w:b/>
        </w:rPr>
        <w:t>:</w:t>
      </w:r>
      <w:r>
        <w:t xml:space="preserve"> Procentuální doba fungování v měsíci je vypočtena pomocí následujícího vzorce:</w:t>
      </w:r>
    </w:p>
    <w:p w14:paraId="0FC61A27" w14:textId="77777777" w:rsidR="00D166E9" w:rsidRPr="002B713E" w:rsidRDefault="00D166E9" w:rsidP="00404BC4">
      <w:pPr>
        <w:pStyle w:val="ProductList-Body"/>
      </w:pPr>
    </w:p>
    <w:p w14:paraId="3DE5FE18" w14:textId="77777777" w:rsidR="00D166E9" w:rsidRPr="00735EAD" w:rsidRDefault="003F4475"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Celkový počet pokusů o transakci – neúspěšné transakce</m:t>
              </m:r>
            </m:num>
            <m:den>
              <m:r>
                <w:rPr>
                  <w:rFonts w:ascii="Cambria Math" w:hAnsi="Cambria Math"/>
                  <w:sz w:val="18"/>
                  <w:szCs w:val="18"/>
                </w:rPr>
                <m:t>Celkový počet pokusů o transakci</m:t>
              </m:r>
            </m:den>
          </m:f>
          <m:r>
            <w:rPr>
              <w:rFonts w:ascii="Cambria Math" w:hAnsi="Cambria Math" w:cs="Tahoma"/>
              <w:color w:val="000000" w:themeColor="text1"/>
              <w:sz w:val="18"/>
              <w:szCs w:val="18"/>
            </w:rPr>
            <m:t xml:space="preserve"> x 100</m:t>
          </m:r>
        </m:oMath>
      </m:oMathPara>
    </w:p>
    <w:p w14:paraId="3B51B3D7" w14:textId="77777777" w:rsidR="00D166E9" w:rsidRPr="002B713E" w:rsidRDefault="00D166E9" w:rsidP="00404BC4">
      <w:pPr>
        <w:pStyle w:val="ProductList-Body"/>
      </w:pPr>
      <w:r>
        <w:rPr>
          <w:b/>
          <w:color w:val="00188F"/>
        </w:rPr>
        <w:t>Kredit služby</w:t>
      </w:r>
      <w:r w:rsidRPr="0062536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590AD19E" w14:textId="77777777" w:rsidTr="00735EAD">
        <w:trPr>
          <w:tblHeader/>
        </w:trPr>
        <w:tc>
          <w:tcPr>
            <w:tcW w:w="5400" w:type="dxa"/>
            <w:shd w:val="clear" w:color="auto" w:fill="0072C6"/>
          </w:tcPr>
          <w:p w14:paraId="486CFFC5"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89CF90B"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68F1F47A" w14:textId="77777777" w:rsidTr="00735EAD">
        <w:tc>
          <w:tcPr>
            <w:tcW w:w="5400" w:type="dxa"/>
          </w:tcPr>
          <w:p w14:paraId="0F188433" w14:textId="77777777" w:rsidR="00D166E9" w:rsidRPr="005A3C16" w:rsidRDefault="00D166E9" w:rsidP="00404BC4">
            <w:pPr>
              <w:pStyle w:val="ProductList-OfferingBody"/>
              <w:jc w:val="center"/>
            </w:pPr>
            <w:r>
              <w:t>&lt; 99,9 %</w:t>
            </w:r>
          </w:p>
        </w:tc>
        <w:tc>
          <w:tcPr>
            <w:tcW w:w="5400" w:type="dxa"/>
          </w:tcPr>
          <w:p w14:paraId="3A945E49" w14:textId="77777777" w:rsidR="00D166E9" w:rsidRPr="005A3C16" w:rsidRDefault="00D166E9" w:rsidP="00404BC4">
            <w:pPr>
              <w:pStyle w:val="ProductList-OfferingBody"/>
              <w:jc w:val="center"/>
            </w:pPr>
            <w:r>
              <w:t>10 %</w:t>
            </w:r>
          </w:p>
        </w:tc>
      </w:tr>
      <w:tr w:rsidR="00D166E9" w:rsidRPr="00735EAD" w14:paraId="07E8088E" w14:textId="77777777" w:rsidTr="00735EAD">
        <w:tc>
          <w:tcPr>
            <w:tcW w:w="5400" w:type="dxa"/>
          </w:tcPr>
          <w:p w14:paraId="253CE3FC" w14:textId="77777777" w:rsidR="00D166E9" w:rsidRPr="005A3C16" w:rsidRDefault="00D166E9" w:rsidP="00404BC4">
            <w:pPr>
              <w:pStyle w:val="ProductList-OfferingBody"/>
              <w:jc w:val="center"/>
            </w:pPr>
            <w:r>
              <w:t>&lt; 99 %</w:t>
            </w:r>
          </w:p>
        </w:tc>
        <w:tc>
          <w:tcPr>
            <w:tcW w:w="5400" w:type="dxa"/>
          </w:tcPr>
          <w:p w14:paraId="2C02F119" w14:textId="77777777" w:rsidR="00D166E9" w:rsidRPr="005A3C16" w:rsidRDefault="00D166E9" w:rsidP="00404BC4">
            <w:pPr>
              <w:pStyle w:val="ProductList-OfferingBody"/>
              <w:jc w:val="center"/>
            </w:pPr>
            <w:r>
              <w:t>25 %</w:t>
            </w:r>
          </w:p>
        </w:tc>
      </w:tr>
    </w:tbl>
    <w:p w14:paraId="5A3A29CB"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19A403" w14:textId="0E5E844E" w:rsidR="00906B35" w:rsidRPr="00AF1DBE" w:rsidRDefault="00906B35" w:rsidP="00404BC4">
      <w:pPr>
        <w:pStyle w:val="ProductList-Offering2Heading"/>
        <w:tabs>
          <w:tab w:val="clear" w:pos="360"/>
          <w:tab w:val="clear" w:pos="720"/>
          <w:tab w:val="clear" w:pos="1080"/>
        </w:tabs>
        <w:spacing w:before="0" w:after="0"/>
        <w:outlineLvl w:val="2"/>
      </w:pPr>
      <w:bookmarkStart w:id="237" w:name="_Toc43712517"/>
      <w:r>
        <w:t>Kognitivní služby společnosti Microsoft</w:t>
      </w:r>
      <w:bookmarkEnd w:id="231"/>
      <w:bookmarkEnd w:id="232"/>
      <w:bookmarkEnd w:id="237"/>
    </w:p>
    <w:bookmarkEnd w:id="233"/>
    <w:p w14:paraId="51B5E499" w14:textId="77777777" w:rsidR="00906B35" w:rsidRPr="00AF1DBE" w:rsidRDefault="00906B35" w:rsidP="00404BC4">
      <w:pPr>
        <w:pStyle w:val="ProductList-Body"/>
      </w:pPr>
      <w:r>
        <w:rPr>
          <w:b/>
          <w:color w:val="00188F"/>
        </w:rPr>
        <w:t>Další definice</w:t>
      </w:r>
      <w:r w:rsidRPr="00F51114">
        <w:t>:</w:t>
      </w:r>
    </w:p>
    <w:p w14:paraId="4A0FB5CC"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 xml:space="preserve"> </w:t>
      </w:r>
    </w:p>
    <w:p w14:paraId="2CD9EC16"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404BC4">
      <w:pPr>
        <w:pStyle w:val="ProductList-Body"/>
      </w:pPr>
    </w:p>
    <w:p w14:paraId="21452C2A" w14:textId="77777777" w:rsidR="00906B35" w:rsidRPr="00735EAD" w:rsidRDefault="00906B35" w:rsidP="00404BC4">
      <w:pPr>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49497C0D" w14:textId="77777777" w:rsidR="00906B35" w:rsidRPr="00735EAD" w:rsidRDefault="00906B35" w:rsidP="00404BC4">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735EAD" w14:paraId="32EF3502" w14:textId="77777777" w:rsidTr="002A5C84">
        <w:trPr>
          <w:tblHeader/>
        </w:trPr>
        <w:tc>
          <w:tcPr>
            <w:tcW w:w="5400" w:type="dxa"/>
            <w:shd w:val="clear" w:color="auto" w:fill="0072C6"/>
          </w:tcPr>
          <w:p w14:paraId="2328E9A6"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404BC4">
            <w:pPr>
              <w:pStyle w:val="ProductList-OfferingBody"/>
              <w:spacing w:before="0" w:after="0"/>
              <w:jc w:val="center"/>
              <w:rPr>
                <w:color w:val="FFFFFF" w:themeColor="background1"/>
              </w:rPr>
            </w:pPr>
            <w:r>
              <w:rPr>
                <w:color w:val="FFFFFF" w:themeColor="background1"/>
              </w:rPr>
              <w:t>Kredit služby</w:t>
            </w:r>
          </w:p>
        </w:tc>
      </w:tr>
      <w:tr w:rsidR="00906B35" w:rsidRPr="00735EAD" w14:paraId="147032E1" w14:textId="77777777" w:rsidTr="002A5C84">
        <w:tc>
          <w:tcPr>
            <w:tcW w:w="5400" w:type="dxa"/>
          </w:tcPr>
          <w:p w14:paraId="1DD164B9" w14:textId="77777777" w:rsidR="00906B35" w:rsidRPr="0076238C" w:rsidRDefault="00906B35" w:rsidP="00404BC4">
            <w:pPr>
              <w:pStyle w:val="ProductList-OfferingBody"/>
              <w:spacing w:before="0" w:after="0"/>
              <w:jc w:val="center"/>
            </w:pPr>
            <w:r>
              <w:t>&lt; 99,9 %</w:t>
            </w:r>
          </w:p>
        </w:tc>
        <w:tc>
          <w:tcPr>
            <w:tcW w:w="5400" w:type="dxa"/>
          </w:tcPr>
          <w:p w14:paraId="0511BC44" w14:textId="77777777" w:rsidR="00906B35" w:rsidRPr="0076238C" w:rsidRDefault="00906B35" w:rsidP="00404BC4">
            <w:pPr>
              <w:pStyle w:val="ProductList-OfferingBody"/>
              <w:spacing w:before="0" w:after="0"/>
              <w:jc w:val="center"/>
            </w:pPr>
            <w:r>
              <w:t>10 %</w:t>
            </w:r>
          </w:p>
        </w:tc>
      </w:tr>
      <w:tr w:rsidR="00906B35" w:rsidRPr="00735EAD" w14:paraId="36A763CD" w14:textId="77777777" w:rsidTr="002A5C84">
        <w:tc>
          <w:tcPr>
            <w:tcW w:w="5400" w:type="dxa"/>
          </w:tcPr>
          <w:p w14:paraId="2F5CA1BA" w14:textId="77777777" w:rsidR="00906B35" w:rsidRPr="0076238C" w:rsidRDefault="00906B35" w:rsidP="00404BC4">
            <w:pPr>
              <w:pStyle w:val="ProductList-OfferingBody"/>
              <w:spacing w:before="0" w:after="0"/>
              <w:jc w:val="center"/>
            </w:pPr>
            <w:r>
              <w:t>&lt; 99 %</w:t>
            </w:r>
          </w:p>
        </w:tc>
        <w:tc>
          <w:tcPr>
            <w:tcW w:w="5400" w:type="dxa"/>
          </w:tcPr>
          <w:p w14:paraId="0FB53B0F" w14:textId="77777777" w:rsidR="00906B35" w:rsidRPr="0076238C" w:rsidRDefault="00906B35" w:rsidP="00404BC4">
            <w:pPr>
              <w:pStyle w:val="ProductList-OfferingBody"/>
              <w:spacing w:before="0" w:after="0"/>
              <w:jc w:val="center"/>
            </w:pPr>
            <w:r>
              <w:t>25 %</w:t>
            </w:r>
          </w:p>
        </w:tc>
      </w:tr>
    </w:tbl>
    <w:p w14:paraId="4EAC6F89" w14:textId="77777777" w:rsidR="00906B35" w:rsidRPr="00DC4637" w:rsidRDefault="00906B35" w:rsidP="00404BC4">
      <w:pPr>
        <w:pStyle w:val="NormalWeb"/>
        <w:spacing w:before="0" w:beforeAutospacing="0" w:after="0" w:afterAutospacing="0"/>
        <w:rPr>
          <w:rFonts w:asciiTheme="minorHAnsi" w:eastAsiaTheme="minorHAnsi" w:hAnsiTheme="minorHAnsi" w:cstheme="minorHAnsi"/>
          <w:sz w:val="18"/>
          <w:szCs w:val="18"/>
        </w:rPr>
      </w:pPr>
    </w:p>
    <w:p w14:paraId="483FC039" w14:textId="5CDA0FCD" w:rsidR="00906B35" w:rsidRPr="00AF1DBE" w:rsidRDefault="006E48E7" w:rsidP="00404BC4">
      <w:pPr>
        <w:pStyle w:val="ProductList-Body"/>
      </w:pPr>
      <w:r>
        <w:rPr>
          <w:b/>
          <w:color w:val="00188F"/>
        </w:rPr>
        <w:t>Výjimky úrovně služeb</w:t>
      </w:r>
      <w:r w:rsidRPr="009439FC">
        <w:rPr>
          <w:b/>
          <w:bCs/>
        </w:rPr>
        <w:t>:</w:t>
      </w:r>
      <w:r>
        <w:t xml:space="preserve"> Pro bezplatnou vrstvu nebo nabídky v předběžné verzi není poskytována žádná smlouva SLA. V případě služeb Cognitive Services v kontejnerech se úrovně služby a kredity služby vztahují pouze na případy (a v rozsahu těchto případů), kdy (i) dojde k selhání účtovacího API služeb Cognitive Services a (ii) toto selhání ovlivní procentuální dobu fungování v měsíci pro služby Cognitive Services užívané v dotčených kontejnerech</w:t>
      </w:r>
      <w:r w:rsidR="00906B35">
        <w:t>.</w:t>
      </w:r>
    </w:p>
    <w:bookmarkStart w:id="238" w:name="_Toc500147790"/>
    <w:bookmarkStart w:id="239" w:name="_Toc464226323"/>
    <w:bookmarkEnd w:id="234"/>
    <w:bookmarkEnd w:id="235"/>
    <w:p w14:paraId="04622A5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85F05D2" w14:textId="77777777" w:rsidR="006249B8" w:rsidRPr="00036A95" w:rsidRDefault="006249B8" w:rsidP="00404BC4">
      <w:pPr>
        <w:pStyle w:val="ProductList-Offering2Heading"/>
        <w:tabs>
          <w:tab w:val="clear" w:pos="360"/>
          <w:tab w:val="clear" w:pos="720"/>
          <w:tab w:val="clear" w:pos="1080"/>
        </w:tabs>
        <w:outlineLvl w:val="2"/>
      </w:pPr>
      <w:bookmarkStart w:id="240" w:name="_Toc43712518"/>
      <w:r>
        <w:t>Služba Microsoft Genomics</w:t>
      </w:r>
      <w:bookmarkEnd w:id="238"/>
      <w:bookmarkEnd w:id="240"/>
    </w:p>
    <w:p w14:paraId="306F1AC6" w14:textId="77777777" w:rsidR="006249B8" w:rsidRPr="00036A95" w:rsidRDefault="006249B8" w:rsidP="00404BC4">
      <w:pPr>
        <w:pStyle w:val="ProductList-Body"/>
      </w:pPr>
      <w:r>
        <w:rPr>
          <w:b/>
          <w:color w:val="00188F"/>
          <w:szCs w:val="18"/>
        </w:rPr>
        <w:t>Další definice</w:t>
      </w:r>
      <w:r w:rsidRPr="00F51114">
        <w:t>:</w:t>
      </w:r>
    </w:p>
    <w:p w14:paraId="3162F90B" w14:textId="77777777" w:rsidR="006249B8" w:rsidRPr="00735EAD" w:rsidRDefault="006249B8" w:rsidP="00404BC4">
      <w:pPr>
        <w:rPr>
          <w:sz w:val="18"/>
          <w:szCs w:val="18"/>
        </w:rPr>
      </w:pPr>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735EAD" w:rsidRDefault="006249B8" w:rsidP="00404BC4">
      <w:pPr>
        <w:rPr>
          <w:sz w:val="18"/>
          <w:szCs w:val="18"/>
        </w:rPr>
      </w:pPr>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48C08F9C" w:rsidR="006249B8" w:rsidRPr="004F1582" w:rsidRDefault="006249B8" w:rsidP="00404BC4">
      <w:pPr>
        <w:pStyle w:val="NormalWeb"/>
        <w:spacing w:before="0" w:beforeAutospacing="0" w:after="0" w:afterAutospacing="0"/>
        <w:rPr>
          <w:rFonts w:asciiTheme="minorHAnsi" w:hAnsiTheme="minorHAnsi" w:cstheme="minorHAnsi"/>
          <w:sz w:val="18"/>
        </w:rPr>
      </w:pPr>
      <w:r w:rsidRPr="004F1582">
        <w:rPr>
          <w:rFonts w:asciiTheme="minorHAnsi" w:hAnsiTheme="minorHAnsi" w:cstheme="minorHAnsi"/>
          <w:sz w:val="18"/>
          <w:szCs w:val="18"/>
        </w:rPr>
        <w:t>„</w:t>
      </w:r>
      <w:r w:rsidRPr="004F1582">
        <w:rPr>
          <w:rFonts w:asciiTheme="minorHAnsi" w:hAnsiTheme="minorHAnsi" w:cstheme="minorHAnsi"/>
          <w:b/>
          <w:color w:val="00188F"/>
          <w:sz w:val="18"/>
        </w:rPr>
        <w:t>Procentuální doba fungování v měsíci</w:t>
      </w:r>
      <w:r w:rsidRPr="004F1582">
        <w:rPr>
          <w:rFonts w:asciiTheme="minorHAnsi" w:hAnsiTheme="minorHAnsi" w:cstheme="minorHAnsi"/>
          <w:sz w:val="18"/>
          <w:szCs w:val="18"/>
        </w:rPr>
        <w:t>“ se v případě služby Microsoft Genomics</w:t>
      </w:r>
      <w:r w:rsidRPr="004F1582">
        <w:rPr>
          <w:rFonts w:asciiTheme="minorHAnsi" w:hAnsiTheme="minorHAnsi" w:cstheme="minorHAnsi"/>
          <w:sz w:val="18"/>
        </w:rPr>
        <w:t xml:space="preserve"> počítá pomocí tohoto vzorce:</w:t>
      </w:r>
    </w:p>
    <w:p w14:paraId="1E521F80"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4A1E4DE5" w14:textId="77777777" w:rsidR="006249B8" w:rsidRPr="00735EAD" w:rsidRDefault="003F4475"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404BC4">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35EAD"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404BC4">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404BC4">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35EAD"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404BC4">
            <w:pPr>
              <w:jc w:val="center"/>
              <w:rPr>
                <w:b w:val="0"/>
                <w:sz w:val="18"/>
              </w:rPr>
            </w:pPr>
            <w:r>
              <w:rPr>
                <w:b w:val="0"/>
                <w:sz w:val="18"/>
              </w:rPr>
              <w:t>&lt; 99,9 %</w:t>
            </w:r>
          </w:p>
        </w:tc>
        <w:tc>
          <w:tcPr>
            <w:tcW w:w="2500" w:type="pct"/>
          </w:tcPr>
          <w:p w14:paraId="22EAAFBC"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35EAD"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404BC4">
            <w:pPr>
              <w:jc w:val="center"/>
              <w:rPr>
                <w:b w:val="0"/>
                <w:sz w:val="18"/>
              </w:rPr>
            </w:pPr>
            <w:r>
              <w:rPr>
                <w:b w:val="0"/>
                <w:sz w:val="18"/>
              </w:rPr>
              <w:t>&lt; 99 %</w:t>
            </w:r>
          </w:p>
        </w:tc>
        <w:tc>
          <w:tcPr>
            <w:tcW w:w="2500" w:type="pct"/>
          </w:tcPr>
          <w:p w14:paraId="1488E9CB" w14:textId="77777777" w:rsidR="006249B8" w:rsidRPr="009C0305" w:rsidRDefault="006249B8" w:rsidP="00404BC4">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bookmarkStart w:id="241" w:name="_Toc500147791"/>
    <w:p w14:paraId="44FFEE8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136ECD7" w14:textId="77777777" w:rsidR="006249B8" w:rsidRPr="00036A95" w:rsidRDefault="006249B8" w:rsidP="00404BC4">
      <w:pPr>
        <w:pStyle w:val="ProductList-Offering2Heading"/>
        <w:tabs>
          <w:tab w:val="clear" w:pos="360"/>
          <w:tab w:val="clear" w:pos="720"/>
          <w:tab w:val="clear" w:pos="1080"/>
        </w:tabs>
        <w:outlineLvl w:val="2"/>
      </w:pPr>
      <w:bookmarkStart w:id="242" w:name="_Toc43712519"/>
      <w:r>
        <w:t>Mobile Engagement</w:t>
      </w:r>
      <w:bookmarkEnd w:id="241"/>
      <w:bookmarkEnd w:id="242"/>
    </w:p>
    <w:p w14:paraId="4328DE5B" w14:textId="77777777" w:rsidR="006249B8" w:rsidRPr="00036A95" w:rsidRDefault="006249B8" w:rsidP="00404BC4">
      <w:pPr>
        <w:pStyle w:val="ProductList-Body"/>
      </w:pPr>
      <w:r>
        <w:rPr>
          <w:b/>
          <w:bCs/>
          <w:color w:val="00188F"/>
        </w:rPr>
        <w:t>Další definice</w:t>
      </w:r>
      <w:r w:rsidRPr="00F51114">
        <w:t>:</w:t>
      </w:r>
    </w:p>
    <w:p w14:paraId="11E71244" w14:textId="77777777" w:rsidR="006249B8" w:rsidRPr="00036A95" w:rsidRDefault="006249B8"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404BC4">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404BC4">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404BC4">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404BC4">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404BC4">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404BC4">
      <w:pPr>
        <w:pStyle w:val="ProductList-Body"/>
        <w:spacing w:after="40"/>
      </w:pPr>
    </w:p>
    <w:p w14:paraId="4BF219A4" w14:textId="1AC60589" w:rsidR="006249B8" w:rsidRPr="004F1582" w:rsidRDefault="006249B8" w:rsidP="006A3836">
      <w:pPr>
        <w:pStyle w:val="NormalWeb"/>
        <w:spacing w:before="0" w:beforeAutospacing="0" w:after="0" w:afterAutospacing="0"/>
        <w:rPr>
          <w:rFonts w:asciiTheme="minorHAnsi" w:hAnsiTheme="minorHAnsi" w:cstheme="minorHAnsi"/>
          <w:sz w:val="18"/>
          <w:szCs w:val="18"/>
        </w:rPr>
      </w:pPr>
      <w:r w:rsidRPr="004F1582">
        <w:rPr>
          <w:rFonts w:asciiTheme="minorHAnsi" w:hAnsiTheme="minorHAnsi" w:cstheme="minorHAnsi"/>
          <w:b/>
          <w:color w:val="00188F"/>
          <w:sz w:val="18"/>
          <w:szCs w:val="18"/>
        </w:rPr>
        <w:t>Procentuální doba fungování v měsíci</w:t>
      </w:r>
      <w:r w:rsidRPr="004F1582">
        <w:rPr>
          <w:rFonts w:asciiTheme="minorHAnsi" w:hAnsiTheme="minorHAnsi" w:cstheme="minorHAnsi"/>
          <w:bCs/>
          <w:sz w:val="18"/>
          <w:szCs w:val="18"/>
        </w:rPr>
        <w:t>:</w:t>
      </w:r>
      <w:r w:rsidRPr="004F1582">
        <w:rPr>
          <w:rFonts w:asciiTheme="minorHAnsi" w:hAnsiTheme="minorHAnsi" w:cstheme="minorHAnsi"/>
          <w:sz w:val="18"/>
          <w:szCs w:val="18"/>
        </w:rPr>
        <w:t xml:space="preserve"> Procentuální doba fungování v měsíci je vypočtena pomocí následujícího vzorce:</w:t>
      </w:r>
    </w:p>
    <w:p w14:paraId="39CF0F9E" w14:textId="77777777" w:rsidR="004F1582" w:rsidRPr="004F1582" w:rsidRDefault="004F1582" w:rsidP="00404BC4">
      <w:pPr>
        <w:pStyle w:val="NormalWeb"/>
        <w:spacing w:before="0" w:beforeAutospacing="0" w:after="0" w:afterAutospacing="0"/>
        <w:rPr>
          <w:rFonts w:asciiTheme="minorHAnsi" w:hAnsiTheme="minorHAnsi" w:cstheme="minorHAnsi"/>
          <w:sz w:val="18"/>
          <w:szCs w:val="18"/>
        </w:rPr>
      </w:pPr>
    </w:p>
    <w:p w14:paraId="21CE7EE6" w14:textId="77777777" w:rsidR="006249B8" w:rsidRPr="00036A95" w:rsidRDefault="006249B8" w:rsidP="00404BC4">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404BC4">
      <w:pPr>
        <w:pStyle w:val="ProductList-Body"/>
      </w:pPr>
    </w:p>
    <w:p w14:paraId="7D298105" w14:textId="77777777" w:rsidR="006249B8" w:rsidRPr="00036A95" w:rsidRDefault="006249B8"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rsidRPr="00735EAD"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404BC4">
            <w:pPr>
              <w:pStyle w:val="ProductList-OfferingBody"/>
              <w:spacing w:line="252" w:lineRule="auto"/>
              <w:jc w:val="center"/>
              <w:rPr>
                <w:color w:val="FFFFFF"/>
              </w:rPr>
            </w:pPr>
            <w:r>
              <w:rPr>
                <w:color w:val="FFFFFF"/>
              </w:rPr>
              <w:t>Kredit služby</w:t>
            </w:r>
          </w:p>
        </w:tc>
      </w:tr>
      <w:tr w:rsidR="006249B8" w:rsidRPr="00735EAD"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404BC4">
            <w:pPr>
              <w:pStyle w:val="ProductList-OfferingBody"/>
              <w:spacing w:line="252" w:lineRule="auto"/>
              <w:jc w:val="center"/>
            </w:pPr>
            <w:r>
              <w:t>10 %</w:t>
            </w:r>
          </w:p>
        </w:tc>
      </w:tr>
      <w:tr w:rsidR="006249B8" w:rsidRPr="00735EAD"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404BC4">
            <w:pPr>
              <w:pStyle w:val="ProductList-OfferingBody"/>
              <w:spacing w:line="252" w:lineRule="auto"/>
              <w:jc w:val="center"/>
            </w:pPr>
            <w:r>
              <w:t>25 %</w:t>
            </w:r>
          </w:p>
        </w:tc>
      </w:tr>
    </w:tbl>
    <w:p w14:paraId="74B0A031" w14:textId="77777777" w:rsidR="006249B8" w:rsidRPr="00036A95" w:rsidRDefault="006249B8" w:rsidP="00404BC4">
      <w:pPr>
        <w:pStyle w:val="ProductList-Body"/>
        <w:spacing w:after="40"/>
      </w:pPr>
      <w:r>
        <w:t>Tato smlouva SLA se nevztahuje bezplatnou úroveň služby Mobile Engagement.</w:t>
      </w:r>
    </w:p>
    <w:bookmarkStart w:id="243" w:name="_Toc457821566"/>
    <w:bookmarkStart w:id="244" w:name="_Toc500147792"/>
    <w:p w14:paraId="296F7C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CDABB" w14:textId="77777777" w:rsidR="006249B8" w:rsidRPr="00036A95" w:rsidRDefault="006249B8" w:rsidP="00404BC4">
      <w:pPr>
        <w:pStyle w:val="ProductList-Offering2Heading"/>
        <w:tabs>
          <w:tab w:val="clear" w:pos="360"/>
          <w:tab w:val="clear" w:pos="720"/>
          <w:tab w:val="clear" w:pos="1080"/>
        </w:tabs>
        <w:outlineLvl w:val="2"/>
      </w:pPr>
      <w:bookmarkStart w:id="245" w:name="_Toc43712520"/>
      <w:r>
        <w:t>M</w:t>
      </w:r>
      <w:bookmarkStart w:id="246" w:name="ServiceSpecificTerms_Azure_MobileServ"/>
      <w:bookmarkEnd w:id="246"/>
      <w:r>
        <w:t>obilní služby</w:t>
      </w:r>
      <w:bookmarkEnd w:id="243"/>
      <w:bookmarkEnd w:id="244"/>
      <w:bookmarkEnd w:id="245"/>
    </w:p>
    <w:p w14:paraId="37802C5F" w14:textId="77777777" w:rsidR="006249B8" w:rsidRPr="00036A95" w:rsidRDefault="006249B8" w:rsidP="00404BC4">
      <w:pPr>
        <w:pStyle w:val="ProductList-Body"/>
      </w:pPr>
      <w:r>
        <w:rPr>
          <w:b/>
          <w:color w:val="00188F"/>
        </w:rPr>
        <w:t>Další definice</w:t>
      </w:r>
      <w:r w:rsidRPr="00F51114">
        <w:t>:</w:t>
      </w:r>
    </w:p>
    <w:p w14:paraId="4B331CB1" w14:textId="77777777" w:rsidR="006249B8" w:rsidRPr="00036A95" w:rsidRDefault="006249B8" w:rsidP="00404BC4">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404BC4">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404BC4">
      <w:pPr>
        <w:pStyle w:val="ProductList-Body"/>
      </w:pPr>
    </w:p>
    <w:p w14:paraId="53D42357" w14:textId="77777777" w:rsidR="006249B8" w:rsidRPr="00036A95" w:rsidRDefault="006249B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404BC4">
      <w:pPr>
        <w:pStyle w:val="ProductList-Body"/>
      </w:pPr>
    </w:p>
    <w:p w14:paraId="5ADF7395" w14:textId="77777777" w:rsidR="006249B8" w:rsidRPr="00735EAD" w:rsidRDefault="003F4475" w:rsidP="00404BC4">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3FD67369" w14:textId="77777777" w:rsidTr="002E614B">
        <w:trPr>
          <w:tblHeader/>
        </w:trPr>
        <w:tc>
          <w:tcPr>
            <w:tcW w:w="5400" w:type="dxa"/>
            <w:shd w:val="clear" w:color="auto" w:fill="0072C6"/>
          </w:tcPr>
          <w:p w14:paraId="4D0E2AA1"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6F76677D" w14:textId="77777777" w:rsidTr="002E614B">
        <w:tc>
          <w:tcPr>
            <w:tcW w:w="5400" w:type="dxa"/>
          </w:tcPr>
          <w:p w14:paraId="21166A2C" w14:textId="77777777" w:rsidR="006249B8" w:rsidRPr="0076238C" w:rsidRDefault="006249B8" w:rsidP="00404BC4">
            <w:pPr>
              <w:pStyle w:val="ProductList-OfferingBody"/>
              <w:jc w:val="center"/>
            </w:pPr>
            <w:r>
              <w:t>&lt; 99,9 %</w:t>
            </w:r>
          </w:p>
        </w:tc>
        <w:tc>
          <w:tcPr>
            <w:tcW w:w="5400" w:type="dxa"/>
          </w:tcPr>
          <w:p w14:paraId="73F3EA74" w14:textId="77777777" w:rsidR="006249B8" w:rsidRPr="0076238C" w:rsidRDefault="006249B8" w:rsidP="00404BC4">
            <w:pPr>
              <w:pStyle w:val="ProductList-OfferingBody"/>
              <w:jc w:val="center"/>
            </w:pPr>
            <w:r>
              <w:t>10 %</w:t>
            </w:r>
          </w:p>
        </w:tc>
      </w:tr>
      <w:tr w:rsidR="006249B8" w:rsidRPr="00735EAD" w14:paraId="4F386399" w14:textId="77777777" w:rsidTr="002E614B">
        <w:tc>
          <w:tcPr>
            <w:tcW w:w="5400" w:type="dxa"/>
          </w:tcPr>
          <w:p w14:paraId="2C6D1049" w14:textId="77777777" w:rsidR="006249B8" w:rsidRPr="0076238C" w:rsidRDefault="006249B8" w:rsidP="00404BC4">
            <w:pPr>
              <w:pStyle w:val="ProductList-OfferingBody"/>
              <w:jc w:val="center"/>
            </w:pPr>
            <w:r>
              <w:t>&lt; 99 %</w:t>
            </w:r>
          </w:p>
        </w:tc>
        <w:tc>
          <w:tcPr>
            <w:tcW w:w="5400" w:type="dxa"/>
          </w:tcPr>
          <w:p w14:paraId="6F168D52" w14:textId="77777777" w:rsidR="006249B8" w:rsidRPr="0076238C" w:rsidRDefault="006249B8" w:rsidP="00404BC4">
            <w:pPr>
              <w:pStyle w:val="ProductList-OfferingBody"/>
              <w:jc w:val="center"/>
            </w:pPr>
            <w:r>
              <w:t>25 %</w:t>
            </w:r>
          </w:p>
        </w:tc>
      </w:tr>
    </w:tbl>
    <w:p w14:paraId="4151B222" w14:textId="77777777" w:rsidR="006249B8" w:rsidRPr="00036A95" w:rsidRDefault="006249B8" w:rsidP="00404BC4">
      <w:pPr>
        <w:pStyle w:val="ProductList-Body"/>
      </w:pPr>
    </w:p>
    <w:p w14:paraId="762B9C1D" w14:textId="77777777" w:rsidR="006249B8" w:rsidRPr="00036A95" w:rsidRDefault="006249B8" w:rsidP="00404BC4">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bookmarkStart w:id="247" w:name="_Toc500147793"/>
    <w:bookmarkStart w:id="248" w:name="NetworkWatcher"/>
    <w:p w14:paraId="351A4FE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FAAF287" w14:textId="77777777" w:rsidR="006249B8" w:rsidRPr="00036A95" w:rsidRDefault="006249B8" w:rsidP="00404BC4">
      <w:pPr>
        <w:pStyle w:val="ProductList-Offering2Heading"/>
        <w:tabs>
          <w:tab w:val="clear" w:pos="360"/>
          <w:tab w:val="clear" w:pos="720"/>
          <w:tab w:val="clear" w:pos="1080"/>
        </w:tabs>
        <w:ind w:firstLine="180"/>
        <w:outlineLvl w:val="2"/>
      </w:pPr>
      <w:bookmarkStart w:id="249" w:name="_Toc43712521"/>
      <w:r>
        <w:t>Network Watcher</w:t>
      </w:r>
      <w:bookmarkEnd w:id="247"/>
      <w:bookmarkEnd w:id="249"/>
    </w:p>
    <w:bookmarkEnd w:id="248"/>
    <w:p w14:paraId="3C27203A" w14:textId="77777777" w:rsidR="006249B8" w:rsidRPr="00036A95" w:rsidRDefault="006249B8" w:rsidP="00404BC4">
      <w:pPr>
        <w:pStyle w:val="ProductList-Body"/>
      </w:pPr>
      <w:r>
        <w:rPr>
          <w:b/>
          <w:color w:val="00188F"/>
        </w:rPr>
        <w:t>Další definice</w:t>
      </w:r>
      <w:r w:rsidRPr="00F51114">
        <w:t>:</w:t>
      </w:r>
    </w:p>
    <w:p w14:paraId="440C333A"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735EAD" w14:paraId="03D7CD55" w14:textId="77777777" w:rsidTr="002E614B">
        <w:trPr>
          <w:trHeight w:val="249"/>
          <w:tblHeader/>
        </w:trPr>
        <w:tc>
          <w:tcPr>
            <w:tcW w:w="2509" w:type="pct"/>
            <w:shd w:val="clear" w:color="auto" w:fill="0072C6"/>
          </w:tcPr>
          <w:p w14:paraId="6411E0A8" w14:textId="77777777" w:rsidR="006249B8" w:rsidRPr="00E96967" w:rsidRDefault="006249B8" w:rsidP="00404BC4">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404BC4">
            <w:pPr>
              <w:pStyle w:val="ProductList-OfferingBody"/>
              <w:rPr>
                <w:color w:val="FFFFFF" w:themeColor="background1"/>
                <w:sz w:val="18"/>
              </w:rPr>
            </w:pPr>
            <w:r>
              <w:rPr>
                <w:color w:val="FFFFFF" w:themeColor="background1"/>
                <w:sz w:val="18"/>
              </w:rPr>
              <w:t>Maximální doba zpracování</w:t>
            </w:r>
          </w:p>
        </w:tc>
      </w:tr>
      <w:tr w:rsidR="006249B8" w:rsidRPr="00735EAD" w14:paraId="4E9AE108" w14:textId="77777777" w:rsidTr="002E614B">
        <w:trPr>
          <w:trHeight w:val="242"/>
        </w:trPr>
        <w:tc>
          <w:tcPr>
            <w:tcW w:w="2509" w:type="pct"/>
          </w:tcPr>
          <w:p w14:paraId="08ECDA26"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IPFlow Verify</w:t>
            </w:r>
          </w:p>
          <w:p w14:paraId="017993FD"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NextHop</w:t>
            </w:r>
          </w:p>
          <w:p w14:paraId="302EFC85"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Packet Capture</w:t>
            </w:r>
          </w:p>
          <w:p w14:paraId="159A4938" w14:textId="77777777" w:rsidR="006249B8" w:rsidRPr="004F1582" w:rsidRDefault="006249B8" w:rsidP="00404BC4">
            <w:pPr>
              <w:pStyle w:val="Heading2"/>
              <w:keepNext w:val="0"/>
              <w:keepLines w:val="0"/>
              <w:spacing w:line="240" w:lineRule="auto"/>
              <w:rPr>
                <w:rFonts w:asciiTheme="minorHAnsi" w:eastAsiaTheme="minorEastAsia" w:hAnsiTheme="minorHAnsi" w:cstheme="minorHAnsi"/>
                <w:color w:val="auto"/>
                <w:sz w:val="18"/>
                <w:szCs w:val="18"/>
              </w:rPr>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404BC4">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404BC4">
            <w:pPr>
              <w:pStyle w:val="ProductList-OfferingBody"/>
              <w:rPr>
                <w:sz w:val="18"/>
                <w:szCs w:val="18"/>
              </w:rPr>
            </w:pPr>
            <w:r>
              <w:rPr>
                <w:sz w:val="18"/>
                <w:szCs w:val="18"/>
              </w:rPr>
              <w:t>2 minuty</w:t>
            </w:r>
          </w:p>
        </w:tc>
      </w:tr>
      <w:tr w:rsidR="006249B8" w:rsidRPr="00735EAD" w14:paraId="3E2F6FD7" w14:textId="77777777" w:rsidTr="002E614B">
        <w:trPr>
          <w:trHeight w:val="249"/>
        </w:trPr>
        <w:tc>
          <w:tcPr>
            <w:tcW w:w="2509" w:type="pct"/>
          </w:tcPr>
          <w:p w14:paraId="26B7CE8B" w14:textId="77777777" w:rsidR="006249B8" w:rsidRPr="00E96967" w:rsidRDefault="006249B8" w:rsidP="00404BC4">
            <w:pPr>
              <w:pStyle w:val="ProductList-OfferingBody"/>
              <w:rPr>
                <w:sz w:val="18"/>
              </w:rPr>
            </w:pPr>
            <w:r>
              <w:rPr>
                <w:sz w:val="18"/>
              </w:rPr>
              <w:t>VPN Troubleshoot</w:t>
            </w:r>
          </w:p>
        </w:tc>
        <w:tc>
          <w:tcPr>
            <w:tcW w:w="2491" w:type="pct"/>
          </w:tcPr>
          <w:p w14:paraId="747B6DC7" w14:textId="77777777" w:rsidR="006249B8" w:rsidRPr="00E96967" w:rsidRDefault="006249B8" w:rsidP="00404BC4">
            <w:pPr>
              <w:pStyle w:val="ProductList-OfferingBody"/>
              <w:rPr>
                <w:sz w:val="18"/>
              </w:rPr>
            </w:pPr>
            <w:r>
              <w:rPr>
                <w:sz w:val="18"/>
              </w:rPr>
              <w:t xml:space="preserve">10 minut </w:t>
            </w:r>
          </w:p>
        </w:tc>
      </w:tr>
    </w:tbl>
    <w:p w14:paraId="3CE27162" w14:textId="77777777" w:rsidR="006249B8" w:rsidRPr="00036A95" w:rsidRDefault="006249B8" w:rsidP="00404BC4">
      <w:pPr>
        <w:pStyle w:val="ProductList-Body"/>
      </w:pPr>
    </w:p>
    <w:p w14:paraId="5624941E" w14:textId="77777777" w:rsidR="006249B8" w:rsidRPr="00735EAD" w:rsidRDefault="006249B8" w:rsidP="00404BC4">
      <w:pPr>
        <w:rPr>
          <w:sz w:val="18"/>
          <w:szCs w:val="18"/>
        </w:rPr>
      </w:pPr>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735EAD" w:rsidRDefault="003F4475" w:rsidP="00404BC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404BC4">
      <w:pPr>
        <w:pStyle w:val="ProductList-Body"/>
        <w:keepNext/>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4F1582" w14:paraId="29221D85" w14:textId="77777777" w:rsidTr="002E614B">
        <w:trPr>
          <w:trHeight w:val="249"/>
          <w:tblHeader/>
        </w:trPr>
        <w:tc>
          <w:tcPr>
            <w:tcW w:w="2513" w:type="pct"/>
            <w:shd w:val="clear" w:color="auto" w:fill="0072C6"/>
          </w:tcPr>
          <w:p w14:paraId="7F51BD85"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Procentuální doba fungování v měsíci</w:t>
            </w:r>
          </w:p>
        </w:tc>
        <w:tc>
          <w:tcPr>
            <w:tcW w:w="2487" w:type="pct"/>
            <w:shd w:val="clear" w:color="auto" w:fill="0072C6"/>
          </w:tcPr>
          <w:p w14:paraId="7DE08382" w14:textId="77777777" w:rsidR="006249B8" w:rsidRPr="004F1582" w:rsidRDefault="006249B8" w:rsidP="00404BC4">
            <w:pPr>
              <w:pStyle w:val="ProductList-OfferingBody"/>
              <w:jc w:val="center"/>
              <w:rPr>
                <w:color w:val="FFFFFF" w:themeColor="background1"/>
                <w:szCs w:val="16"/>
              </w:rPr>
            </w:pPr>
            <w:r w:rsidRPr="004F1582">
              <w:rPr>
                <w:color w:val="FFFFFF" w:themeColor="background1"/>
                <w:szCs w:val="16"/>
              </w:rPr>
              <w:t>Kredit služby</w:t>
            </w:r>
          </w:p>
        </w:tc>
      </w:tr>
      <w:tr w:rsidR="006249B8" w:rsidRPr="004F1582" w14:paraId="714C4FA5" w14:textId="77777777" w:rsidTr="002E614B">
        <w:trPr>
          <w:trHeight w:val="242"/>
        </w:trPr>
        <w:tc>
          <w:tcPr>
            <w:tcW w:w="2513" w:type="pct"/>
          </w:tcPr>
          <w:p w14:paraId="1CD34492" w14:textId="77777777" w:rsidR="006249B8" w:rsidRPr="004F1582" w:rsidRDefault="006249B8" w:rsidP="00404BC4">
            <w:pPr>
              <w:pStyle w:val="ProductList-OfferingBody"/>
              <w:jc w:val="center"/>
              <w:rPr>
                <w:szCs w:val="16"/>
              </w:rPr>
            </w:pPr>
            <w:r w:rsidRPr="004F1582">
              <w:rPr>
                <w:szCs w:val="16"/>
              </w:rPr>
              <w:t>&lt; 99,9 %</w:t>
            </w:r>
          </w:p>
        </w:tc>
        <w:tc>
          <w:tcPr>
            <w:tcW w:w="2487" w:type="pct"/>
          </w:tcPr>
          <w:p w14:paraId="6FFA52ED" w14:textId="77777777" w:rsidR="006249B8" w:rsidRPr="004F1582" w:rsidRDefault="006249B8" w:rsidP="00404BC4">
            <w:pPr>
              <w:pStyle w:val="ProductList-OfferingBody"/>
              <w:jc w:val="center"/>
              <w:rPr>
                <w:szCs w:val="16"/>
              </w:rPr>
            </w:pPr>
            <w:r w:rsidRPr="004F1582">
              <w:rPr>
                <w:szCs w:val="16"/>
              </w:rPr>
              <w:t>10 %</w:t>
            </w:r>
          </w:p>
        </w:tc>
      </w:tr>
      <w:tr w:rsidR="006249B8" w:rsidRPr="004F1582" w14:paraId="78F4D883" w14:textId="77777777" w:rsidTr="002E614B">
        <w:trPr>
          <w:trHeight w:val="249"/>
        </w:trPr>
        <w:tc>
          <w:tcPr>
            <w:tcW w:w="2513" w:type="pct"/>
          </w:tcPr>
          <w:p w14:paraId="17986F65" w14:textId="77777777" w:rsidR="006249B8" w:rsidRPr="004F1582" w:rsidRDefault="006249B8" w:rsidP="00404BC4">
            <w:pPr>
              <w:pStyle w:val="ProductList-OfferingBody"/>
              <w:jc w:val="center"/>
              <w:rPr>
                <w:szCs w:val="16"/>
              </w:rPr>
            </w:pPr>
            <w:r w:rsidRPr="004F1582">
              <w:rPr>
                <w:szCs w:val="16"/>
              </w:rPr>
              <w:t>&lt; 99 %</w:t>
            </w:r>
          </w:p>
        </w:tc>
        <w:tc>
          <w:tcPr>
            <w:tcW w:w="2487" w:type="pct"/>
          </w:tcPr>
          <w:p w14:paraId="4DF6324F" w14:textId="77777777" w:rsidR="006249B8" w:rsidRPr="004F1582" w:rsidRDefault="006249B8" w:rsidP="00404BC4">
            <w:pPr>
              <w:pStyle w:val="ProductList-OfferingBody"/>
              <w:jc w:val="center"/>
              <w:rPr>
                <w:szCs w:val="16"/>
              </w:rPr>
            </w:pPr>
            <w:r w:rsidRPr="004F1582">
              <w:rPr>
                <w:szCs w:val="16"/>
              </w:rPr>
              <w:t>25 %</w:t>
            </w:r>
          </w:p>
        </w:tc>
      </w:tr>
    </w:tbl>
    <w:p w14:paraId="4D78E70D"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F30237F" w14:textId="77777777" w:rsidR="00C203DE" w:rsidRPr="00277E47" w:rsidRDefault="00C203DE" w:rsidP="00404BC4">
      <w:pPr>
        <w:pStyle w:val="ProductList-Offering2Heading"/>
        <w:tabs>
          <w:tab w:val="clear" w:pos="360"/>
          <w:tab w:val="clear" w:pos="720"/>
          <w:tab w:val="clear" w:pos="1080"/>
        </w:tabs>
        <w:outlineLvl w:val="2"/>
        <w:rPr>
          <w:szCs w:val="28"/>
        </w:rPr>
      </w:pPr>
      <w:bookmarkStart w:id="250" w:name="_Toc43712522"/>
      <w:r w:rsidRPr="00277E47">
        <w:rPr>
          <w:szCs w:val="28"/>
        </w:rPr>
        <w:t>RemoteApp</w:t>
      </w:r>
      <w:bookmarkEnd w:id="250"/>
    </w:p>
    <w:p w14:paraId="34CE8951" w14:textId="77777777" w:rsidR="00C203DE" w:rsidRPr="00FB368F" w:rsidRDefault="00C203DE" w:rsidP="00404BC4">
      <w:pPr>
        <w:pStyle w:val="ProductList-Body"/>
      </w:pPr>
      <w:r>
        <w:rPr>
          <w:b/>
          <w:color w:val="00188F"/>
        </w:rPr>
        <w:t>Další definice</w:t>
      </w:r>
      <w:r w:rsidRPr="00F51114">
        <w:t>:</w:t>
      </w:r>
    </w:p>
    <w:p w14:paraId="7276BB85" w14:textId="77777777" w:rsidR="00C203DE" w:rsidRPr="00FB368F" w:rsidRDefault="00C203DE" w:rsidP="00404BC4">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404BC4">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404BC4">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404BC4">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404BC4">
      <w:pPr>
        <w:pStyle w:val="ProductList-Body"/>
        <w:rPr>
          <w:sz w:val="16"/>
          <w:szCs w:val="20"/>
        </w:rPr>
      </w:pPr>
    </w:p>
    <w:p w14:paraId="663C3873" w14:textId="77777777" w:rsidR="00C203DE" w:rsidRPr="00FB368F" w:rsidRDefault="00C203DE" w:rsidP="00404BC4">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404BC4">
      <w:pPr>
        <w:pStyle w:val="ProductList-Body"/>
        <w:rPr>
          <w:sz w:val="16"/>
          <w:szCs w:val="20"/>
        </w:rPr>
      </w:pPr>
    </w:p>
    <w:p w14:paraId="56EBD796" w14:textId="77777777" w:rsidR="00C203DE"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404BC4">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735EAD" w14:paraId="5883C9EB" w14:textId="77777777" w:rsidTr="00C203DE">
        <w:trPr>
          <w:tblHeader/>
        </w:trPr>
        <w:tc>
          <w:tcPr>
            <w:tcW w:w="5400" w:type="dxa"/>
            <w:shd w:val="clear" w:color="auto" w:fill="0072C6"/>
          </w:tcPr>
          <w:p w14:paraId="7E7E3CD2" w14:textId="77777777" w:rsidR="00C203DE" w:rsidRPr="001A0074" w:rsidRDefault="00C203DE"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404BC4">
            <w:pPr>
              <w:pStyle w:val="ProductList-OfferingBody"/>
              <w:jc w:val="center"/>
              <w:rPr>
                <w:color w:val="FFFFFF" w:themeColor="background1"/>
              </w:rPr>
            </w:pPr>
            <w:r>
              <w:rPr>
                <w:color w:val="FFFFFF" w:themeColor="background1"/>
              </w:rPr>
              <w:t>Kredit služby</w:t>
            </w:r>
          </w:p>
        </w:tc>
      </w:tr>
      <w:tr w:rsidR="00C203DE" w:rsidRPr="00735EAD" w14:paraId="09F7739E" w14:textId="77777777" w:rsidTr="00C203DE">
        <w:tc>
          <w:tcPr>
            <w:tcW w:w="5400" w:type="dxa"/>
          </w:tcPr>
          <w:p w14:paraId="52E632C2" w14:textId="77777777" w:rsidR="00C203DE" w:rsidRPr="0076238C" w:rsidRDefault="00C203DE" w:rsidP="00404BC4">
            <w:pPr>
              <w:pStyle w:val="ProductList-OfferingBody"/>
              <w:jc w:val="center"/>
            </w:pPr>
            <w:r>
              <w:t>&lt; 99,9 %</w:t>
            </w:r>
          </w:p>
        </w:tc>
        <w:tc>
          <w:tcPr>
            <w:tcW w:w="5400" w:type="dxa"/>
          </w:tcPr>
          <w:p w14:paraId="64361604" w14:textId="77777777" w:rsidR="00C203DE" w:rsidRPr="0076238C" w:rsidRDefault="00C203DE" w:rsidP="00404BC4">
            <w:pPr>
              <w:pStyle w:val="ProductList-OfferingBody"/>
              <w:jc w:val="center"/>
            </w:pPr>
            <w:r>
              <w:t>10 %</w:t>
            </w:r>
          </w:p>
        </w:tc>
      </w:tr>
      <w:tr w:rsidR="00C203DE" w:rsidRPr="00735EAD" w14:paraId="2393C05A" w14:textId="77777777" w:rsidTr="00C203DE">
        <w:tc>
          <w:tcPr>
            <w:tcW w:w="5400" w:type="dxa"/>
          </w:tcPr>
          <w:p w14:paraId="751B37E8" w14:textId="77777777" w:rsidR="00C203DE" w:rsidRPr="0076238C" w:rsidRDefault="00C203DE" w:rsidP="00404BC4">
            <w:pPr>
              <w:pStyle w:val="ProductList-OfferingBody"/>
              <w:jc w:val="center"/>
            </w:pPr>
            <w:r>
              <w:t>&lt; 99 %</w:t>
            </w:r>
          </w:p>
        </w:tc>
        <w:tc>
          <w:tcPr>
            <w:tcW w:w="5400" w:type="dxa"/>
          </w:tcPr>
          <w:p w14:paraId="303CB25F" w14:textId="77777777" w:rsidR="00C203DE" w:rsidRPr="0076238C" w:rsidRDefault="00C203DE" w:rsidP="00404BC4">
            <w:pPr>
              <w:pStyle w:val="ProductList-OfferingBody"/>
              <w:jc w:val="center"/>
            </w:pPr>
            <w:r>
              <w:t>25 %</w:t>
            </w:r>
          </w:p>
        </w:tc>
      </w:tr>
    </w:tbl>
    <w:p w14:paraId="76470E5D" w14:textId="77777777" w:rsidR="00C203DE" w:rsidRPr="008134A3" w:rsidRDefault="00C203DE" w:rsidP="00404BC4">
      <w:pPr>
        <w:pStyle w:val="ProductList-Body"/>
        <w:rPr>
          <w:sz w:val="16"/>
          <w:szCs w:val="20"/>
        </w:rPr>
      </w:pPr>
    </w:p>
    <w:p w14:paraId="1EFF058A" w14:textId="77777777" w:rsidR="00C203DE" w:rsidRPr="00FB368F" w:rsidRDefault="00C203DE" w:rsidP="00404BC4">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bookmarkStart w:id="251" w:name="_Toc510793702"/>
    <w:bookmarkStart w:id="252" w:name="_Toc506981072"/>
    <w:bookmarkEnd w:id="239"/>
    <w:p w14:paraId="3244C12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14DBBD" w14:textId="77777777" w:rsidR="003D6483" w:rsidRPr="00552D87" w:rsidRDefault="003D6483" w:rsidP="00404BC4">
      <w:pPr>
        <w:pStyle w:val="ProductList-Offering2Heading"/>
        <w:tabs>
          <w:tab w:val="clear" w:pos="360"/>
          <w:tab w:val="clear" w:pos="720"/>
          <w:tab w:val="clear" w:pos="1080"/>
        </w:tabs>
        <w:outlineLvl w:val="2"/>
      </w:pPr>
      <w:bookmarkStart w:id="253" w:name="_Toc43712523"/>
      <w:r>
        <w:t>SAP HANA ve službě Azure</w:t>
      </w:r>
      <w:bookmarkEnd w:id="251"/>
      <w:bookmarkEnd w:id="252"/>
      <w:bookmarkEnd w:id="253"/>
    </w:p>
    <w:p w14:paraId="513EA1B9" w14:textId="77777777" w:rsidR="003D6483" w:rsidRPr="00552D87" w:rsidRDefault="003D6483" w:rsidP="00404BC4">
      <w:pPr>
        <w:pStyle w:val="ProductList-Body"/>
      </w:pPr>
      <w:r>
        <w:rPr>
          <w:b/>
          <w:color w:val="00188F"/>
        </w:rPr>
        <w:t>Další definice</w:t>
      </w:r>
      <w:r w:rsidRPr="00AA3FE7">
        <w:rPr>
          <w:b/>
          <w:bCs/>
        </w:rPr>
        <w:t>:</w:t>
      </w:r>
    </w:p>
    <w:p w14:paraId="6ACF1BA8" w14:textId="77777777" w:rsidR="003D6483" w:rsidRPr="00735EAD" w:rsidRDefault="003D6483" w:rsidP="00404BC4">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404BC4">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735EAD" w:rsidRDefault="003D6483" w:rsidP="00404BC4">
      <w:pPr>
        <w:spacing w:after="0" w:line="252" w:lineRule="auto"/>
        <w:rPr>
          <w:sz w:val="18"/>
          <w:szCs w:val="18"/>
        </w:rPr>
      </w:pPr>
      <w:r>
        <w:rPr>
          <w:sz w:val="18"/>
        </w:rPr>
        <w:t>„</w:t>
      </w:r>
      <w:r>
        <w:rPr>
          <w:b/>
          <w:color w:val="00188F"/>
          <w:sz w:val="18"/>
        </w:rPr>
        <w:t>Připojení SAP HANA ve službě Azure</w:t>
      </w:r>
      <w:r>
        <w:rPr>
          <w:sz w:val="18"/>
        </w:rPr>
        <w:t>“</w:t>
      </w:r>
      <w:r w:rsidRPr="00735EAD">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735EAD" w:rsidRDefault="003D6483" w:rsidP="00404BC4">
      <w:pPr>
        <w:spacing w:after="0" w:line="252" w:lineRule="auto"/>
        <w:rPr>
          <w:sz w:val="18"/>
          <w:szCs w:val="18"/>
        </w:rPr>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DC4637" w:rsidRDefault="003D6483" w:rsidP="00404BC4">
      <w:pPr>
        <w:spacing w:after="0" w:line="252" w:lineRule="auto"/>
        <w:rPr>
          <w:sz w:val="18"/>
        </w:rPr>
      </w:pPr>
    </w:p>
    <w:p w14:paraId="1C3572E4"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páru s vysokou dostupností služby Azure</w:t>
      </w:r>
    </w:p>
    <w:p w14:paraId="49856899" w14:textId="77777777" w:rsidR="003D6483" w:rsidRPr="00735EAD" w:rsidRDefault="003D6483" w:rsidP="00404BC4">
      <w:pPr>
        <w:spacing w:after="0" w:line="252" w:lineRule="auto"/>
        <w:ind w:left="720"/>
        <w:rPr>
          <w:sz w:val="18"/>
          <w:szCs w:val="18"/>
        </w:rPr>
      </w:pPr>
      <w:r>
        <w:rPr>
          <w:sz w:val="18"/>
        </w:rPr>
        <w:t>„</w:t>
      </w:r>
      <w:r>
        <w:rPr>
          <w:b/>
          <w:color w:val="0072C6"/>
          <w:sz w:val="18"/>
        </w:rPr>
        <w:t>Maximální dostupný počet minut</w:t>
      </w:r>
      <w:r>
        <w:rPr>
          <w:sz w:val="18"/>
        </w:rPr>
        <w:t>“</w:t>
      </w:r>
      <w:r w:rsidRPr="00735EAD">
        <w:rPr>
          <w:sz w:val="18"/>
          <w:szCs w:val="18"/>
        </w:rP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735EAD" w:rsidRDefault="003D6483" w:rsidP="00404BC4">
      <w:pPr>
        <w:spacing w:after="0" w:line="252" w:lineRule="auto"/>
        <w:ind w:left="720"/>
        <w:rPr>
          <w:sz w:val="18"/>
          <w:szCs w:val="18"/>
        </w:rPr>
      </w:pPr>
    </w:p>
    <w:p w14:paraId="169A2EFF"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404BC4">
      <w:pPr>
        <w:pStyle w:val="ProductList-Body"/>
        <w:ind w:left="720"/>
      </w:pPr>
    </w:p>
    <w:p w14:paraId="6FC65069" w14:textId="77777777" w:rsidR="003D6483" w:rsidRPr="00552D87" w:rsidRDefault="003D6483" w:rsidP="00404BC4">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404BC4">
      <w:pPr>
        <w:pStyle w:val="ProductList-Body"/>
        <w:ind w:left="720"/>
      </w:pPr>
    </w:p>
    <w:p w14:paraId="150BFA83" w14:textId="77777777" w:rsidR="003D6483" w:rsidRPr="00735EAD" w:rsidRDefault="003F4475"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404BC4">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735EAD" w14:paraId="3E53ADD8" w14:textId="77777777" w:rsidTr="00C9468B">
        <w:trPr>
          <w:trHeight w:val="235"/>
          <w:tblHeader/>
        </w:trPr>
        <w:tc>
          <w:tcPr>
            <w:tcW w:w="5040" w:type="dxa"/>
            <w:shd w:val="clear" w:color="auto" w:fill="0072C6"/>
          </w:tcPr>
          <w:p w14:paraId="27AA5A3C"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15387A5D" w14:textId="77777777" w:rsidTr="00C9468B">
        <w:trPr>
          <w:trHeight w:val="235"/>
        </w:trPr>
        <w:tc>
          <w:tcPr>
            <w:tcW w:w="5040" w:type="dxa"/>
          </w:tcPr>
          <w:p w14:paraId="2B411B46" w14:textId="77777777" w:rsidR="003D6483" w:rsidRPr="0076238C" w:rsidRDefault="003D6483" w:rsidP="00404BC4">
            <w:pPr>
              <w:pStyle w:val="ProductList-OfferingBody"/>
              <w:jc w:val="center"/>
            </w:pPr>
            <w:r>
              <w:t>&lt; 99,99 %</w:t>
            </w:r>
          </w:p>
        </w:tc>
        <w:tc>
          <w:tcPr>
            <w:tcW w:w="4950" w:type="dxa"/>
          </w:tcPr>
          <w:p w14:paraId="7BC0242B" w14:textId="77777777" w:rsidR="003D6483" w:rsidRPr="0076238C" w:rsidRDefault="003D6483" w:rsidP="00404BC4">
            <w:pPr>
              <w:pStyle w:val="ProductList-OfferingBody"/>
              <w:jc w:val="center"/>
            </w:pPr>
            <w:r>
              <w:t>10%</w:t>
            </w:r>
          </w:p>
        </w:tc>
      </w:tr>
      <w:tr w:rsidR="003D6483" w:rsidRPr="00735EAD" w14:paraId="7DAE957A" w14:textId="77777777" w:rsidTr="00C9468B">
        <w:trPr>
          <w:trHeight w:val="236"/>
        </w:trPr>
        <w:tc>
          <w:tcPr>
            <w:tcW w:w="5040" w:type="dxa"/>
          </w:tcPr>
          <w:p w14:paraId="32BAF543" w14:textId="77777777" w:rsidR="003D6483" w:rsidRPr="0076238C" w:rsidRDefault="003D6483" w:rsidP="00404BC4">
            <w:pPr>
              <w:pStyle w:val="ProductList-OfferingBody"/>
              <w:jc w:val="center"/>
            </w:pPr>
            <w:r>
              <w:t>&lt; 99,9 %</w:t>
            </w:r>
          </w:p>
        </w:tc>
        <w:tc>
          <w:tcPr>
            <w:tcW w:w="4950" w:type="dxa"/>
          </w:tcPr>
          <w:p w14:paraId="495FDD03" w14:textId="77777777" w:rsidR="003D6483" w:rsidRPr="0076238C" w:rsidRDefault="003D6483" w:rsidP="00404BC4">
            <w:pPr>
              <w:pStyle w:val="ProductList-OfferingBody"/>
              <w:jc w:val="center"/>
            </w:pPr>
            <w:r>
              <w:t>25%</w:t>
            </w:r>
          </w:p>
        </w:tc>
      </w:tr>
    </w:tbl>
    <w:p w14:paraId="2DA95DE9" w14:textId="77777777" w:rsidR="003D6483" w:rsidRPr="00DC4637" w:rsidRDefault="003D6483" w:rsidP="00404BC4">
      <w:pPr>
        <w:spacing w:after="0"/>
        <w:rPr>
          <w:sz w:val="18"/>
        </w:rPr>
      </w:pPr>
    </w:p>
    <w:p w14:paraId="55847F65" w14:textId="77777777" w:rsidR="003D6483" w:rsidRPr="00735EAD" w:rsidRDefault="003D6483" w:rsidP="00404BC4">
      <w:pPr>
        <w:spacing w:after="0" w:line="252" w:lineRule="auto"/>
        <w:rPr>
          <w:sz w:val="18"/>
          <w:szCs w:val="18"/>
        </w:rPr>
      </w:pPr>
      <w:r>
        <w:rPr>
          <w:b/>
          <w:color w:val="00188F"/>
          <w:sz w:val="18"/>
        </w:rPr>
        <w:t>Výpočet doby fungování v měsíci a úrovně služby pro SAP HANA v jednoduché instanci služby Azure</w:t>
      </w:r>
    </w:p>
    <w:p w14:paraId="57183808" w14:textId="77777777" w:rsidR="003D6483" w:rsidRPr="00AA3FE7" w:rsidRDefault="003D6483" w:rsidP="00404BC4">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735EAD" w:rsidRDefault="003D6483" w:rsidP="00404BC4">
      <w:pPr>
        <w:spacing w:after="0" w:line="252" w:lineRule="auto"/>
        <w:ind w:left="720"/>
        <w:rPr>
          <w:sz w:val="18"/>
          <w:szCs w:val="18"/>
        </w:rPr>
      </w:pPr>
    </w:p>
    <w:p w14:paraId="1175F8E8" w14:textId="77777777" w:rsidR="003D6483" w:rsidRPr="00735EAD" w:rsidRDefault="003D6483" w:rsidP="00404BC4">
      <w:pPr>
        <w:spacing w:after="0" w:line="252" w:lineRule="auto"/>
        <w:ind w:left="720"/>
        <w:rPr>
          <w:sz w:val="18"/>
          <w:szCs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735EAD" w:rsidRDefault="003D6483" w:rsidP="00404BC4">
      <w:pPr>
        <w:spacing w:after="0" w:line="252" w:lineRule="auto"/>
        <w:ind w:left="720"/>
        <w:rPr>
          <w:sz w:val="18"/>
          <w:szCs w:val="18"/>
        </w:rPr>
      </w:pPr>
    </w:p>
    <w:p w14:paraId="5C28DE64" w14:textId="458E8F79" w:rsidR="003D6483" w:rsidRDefault="003D6483" w:rsidP="00404BC4">
      <w:pPr>
        <w:pStyle w:val="ProductList-Body"/>
        <w:ind w:left="720"/>
      </w:pPr>
      <w:r>
        <w:rPr>
          <w:b/>
          <w:color w:val="0072C6"/>
        </w:rPr>
        <w:t>Procentuální doba fungování v měsíci</w:t>
      </w:r>
      <w:r>
        <w:rPr>
          <w:b/>
          <w:color w:val="00188F"/>
        </w:rPr>
        <w:t>:</w:t>
      </w:r>
      <w:r>
        <w:t xml:space="preserve"> Procentuální doba fungování v měsíci se pro SAP HANA v jednoduché instanci služby Azure vypočítá pomocí tohoto vzorce</w:t>
      </w:r>
    </w:p>
    <w:p w14:paraId="0922E0A3" w14:textId="77777777" w:rsidR="004F1582" w:rsidRPr="00735EAD" w:rsidRDefault="004F1582" w:rsidP="00404BC4">
      <w:pPr>
        <w:pStyle w:val="ProductList-Body"/>
        <w:ind w:left="720"/>
        <w:rPr>
          <w:szCs w:val="18"/>
        </w:rPr>
      </w:pPr>
    </w:p>
    <w:p w14:paraId="26E87C78" w14:textId="77777777" w:rsidR="003D6483" w:rsidRPr="00735EAD" w:rsidRDefault="003F4475" w:rsidP="00404BC4">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87133" w14:textId="77777777" w:rsidR="003D6483" w:rsidRPr="00735EAD" w:rsidRDefault="003D6483" w:rsidP="00404BC4">
      <w:pPr>
        <w:spacing w:after="0" w:line="252" w:lineRule="auto"/>
        <w:ind w:left="720"/>
        <w:rPr>
          <w:sz w:val="18"/>
          <w:szCs w:val="18"/>
        </w:rPr>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rsidRPr="00735EAD" w14:paraId="0F998871" w14:textId="77777777" w:rsidTr="00C9468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404BC4">
            <w:pPr>
              <w:pStyle w:val="ProductList-OfferingBody"/>
              <w:spacing w:line="256" w:lineRule="auto"/>
              <w:jc w:val="center"/>
              <w:rPr>
                <w:color w:val="FFFFFF" w:themeColor="background1"/>
              </w:rPr>
            </w:pPr>
            <w:r>
              <w:rPr>
                <w:color w:val="FFFFFF" w:themeColor="background1"/>
              </w:rPr>
              <w:t>Kredit služby</w:t>
            </w:r>
          </w:p>
        </w:tc>
      </w:tr>
      <w:tr w:rsidR="003D6483" w:rsidRPr="00735EAD" w14:paraId="506BBAA8" w14:textId="77777777" w:rsidTr="00C9468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404BC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404BC4">
            <w:pPr>
              <w:pStyle w:val="ProductList-OfferingBody"/>
              <w:spacing w:line="256" w:lineRule="auto"/>
              <w:jc w:val="center"/>
            </w:pPr>
            <w:r>
              <w:t>10%</w:t>
            </w:r>
          </w:p>
        </w:tc>
      </w:tr>
      <w:tr w:rsidR="003D6483" w:rsidRPr="00735EAD" w14:paraId="322BF5BA"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404BC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404BC4">
            <w:pPr>
              <w:pStyle w:val="ProductList-OfferingBody"/>
              <w:spacing w:line="256" w:lineRule="auto"/>
              <w:jc w:val="center"/>
            </w:pPr>
            <w:r>
              <w:t>25%</w:t>
            </w:r>
          </w:p>
        </w:tc>
      </w:tr>
      <w:tr w:rsidR="003D6483" w:rsidRPr="00735EAD" w14:paraId="3442B303" w14:textId="77777777" w:rsidTr="00C9468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404BC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404BC4">
            <w:pPr>
              <w:pStyle w:val="ProductList-OfferingBody"/>
              <w:spacing w:line="256" w:lineRule="auto"/>
              <w:jc w:val="center"/>
            </w:pPr>
            <w:r>
              <w:t>100%</w:t>
            </w:r>
          </w:p>
        </w:tc>
      </w:tr>
    </w:tbl>
    <w:p w14:paraId="12B2D06F"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60E12" w14:textId="4077C0D0" w:rsidR="00C513D8" w:rsidRPr="00277E47" w:rsidRDefault="00C513D8" w:rsidP="00404BC4">
      <w:pPr>
        <w:pStyle w:val="ProductList-Offering2Heading"/>
        <w:tabs>
          <w:tab w:val="clear" w:pos="360"/>
          <w:tab w:val="clear" w:pos="720"/>
          <w:tab w:val="clear" w:pos="1080"/>
        </w:tabs>
        <w:outlineLvl w:val="2"/>
        <w:rPr>
          <w:szCs w:val="28"/>
        </w:rPr>
      </w:pPr>
      <w:bookmarkStart w:id="254" w:name="_Toc43712524"/>
      <w:r w:rsidRPr="00277E47">
        <w:rPr>
          <w:szCs w:val="28"/>
        </w:rPr>
        <w:t>Plánování</w:t>
      </w:r>
      <w:bookmarkEnd w:id="254"/>
    </w:p>
    <w:p w14:paraId="7026A1ED" w14:textId="49BE14E5" w:rsidR="00C513D8" w:rsidRPr="00FB368F" w:rsidRDefault="00C513D8" w:rsidP="00404BC4">
      <w:pPr>
        <w:pStyle w:val="ProductList-Body"/>
      </w:pPr>
      <w:r>
        <w:rPr>
          <w:b/>
          <w:color w:val="00188F"/>
        </w:rPr>
        <w:t>Další definice</w:t>
      </w:r>
      <w:r w:rsidR="0019617E" w:rsidRPr="00F51114">
        <w:t>:</w:t>
      </w:r>
    </w:p>
    <w:p w14:paraId="0D0A887B" w14:textId="77777777" w:rsidR="00E81D86" w:rsidRPr="00FB368F" w:rsidRDefault="00E81D86" w:rsidP="00404BC4">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404BC4">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404BC4">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404BC4">
      <w:pPr>
        <w:pStyle w:val="ProductList-Body"/>
      </w:pPr>
    </w:p>
    <w:p w14:paraId="705960D2" w14:textId="592E4E5E" w:rsidR="00C513D8" w:rsidRPr="00FB368F" w:rsidRDefault="00E81D86" w:rsidP="00404BC4">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404BC4">
      <w:pPr>
        <w:pStyle w:val="ProductList-Body"/>
      </w:pPr>
    </w:p>
    <w:p w14:paraId="79936791" w14:textId="58B3AA5C" w:rsidR="00FB2E57" w:rsidRPr="00FB368F" w:rsidRDefault="00C513D8" w:rsidP="00404BC4">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404BC4">
      <w:pPr>
        <w:pStyle w:val="ProductList-Body"/>
      </w:pPr>
    </w:p>
    <w:p w14:paraId="3DDEA9B1" w14:textId="09AAF97E" w:rsidR="00FB2E57"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404BC4">
      <w:pPr>
        <w:pStyle w:val="ProductList-Body"/>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35EAD" w14:paraId="01118F83" w14:textId="77777777" w:rsidTr="00690356">
        <w:trPr>
          <w:tblHeader/>
        </w:trPr>
        <w:tc>
          <w:tcPr>
            <w:tcW w:w="5400" w:type="dxa"/>
            <w:shd w:val="clear" w:color="auto" w:fill="0072C6"/>
          </w:tcPr>
          <w:p w14:paraId="48A93E81" w14:textId="77777777" w:rsidR="00C513D8" w:rsidRPr="001A0074" w:rsidRDefault="00C513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404BC4">
            <w:pPr>
              <w:pStyle w:val="ProductList-OfferingBody"/>
              <w:jc w:val="center"/>
              <w:rPr>
                <w:color w:val="FFFFFF" w:themeColor="background1"/>
              </w:rPr>
            </w:pPr>
            <w:r>
              <w:rPr>
                <w:color w:val="FFFFFF" w:themeColor="background1"/>
              </w:rPr>
              <w:t>Kredit služby</w:t>
            </w:r>
          </w:p>
        </w:tc>
      </w:tr>
      <w:tr w:rsidR="00C513D8" w:rsidRPr="00735EAD" w14:paraId="4C689330" w14:textId="77777777" w:rsidTr="00690356">
        <w:tc>
          <w:tcPr>
            <w:tcW w:w="5400" w:type="dxa"/>
          </w:tcPr>
          <w:p w14:paraId="19BB3F87" w14:textId="56797DA9" w:rsidR="00C513D8" w:rsidRPr="0076238C" w:rsidRDefault="00C513D8" w:rsidP="00404BC4">
            <w:pPr>
              <w:pStyle w:val="ProductList-OfferingBody"/>
              <w:jc w:val="center"/>
            </w:pPr>
            <w:r>
              <w:t>&lt; 99,9 %</w:t>
            </w:r>
          </w:p>
        </w:tc>
        <w:tc>
          <w:tcPr>
            <w:tcW w:w="5400" w:type="dxa"/>
          </w:tcPr>
          <w:p w14:paraId="3F80D498" w14:textId="7DB6A38D" w:rsidR="00C513D8" w:rsidRPr="0076238C" w:rsidRDefault="00C513D8" w:rsidP="00404BC4">
            <w:pPr>
              <w:pStyle w:val="ProductList-OfferingBody"/>
              <w:jc w:val="center"/>
            </w:pPr>
            <w:r>
              <w:t>10</w:t>
            </w:r>
            <w:r w:rsidR="000F31AA">
              <w:t xml:space="preserve"> </w:t>
            </w:r>
            <w:r>
              <w:t>%</w:t>
            </w:r>
          </w:p>
        </w:tc>
      </w:tr>
      <w:tr w:rsidR="00C513D8" w:rsidRPr="00735EAD" w14:paraId="3913A97B" w14:textId="77777777" w:rsidTr="00690356">
        <w:tc>
          <w:tcPr>
            <w:tcW w:w="5400" w:type="dxa"/>
          </w:tcPr>
          <w:p w14:paraId="62E37100" w14:textId="0DD69BEE" w:rsidR="00C513D8" w:rsidRPr="0076238C" w:rsidRDefault="00C513D8" w:rsidP="00404BC4">
            <w:pPr>
              <w:pStyle w:val="ProductList-OfferingBody"/>
              <w:jc w:val="center"/>
            </w:pPr>
            <w:r>
              <w:t>&lt; 99 %</w:t>
            </w:r>
          </w:p>
        </w:tc>
        <w:tc>
          <w:tcPr>
            <w:tcW w:w="5400" w:type="dxa"/>
          </w:tcPr>
          <w:p w14:paraId="4A7301AA" w14:textId="62AD4325" w:rsidR="00C513D8" w:rsidRPr="0076238C" w:rsidRDefault="00C513D8" w:rsidP="00404BC4">
            <w:pPr>
              <w:pStyle w:val="ProductList-OfferingBody"/>
              <w:jc w:val="center"/>
            </w:pPr>
            <w:r>
              <w:t>25</w:t>
            </w:r>
            <w:r w:rsidR="000F31AA">
              <w:t xml:space="preserve"> </w:t>
            </w:r>
            <w:r>
              <w:t>%</w:t>
            </w:r>
          </w:p>
        </w:tc>
      </w:tr>
    </w:tbl>
    <w:p w14:paraId="70F2EEF0"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7829B82" w14:textId="09B94F46" w:rsidR="00E81D86" w:rsidRPr="00277E47" w:rsidRDefault="00E81D86" w:rsidP="00404BC4">
      <w:pPr>
        <w:pStyle w:val="ProductList-Offering2Heading"/>
        <w:keepNext/>
        <w:tabs>
          <w:tab w:val="clear" w:pos="360"/>
          <w:tab w:val="clear" w:pos="720"/>
          <w:tab w:val="clear" w:pos="1080"/>
        </w:tabs>
        <w:outlineLvl w:val="2"/>
        <w:rPr>
          <w:szCs w:val="28"/>
        </w:rPr>
      </w:pPr>
      <w:bookmarkStart w:id="255" w:name="_Toc43712525"/>
      <w:r w:rsidRPr="00277E47">
        <w:rPr>
          <w:szCs w:val="28"/>
        </w:rPr>
        <w:t>Vyhledávání</w:t>
      </w:r>
      <w:bookmarkEnd w:id="255"/>
    </w:p>
    <w:p w14:paraId="7894A3FD" w14:textId="15206679" w:rsidR="00E81D86" w:rsidRPr="00FB368F" w:rsidRDefault="00E81D86" w:rsidP="00404BC4">
      <w:pPr>
        <w:pStyle w:val="ProductList-Body"/>
        <w:keepNext/>
      </w:pPr>
      <w:r>
        <w:rPr>
          <w:b/>
          <w:color w:val="00188F"/>
        </w:rPr>
        <w:t>Další definice</w:t>
      </w:r>
      <w:r w:rsidR="004619B6" w:rsidRPr="00F51114">
        <w:t>:</w:t>
      </w:r>
    </w:p>
    <w:p w14:paraId="77D52A64" w14:textId="4E5F2587" w:rsidR="00E81D86" w:rsidRPr="00FB368F" w:rsidRDefault="00E81D86" w:rsidP="00404BC4">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404BC4">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404BC4">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404BC4">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404BC4">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404BC4">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404BC4">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404BC4">
      <w:pPr>
        <w:pStyle w:val="ProductList-Body"/>
      </w:pPr>
    </w:p>
    <w:p w14:paraId="623A4F27" w14:textId="191187EF" w:rsidR="00E81D86" w:rsidRDefault="00E81D86" w:rsidP="00404BC4">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404BC4">
      <w:pPr>
        <w:pStyle w:val="ProductList-Body"/>
      </w:pPr>
    </w:p>
    <w:p w14:paraId="54E02994" w14:textId="5A46734A" w:rsidR="00E81D86" w:rsidRPr="00735EAD" w:rsidRDefault="00EF6DF7" w:rsidP="00404BC4">
      <w:pPr>
        <w:pStyle w:val="Heading4"/>
        <w:keepNext w:val="0"/>
        <w:keepLines w:val="0"/>
        <w:rPr>
          <w:iCs w:val="0"/>
          <w:sz w:val="18"/>
          <w:szCs w:val="18"/>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404BC4">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35EAD" w14:paraId="67E802D9" w14:textId="77777777" w:rsidTr="00690356">
        <w:trPr>
          <w:tblHeader/>
        </w:trPr>
        <w:tc>
          <w:tcPr>
            <w:tcW w:w="5400" w:type="dxa"/>
            <w:shd w:val="clear" w:color="auto" w:fill="0072C6"/>
          </w:tcPr>
          <w:p w14:paraId="6412BDA2" w14:textId="77777777" w:rsidR="00E81D86" w:rsidRPr="001A0074" w:rsidRDefault="00E81D86"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404BC4">
            <w:pPr>
              <w:pStyle w:val="ProductList-OfferingBody"/>
              <w:jc w:val="center"/>
              <w:rPr>
                <w:color w:val="FFFFFF" w:themeColor="background1"/>
              </w:rPr>
            </w:pPr>
            <w:r>
              <w:rPr>
                <w:color w:val="FFFFFF" w:themeColor="background1"/>
              </w:rPr>
              <w:t>Kredit služby</w:t>
            </w:r>
          </w:p>
        </w:tc>
      </w:tr>
      <w:tr w:rsidR="00E81D86" w:rsidRPr="00735EAD" w14:paraId="597A1FBD" w14:textId="77777777" w:rsidTr="00690356">
        <w:tc>
          <w:tcPr>
            <w:tcW w:w="5400" w:type="dxa"/>
          </w:tcPr>
          <w:p w14:paraId="4AC223C3" w14:textId="7D28C3A3" w:rsidR="00E81D86" w:rsidRPr="0076238C" w:rsidRDefault="00E81D86" w:rsidP="00404BC4">
            <w:pPr>
              <w:pStyle w:val="ProductList-OfferingBody"/>
              <w:jc w:val="center"/>
            </w:pPr>
            <w:r>
              <w:t>&lt; 99,9 %</w:t>
            </w:r>
          </w:p>
        </w:tc>
        <w:tc>
          <w:tcPr>
            <w:tcW w:w="5400" w:type="dxa"/>
          </w:tcPr>
          <w:p w14:paraId="14E2BD05" w14:textId="2BF5C413" w:rsidR="00E81D86" w:rsidRPr="0076238C" w:rsidRDefault="00E81D86" w:rsidP="00404BC4">
            <w:pPr>
              <w:pStyle w:val="ProductList-OfferingBody"/>
              <w:jc w:val="center"/>
            </w:pPr>
            <w:r>
              <w:t>10</w:t>
            </w:r>
            <w:r w:rsidR="000F31AA">
              <w:t xml:space="preserve"> </w:t>
            </w:r>
            <w:r>
              <w:t>%</w:t>
            </w:r>
          </w:p>
        </w:tc>
      </w:tr>
      <w:tr w:rsidR="00E81D86" w:rsidRPr="00735EAD" w14:paraId="6931CA64" w14:textId="77777777" w:rsidTr="00690356">
        <w:tc>
          <w:tcPr>
            <w:tcW w:w="5400" w:type="dxa"/>
          </w:tcPr>
          <w:p w14:paraId="3D2074F8" w14:textId="1FE63DAD" w:rsidR="00E81D86" w:rsidRPr="0076238C" w:rsidRDefault="00E81D86" w:rsidP="00404BC4">
            <w:pPr>
              <w:pStyle w:val="ProductList-OfferingBody"/>
              <w:jc w:val="center"/>
            </w:pPr>
            <w:r>
              <w:t>&lt; 99 %</w:t>
            </w:r>
          </w:p>
        </w:tc>
        <w:tc>
          <w:tcPr>
            <w:tcW w:w="5400" w:type="dxa"/>
          </w:tcPr>
          <w:p w14:paraId="213429BC" w14:textId="0E6FDA62" w:rsidR="00E81D86" w:rsidRPr="0076238C" w:rsidRDefault="00E81D86" w:rsidP="00404BC4">
            <w:pPr>
              <w:pStyle w:val="ProductList-OfferingBody"/>
              <w:jc w:val="center"/>
            </w:pPr>
            <w:r>
              <w:t>25</w:t>
            </w:r>
            <w:r w:rsidR="000F31AA">
              <w:t xml:space="preserve"> </w:t>
            </w:r>
            <w:r>
              <w:t>%</w:t>
            </w:r>
          </w:p>
        </w:tc>
      </w:tr>
    </w:tbl>
    <w:p w14:paraId="42E2FD1F" w14:textId="77777777" w:rsidR="00E81D86" w:rsidRPr="00FB368F" w:rsidRDefault="00E81D86" w:rsidP="00404BC4">
      <w:pPr>
        <w:pStyle w:val="ProductList-Body"/>
      </w:pPr>
    </w:p>
    <w:p w14:paraId="2E0FD127" w14:textId="0FE3F877" w:rsidR="00E81D86" w:rsidRPr="00FB368F" w:rsidRDefault="00E81D86" w:rsidP="00404BC4">
      <w:pPr>
        <w:pStyle w:val="ProductList-Body"/>
      </w:pPr>
      <w:r>
        <w:rPr>
          <w:b/>
          <w:color w:val="00188F"/>
        </w:rPr>
        <w:t>Výjimky úrovně služeb</w:t>
      </w:r>
      <w:r w:rsidR="000E7CDD" w:rsidRPr="00F51114">
        <w:t>:</w:t>
      </w:r>
      <w:r w:rsidR="00082AF6">
        <w:t xml:space="preserve"> </w:t>
      </w:r>
      <w:r>
        <w:t>Tato smlouva SLA se nevztahuje na bezplatnou službu vyhledávání.</w:t>
      </w:r>
    </w:p>
    <w:bookmarkStart w:id="256" w:name="_Toc421206057"/>
    <w:bookmarkStart w:id="257" w:name="_Toc425256443"/>
    <w:p w14:paraId="32C56B5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70B343E" w14:textId="77777777" w:rsidR="004D7EAA" w:rsidRPr="00E637C9" w:rsidRDefault="004D7EAA" w:rsidP="00404BC4">
      <w:pPr>
        <w:pStyle w:val="ProductList-Offering2Heading"/>
        <w:tabs>
          <w:tab w:val="clear" w:pos="360"/>
          <w:tab w:val="clear" w:pos="720"/>
          <w:tab w:val="clear" w:pos="1080"/>
        </w:tabs>
        <w:outlineLvl w:val="2"/>
      </w:pPr>
      <w:bookmarkStart w:id="258" w:name="_Toc43712526"/>
      <w:r>
        <w:t xml:space="preserve">Služba sběrnice – </w:t>
      </w:r>
      <w:bookmarkStart w:id="259" w:name="_Toc421206060"/>
      <w:bookmarkEnd w:id="256"/>
      <w:r>
        <w:t>Centra událostí</w:t>
      </w:r>
      <w:bookmarkEnd w:id="257"/>
      <w:bookmarkEnd w:id="258"/>
      <w:bookmarkEnd w:id="259"/>
    </w:p>
    <w:p w14:paraId="03E016E7" w14:textId="77777777" w:rsidR="004D7EAA" w:rsidRPr="00E637C9" w:rsidRDefault="004D7EAA" w:rsidP="00404BC4">
      <w:pPr>
        <w:pStyle w:val="ProductList-Body"/>
      </w:pPr>
      <w:r>
        <w:rPr>
          <w:b/>
          <w:color w:val="00188F"/>
        </w:rPr>
        <w:t>Další definice</w:t>
      </w:r>
      <w:r w:rsidRPr="00F51114">
        <w:t>:</w:t>
      </w:r>
    </w:p>
    <w:p w14:paraId="46DB507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04BC4">
      <w:pPr>
        <w:pStyle w:val="ProductList-Body"/>
      </w:pPr>
    </w:p>
    <w:p w14:paraId="2A3D8A53" w14:textId="77777777" w:rsidR="004D7EAA" w:rsidRPr="00E637C9" w:rsidRDefault="004D7EAA" w:rsidP="00404BC4">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04BC4">
      <w:pPr>
        <w:pStyle w:val="ProductList-Body"/>
      </w:pPr>
    </w:p>
    <w:p w14:paraId="3E5B5B46" w14:textId="77777777" w:rsidR="004D7EAA" w:rsidRPr="00E637C9" w:rsidRDefault="004D7EAA" w:rsidP="00404BC4">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04BC4">
      <w:pPr>
        <w:pStyle w:val="ProductList-Body"/>
      </w:pPr>
    </w:p>
    <w:p w14:paraId="33267C1D" w14:textId="77777777" w:rsidR="004D7EAA"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404BC4">
      <w:pPr>
        <w:pStyle w:val="ProductList-Body"/>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485EC6EC" w14:textId="77777777" w:rsidTr="00690356">
        <w:trPr>
          <w:tblHeader/>
        </w:trPr>
        <w:tc>
          <w:tcPr>
            <w:tcW w:w="5400" w:type="dxa"/>
            <w:shd w:val="clear" w:color="auto" w:fill="0072C6"/>
          </w:tcPr>
          <w:p w14:paraId="14BA985A"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341BE253" w14:textId="77777777" w:rsidTr="00690356">
        <w:tc>
          <w:tcPr>
            <w:tcW w:w="5400" w:type="dxa"/>
          </w:tcPr>
          <w:p w14:paraId="77022858" w14:textId="77777777" w:rsidR="004D7EAA" w:rsidRPr="0076238C" w:rsidRDefault="004D7EAA" w:rsidP="00404BC4">
            <w:pPr>
              <w:pStyle w:val="ProductList-OfferingBody"/>
              <w:jc w:val="center"/>
            </w:pPr>
            <w:r>
              <w:t>&lt; 99,9 %</w:t>
            </w:r>
          </w:p>
        </w:tc>
        <w:tc>
          <w:tcPr>
            <w:tcW w:w="5400" w:type="dxa"/>
          </w:tcPr>
          <w:p w14:paraId="28D2A54A" w14:textId="77777777" w:rsidR="004D7EAA" w:rsidRPr="0076238C" w:rsidRDefault="004D7EAA" w:rsidP="00404BC4">
            <w:pPr>
              <w:pStyle w:val="ProductList-OfferingBody"/>
              <w:jc w:val="center"/>
            </w:pPr>
            <w:r>
              <w:t>10 %</w:t>
            </w:r>
          </w:p>
        </w:tc>
      </w:tr>
      <w:tr w:rsidR="004D7EAA" w:rsidRPr="00735EAD" w14:paraId="74EEADD5" w14:textId="77777777" w:rsidTr="00690356">
        <w:tc>
          <w:tcPr>
            <w:tcW w:w="5400" w:type="dxa"/>
          </w:tcPr>
          <w:p w14:paraId="2CC646D9" w14:textId="77777777" w:rsidR="004D7EAA" w:rsidRPr="0076238C" w:rsidRDefault="004D7EAA" w:rsidP="00404BC4">
            <w:pPr>
              <w:pStyle w:val="ProductList-OfferingBody"/>
              <w:jc w:val="center"/>
            </w:pPr>
            <w:r>
              <w:t>&lt; 99 %</w:t>
            </w:r>
          </w:p>
        </w:tc>
        <w:tc>
          <w:tcPr>
            <w:tcW w:w="5400" w:type="dxa"/>
          </w:tcPr>
          <w:p w14:paraId="4D98AB41" w14:textId="77777777" w:rsidR="004D7EAA" w:rsidRPr="0076238C" w:rsidRDefault="004D7EAA" w:rsidP="00404BC4">
            <w:pPr>
              <w:pStyle w:val="ProductList-OfferingBody"/>
              <w:jc w:val="center"/>
            </w:pPr>
            <w:r>
              <w:t>25 %</w:t>
            </w:r>
          </w:p>
        </w:tc>
      </w:tr>
    </w:tbl>
    <w:p w14:paraId="038FC0B0" w14:textId="77777777" w:rsidR="004D7EAA" w:rsidRPr="00E637C9" w:rsidRDefault="004D7EAA" w:rsidP="00404BC4">
      <w:pPr>
        <w:pStyle w:val="ProductList-Body"/>
      </w:pPr>
    </w:p>
    <w:p w14:paraId="3CDFE09A" w14:textId="77777777" w:rsidR="004D7EAA" w:rsidRPr="00E637C9" w:rsidRDefault="004D7EAA" w:rsidP="006A3836">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bookmarkStart w:id="260" w:name="_Toc425256444"/>
    <w:p w14:paraId="5AB4CA7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F2599DB" w14:textId="2702BA41" w:rsidR="004D7EAA" w:rsidRPr="005E1EC2" w:rsidRDefault="004D7EAA" w:rsidP="00404BC4">
      <w:pPr>
        <w:pStyle w:val="ProductList-Offering2Heading"/>
        <w:tabs>
          <w:tab w:val="clear" w:pos="360"/>
          <w:tab w:val="clear" w:pos="720"/>
          <w:tab w:val="clear" w:pos="1080"/>
        </w:tabs>
        <w:outlineLvl w:val="2"/>
      </w:pPr>
      <w:bookmarkStart w:id="261" w:name="_Toc43712527"/>
      <w:r>
        <w:t xml:space="preserve">Služba sběrnice – Centra </w:t>
      </w:r>
      <w:bookmarkEnd w:id="260"/>
      <w:r w:rsidR="005E1EC2" w:rsidRPr="005E1EC2">
        <w:t>oznámení</w:t>
      </w:r>
      <w:bookmarkEnd w:id="261"/>
    </w:p>
    <w:p w14:paraId="608C506E" w14:textId="77777777" w:rsidR="004D7EAA" w:rsidRPr="00E637C9" w:rsidRDefault="004D7EAA" w:rsidP="00404BC4">
      <w:pPr>
        <w:pStyle w:val="ProductList-Body"/>
      </w:pPr>
      <w:r>
        <w:rPr>
          <w:b/>
          <w:color w:val="00188F"/>
        </w:rPr>
        <w:t>Další definice</w:t>
      </w:r>
      <w:r w:rsidRPr="00F51114">
        <w:t>:</w:t>
      </w:r>
    </w:p>
    <w:p w14:paraId="01F67F21"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04BC4">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04BC4">
      <w:pPr>
        <w:pStyle w:val="ProductList-Body"/>
      </w:pPr>
    </w:p>
    <w:p w14:paraId="3E3E5C24" w14:textId="77777777" w:rsidR="004D7EAA" w:rsidRPr="00E637C9" w:rsidRDefault="004D7EAA" w:rsidP="00404BC4">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04BC4">
      <w:pPr>
        <w:pStyle w:val="ProductList-Body"/>
      </w:pPr>
    </w:p>
    <w:p w14:paraId="3506129A" w14:textId="77777777" w:rsidR="004D7EAA" w:rsidRPr="00E637C9" w:rsidRDefault="004D7EAA" w:rsidP="00404BC4">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04BC4">
      <w:pPr>
        <w:pStyle w:val="ProductList-Body"/>
      </w:pPr>
    </w:p>
    <w:p w14:paraId="55A84062" w14:textId="77777777" w:rsidR="004D7EAA"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04BC4">
      <w:pPr>
        <w:pStyle w:val="ProductList-Body"/>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3E2AA50E" w14:textId="77777777" w:rsidTr="00690356">
        <w:trPr>
          <w:tblHeader/>
        </w:trPr>
        <w:tc>
          <w:tcPr>
            <w:tcW w:w="5400" w:type="dxa"/>
            <w:shd w:val="clear" w:color="auto" w:fill="0072C6"/>
          </w:tcPr>
          <w:p w14:paraId="43D17A15"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5CBD122E" w14:textId="77777777" w:rsidTr="00690356">
        <w:tc>
          <w:tcPr>
            <w:tcW w:w="5400" w:type="dxa"/>
          </w:tcPr>
          <w:p w14:paraId="050AF22A" w14:textId="77777777" w:rsidR="004D7EAA" w:rsidRPr="0076238C" w:rsidRDefault="004D7EAA" w:rsidP="00404BC4">
            <w:pPr>
              <w:pStyle w:val="ProductList-OfferingBody"/>
              <w:jc w:val="center"/>
            </w:pPr>
            <w:r>
              <w:t>&lt; 99,9 %</w:t>
            </w:r>
          </w:p>
        </w:tc>
        <w:tc>
          <w:tcPr>
            <w:tcW w:w="5400" w:type="dxa"/>
          </w:tcPr>
          <w:p w14:paraId="0FF8F433" w14:textId="77777777" w:rsidR="004D7EAA" w:rsidRPr="0076238C" w:rsidRDefault="004D7EAA" w:rsidP="00404BC4">
            <w:pPr>
              <w:pStyle w:val="ProductList-OfferingBody"/>
              <w:jc w:val="center"/>
            </w:pPr>
            <w:r>
              <w:t>10 %</w:t>
            </w:r>
          </w:p>
        </w:tc>
      </w:tr>
      <w:tr w:rsidR="004D7EAA" w:rsidRPr="00735EAD" w14:paraId="5BCEABA3" w14:textId="77777777" w:rsidTr="00690356">
        <w:tc>
          <w:tcPr>
            <w:tcW w:w="5400" w:type="dxa"/>
          </w:tcPr>
          <w:p w14:paraId="5C6F5DC1" w14:textId="77777777" w:rsidR="004D7EAA" w:rsidRPr="0076238C" w:rsidRDefault="004D7EAA" w:rsidP="00404BC4">
            <w:pPr>
              <w:pStyle w:val="ProductList-OfferingBody"/>
              <w:jc w:val="center"/>
            </w:pPr>
            <w:r>
              <w:t>&lt; 99 %</w:t>
            </w:r>
          </w:p>
        </w:tc>
        <w:tc>
          <w:tcPr>
            <w:tcW w:w="5400" w:type="dxa"/>
          </w:tcPr>
          <w:p w14:paraId="376C964C" w14:textId="77777777" w:rsidR="004D7EAA" w:rsidRPr="0076238C" w:rsidRDefault="004D7EAA" w:rsidP="00404BC4">
            <w:pPr>
              <w:pStyle w:val="ProductList-OfferingBody"/>
              <w:jc w:val="center"/>
            </w:pPr>
            <w:r>
              <w:t>25 %</w:t>
            </w:r>
          </w:p>
        </w:tc>
      </w:tr>
    </w:tbl>
    <w:p w14:paraId="229B77BD" w14:textId="77777777" w:rsidR="004D7EAA" w:rsidRPr="00E637C9" w:rsidRDefault="004D7EAA" w:rsidP="00404BC4">
      <w:pPr>
        <w:pStyle w:val="ProductList-Body"/>
      </w:pPr>
    </w:p>
    <w:p w14:paraId="414D5A3D" w14:textId="77777777" w:rsidR="004D7EAA" w:rsidRPr="00E637C9" w:rsidRDefault="004D7EAA" w:rsidP="00404BC4">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bookmarkStart w:id="262" w:name="_Toc425256445"/>
    <w:p w14:paraId="64C91957"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AD519BA" w14:textId="77777777" w:rsidR="004D7EAA" w:rsidRPr="00E637C9" w:rsidRDefault="004D7EAA" w:rsidP="00404BC4">
      <w:pPr>
        <w:pStyle w:val="ProductList-Offering2Heading"/>
        <w:tabs>
          <w:tab w:val="clear" w:pos="360"/>
          <w:tab w:val="clear" w:pos="720"/>
          <w:tab w:val="clear" w:pos="1080"/>
        </w:tabs>
        <w:outlineLvl w:val="2"/>
      </w:pPr>
      <w:bookmarkStart w:id="263" w:name="_Toc43712528"/>
      <w:r>
        <w:t>Služba sběrnice – fronty a témata</w:t>
      </w:r>
      <w:bookmarkEnd w:id="262"/>
      <w:bookmarkEnd w:id="263"/>
    </w:p>
    <w:p w14:paraId="1C48CD37" w14:textId="77777777" w:rsidR="004D7EAA" w:rsidRPr="00E637C9" w:rsidRDefault="004D7EAA" w:rsidP="00404BC4">
      <w:pPr>
        <w:pStyle w:val="ProductList-Body"/>
      </w:pPr>
      <w:r>
        <w:rPr>
          <w:b/>
          <w:color w:val="00188F"/>
        </w:rPr>
        <w:t>Další definice</w:t>
      </w:r>
      <w:r w:rsidRPr="00F51114">
        <w:t>:</w:t>
      </w:r>
    </w:p>
    <w:p w14:paraId="2FF565E3" w14:textId="77777777" w:rsidR="004D7EAA" w:rsidRPr="00E637C9" w:rsidRDefault="004D7EAA" w:rsidP="00404BC4">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04BC4">
      <w:pPr>
        <w:pStyle w:val="ProductList-Body"/>
      </w:pPr>
    </w:p>
    <w:p w14:paraId="7251F9B5" w14:textId="77777777" w:rsidR="004D7EAA" w:rsidRPr="00E637C9" w:rsidRDefault="004D7EAA" w:rsidP="00404BC4">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04BC4">
      <w:pPr>
        <w:pStyle w:val="ProductList-Body"/>
      </w:pPr>
    </w:p>
    <w:p w14:paraId="78267410" w14:textId="77777777" w:rsidR="004D7EAA" w:rsidRPr="00E637C9" w:rsidRDefault="004D7EAA" w:rsidP="00404BC4">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04BC4">
      <w:pPr>
        <w:pStyle w:val="ProductList-Body"/>
      </w:pPr>
    </w:p>
    <w:p w14:paraId="7D9EB8C8" w14:textId="77777777" w:rsidR="004D7EAA"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04BC4">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0CC76205" w14:textId="77777777" w:rsidTr="00690356">
        <w:trPr>
          <w:tblHeader/>
        </w:trPr>
        <w:tc>
          <w:tcPr>
            <w:tcW w:w="5400" w:type="dxa"/>
            <w:shd w:val="clear" w:color="auto" w:fill="0072C6"/>
          </w:tcPr>
          <w:p w14:paraId="0432A24B"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06F8E9BB" w14:textId="77777777" w:rsidTr="00690356">
        <w:tc>
          <w:tcPr>
            <w:tcW w:w="5400" w:type="dxa"/>
          </w:tcPr>
          <w:p w14:paraId="58080BF1" w14:textId="77777777" w:rsidR="004D7EAA" w:rsidRPr="0076238C" w:rsidRDefault="004D7EAA" w:rsidP="00404BC4">
            <w:pPr>
              <w:pStyle w:val="ProductList-OfferingBody"/>
              <w:jc w:val="center"/>
            </w:pPr>
            <w:r>
              <w:t>&lt; 99,9 %</w:t>
            </w:r>
          </w:p>
        </w:tc>
        <w:tc>
          <w:tcPr>
            <w:tcW w:w="5400" w:type="dxa"/>
          </w:tcPr>
          <w:p w14:paraId="47BF0A3F" w14:textId="77777777" w:rsidR="004D7EAA" w:rsidRPr="0076238C" w:rsidRDefault="004D7EAA" w:rsidP="00404BC4">
            <w:pPr>
              <w:pStyle w:val="ProductList-OfferingBody"/>
              <w:jc w:val="center"/>
            </w:pPr>
            <w:r>
              <w:t>10 %</w:t>
            </w:r>
          </w:p>
        </w:tc>
      </w:tr>
      <w:tr w:rsidR="004D7EAA" w:rsidRPr="00735EAD" w14:paraId="435CA31F" w14:textId="77777777" w:rsidTr="00690356">
        <w:tc>
          <w:tcPr>
            <w:tcW w:w="5400" w:type="dxa"/>
          </w:tcPr>
          <w:p w14:paraId="162B726B" w14:textId="77777777" w:rsidR="004D7EAA" w:rsidRPr="0076238C" w:rsidRDefault="004D7EAA" w:rsidP="00404BC4">
            <w:pPr>
              <w:pStyle w:val="ProductList-OfferingBody"/>
              <w:jc w:val="center"/>
            </w:pPr>
            <w:r>
              <w:t>&lt; 99 %</w:t>
            </w:r>
          </w:p>
        </w:tc>
        <w:tc>
          <w:tcPr>
            <w:tcW w:w="5400" w:type="dxa"/>
          </w:tcPr>
          <w:p w14:paraId="1BD1314A" w14:textId="77777777" w:rsidR="004D7EAA" w:rsidRPr="0076238C" w:rsidRDefault="004D7EAA" w:rsidP="00404BC4">
            <w:pPr>
              <w:pStyle w:val="ProductList-OfferingBody"/>
              <w:jc w:val="center"/>
            </w:pPr>
            <w:r>
              <w:t>25 %</w:t>
            </w:r>
          </w:p>
        </w:tc>
      </w:tr>
    </w:tbl>
    <w:bookmarkStart w:id="264" w:name="_Toc457821574"/>
    <w:bookmarkStart w:id="265" w:name="_Toc489270910"/>
    <w:bookmarkStart w:id="266" w:name="_Toc487138071"/>
    <w:bookmarkStart w:id="267" w:name="ServiceBusServiceRelays"/>
    <w:p w14:paraId="11DE091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A63FF9" w14:textId="77777777" w:rsidR="00044153" w:rsidRPr="004B5B5A" w:rsidRDefault="00044153" w:rsidP="00404BC4">
      <w:pPr>
        <w:pStyle w:val="ProductList-Offering2Heading"/>
        <w:tabs>
          <w:tab w:val="clear" w:pos="360"/>
          <w:tab w:val="clear" w:pos="720"/>
          <w:tab w:val="clear" w:pos="1080"/>
        </w:tabs>
        <w:outlineLvl w:val="2"/>
      </w:pPr>
      <w:bookmarkStart w:id="268" w:name="_Toc43712529"/>
      <w:r>
        <w:t>Služba sběrnice – Relé</w:t>
      </w:r>
      <w:bookmarkEnd w:id="264"/>
      <w:bookmarkEnd w:id="265"/>
      <w:bookmarkEnd w:id="266"/>
      <w:bookmarkEnd w:id="268"/>
    </w:p>
    <w:bookmarkEnd w:id="267"/>
    <w:p w14:paraId="61F0E907" w14:textId="77777777" w:rsidR="00044153" w:rsidRPr="00F77317" w:rsidRDefault="00044153" w:rsidP="00404BC4">
      <w:pPr>
        <w:pStyle w:val="ProductList-Body"/>
        <w:rPr>
          <w:b/>
          <w:bCs/>
        </w:rPr>
      </w:pPr>
      <w:r w:rsidRPr="00F77317">
        <w:rPr>
          <w:b/>
          <w:bCs/>
          <w:color w:val="00188F"/>
        </w:rPr>
        <w:t>Další definice</w:t>
      </w:r>
      <w:r w:rsidRPr="00F51114">
        <w:rPr>
          <w:bCs/>
        </w:rPr>
        <w:t>:</w:t>
      </w:r>
    </w:p>
    <w:p w14:paraId="7228ACE0" w14:textId="77777777" w:rsidR="00044153" w:rsidRPr="004B5B5A" w:rsidRDefault="00044153" w:rsidP="00404BC4">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404BC4">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404BC4">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404BC4">
      <w:pPr>
        <w:pStyle w:val="ProductList-Body"/>
      </w:pPr>
    </w:p>
    <w:p w14:paraId="58C35873" w14:textId="77777777" w:rsidR="00044153" w:rsidRPr="004B5B5A" w:rsidRDefault="00044153" w:rsidP="00404BC4">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404BC4">
      <w:pPr>
        <w:pStyle w:val="ProductList-Body"/>
      </w:pPr>
    </w:p>
    <w:p w14:paraId="008D7549" w14:textId="77777777" w:rsidR="00044153" w:rsidRPr="004B5B5A" w:rsidRDefault="00044153" w:rsidP="00404BC4">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404BC4">
      <w:pPr>
        <w:pStyle w:val="ProductList-Body"/>
      </w:pPr>
    </w:p>
    <w:p w14:paraId="1EF4363C" w14:textId="77777777" w:rsidR="00044153"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4F1582" w:rsidRDefault="00044153" w:rsidP="00404BC4">
      <w:pPr>
        <w:pStyle w:val="ProductList-Body"/>
        <w:rPr>
          <w:bCs/>
        </w:rPr>
      </w:pPr>
      <w:r w:rsidRPr="000360A8">
        <w:rPr>
          <w:b/>
          <w:bCs/>
          <w:color w:val="00188F"/>
        </w:rPr>
        <w:t>Kredit služby</w:t>
      </w:r>
      <w:r w:rsidRPr="004F158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735EAD" w14:paraId="0E42B0B5" w14:textId="77777777" w:rsidTr="002E614B">
        <w:trPr>
          <w:tblHeader/>
        </w:trPr>
        <w:tc>
          <w:tcPr>
            <w:tcW w:w="5400" w:type="dxa"/>
            <w:shd w:val="clear" w:color="auto" w:fill="0072C6"/>
          </w:tcPr>
          <w:p w14:paraId="0F39B254" w14:textId="77777777" w:rsidR="00044153" w:rsidRPr="001A0074" w:rsidRDefault="0004415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404BC4">
            <w:pPr>
              <w:pStyle w:val="ProductList-OfferingBody"/>
              <w:jc w:val="center"/>
              <w:rPr>
                <w:color w:val="FFFFFF" w:themeColor="background1"/>
              </w:rPr>
            </w:pPr>
            <w:r>
              <w:rPr>
                <w:color w:val="FFFFFF" w:themeColor="background1"/>
              </w:rPr>
              <w:t>Kredit služby</w:t>
            </w:r>
          </w:p>
        </w:tc>
      </w:tr>
      <w:tr w:rsidR="00044153" w:rsidRPr="00735EAD" w14:paraId="60EE38EC" w14:textId="77777777" w:rsidTr="002E614B">
        <w:tc>
          <w:tcPr>
            <w:tcW w:w="5400" w:type="dxa"/>
          </w:tcPr>
          <w:p w14:paraId="2F81D3DD" w14:textId="77777777" w:rsidR="00044153" w:rsidRPr="0076238C" w:rsidRDefault="00044153" w:rsidP="00404BC4">
            <w:pPr>
              <w:pStyle w:val="ProductList-OfferingBody"/>
              <w:jc w:val="center"/>
            </w:pPr>
            <w:r>
              <w:t>&lt; 99,9 %</w:t>
            </w:r>
          </w:p>
        </w:tc>
        <w:tc>
          <w:tcPr>
            <w:tcW w:w="5400" w:type="dxa"/>
          </w:tcPr>
          <w:p w14:paraId="22A9A366" w14:textId="77777777" w:rsidR="00044153" w:rsidRPr="0076238C" w:rsidRDefault="00044153" w:rsidP="00404BC4">
            <w:pPr>
              <w:pStyle w:val="ProductList-OfferingBody"/>
              <w:jc w:val="center"/>
            </w:pPr>
            <w:r>
              <w:t>10 %</w:t>
            </w:r>
          </w:p>
        </w:tc>
      </w:tr>
      <w:tr w:rsidR="00044153" w:rsidRPr="00735EAD" w14:paraId="19A50BDC" w14:textId="77777777" w:rsidTr="002E614B">
        <w:tc>
          <w:tcPr>
            <w:tcW w:w="5400" w:type="dxa"/>
          </w:tcPr>
          <w:p w14:paraId="2E0AB0C5" w14:textId="77777777" w:rsidR="00044153" w:rsidRPr="0076238C" w:rsidRDefault="00044153" w:rsidP="00404BC4">
            <w:pPr>
              <w:pStyle w:val="ProductList-OfferingBody"/>
              <w:jc w:val="center"/>
            </w:pPr>
            <w:r>
              <w:t>&lt; 99 %</w:t>
            </w:r>
          </w:p>
        </w:tc>
        <w:tc>
          <w:tcPr>
            <w:tcW w:w="5400" w:type="dxa"/>
          </w:tcPr>
          <w:p w14:paraId="6B2C32C8" w14:textId="77777777" w:rsidR="00044153" w:rsidRPr="0076238C" w:rsidRDefault="00044153" w:rsidP="00404BC4">
            <w:pPr>
              <w:pStyle w:val="ProductList-OfferingBody"/>
              <w:jc w:val="center"/>
            </w:pPr>
            <w:r>
              <w:t>25 %</w:t>
            </w:r>
          </w:p>
        </w:tc>
      </w:tr>
    </w:tbl>
    <w:bookmarkStart w:id="269" w:name="_Toc526859711"/>
    <w:bookmarkStart w:id="270" w:name="_Toc454545907"/>
    <w:bookmarkStart w:id="271" w:name="_Toc453915871"/>
    <w:bookmarkStart w:id="272" w:name="SQLDatabaseService_BasicStandardPremium"/>
    <w:bookmarkStart w:id="273" w:name="_Toc412532210"/>
    <w:bookmarkStart w:id="274" w:name="_Toc453915873"/>
    <w:bookmarkStart w:id="275" w:name="StorageService"/>
    <w:p w14:paraId="0E0F22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CE69C1B" w14:textId="77777777" w:rsidR="00D166E9" w:rsidRPr="002B713E" w:rsidRDefault="00D166E9" w:rsidP="00404BC4">
      <w:pPr>
        <w:pStyle w:val="ProductList-Offering2Heading"/>
        <w:tabs>
          <w:tab w:val="clear" w:pos="360"/>
          <w:tab w:val="clear" w:pos="720"/>
          <w:tab w:val="clear" w:pos="1080"/>
        </w:tabs>
        <w:outlineLvl w:val="2"/>
      </w:pPr>
      <w:bookmarkStart w:id="276" w:name="_Toc43712530"/>
      <w:r>
        <w:t>Služba SignalR</w:t>
      </w:r>
      <w:bookmarkEnd w:id="269"/>
      <w:bookmarkEnd w:id="276"/>
    </w:p>
    <w:p w14:paraId="15FF8FB4" w14:textId="77777777" w:rsidR="00D166E9" w:rsidRPr="002B713E" w:rsidRDefault="00D166E9" w:rsidP="00404BC4">
      <w:pPr>
        <w:pStyle w:val="ProductList-Body"/>
      </w:pPr>
      <w:r>
        <w:rPr>
          <w:b/>
          <w:color w:val="00188F"/>
        </w:rPr>
        <w:t>Další definice</w:t>
      </w:r>
      <w:r w:rsidRPr="00A16948">
        <w:rPr>
          <w:b/>
        </w:rPr>
        <w:t>:</w:t>
      </w:r>
    </w:p>
    <w:p w14:paraId="0838A258" w14:textId="77777777" w:rsidR="00D166E9" w:rsidRPr="00735EAD" w:rsidRDefault="00D166E9" w:rsidP="00404BC4">
      <w:pPr>
        <w:autoSpaceDE w:val="0"/>
        <w:autoSpaceDN w:val="0"/>
        <w:spacing w:after="0" w:line="240" w:lineRule="auto"/>
        <w:rPr>
          <w:sz w:val="18"/>
          <w:szCs w:val="18"/>
        </w:rPr>
      </w:pPr>
      <w:bookmarkStart w:id="277" w:name="_Hlk525654755"/>
      <w:r>
        <w:rPr>
          <w:sz w:val="18"/>
        </w:rPr>
        <w:t>„</w:t>
      </w:r>
      <w:r>
        <w:rPr>
          <w:b/>
          <w:color w:val="00188F"/>
          <w:sz w:val="18"/>
        </w:rPr>
        <w:t>Doba výpadku</w:t>
      </w:r>
      <w:r>
        <w:rPr>
          <w:sz w:val="18"/>
        </w:rPr>
        <w:t>“</w:t>
      </w:r>
      <w:r w:rsidRPr="00735EAD">
        <w:rPr>
          <w:sz w:val="18"/>
          <w:szCs w:val="18"/>
        </w:rPr>
        <w:t xml:space="preserve"> </w:t>
      </w:r>
      <w:r>
        <w:rPr>
          <w:sz w:val="18"/>
        </w:rPr>
        <w:t>je celkový souhrnný maximální dostupný počet minut během fakturačního měsíce pro službu SignalR, kdy není služba SignalR k dispozici. Příslušná minuta se považuje za nedostupnou, pokud všechny pokusy o odeslání transakcí služby SignalR po dobu této minuty vrátí buď chybový kód, nebo do jedné minuty nevrátí kód o úspěchu.</w:t>
      </w:r>
      <w:r w:rsidRPr="00735EAD">
        <w:rPr>
          <w:rFonts w:ascii="Segoe UI" w:eastAsiaTheme="minorEastAsia" w:hAnsi="Segoe UI" w:cs="Segoe UI"/>
          <w:color w:val="000000"/>
          <w:sz w:val="18"/>
          <w:szCs w:val="18"/>
        </w:rPr>
        <w:t xml:space="preserve"> </w:t>
      </w:r>
    </w:p>
    <w:p w14:paraId="7FB8B50D" w14:textId="77777777" w:rsidR="00D166E9" w:rsidRPr="002B713E" w:rsidRDefault="00D166E9" w:rsidP="00404BC4">
      <w:pPr>
        <w:pStyle w:val="ProductList-Body"/>
      </w:pPr>
      <w:r>
        <w:t>„</w:t>
      </w:r>
      <w:r>
        <w:rPr>
          <w:b/>
          <w:color w:val="00188F"/>
        </w:rPr>
        <w:t>Maximální dostupný počet minut</w:t>
      </w:r>
      <w:r>
        <w:t>“ označuje celkový počet minut, po které byla během fakturačního měsíce služba SignalR nasazena zákazníkem v rámci daného odběru služeb Microsoft Azure.</w:t>
      </w:r>
    </w:p>
    <w:p w14:paraId="6C069E91" w14:textId="77777777" w:rsidR="00D166E9" w:rsidRPr="002B713E" w:rsidRDefault="00D166E9" w:rsidP="00404BC4">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54FE21C7" w14:textId="77777777" w:rsidR="00D166E9" w:rsidRPr="002B713E" w:rsidRDefault="00D166E9" w:rsidP="00404BC4">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277"/>
    <w:p w14:paraId="3462A7EF" w14:textId="77777777" w:rsidR="00D166E9" w:rsidRPr="002B713E" w:rsidRDefault="00D166E9" w:rsidP="00404BC4">
      <w:pPr>
        <w:pStyle w:val="ProductList-Body"/>
      </w:pPr>
    </w:p>
    <w:p w14:paraId="47D15118" w14:textId="77777777" w:rsidR="00D166E9" w:rsidRPr="002B713E" w:rsidRDefault="00D166E9" w:rsidP="00404BC4">
      <w:pPr>
        <w:pStyle w:val="ProductList-Body"/>
      </w:pPr>
      <w:r>
        <w:rPr>
          <w:b/>
          <w:color w:val="00188F"/>
        </w:rPr>
        <w:t>Procentuální doba fungování v měsíci</w:t>
      </w:r>
      <w:r w:rsidRPr="00A16948">
        <w:rPr>
          <w:b/>
        </w:rPr>
        <w:t>:</w:t>
      </w:r>
      <w:r>
        <w:t xml:space="preserve"> Procentuální doba fungování v měsíci je vypočtena pomocí následujícího vzorce:</w:t>
      </w:r>
    </w:p>
    <w:p w14:paraId="4420D452" w14:textId="77777777" w:rsidR="00D166E9" w:rsidRPr="002B713E" w:rsidRDefault="00D166E9" w:rsidP="00404BC4">
      <w:pPr>
        <w:pStyle w:val="ProductList-Body"/>
      </w:pPr>
    </w:p>
    <w:p w14:paraId="3A7E1605" w14:textId="77777777" w:rsidR="00D166E9" w:rsidRPr="00735EAD" w:rsidRDefault="003F4475"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121F9B8E" w14:textId="77777777" w:rsidR="00D166E9" w:rsidRPr="00BC2067" w:rsidRDefault="00D166E9" w:rsidP="00404BC4">
      <w:pPr>
        <w:pStyle w:val="ProductList-Body"/>
      </w:pPr>
      <w:r w:rsidRPr="00BC2067">
        <w:rPr>
          <w:rFonts w:eastAsiaTheme="minorEastAsia" w:cstheme="minorHAnsi"/>
          <w:szCs w:val="18"/>
          <w:shd w:val="clear" w:color="auto" w:fill="FFFFFF"/>
        </w:rPr>
        <w:t>Na používání standardních vrstev služby SignalR zákazníkem se vztahují následující úrovně služby a kredity služby. Tato smlouva SLA se nevztahuje na bezplatnou vrstvu služby SignalR.</w:t>
      </w:r>
    </w:p>
    <w:p w14:paraId="619F52FA" w14:textId="77777777" w:rsidR="00D166E9" w:rsidRPr="002B713E" w:rsidRDefault="00D166E9" w:rsidP="00404BC4">
      <w:pPr>
        <w:pStyle w:val="ProductList-Body"/>
      </w:pPr>
    </w:p>
    <w:p w14:paraId="383F2A18" w14:textId="77777777" w:rsidR="00D166E9" w:rsidRPr="002B713E" w:rsidRDefault="00D166E9" w:rsidP="00404BC4">
      <w:pPr>
        <w:pStyle w:val="ProductList-Body"/>
      </w:pPr>
      <w:r>
        <w:rPr>
          <w:b/>
          <w:color w:val="00188F"/>
        </w:rPr>
        <w:t>Kredit služby</w:t>
      </w:r>
      <w:r w:rsidRPr="00A1694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66E9" w:rsidRPr="00735EAD" w14:paraId="48F052AC" w14:textId="77777777" w:rsidTr="00735EAD">
        <w:trPr>
          <w:tblHeader/>
        </w:trPr>
        <w:tc>
          <w:tcPr>
            <w:tcW w:w="5400" w:type="dxa"/>
            <w:shd w:val="clear" w:color="auto" w:fill="0072C6"/>
          </w:tcPr>
          <w:p w14:paraId="6A3EBC6C" w14:textId="77777777" w:rsidR="00D166E9" w:rsidRPr="005A3C16" w:rsidRDefault="00D166E9"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CF760C" w14:textId="77777777" w:rsidR="00D166E9" w:rsidRPr="005A3C16" w:rsidRDefault="00D166E9" w:rsidP="00404BC4">
            <w:pPr>
              <w:pStyle w:val="ProductList-OfferingBody"/>
              <w:jc w:val="center"/>
              <w:rPr>
                <w:color w:val="FFFFFF" w:themeColor="background1"/>
              </w:rPr>
            </w:pPr>
            <w:r>
              <w:rPr>
                <w:color w:val="FFFFFF" w:themeColor="background1"/>
              </w:rPr>
              <w:t>Kredit služby</w:t>
            </w:r>
          </w:p>
        </w:tc>
      </w:tr>
      <w:tr w:rsidR="00D166E9" w:rsidRPr="00735EAD" w14:paraId="00259292" w14:textId="77777777" w:rsidTr="00735EAD">
        <w:tc>
          <w:tcPr>
            <w:tcW w:w="5400" w:type="dxa"/>
          </w:tcPr>
          <w:p w14:paraId="46A05FAF" w14:textId="77777777" w:rsidR="00D166E9" w:rsidRPr="005A3C16" w:rsidRDefault="00D166E9" w:rsidP="00404BC4">
            <w:pPr>
              <w:pStyle w:val="ProductList-OfferingBody"/>
              <w:jc w:val="center"/>
            </w:pPr>
            <w:r>
              <w:t>&lt; 99,9 %</w:t>
            </w:r>
          </w:p>
        </w:tc>
        <w:tc>
          <w:tcPr>
            <w:tcW w:w="5400" w:type="dxa"/>
          </w:tcPr>
          <w:p w14:paraId="11839631" w14:textId="77777777" w:rsidR="00D166E9" w:rsidRPr="005A3C16" w:rsidRDefault="00D166E9" w:rsidP="00404BC4">
            <w:pPr>
              <w:pStyle w:val="ProductList-OfferingBody"/>
              <w:jc w:val="center"/>
            </w:pPr>
            <w:r>
              <w:t>10 %</w:t>
            </w:r>
          </w:p>
        </w:tc>
      </w:tr>
      <w:tr w:rsidR="00D166E9" w:rsidRPr="00735EAD" w14:paraId="3CA44984" w14:textId="77777777" w:rsidTr="00735EAD">
        <w:tc>
          <w:tcPr>
            <w:tcW w:w="5400" w:type="dxa"/>
          </w:tcPr>
          <w:p w14:paraId="3C74AA6E" w14:textId="77777777" w:rsidR="00D166E9" w:rsidRPr="005A3C16" w:rsidRDefault="00D166E9" w:rsidP="00404BC4">
            <w:pPr>
              <w:pStyle w:val="ProductList-OfferingBody"/>
              <w:jc w:val="center"/>
            </w:pPr>
            <w:r>
              <w:t>&lt; 99 %</w:t>
            </w:r>
          </w:p>
        </w:tc>
        <w:tc>
          <w:tcPr>
            <w:tcW w:w="5400" w:type="dxa"/>
          </w:tcPr>
          <w:p w14:paraId="62BB0B10" w14:textId="77777777" w:rsidR="00D166E9" w:rsidRPr="005A3C16" w:rsidRDefault="00D166E9" w:rsidP="00404BC4">
            <w:pPr>
              <w:pStyle w:val="ProductList-OfferingBody"/>
              <w:jc w:val="center"/>
            </w:pPr>
            <w:r>
              <w:t>25 %</w:t>
            </w:r>
          </w:p>
        </w:tc>
      </w:tr>
    </w:tbl>
    <w:p w14:paraId="75A69C1B"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FB0B71" w14:textId="681A085D" w:rsidR="00605E7D" w:rsidRPr="00944E55" w:rsidRDefault="00605E7D" w:rsidP="006A3836">
      <w:pPr>
        <w:pStyle w:val="ProductList-Offering2Heading"/>
        <w:tabs>
          <w:tab w:val="clear" w:pos="360"/>
          <w:tab w:val="clear" w:pos="720"/>
          <w:tab w:val="clear" w:pos="1080"/>
        </w:tabs>
        <w:outlineLvl w:val="2"/>
      </w:pPr>
      <w:bookmarkStart w:id="278" w:name="_Toc43712531"/>
      <w:r>
        <w:t>Databáze datových skladů SQL</w:t>
      </w:r>
      <w:bookmarkEnd w:id="270"/>
      <w:bookmarkEnd w:id="271"/>
      <w:bookmarkEnd w:id="278"/>
    </w:p>
    <w:p w14:paraId="0FF2DEAC" w14:textId="77777777" w:rsidR="00605E7D" w:rsidRPr="00944E55" w:rsidRDefault="00605E7D" w:rsidP="006A3836">
      <w:pPr>
        <w:pStyle w:val="ProductList-Body"/>
      </w:pPr>
      <w:r>
        <w:rPr>
          <w:b/>
          <w:color w:val="00188F"/>
        </w:rPr>
        <w:t>Další definice</w:t>
      </w:r>
      <w:r w:rsidRPr="00F51114">
        <w:t>:</w:t>
      </w:r>
    </w:p>
    <w:p w14:paraId="7355202F" w14:textId="77777777" w:rsidR="00605E7D" w:rsidRPr="00944E55" w:rsidRDefault="00605E7D" w:rsidP="00404BC4">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404BC4">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404BC4">
      <w:pPr>
        <w:pStyle w:val="ProductList-Body"/>
      </w:pPr>
    </w:p>
    <w:p w14:paraId="14985089" w14:textId="77777777" w:rsidR="00605E7D" w:rsidRPr="00944E55" w:rsidRDefault="00605E7D" w:rsidP="00404BC4">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404BC4">
      <w:pPr>
        <w:pStyle w:val="ProductList-Body"/>
      </w:pPr>
    </w:p>
    <w:p w14:paraId="33C82A9B"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404BC4">
      <w:pPr>
        <w:pStyle w:val="ProductList-Body"/>
      </w:pPr>
    </w:p>
    <w:p w14:paraId="13755DE7" w14:textId="77777777" w:rsidR="00605E7D"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1D7D7C9" w14:textId="77777777" w:rsidTr="002E19BD">
        <w:trPr>
          <w:tblHeader/>
        </w:trPr>
        <w:tc>
          <w:tcPr>
            <w:tcW w:w="5400" w:type="dxa"/>
            <w:shd w:val="clear" w:color="auto" w:fill="0072C6"/>
          </w:tcPr>
          <w:p w14:paraId="535BFCB1"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095182AC" w14:textId="77777777" w:rsidTr="002E19BD">
        <w:tc>
          <w:tcPr>
            <w:tcW w:w="5400" w:type="dxa"/>
          </w:tcPr>
          <w:p w14:paraId="407E0CF7" w14:textId="77777777" w:rsidR="00605E7D" w:rsidRPr="0076238C" w:rsidRDefault="00605E7D" w:rsidP="00404BC4">
            <w:pPr>
              <w:pStyle w:val="ProductList-OfferingBody"/>
              <w:jc w:val="center"/>
            </w:pPr>
            <w:r>
              <w:t>&lt; 99,9 %</w:t>
            </w:r>
          </w:p>
        </w:tc>
        <w:tc>
          <w:tcPr>
            <w:tcW w:w="5400" w:type="dxa"/>
          </w:tcPr>
          <w:p w14:paraId="3EC43C7E" w14:textId="77777777" w:rsidR="00605E7D" w:rsidRPr="0076238C" w:rsidRDefault="00605E7D" w:rsidP="00404BC4">
            <w:pPr>
              <w:pStyle w:val="ProductList-OfferingBody"/>
              <w:jc w:val="center"/>
            </w:pPr>
            <w:r>
              <w:t>10 %</w:t>
            </w:r>
          </w:p>
        </w:tc>
      </w:tr>
      <w:tr w:rsidR="00605E7D" w:rsidRPr="00735EAD" w14:paraId="7F71DC48" w14:textId="77777777" w:rsidTr="002E19BD">
        <w:tc>
          <w:tcPr>
            <w:tcW w:w="5400" w:type="dxa"/>
          </w:tcPr>
          <w:p w14:paraId="170EAC3F" w14:textId="77777777" w:rsidR="00605E7D" w:rsidRPr="0076238C" w:rsidRDefault="00605E7D" w:rsidP="00404BC4">
            <w:pPr>
              <w:pStyle w:val="ProductList-OfferingBody"/>
              <w:jc w:val="center"/>
            </w:pPr>
            <w:r>
              <w:t>&lt; 99 %</w:t>
            </w:r>
          </w:p>
        </w:tc>
        <w:tc>
          <w:tcPr>
            <w:tcW w:w="5400" w:type="dxa"/>
          </w:tcPr>
          <w:p w14:paraId="28F2A35C" w14:textId="77777777" w:rsidR="00605E7D" w:rsidRPr="0076238C" w:rsidRDefault="00605E7D" w:rsidP="00404BC4">
            <w:pPr>
              <w:pStyle w:val="ProductList-OfferingBody"/>
              <w:jc w:val="center"/>
            </w:pPr>
            <w:r>
              <w:t>25 %</w:t>
            </w:r>
          </w:p>
        </w:tc>
      </w:tr>
    </w:tbl>
    <w:bookmarkStart w:id="279" w:name="_Toc454545908"/>
    <w:bookmarkStart w:id="280" w:name="_Toc453915872"/>
    <w:p w14:paraId="13BFB2D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C68D9A" w14:textId="77777777" w:rsidR="00605E7D" w:rsidRPr="00944E55" w:rsidRDefault="00605E7D" w:rsidP="00404BC4">
      <w:pPr>
        <w:pStyle w:val="ProductList-Offering2Heading"/>
        <w:tabs>
          <w:tab w:val="clear" w:pos="360"/>
          <w:tab w:val="clear" w:pos="720"/>
          <w:tab w:val="clear" w:pos="1080"/>
        </w:tabs>
        <w:outlineLvl w:val="2"/>
      </w:pPr>
      <w:bookmarkStart w:id="281" w:name="_Toc43712532"/>
      <w:r>
        <w:t>Služba databáze SQL (základní, standardní a premium vrstva)</w:t>
      </w:r>
      <w:bookmarkEnd w:id="279"/>
      <w:bookmarkEnd w:id="280"/>
      <w:bookmarkEnd w:id="281"/>
    </w:p>
    <w:bookmarkEnd w:id="272"/>
    <w:p w14:paraId="28332C42" w14:textId="77777777" w:rsidR="00605E7D" w:rsidRPr="00944E55" w:rsidRDefault="00605E7D" w:rsidP="00404BC4">
      <w:pPr>
        <w:pStyle w:val="ProductList-Body"/>
      </w:pPr>
      <w:r>
        <w:rPr>
          <w:b/>
          <w:color w:val="00188F"/>
        </w:rPr>
        <w:t>Další definice</w:t>
      </w:r>
      <w:r w:rsidRPr="00F51114">
        <w:t>:</w:t>
      </w:r>
    </w:p>
    <w:p w14:paraId="4E359540"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404BC4">
      <w:pPr>
        <w:pStyle w:val="ProductList-Body"/>
      </w:pPr>
    </w:p>
    <w:p w14:paraId="002F41D0" w14:textId="77777777" w:rsidR="00605E7D" w:rsidRPr="00944E55" w:rsidRDefault="00605E7D" w:rsidP="00404BC4">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404BC4">
      <w:pPr>
        <w:pStyle w:val="ProductList-Body"/>
      </w:pPr>
    </w:p>
    <w:p w14:paraId="01F3570C"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404BC4">
      <w:pPr>
        <w:pStyle w:val="ProductList-Body"/>
      </w:pPr>
    </w:p>
    <w:p w14:paraId="2D17069E" w14:textId="77777777" w:rsidR="00605E7D"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AF460D1" w14:textId="77777777" w:rsidTr="002E19BD">
        <w:trPr>
          <w:tblHeader/>
        </w:trPr>
        <w:tc>
          <w:tcPr>
            <w:tcW w:w="5400" w:type="dxa"/>
            <w:shd w:val="clear" w:color="auto" w:fill="0072C6"/>
          </w:tcPr>
          <w:p w14:paraId="432EBF1C"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67844151" w14:textId="77777777" w:rsidTr="002E19BD">
        <w:tc>
          <w:tcPr>
            <w:tcW w:w="5400" w:type="dxa"/>
          </w:tcPr>
          <w:p w14:paraId="4C32F8E2" w14:textId="77777777" w:rsidR="00605E7D" w:rsidRPr="0076238C" w:rsidRDefault="00605E7D" w:rsidP="00404BC4">
            <w:pPr>
              <w:pStyle w:val="ProductList-OfferingBody"/>
              <w:jc w:val="center"/>
            </w:pPr>
            <w:r>
              <w:t>&lt; 99,99 %</w:t>
            </w:r>
          </w:p>
        </w:tc>
        <w:tc>
          <w:tcPr>
            <w:tcW w:w="5400" w:type="dxa"/>
          </w:tcPr>
          <w:p w14:paraId="5A82D077" w14:textId="77777777" w:rsidR="00605E7D" w:rsidRPr="0076238C" w:rsidRDefault="00605E7D" w:rsidP="00404BC4">
            <w:pPr>
              <w:pStyle w:val="ProductList-OfferingBody"/>
              <w:jc w:val="center"/>
            </w:pPr>
            <w:r>
              <w:t>10 %</w:t>
            </w:r>
          </w:p>
        </w:tc>
      </w:tr>
      <w:tr w:rsidR="00605E7D" w:rsidRPr="00735EAD" w14:paraId="63CFED08" w14:textId="77777777" w:rsidTr="002E19BD">
        <w:tc>
          <w:tcPr>
            <w:tcW w:w="5400" w:type="dxa"/>
          </w:tcPr>
          <w:p w14:paraId="57CAA354" w14:textId="77777777" w:rsidR="00605E7D" w:rsidRPr="0076238C" w:rsidRDefault="00605E7D" w:rsidP="00404BC4">
            <w:pPr>
              <w:pStyle w:val="ProductList-OfferingBody"/>
              <w:jc w:val="center"/>
            </w:pPr>
            <w:r>
              <w:t>&lt; 99 %</w:t>
            </w:r>
          </w:p>
        </w:tc>
        <w:tc>
          <w:tcPr>
            <w:tcW w:w="5400" w:type="dxa"/>
          </w:tcPr>
          <w:p w14:paraId="13E8C4BB" w14:textId="77777777" w:rsidR="00605E7D" w:rsidRPr="0076238C" w:rsidRDefault="00605E7D" w:rsidP="00404BC4">
            <w:pPr>
              <w:pStyle w:val="ProductList-OfferingBody"/>
              <w:jc w:val="center"/>
            </w:pPr>
            <w:r>
              <w:t>25 %</w:t>
            </w:r>
          </w:p>
        </w:tc>
      </w:tr>
    </w:tbl>
    <w:bookmarkStart w:id="282" w:name="_Toc454545909"/>
    <w:p w14:paraId="3C3CC5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5367DD" w14:textId="77777777" w:rsidR="00605E7D" w:rsidRPr="00944E55" w:rsidRDefault="00605E7D" w:rsidP="00404BC4">
      <w:pPr>
        <w:pStyle w:val="ProductList-Offering2Heading"/>
        <w:tabs>
          <w:tab w:val="clear" w:pos="360"/>
          <w:tab w:val="clear" w:pos="720"/>
          <w:tab w:val="clear" w:pos="1080"/>
        </w:tabs>
        <w:outlineLvl w:val="2"/>
      </w:pPr>
      <w:bookmarkStart w:id="283" w:name="_Toc43712533"/>
      <w:r>
        <w:t>Služba databáze SQL (webová a podniková vrstva)</w:t>
      </w:r>
      <w:bookmarkEnd w:id="273"/>
      <w:bookmarkEnd w:id="282"/>
      <w:bookmarkEnd w:id="283"/>
    </w:p>
    <w:p w14:paraId="43C455A3" w14:textId="77777777" w:rsidR="00605E7D" w:rsidRPr="00944E55" w:rsidRDefault="00605E7D" w:rsidP="00404BC4">
      <w:pPr>
        <w:pStyle w:val="ProductList-Body"/>
      </w:pPr>
      <w:r>
        <w:rPr>
          <w:b/>
          <w:color w:val="00188F"/>
        </w:rPr>
        <w:t>Další definice</w:t>
      </w:r>
      <w:r w:rsidRPr="00F51114">
        <w:t>:</w:t>
      </w:r>
    </w:p>
    <w:p w14:paraId="5E162B93" w14:textId="77777777" w:rsidR="00605E7D" w:rsidRPr="00944E55" w:rsidRDefault="00605E7D" w:rsidP="00404BC4">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404BC4">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404BC4">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404BC4">
      <w:pPr>
        <w:pStyle w:val="ProductList-Body"/>
      </w:pPr>
    </w:p>
    <w:p w14:paraId="6AD02E8B" w14:textId="77777777" w:rsidR="00605E7D" w:rsidRPr="00944E55" w:rsidRDefault="00605E7D" w:rsidP="00404BC4">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404BC4">
      <w:pPr>
        <w:pStyle w:val="ProductList-Body"/>
      </w:pPr>
    </w:p>
    <w:p w14:paraId="5AE402E9"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404BC4">
      <w:pPr>
        <w:pStyle w:val="ProductList-Body"/>
      </w:pPr>
    </w:p>
    <w:p w14:paraId="46DFA0E1" w14:textId="77777777" w:rsidR="00605E7D"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3C3074A" w14:textId="77777777" w:rsidTr="002E19BD">
        <w:trPr>
          <w:tblHeader/>
        </w:trPr>
        <w:tc>
          <w:tcPr>
            <w:tcW w:w="5400" w:type="dxa"/>
            <w:shd w:val="clear" w:color="auto" w:fill="0072C6"/>
          </w:tcPr>
          <w:p w14:paraId="00D5A8A2"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5DD07C34" w14:textId="77777777" w:rsidTr="002E19BD">
        <w:tc>
          <w:tcPr>
            <w:tcW w:w="5400" w:type="dxa"/>
          </w:tcPr>
          <w:p w14:paraId="5BFB7996" w14:textId="77777777" w:rsidR="00605E7D" w:rsidRPr="0076238C" w:rsidRDefault="00605E7D" w:rsidP="00404BC4">
            <w:pPr>
              <w:pStyle w:val="ProductList-OfferingBody"/>
              <w:jc w:val="center"/>
            </w:pPr>
            <w:r>
              <w:t>&lt; 99,9 %</w:t>
            </w:r>
          </w:p>
        </w:tc>
        <w:tc>
          <w:tcPr>
            <w:tcW w:w="5400" w:type="dxa"/>
          </w:tcPr>
          <w:p w14:paraId="59744D90" w14:textId="77777777" w:rsidR="00605E7D" w:rsidRPr="0076238C" w:rsidRDefault="00605E7D" w:rsidP="00404BC4">
            <w:pPr>
              <w:pStyle w:val="ProductList-OfferingBody"/>
              <w:jc w:val="center"/>
            </w:pPr>
            <w:r>
              <w:t>10 %</w:t>
            </w:r>
          </w:p>
        </w:tc>
      </w:tr>
      <w:tr w:rsidR="00605E7D" w:rsidRPr="00735EAD" w14:paraId="73BEC056" w14:textId="77777777" w:rsidTr="002E19BD">
        <w:tc>
          <w:tcPr>
            <w:tcW w:w="5400" w:type="dxa"/>
          </w:tcPr>
          <w:p w14:paraId="2239D080" w14:textId="77777777" w:rsidR="00605E7D" w:rsidRPr="0076238C" w:rsidRDefault="00605E7D" w:rsidP="00404BC4">
            <w:pPr>
              <w:pStyle w:val="ProductList-OfferingBody"/>
              <w:jc w:val="center"/>
            </w:pPr>
            <w:r>
              <w:t>&lt; 99 %</w:t>
            </w:r>
          </w:p>
        </w:tc>
        <w:tc>
          <w:tcPr>
            <w:tcW w:w="5400" w:type="dxa"/>
          </w:tcPr>
          <w:p w14:paraId="1F0090C6" w14:textId="77777777" w:rsidR="00605E7D" w:rsidRPr="0076238C" w:rsidRDefault="00605E7D" w:rsidP="00404BC4">
            <w:pPr>
              <w:pStyle w:val="ProductList-OfferingBody"/>
              <w:jc w:val="center"/>
            </w:pPr>
            <w:r>
              <w:t>25 %</w:t>
            </w:r>
          </w:p>
        </w:tc>
      </w:tr>
    </w:tbl>
    <w:p w14:paraId="027E7385"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3A03BD0" w14:textId="77777777" w:rsidR="00C53013" w:rsidRPr="0018420F" w:rsidRDefault="00C53013" w:rsidP="00404BC4">
      <w:pPr>
        <w:pStyle w:val="ProductList-Offering2Heading"/>
        <w:tabs>
          <w:tab w:val="clear" w:pos="360"/>
          <w:tab w:val="clear" w:pos="720"/>
          <w:tab w:val="clear" w:pos="1080"/>
        </w:tabs>
        <w:outlineLvl w:val="2"/>
      </w:pPr>
      <w:bookmarkStart w:id="284" w:name="_Toc43712534"/>
      <w:r>
        <w:t>SQL Server Stretch Database</w:t>
      </w:r>
      <w:bookmarkEnd w:id="274"/>
      <w:bookmarkEnd w:id="284"/>
    </w:p>
    <w:p w14:paraId="152385B7" w14:textId="77777777" w:rsidR="00C53013" w:rsidRPr="0018420F" w:rsidRDefault="00C53013" w:rsidP="00404BC4">
      <w:pPr>
        <w:pStyle w:val="ProductList-Body"/>
      </w:pPr>
      <w:r>
        <w:rPr>
          <w:b/>
          <w:color w:val="00188F"/>
        </w:rPr>
        <w:t>Další definice</w:t>
      </w:r>
      <w:r w:rsidRPr="00F51114">
        <w:t>:</w:t>
      </w:r>
    </w:p>
    <w:p w14:paraId="0ECD6738" w14:textId="77777777" w:rsidR="00C53013" w:rsidRPr="0018420F" w:rsidRDefault="00C53013" w:rsidP="00404BC4">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404BC4">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404BC4">
      <w:pPr>
        <w:pStyle w:val="ProductList-Body"/>
      </w:pPr>
    </w:p>
    <w:p w14:paraId="099E1E1B" w14:textId="77777777" w:rsidR="00C53013" w:rsidRPr="0018420F" w:rsidRDefault="00C53013" w:rsidP="00404BC4">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404BC4">
      <w:pPr>
        <w:pStyle w:val="ProductList-Body"/>
      </w:pPr>
    </w:p>
    <w:p w14:paraId="165FE3E1" w14:textId="77777777" w:rsidR="00C53013" w:rsidRPr="0018420F" w:rsidRDefault="00C53013"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404BC4">
      <w:pPr>
        <w:pStyle w:val="ProductList-Body"/>
      </w:pPr>
    </w:p>
    <w:p w14:paraId="16D113DF" w14:textId="77777777" w:rsidR="00C53013"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735EAD" w14:paraId="27043042" w14:textId="77777777" w:rsidTr="002E19BD">
        <w:trPr>
          <w:tblHeader/>
        </w:trPr>
        <w:tc>
          <w:tcPr>
            <w:tcW w:w="5400" w:type="dxa"/>
            <w:shd w:val="clear" w:color="auto" w:fill="0072C6"/>
          </w:tcPr>
          <w:p w14:paraId="4840BE87" w14:textId="77777777" w:rsidR="00C53013" w:rsidRPr="001A0074" w:rsidRDefault="00C5301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404BC4">
            <w:pPr>
              <w:pStyle w:val="ProductList-OfferingBody"/>
              <w:jc w:val="center"/>
              <w:rPr>
                <w:color w:val="FFFFFF" w:themeColor="background1"/>
              </w:rPr>
            </w:pPr>
            <w:r>
              <w:rPr>
                <w:color w:val="FFFFFF" w:themeColor="background1"/>
              </w:rPr>
              <w:t>Kredit služby</w:t>
            </w:r>
          </w:p>
        </w:tc>
      </w:tr>
      <w:tr w:rsidR="00C53013" w:rsidRPr="00735EAD" w14:paraId="5CA3C9A8" w14:textId="77777777" w:rsidTr="002E19BD">
        <w:tc>
          <w:tcPr>
            <w:tcW w:w="5400" w:type="dxa"/>
          </w:tcPr>
          <w:p w14:paraId="66BC2EB6" w14:textId="77777777" w:rsidR="00C53013" w:rsidRPr="0076238C" w:rsidRDefault="00C53013" w:rsidP="00404BC4">
            <w:pPr>
              <w:pStyle w:val="ProductList-OfferingBody"/>
              <w:jc w:val="center"/>
            </w:pPr>
            <w:r>
              <w:t>&lt; 99,9 %</w:t>
            </w:r>
          </w:p>
        </w:tc>
        <w:tc>
          <w:tcPr>
            <w:tcW w:w="5400" w:type="dxa"/>
          </w:tcPr>
          <w:p w14:paraId="5C58FB0B" w14:textId="77777777" w:rsidR="00C53013" w:rsidRPr="0076238C" w:rsidRDefault="00C53013" w:rsidP="00404BC4">
            <w:pPr>
              <w:pStyle w:val="ProductList-OfferingBody"/>
              <w:jc w:val="center"/>
            </w:pPr>
            <w:r>
              <w:t>10 %</w:t>
            </w:r>
          </w:p>
        </w:tc>
      </w:tr>
      <w:tr w:rsidR="00C53013" w:rsidRPr="00735EAD" w14:paraId="4510FE5F" w14:textId="77777777" w:rsidTr="002E19BD">
        <w:tc>
          <w:tcPr>
            <w:tcW w:w="5400" w:type="dxa"/>
          </w:tcPr>
          <w:p w14:paraId="127C2B1E" w14:textId="77777777" w:rsidR="00C53013" w:rsidRPr="0076238C" w:rsidRDefault="00C53013" w:rsidP="00404BC4">
            <w:pPr>
              <w:pStyle w:val="ProductList-OfferingBody"/>
              <w:jc w:val="center"/>
            </w:pPr>
            <w:r>
              <w:t>&lt; 99 %</w:t>
            </w:r>
          </w:p>
        </w:tc>
        <w:tc>
          <w:tcPr>
            <w:tcW w:w="5400" w:type="dxa"/>
          </w:tcPr>
          <w:p w14:paraId="408EE5C1" w14:textId="77777777" w:rsidR="00C53013" w:rsidRPr="0076238C" w:rsidRDefault="00C53013" w:rsidP="00404BC4">
            <w:pPr>
              <w:pStyle w:val="ProductList-OfferingBody"/>
              <w:jc w:val="center"/>
            </w:pPr>
            <w:r>
              <w:t>25 %</w:t>
            </w:r>
          </w:p>
        </w:tc>
      </w:tr>
    </w:tbl>
    <w:p w14:paraId="48226173"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69B4AA7" w14:textId="2180A883" w:rsidR="005D4A94" w:rsidRPr="00277E47" w:rsidRDefault="005D4A94" w:rsidP="00404BC4">
      <w:pPr>
        <w:pStyle w:val="ProductList-Offering2Heading"/>
        <w:tabs>
          <w:tab w:val="clear" w:pos="360"/>
          <w:tab w:val="clear" w:pos="720"/>
          <w:tab w:val="clear" w:pos="1080"/>
        </w:tabs>
        <w:outlineLvl w:val="2"/>
        <w:rPr>
          <w:szCs w:val="28"/>
        </w:rPr>
      </w:pPr>
      <w:bookmarkStart w:id="285" w:name="_Toc43712535"/>
      <w:r w:rsidRPr="00277E47">
        <w:rPr>
          <w:szCs w:val="28"/>
        </w:rPr>
        <w:t>Služba úložiště</w:t>
      </w:r>
      <w:bookmarkEnd w:id="285"/>
    </w:p>
    <w:bookmarkEnd w:id="275"/>
    <w:p w14:paraId="5E8B9805" w14:textId="1664F7FE" w:rsidR="005D4A94" w:rsidRPr="00FB368F" w:rsidRDefault="005D4A94" w:rsidP="00404BC4">
      <w:pPr>
        <w:pStyle w:val="ProductList-Body"/>
      </w:pPr>
      <w:r>
        <w:rPr>
          <w:b/>
          <w:color w:val="00188F"/>
        </w:rPr>
        <w:t>Další definice</w:t>
      </w:r>
      <w:r w:rsidR="005F2EFF" w:rsidRPr="00F51114">
        <w:t>:</w:t>
      </w:r>
    </w:p>
    <w:p w14:paraId="05D1A260" w14:textId="37A90A06" w:rsidR="00C11AC4" w:rsidRDefault="00C11AC4" w:rsidP="00404BC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404BC4">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694D7982" w14:textId="77777777" w:rsidR="00712A35" w:rsidRPr="00EF7CF9" w:rsidRDefault="00712A35" w:rsidP="00404BC4">
      <w:pPr>
        <w:pStyle w:val="ProductList-Body"/>
      </w:pPr>
      <w:r>
        <w:rPr>
          <w:bCs/>
        </w:rPr>
        <w:t>„</w:t>
      </w:r>
      <w:r>
        <w:rPr>
          <w:b/>
          <w:bCs/>
          <w:color w:val="00188F"/>
        </w:rPr>
        <w:t>Účet úložiště Block Blob Storage</w:t>
      </w:r>
      <w:r>
        <w:rPr>
          <w:bCs/>
        </w:rPr>
        <w:t>“</w:t>
      </w:r>
      <w:r>
        <w:t xml:space="preserve"> je účet úložiště speciálně určený pro ukládání dat v podobě objektů block blob nebo append blob na SSD discích.</w:t>
      </w:r>
    </w:p>
    <w:p w14:paraId="5C3B6C88" w14:textId="77777777" w:rsidR="00712A35" w:rsidRDefault="00712A35" w:rsidP="00404BC4">
      <w:pPr>
        <w:pStyle w:val="ProductList-Body"/>
      </w:pPr>
      <w:r>
        <w:rPr>
          <w:bCs/>
        </w:rPr>
        <w:t>„</w:t>
      </w:r>
      <w:r>
        <w:rPr>
          <w:b/>
          <w:bCs/>
          <w:color w:val="00188F"/>
        </w:rPr>
        <w:t>Vrstva přístupu na úrovni neaktivních zálohovaných dat</w:t>
      </w:r>
      <w:r>
        <w:rPr>
          <w:bCs/>
        </w:rPr>
        <w:t>“</w:t>
      </w:r>
      <w:r>
        <w:t xml:space="preserve"> je atribut objektu blob nebo účtu, který označuje méně častý přístup a nižší úroveň dostupnosti služby než v případě objektů blob ve vrstvě přístupu na úrovni aktivních dat.</w:t>
      </w:r>
    </w:p>
    <w:p w14:paraId="6EBF845B" w14:textId="77777777" w:rsidR="00712A35" w:rsidRPr="00EF7CF9" w:rsidRDefault="00712A35" w:rsidP="00404BC4">
      <w:pPr>
        <w:pStyle w:val="ProductList-Body"/>
      </w:pPr>
      <w:r>
        <w:t>„</w:t>
      </w:r>
      <w:r>
        <w:rPr>
          <w:b/>
          <w:color w:val="00188F"/>
        </w:rPr>
        <w:t>Vrstva přístupu na úrovni aktivních dat</w:t>
      </w:r>
      <w:r>
        <w:t>“ je atribut objektu blob nebo účtu označující častý přístup.</w:t>
      </w:r>
    </w:p>
    <w:p w14:paraId="19D9F5B1" w14:textId="26EDDFCB" w:rsidR="008855D5" w:rsidRPr="00815D37" w:rsidRDefault="008855D5" w:rsidP="00404BC4">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404BC4">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404BC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A35" w:rsidRPr="00735EAD" w14:paraId="060BC17C" w14:textId="77777777" w:rsidTr="008855D5">
        <w:trPr>
          <w:tblHeader/>
        </w:trPr>
        <w:tc>
          <w:tcPr>
            <w:tcW w:w="5400" w:type="dxa"/>
            <w:shd w:val="clear" w:color="auto" w:fill="0072C6"/>
          </w:tcPr>
          <w:p w14:paraId="7F9C3AAC" w14:textId="39589C7B" w:rsidR="00712A35" w:rsidRPr="001A0074" w:rsidRDefault="00712A35" w:rsidP="00404BC4">
            <w:pPr>
              <w:pStyle w:val="ProductList-OfferingBody"/>
              <w:rPr>
                <w:color w:val="FFFFFF" w:themeColor="background1"/>
              </w:rPr>
            </w:pPr>
            <w:r>
              <w:rPr>
                <w:color w:val="FFFFFF" w:themeColor="background1"/>
              </w:rPr>
              <w:t>Typy transakcí</w:t>
            </w:r>
          </w:p>
        </w:tc>
        <w:tc>
          <w:tcPr>
            <w:tcW w:w="5400" w:type="dxa"/>
            <w:shd w:val="clear" w:color="auto" w:fill="0072C6"/>
          </w:tcPr>
          <w:p w14:paraId="2783CAE7" w14:textId="6E825AA5" w:rsidR="00712A35" w:rsidRPr="001A0074" w:rsidRDefault="00712A35" w:rsidP="00404BC4">
            <w:pPr>
              <w:pStyle w:val="ProductList-OfferingBody"/>
              <w:rPr>
                <w:color w:val="FFFFFF" w:themeColor="background1"/>
              </w:rPr>
            </w:pPr>
            <w:r>
              <w:rPr>
                <w:color w:val="FFFFFF" w:themeColor="background1"/>
              </w:rPr>
              <w:t>Maximální doba zpracování</w:t>
            </w:r>
          </w:p>
        </w:tc>
      </w:tr>
      <w:tr w:rsidR="00712A35" w:rsidRPr="00735EAD" w14:paraId="3A4D9087" w14:textId="77777777" w:rsidTr="008855D5">
        <w:tc>
          <w:tcPr>
            <w:tcW w:w="5400" w:type="dxa"/>
          </w:tcPr>
          <w:p w14:paraId="357038BF" w14:textId="77777777" w:rsidR="00712A35" w:rsidRPr="00EF7CF9" w:rsidRDefault="00712A35" w:rsidP="00404BC4">
            <w:pPr>
              <w:pStyle w:val="ProductList-OfferingBody"/>
            </w:pPr>
            <w:r>
              <w:t>PutBlob a GetBlob (zahrnuje bloky a stránky)</w:t>
            </w:r>
          </w:p>
          <w:p w14:paraId="0586BBA0" w14:textId="2D3DB97A" w:rsidR="00712A35" w:rsidRPr="0076238C" w:rsidRDefault="00712A35" w:rsidP="00404BC4">
            <w:pPr>
              <w:pStyle w:val="ProductList-OfferingBody"/>
            </w:pPr>
            <w:r>
              <w:t>Získání platných rozsahů objektů page blob</w:t>
            </w:r>
          </w:p>
        </w:tc>
        <w:tc>
          <w:tcPr>
            <w:tcW w:w="5400" w:type="dxa"/>
          </w:tcPr>
          <w:p w14:paraId="1CD88AB2" w14:textId="2DEA8613" w:rsidR="00712A35" w:rsidRPr="0076238C" w:rsidRDefault="00712A35" w:rsidP="00404BC4">
            <w:pPr>
              <w:pStyle w:val="ProductList-OfferingBody"/>
            </w:pPr>
            <w:r>
              <w:rPr>
                <w:rFonts w:ascii="Calibri" w:eastAsia="Times New Roman" w:hAnsi="Calibri"/>
              </w:rPr>
              <w:t>Dvě (2) sekundy krát počet přenášených MB během zpracování požadavku</w:t>
            </w:r>
          </w:p>
        </w:tc>
      </w:tr>
      <w:tr w:rsidR="00712A35" w:rsidRPr="00735EAD" w14:paraId="74450D3B" w14:textId="77777777" w:rsidTr="008855D5">
        <w:tc>
          <w:tcPr>
            <w:tcW w:w="5400" w:type="dxa"/>
          </w:tcPr>
          <w:p w14:paraId="4CAE57EB" w14:textId="6E0FC513" w:rsidR="00712A35" w:rsidRPr="00CA3972" w:rsidRDefault="00712A35" w:rsidP="00404BC4">
            <w:pPr>
              <w:pStyle w:val="ProductList-OfferingBody"/>
            </w:pPr>
            <w:r>
              <w:rPr>
                <w:rFonts w:cstheme="minorHAnsi"/>
                <w:szCs w:val="16"/>
              </w:rPr>
              <w:t xml:space="preserve">PutFile a GetFile </w:t>
            </w:r>
          </w:p>
        </w:tc>
        <w:tc>
          <w:tcPr>
            <w:tcW w:w="5400" w:type="dxa"/>
          </w:tcPr>
          <w:p w14:paraId="576FBA25" w14:textId="534BA605" w:rsidR="00712A35" w:rsidRPr="00CA3972" w:rsidRDefault="00712A35" w:rsidP="00404BC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712A35" w:rsidRPr="00735EAD" w14:paraId="7368FB49" w14:textId="77777777" w:rsidTr="008855D5">
        <w:tc>
          <w:tcPr>
            <w:tcW w:w="5400" w:type="dxa"/>
          </w:tcPr>
          <w:p w14:paraId="181990F0" w14:textId="10DF05C1" w:rsidR="00712A35" w:rsidRPr="0076238C" w:rsidRDefault="00712A35" w:rsidP="00404BC4">
            <w:pPr>
              <w:pStyle w:val="ProductList-OfferingBody"/>
            </w:pPr>
            <w:r>
              <w:t>Kopírování objektu blob</w:t>
            </w:r>
          </w:p>
        </w:tc>
        <w:tc>
          <w:tcPr>
            <w:tcW w:w="5400" w:type="dxa"/>
          </w:tcPr>
          <w:p w14:paraId="27DA0E72" w14:textId="48601A40" w:rsidR="00712A35" w:rsidRPr="0076238C" w:rsidRDefault="00712A35" w:rsidP="00404BC4">
            <w:pPr>
              <w:pStyle w:val="ProductList-OfferingBody"/>
            </w:pPr>
            <w:r>
              <w:rPr>
                <w:rFonts w:ascii="Calibri" w:eastAsia="Times New Roman" w:hAnsi="Calibri"/>
              </w:rPr>
              <w:t>Devadesát (90) sekund (pokud se zdrojový a cílový objekt blob nacházejí v rámci stejného účtu úložiště)</w:t>
            </w:r>
          </w:p>
        </w:tc>
      </w:tr>
      <w:tr w:rsidR="00712A35" w:rsidRPr="00735EAD" w14:paraId="4D4552C6" w14:textId="77777777" w:rsidTr="008855D5">
        <w:tc>
          <w:tcPr>
            <w:tcW w:w="5400" w:type="dxa"/>
          </w:tcPr>
          <w:p w14:paraId="1D7D117D" w14:textId="744A7386" w:rsidR="00712A35" w:rsidRPr="0091163D" w:rsidRDefault="00712A35" w:rsidP="00404BC4">
            <w:pPr>
              <w:pStyle w:val="ProductList-OfferingBody"/>
            </w:pPr>
            <w:r>
              <w:rPr>
                <w:rFonts w:cstheme="minorHAnsi"/>
                <w:szCs w:val="16"/>
              </w:rPr>
              <w:t>Kopírování souboru</w:t>
            </w:r>
          </w:p>
        </w:tc>
        <w:tc>
          <w:tcPr>
            <w:tcW w:w="5400" w:type="dxa"/>
          </w:tcPr>
          <w:p w14:paraId="6214A686" w14:textId="7021CEE2" w:rsidR="00712A35" w:rsidRPr="00CA3972" w:rsidRDefault="00712A35" w:rsidP="00404BC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712A35" w:rsidRPr="00735EAD" w14:paraId="0CF3D69E" w14:textId="77777777" w:rsidTr="008855D5">
        <w:tc>
          <w:tcPr>
            <w:tcW w:w="5400" w:type="dxa"/>
          </w:tcPr>
          <w:p w14:paraId="1EC5A7EA" w14:textId="77777777" w:rsidR="00712A35" w:rsidRPr="00EF7CF9" w:rsidRDefault="00712A35" w:rsidP="00404BC4">
            <w:pPr>
              <w:pStyle w:val="ProductList-OfferingBody"/>
              <w:rPr>
                <w:rFonts w:eastAsia="Calibri"/>
              </w:rPr>
            </w:pPr>
            <w:r>
              <w:t xml:space="preserve">PutBlockList </w:t>
            </w:r>
          </w:p>
          <w:p w14:paraId="4ECB1BD3" w14:textId="1FC77E66" w:rsidR="00712A35" w:rsidRPr="0076238C" w:rsidRDefault="00712A35" w:rsidP="00404BC4">
            <w:pPr>
              <w:pStyle w:val="ProductList-OfferingBody"/>
            </w:pPr>
            <w:r>
              <w:t>GetBlockList</w:t>
            </w:r>
          </w:p>
        </w:tc>
        <w:tc>
          <w:tcPr>
            <w:tcW w:w="5400" w:type="dxa"/>
          </w:tcPr>
          <w:p w14:paraId="60F75E91" w14:textId="58F9F179" w:rsidR="00712A35" w:rsidRDefault="00712A35" w:rsidP="00404BC4">
            <w:pPr>
              <w:pStyle w:val="ProductList-OfferingBody"/>
            </w:pPr>
            <w:r>
              <w:rPr>
                <w:rFonts w:ascii="Calibri" w:eastAsia="Times New Roman" w:hAnsi="Calibri"/>
              </w:rPr>
              <w:t>Šedesát (60) sekund</w:t>
            </w:r>
          </w:p>
        </w:tc>
      </w:tr>
      <w:tr w:rsidR="00712A35" w:rsidRPr="00735EAD" w14:paraId="6B76374C" w14:textId="77777777" w:rsidTr="008855D5">
        <w:tc>
          <w:tcPr>
            <w:tcW w:w="5400" w:type="dxa"/>
          </w:tcPr>
          <w:p w14:paraId="4488A15D" w14:textId="77777777" w:rsidR="00712A35" w:rsidRPr="00EF7CF9" w:rsidRDefault="00712A35" w:rsidP="00404BC4">
            <w:pPr>
              <w:pStyle w:val="ProductList-OfferingBody"/>
            </w:pPr>
            <w:r>
              <w:t>Tabulkový dotaz</w:t>
            </w:r>
          </w:p>
          <w:p w14:paraId="37868F84" w14:textId="48A33D2F" w:rsidR="00712A35" w:rsidRPr="0076238C" w:rsidRDefault="00712A35" w:rsidP="00404BC4">
            <w:pPr>
              <w:pStyle w:val="ProductList-OfferingBody"/>
            </w:pPr>
            <w:r>
              <w:t>Operace seznamu</w:t>
            </w:r>
          </w:p>
        </w:tc>
        <w:tc>
          <w:tcPr>
            <w:tcW w:w="5400" w:type="dxa"/>
          </w:tcPr>
          <w:p w14:paraId="403C7C38" w14:textId="73E30246" w:rsidR="00712A35" w:rsidRDefault="00712A35" w:rsidP="00404BC4">
            <w:pPr>
              <w:pStyle w:val="ProductList-OfferingBody"/>
            </w:pPr>
            <w:r>
              <w:rPr>
                <w:rFonts w:ascii="Calibri" w:eastAsia="Times New Roman" w:hAnsi="Calibri"/>
              </w:rPr>
              <w:t>Deset (10) sekund (pro dokončení zpracování nebo pokračování)</w:t>
            </w:r>
          </w:p>
        </w:tc>
      </w:tr>
      <w:tr w:rsidR="00712A35" w:rsidRPr="00735EAD" w14:paraId="73153329" w14:textId="77777777" w:rsidTr="008855D5">
        <w:tc>
          <w:tcPr>
            <w:tcW w:w="5400" w:type="dxa"/>
          </w:tcPr>
          <w:p w14:paraId="31345F56" w14:textId="7FE156FA" w:rsidR="00712A35" w:rsidRPr="0076238C" w:rsidRDefault="00712A35" w:rsidP="00404BC4">
            <w:pPr>
              <w:pStyle w:val="ProductList-OfferingBody"/>
            </w:pPr>
            <w:r>
              <w:t>Hromadné operace tabulky</w:t>
            </w:r>
          </w:p>
        </w:tc>
        <w:tc>
          <w:tcPr>
            <w:tcW w:w="5400" w:type="dxa"/>
          </w:tcPr>
          <w:p w14:paraId="413A427B" w14:textId="669D2E57" w:rsidR="00712A35" w:rsidRDefault="00712A35" w:rsidP="00404BC4">
            <w:pPr>
              <w:pStyle w:val="ProductList-OfferingBody"/>
            </w:pPr>
            <w:r>
              <w:rPr>
                <w:rFonts w:ascii="Calibri" w:eastAsia="Times New Roman" w:hAnsi="Calibri"/>
              </w:rPr>
              <w:t>Třicet (30) sekund</w:t>
            </w:r>
          </w:p>
        </w:tc>
      </w:tr>
      <w:tr w:rsidR="00712A35" w:rsidRPr="00735EAD" w14:paraId="65AD7B57" w14:textId="77777777" w:rsidTr="008855D5">
        <w:tc>
          <w:tcPr>
            <w:tcW w:w="5400" w:type="dxa"/>
          </w:tcPr>
          <w:p w14:paraId="3A06AE0C" w14:textId="77777777" w:rsidR="00712A35" w:rsidRPr="00EF7CF9" w:rsidRDefault="00712A35" w:rsidP="00404BC4">
            <w:pPr>
              <w:pStyle w:val="ProductList-OfferingBody"/>
            </w:pPr>
            <w:r>
              <w:t xml:space="preserve">Všechny operace tabulky pro jednu entitu </w:t>
            </w:r>
          </w:p>
          <w:p w14:paraId="5539EA93" w14:textId="2D4FCB6A" w:rsidR="00712A35" w:rsidRPr="0076238C" w:rsidRDefault="00712A35" w:rsidP="00404BC4">
            <w:pPr>
              <w:pStyle w:val="ProductList-OfferingBody"/>
            </w:pPr>
            <w:r>
              <w:t>Všechny operace objektů BLOB, souborů a zpráv</w:t>
            </w:r>
          </w:p>
        </w:tc>
        <w:tc>
          <w:tcPr>
            <w:tcW w:w="5400" w:type="dxa"/>
          </w:tcPr>
          <w:p w14:paraId="29E8DE86" w14:textId="2A8A7069" w:rsidR="00712A35" w:rsidRDefault="00712A35" w:rsidP="00404BC4">
            <w:pPr>
              <w:pStyle w:val="ProductList-OfferingBody"/>
            </w:pPr>
            <w:r>
              <w:rPr>
                <w:rFonts w:ascii="Calibri" w:eastAsia="Times New Roman" w:hAnsi="Calibri"/>
              </w:rPr>
              <w:t>Dvě (2) sekundy</w:t>
            </w:r>
          </w:p>
        </w:tc>
      </w:tr>
    </w:tbl>
    <w:p w14:paraId="23641F47" w14:textId="5CED44F8" w:rsidR="001E0407" w:rsidRPr="00FB368F" w:rsidRDefault="001E0407" w:rsidP="00404BC4">
      <w:pPr>
        <w:pStyle w:val="ProductList-Body"/>
      </w:pPr>
      <w:r>
        <w:t>Tyto hodnoty udávají maximální dobu zpracování. Očekává se, že skutečné a průměrné doby budou výrazně nižší.</w:t>
      </w:r>
    </w:p>
    <w:p w14:paraId="78DD4D59" w14:textId="77777777" w:rsidR="001E0407" w:rsidRPr="00FB368F" w:rsidRDefault="001E0407" w:rsidP="00404BC4">
      <w:pPr>
        <w:pStyle w:val="ProductList-Body"/>
      </w:pPr>
    </w:p>
    <w:p w14:paraId="36C3D6DA" w14:textId="77777777" w:rsidR="001E0407" w:rsidRPr="00FB368F" w:rsidRDefault="001E0407" w:rsidP="00404BC4">
      <w:pPr>
        <w:pStyle w:val="ProductList-Body"/>
      </w:pPr>
      <w:r>
        <w:t>Neúspěšné transakce úložiště nezahrnují</w:t>
      </w:r>
      <w:r w:rsidRPr="00F51114">
        <w:t>:</w:t>
      </w:r>
    </w:p>
    <w:p w14:paraId="1216498E" w14:textId="1BAAC6AE" w:rsidR="001E0407" w:rsidRPr="00FB368F" w:rsidRDefault="001E0407" w:rsidP="00404BC4">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404BC4">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404BC4">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404BC4">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404BC4">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404BC4">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404BC4">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404BC4">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404BC4">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404BC4">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404BC4">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404BC4">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404BC4">
      <w:pPr>
        <w:pStyle w:val="ProductList-Body"/>
      </w:pPr>
    </w:p>
    <w:p w14:paraId="5310B0BF" w14:textId="29D4D092" w:rsidR="001E0407" w:rsidRPr="00FB368F" w:rsidRDefault="001E0407" w:rsidP="00404BC4">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404BC4">
      <w:pPr>
        <w:pStyle w:val="ProductList-Body"/>
      </w:pPr>
    </w:p>
    <w:p w14:paraId="171DAA41" w14:textId="63EEC69D" w:rsidR="005D4A94" w:rsidRPr="00735EAD" w:rsidRDefault="00B002D6" w:rsidP="00404BC4">
      <w:pPr>
        <w:pStyle w:val="ListParagraph"/>
        <w:ind w:left="0"/>
        <w:rPr>
          <w:i/>
          <w:iCs/>
          <w:sz w:val="18"/>
          <w:szCs w:val="18"/>
        </w:rPr>
      </w:pPr>
      <m:oMathPara>
        <m:oMath>
          <m:r>
            <m:rPr>
              <m:nor/>
            </m:rPr>
            <w:rPr>
              <w:rFonts w:ascii="Cambria Math" w:hAnsi="Cambria Math" w:cs="Tahoma"/>
              <w:i/>
              <w:iCs/>
              <w:sz w:val="18"/>
              <w:szCs w:val="18"/>
            </w:rPr>
            <m:t>100 % - průměrná míra chyb</m:t>
          </m:r>
        </m:oMath>
      </m:oMathPara>
    </w:p>
    <w:p w14:paraId="3A2FB92D" w14:textId="77777777" w:rsidR="00712A35" w:rsidRPr="00EF7CF9" w:rsidRDefault="00712A35" w:rsidP="00404BC4">
      <w:pPr>
        <w:pStyle w:val="ProductList-ClauseHeading"/>
      </w:pPr>
      <w:r>
        <w:t>Kredit služby – objekty blob s častým přístupem v účtech LRS, ZRS, GRS a RA-GRS (požadavky zápisu) a objekty blob v účtech úložiště LRS Block Blob</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767E2166" w14:textId="77777777" w:rsidTr="00AB49D8">
        <w:trPr>
          <w:tblHeader/>
        </w:trPr>
        <w:tc>
          <w:tcPr>
            <w:tcW w:w="5400" w:type="dxa"/>
            <w:shd w:val="clear" w:color="auto" w:fill="0072C6"/>
          </w:tcPr>
          <w:p w14:paraId="22659F2B"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1645CBE9" w14:textId="77777777" w:rsidTr="00AB49D8">
        <w:tc>
          <w:tcPr>
            <w:tcW w:w="5400" w:type="dxa"/>
          </w:tcPr>
          <w:p w14:paraId="5FD446B4" w14:textId="2186BCAF" w:rsidR="001E0407" w:rsidRPr="0076238C" w:rsidRDefault="001E0407" w:rsidP="00404BC4">
            <w:pPr>
              <w:pStyle w:val="ProductList-OfferingBody"/>
              <w:jc w:val="center"/>
            </w:pPr>
            <w:r>
              <w:t>&lt; 99,9 %</w:t>
            </w:r>
          </w:p>
        </w:tc>
        <w:tc>
          <w:tcPr>
            <w:tcW w:w="5400" w:type="dxa"/>
          </w:tcPr>
          <w:p w14:paraId="6DA962F2" w14:textId="1F8B536A" w:rsidR="001E0407" w:rsidRPr="0076238C" w:rsidRDefault="001E0407" w:rsidP="00404BC4">
            <w:pPr>
              <w:pStyle w:val="ProductList-OfferingBody"/>
              <w:jc w:val="center"/>
            </w:pPr>
            <w:r>
              <w:t>10</w:t>
            </w:r>
            <w:r w:rsidR="000F31AA">
              <w:t xml:space="preserve"> </w:t>
            </w:r>
            <w:r>
              <w:t>%</w:t>
            </w:r>
          </w:p>
        </w:tc>
      </w:tr>
      <w:tr w:rsidR="001E0407" w:rsidRPr="00735EAD" w14:paraId="345BE0EA" w14:textId="77777777" w:rsidTr="00AB49D8">
        <w:tc>
          <w:tcPr>
            <w:tcW w:w="5400" w:type="dxa"/>
          </w:tcPr>
          <w:p w14:paraId="0EAC7600" w14:textId="49013E5F" w:rsidR="001E0407" w:rsidRPr="0076238C" w:rsidRDefault="001E0407" w:rsidP="00404BC4">
            <w:pPr>
              <w:pStyle w:val="ProductList-OfferingBody"/>
              <w:jc w:val="center"/>
            </w:pPr>
            <w:r>
              <w:t>&lt; 99 %</w:t>
            </w:r>
          </w:p>
        </w:tc>
        <w:tc>
          <w:tcPr>
            <w:tcW w:w="5400" w:type="dxa"/>
          </w:tcPr>
          <w:p w14:paraId="09379500" w14:textId="3F0BCE4B" w:rsidR="001E0407" w:rsidRPr="0076238C" w:rsidRDefault="001E0407" w:rsidP="00404BC4">
            <w:pPr>
              <w:pStyle w:val="ProductList-OfferingBody"/>
              <w:jc w:val="center"/>
            </w:pPr>
            <w:r>
              <w:t>25</w:t>
            </w:r>
            <w:r w:rsidR="000F31AA">
              <w:t xml:space="preserve"> </w:t>
            </w:r>
            <w:r>
              <w:t>%</w:t>
            </w:r>
          </w:p>
        </w:tc>
      </w:tr>
    </w:tbl>
    <w:p w14:paraId="2E5D16A8" w14:textId="213FB9C2" w:rsidR="001E0407" w:rsidRDefault="001E0407" w:rsidP="00404BC4">
      <w:pPr>
        <w:pStyle w:val="ProductList-Body"/>
      </w:pPr>
    </w:p>
    <w:p w14:paraId="29552D75" w14:textId="77777777" w:rsidR="007D4455" w:rsidRPr="00FB368F" w:rsidRDefault="007D4455" w:rsidP="00404BC4">
      <w:pPr>
        <w:pStyle w:val="ProductList-ClauseHeading"/>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31D471FA" w14:textId="77777777" w:rsidTr="002E19BD">
        <w:trPr>
          <w:tblHeader/>
        </w:trPr>
        <w:tc>
          <w:tcPr>
            <w:tcW w:w="5400" w:type="dxa"/>
            <w:shd w:val="clear" w:color="auto" w:fill="0072C6"/>
          </w:tcPr>
          <w:p w14:paraId="43BDA8D6"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3CBC7795" w14:textId="77777777" w:rsidTr="002E19BD">
        <w:tc>
          <w:tcPr>
            <w:tcW w:w="5400" w:type="dxa"/>
          </w:tcPr>
          <w:p w14:paraId="3E25423C" w14:textId="77777777" w:rsidR="007D4455" w:rsidRPr="0076238C" w:rsidRDefault="007D4455" w:rsidP="00404BC4">
            <w:pPr>
              <w:pStyle w:val="ProductList-OfferingBody"/>
              <w:jc w:val="center"/>
            </w:pPr>
            <w:r>
              <w:t>&lt; 99,99 %</w:t>
            </w:r>
          </w:p>
        </w:tc>
        <w:tc>
          <w:tcPr>
            <w:tcW w:w="5400" w:type="dxa"/>
          </w:tcPr>
          <w:p w14:paraId="366ADD67" w14:textId="77777777" w:rsidR="007D4455" w:rsidRPr="0076238C" w:rsidRDefault="007D4455" w:rsidP="00404BC4">
            <w:pPr>
              <w:pStyle w:val="ProductList-OfferingBody"/>
              <w:jc w:val="center"/>
            </w:pPr>
            <w:r>
              <w:t>10 %</w:t>
            </w:r>
          </w:p>
        </w:tc>
      </w:tr>
      <w:tr w:rsidR="007D4455" w:rsidRPr="00735EAD" w14:paraId="66661EB4" w14:textId="77777777" w:rsidTr="002E19BD">
        <w:tc>
          <w:tcPr>
            <w:tcW w:w="5400" w:type="dxa"/>
          </w:tcPr>
          <w:p w14:paraId="25446DB1" w14:textId="77777777" w:rsidR="007D4455" w:rsidRPr="0076238C" w:rsidRDefault="007D4455" w:rsidP="00404BC4">
            <w:pPr>
              <w:pStyle w:val="ProductList-OfferingBody"/>
              <w:jc w:val="center"/>
            </w:pPr>
            <w:r>
              <w:t>&lt; 99 %</w:t>
            </w:r>
          </w:p>
        </w:tc>
        <w:tc>
          <w:tcPr>
            <w:tcW w:w="5400" w:type="dxa"/>
          </w:tcPr>
          <w:p w14:paraId="4D30DB9E" w14:textId="77777777" w:rsidR="007D4455" w:rsidRPr="0076238C" w:rsidRDefault="007D4455" w:rsidP="00404BC4">
            <w:pPr>
              <w:pStyle w:val="ProductList-OfferingBody"/>
              <w:jc w:val="center"/>
            </w:pPr>
            <w:r>
              <w:t>25 %</w:t>
            </w:r>
          </w:p>
        </w:tc>
      </w:tr>
    </w:tbl>
    <w:p w14:paraId="24C60944" w14:textId="5ECA2243" w:rsidR="007D4455" w:rsidRDefault="007D4455" w:rsidP="00404BC4">
      <w:pPr>
        <w:pStyle w:val="ProductList-Body"/>
      </w:pPr>
    </w:p>
    <w:p w14:paraId="176DFD09" w14:textId="77777777" w:rsidR="007D4455" w:rsidRPr="009B3DC1" w:rsidRDefault="007D4455" w:rsidP="00404BC4">
      <w:pPr>
        <w:pStyle w:val="ProductList-ClauseHeading"/>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404BC4">
            <w:pPr>
              <w:pStyle w:val="ProductList-OfferingBody"/>
              <w:jc w:val="center"/>
            </w:pPr>
            <w:r>
              <w:t>10 %</w:t>
            </w:r>
          </w:p>
        </w:tc>
      </w:tr>
      <w:tr w:rsidR="007D4455" w:rsidRPr="00735EAD"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404BC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404BC4">
            <w:pPr>
              <w:pStyle w:val="ProductList-OfferingBody"/>
              <w:jc w:val="center"/>
            </w:pPr>
            <w:r>
              <w:t>25 %</w:t>
            </w:r>
          </w:p>
        </w:tc>
      </w:tr>
    </w:tbl>
    <w:p w14:paraId="2BE2C828" w14:textId="77777777" w:rsidR="007D4455" w:rsidRPr="009B3DC1" w:rsidRDefault="007D4455" w:rsidP="00404BC4">
      <w:pPr>
        <w:pStyle w:val="ProductList-Body"/>
      </w:pPr>
    </w:p>
    <w:p w14:paraId="3625670C" w14:textId="77777777" w:rsidR="007D4455" w:rsidRPr="009B3DC1" w:rsidRDefault="007D4455" w:rsidP="00404BC4">
      <w:pPr>
        <w:pStyle w:val="ProductList-ClauseHeading"/>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735EAD" w14:paraId="18BE10EC" w14:textId="77777777" w:rsidTr="002E19BD">
        <w:trPr>
          <w:tblHeader/>
        </w:trPr>
        <w:tc>
          <w:tcPr>
            <w:tcW w:w="5400" w:type="dxa"/>
            <w:shd w:val="clear" w:color="auto" w:fill="0072C6"/>
          </w:tcPr>
          <w:p w14:paraId="53EEF9E5" w14:textId="77777777" w:rsidR="007D4455" w:rsidRPr="001A0074" w:rsidRDefault="007D445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404BC4">
            <w:pPr>
              <w:pStyle w:val="ProductList-OfferingBody"/>
              <w:jc w:val="center"/>
              <w:rPr>
                <w:color w:val="FFFFFF" w:themeColor="background1"/>
              </w:rPr>
            </w:pPr>
            <w:r>
              <w:rPr>
                <w:color w:val="FFFFFF" w:themeColor="background1"/>
              </w:rPr>
              <w:t>Kredit služby</w:t>
            </w:r>
          </w:p>
        </w:tc>
      </w:tr>
      <w:tr w:rsidR="007D4455" w:rsidRPr="00735EAD" w14:paraId="51BF0D51" w14:textId="77777777" w:rsidTr="002E19BD">
        <w:tc>
          <w:tcPr>
            <w:tcW w:w="5400" w:type="dxa"/>
          </w:tcPr>
          <w:p w14:paraId="4E9BFA89" w14:textId="77777777" w:rsidR="007D4455" w:rsidRPr="0076238C" w:rsidRDefault="007D4455" w:rsidP="00404BC4">
            <w:pPr>
              <w:pStyle w:val="ProductList-OfferingBody"/>
              <w:jc w:val="center"/>
            </w:pPr>
            <w:r>
              <w:t>&lt; 99,9 %</w:t>
            </w:r>
          </w:p>
        </w:tc>
        <w:tc>
          <w:tcPr>
            <w:tcW w:w="5400" w:type="dxa"/>
          </w:tcPr>
          <w:p w14:paraId="50E73A94" w14:textId="77777777" w:rsidR="007D4455" w:rsidRPr="0076238C" w:rsidRDefault="007D4455" w:rsidP="00404BC4">
            <w:pPr>
              <w:pStyle w:val="ProductList-OfferingBody"/>
              <w:jc w:val="center"/>
            </w:pPr>
            <w:r>
              <w:t>10 %</w:t>
            </w:r>
          </w:p>
        </w:tc>
      </w:tr>
      <w:tr w:rsidR="007D4455" w:rsidRPr="00735EAD" w14:paraId="7CC7725F" w14:textId="77777777" w:rsidTr="002E19BD">
        <w:tc>
          <w:tcPr>
            <w:tcW w:w="5400" w:type="dxa"/>
          </w:tcPr>
          <w:p w14:paraId="296EB631" w14:textId="77777777" w:rsidR="007D4455" w:rsidRPr="0076238C" w:rsidRDefault="007D4455" w:rsidP="00404BC4">
            <w:pPr>
              <w:pStyle w:val="ProductList-OfferingBody"/>
              <w:jc w:val="center"/>
            </w:pPr>
            <w:r>
              <w:t>&lt; 98 %</w:t>
            </w:r>
          </w:p>
        </w:tc>
        <w:tc>
          <w:tcPr>
            <w:tcW w:w="5400" w:type="dxa"/>
          </w:tcPr>
          <w:p w14:paraId="17504082" w14:textId="77777777" w:rsidR="007D4455" w:rsidRPr="0076238C" w:rsidRDefault="007D4455" w:rsidP="00404BC4">
            <w:pPr>
              <w:pStyle w:val="ProductList-OfferingBody"/>
              <w:jc w:val="center"/>
            </w:pPr>
            <w:r>
              <w:t>25 %</w:t>
            </w:r>
          </w:p>
        </w:tc>
      </w:tr>
    </w:tbl>
    <w:bookmarkStart w:id="286" w:name="_Toc412532214"/>
    <w:p w14:paraId="6A01521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1D2B0A" w14:textId="77777777" w:rsidR="00C74563" w:rsidRPr="00277E47" w:rsidRDefault="00C74563" w:rsidP="00404BC4">
      <w:pPr>
        <w:pStyle w:val="ProductList-Offering2Heading"/>
        <w:tabs>
          <w:tab w:val="clear" w:pos="360"/>
        </w:tabs>
        <w:outlineLvl w:val="2"/>
        <w:rPr>
          <w:szCs w:val="28"/>
        </w:rPr>
      </w:pPr>
      <w:bookmarkStart w:id="287" w:name="_Toc43712536"/>
      <w:r w:rsidRPr="00277E47">
        <w:rPr>
          <w:szCs w:val="28"/>
        </w:rPr>
        <w:t>Analýza proudu – volání API</w:t>
      </w:r>
      <w:bookmarkEnd w:id="287"/>
    </w:p>
    <w:p w14:paraId="5008EF68" w14:textId="77777777" w:rsidR="00C74563" w:rsidRDefault="00C74563" w:rsidP="00404BC4">
      <w:pPr>
        <w:pStyle w:val="ProductList-Body"/>
      </w:pPr>
      <w:r>
        <w:rPr>
          <w:b/>
          <w:color w:val="00188F"/>
        </w:rPr>
        <w:t>Další definice</w:t>
      </w:r>
      <w:r w:rsidRPr="00F51114">
        <w:t>:</w:t>
      </w:r>
    </w:p>
    <w:p w14:paraId="01D53B48" w14:textId="77777777" w:rsidR="00C74563" w:rsidRDefault="00C74563" w:rsidP="00404BC4">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404BC4">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Pr="00712A35" w:rsidRDefault="00C74563" w:rsidP="00404BC4">
      <w:pPr>
        <w:pStyle w:val="ProductList-Body"/>
        <w:rPr>
          <w:sz w:val="16"/>
          <w:szCs w:val="16"/>
        </w:rPr>
      </w:pPr>
    </w:p>
    <w:p w14:paraId="153A23D7" w14:textId="77777777" w:rsidR="00C74563" w:rsidRDefault="00C74563" w:rsidP="00404BC4">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Pr="00712A35" w:rsidRDefault="00C74563" w:rsidP="00404BC4">
      <w:pPr>
        <w:pStyle w:val="ProductList-Body"/>
        <w:rPr>
          <w:sz w:val="16"/>
          <w:szCs w:val="16"/>
        </w:rPr>
      </w:pPr>
    </w:p>
    <w:p w14:paraId="5B14C5CE" w14:textId="3BA4343D" w:rsidR="00C74563" w:rsidRPr="00F86436" w:rsidRDefault="00F86436" w:rsidP="00404BC4">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404BC4">
            <w:pPr>
              <w:pStyle w:val="ProductList-OfferingBody"/>
              <w:spacing w:line="256" w:lineRule="auto"/>
              <w:jc w:val="center"/>
            </w:pPr>
            <w:r>
              <w:t>10%</w:t>
            </w:r>
          </w:p>
        </w:tc>
      </w:tr>
      <w:tr w:rsidR="00C74563" w:rsidRPr="00735EAD"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404B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404BC4">
            <w:pPr>
              <w:pStyle w:val="ProductList-OfferingBody"/>
              <w:spacing w:line="256" w:lineRule="auto"/>
              <w:jc w:val="center"/>
            </w:pPr>
            <w:r>
              <w:t>25%</w:t>
            </w:r>
          </w:p>
        </w:tc>
      </w:tr>
    </w:tbl>
    <w:p w14:paraId="4FB740FA"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9AB0CE5" w14:textId="77777777" w:rsidR="00C74563" w:rsidRPr="00277E47" w:rsidRDefault="00C74563" w:rsidP="00404BC4">
      <w:pPr>
        <w:pStyle w:val="ProductList-Offering2Heading"/>
        <w:tabs>
          <w:tab w:val="clear" w:pos="360"/>
        </w:tabs>
        <w:outlineLvl w:val="2"/>
        <w:rPr>
          <w:szCs w:val="28"/>
        </w:rPr>
      </w:pPr>
      <w:bookmarkStart w:id="288" w:name="_Toc43712537"/>
      <w:r w:rsidRPr="00277E47">
        <w:rPr>
          <w:szCs w:val="28"/>
        </w:rPr>
        <w:t>Analýza proudu – úlohy</w:t>
      </w:r>
      <w:bookmarkEnd w:id="288"/>
    </w:p>
    <w:p w14:paraId="421A7E0A" w14:textId="77777777" w:rsidR="00C74563" w:rsidRDefault="00C74563" w:rsidP="00404BC4">
      <w:pPr>
        <w:pStyle w:val="ProductList-Body"/>
      </w:pPr>
      <w:r>
        <w:rPr>
          <w:b/>
          <w:color w:val="00188F"/>
        </w:rPr>
        <w:t>Další definice</w:t>
      </w:r>
      <w:r w:rsidRPr="00F51114">
        <w:t>:</w:t>
      </w:r>
    </w:p>
    <w:p w14:paraId="0D621F1A" w14:textId="77777777" w:rsidR="00C74563" w:rsidRDefault="00C74563" w:rsidP="00404BC4">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404BC4">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Pr="005A2D98" w:rsidRDefault="00C74563" w:rsidP="00404BC4">
      <w:pPr>
        <w:pStyle w:val="ProductList-Body"/>
        <w:tabs>
          <w:tab w:val="left" w:pos="0"/>
        </w:tabs>
        <w:rPr>
          <w:szCs w:val="18"/>
        </w:rPr>
      </w:pPr>
    </w:p>
    <w:p w14:paraId="4DEBCFF3" w14:textId="77777777" w:rsidR="00C74563" w:rsidRDefault="00C74563" w:rsidP="00404BC4">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Pr="005A2D98" w:rsidRDefault="00C74563" w:rsidP="00404BC4">
      <w:pPr>
        <w:pStyle w:val="ProductList-Body"/>
        <w:tabs>
          <w:tab w:val="left" w:pos="0"/>
        </w:tabs>
        <w:jc w:val="both"/>
        <w:rPr>
          <w:szCs w:val="18"/>
        </w:rPr>
      </w:pPr>
    </w:p>
    <w:p w14:paraId="0391855E" w14:textId="77777777" w:rsidR="00C74563" w:rsidRDefault="00C74563" w:rsidP="00404BC4">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Pr="005A2D98" w:rsidRDefault="00C74563" w:rsidP="00404BC4">
      <w:pPr>
        <w:pStyle w:val="ProductList-Body"/>
        <w:tabs>
          <w:tab w:val="left" w:pos="0"/>
        </w:tabs>
        <w:jc w:val="both"/>
        <w:rPr>
          <w:szCs w:val="18"/>
        </w:rPr>
      </w:pPr>
    </w:p>
    <w:p w14:paraId="643108EB" w14:textId="77777777" w:rsidR="00C74563" w:rsidRDefault="003F4475"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735EAD"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404BC4">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404BC4">
            <w:pPr>
              <w:pStyle w:val="ProductList-OfferingBody"/>
              <w:spacing w:line="256" w:lineRule="auto"/>
              <w:jc w:val="center"/>
              <w:rPr>
                <w:color w:val="FFFFFF" w:themeColor="background1"/>
              </w:rPr>
            </w:pPr>
            <w:r>
              <w:rPr>
                <w:color w:val="FFFFFF" w:themeColor="background1"/>
              </w:rPr>
              <w:t>Kredit služby</w:t>
            </w:r>
          </w:p>
        </w:tc>
      </w:tr>
      <w:tr w:rsidR="00C74563" w:rsidRPr="00735EAD"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404B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404BC4">
            <w:pPr>
              <w:pStyle w:val="ProductList-OfferingBody"/>
              <w:spacing w:line="256" w:lineRule="auto"/>
              <w:jc w:val="center"/>
            </w:pPr>
            <w:r>
              <w:t>10%</w:t>
            </w:r>
          </w:p>
        </w:tc>
      </w:tr>
      <w:tr w:rsidR="00C74563" w:rsidRPr="00735EAD"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404BC4">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404BC4">
            <w:pPr>
              <w:pStyle w:val="ProductList-OfferingBody"/>
              <w:keepNext/>
              <w:spacing w:line="257" w:lineRule="auto"/>
              <w:jc w:val="center"/>
            </w:pPr>
            <w:r>
              <w:t>25%</w:t>
            </w:r>
          </w:p>
        </w:tc>
      </w:tr>
    </w:tbl>
    <w:p w14:paraId="4444A3FE"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6B65A763" w14:textId="5840C87E" w:rsidR="001E0407" w:rsidRPr="00277E47" w:rsidRDefault="001E0407" w:rsidP="00404BC4">
      <w:pPr>
        <w:pStyle w:val="ProductList-Offering2Heading"/>
        <w:tabs>
          <w:tab w:val="clear" w:pos="360"/>
          <w:tab w:val="clear" w:pos="720"/>
          <w:tab w:val="clear" w:pos="1080"/>
        </w:tabs>
        <w:outlineLvl w:val="2"/>
        <w:rPr>
          <w:szCs w:val="28"/>
        </w:rPr>
      </w:pPr>
      <w:bookmarkStart w:id="289" w:name="_Toc43712538"/>
      <w:r w:rsidRPr="00277E47">
        <w:rPr>
          <w:szCs w:val="28"/>
        </w:rPr>
        <w:t>Služba správce provozu</w:t>
      </w:r>
      <w:bookmarkEnd w:id="286"/>
      <w:bookmarkEnd w:id="289"/>
    </w:p>
    <w:p w14:paraId="35D37C86" w14:textId="4BC52A41" w:rsidR="001E0407" w:rsidRPr="00FB368F" w:rsidRDefault="001E0407" w:rsidP="00404BC4">
      <w:pPr>
        <w:pStyle w:val="ProductList-Body"/>
      </w:pPr>
      <w:r>
        <w:rPr>
          <w:b/>
          <w:color w:val="00188F"/>
        </w:rPr>
        <w:t>Další definice</w:t>
      </w:r>
      <w:r w:rsidR="005A5BC4" w:rsidRPr="00F51114">
        <w:t>:</w:t>
      </w:r>
    </w:p>
    <w:p w14:paraId="317431FE" w14:textId="77777777" w:rsidR="001E0407" w:rsidRPr="00FB368F" w:rsidRDefault="001E0407" w:rsidP="00404BC4">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404BC4">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404BC4">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404BC4">
      <w:pPr>
        <w:pStyle w:val="ProductList-Body"/>
      </w:pPr>
    </w:p>
    <w:p w14:paraId="47F35491" w14:textId="46435DE1" w:rsidR="001E0407" w:rsidRPr="00FB368F" w:rsidRDefault="001E0407" w:rsidP="00404BC4">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404BC4">
      <w:pPr>
        <w:pStyle w:val="ProductList-Body"/>
      </w:pPr>
    </w:p>
    <w:p w14:paraId="5D0026E6" w14:textId="13DAC001" w:rsidR="001E0407" w:rsidRPr="00FB368F" w:rsidRDefault="001E0407" w:rsidP="00404BC4">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404BC4">
      <w:pPr>
        <w:pStyle w:val="ProductList-Body"/>
      </w:pPr>
    </w:p>
    <w:p w14:paraId="004CAB87" w14:textId="0BF15462" w:rsidR="001E0407" w:rsidRPr="00735EAD" w:rsidRDefault="003F4475" w:rsidP="00404BC4">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404BC4">
      <w:pPr>
        <w:pStyle w:val="ProductList-Body"/>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35EAD" w14:paraId="130BFA04" w14:textId="77777777" w:rsidTr="00AB49D8">
        <w:trPr>
          <w:tblHeader/>
        </w:trPr>
        <w:tc>
          <w:tcPr>
            <w:tcW w:w="5400" w:type="dxa"/>
            <w:shd w:val="clear" w:color="auto" w:fill="0072C6"/>
          </w:tcPr>
          <w:p w14:paraId="4266F550" w14:textId="77777777" w:rsidR="001E0407" w:rsidRPr="001A0074" w:rsidRDefault="001E040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404BC4">
            <w:pPr>
              <w:pStyle w:val="ProductList-OfferingBody"/>
              <w:jc w:val="center"/>
              <w:rPr>
                <w:color w:val="FFFFFF" w:themeColor="background1"/>
              </w:rPr>
            </w:pPr>
            <w:r>
              <w:rPr>
                <w:color w:val="FFFFFF" w:themeColor="background1"/>
              </w:rPr>
              <w:t>Kredit služby</w:t>
            </w:r>
          </w:p>
        </w:tc>
      </w:tr>
      <w:tr w:rsidR="001E0407" w:rsidRPr="00735EAD" w14:paraId="3A7CE5C3" w14:textId="77777777" w:rsidTr="00AB49D8">
        <w:tc>
          <w:tcPr>
            <w:tcW w:w="5400" w:type="dxa"/>
          </w:tcPr>
          <w:p w14:paraId="4D8325F9" w14:textId="0198C046" w:rsidR="001E0407" w:rsidRPr="0076238C" w:rsidRDefault="001E0407" w:rsidP="00404BC4">
            <w:pPr>
              <w:pStyle w:val="ProductList-OfferingBody"/>
              <w:jc w:val="center"/>
            </w:pPr>
            <w:r>
              <w:t>&lt; 99,99 %</w:t>
            </w:r>
          </w:p>
        </w:tc>
        <w:tc>
          <w:tcPr>
            <w:tcW w:w="5400" w:type="dxa"/>
          </w:tcPr>
          <w:p w14:paraId="3B54ACFB" w14:textId="1D943990" w:rsidR="001E0407" w:rsidRPr="0076238C" w:rsidRDefault="001E0407" w:rsidP="00404BC4">
            <w:pPr>
              <w:pStyle w:val="ProductList-OfferingBody"/>
              <w:jc w:val="center"/>
            </w:pPr>
            <w:r>
              <w:t>10</w:t>
            </w:r>
            <w:r w:rsidR="000F31AA">
              <w:t xml:space="preserve"> </w:t>
            </w:r>
            <w:r>
              <w:t>%</w:t>
            </w:r>
          </w:p>
        </w:tc>
      </w:tr>
      <w:tr w:rsidR="001E0407" w:rsidRPr="00735EAD" w14:paraId="66A936D3" w14:textId="77777777" w:rsidTr="00AB49D8">
        <w:tc>
          <w:tcPr>
            <w:tcW w:w="5400" w:type="dxa"/>
          </w:tcPr>
          <w:p w14:paraId="648735BE" w14:textId="5C14DF85" w:rsidR="001E0407" w:rsidRPr="0076238C" w:rsidRDefault="001E0407" w:rsidP="00404BC4">
            <w:pPr>
              <w:pStyle w:val="ProductList-OfferingBody"/>
              <w:jc w:val="center"/>
            </w:pPr>
            <w:r>
              <w:t>&lt; 99 %</w:t>
            </w:r>
          </w:p>
        </w:tc>
        <w:tc>
          <w:tcPr>
            <w:tcW w:w="5400" w:type="dxa"/>
          </w:tcPr>
          <w:p w14:paraId="322593F0" w14:textId="5A710A6D" w:rsidR="001E0407" w:rsidRPr="0076238C" w:rsidRDefault="001E0407" w:rsidP="00404BC4">
            <w:pPr>
              <w:pStyle w:val="ProductList-OfferingBody"/>
              <w:jc w:val="center"/>
            </w:pPr>
            <w:r>
              <w:t>25</w:t>
            </w:r>
            <w:r w:rsidR="000F31AA">
              <w:t xml:space="preserve"> </w:t>
            </w:r>
            <w:r>
              <w:t>%</w:t>
            </w:r>
          </w:p>
        </w:tc>
      </w:tr>
    </w:tbl>
    <w:bookmarkStart w:id="290" w:name="_Toc412532215"/>
    <w:bookmarkStart w:id="291" w:name="_Toc457821586"/>
    <w:bookmarkStart w:id="292" w:name="VirtualMachines"/>
    <w:bookmarkStart w:id="293" w:name="_Toc480808159"/>
    <w:bookmarkStart w:id="294" w:name="_Toc477262608"/>
    <w:bookmarkStart w:id="295" w:name="_Toc453915880"/>
    <w:bookmarkStart w:id="296" w:name="_Toc450912807"/>
    <w:bookmarkStart w:id="297" w:name="VirtualNetworkGateway"/>
    <w:bookmarkStart w:id="298" w:name="_Toc421206072"/>
    <w:bookmarkStart w:id="299" w:name="_Toc425256458"/>
    <w:bookmarkStart w:id="300" w:name="_Toc412532217"/>
    <w:p w14:paraId="185413B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5249E34" w14:textId="77777777" w:rsidR="008855D5" w:rsidRPr="00815D37" w:rsidRDefault="008855D5" w:rsidP="00404BC4">
      <w:pPr>
        <w:pStyle w:val="ProductList-Offering2Heading"/>
        <w:tabs>
          <w:tab w:val="clear" w:pos="360"/>
          <w:tab w:val="clear" w:pos="720"/>
          <w:tab w:val="clear" w:pos="1080"/>
        </w:tabs>
        <w:outlineLvl w:val="2"/>
      </w:pPr>
      <w:bookmarkStart w:id="301" w:name="_Toc43712539"/>
      <w:r>
        <w:t>Virtuální počítače</w:t>
      </w:r>
      <w:bookmarkEnd w:id="290"/>
      <w:bookmarkEnd w:id="291"/>
      <w:bookmarkEnd w:id="292"/>
      <w:bookmarkEnd w:id="293"/>
      <w:bookmarkEnd w:id="294"/>
      <w:bookmarkEnd w:id="301"/>
    </w:p>
    <w:p w14:paraId="38D5F29A" w14:textId="77777777" w:rsidR="008855D5" w:rsidRPr="00815D37" w:rsidRDefault="008855D5" w:rsidP="00404BC4">
      <w:pPr>
        <w:pStyle w:val="ProductList-Body"/>
      </w:pPr>
      <w:r>
        <w:rPr>
          <w:b/>
          <w:color w:val="00188F"/>
        </w:rPr>
        <w:t>Další definice</w:t>
      </w:r>
      <w:r w:rsidRPr="00F51114">
        <w:t>:</w:t>
      </w:r>
    </w:p>
    <w:p w14:paraId="6FC2D7E7" w14:textId="6CC44CED" w:rsidR="008855D5" w:rsidRDefault="008855D5" w:rsidP="00404BC4">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404BC4">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404BC4">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404BC4">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404BC4">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404BC4">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404BC4">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404BC4">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404BC4">
      <w:pPr>
        <w:pStyle w:val="ProductList-Body"/>
      </w:pPr>
    </w:p>
    <w:p w14:paraId="35CDB83D" w14:textId="77777777" w:rsidR="003D6483" w:rsidRPr="00552D87" w:rsidRDefault="003D6483" w:rsidP="00404BC4">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404BC4">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404BC4">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404BC4">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404BC4">
      <w:pPr>
        <w:pStyle w:val="ProductList-Body"/>
        <w:ind w:left="360"/>
      </w:pPr>
    </w:p>
    <w:p w14:paraId="2E8AA739" w14:textId="77777777" w:rsidR="003D6483" w:rsidRPr="00735EAD" w:rsidRDefault="003D6483" w:rsidP="00404BC4">
      <w:pPr>
        <w:pStyle w:val="ListParagraph"/>
        <w:rPr>
          <w:sz w:val="18"/>
          <w:szCs w:val="18"/>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404BC4">
      <w:pPr>
        <w:pStyle w:val="ProductList-Body"/>
        <w:ind w:left="360"/>
      </w:pPr>
      <w:r>
        <w:rPr>
          <w:b/>
          <w:color w:val="0072C6"/>
        </w:rPr>
        <w:t>Kredit služby</w:t>
      </w:r>
      <w:r w:rsidRPr="00A33CB8">
        <w:rPr>
          <w:b/>
          <w:bCs/>
        </w:rPr>
        <w:t>:</w:t>
      </w:r>
    </w:p>
    <w:p w14:paraId="1EADEDA1" w14:textId="77777777" w:rsidR="003D6483" w:rsidRPr="00552D87" w:rsidRDefault="003D6483" w:rsidP="00404BC4">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735EAD" w14:paraId="6844A0C6" w14:textId="77777777" w:rsidTr="00C9468B">
        <w:trPr>
          <w:tblHeader/>
        </w:trPr>
        <w:tc>
          <w:tcPr>
            <w:tcW w:w="5040" w:type="dxa"/>
            <w:shd w:val="clear" w:color="auto" w:fill="0072C6"/>
          </w:tcPr>
          <w:p w14:paraId="118207B7" w14:textId="77777777" w:rsidR="003D6483" w:rsidRPr="001A0074" w:rsidRDefault="003D648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404BC4">
            <w:pPr>
              <w:pStyle w:val="ProductList-OfferingBody"/>
              <w:jc w:val="center"/>
              <w:rPr>
                <w:color w:val="FFFFFF" w:themeColor="background1"/>
              </w:rPr>
            </w:pPr>
            <w:r>
              <w:rPr>
                <w:color w:val="FFFFFF" w:themeColor="background1"/>
              </w:rPr>
              <w:t>Kredit služby</w:t>
            </w:r>
          </w:p>
        </w:tc>
      </w:tr>
      <w:tr w:rsidR="003D6483" w:rsidRPr="00735EAD" w14:paraId="3A270746" w14:textId="77777777" w:rsidTr="00C9468B">
        <w:tc>
          <w:tcPr>
            <w:tcW w:w="5040" w:type="dxa"/>
          </w:tcPr>
          <w:p w14:paraId="2BD8ACD0" w14:textId="77777777" w:rsidR="003D6483" w:rsidRPr="0076238C" w:rsidRDefault="003D6483" w:rsidP="00404BC4">
            <w:pPr>
              <w:pStyle w:val="ProductList-OfferingBody"/>
              <w:jc w:val="center"/>
            </w:pPr>
            <w:r>
              <w:t>&lt; 99,99 %</w:t>
            </w:r>
          </w:p>
        </w:tc>
        <w:tc>
          <w:tcPr>
            <w:tcW w:w="5400" w:type="dxa"/>
          </w:tcPr>
          <w:p w14:paraId="326A7C15" w14:textId="77777777" w:rsidR="003D6483" w:rsidRPr="0076238C" w:rsidRDefault="003D6483" w:rsidP="00404BC4">
            <w:pPr>
              <w:pStyle w:val="ProductList-OfferingBody"/>
              <w:jc w:val="center"/>
            </w:pPr>
            <w:r>
              <w:t>10%</w:t>
            </w:r>
          </w:p>
        </w:tc>
      </w:tr>
      <w:tr w:rsidR="003D6483" w:rsidRPr="00735EAD" w14:paraId="551CA997" w14:textId="77777777" w:rsidTr="00C9468B">
        <w:tc>
          <w:tcPr>
            <w:tcW w:w="5040" w:type="dxa"/>
          </w:tcPr>
          <w:p w14:paraId="064ED383" w14:textId="77777777" w:rsidR="003D6483" w:rsidRPr="0076238C" w:rsidRDefault="003D6483" w:rsidP="00404BC4">
            <w:pPr>
              <w:pStyle w:val="ProductList-OfferingBody"/>
              <w:jc w:val="center"/>
            </w:pPr>
            <w:r>
              <w:t>&lt; 99 %</w:t>
            </w:r>
          </w:p>
        </w:tc>
        <w:tc>
          <w:tcPr>
            <w:tcW w:w="5400" w:type="dxa"/>
          </w:tcPr>
          <w:p w14:paraId="1914FC38" w14:textId="77777777" w:rsidR="003D6483" w:rsidRPr="0076238C" w:rsidRDefault="003D6483" w:rsidP="00404BC4">
            <w:pPr>
              <w:pStyle w:val="ProductList-OfferingBody"/>
              <w:jc w:val="center"/>
            </w:pPr>
            <w:r>
              <w:t>25%</w:t>
            </w:r>
          </w:p>
        </w:tc>
      </w:tr>
      <w:tr w:rsidR="003D6483" w:rsidRPr="00735EAD" w14:paraId="3BC29E51" w14:textId="77777777" w:rsidTr="00C9468B">
        <w:tc>
          <w:tcPr>
            <w:tcW w:w="5040" w:type="dxa"/>
          </w:tcPr>
          <w:p w14:paraId="47A2D701" w14:textId="77777777" w:rsidR="003D6483" w:rsidRPr="0076238C" w:rsidRDefault="003D6483" w:rsidP="00404BC4">
            <w:pPr>
              <w:pStyle w:val="ProductList-OfferingBody"/>
              <w:jc w:val="center"/>
            </w:pPr>
            <w:r>
              <w:t>&lt; 95 %</w:t>
            </w:r>
          </w:p>
        </w:tc>
        <w:tc>
          <w:tcPr>
            <w:tcW w:w="5400" w:type="dxa"/>
          </w:tcPr>
          <w:p w14:paraId="4D1F1056" w14:textId="77777777" w:rsidR="003D6483" w:rsidRDefault="003D6483" w:rsidP="00404BC4">
            <w:pPr>
              <w:pStyle w:val="ProductList-OfferingBody"/>
              <w:jc w:val="center"/>
            </w:pPr>
            <w:r>
              <w:t>100%</w:t>
            </w:r>
          </w:p>
        </w:tc>
      </w:tr>
    </w:tbl>
    <w:p w14:paraId="3440528F" w14:textId="77777777" w:rsidR="003D6483" w:rsidRPr="00552D87" w:rsidRDefault="003D6483" w:rsidP="00404BC4">
      <w:pPr>
        <w:pStyle w:val="ProductList-Body"/>
      </w:pPr>
    </w:p>
    <w:p w14:paraId="22ABF637" w14:textId="77777777" w:rsidR="003D6483" w:rsidRPr="00552D87" w:rsidRDefault="003D6483" w:rsidP="00404BC4">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404BC4">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404BC4">
      <w:pPr>
        <w:pStyle w:val="ProductList-Body"/>
        <w:ind w:left="360"/>
      </w:pPr>
    </w:p>
    <w:p w14:paraId="553A19ED" w14:textId="77777777" w:rsidR="003D6483" w:rsidRPr="00552D87" w:rsidRDefault="003D6483" w:rsidP="00404BC4">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A2D98" w:rsidRDefault="003D6483" w:rsidP="00404BC4">
      <w:pPr>
        <w:pStyle w:val="ProductList-Body"/>
        <w:ind w:left="360"/>
        <w:rPr>
          <w:sz w:val="16"/>
          <w:szCs w:val="16"/>
        </w:rPr>
      </w:pPr>
    </w:p>
    <w:p w14:paraId="22049772" w14:textId="77777777" w:rsidR="003D6483" w:rsidRPr="00552D87" w:rsidRDefault="003D6483" w:rsidP="00404BC4">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404BC4">
      <w:pPr>
        <w:pStyle w:val="ProductList-Body"/>
        <w:ind w:left="360"/>
      </w:pPr>
      <w:r>
        <w:rPr>
          <w:b/>
          <w:color w:val="0072C6"/>
        </w:rPr>
        <w:t>Kredit služby</w:t>
      </w:r>
      <w:r w:rsidRPr="00F51114">
        <w:t>:</w:t>
      </w:r>
    </w:p>
    <w:p w14:paraId="53E4F609" w14:textId="77777777" w:rsidR="00906B35" w:rsidRPr="00AF1DBE" w:rsidRDefault="00906B35" w:rsidP="00404BC4">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735EAD" w14:paraId="7F755FBA" w14:textId="77777777" w:rsidTr="002A5C84">
        <w:trPr>
          <w:tblHeader/>
        </w:trPr>
        <w:tc>
          <w:tcPr>
            <w:tcW w:w="5220" w:type="dxa"/>
            <w:shd w:val="clear" w:color="auto" w:fill="0072C6"/>
          </w:tcPr>
          <w:p w14:paraId="11BF8BB8" w14:textId="77777777" w:rsidR="00906B35" w:rsidRPr="001A0074" w:rsidRDefault="00906B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48D4546D" w14:textId="77777777" w:rsidTr="002A5C84">
        <w:tc>
          <w:tcPr>
            <w:tcW w:w="5220" w:type="dxa"/>
          </w:tcPr>
          <w:p w14:paraId="54E6629F" w14:textId="77777777" w:rsidR="00906B35" w:rsidRPr="0076238C" w:rsidRDefault="00906B35" w:rsidP="00404BC4">
            <w:pPr>
              <w:pStyle w:val="ProductList-OfferingBody"/>
              <w:jc w:val="center"/>
            </w:pPr>
            <w:r>
              <w:t>&lt; 99,95 %</w:t>
            </w:r>
          </w:p>
        </w:tc>
        <w:tc>
          <w:tcPr>
            <w:tcW w:w="5220" w:type="dxa"/>
          </w:tcPr>
          <w:p w14:paraId="256257F0" w14:textId="77777777" w:rsidR="00906B35" w:rsidRPr="0076238C" w:rsidRDefault="00906B35" w:rsidP="00404BC4">
            <w:pPr>
              <w:pStyle w:val="ProductList-OfferingBody"/>
              <w:jc w:val="center"/>
            </w:pPr>
            <w:r>
              <w:t>10 %</w:t>
            </w:r>
          </w:p>
        </w:tc>
      </w:tr>
      <w:tr w:rsidR="00906B35" w:rsidRPr="00735EAD" w14:paraId="05971FDF" w14:textId="77777777" w:rsidTr="002A5C84">
        <w:tc>
          <w:tcPr>
            <w:tcW w:w="5220" w:type="dxa"/>
          </w:tcPr>
          <w:p w14:paraId="14B7A2F5" w14:textId="77777777" w:rsidR="00906B35" w:rsidRPr="0076238C" w:rsidRDefault="00906B35" w:rsidP="00404BC4">
            <w:pPr>
              <w:pStyle w:val="ProductList-OfferingBody"/>
              <w:jc w:val="center"/>
            </w:pPr>
            <w:r>
              <w:t>&lt; 99 %</w:t>
            </w:r>
          </w:p>
        </w:tc>
        <w:tc>
          <w:tcPr>
            <w:tcW w:w="5220" w:type="dxa"/>
          </w:tcPr>
          <w:p w14:paraId="63F33DCF" w14:textId="77777777" w:rsidR="00906B35" w:rsidRPr="0076238C" w:rsidRDefault="00906B35" w:rsidP="00404BC4">
            <w:pPr>
              <w:pStyle w:val="ProductList-OfferingBody"/>
              <w:jc w:val="center"/>
            </w:pPr>
            <w:r>
              <w:t>25 %</w:t>
            </w:r>
          </w:p>
        </w:tc>
      </w:tr>
      <w:tr w:rsidR="00906B35" w:rsidRPr="00735EAD" w14:paraId="2171D447" w14:textId="77777777" w:rsidTr="002A5C84">
        <w:tc>
          <w:tcPr>
            <w:tcW w:w="5220" w:type="dxa"/>
          </w:tcPr>
          <w:p w14:paraId="11AE502F" w14:textId="77777777" w:rsidR="00906B35" w:rsidRPr="0076238C" w:rsidRDefault="00906B35" w:rsidP="00404BC4">
            <w:pPr>
              <w:pStyle w:val="ProductList-OfferingBody"/>
              <w:jc w:val="center"/>
            </w:pPr>
            <w:r>
              <w:t>&lt; 95 %</w:t>
            </w:r>
          </w:p>
        </w:tc>
        <w:tc>
          <w:tcPr>
            <w:tcW w:w="5220" w:type="dxa"/>
          </w:tcPr>
          <w:p w14:paraId="6746C7F4" w14:textId="77777777" w:rsidR="00906B35" w:rsidRDefault="00906B35" w:rsidP="00404BC4">
            <w:pPr>
              <w:pStyle w:val="ProductList-OfferingBody"/>
              <w:jc w:val="center"/>
            </w:pPr>
            <w:r>
              <w:t>100 %</w:t>
            </w:r>
          </w:p>
        </w:tc>
      </w:tr>
    </w:tbl>
    <w:p w14:paraId="26E96C34" w14:textId="77777777" w:rsidR="00906B35" w:rsidRPr="005A2D98" w:rsidRDefault="00906B35" w:rsidP="00404BC4">
      <w:pPr>
        <w:pStyle w:val="ProductList-Body"/>
        <w:rPr>
          <w:sz w:val="16"/>
          <w:szCs w:val="16"/>
        </w:rPr>
      </w:pPr>
    </w:p>
    <w:p w14:paraId="63E8DA82" w14:textId="77777777" w:rsidR="00906B35" w:rsidRPr="00AF1DBE" w:rsidRDefault="00906B35" w:rsidP="00404BC4">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404BC4">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5A2D98" w:rsidRDefault="00906B35" w:rsidP="00404BC4">
      <w:pPr>
        <w:pStyle w:val="ProductList-Body"/>
        <w:ind w:left="360"/>
        <w:rPr>
          <w:sz w:val="16"/>
          <w:szCs w:val="16"/>
        </w:rPr>
      </w:pPr>
    </w:p>
    <w:p w14:paraId="25AEB693" w14:textId="32E87A0A" w:rsidR="00906B35" w:rsidRPr="00AF1DBE" w:rsidRDefault="00906B35" w:rsidP="00404BC4">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w:t>
      </w:r>
    </w:p>
    <w:p w14:paraId="3A9EF07B" w14:textId="77777777" w:rsidR="00906B35" w:rsidRPr="005A2D98" w:rsidRDefault="00906B35" w:rsidP="00404BC4">
      <w:pPr>
        <w:pStyle w:val="ProductList-Body"/>
        <w:ind w:left="360"/>
        <w:rPr>
          <w:sz w:val="16"/>
          <w:szCs w:val="16"/>
        </w:rPr>
      </w:pPr>
    </w:p>
    <w:p w14:paraId="7E7C78AB" w14:textId="77777777" w:rsidR="00906B35" w:rsidRPr="00AF1DBE" w:rsidRDefault="00906B35" w:rsidP="00404BC4">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5A2D98" w:rsidRDefault="00906B35" w:rsidP="00404BC4">
      <w:pPr>
        <w:pStyle w:val="ProductList-Body"/>
        <w:ind w:left="360"/>
        <w:rPr>
          <w:sz w:val="16"/>
          <w:szCs w:val="16"/>
        </w:rPr>
      </w:pPr>
    </w:p>
    <w:p w14:paraId="7110EFDD" w14:textId="78894D8E" w:rsidR="00906B35" w:rsidRPr="00735EAD" w:rsidRDefault="00906B35" w:rsidP="00404BC4">
      <w:pPr>
        <w:pStyle w:val="ListParagraph"/>
        <w:rPr>
          <w:sz w:val="18"/>
          <w:szCs w:val="18"/>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404BC4">
      <w:pPr>
        <w:pStyle w:val="ProductList-Body"/>
        <w:ind w:left="360"/>
      </w:pPr>
      <w:r>
        <w:rPr>
          <w:b/>
          <w:color w:val="0072C6"/>
        </w:rPr>
        <w:t>Kredit služby</w:t>
      </w:r>
      <w:r w:rsidRPr="00F51114">
        <w:t>:</w:t>
      </w:r>
    </w:p>
    <w:p w14:paraId="69724CFB" w14:textId="77777777" w:rsidR="00906B35" w:rsidRPr="00AF1DBE" w:rsidRDefault="00906B35" w:rsidP="00404BC4">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735EAD" w14:paraId="790F64A6" w14:textId="77777777" w:rsidTr="002A5C84">
        <w:trPr>
          <w:tblHeader/>
        </w:trPr>
        <w:tc>
          <w:tcPr>
            <w:tcW w:w="5040" w:type="dxa"/>
            <w:shd w:val="clear" w:color="auto" w:fill="0072C6"/>
          </w:tcPr>
          <w:p w14:paraId="6100369D" w14:textId="77777777" w:rsidR="00906B35" w:rsidRPr="00E474F3" w:rsidRDefault="00906B3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404BC4">
            <w:pPr>
              <w:pStyle w:val="ProductList-OfferingBody"/>
              <w:jc w:val="center"/>
              <w:rPr>
                <w:color w:val="FFFFFF" w:themeColor="background1"/>
              </w:rPr>
            </w:pPr>
            <w:r>
              <w:rPr>
                <w:color w:val="FFFFFF" w:themeColor="background1"/>
              </w:rPr>
              <w:t>Kredit služby</w:t>
            </w:r>
          </w:p>
        </w:tc>
      </w:tr>
      <w:tr w:rsidR="00906B35" w:rsidRPr="00735EAD" w14:paraId="023AFDFE" w14:textId="77777777" w:rsidTr="002A5C84">
        <w:tc>
          <w:tcPr>
            <w:tcW w:w="5040" w:type="dxa"/>
          </w:tcPr>
          <w:p w14:paraId="5E951B08" w14:textId="77777777" w:rsidR="00906B35" w:rsidRPr="00E474F3" w:rsidRDefault="00906B35" w:rsidP="00404BC4">
            <w:pPr>
              <w:pStyle w:val="ProductList-OfferingBody"/>
              <w:jc w:val="center"/>
            </w:pPr>
            <w:r>
              <w:t>&lt; 99,9 %</w:t>
            </w:r>
          </w:p>
        </w:tc>
        <w:tc>
          <w:tcPr>
            <w:tcW w:w="5400" w:type="dxa"/>
          </w:tcPr>
          <w:p w14:paraId="193ADCF2" w14:textId="77777777" w:rsidR="00906B35" w:rsidRPr="000D4879" w:rsidRDefault="00906B35" w:rsidP="00404BC4">
            <w:pPr>
              <w:pStyle w:val="ProductList-OfferingBody"/>
              <w:jc w:val="center"/>
            </w:pPr>
            <w:r>
              <w:t>10 %</w:t>
            </w:r>
          </w:p>
        </w:tc>
      </w:tr>
      <w:tr w:rsidR="00906B35" w:rsidRPr="00735EAD" w14:paraId="11391B8B" w14:textId="77777777" w:rsidTr="002A5C84">
        <w:tc>
          <w:tcPr>
            <w:tcW w:w="5040" w:type="dxa"/>
          </w:tcPr>
          <w:p w14:paraId="2C2EB717" w14:textId="77777777" w:rsidR="00906B35" w:rsidRPr="00E474F3" w:rsidRDefault="00906B35" w:rsidP="00404BC4">
            <w:pPr>
              <w:pStyle w:val="ProductList-OfferingBody"/>
              <w:jc w:val="center"/>
            </w:pPr>
            <w:r>
              <w:t>&lt; 99 %</w:t>
            </w:r>
          </w:p>
        </w:tc>
        <w:tc>
          <w:tcPr>
            <w:tcW w:w="5400" w:type="dxa"/>
          </w:tcPr>
          <w:p w14:paraId="1732C194" w14:textId="77777777" w:rsidR="00906B35" w:rsidRPr="000D4879" w:rsidRDefault="00906B35" w:rsidP="00404BC4">
            <w:pPr>
              <w:pStyle w:val="ProductList-OfferingBody"/>
              <w:jc w:val="center"/>
            </w:pPr>
            <w:r>
              <w:t>25 %</w:t>
            </w:r>
          </w:p>
        </w:tc>
      </w:tr>
      <w:tr w:rsidR="00906B35" w:rsidRPr="00735EAD" w14:paraId="31932218" w14:textId="77777777" w:rsidTr="002A5C84">
        <w:tc>
          <w:tcPr>
            <w:tcW w:w="5040" w:type="dxa"/>
          </w:tcPr>
          <w:p w14:paraId="56E24FA1" w14:textId="77777777" w:rsidR="00906B35" w:rsidRPr="0076238C" w:rsidRDefault="00906B35" w:rsidP="00404BC4">
            <w:pPr>
              <w:pStyle w:val="ProductList-OfferingBody"/>
              <w:jc w:val="center"/>
            </w:pPr>
            <w:r>
              <w:t>&lt; 95 %</w:t>
            </w:r>
          </w:p>
        </w:tc>
        <w:tc>
          <w:tcPr>
            <w:tcW w:w="5400" w:type="dxa"/>
          </w:tcPr>
          <w:p w14:paraId="4315ACCE" w14:textId="77777777" w:rsidR="00906B35" w:rsidRDefault="00906B35" w:rsidP="00404BC4">
            <w:pPr>
              <w:pStyle w:val="ProductList-OfferingBody"/>
              <w:jc w:val="center"/>
            </w:pPr>
            <w:r>
              <w:t>100 %</w:t>
            </w:r>
          </w:p>
        </w:tc>
      </w:tr>
    </w:tbl>
    <w:bookmarkStart w:id="302" w:name="VPNGateway"/>
    <w:bookmarkStart w:id="303" w:name="_Toc457821587"/>
    <w:bookmarkStart w:id="304" w:name="_Toc487138081"/>
    <w:bookmarkStart w:id="305" w:name="_Toc484160712"/>
    <w:bookmarkStart w:id="306" w:name="_Hlk487275195"/>
    <w:bookmarkEnd w:id="295"/>
    <w:bookmarkEnd w:id="296"/>
    <w:bookmarkEnd w:id="297"/>
    <w:p w14:paraId="6C849E5B"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79119EF" w14:textId="77777777" w:rsidR="00712A35" w:rsidRPr="00EF7CF9" w:rsidRDefault="00712A35" w:rsidP="00404BC4">
      <w:pPr>
        <w:pStyle w:val="ProductList-Offering2Heading"/>
        <w:outlineLvl w:val="2"/>
      </w:pPr>
      <w:bookmarkStart w:id="307" w:name="_Toc11149692"/>
      <w:bookmarkStart w:id="308" w:name="_Toc8633407"/>
      <w:bookmarkStart w:id="309" w:name="_Toc43712540"/>
      <w:bookmarkStart w:id="310" w:name="_Toc500147812"/>
      <w:bookmarkStart w:id="311" w:name="VisualStudioAppCenter_BuildService"/>
      <w:bookmarkStart w:id="312" w:name="_Hlk496874584"/>
      <w:bookmarkStart w:id="313" w:name="_Hlk496876971"/>
      <w:bookmarkStart w:id="314" w:name="_Toc491629925"/>
      <w:bookmarkStart w:id="315" w:name="_Toc489270921"/>
      <w:bookmarkStart w:id="316" w:name="VisualStudioTeamServices_BuildService"/>
      <w:bookmarkEnd w:id="298"/>
      <w:bookmarkEnd w:id="299"/>
      <w:bookmarkEnd w:id="302"/>
      <w:bookmarkEnd w:id="303"/>
      <w:bookmarkEnd w:id="304"/>
      <w:bookmarkEnd w:id="305"/>
      <w:bookmarkEnd w:id="306"/>
      <w:r>
        <w:t>Brána sítě VPN</w:t>
      </w:r>
      <w:bookmarkEnd w:id="307"/>
      <w:bookmarkEnd w:id="308"/>
      <w:bookmarkEnd w:id="309"/>
    </w:p>
    <w:p w14:paraId="749CD53D" w14:textId="77777777" w:rsidR="00712A35" w:rsidRPr="00EF7CF9" w:rsidRDefault="00712A35" w:rsidP="00404BC4">
      <w:pPr>
        <w:pStyle w:val="ProductList-Body"/>
      </w:pPr>
      <w:r>
        <w:rPr>
          <w:b/>
          <w:color w:val="00188F"/>
        </w:rPr>
        <w:t>Další definice</w:t>
      </w:r>
      <w:r w:rsidRPr="00303165">
        <w:rPr>
          <w:b/>
        </w:rPr>
        <w:t>:</w:t>
      </w:r>
    </w:p>
    <w:p w14:paraId="3FAD892F" w14:textId="77777777" w:rsidR="00712A35" w:rsidRPr="00EF7CF9" w:rsidRDefault="00712A35" w:rsidP="00404BC4">
      <w:pPr>
        <w:pStyle w:val="ProductList-Body"/>
        <w:spacing w:after="40"/>
      </w:pPr>
      <w:r>
        <w:t>„</w:t>
      </w:r>
      <w:r>
        <w:rPr>
          <w:b/>
          <w:color w:val="00188F"/>
        </w:rPr>
        <w:t>Maximální dostupný počet minut</w:t>
      </w:r>
      <w:r>
        <w:t>“ znamená celkový počet minut během fakturačního měsíce, po který byla daná brána sítě VPN nasazena v rámci odběru Microsoft Azure.</w:t>
      </w:r>
    </w:p>
    <w:p w14:paraId="7F74AC02" w14:textId="77777777" w:rsidR="00712A35" w:rsidRPr="00EF7CF9" w:rsidRDefault="00712A35" w:rsidP="00404BC4">
      <w:pPr>
        <w:pStyle w:val="ProductList-Body"/>
      </w:pPr>
    </w:p>
    <w:p w14:paraId="39F7C40F" w14:textId="77777777" w:rsidR="00712A35" w:rsidRPr="00EF7CF9" w:rsidRDefault="00712A35" w:rsidP="00404BC4">
      <w:pPr>
        <w:pStyle w:val="ProductList-Body"/>
      </w:pPr>
      <w:r>
        <w:rPr>
          <w:b/>
          <w:color w:val="00188F"/>
        </w:rPr>
        <w:t>Doba výpadku</w:t>
      </w:r>
      <w:r w:rsidRPr="00303165">
        <w:rPr>
          <w:b/>
        </w:rPr>
        <w:t>:</w:t>
      </w:r>
      <w:r>
        <w:t xml:space="preserve"> Celkový souhrnný maximální dostupný počet minut, během kterých je služba brány sítě VPN nedostupná. Minuta je považována za nedostupnou, pokud všechny pokusy o připojení ke službě brány sítě VPN během třicetisekundového intervalu během dané minuty jsou neúspěšné.</w:t>
      </w:r>
    </w:p>
    <w:p w14:paraId="71294CB0" w14:textId="77777777" w:rsidR="00712A35" w:rsidRPr="00EF7CF9" w:rsidRDefault="00712A35" w:rsidP="00404BC4">
      <w:pPr>
        <w:pStyle w:val="ProductList-Body"/>
      </w:pPr>
    </w:p>
    <w:p w14:paraId="586FE297" w14:textId="77777777" w:rsidR="00712A35" w:rsidRPr="00EF7CF9" w:rsidRDefault="00712A35" w:rsidP="00404BC4">
      <w:pPr>
        <w:pStyle w:val="ProductList-Body"/>
      </w:pPr>
      <w:r>
        <w:rPr>
          <w:b/>
          <w:color w:val="00188F"/>
        </w:rPr>
        <w:t>Procentuální doba fungování v měsíci</w:t>
      </w:r>
      <w:r w:rsidRPr="00303165">
        <w:rPr>
          <w:b/>
        </w:rPr>
        <w:t>:</w:t>
      </w:r>
      <w:r>
        <w:t xml:space="preserve"> Procentuální doba dostupnosti v měsíci pro danou bránu sítě VPN v daném fakturačním měsíci je vypočtena jako maximální dostupný počet minut minus doba výpadku děleno maximální dostupný počet minut v daném fakturačním měsíci pro bránu sítě VPN. Procentuální dobu fungování představuje následující vzorec:</w:t>
      </w:r>
    </w:p>
    <w:p w14:paraId="57548F00" w14:textId="77777777" w:rsidR="00712A35" w:rsidRPr="00EF7CF9" w:rsidRDefault="00712A35" w:rsidP="00404BC4">
      <w:pPr>
        <w:pStyle w:val="ProductList-Body"/>
      </w:pPr>
    </w:p>
    <w:p w14:paraId="61FECC2A" w14:textId="77777777" w:rsidR="00712A35" w:rsidRPr="00EF7CF9" w:rsidRDefault="003F4475" w:rsidP="00404BC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B46F2" w14:textId="77777777" w:rsidR="00712A35" w:rsidRPr="00EF7CF9" w:rsidRDefault="00712A35" w:rsidP="00404BC4">
      <w:pPr>
        <w:pStyle w:val="ProductList-Body"/>
        <w:rPr>
          <w:b/>
          <w:color w:val="00188F"/>
        </w:rPr>
      </w:pPr>
      <w:r>
        <w:rPr>
          <w:b/>
          <w:color w:val="00188F"/>
        </w:rPr>
        <w:t>Na používání každé brány sítě VPN zákazníkem se vztahují následující úrovně služby a kredity služby</w:t>
      </w:r>
      <w:r w:rsidRPr="00303165">
        <w:rPr>
          <w:b/>
        </w:rPr>
        <w:t>:</w:t>
      </w:r>
    </w:p>
    <w:p w14:paraId="0B0D63AC" w14:textId="77777777" w:rsidR="00712A35" w:rsidRPr="00EF7CF9" w:rsidRDefault="00712A35" w:rsidP="00404BC4">
      <w:pPr>
        <w:pStyle w:val="ProductList-Body"/>
        <w:ind w:left="360"/>
      </w:pPr>
      <w:r>
        <w:rPr>
          <w:b/>
          <w:color w:val="00188F"/>
        </w:rPr>
        <w:t>Kredit služby Basic Gateway pro VPN nebo ExpressRoute</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7A3721E3" w14:textId="77777777" w:rsidTr="00712A35">
        <w:trPr>
          <w:tblHeader/>
        </w:trPr>
        <w:tc>
          <w:tcPr>
            <w:tcW w:w="5220" w:type="dxa"/>
            <w:shd w:val="clear" w:color="auto" w:fill="0072C6"/>
          </w:tcPr>
          <w:p w14:paraId="1BB561FA" w14:textId="77777777" w:rsidR="00712A35" w:rsidRPr="00EF7CF9" w:rsidRDefault="00712A35" w:rsidP="00404BC4">
            <w:pPr>
              <w:pStyle w:val="ProductList-OfferingBody"/>
              <w:ind w:left="-23" w:firstLine="23"/>
              <w:jc w:val="center"/>
              <w:rPr>
                <w:color w:val="FFFFFF" w:themeColor="background1"/>
              </w:rPr>
            </w:pPr>
            <w:r>
              <w:rPr>
                <w:color w:val="FFFFFF" w:themeColor="background1"/>
              </w:rPr>
              <w:t>Procentuální doba fungování v měsíci</w:t>
            </w:r>
          </w:p>
        </w:tc>
        <w:tc>
          <w:tcPr>
            <w:tcW w:w="5220" w:type="dxa"/>
            <w:shd w:val="clear" w:color="auto" w:fill="0072C6"/>
          </w:tcPr>
          <w:p w14:paraId="187C78E8"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099EB75" w14:textId="77777777" w:rsidTr="00712A35">
        <w:tc>
          <w:tcPr>
            <w:tcW w:w="5220" w:type="dxa"/>
          </w:tcPr>
          <w:p w14:paraId="301BF7DA" w14:textId="77777777" w:rsidR="00712A35" w:rsidRPr="00EF7CF9" w:rsidRDefault="00712A35" w:rsidP="00404BC4">
            <w:pPr>
              <w:pStyle w:val="ProductList-OfferingBody"/>
              <w:ind w:left="-23" w:firstLine="23"/>
              <w:jc w:val="center"/>
            </w:pPr>
            <w:r>
              <w:t>&lt; 99,9 %</w:t>
            </w:r>
          </w:p>
        </w:tc>
        <w:tc>
          <w:tcPr>
            <w:tcW w:w="5220" w:type="dxa"/>
          </w:tcPr>
          <w:p w14:paraId="3C003FBC" w14:textId="77777777" w:rsidR="00712A35" w:rsidRPr="00EF7CF9" w:rsidRDefault="00712A35" w:rsidP="00404BC4">
            <w:pPr>
              <w:pStyle w:val="ProductList-OfferingBody"/>
              <w:jc w:val="center"/>
            </w:pPr>
            <w:r>
              <w:t>10%</w:t>
            </w:r>
          </w:p>
        </w:tc>
      </w:tr>
      <w:tr w:rsidR="00712A35" w:rsidRPr="00B44CF9" w14:paraId="796BB770" w14:textId="77777777" w:rsidTr="00712A35">
        <w:tc>
          <w:tcPr>
            <w:tcW w:w="5220" w:type="dxa"/>
          </w:tcPr>
          <w:p w14:paraId="5BEAD160" w14:textId="77777777" w:rsidR="00712A35" w:rsidRPr="00EF7CF9" w:rsidRDefault="00712A35" w:rsidP="00404BC4">
            <w:pPr>
              <w:pStyle w:val="ProductList-OfferingBody"/>
              <w:ind w:left="-23" w:firstLine="23"/>
              <w:jc w:val="center"/>
            </w:pPr>
            <w:r>
              <w:t>&lt; 99 %</w:t>
            </w:r>
          </w:p>
        </w:tc>
        <w:tc>
          <w:tcPr>
            <w:tcW w:w="5220" w:type="dxa"/>
          </w:tcPr>
          <w:p w14:paraId="5A6F430A" w14:textId="77777777" w:rsidR="00712A35" w:rsidRPr="00EF7CF9" w:rsidRDefault="00712A35" w:rsidP="00404BC4">
            <w:pPr>
              <w:pStyle w:val="ProductList-OfferingBody"/>
              <w:jc w:val="center"/>
            </w:pPr>
            <w:r>
              <w:t>25%</w:t>
            </w:r>
          </w:p>
        </w:tc>
      </w:tr>
    </w:tbl>
    <w:p w14:paraId="3469379A" w14:textId="77777777" w:rsidR="00712A35" w:rsidRPr="00EF7CF9" w:rsidRDefault="00712A35" w:rsidP="00404BC4">
      <w:pPr>
        <w:pStyle w:val="ProductList-Body"/>
      </w:pPr>
    </w:p>
    <w:p w14:paraId="4386E8C9" w14:textId="77777777" w:rsidR="00712A35" w:rsidRPr="00EF7CF9" w:rsidRDefault="00712A35" w:rsidP="00404BC4">
      <w:pPr>
        <w:pStyle w:val="ProductList-Body"/>
        <w:ind w:left="360"/>
      </w:pPr>
      <w:r>
        <w:rPr>
          <w:b/>
          <w:bCs/>
          <w:color w:val="00188F"/>
        </w:rPr>
        <w:t xml:space="preserve">Kredit brány sítě VPN a brány ExpressRoute SKU mimo základní </w:t>
      </w:r>
      <w:r>
        <w:rPr>
          <w:b/>
          <w:color w:val="00188F"/>
        </w:rPr>
        <w:t>službu</w:t>
      </w:r>
      <w:r w:rsidRPr="0030316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12A35" w:rsidRPr="00B44CF9" w14:paraId="5757CF86" w14:textId="77777777" w:rsidTr="00712A35">
        <w:trPr>
          <w:trHeight w:val="249"/>
          <w:tblHeader/>
        </w:trPr>
        <w:tc>
          <w:tcPr>
            <w:tcW w:w="5220" w:type="dxa"/>
            <w:shd w:val="clear" w:color="auto" w:fill="0072C6"/>
          </w:tcPr>
          <w:p w14:paraId="299D38B1" w14:textId="77777777" w:rsidR="00712A35" w:rsidRPr="00EF7CF9" w:rsidRDefault="00712A35" w:rsidP="00404BC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F94B7B2" w14:textId="77777777" w:rsidR="00712A35" w:rsidRPr="00EF7CF9" w:rsidRDefault="00712A35" w:rsidP="00404BC4">
            <w:pPr>
              <w:pStyle w:val="ProductList-OfferingBody"/>
              <w:jc w:val="center"/>
              <w:rPr>
                <w:color w:val="FFFFFF" w:themeColor="background1"/>
              </w:rPr>
            </w:pPr>
            <w:r>
              <w:rPr>
                <w:color w:val="FFFFFF" w:themeColor="background1"/>
              </w:rPr>
              <w:t>Kredit služby</w:t>
            </w:r>
          </w:p>
        </w:tc>
      </w:tr>
      <w:tr w:rsidR="00712A35" w:rsidRPr="00B44CF9" w14:paraId="7D9013DF" w14:textId="77777777" w:rsidTr="00712A35">
        <w:trPr>
          <w:trHeight w:val="242"/>
        </w:trPr>
        <w:tc>
          <w:tcPr>
            <w:tcW w:w="5220" w:type="dxa"/>
          </w:tcPr>
          <w:p w14:paraId="5EC139CB" w14:textId="77777777" w:rsidR="00712A35" w:rsidRPr="00EF7CF9" w:rsidRDefault="00712A35" w:rsidP="00404BC4">
            <w:pPr>
              <w:pStyle w:val="ProductList-OfferingBody"/>
              <w:jc w:val="center"/>
            </w:pPr>
            <w:r>
              <w:t>&lt; 99,95 %</w:t>
            </w:r>
          </w:p>
        </w:tc>
        <w:tc>
          <w:tcPr>
            <w:tcW w:w="5220" w:type="dxa"/>
          </w:tcPr>
          <w:p w14:paraId="35D31316" w14:textId="77777777" w:rsidR="00712A35" w:rsidRPr="00EF7CF9" w:rsidRDefault="00712A35" w:rsidP="00404BC4">
            <w:pPr>
              <w:pStyle w:val="ProductList-OfferingBody"/>
              <w:jc w:val="center"/>
            </w:pPr>
            <w:r>
              <w:t>10%</w:t>
            </w:r>
          </w:p>
        </w:tc>
      </w:tr>
      <w:tr w:rsidR="00712A35" w:rsidRPr="00B44CF9" w14:paraId="199856D3" w14:textId="77777777" w:rsidTr="00712A35">
        <w:trPr>
          <w:trHeight w:val="249"/>
        </w:trPr>
        <w:tc>
          <w:tcPr>
            <w:tcW w:w="5220" w:type="dxa"/>
          </w:tcPr>
          <w:p w14:paraId="1B574CE6" w14:textId="77777777" w:rsidR="00712A35" w:rsidRPr="00EF7CF9" w:rsidRDefault="00712A35" w:rsidP="00404BC4">
            <w:pPr>
              <w:pStyle w:val="ProductList-OfferingBody"/>
              <w:jc w:val="center"/>
            </w:pPr>
            <w:r>
              <w:t>&lt; 99 %</w:t>
            </w:r>
          </w:p>
        </w:tc>
        <w:tc>
          <w:tcPr>
            <w:tcW w:w="5220" w:type="dxa"/>
          </w:tcPr>
          <w:p w14:paraId="7F2DC2D5" w14:textId="77777777" w:rsidR="00712A35" w:rsidRPr="00EF7CF9" w:rsidRDefault="00712A35" w:rsidP="00404BC4">
            <w:pPr>
              <w:pStyle w:val="ProductList-OfferingBody"/>
              <w:jc w:val="center"/>
            </w:pPr>
            <w:r>
              <w:t>25%</w:t>
            </w:r>
          </w:p>
        </w:tc>
      </w:tr>
    </w:tbl>
    <w:p w14:paraId="0447906F" w14:textId="77777777" w:rsidR="00712A35" w:rsidRDefault="00712A35" w:rsidP="00404BC4"/>
    <w:p w14:paraId="36BBEB37"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9353B75" w14:textId="77777777" w:rsidR="006249B8" w:rsidRPr="00036A95" w:rsidRDefault="006249B8" w:rsidP="00404BC4">
      <w:pPr>
        <w:pStyle w:val="ProductList-Offering2Heading"/>
        <w:tabs>
          <w:tab w:val="clear" w:pos="360"/>
          <w:tab w:val="clear" w:pos="720"/>
          <w:tab w:val="clear" w:pos="1080"/>
        </w:tabs>
        <w:ind w:firstLine="180"/>
        <w:outlineLvl w:val="2"/>
      </w:pPr>
      <w:bookmarkStart w:id="317" w:name="_Toc43712541"/>
      <w:r>
        <w:t>Služba sestavení v rámci služby Visual Studio App Center</w:t>
      </w:r>
      <w:bookmarkEnd w:id="310"/>
      <w:bookmarkEnd w:id="317"/>
    </w:p>
    <w:bookmarkEnd w:id="311"/>
    <w:p w14:paraId="6A36CE45" w14:textId="77777777" w:rsidR="006249B8" w:rsidRPr="00036A95" w:rsidRDefault="006249B8" w:rsidP="00404BC4">
      <w:pPr>
        <w:pStyle w:val="ProductList-Body"/>
      </w:pPr>
      <w:r>
        <w:rPr>
          <w:b/>
          <w:color w:val="00188F"/>
        </w:rPr>
        <w:t>Další definice</w:t>
      </w:r>
      <w:r w:rsidRPr="00F51114">
        <w:t>:</w:t>
      </w:r>
    </w:p>
    <w:p w14:paraId="539413F1" w14:textId="77777777" w:rsidR="006249B8" w:rsidRPr="00036A95" w:rsidRDefault="006249B8" w:rsidP="00404BC4">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404BC4">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404BC4">
      <w:pPr>
        <w:pStyle w:val="ProductList-Body"/>
      </w:pPr>
    </w:p>
    <w:p w14:paraId="7D4A8C2D"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404BC4">
      <w:pPr>
        <w:pStyle w:val="ProductList-Body"/>
      </w:pPr>
    </w:p>
    <w:p w14:paraId="3CD8DFCC" w14:textId="77777777" w:rsidR="006249B8"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735EAD" w:rsidRDefault="006249B8" w:rsidP="00404BC4">
      <w:pPr>
        <w:rPr>
          <w:sz w:val="18"/>
          <w:szCs w:val="18"/>
        </w:rPr>
      </w:pPr>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312"/>
    <w:p w14:paraId="2F085A5B"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404BC4">
            <w:pPr>
              <w:pStyle w:val="ProductList-OfferingBody"/>
              <w:jc w:val="center"/>
            </w:pPr>
            <w:r>
              <w:t>10 %</w:t>
            </w:r>
          </w:p>
        </w:tc>
      </w:tr>
      <w:tr w:rsidR="006249B8" w:rsidRPr="00735EAD"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404BC4">
            <w:pPr>
              <w:pStyle w:val="ProductList-OfferingBody"/>
              <w:jc w:val="center"/>
            </w:pPr>
            <w:r>
              <w:t>25 %</w:t>
            </w:r>
          </w:p>
        </w:tc>
      </w:tr>
    </w:tbl>
    <w:bookmarkStart w:id="318" w:name="_Toc500147813"/>
    <w:bookmarkStart w:id="319" w:name="VisualStudioAppCenter_TestService"/>
    <w:p w14:paraId="623B7505"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07F9B86" w14:textId="77777777" w:rsidR="006249B8" w:rsidRPr="00036A95" w:rsidRDefault="006249B8" w:rsidP="00404BC4">
      <w:pPr>
        <w:pStyle w:val="ProductList-Offering2Heading"/>
        <w:tabs>
          <w:tab w:val="clear" w:pos="360"/>
          <w:tab w:val="clear" w:pos="720"/>
          <w:tab w:val="clear" w:pos="1080"/>
        </w:tabs>
        <w:ind w:firstLine="180"/>
        <w:outlineLvl w:val="2"/>
      </w:pPr>
      <w:bookmarkStart w:id="320" w:name="_Toc43712542"/>
      <w:r>
        <w:t>Testovací služba v rámci služby Visual Studio App Center</w:t>
      </w:r>
      <w:bookmarkEnd w:id="318"/>
      <w:bookmarkEnd w:id="320"/>
    </w:p>
    <w:bookmarkEnd w:id="319"/>
    <w:p w14:paraId="4A7E47A2" w14:textId="77777777" w:rsidR="006249B8" w:rsidRPr="00036A95" w:rsidRDefault="006249B8" w:rsidP="00404BC4">
      <w:pPr>
        <w:pStyle w:val="ProductList-Body"/>
      </w:pPr>
      <w:r>
        <w:rPr>
          <w:b/>
          <w:color w:val="00188F"/>
        </w:rPr>
        <w:t>Další definice</w:t>
      </w:r>
      <w:r w:rsidRPr="00F51114">
        <w:t>:</w:t>
      </w:r>
    </w:p>
    <w:p w14:paraId="698EF787" w14:textId="77777777" w:rsidR="006249B8" w:rsidRPr="00735EAD" w:rsidRDefault="006249B8" w:rsidP="00404BC4">
      <w:pPr>
        <w:rPr>
          <w:sz w:val="18"/>
          <w:szCs w:val="18"/>
        </w:rPr>
      </w:pPr>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404BC4">
      <w:pPr>
        <w:pStyle w:val="ProductList-Body"/>
      </w:pPr>
    </w:p>
    <w:p w14:paraId="26169E19"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404BC4">
      <w:pPr>
        <w:pStyle w:val="ProductList-Body"/>
      </w:pPr>
    </w:p>
    <w:p w14:paraId="5E2D6F16"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404BC4">
      <w:pPr>
        <w:pStyle w:val="ProductList-Body"/>
      </w:pPr>
    </w:p>
    <w:p w14:paraId="2291DBC7" w14:textId="77777777" w:rsidR="006249B8"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735EAD" w:rsidRDefault="006249B8" w:rsidP="00404BC4">
      <w:pPr>
        <w:rPr>
          <w:sz w:val="18"/>
          <w:szCs w:val="18"/>
        </w:rPr>
      </w:pPr>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404BC4">
            <w:pPr>
              <w:pStyle w:val="ProductList-OfferingBody"/>
              <w:jc w:val="center"/>
            </w:pPr>
            <w:r>
              <w:t>10 %</w:t>
            </w:r>
          </w:p>
        </w:tc>
      </w:tr>
      <w:tr w:rsidR="006249B8" w:rsidRPr="00735EAD"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404BC4">
            <w:pPr>
              <w:pStyle w:val="ProductList-OfferingBody"/>
              <w:jc w:val="center"/>
            </w:pPr>
            <w:r>
              <w:t>25 %</w:t>
            </w:r>
          </w:p>
        </w:tc>
      </w:tr>
    </w:tbl>
    <w:bookmarkStart w:id="321" w:name="_Toc500147814"/>
    <w:bookmarkStart w:id="322" w:name="VisualStudioAppCenter_PushNotification"/>
    <w:p w14:paraId="1E052B1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22983883" w14:textId="77777777" w:rsidR="006249B8" w:rsidRPr="00036A95" w:rsidRDefault="006249B8" w:rsidP="00404BC4">
      <w:pPr>
        <w:pStyle w:val="ProductList-Offering2Heading"/>
        <w:tabs>
          <w:tab w:val="clear" w:pos="360"/>
          <w:tab w:val="clear" w:pos="720"/>
          <w:tab w:val="clear" w:pos="1080"/>
        </w:tabs>
        <w:outlineLvl w:val="2"/>
      </w:pPr>
      <w:bookmarkStart w:id="323" w:name="_Toc43712543"/>
      <w:r>
        <w:t>Služba zasílání push notifikací v rámci služby Visual Studio App Center</w:t>
      </w:r>
      <w:bookmarkEnd w:id="321"/>
      <w:bookmarkEnd w:id="323"/>
    </w:p>
    <w:bookmarkEnd w:id="322"/>
    <w:p w14:paraId="44BCC4E5" w14:textId="77777777" w:rsidR="006249B8" w:rsidRPr="00036A95" w:rsidRDefault="006249B8" w:rsidP="00404BC4">
      <w:pPr>
        <w:pStyle w:val="ProductList-Body"/>
      </w:pPr>
      <w:r>
        <w:rPr>
          <w:b/>
          <w:color w:val="00188F"/>
        </w:rPr>
        <w:t>Další definice</w:t>
      </w:r>
      <w:r w:rsidRPr="00F51114">
        <w:t>:</w:t>
      </w:r>
    </w:p>
    <w:p w14:paraId="18DA4DBA" w14:textId="77777777" w:rsidR="006249B8" w:rsidRPr="00036A95" w:rsidRDefault="006249B8" w:rsidP="00404BC4">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404BC4">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404BC4">
      <w:pPr>
        <w:pStyle w:val="ProductList-Body"/>
      </w:pPr>
    </w:p>
    <w:p w14:paraId="266AF7EB" w14:textId="77777777" w:rsidR="006249B8" w:rsidRPr="00036A95" w:rsidRDefault="006249B8" w:rsidP="00404BC4">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404BC4">
      <w:pPr>
        <w:pStyle w:val="ProductList-Body"/>
      </w:pPr>
    </w:p>
    <w:p w14:paraId="08797007" w14:textId="77777777" w:rsidR="006249B8" w:rsidRPr="00036A95" w:rsidRDefault="006249B8" w:rsidP="00404BC4">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404BC4">
      <w:pPr>
        <w:pStyle w:val="ProductList-Body"/>
      </w:pPr>
    </w:p>
    <w:p w14:paraId="580B47B2" w14:textId="77777777" w:rsidR="006249B8"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735EAD" w:rsidRDefault="006249B8" w:rsidP="00404BC4">
      <w:pPr>
        <w:rPr>
          <w:sz w:val="18"/>
          <w:szCs w:val="18"/>
        </w:rPr>
      </w:pPr>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735EAD"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404BC4">
            <w:pPr>
              <w:pStyle w:val="ProductList-OfferingBody"/>
              <w:jc w:val="center"/>
              <w:rPr>
                <w:color w:val="FFFFFF" w:themeColor="background1"/>
              </w:rPr>
            </w:pPr>
            <w:r>
              <w:rPr>
                <w:color w:val="FFFFFF" w:themeColor="background1"/>
              </w:rPr>
              <w:t>Kredit služby</w:t>
            </w:r>
          </w:p>
        </w:tc>
      </w:tr>
      <w:tr w:rsidR="006249B8" w:rsidRPr="00735EAD"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404BC4">
            <w:pPr>
              <w:pStyle w:val="ProductList-OfferingBody"/>
              <w:jc w:val="center"/>
            </w:pPr>
            <w:r>
              <w:t>10 %</w:t>
            </w:r>
          </w:p>
        </w:tc>
      </w:tr>
      <w:tr w:rsidR="006249B8" w:rsidRPr="00735EAD"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404BC4">
            <w:pPr>
              <w:pStyle w:val="ProductList-OfferingBody"/>
              <w:jc w:val="center"/>
            </w:pPr>
            <w:r>
              <w:t>25 %</w:t>
            </w:r>
          </w:p>
        </w:tc>
      </w:tr>
    </w:tbl>
    <w:bookmarkStart w:id="324" w:name="_Toc523498651"/>
    <w:bookmarkStart w:id="325" w:name="_Toc524384537"/>
    <w:bookmarkEnd w:id="313"/>
    <w:bookmarkEnd w:id="314"/>
    <w:bookmarkEnd w:id="315"/>
    <w:bookmarkEnd w:id="316"/>
    <w:p w14:paraId="4751F461"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287D6B3" w14:textId="77777777" w:rsidR="009C2E32" w:rsidRPr="00464BE0" w:rsidRDefault="009C2E32" w:rsidP="00404BC4">
      <w:pPr>
        <w:pStyle w:val="ProductList-Offering2Heading"/>
        <w:tabs>
          <w:tab w:val="clear" w:pos="360"/>
          <w:tab w:val="clear" w:pos="720"/>
          <w:tab w:val="clear" w:pos="1080"/>
        </w:tabs>
        <w:outlineLvl w:val="2"/>
      </w:pPr>
      <w:bookmarkStart w:id="326" w:name="_Toc43712544"/>
      <w:r>
        <w:t xml:space="preserve">Služby Azure DevOps – </w:t>
      </w:r>
      <w:bookmarkEnd w:id="324"/>
      <w:r>
        <w:t>Kanály Azure</w:t>
      </w:r>
      <w:bookmarkEnd w:id="325"/>
      <w:bookmarkEnd w:id="326"/>
    </w:p>
    <w:p w14:paraId="60448F0E" w14:textId="77777777" w:rsidR="009C2E32" w:rsidRPr="00464BE0" w:rsidRDefault="009C2E32" w:rsidP="00404BC4">
      <w:pPr>
        <w:pStyle w:val="ProductList-Body"/>
      </w:pPr>
      <w:r>
        <w:rPr>
          <w:b/>
          <w:color w:val="00188F"/>
        </w:rPr>
        <w:t>Další definice</w:t>
      </w:r>
      <w:r>
        <w:t>:</w:t>
      </w:r>
    </w:p>
    <w:p w14:paraId="038B65F8"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5D3971D"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Azure Pipelines povolena během fakturačního měsíce v rámci daného odběru služby Microsoft Azure.</w:t>
      </w:r>
    </w:p>
    <w:p w14:paraId="7158F9F7" w14:textId="77777777" w:rsidR="00D166E9" w:rsidRPr="002B713E" w:rsidRDefault="00D166E9" w:rsidP="00404BC4">
      <w:pPr>
        <w:pStyle w:val="ProductList-Body"/>
      </w:pPr>
    </w:p>
    <w:p w14:paraId="7D7A6F0A"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Azure Pipelines nedostupná. Minuta se považuje za nedostupnou, pokud všechny kontinuální požadavky HTTP pro službu Azure Pipelines k provádění operací iniciovaných vámi během dané minuty vrátí buď chybový kód, nebo nevrátí odezvu.</w:t>
      </w:r>
    </w:p>
    <w:p w14:paraId="5D02CBA4" w14:textId="77777777" w:rsidR="00D166E9" w:rsidRPr="002B713E" w:rsidRDefault="00D166E9" w:rsidP="00404BC4">
      <w:pPr>
        <w:pStyle w:val="ProductList-Body"/>
      </w:pPr>
    </w:p>
    <w:p w14:paraId="4F4B39E7" w14:textId="77777777" w:rsidR="00D166E9" w:rsidRPr="002B713E" w:rsidRDefault="00D166E9" w:rsidP="00404BC4">
      <w:pPr>
        <w:pStyle w:val="ProductList-Body"/>
      </w:pPr>
      <w:r>
        <w:rPr>
          <w:b/>
          <w:color w:val="00188F"/>
        </w:rPr>
        <w:t>Procentuální doba fungování v měsíci</w:t>
      </w:r>
      <w:r w:rsidRPr="000A4A68">
        <w:rPr>
          <w:b/>
        </w:rPr>
        <w:t>:</w:t>
      </w:r>
      <w:r>
        <w:t xml:space="preserve"> Procentuální doba fungování v měsíci pro službu Azure Pipelines je počítána jako maximální dostupný počet minut minus doba výpadku děleno maximálním dostupným počtem minut krát 100. Procentuální doba fungování v měsíci je vyjádřena následujícím vzorcem:</w:t>
      </w:r>
    </w:p>
    <w:p w14:paraId="13F93F44" w14:textId="77777777" w:rsidR="00D166E9" w:rsidRPr="002B713E" w:rsidRDefault="00D166E9" w:rsidP="00404BC4">
      <w:pPr>
        <w:pStyle w:val="ProductList-Body"/>
      </w:pPr>
    </w:p>
    <w:p w14:paraId="5BFCE034" w14:textId="77777777" w:rsidR="00D166E9" w:rsidRPr="00735EAD" w:rsidRDefault="003F4475"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0F321631" w14:textId="77777777" w:rsidR="00D166E9" w:rsidRPr="002B713E" w:rsidRDefault="00D166E9" w:rsidP="00404BC4">
      <w:pPr>
        <w:pStyle w:val="ProductList-Body"/>
      </w:pPr>
      <w:r>
        <w:rPr>
          <w:rFonts w:eastAsiaTheme="minorEastAsia"/>
          <w:szCs w:val="18"/>
        </w:rPr>
        <w:t>Na používání služby Azure Pipelines zákazníkem se vztahují následující úrovně služby a kredity služby. Tato smlouva SLA se nevztahuje na bezplatnou vrstvu služby.</w:t>
      </w:r>
    </w:p>
    <w:p w14:paraId="3C68BEF8" w14:textId="77777777" w:rsidR="00D166E9" w:rsidRPr="00D166E9" w:rsidRDefault="00D166E9" w:rsidP="00404BC4">
      <w:pPr>
        <w:pStyle w:val="ProductList-Body"/>
      </w:pPr>
    </w:p>
    <w:p w14:paraId="274B2211" w14:textId="52AFC6C1" w:rsidR="004D7EAA" w:rsidRPr="00E637C9" w:rsidRDefault="004D7EAA"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735EAD"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404BC4">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404BC4">
            <w:pPr>
              <w:pStyle w:val="ProductList-OfferingBody"/>
              <w:jc w:val="center"/>
              <w:rPr>
                <w:color w:val="FFFFFF" w:themeColor="background1"/>
              </w:rPr>
            </w:pPr>
            <w:r>
              <w:rPr>
                <w:color w:val="FFFFFF" w:themeColor="background1"/>
              </w:rPr>
              <w:t>Kredit služby</w:t>
            </w:r>
          </w:p>
        </w:tc>
      </w:tr>
      <w:tr w:rsidR="004D7EAA" w:rsidRPr="00735EAD"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404BC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404BC4">
            <w:pPr>
              <w:pStyle w:val="ProductList-OfferingBody"/>
              <w:jc w:val="center"/>
            </w:pPr>
            <w:r>
              <w:t>10 %</w:t>
            </w:r>
          </w:p>
        </w:tc>
      </w:tr>
      <w:tr w:rsidR="004D7EAA" w:rsidRPr="00735EAD"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404BC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404BC4">
            <w:pPr>
              <w:pStyle w:val="ProductList-OfferingBody"/>
              <w:jc w:val="center"/>
            </w:pPr>
            <w:r>
              <w:t>25 %</w:t>
            </w:r>
          </w:p>
        </w:tc>
      </w:tr>
    </w:tbl>
    <w:bookmarkStart w:id="327" w:name="_Toc457821589"/>
    <w:bookmarkStart w:id="328" w:name="_Toc526859726"/>
    <w:bookmarkStart w:id="329" w:name="_Toc524384538"/>
    <w:bookmarkStart w:id="330" w:name="_Toc525207192"/>
    <w:bookmarkStart w:id="331" w:name="VisualStudioTeamServices_LoadTestService"/>
    <w:bookmarkEnd w:id="300"/>
    <w:p w14:paraId="2E1918D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3E6B225" w14:textId="77777777" w:rsidR="00D166E9" w:rsidRPr="002B713E" w:rsidRDefault="00D166E9" w:rsidP="00404BC4">
      <w:pPr>
        <w:pStyle w:val="ProductList-Offering2Heading"/>
        <w:tabs>
          <w:tab w:val="clear" w:pos="360"/>
          <w:tab w:val="clear" w:pos="720"/>
          <w:tab w:val="clear" w:pos="1080"/>
        </w:tabs>
        <w:outlineLvl w:val="2"/>
      </w:pPr>
      <w:bookmarkStart w:id="332" w:name="_Toc43712545"/>
      <w:r>
        <w:t>Plány testování služby Azure DevOps – služba testování zátěže</w:t>
      </w:r>
      <w:bookmarkEnd w:id="327"/>
      <w:bookmarkEnd w:id="328"/>
      <w:bookmarkEnd w:id="329"/>
      <w:bookmarkEnd w:id="330"/>
      <w:bookmarkEnd w:id="332"/>
    </w:p>
    <w:bookmarkEnd w:id="331"/>
    <w:p w14:paraId="244D20F7" w14:textId="77777777" w:rsidR="00D166E9" w:rsidRPr="002B713E" w:rsidRDefault="00D166E9" w:rsidP="00404BC4">
      <w:pPr>
        <w:pStyle w:val="ProductList-Body"/>
      </w:pPr>
      <w:r>
        <w:rPr>
          <w:b/>
          <w:color w:val="00188F"/>
        </w:rPr>
        <w:t>Další definice</w:t>
      </w:r>
      <w:r w:rsidRPr="00B50FC3">
        <w:rPr>
          <w:b/>
        </w:rPr>
        <w:t>:</w:t>
      </w:r>
    </w:p>
    <w:p w14:paraId="3DF6704F"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323F529A" w14:textId="77777777" w:rsidR="00D166E9" w:rsidRPr="002B713E" w:rsidRDefault="00D166E9" w:rsidP="00404BC4">
      <w:pPr>
        <w:pStyle w:val="ProductList-Body"/>
      </w:pPr>
      <w:r>
        <w:t>„</w:t>
      </w:r>
      <w:r>
        <w:rPr>
          <w:b/>
          <w:color w:val="00188F"/>
        </w:rPr>
        <w:t>Maximální dostupný počet minut</w:t>
      </w:r>
      <w:r>
        <w:t>“ znamená celkový počet minut, po který byla uhrazená služba testování zátěže v rámci plánů testování služby Azure DevOps povolena během fakturačního měsíce v rámci daného odběru služby Microsoft Azure.</w:t>
      </w:r>
    </w:p>
    <w:p w14:paraId="4250B7DC" w14:textId="77777777" w:rsidR="00D166E9" w:rsidRPr="002B713E" w:rsidRDefault="00D166E9" w:rsidP="00404BC4">
      <w:pPr>
        <w:pStyle w:val="ProductList-Body"/>
      </w:pPr>
    </w:p>
    <w:p w14:paraId="2DAA4B90" w14:textId="77777777" w:rsidR="00D166E9" w:rsidRPr="002B713E" w:rsidRDefault="00D166E9" w:rsidP="00404BC4">
      <w:pPr>
        <w:pStyle w:val="ProductList-Body"/>
      </w:pPr>
      <w:r>
        <w:t>„</w:t>
      </w:r>
      <w:r>
        <w:rPr>
          <w:b/>
          <w:color w:val="00188F"/>
        </w:rPr>
        <w:t>Doba výpadku</w:t>
      </w:r>
      <w:r>
        <w:t>“ znamená celkový souhrnný počet minut v rámci daného odběru služby Microsoft Azure, během kterých je služba testování zátěže v rámci plánů testování služby Azure DevOps nedostupná. Minuta se považuje za nedostupnou, pokud všechny kontinuální požadavky HTTP pro službu testování zátěže v rámci plánů testování služby Azure DevOps k provádění vámi iniciovaných operací během dané minuty vrátí buď chybový kód, nebo nevrátí odezvu.</w:t>
      </w:r>
    </w:p>
    <w:p w14:paraId="7921A894" w14:textId="77777777" w:rsidR="00D166E9" w:rsidRPr="002B713E" w:rsidRDefault="00D166E9" w:rsidP="00404BC4">
      <w:pPr>
        <w:pStyle w:val="ProductList-Body"/>
      </w:pPr>
    </w:p>
    <w:p w14:paraId="1B4D2ABB" w14:textId="77777777" w:rsidR="00D166E9" w:rsidRPr="002B713E" w:rsidRDefault="00D166E9" w:rsidP="00404BC4">
      <w:pPr>
        <w:pStyle w:val="ProductList-Body"/>
      </w:pPr>
      <w:r>
        <w:rPr>
          <w:b/>
          <w:color w:val="00188F"/>
        </w:rPr>
        <w:t>Procentuální doba fungování v měsíci</w:t>
      </w:r>
      <w:r w:rsidRPr="00D210D2">
        <w:rPr>
          <w:b/>
        </w:rPr>
        <w:t>:</w:t>
      </w:r>
      <w:r>
        <w:t xml:space="preserve"> Procentuální doba fungování v měsíci pro službu testování zátěže v rámci plánů testování služby Azure DevOps je počítána jako maximální dostupný počet minut minus doba výpadku děleno maximálním dostupným počtem minut krát 100. Procentuální doba fungování v měsíci je vyjádřena následujícím vzorcem:</w:t>
      </w:r>
    </w:p>
    <w:p w14:paraId="7A6D103C" w14:textId="77777777" w:rsidR="00D166E9" w:rsidRPr="002B713E" w:rsidRDefault="00D166E9" w:rsidP="00404BC4">
      <w:pPr>
        <w:pStyle w:val="ProductList-Body"/>
      </w:pPr>
    </w:p>
    <w:p w14:paraId="4514D8DD" w14:textId="77777777" w:rsidR="00D166E9" w:rsidRPr="00735EAD" w:rsidRDefault="003F4475"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4BD074EB" w14:textId="77777777" w:rsidR="00D166E9" w:rsidRPr="002B713E" w:rsidRDefault="00D166E9" w:rsidP="00404BC4">
      <w:pPr>
        <w:pStyle w:val="ProductList-Body"/>
      </w:pPr>
      <w:r>
        <w:rPr>
          <w:rFonts w:eastAsiaTheme="minorEastAsia"/>
          <w:szCs w:val="18"/>
        </w:rPr>
        <w:t>Na používání služby testování zátěže v rámci plánů testování služby Azure zákazníkem se vztahují následující úrovně služby a kredity služby.</w:t>
      </w:r>
    </w:p>
    <w:p w14:paraId="0F65E882" w14:textId="77777777" w:rsidR="00D166E9" w:rsidRPr="004F1582" w:rsidRDefault="00D166E9" w:rsidP="00404BC4">
      <w:pPr>
        <w:pStyle w:val="ProductList-Body"/>
      </w:pPr>
    </w:p>
    <w:p w14:paraId="6DD0A6A3" w14:textId="75CB32B9" w:rsidR="003E32A3" w:rsidRPr="00FB368F" w:rsidRDefault="003E32A3" w:rsidP="006A3836">
      <w:pPr>
        <w:pStyle w:val="ProductList-Body"/>
        <w:keepNext/>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35EAD" w14:paraId="3249CAC2" w14:textId="77777777" w:rsidTr="00AB49D8">
        <w:trPr>
          <w:tblHeader/>
        </w:trPr>
        <w:tc>
          <w:tcPr>
            <w:tcW w:w="5400" w:type="dxa"/>
            <w:shd w:val="clear" w:color="auto" w:fill="0072C6"/>
          </w:tcPr>
          <w:p w14:paraId="7895A589" w14:textId="77777777" w:rsidR="003E32A3" w:rsidRPr="001A0074" w:rsidRDefault="003E32A3"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404BC4">
            <w:pPr>
              <w:pStyle w:val="ProductList-OfferingBody"/>
              <w:jc w:val="center"/>
              <w:rPr>
                <w:color w:val="FFFFFF" w:themeColor="background1"/>
              </w:rPr>
            </w:pPr>
            <w:r>
              <w:rPr>
                <w:color w:val="FFFFFF" w:themeColor="background1"/>
              </w:rPr>
              <w:t>Kredit služby</w:t>
            </w:r>
          </w:p>
        </w:tc>
      </w:tr>
      <w:tr w:rsidR="003E32A3" w:rsidRPr="00735EAD" w14:paraId="789FE1F3" w14:textId="77777777" w:rsidTr="00AB49D8">
        <w:tc>
          <w:tcPr>
            <w:tcW w:w="5400" w:type="dxa"/>
          </w:tcPr>
          <w:p w14:paraId="53F44B3E" w14:textId="61209544" w:rsidR="003E32A3" w:rsidRPr="0076238C" w:rsidRDefault="003E32A3" w:rsidP="00404BC4">
            <w:pPr>
              <w:pStyle w:val="ProductList-OfferingBody"/>
              <w:jc w:val="center"/>
            </w:pPr>
            <w:r>
              <w:t>&lt; 99,9 %</w:t>
            </w:r>
          </w:p>
        </w:tc>
        <w:tc>
          <w:tcPr>
            <w:tcW w:w="5400" w:type="dxa"/>
          </w:tcPr>
          <w:p w14:paraId="5DF77066" w14:textId="59D311D5" w:rsidR="003E32A3" w:rsidRPr="0076238C" w:rsidRDefault="003E32A3" w:rsidP="00404BC4">
            <w:pPr>
              <w:pStyle w:val="ProductList-OfferingBody"/>
              <w:jc w:val="center"/>
            </w:pPr>
            <w:r>
              <w:t>10</w:t>
            </w:r>
            <w:r w:rsidR="000F31AA">
              <w:t xml:space="preserve"> </w:t>
            </w:r>
            <w:r>
              <w:t>%</w:t>
            </w:r>
          </w:p>
        </w:tc>
      </w:tr>
      <w:tr w:rsidR="003E32A3" w:rsidRPr="00735EAD" w14:paraId="33BC1AB3" w14:textId="77777777" w:rsidTr="00AB49D8">
        <w:tc>
          <w:tcPr>
            <w:tcW w:w="5400" w:type="dxa"/>
          </w:tcPr>
          <w:p w14:paraId="28AC32DF" w14:textId="3A0B2A45" w:rsidR="003E32A3" w:rsidRPr="0076238C" w:rsidRDefault="003E32A3" w:rsidP="00404BC4">
            <w:pPr>
              <w:pStyle w:val="ProductList-OfferingBody"/>
              <w:jc w:val="center"/>
            </w:pPr>
            <w:r>
              <w:t>&lt; 99 %</w:t>
            </w:r>
          </w:p>
        </w:tc>
        <w:tc>
          <w:tcPr>
            <w:tcW w:w="5400" w:type="dxa"/>
          </w:tcPr>
          <w:p w14:paraId="712857C5" w14:textId="115FFECF" w:rsidR="003E32A3" w:rsidRPr="0076238C" w:rsidRDefault="003E32A3" w:rsidP="00404BC4">
            <w:pPr>
              <w:pStyle w:val="ProductList-OfferingBody"/>
              <w:jc w:val="center"/>
            </w:pPr>
            <w:r>
              <w:t>25</w:t>
            </w:r>
            <w:r w:rsidR="000F31AA">
              <w:t xml:space="preserve"> </w:t>
            </w:r>
            <w:r>
              <w:t>%</w:t>
            </w:r>
          </w:p>
        </w:tc>
      </w:tr>
    </w:tbl>
    <w:bookmarkStart w:id="333" w:name="_Toc457821590"/>
    <w:bookmarkStart w:id="334" w:name="_Toc524384539"/>
    <w:bookmarkStart w:id="335" w:name="_Toc523498653"/>
    <w:bookmarkStart w:id="336" w:name="VisualStudioTeamServices_UserPlanService"/>
    <w:bookmarkStart w:id="337" w:name="_Toc412532220"/>
    <w:bookmarkStart w:id="338" w:name="_Toc457821528"/>
    <w:bookmarkStart w:id="339" w:name="_Toc468346612"/>
    <w:bookmarkStart w:id="340" w:name="_Toc465333765"/>
    <w:bookmarkStart w:id="341" w:name="MicrosoftAzurePlans"/>
    <w:bookmarkStart w:id="342" w:name="_Toc457821529"/>
    <w:bookmarkStart w:id="343" w:name="_Toc461003306"/>
    <w:p w14:paraId="13DA9D4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E3BC7D4" w14:textId="77777777" w:rsidR="009C2E32" w:rsidRPr="00464BE0" w:rsidRDefault="009C2E32" w:rsidP="00404BC4">
      <w:pPr>
        <w:pStyle w:val="ProductList-Offering2Heading"/>
        <w:keepNext/>
        <w:tabs>
          <w:tab w:val="clear" w:pos="360"/>
          <w:tab w:val="clear" w:pos="720"/>
          <w:tab w:val="clear" w:pos="1080"/>
        </w:tabs>
        <w:outlineLvl w:val="2"/>
      </w:pPr>
      <w:bookmarkStart w:id="344" w:name="_Toc43712546"/>
      <w:r>
        <w:t>Služby Azure DevOps – služba uživatelských plánů</w:t>
      </w:r>
      <w:bookmarkEnd w:id="333"/>
      <w:bookmarkEnd w:id="334"/>
      <w:bookmarkEnd w:id="335"/>
      <w:bookmarkEnd w:id="344"/>
    </w:p>
    <w:bookmarkEnd w:id="336"/>
    <w:p w14:paraId="7515ECBB" w14:textId="77777777" w:rsidR="00D166E9" w:rsidRPr="002B713E" w:rsidRDefault="00D166E9" w:rsidP="00404BC4">
      <w:pPr>
        <w:pStyle w:val="ProductList-Body"/>
      </w:pPr>
      <w:r>
        <w:rPr>
          <w:b/>
          <w:color w:val="00188F"/>
        </w:rPr>
        <w:t>Další definice</w:t>
      </w:r>
      <w:r w:rsidRPr="002841C5">
        <w:rPr>
          <w:b/>
        </w:rPr>
        <w:t>:</w:t>
      </w:r>
    </w:p>
    <w:p w14:paraId="6527BD0A" w14:textId="77777777" w:rsidR="00D166E9" w:rsidRPr="002B713E" w:rsidRDefault="00D166E9" w:rsidP="00404BC4">
      <w:pPr>
        <w:pStyle w:val="ProductList-Body"/>
        <w:spacing w:after="40"/>
      </w:pPr>
      <w:r>
        <w:t>„</w:t>
      </w:r>
      <w:r>
        <w:rPr>
          <w:b/>
          <w:bCs/>
          <w:color w:val="00188F"/>
        </w:rPr>
        <w:t>Plány testování služby Azure DevOps</w:t>
      </w:r>
      <w:r>
        <w:rPr>
          <w:color w:val="00188F"/>
        </w:rPr>
        <w:t xml:space="preserve"> – </w:t>
      </w:r>
      <w:r>
        <w:rPr>
          <w:b/>
          <w:color w:val="00188F"/>
        </w:rPr>
        <w:t>Služba testování zátěže</w:t>
      </w:r>
      <w:r>
        <w:t>“ je funkce, která umožňuje zákazníkům generovat automatizované úlohy k testování výkonu a škálovatelnosti aplikací.</w:t>
      </w:r>
    </w:p>
    <w:p w14:paraId="408C1342" w14:textId="77777777" w:rsidR="00D166E9" w:rsidRPr="002B713E" w:rsidRDefault="00D166E9" w:rsidP="00404BC4">
      <w:pPr>
        <w:pStyle w:val="ProductList-Body"/>
        <w:spacing w:after="40"/>
      </w:pPr>
      <w:r>
        <w:t>„</w:t>
      </w:r>
      <w:r>
        <w:rPr>
          <w:b/>
          <w:color w:val="00188F"/>
        </w:rPr>
        <w:t>Služby Azure DevOps pro uživatele</w:t>
      </w:r>
      <w:r>
        <w:t xml:space="preserve">“ znamenají sadu funkcí a možností dostupných pro uživatele v rámci účtu služeb Azure DevOps v odběru zákazníka. Dostupné funkce a možnosti jsou popsány na webových stránkách služby </w:t>
      </w:r>
      <w:r>
        <w:rPr>
          <w:rStyle w:val="Hyperlink"/>
        </w:rPr>
        <w:t>Azure DevOps</w:t>
      </w:r>
      <w:r>
        <w:t>.</w:t>
      </w:r>
    </w:p>
    <w:p w14:paraId="58CB90A9" w14:textId="77777777" w:rsidR="00D166E9" w:rsidRPr="002B713E" w:rsidRDefault="00D166E9" w:rsidP="00404BC4">
      <w:pPr>
        <w:pStyle w:val="ProductList-Body"/>
        <w:spacing w:after="40"/>
      </w:pPr>
      <w:r>
        <w:t>„</w:t>
      </w:r>
      <w:r>
        <w:rPr>
          <w:b/>
          <w:color w:val="00188F"/>
        </w:rPr>
        <w:t>Služba Azure Pipelines</w:t>
      </w:r>
      <w:r>
        <w:t>“ jsou funkce, která umožňuje zákazníkům sestavovat a nasazovat jejich aplikace ve službách Azure DevOps.</w:t>
      </w:r>
    </w:p>
    <w:p w14:paraId="14797A64" w14:textId="77777777" w:rsidR="00D166E9" w:rsidRPr="002B713E" w:rsidRDefault="00D166E9" w:rsidP="00404BC4">
      <w:pPr>
        <w:pStyle w:val="ProductList-Body"/>
      </w:pPr>
      <w:r>
        <w:t>„</w:t>
      </w:r>
      <w:r>
        <w:rPr>
          <w:b/>
          <w:color w:val="00188F"/>
        </w:rPr>
        <w:t>Minuty nasazení</w:t>
      </w:r>
      <w:r>
        <w:t>“ znamenají celkový počet minut, pro které byl uživatelský plán zakoupen během fakturačního měsíce.</w:t>
      </w:r>
    </w:p>
    <w:p w14:paraId="1358FD63" w14:textId="77777777" w:rsidR="00D166E9" w:rsidRPr="002B713E" w:rsidRDefault="00D166E9" w:rsidP="00404BC4">
      <w:pPr>
        <w:pStyle w:val="ProductList-Body"/>
      </w:pPr>
      <w:r>
        <w:t>„</w:t>
      </w:r>
      <w:r>
        <w:rPr>
          <w:b/>
          <w:color w:val="00188F"/>
        </w:rPr>
        <w:t>Doba výpadku</w:t>
      </w:r>
      <w:r>
        <w:t>“ znamená celkový souhrnný počet minut nasazení napříč všemi uživatelskými plány v rámci daného odběru služby Microsoft Azure, během kterých je plán služby nedostupný. Minuta se považuje pro daný uživatelský plán za nedostupnou, pokud všechny kontinuální požadavky HTTP k provádění operací mimo operací týkajících se služby Azure Pipelines nebo služby testování zátěže v rámci plánů testování služby Azure DevOps během dané minuty vrátí buď chybový kód, nebo nevrátí odezvu.</w:t>
      </w:r>
    </w:p>
    <w:p w14:paraId="57FD7523" w14:textId="77777777" w:rsidR="00D166E9" w:rsidRPr="002B713E" w:rsidRDefault="00D166E9" w:rsidP="00404BC4">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3183A611" w14:textId="77777777" w:rsidR="00D166E9" w:rsidRPr="002B713E" w:rsidRDefault="00D166E9" w:rsidP="00404BC4">
      <w:pPr>
        <w:pStyle w:val="ProductList-Body"/>
      </w:pPr>
      <w:r>
        <w:t>„</w:t>
      </w:r>
      <w:r>
        <w:rPr>
          <w:b/>
          <w:color w:val="00188F"/>
        </w:rPr>
        <w:t>Uživatelská rozšíření</w:t>
      </w:r>
      <w:r>
        <w:t>“ označují sadu rozšíření služeb Azure DevOps publikovaných společností Microsoft, která jsou prodávána na základě počtu uživatelů prostřednictvím služby Azure DevOps.</w:t>
      </w:r>
    </w:p>
    <w:p w14:paraId="2286B8AA" w14:textId="77777777" w:rsidR="00D166E9" w:rsidRPr="002B713E" w:rsidRDefault="00D166E9" w:rsidP="00404BC4">
      <w:pPr>
        <w:pStyle w:val="ProductList-Body"/>
      </w:pPr>
      <w:r>
        <w:t>„</w:t>
      </w:r>
      <w:r>
        <w:rPr>
          <w:b/>
          <w:color w:val="00188F"/>
        </w:rPr>
        <w:t>Uživatelské plány</w:t>
      </w:r>
      <w:r>
        <w:t>“ znamenají služby Azure DevOps pro uživatele a uživatelská rozšíření.</w:t>
      </w:r>
    </w:p>
    <w:p w14:paraId="2567071C" w14:textId="77777777" w:rsidR="00D166E9" w:rsidRPr="002B713E" w:rsidRDefault="00D166E9" w:rsidP="00404BC4">
      <w:pPr>
        <w:pStyle w:val="ProductList-Body"/>
      </w:pPr>
    </w:p>
    <w:p w14:paraId="7C887D3B" w14:textId="77777777" w:rsidR="00D166E9" w:rsidRPr="002B713E" w:rsidRDefault="00D166E9" w:rsidP="00404BC4">
      <w:pPr>
        <w:pStyle w:val="ProductList-Body"/>
      </w:pPr>
      <w:r>
        <w:rPr>
          <w:b/>
          <w:color w:val="00188F"/>
        </w:rPr>
        <w:t>Procentuální doba fungování v měsíci</w:t>
      </w:r>
      <w:r w:rsidRPr="00E619A9">
        <w:rPr>
          <w:b/>
        </w:rPr>
        <w:t>:</w:t>
      </w:r>
      <w:r>
        <w:t xml:space="preserve"> Procentuální doba fungování v měsíci je vypočtena pomocí následujícího vzorce:</w:t>
      </w:r>
    </w:p>
    <w:p w14:paraId="1B394C41" w14:textId="77777777" w:rsidR="00D166E9" w:rsidRPr="002B713E" w:rsidRDefault="00D166E9" w:rsidP="00404BC4">
      <w:pPr>
        <w:pStyle w:val="ProductList-Body"/>
      </w:pPr>
    </w:p>
    <w:p w14:paraId="002F0AFF" w14:textId="77777777" w:rsidR="00D166E9" w:rsidRPr="00735EAD" w:rsidRDefault="003F4475" w:rsidP="00404BC4">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color w:val="000000" w:themeColor="text1"/>
              <w:sz w:val="18"/>
              <w:szCs w:val="18"/>
            </w:rPr>
            <m:t xml:space="preserve"> x 100</m:t>
          </m:r>
        </m:oMath>
      </m:oMathPara>
    </w:p>
    <w:p w14:paraId="27C580A6" w14:textId="77777777" w:rsidR="00D166E9" w:rsidRPr="002B713E" w:rsidRDefault="00D166E9" w:rsidP="00404BC4">
      <w:pPr>
        <w:pStyle w:val="ProductList-Body"/>
      </w:pPr>
      <w:r>
        <w:rPr>
          <w:bCs/>
        </w:rPr>
        <w:t>V případě, že jsou služby Azure DevOps nedostupné, kredity služby platí pro uživatele služeb Azure DevOps a uživatelská rozšíření. Na používání uživatelských plánů služeb Azure DevOps zákazníkem se vztahují následující úrovně a kredity služeb:</w:t>
      </w:r>
    </w:p>
    <w:p w14:paraId="04EFFF3D" w14:textId="77777777" w:rsidR="009C2E32" w:rsidRPr="00464BE0" w:rsidRDefault="009C2E32" w:rsidP="00404BC4">
      <w:pPr>
        <w:pStyle w:val="ProductList-Body"/>
      </w:pPr>
    </w:p>
    <w:p w14:paraId="061F6E47" w14:textId="77777777" w:rsidR="009C2E32" w:rsidRPr="00464BE0" w:rsidRDefault="009C2E32" w:rsidP="00404BC4">
      <w:pPr>
        <w:pStyle w:val="ProductList-Body"/>
      </w:pPr>
      <w:r>
        <w:rPr>
          <w:b/>
          <w:color w:val="00188F"/>
        </w:rPr>
        <w:t>Kredit služby</w:t>
      </w:r>
      <w:r w:rsidRPr="0015345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E32" w:rsidRPr="00735EAD" w14:paraId="24C34754" w14:textId="77777777" w:rsidTr="00E94B1A">
        <w:trPr>
          <w:tblHeader/>
        </w:trPr>
        <w:tc>
          <w:tcPr>
            <w:tcW w:w="5400" w:type="dxa"/>
            <w:shd w:val="clear" w:color="auto" w:fill="0072C6"/>
          </w:tcPr>
          <w:p w14:paraId="7ED64639" w14:textId="77777777" w:rsidR="009C2E32" w:rsidRPr="00EF7CF9" w:rsidRDefault="009C2E32"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50EDE4" w14:textId="77777777" w:rsidR="009C2E32" w:rsidRPr="00EF7CF9" w:rsidRDefault="009C2E32" w:rsidP="00404BC4">
            <w:pPr>
              <w:pStyle w:val="ProductList-OfferingBody"/>
              <w:jc w:val="center"/>
              <w:rPr>
                <w:color w:val="FFFFFF" w:themeColor="background1"/>
              </w:rPr>
            </w:pPr>
            <w:r>
              <w:rPr>
                <w:color w:val="FFFFFF" w:themeColor="background1"/>
              </w:rPr>
              <w:t>Kredit služby</w:t>
            </w:r>
          </w:p>
        </w:tc>
      </w:tr>
      <w:tr w:rsidR="009C2E32" w:rsidRPr="00735EAD" w14:paraId="0D2002B9" w14:textId="77777777" w:rsidTr="00E94B1A">
        <w:tc>
          <w:tcPr>
            <w:tcW w:w="5400" w:type="dxa"/>
          </w:tcPr>
          <w:p w14:paraId="729432F6" w14:textId="77777777" w:rsidR="009C2E32" w:rsidRPr="00EF7CF9" w:rsidRDefault="009C2E32" w:rsidP="00404BC4">
            <w:pPr>
              <w:pStyle w:val="ProductList-OfferingBody"/>
              <w:jc w:val="center"/>
            </w:pPr>
            <w:r>
              <w:t>&lt; 99,9 %</w:t>
            </w:r>
          </w:p>
        </w:tc>
        <w:tc>
          <w:tcPr>
            <w:tcW w:w="5400" w:type="dxa"/>
          </w:tcPr>
          <w:p w14:paraId="3A73F237" w14:textId="77777777" w:rsidR="009C2E32" w:rsidRPr="00EF7CF9" w:rsidRDefault="009C2E32" w:rsidP="00404BC4">
            <w:pPr>
              <w:pStyle w:val="ProductList-OfferingBody"/>
              <w:jc w:val="center"/>
            </w:pPr>
            <w:r>
              <w:t>10 %</w:t>
            </w:r>
          </w:p>
        </w:tc>
      </w:tr>
      <w:tr w:rsidR="009C2E32" w:rsidRPr="00735EAD" w14:paraId="18E31723" w14:textId="77777777" w:rsidTr="00E94B1A">
        <w:tc>
          <w:tcPr>
            <w:tcW w:w="5400" w:type="dxa"/>
          </w:tcPr>
          <w:p w14:paraId="20152569" w14:textId="77777777" w:rsidR="009C2E32" w:rsidRPr="00EF7CF9" w:rsidRDefault="009C2E32" w:rsidP="00404BC4">
            <w:pPr>
              <w:pStyle w:val="ProductList-OfferingBody"/>
              <w:jc w:val="center"/>
            </w:pPr>
            <w:r>
              <w:t>&lt; 99 %</w:t>
            </w:r>
          </w:p>
        </w:tc>
        <w:tc>
          <w:tcPr>
            <w:tcW w:w="5400" w:type="dxa"/>
          </w:tcPr>
          <w:p w14:paraId="6648FB71" w14:textId="77777777" w:rsidR="009C2E32" w:rsidRPr="00EF7CF9" w:rsidRDefault="009C2E32" w:rsidP="00404BC4">
            <w:pPr>
              <w:pStyle w:val="ProductList-OfferingBody"/>
              <w:jc w:val="center"/>
            </w:pPr>
            <w:r>
              <w:t>25 %</w:t>
            </w:r>
          </w:p>
        </w:tc>
      </w:tr>
    </w:tbl>
    <w:bookmarkEnd w:id="337"/>
    <w:p w14:paraId="44D0E7A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782E1B8" w14:textId="6840FA6D" w:rsidR="00C203DE" w:rsidRPr="0051699C" w:rsidRDefault="00C203DE" w:rsidP="00404BC4">
      <w:pPr>
        <w:pStyle w:val="ProductList-OfferingGroupHeading"/>
        <w:tabs>
          <w:tab w:val="clear" w:pos="360"/>
          <w:tab w:val="clear" w:pos="720"/>
          <w:tab w:val="clear" w:pos="1080"/>
          <w:tab w:val="left" w:pos="3060"/>
        </w:tabs>
        <w:outlineLvl w:val="1"/>
      </w:pPr>
      <w:bookmarkStart w:id="345" w:name="_Toc43712547"/>
      <w:r>
        <w:t>Plány Microsoft Azure</w:t>
      </w:r>
      <w:bookmarkEnd w:id="338"/>
      <w:bookmarkEnd w:id="339"/>
      <w:bookmarkEnd w:id="340"/>
      <w:bookmarkEnd w:id="341"/>
      <w:bookmarkEnd w:id="345"/>
    </w:p>
    <w:p w14:paraId="7A09364F" w14:textId="77777777" w:rsidR="002E19BD" w:rsidRPr="00A94906" w:rsidRDefault="002E19BD" w:rsidP="00404BC4">
      <w:pPr>
        <w:pStyle w:val="ProductList-Offering2Heading"/>
        <w:tabs>
          <w:tab w:val="clear" w:pos="360"/>
          <w:tab w:val="clear" w:pos="720"/>
          <w:tab w:val="clear" w:pos="1080"/>
        </w:tabs>
        <w:outlineLvl w:val="2"/>
      </w:pPr>
      <w:bookmarkStart w:id="346" w:name="_Toc43712548"/>
      <w:r>
        <w:t>Azure Active Directory Basic</w:t>
      </w:r>
      <w:bookmarkEnd w:id="342"/>
      <w:bookmarkEnd w:id="343"/>
      <w:bookmarkEnd w:id="346"/>
    </w:p>
    <w:p w14:paraId="4E755D99"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404BC4">
      <w:pPr>
        <w:pStyle w:val="ProductList-Body"/>
      </w:pPr>
    </w:p>
    <w:p w14:paraId="6B2A3D3F"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404BC4">
      <w:pPr>
        <w:pStyle w:val="ProductList-Body"/>
      </w:pPr>
    </w:p>
    <w:p w14:paraId="1B3C0C9C" w14:textId="77777777" w:rsidR="002E19BD"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404BC4">
      <w:pPr>
        <w:pStyle w:val="ProductList-Body"/>
      </w:pPr>
    </w:p>
    <w:p w14:paraId="4E674A79"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4B2FF5C2" w14:textId="77777777" w:rsidTr="002E19BD">
        <w:trPr>
          <w:tblHeader/>
        </w:trPr>
        <w:tc>
          <w:tcPr>
            <w:tcW w:w="5400" w:type="dxa"/>
            <w:shd w:val="clear" w:color="auto" w:fill="0072C6"/>
          </w:tcPr>
          <w:p w14:paraId="6BA0DE18"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5904C6E5" w14:textId="77777777" w:rsidTr="002E19BD">
        <w:tc>
          <w:tcPr>
            <w:tcW w:w="5400" w:type="dxa"/>
          </w:tcPr>
          <w:p w14:paraId="09F3F124" w14:textId="77777777" w:rsidR="002E19BD" w:rsidRPr="0076238C" w:rsidRDefault="002E19BD" w:rsidP="00404BC4">
            <w:pPr>
              <w:pStyle w:val="ProductList-OfferingBody"/>
              <w:jc w:val="center"/>
            </w:pPr>
            <w:r>
              <w:t>&lt; 99,9 %</w:t>
            </w:r>
          </w:p>
        </w:tc>
        <w:tc>
          <w:tcPr>
            <w:tcW w:w="5400" w:type="dxa"/>
          </w:tcPr>
          <w:p w14:paraId="6E76A780" w14:textId="77777777" w:rsidR="002E19BD" w:rsidRPr="0076238C" w:rsidRDefault="002E19BD" w:rsidP="00404BC4">
            <w:pPr>
              <w:pStyle w:val="ProductList-OfferingBody"/>
              <w:jc w:val="center"/>
            </w:pPr>
            <w:r>
              <w:t>25%</w:t>
            </w:r>
          </w:p>
        </w:tc>
      </w:tr>
      <w:tr w:rsidR="002E19BD" w:rsidRPr="00735EAD" w14:paraId="00E3793A" w14:textId="77777777" w:rsidTr="002E19BD">
        <w:tc>
          <w:tcPr>
            <w:tcW w:w="5400" w:type="dxa"/>
          </w:tcPr>
          <w:p w14:paraId="274F2086" w14:textId="77777777" w:rsidR="002E19BD" w:rsidRPr="0076238C" w:rsidRDefault="002E19BD" w:rsidP="00404BC4">
            <w:pPr>
              <w:pStyle w:val="ProductList-OfferingBody"/>
              <w:jc w:val="center"/>
            </w:pPr>
            <w:r>
              <w:t>&lt; 99 %</w:t>
            </w:r>
          </w:p>
        </w:tc>
        <w:tc>
          <w:tcPr>
            <w:tcW w:w="5400" w:type="dxa"/>
          </w:tcPr>
          <w:p w14:paraId="219F8CA6" w14:textId="77777777" w:rsidR="002E19BD" w:rsidRPr="0076238C" w:rsidRDefault="002E19BD" w:rsidP="00404BC4">
            <w:pPr>
              <w:pStyle w:val="ProductList-OfferingBody"/>
              <w:jc w:val="center"/>
            </w:pPr>
            <w:r>
              <w:t>50%</w:t>
            </w:r>
          </w:p>
        </w:tc>
      </w:tr>
      <w:tr w:rsidR="002E19BD" w:rsidRPr="00735EAD" w14:paraId="2B5A2F8F" w14:textId="77777777" w:rsidTr="002E19BD">
        <w:tc>
          <w:tcPr>
            <w:tcW w:w="5400" w:type="dxa"/>
          </w:tcPr>
          <w:p w14:paraId="31AE4D09" w14:textId="77777777" w:rsidR="002E19BD" w:rsidRPr="0076238C" w:rsidRDefault="002E19BD" w:rsidP="00404BC4">
            <w:pPr>
              <w:pStyle w:val="ProductList-OfferingBody"/>
              <w:jc w:val="center"/>
            </w:pPr>
            <w:r>
              <w:t>&lt; 95 %</w:t>
            </w:r>
          </w:p>
        </w:tc>
        <w:tc>
          <w:tcPr>
            <w:tcW w:w="5400" w:type="dxa"/>
          </w:tcPr>
          <w:p w14:paraId="06CE1722" w14:textId="77777777" w:rsidR="002E19BD" w:rsidRPr="0076238C" w:rsidRDefault="002E19BD" w:rsidP="00404BC4">
            <w:pPr>
              <w:pStyle w:val="ProductList-OfferingBody"/>
              <w:jc w:val="center"/>
            </w:pPr>
            <w:r>
              <w:t>100%</w:t>
            </w:r>
          </w:p>
        </w:tc>
      </w:tr>
    </w:tbl>
    <w:bookmarkStart w:id="347" w:name="_Toc457821530"/>
    <w:bookmarkStart w:id="348" w:name="_Toc461003307"/>
    <w:p w14:paraId="1D543F0D"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4E3C1D53" w14:textId="77777777" w:rsidR="002E19BD" w:rsidRPr="00A94906" w:rsidRDefault="002E19BD" w:rsidP="00404BC4">
      <w:pPr>
        <w:pStyle w:val="ProductList-Offering2Heading"/>
        <w:tabs>
          <w:tab w:val="clear" w:pos="360"/>
          <w:tab w:val="clear" w:pos="720"/>
          <w:tab w:val="clear" w:pos="1080"/>
        </w:tabs>
        <w:outlineLvl w:val="2"/>
      </w:pPr>
      <w:bookmarkStart w:id="349" w:name="_Toc43712549"/>
      <w:r>
        <w:t>Azure Active Directory B2C</w:t>
      </w:r>
      <w:bookmarkEnd w:id="347"/>
      <w:bookmarkEnd w:id="348"/>
      <w:bookmarkEnd w:id="349"/>
    </w:p>
    <w:p w14:paraId="733DE053" w14:textId="77777777" w:rsidR="002E19BD" w:rsidRPr="00A94906" w:rsidRDefault="002E19BD" w:rsidP="00404BC4">
      <w:pPr>
        <w:pStyle w:val="ProductList-Body"/>
      </w:pPr>
      <w:r>
        <w:rPr>
          <w:b/>
          <w:color w:val="00188F"/>
        </w:rPr>
        <w:t>Další definice</w:t>
      </w:r>
      <w:r w:rsidRPr="00F51114">
        <w:rPr>
          <w:bCs/>
        </w:rPr>
        <w:t>:</w:t>
      </w:r>
    </w:p>
    <w:p w14:paraId="27D3D4ED" w14:textId="77777777" w:rsidR="002E19BD" w:rsidRPr="00A94906" w:rsidRDefault="002E19BD" w:rsidP="00404BC4">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404BC4">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404BC4">
      <w:pPr>
        <w:pStyle w:val="ProductList-Body"/>
      </w:pPr>
    </w:p>
    <w:p w14:paraId="604781BF" w14:textId="77777777" w:rsidR="002E19BD" w:rsidRPr="00A94906" w:rsidRDefault="002E19BD" w:rsidP="00404BC4">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404BC4">
      <w:pPr>
        <w:pStyle w:val="ProductList-Body"/>
      </w:pPr>
    </w:p>
    <w:p w14:paraId="42B17E6A"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404BC4">
      <w:pPr>
        <w:pStyle w:val="ProductList-Body"/>
      </w:pPr>
    </w:p>
    <w:p w14:paraId="2224DE63" w14:textId="77777777" w:rsidR="002E19BD"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59D1744" w14:textId="77777777" w:rsidTr="002E19BD">
        <w:trPr>
          <w:tblHeader/>
        </w:trPr>
        <w:tc>
          <w:tcPr>
            <w:tcW w:w="5400" w:type="dxa"/>
            <w:shd w:val="clear" w:color="auto" w:fill="0072C6"/>
          </w:tcPr>
          <w:p w14:paraId="56A316B0"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37FF2F72" w14:textId="77777777" w:rsidTr="002E19BD">
        <w:tc>
          <w:tcPr>
            <w:tcW w:w="5400" w:type="dxa"/>
          </w:tcPr>
          <w:p w14:paraId="16923F8E" w14:textId="77777777" w:rsidR="002E19BD" w:rsidRPr="0076238C" w:rsidRDefault="002E19BD" w:rsidP="00404BC4">
            <w:pPr>
              <w:pStyle w:val="ProductList-OfferingBody"/>
              <w:jc w:val="center"/>
            </w:pPr>
            <w:r>
              <w:t>&lt; 99,9 %</w:t>
            </w:r>
          </w:p>
        </w:tc>
        <w:tc>
          <w:tcPr>
            <w:tcW w:w="5400" w:type="dxa"/>
          </w:tcPr>
          <w:p w14:paraId="039CF8BD" w14:textId="77777777" w:rsidR="002E19BD" w:rsidRPr="0076238C" w:rsidRDefault="002E19BD" w:rsidP="00404BC4">
            <w:pPr>
              <w:pStyle w:val="ProductList-OfferingBody"/>
              <w:jc w:val="center"/>
            </w:pPr>
            <w:r>
              <w:t>10%</w:t>
            </w:r>
          </w:p>
        </w:tc>
      </w:tr>
      <w:tr w:rsidR="002E19BD" w:rsidRPr="00735EAD" w14:paraId="32698920" w14:textId="77777777" w:rsidTr="002E19BD">
        <w:tc>
          <w:tcPr>
            <w:tcW w:w="5400" w:type="dxa"/>
          </w:tcPr>
          <w:p w14:paraId="53CBF883" w14:textId="77777777" w:rsidR="002E19BD" w:rsidRPr="0076238C" w:rsidRDefault="002E19BD" w:rsidP="00404BC4">
            <w:pPr>
              <w:pStyle w:val="ProductList-OfferingBody"/>
              <w:jc w:val="center"/>
            </w:pPr>
            <w:r>
              <w:t>&lt; 99 %</w:t>
            </w:r>
          </w:p>
        </w:tc>
        <w:tc>
          <w:tcPr>
            <w:tcW w:w="5400" w:type="dxa"/>
          </w:tcPr>
          <w:p w14:paraId="53099A19" w14:textId="77777777" w:rsidR="002E19BD" w:rsidRPr="0076238C" w:rsidRDefault="002E19BD" w:rsidP="00404BC4">
            <w:pPr>
              <w:pStyle w:val="ProductList-OfferingBody"/>
              <w:jc w:val="center"/>
            </w:pPr>
            <w:r>
              <w:t>25%</w:t>
            </w:r>
          </w:p>
        </w:tc>
      </w:tr>
    </w:tbl>
    <w:p w14:paraId="15BE5483" w14:textId="77777777" w:rsidR="002E19BD" w:rsidRPr="00A94906" w:rsidRDefault="002E19BD" w:rsidP="00404BC4">
      <w:pPr>
        <w:pStyle w:val="ProductList-Body"/>
      </w:pPr>
    </w:p>
    <w:p w14:paraId="41BCEECC" w14:textId="77777777" w:rsidR="002E19BD" w:rsidRPr="00A94906" w:rsidRDefault="002E19BD" w:rsidP="00404BC4">
      <w:pPr>
        <w:pStyle w:val="ProductList-Body"/>
      </w:pPr>
      <w:r>
        <w:rPr>
          <w:b/>
          <w:color w:val="00188F"/>
        </w:rPr>
        <w:t>Výjimky úrovně služeb</w:t>
      </w:r>
      <w:r w:rsidRPr="00F51114">
        <w:rPr>
          <w:bCs/>
        </w:rPr>
        <w:t>:</w:t>
      </w:r>
      <w:r>
        <w:t xml:space="preserve"> Pro bezplatnou vrstvu služby Azure Active Directory B2C není poskytována žádná smlouva SLA.</w:t>
      </w:r>
    </w:p>
    <w:bookmarkStart w:id="350" w:name="_Toc457821531"/>
    <w:bookmarkStart w:id="351" w:name="_Toc461003308"/>
    <w:p w14:paraId="4403847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13CF7C84" w14:textId="77777777" w:rsidR="002E19BD" w:rsidRPr="00A94906" w:rsidRDefault="002E19BD" w:rsidP="00404BC4">
      <w:pPr>
        <w:pStyle w:val="ProductList-Offering2Heading"/>
        <w:tabs>
          <w:tab w:val="clear" w:pos="360"/>
          <w:tab w:val="clear" w:pos="720"/>
          <w:tab w:val="clear" w:pos="1080"/>
        </w:tabs>
        <w:outlineLvl w:val="2"/>
      </w:pPr>
      <w:bookmarkStart w:id="352" w:name="_Toc43712550"/>
      <w:r>
        <w:t>Azure Active Directory Premium</w:t>
      </w:r>
      <w:bookmarkEnd w:id="350"/>
      <w:bookmarkEnd w:id="351"/>
      <w:bookmarkEnd w:id="352"/>
    </w:p>
    <w:p w14:paraId="19E89BBD"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404BC4">
      <w:pPr>
        <w:pStyle w:val="ProductList-Body"/>
      </w:pPr>
    </w:p>
    <w:p w14:paraId="46FF309C"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404BC4">
      <w:pPr>
        <w:pStyle w:val="ProductList-Body"/>
      </w:pPr>
    </w:p>
    <w:p w14:paraId="4EAC1E80" w14:textId="77777777" w:rsidR="002E19BD"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404BC4">
      <w:pPr>
        <w:pStyle w:val="ProductList-Body"/>
      </w:pPr>
    </w:p>
    <w:p w14:paraId="0666499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2E81E383" w14:textId="77777777" w:rsidTr="002E19BD">
        <w:trPr>
          <w:tblHeader/>
        </w:trPr>
        <w:tc>
          <w:tcPr>
            <w:tcW w:w="5400" w:type="dxa"/>
            <w:shd w:val="clear" w:color="auto" w:fill="0072C6"/>
          </w:tcPr>
          <w:p w14:paraId="1D2203E5"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0F7078E" w14:textId="77777777" w:rsidTr="002E19BD">
        <w:tc>
          <w:tcPr>
            <w:tcW w:w="5400" w:type="dxa"/>
          </w:tcPr>
          <w:p w14:paraId="4801D56E" w14:textId="77777777" w:rsidR="002E19BD" w:rsidRPr="0076238C" w:rsidRDefault="002E19BD" w:rsidP="00404BC4">
            <w:pPr>
              <w:pStyle w:val="ProductList-OfferingBody"/>
              <w:jc w:val="center"/>
            </w:pPr>
            <w:r>
              <w:t>&lt; 99,9 %</w:t>
            </w:r>
          </w:p>
        </w:tc>
        <w:tc>
          <w:tcPr>
            <w:tcW w:w="5400" w:type="dxa"/>
          </w:tcPr>
          <w:p w14:paraId="0965C9AF" w14:textId="77777777" w:rsidR="002E19BD" w:rsidRPr="0076238C" w:rsidRDefault="002E19BD" w:rsidP="00404BC4">
            <w:pPr>
              <w:pStyle w:val="ProductList-OfferingBody"/>
              <w:jc w:val="center"/>
            </w:pPr>
            <w:r>
              <w:t>25%</w:t>
            </w:r>
          </w:p>
        </w:tc>
      </w:tr>
      <w:tr w:rsidR="002E19BD" w:rsidRPr="00735EAD" w14:paraId="375F080D" w14:textId="77777777" w:rsidTr="002E19BD">
        <w:tc>
          <w:tcPr>
            <w:tcW w:w="5400" w:type="dxa"/>
          </w:tcPr>
          <w:p w14:paraId="3FE9A947" w14:textId="77777777" w:rsidR="002E19BD" w:rsidRPr="0076238C" w:rsidRDefault="002E19BD" w:rsidP="00404BC4">
            <w:pPr>
              <w:pStyle w:val="ProductList-OfferingBody"/>
              <w:jc w:val="center"/>
            </w:pPr>
            <w:r>
              <w:t>&lt; 99 %</w:t>
            </w:r>
          </w:p>
        </w:tc>
        <w:tc>
          <w:tcPr>
            <w:tcW w:w="5400" w:type="dxa"/>
          </w:tcPr>
          <w:p w14:paraId="020FE8B5" w14:textId="77777777" w:rsidR="002E19BD" w:rsidRPr="0076238C" w:rsidRDefault="002E19BD" w:rsidP="00404BC4">
            <w:pPr>
              <w:pStyle w:val="ProductList-OfferingBody"/>
              <w:jc w:val="center"/>
            </w:pPr>
            <w:r>
              <w:t>50%</w:t>
            </w:r>
          </w:p>
        </w:tc>
      </w:tr>
      <w:tr w:rsidR="002E19BD" w:rsidRPr="00735EAD" w14:paraId="25122025" w14:textId="77777777" w:rsidTr="002E19BD">
        <w:tc>
          <w:tcPr>
            <w:tcW w:w="5400" w:type="dxa"/>
          </w:tcPr>
          <w:p w14:paraId="53C49937" w14:textId="77777777" w:rsidR="002E19BD" w:rsidRPr="0076238C" w:rsidRDefault="002E19BD" w:rsidP="00404BC4">
            <w:pPr>
              <w:pStyle w:val="ProductList-OfferingBody"/>
              <w:jc w:val="center"/>
            </w:pPr>
            <w:r>
              <w:t>&lt; 95 %</w:t>
            </w:r>
          </w:p>
        </w:tc>
        <w:tc>
          <w:tcPr>
            <w:tcW w:w="5400" w:type="dxa"/>
          </w:tcPr>
          <w:p w14:paraId="3836B031" w14:textId="77777777" w:rsidR="002E19BD" w:rsidRPr="0076238C" w:rsidRDefault="002E19BD" w:rsidP="00404BC4">
            <w:pPr>
              <w:pStyle w:val="ProductList-OfferingBody"/>
              <w:jc w:val="center"/>
            </w:pPr>
            <w:r>
              <w:t>100%</w:t>
            </w:r>
          </w:p>
        </w:tc>
      </w:tr>
    </w:tbl>
    <w:bookmarkStart w:id="353" w:name="_Toc457821532"/>
    <w:bookmarkStart w:id="354" w:name="_Toc461003309"/>
    <w:bookmarkStart w:id="355" w:name="AzureRightsManagementPremium"/>
    <w:p w14:paraId="55FE2358"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3C2C4D5" w14:textId="77777777" w:rsidR="002E19BD" w:rsidRPr="00A94906" w:rsidRDefault="002E19BD" w:rsidP="00404BC4">
      <w:pPr>
        <w:pStyle w:val="ProductList-Offering2Heading"/>
        <w:tabs>
          <w:tab w:val="clear" w:pos="360"/>
          <w:tab w:val="clear" w:pos="720"/>
          <w:tab w:val="clear" w:pos="1080"/>
        </w:tabs>
        <w:outlineLvl w:val="2"/>
      </w:pPr>
      <w:bookmarkStart w:id="356" w:name="_Toc43712551"/>
      <w:r>
        <w:t>Azure Information Protection Premium</w:t>
      </w:r>
      <w:bookmarkEnd w:id="353"/>
      <w:bookmarkEnd w:id="354"/>
      <w:bookmarkEnd w:id="356"/>
    </w:p>
    <w:bookmarkEnd w:id="355"/>
    <w:p w14:paraId="6205BFBF"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404BC4">
      <w:pPr>
        <w:pStyle w:val="ProductList-Body"/>
      </w:pPr>
    </w:p>
    <w:p w14:paraId="59544FB4"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404BC4">
      <w:pPr>
        <w:pStyle w:val="ProductList-Body"/>
      </w:pPr>
    </w:p>
    <w:p w14:paraId="35950966" w14:textId="77777777" w:rsidR="002E19BD"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404BC4">
      <w:pPr>
        <w:pStyle w:val="ProductList-Body"/>
      </w:pPr>
    </w:p>
    <w:p w14:paraId="6C5ECEFA"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95848DB" w14:textId="77777777" w:rsidTr="002E19BD">
        <w:trPr>
          <w:tblHeader/>
        </w:trPr>
        <w:tc>
          <w:tcPr>
            <w:tcW w:w="5400" w:type="dxa"/>
            <w:shd w:val="clear" w:color="auto" w:fill="0072C6"/>
          </w:tcPr>
          <w:p w14:paraId="0C3741C9"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43E84EF6" w14:textId="77777777" w:rsidTr="002E19BD">
        <w:tc>
          <w:tcPr>
            <w:tcW w:w="5400" w:type="dxa"/>
          </w:tcPr>
          <w:p w14:paraId="0AEFD832" w14:textId="77777777" w:rsidR="002E19BD" w:rsidRPr="0076238C" w:rsidRDefault="002E19BD" w:rsidP="00404BC4">
            <w:pPr>
              <w:pStyle w:val="ProductList-OfferingBody"/>
              <w:jc w:val="center"/>
            </w:pPr>
            <w:r>
              <w:t>&lt; 99,9 %</w:t>
            </w:r>
          </w:p>
        </w:tc>
        <w:tc>
          <w:tcPr>
            <w:tcW w:w="5400" w:type="dxa"/>
          </w:tcPr>
          <w:p w14:paraId="2E45B973" w14:textId="77777777" w:rsidR="002E19BD" w:rsidRPr="0076238C" w:rsidRDefault="002E19BD" w:rsidP="00404BC4">
            <w:pPr>
              <w:pStyle w:val="ProductList-OfferingBody"/>
              <w:jc w:val="center"/>
            </w:pPr>
            <w:r>
              <w:t>25%</w:t>
            </w:r>
          </w:p>
        </w:tc>
      </w:tr>
      <w:tr w:rsidR="002E19BD" w:rsidRPr="00735EAD" w14:paraId="4B864C72" w14:textId="77777777" w:rsidTr="002E19BD">
        <w:tc>
          <w:tcPr>
            <w:tcW w:w="5400" w:type="dxa"/>
          </w:tcPr>
          <w:p w14:paraId="422A1992" w14:textId="77777777" w:rsidR="002E19BD" w:rsidRPr="0076238C" w:rsidRDefault="002E19BD" w:rsidP="00404BC4">
            <w:pPr>
              <w:pStyle w:val="ProductList-OfferingBody"/>
              <w:jc w:val="center"/>
            </w:pPr>
            <w:r>
              <w:t>&lt; 99 %</w:t>
            </w:r>
          </w:p>
        </w:tc>
        <w:tc>
          <w:tcPr>
            <w:tcW w:w="5400" w:type="dxa"/>
          </w:tcPr>
          <w:p w14:paraId="6423C696" w14:textId="77777777" w:rsidR="002E19BD" w:rsidRPr="0076238C" w:rsidRDefault="002E19BD" w:rsidP="00404BC4">
            <w:pPr>
              <w:pStyle w:val="ProductList-OfferingBody"/>
              <w:jc w:val="center"/>
            </w:pPr>
            <w:r>
              <w:t>50%</w:t>
            </w:r>
          </w:p>
        </w:tc>
      </w:tr>
      <w:tr w:rsidR="002E19BD" w:rsidRPr="00735EAD" w14:paraId="18EC3AA3" w14:textId="77777777" w:rsidTr="002E19BD">
        <w:tc>
          <w:tcPr>
            <w:tcW w:w="5400" w:type="dxa"/>
          </w:tcPr>
          <w:p w14:paraId="7A2F9717" w14:textId="77777777" w:rsidR="002E19BD" w:rsidRPr="0076238C" w:rsidRDefault="002E19BD" w:rsidP="00404BC4">
            <w:pPr>
              <w:pStyle w:val="ProductList-OfferingBody"/>
              <w:jc w:val="center"/>
            </w:pPr>
            <w:r>
              <w:t>&lt; 95 %</w:t>
            </w:r>
          </w:p>
        </w:tc>
        <w:tc>
          <w:tcPr>
            <w:tcW w:w="5400" w:type="dxa"/>
          </w:tcPr>
          <w:p w14:paraId="0EC439DB" w14:textId="77777777" w:rsidR="002E19BD" w:rsidRPr="0076238C" w:rsidRDefault="002E19BD" w:rsidP="00404BC4">
            <w:pPr>
              <w:pStyle w:val="ProductList-OfferingBody"/>
              <w:jc w:val="center"/>
            </w:pPr>
            <w:r>
              <w:t>100%</w:t>
            </w:r>
          </w:p>
        </w:tc>
      </w:tr>
    </w:tbl>
    <w:bookmarkStart w:id="357" w:name="AzureSiteRecoveryService_OnPremtoAzure"/>
    <w:bookmarkStart w:id="358" w:name="_Toc461003312"/>
    <w:p w14:paraId="119EDDCF"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C5B1E85" w14:textId="77777777" w:rsidR="002E19BD" w:rsidRPr="00A94906" w:rsidRDefault="002E19BD" w:rsidP="00404BC4">
      <w:pPr>
        <w:pStyle w:val="ProductList-Offering2Heading"/>
        <w:tabs>
          <w:tab w:val="clear" w:pos="360"/>
          <w:tab w:val="clear" w:pos="720"/>
          <w:tab w:val="clear" w:pos="1080"/>
        </w:tabs>
        <w:outlineLvl w:val="2"/>
      </w:pPr>
      <w:bookmarkStart w:id="359" w:name="_Toc43712552"/>
      <w:r>
        <w:t>Služba Azure Site Recovery – On-Premises-to-Azure</w:t>
      </w:r>
      <w:bookmarkEnd w:id="357"/>
      <w:bookmarkEnd w:id="358"/>
      <w:bookmarkEnd w:id="359"/>
    </w:p>
    <w:p w14:paraId="0EAEA6E4" w14:textId="77777777" w:rsidR="002E19BD" w:rsidRPr="00A94906" w:rsidRDefault="002E19BD" w:rsidP="00404BC4">
      <w:pPr>
        <w:pStyle w:val="ProductList-Body"/>
      </w:pPr>
      <w:r>
        <w:rPr>
          <w:b/>
          <w:color w:val="00188F"/>
        </w:rPr>
        <w:t>Další definice</w:t>
      </w:r>
      <w:r w:rsidRPr="00F51114">
        <w:rPr>
          <w:bCs/>
        </w:rPr>
        <w:t>:</w:t>
      </w:r>
    </w:p>
    <w:p w14:paraId="5D4532BF" w14:textId="77777777" w:rsidR="002E19BD" w:rsidRPr="00A94906" w:rsidRDefault="002E19BD" w:rsidP="00404BC4">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1D404225" w:rsidR="002E19BD" w:rsidRPr="00A94906" w:rsidRDefault="002E19BD" w:rsidP="00404BC4">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w:t>
      </w:r>
    </w:p>
    <w:p w14:paraId="42B37EB7" w14:textId="77777777" w:rsidR="002E19BD" w:rsidRPr="00A94906" w:rsidRDefault="002E19BD" w:rsidP="00404BC4">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404BC4">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404BC4">
      <w:pPr>
        <w:pStyle w:val="ProductList-Body"/>
      </w:pPr>
    </w:p>
    <w:p w14:paraId="181B6BC2" w14:textId="7CCBFC94" w:rsidR="009C4D34" w:rsidRPr="00373764" w:rsidRDefault="009C4D34" w:rsidP="00404BC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404BC4">
      <w:pPr>
        <w:pStyle w:val="ProductList-Body"/>
      </w:pPr>
    </w:p>
    <w:p w14:paraId="2D361569" w14:textId="77777777" w:rsidR="009C4D34" w:rsidRPr="00373764" w:rsidRDefault="009C4D34"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735EAD" w14:paraId="7F36735F" w14:textId="77777777" w:rsidTr="002E614B">
        <w:trPr>
          <w:tblHeader/>
        </w:trPr>
        <w:tc>
          <w:tcPr>
            <w:tcW w:w="5400" w:type="dxa"/>
            <w:shd w:val="clear" w:color="auto" w:fill="0072C6"/>
          </w:tcPr>
          <w:p w14:paraId="0EE019C4" w14:textId="77777777" w:rsidR="009C4D34" w:rsidRPr="005244DF" w:rsidRDefault="009C4D34" w:rsidP="00404BC4">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404BC4">
            <w:pPr>
              <w:pStyle w:val="ProductList-OfferingBody"/>
              <w:jc w:val="center"/>
              <w:rPr>
                <w:color w:val="FFFFFF" w:themeColor="background1"/>
              </w:rPr>
            </w:pPr>
            <w:r>
              <w:rPr>
                <w:color w:val="FFFFFF" w:themeColor="background1"/>
              </w:rPr>
              <w:t>Kredit služby</w:t>
            </w:r>
          </w:p>
        </w:tc>
      </w:tr>
      <w:tr w:rsidR="009C4D34" w:rsidRPr="00735EAD" w14:paraId="5AD3BE88" w14:textId="77777777" w:rsidTr="002E614B">
        <w:tc>
          <w:tcPr>
            <w:tcW w:w="5400" w:type="dxa"/>
          </w:tcPr>
          <w:p w14:paraId="66F4FF71" w14:textId="77777777" w:rsidR="009C4D34" w:rsidRPr="005244DF" w:rsidRDefault="009C4D34" w:rsidP="00404BC4">
            <w:pPr>
              <w:pStyle w:val="ProductList-OfferingBody"/>
              <w:jc w:val="center"/>
            </w:pPr>
            <w:r>
              <w:t>&gt; 2 hodiny</w:t>
            </w:r>
          </w:p>
        </w:tc>
        <w:tc>
          <w:tcPr>
            <w:tcW w:w="5400" w:type="dxa"/>
          </w:tcPr>
          <w:p w14:paraId="5FF87CAC" w14:textId="77777777" w:rsidR="009C4D34" w:rsidRPr="005244DF" w:rsidRDefault="009C4D34" w:rsidP="00404BC4">
            <w:pPr>
              <w:pStyle w:val="ProductList-OfferingBody"/>
              <w:jc w:val="center"/>
            </w:pPr>
            <w:r>
              <w:t>100 %</w:t>
            </w:r>
          </w:p>
        </w:tc>
      </w:tr>
    </w:tbl>
    <w:p w14:paraId="56B8F967" w14:textId="77777777" w:rsidR="002E19BD" w:rsidRPr="00A94906" w:rsidRDefault="002E19BD" w:rsidP="00404BC4">
      <w:pPr>
        <w:pStyle w:val="ProductList-Body"/>
      </w:pPr>
    </w:p>
    <w:p w14:paraId="1144CDD8"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60" w:name="_Toc461003313"/>
    <w:p w14:paraId="16B004D3"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BB8B1F3" w14:textId="77777777" w:rsidR="002E19BD" w:rsidRPr="00A94906" w:rsidRDefault="002E19BD" w:rsidP="00404BC4">
      <w:pPr>
        <w:pStyle w:val="ProductList-Offering2Heading"/>
        <w:tabs>
          <w:tab w:val="clear" w:pos="360"/>
          <w:tab w:val="clear" w:pos="720"/>
          <w:tab w:val="clear" w:pos="1080"/>
        </w:tabs>
        <w:outlineLvl w:val="2"/>
      </w:pPr>
      <w:bookmarkStart w:id="361" w:name="_Toc43712553"/>
      <w:r>
        <w:t>Služba Azure pro převzetí služeb při selhání – mezi místními pracovišti</w:t>
      </w:r>
      <w:bookmarkEnd w:id="360"/>
      <w:bookmarkEnd w:id="361"/>
    </w:p>
    <w:p w14:paraId="778FAD10" w14:textId="77777777" w:rsidR="002E19BD" w:rsidRPr="00A94906" w:rsidRDefault="002E19BD" w:rsidP="00404BC4">
      <w:pPr>
        <w:pStyle w:val="ProductList-Body"/>
      </w:pPr>
      <w:r>
        <w:rPr>
          <w:b/>
          <w:color w:val="00188F"/>
        </w:rPr>
        <w:t>Další definice</w:t>
      </w:r>
      <w:r w:rsidRPr="00F51114">
        <w:rPr>
          <w:bCs/>
        </w:rPr>
        <w:t>:</w:t>
      </w:r>
    </w:p>
    <w:p w14:paraId="4C188235"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 bez služby Azure.</w:t>
      </w:r>
    </w:p>
    <w:p w14:paraId="3BAAECB9" w14:textId="5CB61E5D" w:rsidR="002E19BD" w:rsidRPr="00A94906" w:rsidRDefault="002E19BD" w:rsidP="00404BC4">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404BC4">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404BC4">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404BC4">
      <w:pPr>
        <w:pStyle w:val="ProductList-Body"/>
      </w:pPr>
    </w:p>
    <w:p w14:paraId="3660C1E8" w14:textId="77777777" w:rsidR="009C4D34" w:rsidRPr="00373764" w:rsidRDefault="009C4D34" w:rsidP="00404BC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404BC4">
      <w:pPr>
        <w:pStyle w:val="ProductList-Body"/>
      </w:pPr>
    </w:p>
    <w:p w14:paraId="187C9AA7"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404BC4">
      <w:pPr>
        <w:pStyle w:val="ProductList-Body"/>
      </w:pPr>
    </w:p>
    <w:p w14:paraId="31C11865" w14:textId="77777777" w:rsidR="002E19BD"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404BC4">
      <w:pPr>
        <w:pStyle w:val="ProductList-Body"/>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51C9EECA" w14:textId="77777777" w:rsidTr="002E19BD">
        <w:trPr>
          <w:tblHeader/>
        </w:trPr>
        <w:tc>
          <w:tcPr>
            <w:tcW w:w="5400" w:type="dxa"/>
            <w:shd w:val="clear" w:color="auto" w:fill="0072C6"/>
          </w:tcPr>
          <w:p w14:paraId="21F3A37F"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4DC1AB3" w14:textId="77777777" w:rsidTr="002E19BD">
        <w:tc>
          <w:tcPr>
            <w:tcW w:w="5400" w:type="dxa"/>
          </w:tcPr>
          <w:p w14:paraId="4ADAA64E" w14:textId="77777777" w:rsidR="002E19BD" w:rsidRPr="0076238C" w:rsidRDefault="002E19BD" w:rsidP="00404BC4">
            <w:pPr>
              <w:pStyle w:val="ProductList-OfferingBody"/>
              <w:jc w:val="center"/>
            </w:pPr>
            <w:r>
              <w:t>&lt; 99,9 %</w:t>
            </w:r>
          </w:p>
        </w:tc>
        <w:tc>
          <w:tcPr>
            <w:tcW w:w="5400" w:type="dxa"/>
          </w:tcPr>
          <w:p w14:paraId="412ADFE5" w14:textId="77777777" w:rsidR="002E19BD" w:rsidRPr="0076238C" w:rsidRDefault="002E19BD" w:rsidP="00404BC4">
            <w:pPr>
              <w:pStyle w:val="ProductList-OfferingBody"/>
              <w:jc w:val="center"/>
            </w:pPr>
            <w:r>
              <w:t>10%</w:t>
            </w:r>
          </w:p>
        </w:tc>
      </w:tr>
      <w:tr w:rsidR="002E19BD" w:rsidRPr="00735EAD" w14:paraId="101F8D72" w14:textId="77777777" w:rsidTr="002E19BD">
        <w:tc>
          <w:tcPr>
            <w:tcW w:w="5400" w:type="dxa"/>
          </w:tcPr>
          <w:p w14:paraId="2AF91BF2" w14:textId="77777777" w:rsidR="002E19BD" w:rsidRPr="0076238C" w:rsidRDefault="002E19BD" w:rsidP="00404BC4">
            <w:pPr>
              <w:pStyle w:val="ProductList-OfferingBody"/>
              <w:jc w:val="center"/>
            </w:pPr>
            <w:r>
              <w:t>&lt; 99 %</w:t>
            </w:r>
          </w:p>
        </w:tc>
        <w:tc>
          <w:tcPr>
            <w:tcW w:w="5400" w:type="dxa"/>
          </w:tcPr>
          <w:p w14:paraId="31B1E15D" w14:textId="77777777" w:rsidR="002E19BD" w:rsidRPr="0076238C" w:rsidRDefault="002E19BD" w:rsidP="00404BC4">
            <w:pPr>
              <w:pStyle w:val="ProductList-OfferingBody"/>
              <w:jc w:val="center"/>
            </w:pPr>
            <w:r>
              <w:t>25%</w:t>
            </w:r>
          </w:p>
        </w:tc>
      </w:tr>
    </w:tbl>
    <w:p w14:paraId="25820E08" w14:textId="77777777" w:rsidR="002E19BD" w:rsidRPr="00A94906" w:rsidRDefault="002E19BD" w:rsidP="00404BC4">
      <w:pPr>
        <w:pStyle w:val="ProductList-Body"/>
      </w:pPr>
    </w:p>
    <w:p w14:paraId="0961048E" w14:textId="77777777" w:rsidR="002E19BD" w:rsidRPr="00A94906" w:rsidRDefault="002E19BD" w:rsidP="00404BC4">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bookmarkStart w:id="362" w:name="_Toc521676997"/>
    <w:bookmarkStart w:id="363" w:name="MultiFactorAuthenticationService"/>
    <w:bookmarkStart w:id="364" w:name="_Toc461003311"/>
    <w:bookmarkStart w:id="365" w:name="StorSimple"/>
    <w:bookmarkStart w:id="366" w:name="_Toc461003314"/>
    <w:p w14:paraId="79B5D61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54AC9C1F" w14:textId="77777777" w:rsidR="00C9468B" w:rsidRPr="00F978D7" w:rsidRDefault="00C9468B" w:rsidP="00404BC4">
      <w:pPr>
        <w:pStyle w:val="ProductList-Offering2Heading"/>
        <w:tabs>
          <w:tab w:val="clear" w:pos="360"/>
          <w:tab w:val="clear" w:pos="720"/>
          <w:tab w:val="clear" w:pos="1080"/>
        </w:tabs>
        <w:outlineLvl w:val="2"/>
      </w:pPr>
      <w:bookmarkStart w:id="367" w:name="_Toc43712554"/>
      <w:r>
        <w:t>Služba Azure Site Recovery – Převzetí služeb při selhání mezi službami Azure</w:t>
      </w:r>
      <w:bookmarkEnd w:id="362"/>
      <w:bookmarkEnd w:id="367"/>
    </w:p>
    <w:p w14:paraId="7CEE38BC" w14:textId="77777777" w:rsidR="00C9468B" w:rsidRPr="00F978D7" w:rsidRDefault="00C9468B" w:rsidP="00404BC4">
      <w:pPr>
        <w:pStyle w:val="ProductList-Body"/>
      </w:pPr>
      <w:r>
        <w:rPr>
          <w:b/>
          <w:color w:val="00188F"/>
        </w:rPr>
        <w:t>Další definice</w:t>
      </w:r>
      <w:r w:rsidRPr="00397DC6">
        <w:rPr>
          <w:b/>
        </w:rPr>
        <w:t>:</w:t>
      </w:r>
    </w:p>
    <w:p w14:paraId="5A037E94" w14:textId="77777777" w:rsidR="00C9468B" w:rsidRPr="00F978D7" w:rsidRDefault="00C9468B" w:rsidP="00404BC4">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531BDE63" w14:textId="77777777" w:rsidR="00C9468B" w:rsidRPr="00F978D7" w:rsidRDefault="00C9468B" w:rsidP="00404BC4">
      <w:pPr>
        <w:pStyle w:val="ProductList-Body"/>
        <w:spacing w:after="40"/>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6F2F6802" w14:textId="77777777" w:rsidR="00C9468B" w:rsidRPr="00F978D7" w:rsidRDefault="00C9468B" w:rsidP="00404BC4">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08B61216" w14:textId="77777777" w:rsidR="00C9468B" w:rsidRPr="00F978D7" w:rsidRDefault="00C9468B" w:rsidP="00404BC4">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4BE0851F" w14:textId="77777777" w:rsidR="00C9468B" w:rsidRPr="00F978D7" w:rsidRDefault="00C9468B" w:rsidP="00404BC4">
      <w:pPr>
        <w:pStyle w:val="ProductList-Body"/>
      </w:pPr>
    </w:p>
    <w:p w14:paraId="7F5FD9C3" w14:textId="77777777" w:rsidR="00C9468B" w:rsidRPr="00735EAD" w:rsidRDefault="00C9468B" w:rsidP="00404BC4">
      <w:pPr>
        <w:rPr>
          <w:sz w:val="18"/>
          <w:szCs w:val="18"/>
        </w:rPr>
      </w:pPr>
      <w:r>
        <w:rPr>
          <w:sz w:val="18"/>
        </w:rPr>
        <w:t>„</w:t>
      </w:r>
      <w:r>
        <w:rPr>
          <w:b/>
          <w:bCs/>
          <w:color w:val="00188F"/>
          <w:sz w:val="18"/>
        </w:rPr>
        <w:t>Měsíční cíl doby obnovení</w:t>
      </w:r>
      <w:r>
        <w:rPr>
          <w:sz w:val="18"/>
        </w:rPr>
        <w:t>“</w:t>
      </w:r>
      <w:r>
        <w:rPr>
          <w:b/>
          <w:color w:val="00188F"/>
          <w:sz w:val="18"/>
        </w:rPr>
        <w:t xml:space="preserve"> </w:t>
      </w:r>
      <w:r>
        <w:rPr>
          <w:sz w:val="18"/>
        </w:rPr>
        <w:t>pro konkrétní chráněnou instanci konfigurovanou pro replikaci mezi službami Azure v daném fakturačním měsíci jsou dvě hodiny.</w:t>
      </w:r>
    </w:p>
    <w:p w14:paraId="1B321670" w14:textId="77777777" w:rsidR="00C9468B" w:rsidRPr="00F978D7" w:rsidRDefault="00C9468B" w:rsidP="00404BC4">
      <w:pPr>
        <w:pStyle w:val="ProductList-Body"/>
      </w:pPr>
      <w:r>
        <w:rPr>
          <w:b/>
          <w:color w:val="00188F"/>
        </w:rPr>
        <w:t>Kredit služby</w:t>
      </w:r>
      <w:r w:rsidRPr="00DA1B7C">
        <w:rPr>
          <w:b/>
        </w:rPr>
        <w:t>:</w:t>
      </w:r>
      <w:r>
        <w:t xml:space="preserve"> </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468B" w:rsidRPr="00735EAD" w14:paraId="6FDA9A90" w14:textId="77777777" w:rsidTr="00C9468B">
        <w:trPr>
          <w:tblHeader/>
        </w:trPr>
        <w:tc>
          <w:tcPr>
            <w:tcW w:w="5400" w:type="dxa"/>
            <w:shd w:val="clear" w:color="auto" w:fill="0072C6"/>
          </w:tcPr>
          <w:p w14:paraId="6B937F42" w14:textId="77777777" w:rsidR="00C9468B" w:rsidRPr="00B666AA" w:rsidRDefault="00C9468B" w:rsidP="00404BC4">
            <w:pPr>
              <w:pStyle w:val="ProductList-OfferingBody"/>
              <w:jc w:val="center"/>
              <w:rPr>
                <w:bCs/>
                <w:color w:val="FFFFFF" w:themeColor="background1"/>
              </w:rPr>
            </w:pPr>
            <w:r>
              <w:rPr>
                <w:bCs/>
                <w:color w:val="FFFFFF" w:themeColor="background1"/>
              </w:rPr>
              <w:t>Měsíční cíl doby obnovení</w:t>
            </w:r>
          </w:p>
        </w:tc>
        <w:tc>
          <w:tcPr>
            <w:tcW w:w="5400" w:type="dxa"/>
            <w:shd w:val="clear" w:color="auto" w:fill="0072C6"/>
          </w:tcPr>
          <w:p w14:paraId="1485E623" w14:textId="77777777" w:rsidR="00C9468B" w:rsidRPr="00B666AA" w:rsidRDefault="00C9468B" w:rsidP="00404BC4">
            <w:pPr>
              <w:pStyle w:val="ProductList-OfferingBody"/>
              <w:jc w:val="center"/>
              <w:rPr>
                <w:bCs/>
                <w:color w:val="FFFFFF" w:themeColor="background1"/>
              </w:rPr>
            </w:pPr>
            <w:r>
              <w:rPr>
                <w:bCs/>
                <w:color w:val="FFFFFF" w:themeColor="background1"/>
              </w:rPr>
              <w:t>Kredit služby</w:t>
            </w:r>
          </w:p>
        </w:tc>
      </w:tr>
      <w:tr w:rsidR="00C9468B" w:rsidRPr="00735EAD" w14:paraId="36EF0BAC" w14:textId="77777777" w:rsidTr="00C9468B">
        <w:tc>
          <w:tcPr>
            <w:tcW w:w="5400" w:type="dxa"/>
          </w:tcPr>
          <w:p w14:paraId="30687BF4" w14:textId="77777777" w:rsidR="00C9468B" w:rsidRPr="00042CC1" w:rsidRDefault="00C9468B" w:rsidP="00404BC4">
            <w:pPr>
              <w:pStyle w:val="ProductList-OfferingBody"/>
              <w:jc w:val="center"/>
            </w:pPr>
            <w:r>
              <w:t>&gt; 2 hodiny</w:t>
            </w:r>
          </w:p>
        </w:tc>
        <w:tc>
          <w:tcPr>
            <w:tcW w:w="5400" w:type="dxa"/>
          </w:tcPr>
          <w:p w14:paraId="3367FA03" w14:textId="77777777" w:rsidR="00C9468B" w:rsidRPr="00042CC1" w:rsidRDefault="00C9468B" w:rsidP="00404BC4">
            <w:pPr>
              <w:pStyle w:val="ProductList-OfferingBody"/>
              <w:jc w:val="center"/>
            </w:pPr>
            <w:r>
              <w:t>100%</w:t>
            </w:r>
          </w:p>
        </w:tc>
      </w:tr>
    </w:tbl>
    <w:p w14:paraId="0B9FA360" w14:textId="77777777" w:rsidR="00C9468B" w:rsidRPr="00F978D7" w:rsidRDefault="00C9468B" w:rsidP="00404BC4">
      <w:pPr>
        <w:pStyle w:val="ProductList-Body"/>
      </w:pPr>
    </w:p>
    <w:p w14:paraId="064B3DD8" w14:textId="77777777" w:rsidR="00C9468B" w:rsidRPr="00F978D7" w:rsidRDefault="00C9468B" w:rsidP="00404BC4">
      <w:pPr>
        <w:pStyle w:val="ProductList-Body"/>
      </w:pPr>
      <w:r>
        <w:rPr>
          <w:b/>
          <w:color w:val="00188F"/>
        </w:rPr>
        <w:t>Další podmínky</w:t>
      </w:r>
      <w:r w:rsidRPr="00831E98">
        <w:rPr>
          <w:b/>
        </w:rPr>
        <w:t>:</w:t>
      </w:r>
      <w:r>
        <w:t xml:space="preserve"> Měsíční cíl doby obnovení a kredity služby jsou vypočteny pro každou chráněnou instanci, kterou používáte.</w:t>
      </w:r>
    </w:p>
    <w:p w14:paraId="4FE2F61D"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2682D8E8" w14:textId="51B7C13B" w:rsidR="001E32D8" w:rsidRPr="00A94906" w:rsidRDefault="001E32D8" w:rsidP="00404BC4">
      <w:pPr>
        <w:pStyle w:val="ProductList-Offering2Heading"/>
        <w:tabs>
          <w:tab w:val="clear" w:pos="360"/>
          <w:tab w:val="clear" w:pos="720"/>
          <w:tab w:val="clear" w:pos="1080"/>
        </w:tabs>
        <w:outlineLvl w:val="2"/>
      </w:pPr>
      <w:bookmarkStart w:id="368" w:name="_Toc43712555"/>
      <w:r>
        <w:t>Služba Multi-Factor Authentication</w:t>
      </w:r>
      <w:bookmarkEnd w:id="363"/>
      <w:bookmarkEnd w:id="364"/>
      <w:bookmarkEnd w:id="368"/>
    </w:p>
    <w:p w14:paraId="04C7FF92" w14:textId="77777777" w:rsidR="001E32D8" w:rsidRPr="00A94906" w:rsidRDefault="001E32D8" w:rsidP="00404BC4">
      <w:pPr>
        <w:pStyle w:val="ProductList-Body"/>
      </w:pPr>
      <w:r>
        <w:rPr>
          <w:b/>
          <w:color w:val="00188F"/>
        </w:rPr>
        <w:t>Další definice</w:t>
      </w:r>
      <w:r w:rsidRPr="00F51114">
        <w:rPr>
          <w:bCs/>
        </w:rPr>
        <w:t>:</w:t>
      </w:r>
    </w:p>
    <w:p w14:paraId="07A43BDD" w14:textId="77777777" w:rsidR="001E32D8" w:rsidRPr="00A94906" w:rsidRDefault="001E32D8" w:rsidP="00404BC4">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404BC4">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404BC4">
      <w:pPr>
        <w:pStyle w:val="ProductList-Body"/>
      </w:pPr>
    </w:p>
    <w:p w14:paraId="78D79CF0" w14:textId="77777777" w:rsidR="001E32D8" w:rsidRPr="00A94906" w:rsidRDefault="001E32D8" w:rsidP="00404BC4">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404BC4">
      <w:pPr>
        <w:pStyle w:val="ProductList-Body"/>
      </w:pPr>
    </w:p>
    <w:p w14:paraId="300B72DC" w14:textId="77777777" w:rsidR="001E32D8" w:rsidRPr="00A94906"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404BC4">
      <w:pPr>
        <w:pStyle w:val="ProductList-Body"/>
      </w:pPr>
    </w:p>
    <w:p w14:paraId="7D5E25AA" w14:textId="77777777" w:rsidR="001E32D8"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1F15C229" w14:textId="77777777" w:rsidTr="002E614B">
        <w:trPr>
          <w:tblHeader/>
        </w:trPr>
        <w:tc>
          <w:tcPr>
            <w:tcW w:w="5400" w:type="dxa"/>
            <w:shd w:val="clear" w:color="auto" w:fill="0072C6"/>
          </w:tcPr>
          <w:p w14:paraId="38CDF795"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F79575" w14:textId="77777777" w:rsidTr="002E614B">
        <w:tc>
          <w:tcPr>
            <w:tcW w:w="5400" w:type="dxa"/>
          </w:tcPr>
          <w:p w14:paraId="20C65B4A" w14:textId="77777777" w:rsidR="001E32D8" w:rsidRPr="0076238C" w:rsidRDefault="001E32D8" w:rsidP="00404BC4">
            <w:pPr>
              <w:pStyle w:val="ProductList-OfferingBody"/>
              <w:jc w:val="center"/>
            </w:pPr>
            <w:r>
              <w:t>&lt; 99,9 %</w:t>
            </w:r>
          </w:p>
        </w:tc>
        <w:tc>
          <w:tcPr>
            <w:tcW w:w="5400" w:type="dxa"/>
          </w:tcPr>
          <w:p w14:paraId="74A8E8CA" w14:textId="77777777" w:rsidR="001E32D8" w:rsidRPr="0076238C" w:rsidRDefault="001E32D8" w:rsidP="00404BC4">
            <w:pPr>
              <w:pStyle w:val="ProductList-OfferingBody"/>
              <w:jc w:val="center"/>
            </w:pPr>
            <w:r>
              <w:t>10%</w:t>
            </w:r>
          </w:p>
        </w:tc>
      </w:tr>
      <w:tr w:rsidR="001E32D8" w:rsidRPr="00735EAD" w14:paraId="1C8F14D3" w14:textId="77777777" w:rsidTr="002E614B">
        <w:tc>
          <w:tcPr>
            <w:tcW w:w="5400" w:type="dxa"/>
          </w:tcPr>
          <w:p w14:paraId="4B2D5796" w14:textId="77777777" w:rsidR="001E32D8" w:rsidRPr="0076238C" w:rsidRDefault="001E32D8" w:rsidP="00404BC4">
            <w:pPr>
              <w:pStyle w:val="ProductList-OfferingBody"/>
              <w:jc w:val="center"/>
            </w:pPr>
            <w:r>
              <w:t>&lt; 99 %</w:t>
            </w:r>
          </w:p>
        </w:tc>
        <w:tc>
          <w:tcPr>
            <w:tcW w:w="5400" w:type="dxa"/>
          </w:tcPr>
          <w:p w14:paraId="2585E42B" w14:textId="77777777" w:rsidR="001E32D8" w:rsidRPr="0076238C" w:rsidRDefault="001E32D8" w:rsidP="00404BC4">
            <w:pPr>
              <w:pStyle w:val="ProductList-OfferingBody"/>
              <w:jc w:val="center"/>
            </w:pPr>
            <w:r>
              <w:t>25%</w:t>
            </w:r>
          </w:p>
        </w:tc>
      </w:tr>
    </w:tbl>
    <w:p w14:paraId="51089492"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4E82DF9D" w14:textId="0F9A3777" w:rsidR="002E19BD" w:rsidRPr="00A94906" w:rsidRDefault="002E19BD" w:rsidP="00404BC4">
      <w:pPr>
        <w:pStyle w:val="ProductList-Offering2Heading"/>
        <w:tabs>
          <w:tab w:val="clear" w:pos="360"/>
          <w:tab w:val="clear" w:pos="720"/>
          <w:tab w:val="clear" w:pos="1080"/>
        </w:tabs>
        <w:outlineLvl w:val="2"/>
      </w:pPr>
      <w:bookmarkStart w:id="369" w:name="_Toc43712556"/>
      <w:r>
        <w:t>Služba StorSimple</w:t>
      </w:r>
      <w:bookmarkEnd w:id="365"/>
      <w:bookmarkEnd w:id="366"/>
      <w:bookmarkEnd w:id="369"/>
    </w:p>
    <w:p w14:paraId="0DC97C01" w14:textId="77777777" w:rsidR="002E19BD" w:rsidRPr="00A94906" w:rsidRDefault="002E19BD" w:rsidP="00404BC4">
      <w:pPr>
        <w:pStyle w:val="ProductList-Body"/>
      </w:pPr>
      <w:r>
        <w:rPr>
          <w:b/>
          <w:color w:val="00188F"/>
        </w:rPr>
        <w:t>Další definice</w:t>
      </w:r>
      <w:r w:rsidRPr="00F51114">
        <w:rPr>
          <w:bCs/>
        </w:rPr>
        <w:t>:</w:t>
      </w:r>
    </w:p>
    <w:p w14:paraId="05A6F068" w14:textId="77777777" w:rsidR="002E19BD" w:rsidRPr="00A94906" w:rsidRDefault="002E19BD" w:rsidP="00404BC4">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404BC4">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04BC4">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04BC4">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404BC4">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404BC4">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404BC4">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404BC4">
      <w:pPr>
        <w:pStyle w:val="ProductList-Body"/>
      </w:pPr>
    </w:p>
    <w:p w14:paraId="50E16EB1" w14:textId="77777777" w:rsidR="004221A5" w:rsidRPr="00C64D1C" w:rsidRDefault="004221A5" w:rsidP="00404BC4">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404BC4">
      <w:pPr>
        <w:pStyle w:val="ProductList-Body"/>
      </w:pPr>
    </w:p>
    <w:p w14:paraId="705204BB"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404BC4">
      <w:pPr>
        <w:pStyle w:val="ProductList-Body"/>
      </w:pPr>
    </w:p>
    <w:p w14:paraId="462885A3" w14:textId="77777777" w:rsidR="002E19BD"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7ADE7C39" w14:textId="77777777" w:rsidTr="002E19BD">
        <w:trPr>
          <w:tblHeader/>
        </w:trPr>
        <w:tc>
          <w:tcPr>
            <w:tcW w:w="5400" w:type="dxa"/>
            <w:shd w:val="clear" w:color="auto" w:fill="0072C6"/>
          </w:tcPr>
          <w:p w14:paraId="3D612906"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1DFD6018" w14:textId="77777777" w:rsidTr="002E19BD">
        <w:tc>
          <w:tcPr>
            <w:tcW w:w="5400" w:type="dxa"/>
          </w:tcPr>
          <w:p w14:paraId="44507E8F" w14:textId="77777777" w:rsidR="002E19BD" w:rsidRPr="0076238C" w:rsidRDefault="002E19BD" w:rsidP="00404BC4">
            <w:pPr>
              <w:pStyle w:val="ProductList-OfferingBody"/>
              <w:jc w:val="center"/>
            </w:pPr>
            <w:r>
              <w:t>&lt; 99,9 %</w:t>
            </w:r>
          </w:p>
        </w:tc>
        <w:tc>
          <w:tcPr>
            <w:tcW w:w="5400" w:type="dxa"/>
          </w:tcPr>
          <w:p w14:paraId="5F14047F" w14:textId="77777777" w:rsidR="002E19BD" w:rsidRPr="0076238C" w:rsidRDefault="002E19BD" w:rsidP="00404BC4">
            <w:pPr>
              <w:pStyle w:val="ProductList-OfferingBody"/>
              <w:jc w:val="center"/>
            </w:pPr>
            <w:r>
              <w:t>10%</w:t>
            </w:r>
          </w:p>
        </w:tc>
      </w:tr>
      <w:tr w:rsidR="002E19BD" w:rsidRPr="00735EAD" w14:paraId="299784DC" w14:textId="77777777" w:rsidTr="002E19BD">
        <w:tc>
          <w:tcPr>
            <w:tcW w:w="5400" w:type="dxa"/>
          </w:tcPr>
          <w:p w14:paraId="1C5C3809" w14:textId="77777777" w:rsidR="002E19BD" w:rsidRPr="0076238C" w:rsidRDefault="002E19BD" w:rsidP="00404BC4">
            <w:pPr>
              <w:pStyle w:val="ProductList-OfferingBody"/>
              <w:jc w:val="center"/>
            </w:pPr>
            <w:r>
              <w:t>&lt; 99 %</w:t>
            </w:r>
          </w:p>
        </w:tc>
        <w:tc>
          <w:tcPr>
            <w:tcW w:w="5400" w:type="dxa"/>
          </w:tcPr>
          <w:p w14:paraId="18DE7768" w14:textId="77777777" w:rsidR="002E19BD" w:rsidRPr="0076238C" w:rsidRDefault="002E19BD" w:rsidP="00404BC4">
            <w:pPr>
              <w:pStyle w:val="ProductList-OfferingBody"/>
              <w:jc w:val="center"/>
            </w:pPr>
            <w:r>
              <w:t>25%</w:t>
            </w:r>
          </w:p>
        </w:tc>
      </w:tr>
    </w:tbl>
    <w:bookmarkStart w:id="370" w:name="_Toc503177207"/>
    <w:p w14:paraId="51387D4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3DED1456" w14:textId="77777777" w:rsidR="004221A5" w:rsidRPr="00C64D1C" w:rsidRDefault="004221A5" w:rsidP="00404BC4">
      <w:pPr>
        <w:pStyle w:val="ProductList-Offering2Heading"/>
        <w:tabs>
          <w:tab w:val="clear" w:pos="360"/>
          <w:tab w:val="clear" w:pos="720"/>
          <w:tab w:val="clear" w:pos="1080"/>
        </w:tabs>
        <w:outlineLvl w:val="2"/>
      </w:pPr>
      <w:bookmarkStart w:id="371" w:name="_Toc43712557"/>
      <w:r>
        <w:t>StorSimple Data Manager</w:t>
      </w:r>
      <w:bookmarkEnd w:id="370"/>
      <w:bookmarkEnd w:id="371"/>
    </w:p>
    <w:p w14:paraId="4B31ED86" w14:textId="77777777" w:rsidR="004221A5" w:rsidRPr="00C64D1C" w:rsidRDefault="004221A5" w:rsidP="00404BC4">
      <w:pPr>
        <w:pStyle w:val="ProductList-Body"/>
        <w:spacing w:after="40"/>
      </w:pPr>
      <w:r>
        <w:rPr>
          <w:rFonts w:cstheme="minorHAnsi"/>
          <w:b/>
          <w:color w:val="00188F"/>
        </w:rPr>
        <w:t>Další definice</w:t>
      </w:r>
      <w:r w:rsidRPr="00F51114">
        <w:rPr>
          <w:rFonts w:cstheme="minorHAnsi"/>
          <w:bCs/>
        </w:rPr>
        <w:t>:</w:t>
      </w:r>
    </w:p>
    <w:p w14:paraId="5572160E"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735EAD" w:rsidRDefault="004221A5" w:rsidP="00404BC4">
      <w:pPr>
        <w:spacing w:after="40" w:line="240" w:lineRule="auto"/>
        <w:rPr>
          <w:sz w:val="18"/>
          <w:szCs w:val="18"/>
        </w:rPr>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735EAD" w:rsidRDefault="004221A5" w:rsidP="00404BC4">
      <w:pPr>
        <w:spacing w:after="40" w:line="240" w:lineRule="auto"/>
        <w:rPr>
          <w:sz w:val="18"/>
          <w:szCs w:val="18"/>
        </w:rPr>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04BC4">
      <w:pPr>
        <w:pStyle w:val="ProductList-Body"/>
      </w:pPr>
    </w:p>
    <w:p w14:paraId="74762ADD" w14:textId="77777777" w:rsidR="004221A5" w:rsidRPr="00C64D1C" w:rsidRDefault="004221A5" w:rsidP="00404BC4">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04BC4">
      <w:pPr>
        <w:pStyle w:val="ProductList-Body"/>
      </w:pPr>
    </w:p>
    <w:p w14:paraId="53E47233" w14:textId="77777777" w:rsidR="004221A5" w:rsidRPr="00735EAD" w:rsidRDefault="003F4475" w:rsidP="00404B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735EAD" w14:paraId="67BF2285" w14:textId="77777777" w:rsidTr="002E614B">
        <w:trPr>
          <w:tblHeader/>
        </w:trPr>
        <w:tc>
          <w:tcPr>
            <w:tcW w:w="5400" w:type="dxa"/>
            <w:shd w:val="clear" w:color="auto" w:fill="0072C6"/>
          </w:tcPr>
          <w:p w14:paraId="0FBFBBB9" w14:textId="77777777" w:rsidR="004221A5" w:rsidRPr="001A0074" w:rsidRDefault="004221A5"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04BC4">
            <w:pPr>
              <w:pStyle w:val="ProductList-OfferingBody"/>
              <w:jc w:val="center"/>
              <w:rPr>
                <w:color w:val="FFFFFF" w:themeColor="background1"/>
              </w:rPr>
            </w:pPr>
            <w:r>
              <w:rPr>
                <w:color w:val="FFFFFF" w:themeColor="background1"/>
              </w:rPr>
              <w:t>Kredit služby</w:t>
            </w:r>
          </w:p>
        </w:tc>
      </w:tr>
      <w:tr w:rsidR="004221A5" w:rsidRPr="00735EAD" w14:paraId="390DB9F4" w14:textId="77777777" w:rsidTr="002E614B">
        <w:tc>
          <w:tcPr>
            <w:tcW w:w="5400" w:type="dxa"/>
          </w:tcPr>
          <w:p w14:paraId="2A9C4346" w14:textId="77777777" w:rsidR="004221A5" w:rsidRPr="0076238C" w:rsidRDefault="004221A5" w:rsidP="00404BC4">
            <w:pPr>
              <w:pStyle w:val="ProductList-OfferingBody"/>
              <w:jc w:val="center"/>
            </w:pPr>
            <w:r>
              <w:t>&lt; 99,9 %</w:t>
            </w:r>
          </w:p>
        </w:tc>
        <w:tc>
          <w:tcPr>
            <w:tcW w:w="5400" w:type="dxa"/>
          </w:tcPr>
          <w:p w14:paraId="47CDB10A" w14:textId="77777777" w:rsidR="004221A5" w:rsidRPr="0076238C" w:rsidRDefault="004221A5" w:rsidP="00404BC4">
            <w:pPr>
              <w:pStyle w:val="ProductList-OfferingBody"/>
              <w:jc w:val="center"/>
            </w:pPr>
            <w:r>
              <w:t>10 %</w:t>
            </w:r>
          </w:p>
        </w:tc>
      </w:tr>
      <w:tr w:rsidR="004221A5" w:rsidRPr="00735EAD" w14:paraId="58BC78AE" w14:textId="77777777" w:rsidTr="002E614B">
        <w:tc>
          <w:tcPr>
            <w:tcW w:w="5400" w:type="dxa"/>
          </w:tcPr>
          <w:p w14:paraId="5EA3A001" w14:textId="77777777" w:rsidR="004221A5" w:rsidRPr="0076238C" w:rsidRDefault="004221A5" w:rsidP="00404BC4">
            <w:pPr>
              <w:pStyle w:val="ProductList-OfferingBody"/>
              <w:jc w:val="center"/>
            </w:pPr>
            <w:r>
              <w:t>&lt; 99 %</w:t>
            </w:r>
          </w:p>
        </w:tc>
        <w:tc>
          <w:tcPr>
            <w:tcW w:w="5400" w:type="dxa"/>
          </w:tcPr>
          <w:p w14:paraId="463E2273" w14:textId="77777777" w:rsidR="004221A5" w:rsidRPr="0076238C" w:rsidRDefault="004221A5" w:rsidP="00404BC4">
            <w:pPr>
              <w:pStyle w:val="ProductList-OfferingBody"/>
              <w:jc w:val="center"/>
            </w:pPr>
            <w:r>
              <w:t>25 %</w:t>
            </w:r>
          </w:p>
        </w:tc>
      </w:tr>
    </w:tbl>
    <w:p w14:paraId="7F2BF21F"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E8BDC16" w14:textId="5A5A71EB" w:rsidR="003A16EB" w:rsidRPr="00FB368F" w:rsidRDefault="003A16EB" w:rsidP="006A3836">
      <w:pPr>
        <w:pStyle w:val="ProductList-OfferingGroupHeading"/>
        <w:keepNext/>
        <w:tabs>
          <w:tab w:val="clear" w:pos="360"/>
          <w:tab w:val="clear" w:pos="720"/>
          <w:tab w:val="clear" w:pos="1080"/>
        </w:tabs>
        <w:outlineLvl w:val="1"/>
      </w:pPr>
      <w:bookmarkStart w:id="372" w:name="_Toc43712558"/>
      <w:r>
        <w:t>Ostatní služby online</w:t>
      </w:r>
      <w:bookmarkEnd w:id="372"/>
    </w:p>
    <w:p w14:paraId="7686F9ED" w14:textId="6DBB62F2" w:rsidR="003A16EB" w:rsidRPr="00FB368F" w:rsidRDefault="003A16EB" w:rsidP="00404BC4">
      <w:pPr>
        <w:pStyle w:val="ProductList-Offering2Heading"/>
        <w:tabs>
          <w:tab w:val="clear" w:pos="360"/>
          <w:tab w:val="clear" w:pos="720"/>
          <w:tab w:val="clear" w:pos="1080"/>
        </w:tabs>
        <w:outlineLvl w:val="2"/>
      </w:pPr>
      <w:bookmarkStart w:id="373" w:name="_Toc43712559"/>
      <w:r>
        <w:t>Bing Maps Enterprise Platform</w:t>
      </w:r>
      <w:bookmarkEnd w:id="373"/>
    </w:p>
    <w:p w14:paraId="6227B95F" w14:textId="5F4CFA43" w:rsidR="00515EF4" w:rsidRPr="00FB368F" w:rsidRDefault="003A16EB" w:rsidP="00404BC4">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404BC4">
      <w:pPr>
        <w:pStyle w:val="ProductList-Body"/>
      </w:pPr>
    </w:p>
    <w:p w14:paraId="332EF34F" w14:textId="03B86E8C" w:rsidR="003A16EB" w:rsidRPr="00FB368F" w:rsidRDefault="00515EF4" w:rsidP="00404BC4">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404BC4">
      <w:pPr>
        <w:pStyle w:val="ProductList-Body"/>
      </w:pPr>
    </w:p>
    <w:p w14:paraId="44E374EC" w14:textId="54E294EE" w:rsidR="00515EF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04BC4">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04BC4">
      <w:pPr>
        <w:pStyle w:val="ProductList-Body"/>
      </w:pPr>
    </w:p>
    <w:p w14:paraId="26174FF9" w14:textId="52477F16" w:rsidR="00515EF4" w:rsidRPr="00FB368F" w:rsidRDefault="00515EF4" w:rsidP="00404BC4">
      <w:pPr>
        <w:pStyle w:val="ProductList-Body"/>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072DD82D" w14:textId="77777777" w:rsidTr="00AB49D8">
        <w:trPr>
          <w:tblHeader/>
        </w:trPr>
        <w:tc>
          <w:tcPr>
            <w:tcW w:w="5400" w:type="dxa"/>
            <w:shd w:val="clear" w:color="auto" w:fill="0072C6"/>
          </w:tcPr>
          <w:p w14:paraId="6763C431"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3FB6EA7D" w14:textId="77777777" w:rsidTr="00AB49D8">
        <w:tc>
          <w:tcPr>
            <w:tcW w:w="5400" w:type="dxa"/>
          </w:tcPr>
          <w:p w14:paraId="04CAFA50" w14:textId="61E959DE" w:rsidR="00515EF4" w:rsidRPr="0076238C" w:rsidRDefault="00515EF4" w:rsidP="00404BC4">
            <w:pPr>
              <w:pStyle w:val="ProductList-OfferingBody"/>
              <w:jc w:val="center"/>
            </w:pPr>
            <w:r>
              <w:t>&lt; 99,9 %</w:t>
            </w:r>
          </w:p>
        </w:tc>
        <w:tc>
          <w:tcPr>
            <w:tcW w:w="5400" w:type="dxa"/>
          </w:tcPr>
          <w:p w14:paraId="79F178DF" w14:textId="108558C3" w:rsidR="00515EF4" w:rsidRPr="0076238C" w:rsidRDefault="00515EF4" w:rsidP="00404BC4">
            <w:pPr>
              <w:pStyle w:val="ProductList-OfferingBody"/>
              <w:jc w:val="center"/>
            </w:pPr>
            <w:r>
              <w:t>25</w:t>
            </w:r>
            <w:r w:rsidR="000F31AA">
              <w:t xml:space="preserve"> </w:t>
            </w:r>
            <w:r>
              <w:t>%</w:t>
            </w:r>
          </w:p>
        </w:tc>
      </w:tr>
      <w:tr w:rsidR="00515EF4" w:rsidRPr="00735EAD" w14:paraId="777F4AA6" w14:textId="77777777" w:rsidTr="00AB49D8">
        <w:tc>
          <w:tcPr>
            <w:tcW w:w="5400" w:type="dxa"/>
          </w:tcPr>
          <w:p w14:paraId="674E9167" w14:textId="50297AE8" w:rsidR="00515EF4" w:rsidRPr="0076238C" w:rsidRDefault="00515EF4" w:rsidP="00404BC4">
            <w:pPr>
              <w:pStyle w:val="ProductList-OfferingBody"/>
              <w:jc w:val="center"/>
            </w:pPr>
            <w:r>
              <w:t>&lt; 99 %</w:t>
            </w:r>
          </w:p>
        </w:tc>
        <w:tc>
          <w:tcPr>
            <w:tcW w:w="5400" w:type="dxa"/>
          </w:tcPr>
          <w:p w14:paraId="4C2D0E02" w14:textId="66AAEC68" w:rsidR="00515EF4" w:rsidRPr="0076238C" w:rsidRDefault="00515EF4" w:rsidP="00404BC4">
            <w:pPr>
              <w:pStyle w:val="ProductList-OfferingBody"/>
              <w:jc w:val="center"/>
            </w:pPr>
            <w:r>
              <w:t>50</w:t>
            </w:r>
            <w:r w:rsidR="000F31AA">
              <w:t xml:space="preserve"> </w:t>
            </w:r>
            <w:r>
              <w:t>%</w:t>
            </w:r>
          </w:p>
        </w:tc>
      </w:tr>
      <w:tr w:rsidR="00515EF4" w:rsidRPr="00735EAD" w14:paraId="4EB982B3" w14:textId="77777777" w:rsidTr="00AB49D8">
        <w:tc>
          <w:tcPr>
            <w:tcW w:w="5400" w:type="dxa"/>
          </w:tcPr>
          <w:p w14:paraId="1CE067A9" w14:textId="625CE747" w:rsidR="00515EF4" w:rsidRPr="0076238C" w:rsidRDefault="00515EF4" w:rsidP="00404BC4">
            <w:pPr>
              <w:pStyle w:val="ProductList-OfferingBody"/>
              <w:jc w:val="center"/>
            </w:pPr>
            <w:r>
              <w:t>&lt; 95 %</w:t>
            </w:r>
          </w:p>
        </w:tc>
        <w:tc>
          <w:tcPr>
            <w:tcW w:w="5400" w:type="dxa"/>
          </w:tcPr>
          <w:p w14:paraId="67F575EA" w14:textId="463C3B21" w:rsidR="00515EF4" w:rsidRDefault="00515EF4" w:rsidP="00404BC4">
            <w:pPr>
              <w:pStyle w:val="ProductList-OfferingBody"/>
              <w:jc w:val="center"/>
            </w:pPr>
            <w:r>
              <w:t>100</w:t>
            </w:r>
            <w:r w:rsidR="000F31AA">
              <w:t xml:space="preserve"> </w:t>
            </w:r>
            <w:r>
              <w:t>%</w:t>
            </w:r>
          </w:p>
        </w:tc>
      </w:tr>
    </w:tbl>
    <w:p w14:paraId="087D7891" w14:textId="09BCF157" w:rsidR="00515EF4" w:rsidRPr="00FB368F" w:rsidRDefault="00515EF4" w:rsidP="00404BC4">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404BC4">
      <w:pPr>
        <w:pStyle w:val="ProductList-Body"/>
      </w:pPr>
    </w:p>
    <w:p w14:paraId="7948863E" w14:textId="50915450" w:rsidR="00515EF4" w:rsidRDefault="00515EF4" w:rsidP="00404BC4">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4" w:name="_Toc413421605"/>
    <w:p w14:paraId="53F498D4"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0B993D" w14:textId="77777777" w:rsidR="00FD7891" w:rsidRPr="00FB368F" w:rsidRDefault="00FD7891" w:rsidP="00404BC4">
      <w:pPr>
        <w:pStyle w:val="ProductList-Offering2Heading"/>
      </w:pPr>
      <w:bookmarkStart w:id="375" w:name="_Toc43712560"/>
      <w:r>
        <w:t>Bing Maps Mobile Asset Management</w:t>
      </w:r>
      <w:bookmarkEnd w:id="374"/>
      <w:bookmarkEnd w:id="375"/>
    </w:p>
    <w:p w14:paraId="65029C5D" w14:textId="763A6EED" w:rsidR="00FD7891" w:rsidRPr="00FB368F" w:rsidRDefault="00FD7891" w:rsidP="00404BC4">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404BC4">
      <w:pPr>
        <w:pStyle w:val="ProductList-Body"/>
      </w:pPr>
    </w:p>
    <w:p w14:paraId="10C2AC36" w14:textId="2B330DFD" w:rsidR="00FD7891" w:rsidRPr="00FB368F" w:rsidRDefault="00FD7891" w:rsidP="00404BC4">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404BC4">
      <w:pPr>
        <w:pStyle w:val="ProductList-Body"/>
      </w:pPr>
    </w:p>
    <w:p w14:paraId="3D1C7AD3" w14:textId="02D1E157" w:rsidR="00FD7891"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404BC4">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404BC4">
      <w:pPr>
        <w:pStyle w:val="ProductList-Body"/>
      </w:pPr>
    </w:p>
    <w:p w14:paraId="152AABCC" w14:textId="77777777" w:rsidR="00FD7891" w:rsidRPr="00FB368F" w:rsidRDefault="00FD7891" w:rsidP="00404BC4">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35EAD" w14:paraId="284D0B9B" w14:textId="77777777" w:rsidTr="00AB49D8">
        <w:trPr>
          <w:tblHeader/>
        </w:trPr>
        <w:tc>
          <w:tcPr>
            <w:tcW w:w="5400" w:type="dxa"/>
            <w:shd w:val="clear" w:color="auto" w:fill="0072C6"/>
          </w:tcPr>
          <w:p w14:paraId="210D6C28" w14:textId="77777777" w:rsidR="00FD7891" w:rsidRPr="001A0074" w:rsidRDefault="00FD789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404BC4">
            <w:pPr>
              <w:pStyle w:val="ProductList-OfferingBody"/>
              <w:jc w:val="center"/>
              <w:rPr>
                <w:color w:val="FFFFFF" w:themeColor="background1"/>
              </w:rPr>
            </w:pPr>
            <w:r>
              <w:rPr>
                <w:color w:val="FFFFFF" w:themeColor="background1"/>
              </w:rPr>
              <w:t>Kredit služby</w:t>
            </w:r>
          </w:p>
        </w:tc>
      </w:tr>
      <w:tr w:rsidR="00FD7891" w:rsidRPr="00735EAD" w14:paraId="50ECA16C" w14:textId="77777777" w:rsidTr="00AB49D8">
        <w:tc>
          <w:tcPr>
            <w:tcW w:w="5400" w:type="dxa"/>
          </w:tcPr>
          <w:p w14:paraId="2EC30703" w14:textId="77777777" w:rsidR="00FD7891" w:rsidRPr="0076238C" w:rsidRDefault="00FD7891" w:rsidP="00404BC4">
            <w:pPr>
              <w:pStyle w:val="ProductList-OfferingBody"/>
              <w:jc w:val="center"/>
            </w:pPr>
            <w:r>
              <w:t>&lt; 99,9 %</w:t>
            </w:r>
          </w:p>
        </w:tc>
        <w:tc>
          <w:tcPr>
            <w:tcW w:w="5400" w:type="dxa"/>
          </w:tcPr>
          <w:p w14:paraId="0AF0BF6E" w14:textId="0FB549AB" w:rsidR="00FD7891" w:rsidRPr="0076238C" w:rsidRDefault="00FD7891" w:rsidP="00404BC4">
            <w:pPr>
              <w:pStyle w:val="ProductList-OfferingBody"/>
              <w:jc w:val="center"/>
            </w:pPr>
            <w:r>
              <w:t>25</w:t>
            </w:r>
            <w:r w:rsidR="000F31AA">
              <w:t xml:space="preserve"> </w:t>
            </w:r>
            <w:r>
              <w:t>%</w:t>
            </w:r>
          </w:p>
        </w:tc>
      </w:tr>
      <w:tr w:rsidR="00FD7891" w:rsidRPr="00735EAD" w14:paraId="43224057" w14:textId="77777777" w:rsidTr="00AB49D8">
        <w:tc>
          <w:tcPr>
            <w:tcW w:w="5400" w:type="dxa"/>
          </w:tcPr>
          <w:p w14:paraId="20F98A7F" w14:textId="77777777" w:rsidR="00FD7891" w:rsidRPr="0076238C" w:rsidRDefault="00FD7891" w:rsidP="00404BC4">
            <w:pPr>
              <w:pStyle w:val="ProductList-OfferingBody"/>
              <w:jc w:val="center"/>
            </w:pPr>
            <w:r>
              <w:t>&lt; 99 %</w:t>
            </w:r>
          </w:p>
        </w:tc>
        <w:tc>
          <w:tcPr>
            <w:tcW w:w="5400" w:type="dxa"/>
          </w:tcPr>
          <w:p w14:paraId="2042F0F2" w14:textId="38D7CF15" w:rsidR="00FD7891" w:rsidRPr="0076238C" w:rsidRDefault="00FD7891" w:rsidP="00404BC4">
            <w:pPr>
              <w:pStyle w:val="ProductList-OfferingBody"/>
              <w:jc w:val="center"/>
            </w:pPr>
            <w:r>
              <w:t>50</w:t>
            </w:r>
            <w:r w:rsidR="000F31AA">
              <w:t xml:space="preserve"> </w:t>
            </w:r>
            <w:r>
              <w:t>%</w:t>
            </w:r>
          </w:p>
        </w:tc>
      </w:tr>
      <w:tr w:rsidR="00FD7891" w:rsidRPr="00735EAD" w14:paraId="464E7413" w14:textId="77777777" w:rsidTr="00AB49D8">
        <w:tc>
          <w:tcPr>
            <w:tcW w:w="5400" w:type="dxa"/>
          </w:tcPr>
          <w:p w14:paraId="140B2DF0" w14:textId="77777777" w:rsidR="00FD7891" w:rsidRPr="0076238C" w:rsidRDefault="00FD7891" w:rsidP="00404BC4">
            <w:pPr>
              <w:pStyle w:val="ProductList-OfferingBody"/>
              <w:jc w:val="center"/>
            </w:pPr>
            <w:r>
              <w:t>&lt; 95 %</w:t>
            </w:r>
          </w:p>
        </w:tc>
        <w:tc>
          <w:tcPr>
            <w:tcW w:w="5400" w:type="dxa"/>
          </w:tcPr>
          <w:p w14:paraId="0BEE0BFC" w14:textId="4A3027AE" w:rsidR="00FD7891" w:rsidRDefault="00FD7891" w:rsidP="00404BC4">
            <w:pPr>
              <w:pStyle w:val="ProductList-OfferingBody"/>
              <w:jc w:val="center"/>
            </w:pPr>
            <w:r>
              <w:t>100</w:t>
            </w:r>
            <w:r w:rsidR="000F31AA">
              <w:t xml:space="preserve"> </w:t>
            </w:r>
            <w:r>
              <w:t>%</w:t>
            </w:r>
          </w:p>
        </w:tc>
      </w:tr>
    </w:tbl>
    <w:p w14:paraId="4AC7D937" w14:textId="77777777" w:rsidR="00FD7891" w:rsidRPr="00FB368F" w:rsidRDefault="00FD7891" w:rsidP="00404BC4">
      <w:pPr>
        <w:pStyle w:val="ProductList-Body"/>
      </w:pPr>
    </w:p>
    <w:p w14:paraId="6FE4E46D" w14:textId="68161785" w:rsidR="00FD7891" w:rsidRPr="00FB368F" w:rsidRDefault="00FD7891" w:rsidP="00404BC4">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404BC4">
      <w:pPr>
        <w:pStyle w:val="ProductList-Body"/>
      </w:pPr>
    </w:p>
    <w:p w14:paraId="3F493427" w14:textId="35C34F29" w:rsidR="00FD7891" w:rsidRPr="00FB368F" w:rsidRDefault="00FD7891" w:rsidP="00404BC4">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bookmarkStart w:id="376" w:name="CloudAppSecurity"/>
    <w:bookmarkStart w:id="377" w:name="_Toc461003310"/>
    <w:bookmarkStart w:id="378" w:name="_Toc463347210"/>
    <w:bookmarkStart w:id="379" w:name="Intune"/>
    <w:bookmarkStart w:id="380" w:name="_Toc461003318"/>
    <w:bookmarkStart w:id="381" w:name="_Toc457812889"/>
    <w:bookmarkStart w:id="382" w:name="_Toc454545924"/>
    <w:p w14:paraId="6997E9BC"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6C0CAC66" w14:textId="77777777" w:rsidR="008855D5" w:rsidRPr="00A94906" w:rsidRDefault="008855D5" w:rsidP="006A3836">
      <w:pPr>
        <w:pStyle w:val="ProductList-Offering2Heading"/>
        <w:keepNext/>
        <w:outlineLvl w:val="2"/>
      </w:pPr>
      <w:bookmarkStart w:id="383" w:name="_Toc43712561"/>
      <w:r>
        <w:t>Služba Microsoft Cloud App Security</w:t>
      </w:r>
      <w:bookmarkEnd w:id="376"/>
      <w:bookmarkEnd w:id="377"/>
      <w:bookmarkEnd w:id="383"/>
    </w:p>
    <w:p w14:paraId="3D3EAE1B" w14:textId="77777777" w:rsidR="008855D5" w:rsidRPr="00A94906" w:rsidRDefault="008855D5" w:rsidP="00404BC4">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404BC4">
      <w:pPr>
        <w:pStyle w:val="ProductList-Body"/>
        <w:spacing w:after="40"/>
      </w:pPr>
    </w:p>
    <w:p w14:paraId="1F051739" w14:textId="4A0099AD" w:rsidR="008855D5" w:rsidRDefault="008855D5"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4145971" w14:textId="77777777" w:rsidR="00BC1B27" w:rsidRPr="00A94906" w:rsidRDefault="00BC1B27" w:rsidP="00404BC4">
      <w:pPr>
        <w:pStyle w:val="ProductList-Body"/>
      </w:pPr>
    </w:p>
    <w:p w14:paraId="2158AB05" w14:textId="77777777" w:rsidR="008855D5" w:rsidRPr="00A94906" w:rsidRDefault="003F4475" w:rsidP="00404BC4">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404BC4">
      <w:pPr>
        <w:pStyle w:val="ProductList-Body"/>
      </w:pPr>
    </w:p>
    <w:p w14:paraId="2803F7C1" w14:textId="77777777" w:rsidR="008855D5" w:rsidRPr="00A94906" w:rsidRDefault="008855D5"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404BC4">
      <w:pPr>
        <w:pStyle w:val="ProductList-Body"/>
      </w:pPr>
    </w:p>
    <w:p w14:paraId="4E3380E4" w14:textId="77777777" w:rsidR="008855D5" w:rsidRPr="00A94906" w:rsidRDefault="008855D5" w:rsidP="00404BC4">
      <w:pPr>
        <w:pStyle w:val="ProductList-Body"/>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rsidRPr="00735EAD"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404BC4">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404BC4">
            <w:pPr>
              <w:pStyle w:val="ProductList-OfferingBody"/>
              <w:spacing w:line="252" w:lineRule="auto"/>
              <w:jc w:val="center"/>
              <w:rPr>
                <w:color w:val="FFFFFF"/>
              </w:rPr>
            </w:pPr>
            <w:r>
              <w:rPr>
                <w:color w:val="FFFFFF"/>
              </w:rPr>
              <w:t>Kredit služby</w:t>
            </w:r>
          </w:p>
        </w:tc>
      </w:tr>
      <w:tr w:rsidR="008855D5" w:rsidRPr="00735EAD"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404BC4">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404BC4">
            <w:pPr>
              <w:pStyle w:val="ProductList-OfferingBody"/>
              <w:spacing w:line="252" w:lineRule="auto"/>
              <w:jc w:val="center"/>
            </w:pPr>
            <w:r>
              <w:t>10%</w:t>
            </w:r>
          </w:p>
        </w:tc>
      </w:tr>
      <w:tr w:rsidR="008855D5" w:rsidRPr="00735EAD"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404BC4">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404BC4">
            <w:pPr>
              <w:pStyle w:val="ProductList-OfferingBody"/>
              <w:spacing w:line="252" w:lineRule="auto"/>
              <w:jc w:val="center"/>
            </w:pPr>
            <w:r>
              <w:t>25%</w:t>
            </w:r>
          </w:p>
        </w:tc>
      </w:tr>
    </w:tbl>
    <w:p w14:paraId="3D14710D" w14:textId="77777777" w:rsidR="008855D5" w:rsidRPr="00A94906" w:rsidRDefault="008855D5" w:rsidP="00404BC4">
      <w:pPr>
        <w:pStyle w:val="ProductList-Body"/>
        <w:spacing w:after="40"/>
      </w:pPr>
    </w:p>
    <w:p w14:paraId="5441E420" w14:textId="77777777" w:rsidR="008855D5" w:rsidRPr="00A94906" w:rsidRDefault="008855D5" w:rsidP="00404BC4">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03EEC0A5"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8E3ECA" w14:textId="670A8972" w:rsidR="00D20C97" w:rsidRPr="00C84C65" w:rsidRDefault="00D20C97" w:rsidP="00404BC4">
      <w:pPr>
        <w:pStyle w:val="ProductList-Offering2Heading"/>
        <w:tabs>
          <w:tab w:val="clear" w:pos="360"/>
          <w:tab w:val="clear" w:pos="720"/>
          <w:tab w:val="clear" w:pos="1080"/>
        </w:tabs>
        <w:outlineLvl w:val="2"/>
      </w:pPr>
      <w:bookmarkStart w:id="384" w:name="_Toc43712562"/>
      <w:r>
        <w:t xml:space="preserve">Microsoft </w:t>
      </w:r>
      <w:bookmarkEnd w:id="378"/>
      <w:r w:rsidR="00404BC4" w:rsidRPr="00A46188">
        <w:t>Power Automate</w:t>
      </w:r>
      <w:bookmarkEnd w:id="384"/>
    </w:p>
    <w:p w14:paraId="5F0B792A" w14:textId="77777777" w:rsidR="00D20C97" w:rsidRPr="00C84C65" w:rsidRDefault="00D20C97" w:rsidP="00404BC4">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404BC4">
      <w:pPr>
        <w:pStyle w:val="ProductList-Body"/>
      </w:pPr>
    </w:p>
    <w:p w14:paraId="27C023EB" w14:textId="77777777" w:rsidR="00D20C97" w:rsidRPr="00C84C65" w:rsidRDefault="00D20C97" w:rsidP="00404BC4">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404BC4">
      <w:pPr>
        <w:pStyle w:val="ProductList-Body"/>
      </w:pPr>
    </w:p>
    <w:p w14:paraId="4A817443" w14:textId="77777777" w:rsidR="00D20C97" w:rsidRPr="00953B2B"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404BC4">
      <w:pPr>
        <w:pStyle w:val="ProductList-Body"/>
      </w:pPr>
    </w:p>
    <w:p w14:paraId="1360234D" w14:textId="77777777" w:rsidR="00D20C97" w:rsidRPr="00C84C65" w:rsidRDefault="00D20C97"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3526BA9B" w14:textId="77777777" w:rsidTr="00C203DE">
        <w:trPr>
          <w:tblHeader/>
        </w:trPr>
        <w:tc>
          <w:tcPr>
            <w:tcW w:w="5400" w:type="dxa"/>
            <w:shd w:val="clear" w:color="auto" w:fill="0072C6"/>
          </w:tcPr>
          <w:p w14:paraId="6A36F4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4551ABD8" w14:textId="77777777" w:rsidTr="00C203DE">
        <w:tc>
          <w:tcPr>
            <w:tcW w:w="5400" w:type="dxa"/>
          </w:tcPr>
          <w:p w14:paraId="29D19909" w14:textId="77777777" w:rsidR="00D20C97" w:rsidRPr="0076238C" w:rsidRDefault="00D20C97" w:rsidP="00404BC4">
            <w:pPr>
              <w:pStyle w:val="ProductList-OfferingBody"/>
              <w:jc w:val="center"/>
            </w:pPr>
            <w:r>
              <w:t>&lt; 99,9 %</w:t>
            </w:r>
          </w:p>
        </w:tc>
        <w:tc>
          <w:tcPr>
            <w:tcW w:w="5400" w:type="dxa"/>
          </w:tcPr>
          <w:p w14:paraId="68E8C81B" w14:textId="77777777" w:rsidR="00D20C97" w:rsidRPr="0076238C" w:rsidRDefault="00D20C97" w:rsidP="00404BC4">
            <w:pPr>
              <w:pStyle w:val="ProductList-OfferingBody"/>
              <w:jc w:val="center"/>
            </w:pPr>
            <w:r>
              <w:t>25 %</w:t>
            </w:r>
          </w:p>
        </w:tc>
      </w:tr>
      <w:tr w:rsidR="00D20C97" w:rsidRPr="00735EAD" w14:paraId="2062F18F" w14:textId="77777777" w:rsidTr="00C203DE">
        <w:tc>
          <w:tcPr>
            <w:tcW w:w="5400" w:type="dxa"/>
          </w:tcPr>
          <w:p w14:paraId="693A56DB" w14:textId="77777777" w:rsidR="00D20C97" w:rsidRPr="0076238C" w:rsidRDefault="00D20C97" w:rsidP="00404BC4">
            <w:pPr>
              <w:pStyle w:val="ProductList-OfferingBody"/>
              <w:jc w:val="center"/>
            </w:pPr>
            <w:r>
              <w:t>&lt; 99 %</w:t>
            </w:r>
          </w:p>
        </w:tc>
        <w:tc>
          <w:tcPr>
            <w:tcW w:w="5400" w:type="dxa"/>
          </w:tcPr>
          <w:p w14:paraId="7E230425" w14:textId="77777777" w:rsidR="00D20C97" w:rsidRPr="0076238C" w:rsidRDefault="00D20C97" w:rsidP="00404BC4">
            <w:pPr>
              <w:pStyle w:val="ProductList-OfferingBody"/>
              <w:jc w:val="center"/>
            </w:pPr>
            <w:r>
              <w:t>50 %</w:t>
            </w:r>
          </w:p>
        </w:tc>
      </w:tr>
      <w:tr w:rsidR="00D20C97" w:rsidRPr="00735EAD" w14:paraId="430FA598" w14:textId="77777777" w:rsidTr="00C203DE">
        <w:tc>
          <w:tcPr>
            <w:tcW w:w="5400" w:type="dxa"/>
          </w:tcPr>
          <w:p w14:paraId="0ED9C701" w14:textId="77777777" w:rsidR="00D20C97" w:rsidRPr="0076238C" w:rsidRDefault="00D20C97" w:rsidP="00404BC4">
            <w:pPr>
              <w:pStyle w:val="ProductList-OfferingBody"/>
              <w:jc w:val="center"/>
            </w:pPr>
            <w:r>
              <w:t>&lt; 95 %</w:t>
            </w:r>
          </w:p>
        </w:tc>
        <w:tc>
          <w:tcPr>
            <w:tcW w:w="5400" w:type="dxa"/>
          </w:tcPr>
          <w:p w14:paraId="53B432DA" w14:textId="77777777" w:rsidR="00D20C97" w:rsidRPr="0076238C" w:rsidRDefault="00D20C97" w:rsidP="00404BC4">
            <w:pPr>
              <w:pStyle w:val="ProductList-OfferingBody"/>
              <w:jc w:val="center"/>
            </w:pPr>
            <w:r>
              <w:t>100 %</w:t>
            </w:r>
          </w:p>
        </w:tc>
      </w:tr>
    </w:tbl>
    <w:p w14:paraId="4A508E3C" w14:textId="77777777" w:rsidR="00D20C97" w:rsidRPr="00C84C65" w:rsidRDefault="00D20C97" w:rsidP="00404BC4">
      <w:pPr>
        <w:pStyle w:val="ProductList-Body"/>
      </w:pPr>
    </w:p>
    <w:p w14:paraId="0F6D81B8" w14:textId="4F3AEDF4" w:rsidR="00D20C97" w:rsidRPr="00C84C65" w:rsidRDefault="00404BC4" w:rsidP="00404BC4">
      <w:pPr>
        <w:pStyle w:val="ProductList-Body"/>
      </w:pPr>
      <w:r w:rsidRPr="00A46188">
        <w:rPr>
          <w:b/>
          <w:color w:val="00188F"/>
        </w:rPr>
        <w:t>Výjimky úrovně služeb</w:t>
      </w:r>
      <w:r w:rsidRPr="00A46188">
        <w:rPr>
          <w:b/>
        </w:rPr>
        <w:t>:</w:t>
      </w:r>
      <w:r w:rsidRPr="00A46188">
        <w:t xml:space="preserve"> Není poskytována žádná smlouva SLA pro libovolnou bezplatnou vrstvu produktu Microsoft Power Automate</w:t>
      </w:r>
      <w:r w:rsidR="00D20C97">
        <w:t>.</w:t>
      </w:r>
    </w:p>
    <w:p w14:paraId="79612A44"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FE78739" w14:textId="19395289" w:rsidR="002E19BD" w:rsidRPr="00A94906" w:rsidRDefault="002E19BD" w:rsidP="00404BC4">
      <w:pPr>
        <w:pStyle w:val="ProductList-Offering2Heading"/>
        <w:tabs>
          <w:tab w:val="clear" w:pos="360"/>
          <w:tab w:val="clear" w:pos="720"/>
          <w:tab w:val="clear" w:pos="1080"/>
        </w:tabs>
        <w:outlineLvl w:val="2"/>
      </w:pPr>
      <w:bookmarkStart w:id="385" w:name="_Toc43712563"/>
      <w:r>
        <w:t>Microsoft Intune</w:t>
      </w:r>
      <w:bookmarkEnd w:id="379"/>
      <w:bookmarkEnd w:id="380"/>
      <w:bookmarkEnd w:id="385"/>
    </w:p>
    <w:p w14:paraId="403B4AFB" w14:textId="77777777" w:rsidR="002E19BD" w:rsidRPr="00A94906" w:rsidRDefault="002E19BD" w:rsidP="00404BC4">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404BC4">
      <w:pPr>
        <w:pStyle w:val="ProductList-Body"/>
      </w:pPr>
    </w:p>
    <w:p w14:paraId="6513A326" w14:textId="77777777" w:rsidR="002E19BD" w:rsidRPr="00A94906" w:rsidRDefault="002E19BD"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404BC4">
      <w:pPr>
        <w:pStyle w:val="ProductList-Body"/>
      </w:pPr>
    </w:p>
    <w:p w14:paraId="2FA127ED" w14:textId="77777777" w:rsidR="002E19BD"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404BC4">
      <w:pPr>
        <w:pStyle w:val="ProductList-Body"/>
      </w:pPr>
    </w:p>
    <w:p w14:paraId="125AE56B" w14:textId="77777777" w:rsidR="002E19BD" w:rsidRPr="00A94906" w:rsidRDefault="002E19BD"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735EAD" w14:paraId="35244443" w14:textId="77777777" w:rsidTr="002E19BD">
        <w:trPr>
          <w:tblHeader/>
        </w:trPr>
        <w:tc>
          <w:tcPr>
            <w:tcW w:w="5400" w:type="dxa"/>
            <w:shd w:val="clear" w:color="auto" w:fill="0072C6"/>
          </w:tcPr>
          <w:p w14:paraId="441FFE21" w14:textId="77777777" w:rsidR="002E19BD" w:rsidRPr="001A0074" w:rsidRDefault="002E19B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404BC4">
            <w:pPr>
              <w:pStyle w:val="ProductList-OfferingBody"/>
              <w:jc w:val="center"/>
              <w:rPr>
                <w:color w:val="FFFFFF" w:themeColor="background1"/>
              </w:rPr>
            </w:pPr>
            <w:r>
              <w:rPr>
                <w:color w:val="FFFFFF" w:themeColor="background1"/>
              </w:rPr>
              <w:t>Kredit služby</w:t>
            </w:r>
          </w:p>
        </w:tc>
      </w:tr>
      <w:tr w:rsidR="002E19BD" w:rsidRPr="00735EAD" w14:paraId="26309772" w14:textId="77777777" w:rsidTr="002E19BD">
        <w:tc>
          <w:tcPr>
            <w:tcW w:w="5400" w:type="dxa"/>
          </w:tcPr>
          <w:p w14:paraId="4B5B93C2" w14:textId="77777777" w:rsidR="002E19BD" w:rsidRPr="0076238C" w:rsidRDefault="002E19BD" w:rsidP="00404BC4">
            <w:pPr>
              <w:pStyle w:val="ProductList-OfferingBody"/>
              <w:jc w:val="center"/>
            </w:pPr>
            <w:r>
              <w:t>&lt; 99,9 %</w:t>
            </w:r>
          </w:p>
        </w:tc>
        <w:tc>
          <w:tcPr>
            <w:tcW w:w="5400" w:type="dxa"/>
          </w:tcPr>
          <w:p w14:paraId="13405604" w14:textId="77777777" w:rsidR="002E19BD" w:rsidRPr="0076238C" w:rsidRDefault="002E19BD" w:rsidP="00404BC4">
            <w:pPr>
              <w:pStyle w:val="ProductList-OfferingBody"/>
              <w:jc w:val="center"/>
            </w:pPr>
            <w:r>
              <w:t>25%</w:t>
            </w:r>
          </w:p>
        </w:tc>
      </w:tr>
      <w:tr w:rsidR="002E19BD" w:rsidRPr="00735EAD" w14:paraId="529C341C" w14:textId="77777777" w:rsidTr="002E19BD">
        <w:tc>
          <w:tcPr>
            <w:tcW w:w="5400" w:type="dxa"/>
          </w:tcPr>
          <w:p w14:paraId="312EA889" w14:textId="77777777" w:rsidR="002E19BD" w:rsidRPr="0076238C" w:rsidRDefault="002E19BD" w:rsidP="00404BC4">
            <w:pPr>
              <w:pStyle w:val="ProductList-OfferingBody"/>
              <w:jc w:val="center"/>
            </w:pPr>
            <w:r>
              <w:t>&lt; 99 %</w:t>
            </w:r>
          </w:p>
        </w:tc>
        <w:tc>
          <w:tcPr>
            <w:tcW w:w="5400" w:type="dxa"/>
          </w:tcPr>
          <w:p w14:paraId="66046B7B" w14:textId="77777777" w:rsidR="002E19BD" w:rsidRPr="0076238C" w:rsidRDefault="002E19BD" w:rsidP="00404BC4">
            <w:pPr>
              <w:pStyle w:val="ProductList-OfferingBody"/>
              <w:jc w:val="center"/>
            </w:pPr>
            <w:r>
              <w:t>50%</w:t>
            </w:r>
          </w:p>
        </w:tc>
      </w:tr>
      <w:tr w:rsidR="002E19BD" w:rsidRPr="00735EAD" w14:paraId="77A15347" w14:textId="77777777" w:rsidTr="002E19BD">
        <w:tc>
          <w:tcPr>
            <w:tcW w:w="5400" w:type="dxa"/>
          </w:tcPr>
          <w:p w14:paraId="4D87FBA0" w14:textId="77777777" w:rsidR="002E19BD" w:rsidRPr="0076238C" w:rsidRDefault="002E19BD" w:rsidP="00404BC4">
            <w:pPr>
              <w:pStyle w:val="ProductList-OfferingBody"/>
              <w:jc w:val="center"/>
            </w:pPr>
            <w:r>
              <w:t>&lt; 95 %</w:t>
            </w:r>
          </w:p>
        </w:tc>
        <w:tc>
          <w:tcPr>
            <w:tcW w:w="5400" w:type="dxa"/>
          </w:tcPr>
          <w:p w14:paraId="74CD00B7" w14:textId="77777777" w:rsidR="002E19BD" w:rsidRPr="0076238C" w:rsidRDefault="002E19BD" w:rsidP="00404BC4">
            <w:pPr>
              <w:pStyle w:val="ProductList-OfferingBody"/>
              <w:jc w:val="center"/>
            </w:pPr>
            <w:r>
              <w:t>100%</w:t>
            </w:r>
          </w:p>
        </w:tc>
      </w:tr>
    </w:tbl>
    <w:p w14:paraId="0304D317" w14:textId="77777777" w:rsidR="002E19BD" w:rsidRPr="00A94906" w:rsidRDefault="002E19BD" w:rsidP="00404BC4">
      <w:pPr>
        <w:pStyle w:val="ProductList-Body"/>
      </w:pPr>
    </w:p>
    <w:p w14:paraId="6B22DC6A" w14:textId="77777777" w:rsidR="002E19BD" w:rsidRPr="00A94906" w:rsidRDefault="002E19BD" w:rsidP="00404BC4">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bookmarkStart w:id="386" w:name="_Toc463347212"/>
    <w:p w14:paraId="1F9F78FA"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A04F335" w14:textId="4EDE77D8" w:rsidR="007408CA" w:rsidRPr="00E82568" w:rsidRDefault="007408CA" w:rsidP="00404BC4">
      <w:pPr>
        <w:pStyle w:val="ProductList-Offering2Heading"/>
        <w:outlineLvl w:val="2"/>
      </w:pPr>
      <w:bookmarkStart w:id="387" w:name="_Toc43712564"/>
      <w:r>
        <w:t>Microsoft Kaizala Pro</w:t>
      </w:r>
      <w:bookmarkEnd w:id="387"/>
    </w:p>
    <w:p w14:paraId="2AF33C81" w14:textId="5561A431" w:rsidR="007408CA" w:rsidRPr="00E82568" w:rsidRDefault="00A7181F" w:rsidP="00404BC4">
      <w:pPr>
        <w:pStyle w:val="ProductList-Body"/>
      </w:pPr>
      <w:r>
        <w:rPr>
          <w:b/>
          <w:color w:val="00188F"/>
        </w:rPr>
        <w:t>Doba výpadku</w:t>
      </w:r>
      <w:r w:rsidRPr="00AF2F77">
        <w:rPr>
          <w:b/>
        </w:rPr>
        <w:t>:</w:t>
      </w:r>
      <w:r>
        <w:t xml:space="preserve"> Jakákoli doba, po kterou koncoví uživatelé nemohou číst ani odesílat zprávy v organizačních skupinách, k nimž mají odpovídající oprávnění</w:t>
      </w:r>
      <w:r w:rsidR="007408CA">
        <w:t>.</w:t>
      </w:r>
    </w:p>
    <w:p w14:paraId="5064EB44" w14:textId="77777777" w:rsidR="007408CA" w:rsidRPr="00E82568" w:rsidRDefault="007408CA" w:rsidP="00404BC4">
      <w:pPr>
        <w:pStyle w:val="ProductList-Body"/>
      </w:pPr>
    </w:p>
    <w:p w14:paraId="4AA277B4" w14:textId="77777777" w:rsidR="007408CA" w:rsidRPr="00E82568" w:rsidRDefault="007408CA"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5D712B9" w14:textId="77777777" w:rsidR="007408CA" w:rsidRPr="00E82568" w:rsidRDefault="007408CA" w:rsidP="00404BC4">
      <w:pPr>
        <w:pStyle w:val="ProductList-Body"/>
      </w:pPr>
    </w:p>
    <w:p w14:paraId="36F63759" w14:textId="77777777" w:rsidR="007408CA"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B619A4" w14:textId="77777777" w:rsidR="007408CA" w:rsidRPr="00E82568" w:rsidRDefault="007408CA" w:rsidP="00404BC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B0266EB" w14:textId="77777777" w:rsidR="007408CA" w:rsidRPr="00E82568" w:rsidRDefault="007408CA" w:rsidP="00404BC4">
      <w:pPr>
        <w:pStyle w:val="ProductList-Body"/>
      </w:pPr>
    </w:p>
    <w:p w14:paraId="36332402" w14:textId="77777777" w:rsidR="007408CA" w:rsidRPr="00E82568" w:rsidRDefault="007408CA"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08CA" w:rsidRPr="00735EAD" w14:paraId="6A2514A1" w14:textId="77777777" w:rsidTr="00C9468B">
        <w:trPr>
          <w:tblHeader/>
        </w:trPr>
        <w:tc>
          <w:tcPr>
            <w:tcW w:w="5400" w:type="dxa"/>
            <w:shd w:val="clear" w:color="auto" w:fill="0072C6"/>
          </w:tcPr>
          <w:p w14:paraId="62F92403" w14:textId="77777777" w:rsidR="007408CA" w:rsidRPr="001A0074" w:rsidRDefault="007408CA"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E76547" w14:textId="77777777" w:rsidR="007408CA" w:rsidRPr="001A0074" w:rsidRDefault="007408CA" w:rsidP="00404BC4">
            <w:pPr>
              <w:pStyle w:val="ProductList-OfferingBody"/>
              <w:jc w:val="center"/>
              <w:rPr>
                <w:color w:val="FFFFFF" w:themeColor="background1"/>
              </w:rPr>
            </w:pPr>
            <w:r>
              <w:rPr>
                <w:color w:val="FFFFFF" w:themeColor="background1"/>
              </w:rPr>
              <w:t>Kredit služby</w:t>
            </w:r>
          </w:p>
        </w:tc>
      </w:tr>
      <w:tr w:rsidR="007408CA" w:rsidRPr="00735EAD" w14:paraId="046AFE69" w14:textId="77777777" w:rsidTr="00C9468B">
        <w:tc>
          <w:tcPr>
            <w:tcW w:w="5400" w:type="dxa"/>
          </w:tcPr>
          <w:p w14:paraId="2B955B67" w14:textId="77777777" w:rsidR="007408CA" w:rsidRPr="0076238C" w:rsidRDefault="007408CA" w:rsidP="00404BC4">
            <w:pPr>
              <w:pStyle w:val="ProductList-OfferingBody"/>
              <w:jc w:val="center"/>
            </w:pPr>
            <w:r>
              <w:t>&lt; 99,9%</w:t>
            </w:r>
          </w:p>
        </w:tc>
        <w:tc>
          <w:tcPr>
            <w:tcW w:w="5400" w:type="dxa"/>
          </w:tcPr>
          <w:p w14:paraId="1BE03C03" w14:textId="77777777" w:rsidR="007408CA" w:rsidRPr="0076238C" w:rsidRDefault="007408CA" w:rsidP="00404BC4">
            <w:pPr>
              <w:pStyle w:val="ProductList-OfferingBody"/>
              <w:jc w:val="center"/>
            </w:pPr>
            <w:r>
              <w:t>25%</w:t>
            </w:r>
          </w:p>
        </w:tc>
      </w:tr>
      <w:tr w:rsidR="007408CA" w:rsidRPr="00735EAD" w14:paraId="3C61C078" w14:textId="77777777" w:rsidTr="00C9468B">
        <w:tc>
          <w:tcPr>
            <w:tcW w:w="5400" w:type="dxa"/>
          </w:tcPr>
          <w:p w14:paraId="17AEA1EB" w14:textId="77777777" w:rsidR="007408CA" w:rsidRPr="0076238C" w:rsidRDefault="007408CA" w:rsidP="00404BC4">
            <w:pPr>
              <w:pStyle w:val="ProductList-OfferingBody"/>
              <w:jc w:val="center"/>
            </w:pPr>
            <w:r>
              <w:t>&lt; 99%</w:t>
            </w:r>
          </w:p>
        </w:tc>
        <w:tc>
          <w:tcPr>
            <w:tcW w:w="5400" w:type="dxa"/>
          </w:tcPr>
          <w:p w14:paraId="21866873" w14:textId="77777777" w:rsidR="007408CA" w:rsidRPr="0076238C" w:rsidRDefault="007408CA" w:rsidP="00404BC4">
            <w:pPr>
              <w:pStyle w:val="ProductList-OfferingBody"/>
              <w:jc w:val="center"/>
            </w:pPr>
            <w:r>
              <w:t>50%</w:t>
            </w:r>
          </w:p>
        </w:tc>
      </w:tr>
      <w:tr w:rsidR="007408CA" w:rsidRPr="00735EAD" w14:paraId="077E20D0" w14:textId="77777777" w:rsidTr="00C9468B">
        <w:tc>
          <w:tcPr>
            <w:tcW w:w="5400" w:type="dxa"/>
          </w:tcPr>
          <w:p w14:paraId="0D219A62" w14:textId="77777777" w:rsidR="007408CA" w:rsidRPr="0076238C" w:rsidRDefault="007408CA" w:rsidP="00404BC4">
            <w:pPr>
              <w:pStyle w:val="ProductList-OfferingBody"/>
              <w:jc w:val="center"/>
            </w:pPr>
            <w:r>
              <w:t>&lt; 95%</w:t>
            </w:r>
          </w:p>
        </w:tc>
        <w:tc>
          <w:tcPr>
            <w:tcW w:w="5400" w:type="dxa"/>
          </w:tcPr>
          <w:p w14:paraId="5D2C4C76" w14:textId="77777777" w:rsidR="007408CA" w:rsidRPr="0076238C" w:rsidRDefault="007408CA" w:rsidP="00404BC4">
            <w:pPr>
              <w:pStyle w:val="ProductList-OfferingBody"/>
              <w:jc w:val="center"/>
            </w:pPr>
            <w:r>
              <w:t>100%</w:t>
            </w:r>
          </w:p>
        </w:tc>
      </w:tr>
    </w:tbl>
    <w:p w14:paraId="43F0D57A"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35273E3" w14:textId="4B98AE38" w:rsidR="00D20C97" w:rsidRPr="00C84C65" w:rsidRDefault="00D20C97" w:rsidP="00404BC4">
      <w:pPr>
        <w:pStyle w:val="ProductList-Offering2Heading"/>
        <w:tabs>
          <w:tab w:val="clear" w:pos="360"/>
          <w:tab w:val="clear" w:pos="720"/>
          <w:tab w:val="clear" w:pos="1080"/>
        </w:tabs>
        <w:outlineLvl w:val="2"/>
      </w:pPr>
      <w:bookmarkStart w:id="388" w:name="_Toc43712565"/>
      <w:r>
        <w:t>Microsoft Power</w:t>
      </w:r>
      <w:r w:rsidR="0077359E">
        <w:t xml:space="preserve"> </w:t>
      </w:r>
      <w:r>
        <w:t>Apps</w:t>
      </w:r>
      <w:bookmarkEnd w:id="386"/>
      <w:bookmarkEnd w:id="388"/>
    </w:p>
    <w:p w14:paraId="3D34B869" w14:textId="64B0C70B" w:rsidR="00D20C97" w:rsidRPr="00540F04" w:rsidRDefault="00D20C97" w:rsidP="00404BC4">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w:t>
      </w:r>
      <w:r w:rsidR="00CF27A1">
        <w:rPr>
          <w:szCs w:val="18"/>
        </w:rPr>
        <w:t xml:space="preserve"> </w:t>
      </w:r>
      <w:r w:rsidRPr="00540F04">
        <w:rPr>
          <w:szCs w:val="18"/>
        </w:rPr>
        <w:t>Apps, k níž mají odpovídající oprávnění.</w:t>
      </w:r>
    </w:p>
    <w:p w14:paraId="2A93722E" w14:textId="77777777" w:rsidR="00D20C97" w:rsidRPr="00540F04" w:rsidRDefault="00D20C97" w:rsidP="00404BC4">
      <w:pPr>
        <w:pStyle w:val="ProductList-Body"/>
        <w:rPr>
          <w:szCs w:val="18"/>
        </w:rPr>
      </w:pPr>
    </w:p>
    <w:p w14:paraId="759026F9" w14:textId="77777777" w:rsidR="00D20C97" w:rsidRPr="00540F04" w:rsidRDefault="00D20C97" w:rsidP="00404BC4">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404BC4">
      <w:pPr>
        <w:pStyle w:val="ProductList-Body"/>
      </w:pPr>
    </w:p>
    <w:p w14:paraId="0860CCF5" w14:textId="77777777" w:rsidR="00D20C97" w:rsidRPr="00953B2B"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404BC4">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404BC4">
      <w:pPr>
        <w:pStyle w:val="ProductList-Body"/>
        <w:rPr>
          <w:szCs w:val="18"/>
        </w:rPr>
      </w:pPr>
    </w:p>
    <w:p w14:paraId="0157DEB6" w14:textId="77777777" w:rsidR="00D20C97" w:rsidRPr="00540F04" w:rsidRDefault="00D20C97" w:rsidP="00404BC4">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735EAD" w14:paraId="27662F01" w14:textId="77777777" w:rsidTr="00C203DE">
        <w:trPr>
          <w:tblHeader/>
        </w:trPr>
        <w:tc>
          <w:tcPr>
            <w:tcW w:w="5400" w:type="dxa"/>
            <w:shd w:val="clear" w:color="auto" w:fill="0072C6"/>
          </w:tcPr>
          <w:p w14:paraId="2307A225" w14:textId="77777777" w:rsidR="00D20C97" w:rsidRPr="001A0074" w:rsidRDefault="00D20C97"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404BC4">
            <w:pPr>
              <w:pStyle w:val="ProductList-OfferingBody"/>
              <w:jc w:val="center"/>
              <w:rPr>
                <w:color w:val="FFFFFF" w:themeColor="background1"/>
              </w:rPr>
            </w:pPr>
            <w:r>
              <w:rPr>
                <w:color w:val="FFFFFF" w:themeColor="background1"/>
              </w:rPr>
              <w:t>Kredit služby</w:t>
            </w:r>
          </w:p>
        </w:tc>
      </w:tr>
      <w:tr w:rsidR="00D20C97" w:rsidRPr="00735EAD" w14:paraId="732EED80" w14:textId="77777777" w:rsidTr="00C203DE">
        <w:tc>
          <w:tcPr>
            <w:tcW w:w="5400" w:type="dxa"/>
          </w:tcPr>
          <w:p w14:paraId="1625FCBA" w14:textId="77777777" w:rsidR="00D20C97" w:rsidRPr="0076238C" w:rsidRDefault="00D20C97" w:rsidP="00404BC4">
            <w:pPr>
              <w:pStyle w:val="ProductList-OfferingBody"/>
              <w:jc w:val="center"/>
            </w:pPr>
            <w:r>
              <w:t>&lt; 99,9 %</w:t>
            </w:r>
          </w:p>
        </w:tc>
        <w:tc>
          <w:tcPr>
            <w:tcW w:w="5400" w:type="dxa"/>
          </w:tcPr>
          <w:p w14:paraId="4A5D2A5C" w14:textId="77777777" w:rsidR="00D20C97" w:rsidRPr="0076238C" w:rsidRDefault="00D20C97" w:rsidP="00404BC4">
            <w:pPr>
              <w:pStyle w:val="ProductList-OfferingBody"/>
              <w:jc w:val="center"/>
            </w:pPr>
            <w:r>
              <w:t>25 %</w:t>
            </w:r>
          </w:p>
        </w:tc>
      </w:tr>
      <w:tr w:rsidR="00D20C97" w:rsidRPr="00735EAD" w14:paraId="3E378437" w14:textId="77777777" w:rsidTr="00C203DE">
        <w:tc>
          <w:tcPr>
            <w:tcW w:w="5400" w:type="dxa"/>
          </w:tcPr>
          <w:p w14:paraId="6A5A3EC9" w14:textId="77777777" w:rsidR="00D20C97" w:rsidRPr="0076238C" w:rsidRDefault="00D20C97" w:rsidP="00404BC4">
            <w:pPr>
              <w:pStyle w:val="ProductList-OfferingBody"/>
              <w:jc w:val="center"/>
            </w:pPr>
            <w:r>
              <w:t>&lt; 99 %</w:t>
            </w:r>
          </w:p>
        </w:tc>
        <w:tc>
          <w:tcPr>
            <w:tcW w:w="5400" w:type="dxa"/>
          </w:tcPr>
          <w:p w14:paraId="23278574" w14:textId="77777777" w:rsidR="00D20C97" w:rsidRPr="0076238C" w:rsidRDefault="00D20C97" w:rsidP="00404BC4">
            <w:pPr>
              <w:pStyle w:val="ProductList-OfferingBody"/>
              <w:jc w:val="center"/>
            </w:pPr>
            <w:r>
              <w:t>50 %</w:t>
            </w:r>
          </w:p>
        </w:tc>
      </w:tr>
      <w:tr w:rsidR="00D20C97" w:rsidRPr="00735EAD" w14:paraId="68676CC7" w14:textId="77777777" w:rsidTr="00C203DE">
        <w:tc>
          <w:tcPr>
            <w:tcW w:w="5400" w:type="dxa"/>
          </w:tcPr>
          <w:p w14:paraId="72D7F9FC" w14:textId="77777777" w:rsidR="00D20C97" w:rsidRPr="0076238C" w:rsidRDefault="00D20C97" w:rsidP="00404BC4">
            <w:pPr>
              <w:pStyle w:val="ProductList-OfferingBody"/>
              <w:jc w:val="center"/>
            </w:pPr>
            <w:r>
              <w:t>&lt; 95 %</w:t>
            </w:r>
          </w:p>
        </w:tc>
        <w:tc>
          <w:tcPr>
            <w:tcW w:w="5400" w:type="dxa"/>
          </w:tcPr>
          <w:p w14:paraId="629E27BD" w14:textId="77777777" w:rsidR="00D20C97" w:rsidRPr="0076238C" w:rsidRDefault="00D20C97" w:rsidP="00404BC4">
            <w:pPr>
              <w:pStyle w:val="ProductList-OfferingBody"/>
              <w:jc w:val="center"/>
            </w:pPr>
            <w:r>
              <w:t>100 %</w:t>
            </w:r>
          </w:p>
        </w:tc>
      </w:tr>
    </w:tbl>
    <w:p w14:paraId="62C4F671" w14:textId="77777777" w:rsidR="00D20C97" w:rsidRPr="00C84C65" w:rsidRDefault="00D20C97" w:rsidP="00404BC4">
      <w:pPr>
        <w:pStyle w:val="ProductList-Body"/>
      </w:pPr>
    </w:p>
    <w:p w14:paraId="392F3953" w14:textId="2A95DDFC" w:rsidR="00D20C97" w:rsidRPr="00C84C65" w:rsidRDefault="00D20C97" w:rsidP="00404BC4">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w:t>
      </w:r>
      <w:r w:rsidR="0077359E">
        <w:t xml:space="preserve"> </w:t>
      </w:r>
      <w:r>
        <w:t>Apps.</w:t>
      </w:r>
    </w:p>
    <w:p w14:paraId="093A8E2D"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58B62638" w14:textId="77777777" w:rsidR="00C11B2C" w:rsidRPr="00514C8C" w:rsidRDefault="00C11B2C" w:rsidP="006A3836">
      <w:pPr>
        <w:keepNext/>
        <w:pBdr>
          <w:bottom w:val="single" w:sz="4" w:space="1" w:color="595959"/>
        </w:pBdr>
        <w:tabs>
          <w:tab w:val="left" w:pos="360"/>
          <w:tab w:val="left" w:pos="720"/>
          <w:tab w:val="left" w:pos="1080"/>
        </w:tabs>
        <w:spacing w:before="60" w:after="0" w:line="240" w:lineRule="auto"/>
        <w:ind w:firstLine="187"/>
        <w:outlineLvl w:val="2"/>
      </w:pPr>
      <w:bookmarkStart w:id="389" w:name="_Toc34826924"/>
      <w:r>
        <w:rPr>
          <w:rFonts w:ascii="Calibri Light" w:eastAsia="Calibri" w:hAnsi="Calibri Light" w:cs="Arial"/>
          <w:b/>
          <w:color w:val="0072C6"/>
          <w:sz w:val="28"/>
        </w:rPr>
        <w:t>Virtuální agenti Microsoft Power</w:t>
      </w:r>
      <w:bookmarkEnd w:id="389"/>
    </w:p>
    <w:p w14:paraId="5EE5261B" w14:textId="77777777" w:rsidR="00C11B2C" w:rsidRPr="00514C8C" w:rsidRDefault="00C11B2C" w:rsidP="006A3836">
      <w:pPr>
        <w:keepNext/>
        <w:shd w:val="clear" w:color="auto" w:fill="FFFFFF"/>
        <w:spacing w:after="0" w:line="240" w:lineRule="auto"/>
      </w:pPr>
      <w:r>
        <w:rPr>
          <w:rFonts w:ascii="Calibri" w:eastAsia="Calibri" w:hAnsi="Calibri" w:cs="Arial"/>
          <w:b/>
          <w:color w:val="00188F"/>
          <w:sz w:val="18"/>
        </w:rPr>
        <w:t xml:space="preserve">Další definice: </w:t>
      </w:r>
    </w:p>
    <w:p w14:paraId="17F3CC01"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„Celkový počet požadavků na zprávy“</w:t>
      </w:r>
      <w:r>
        <w:rPr>
          <w:rFonts w:ascii="Times New Roman" w:eastAsia="PMingLiU" w:hAnsi="Times New Roman" w:cs="Times New Roman"/>
          <w:b/>
          <w:bCs/>
          <w:color w:val="201F1E"/>
          <w:sz w:val="24"/>
          <w:szCs w:val="24"/>
        </w:rPr>
        <w:t> </w:t>
      </w:r>
      <w:r>
        <w:rPr>
          <w:rFonts w:ascii="Calibri" w:eastAsia="Calibri" w:hAnsi="Calibri" w:cs="Arial"/>
          <w:sz w:val="18"/>
        </w:rPr>
        <w:t>je celkový počet požadavků předložených koncovým uživatelem virtuálním agentům Microsoft Power během fakturačního měsíce.</w:t>
      </w:r>
    </w:p>
    <w:p w14:paraId="7EE5EEF1" w14:textId="77777777" w:rsidR="00C11B2C" w:rsidRPr="00514C8C" w:rsidRDefault="00C11B2C" w:rsidP="00C11B2C">
      <w:pPr>
        <w:shd w:val="clear" w:color="auto" w:fill="FFFFFF"/>
        <w:spacing w:after="0" w:line="240" w:lineRule="auto"/>
      </w:pPr>
    </w:p>
    <w:p w14:paraId="560C96AD" w14:textId="77777777" w:rsidR="00C11B2C" w:rsidRPr="00514C8C" w:rsidRDefault="00C11B2C" w:rsidP="00C11B2C">
      <w:pPr>
        <w:shd w:val="clear" w:color="auto" w:fill="FFFFFF"/>
        <w:spacing w:after="0" w:line="240" w:lineRule="auto"/>
      </w:pPr>
      <w:r>
        <w:rPr>
          <w:rFonts w:ascii="Calibri" w:eastAsia="Calibri" w:hAnsi="Calibri" w:cs="Arial"/>
          <w:b/>
          <w:color w:val="00188F"/>
          <w:sz w:val="18"/>
        </w:rPr>
        <w:t>„Neúspěšné požadavky na zprávy“</w:t>
      </w:r>
      <w:r>
        <w:rPr>
          <w:rFonts w:ascii="Calibri" w:eastAsia="Calibri" w:hAnsi="Calibri" w:cs="Arial"/>
          <w:sz w:val="18"/>
        </w:rPr>
        <w:t xml:space="preserve"> představují celkový počet požadavků v rámci celkového počtu požadavků na zprávy, kterým virtuální agenti Microsoft Power nejsou schopni odeslat zprávu s odpovědí kvůli chybě systému v rámci virtuálních agentů Microsoft Power.</w:t>
      </w:r>
    </w:p>
    <w:p w14:paraId="3BFD3FE4" w14:textId="77777777" w:rsidR="00C11B2C" w:rsidRPr="00514C8C" w:rsidRDefault="00C11B2C" w:rsidP="00C11B2C">
      <w:pPr>
        <w:shd w:val="clear" w:color="auto" w:fill="FFFFFF"/>
        <w:spacing w:after="0" w:line="240" w:lineRule="auto"/>
      </w:pPr>
    </w:p>
    <w:p w14:paraId="7D88EDE2" w14:textId="77777777" w:rsidR="00C11B2C" w:rsidRPr="00514C8C" w:rsidRDefault="00C11B2C" w:rsidP="00C11B2C">
      <w:pPr>
        <w:tabs>
          <w:tab w:val="left" w:pos="360"/>
          <w:tab w:val="left" w:pos="720"/>
          <w:tab w:val="left" w:pos="1080"/>
        </w:tabs>
        <w:spacing w:after="0" w:line="240" w:lineRule="auto"/>
      </w:pPr>
      <w:r>
        <w:rPr>
          <w:rFonts w:ascii="Calibri" w:eastAsia="Calibri" w:hAnsi="Calibri" w:cs="Arial"/>
          <w:b/>
          <w:color w:val="00188F"/>
          <w:sz w:val="18"/>
        </w:rPr>
        <w:t>Procentuální doba fungování v měsíci</w:t>
      </w:r>
      <w:r w:rsidRPr="00367118">
        <w:rPr>
          <w:rFonts w:ascii="Calibri" w:eastAsia="Calibri" w:hAnsi="Calibri" w:cs="Arial"/>
          <w:b/>
          <w:bCs/>
          <w:sz w:val="18"/>
        </w:rPr>
        <w:t>:</w:t>
      </w:r>
      <w:r>
        <w:rPr>
          <w:rFonts w:ascii="Calibri" w:eastAsia="Calibri" w:hAnsi="Calibri" w:cs="Arial"/>
          <w:sz w:val="18"/>
        </w:rPr>
        <w:t xml:space="preserve"> Procentuální doba fungování v měsíci se vypočítává pomocí následujícího vzorce:</w:t>
      </w:r>
    </w:p>
    <w:p w14:paraId="091AF210" w14:textId="77777777" w:rsidR="00C11B2C" w:rsidRPr="00514C8C" w:rsidRDefault="00C11B2C" w:rsidP="00C11B2C">
      <w:pPr>
        <w:tabs>
          <w:tab w:val="left" w:pos="360"/>
          <w:tab w:val="left" w:pos="720"/>
          <w:tab w:val="left" w:pos="1080"/>
        </w:tabs>
        <w:spacing w:after="0" w:line="240" w:lineRule="auto"/>
      </w:pPr>
    </w:p>
    <w:p w14:paraId="69C50622" w14:textId="77777777" w:rsidR="00C11B2C" w:rsidRPr="00514C8C" w:rsidRDefault="003F4475" w:rsidP="00C11B2C">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požadavků na zprávy-neúspěšné požadavky na zprávy </m:t>
              </m:r>
            </m:num>
            <m:den>
              <m:r>
                <w:rPr>
                  <w:rFonts w:ascii="Cambria Math" w:eastAsia="Calibri" w:hAnsi="Cambria Math" w:cs="Calibri"/>
                  <w:sz w:val="18"/>
                  <w:szCs w:val="18"/>
                </w:rPr>
                <m:t>Celkový počet požadavků na zprávy</m:t>
              </m:r>
            </m:den>
          </m:f>
          <m:r>
            <w:rPr>
              <w:rFonts w:ascii="Cambria Math" w:eastAsia="Calibri" w:hAnsi="Cambria Math" w:cs="Calibri"/>
              <w:sz w:val="18"/>
              <w:szCs w:val="18"/>
            </w:rPr>
            <m:t xml:space="preserve"> x 100</m:t>
          </m:r>
        </m:oMath>
      </m:oMathPara>
    </w:p>
    <w:p w14:paraId="46893AA4" w14:textId="77777777" w:rsidR="00C11B2C" w:rsidRPr="00514C8C" w:rsidRDefault="00C11B2C" w:rsidP="006E48E7">
      <w:pPr>
        <w:keepNext/>
        <w:tabs>
          <w:tab w:val="left" w:pos="360"/>
          <w:tab w:val="left" w:pos="720"/>
          <w:tab w:val="left" w:pos="1080"/>
        </w:tabs>
        <w:spacing w:after="0" w:line="240" w:lineRule="auto"/>
      </w:pPr>
      <w:r>
        <w:rPr>
          <w:rFonts w:ascii="Calibri" w:eastAsia="Calibri" w:hAnsi="Calibri" w:cs="Arial"/>
          <w:b/>
          <w:color w:val="00188F"/>
          <w:sz w:val="18"/>
        </w:rPr>
        <w:t>Kredit služby</w:t>
      </w:r>
      <w:r w:rsidRPr="0036711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11B2C" w:rsidRPr="006D4DC5" w14:paraId="389EBC22" w14:textId="77777777" w:rsidTr="00FF6867">
        <w:trPr>
          <w:tblHeader/>
        </w:trPr>
        <w:tc>
          <w:tcPr>
            <w:tcW w:w="4676" w:type="dxa"/>
            <w:shd w:val="clear" w:color="auto" w:fill="0072C6"/>
          </w:tcPr>
          <w:p w14:paraId="199B7BD3" w14:textId="77777777" w:rsidR="00C11B2C" w:rsidRPr="006D4DC5" w:rsidRDefault="00C11B2C" w:rsidP="00FF6867">
            <w:pPr>
              <w:pStyle w:val="ProductList-OfferingBody"/>
              <w:jc w:val="center"/>
              <w:rPr>
                <w:color w:val="FFFFFF" w:themeColor="background1"/>
              </w:rPr>
            </w:pPr>
            <w:r>
              <w:rPr>
                <w:color w:val="FFFFFF" w:themeColor="background1"/>
              </w:rPr>
              <w:t>Procentuální doba fungování v měsíci</w:t>
            </w:r>
          </w:p>
        </w:tc>
        <w:tc>
          <w:tcPr>
            <w:tcW w:w="4676" w:type="dxa"/>
            <w:shd w:val="clear" w:color="auto" w:fill="0072C6"/>
          </w:tcPr>
          <w:p w14:paraId="7CEA03BF" w14:textId="77777777" w:rsidR="00C11B2C" w:rsidRPr="006D4DC5" w:rsidRDefault="00C11B2C" w:rsidP="00FF6867">
            <w:pPr>
              <w:pStyle w:val="ProductList-OfferingBody"/>
              <w:jc w:val="center"/>
              <w:rPr>
                <w:color w:val="FFFFFF" w:themeColor="background1"/>
              </w:rPr>
            </w:pPr>
            <w:r>
              <w:rPr>
                <w:color w:val="FFFFFF" w:themeColor="background1"/>
              </w:rPr>
              <w:t>Kredit služby</w:t>
            </w:r>
          </w:p>
        </w:tc>
      </w:tr>
      <w:tr w:rsidR="00C11B2C" w:rsidRPr="006D4DC5" w14:paraId="64B75D71" w14:textId="77777777" w:rsidTr="00FF6867">
        <w:trPr>
          <w:tblHeader/>
        </w:trPr>
        <w:tc>
          <w:tcPr>
            <w:tcW w:w="4676" w:type="dxa"/>
          </w:tcPr>
          <w:p w14:paraId="3CA44708" w14:textId="77777777" w:rsidR="00C11B2C" w:rsidRDefault="00C11B2C" w:rsidP="00FF6867">
            <w:pPr>
              <w:pStyle w:val="ProductList-OfferingBody"/>
              <w:jc w:val="center"/>
              <w:rPr>
                <w:color w:val="000000" w:themeColor="text1"/>
              </w:rPr>
            </w:pPr>
            <w:r>
              <w:t>&lt; 99,9 %</w:t>
            </w:r>
          </w:p>
        </w:tc>
        <w:tc>
          <w:tcPr>
            <w:tcW w:w="4676" w:type="dxa"/>
          </w:tcPr>
          <w:p w14:paraId="0545E037" w14:textId="77777777" w:rsidR="00C11B2C" w:rsidRDefault="00C11B2C" w:rsidP="00FF6867">
            <w:pPr>
              <w:pStyle w:val="ProductList-OfferingBody"/>
              <w:jc w:val="center"/>
              <w:rPr>
                <w:color w:val="000000" w:themeColor="text1"/>
              </w:rPr>
            </w:pPr>
            <w:r>
              <w:t>10%</w:t>
            </w:r>
          </w:p>
        </w:tc>
      </w:tr>
    </w:tbl>
    <w:p w14:paraId="6988B27B" w14:textId="77777777" w:rsidR="00C11B2C" w:rsidRPr="00514C8C" w:rsidRDefault="003F4475" w:rsidP="00C11B2C">
      <w:pPr>
        <w:shd w:val="clear" w:color="auto" w:fill="808080"/>
        <w:spacing w:before="120" w:after="240" w:line="240" w:lineRule="auto"/>
        <w:jc w:val="right"/>
      </w:pPr>
      <w:hyperlink w:anchor="_top" w:tooltip="Obsah" w:history="1">
        <w:r w:rsidR="00C11B2C">
          <w:rPr>
            <w:rFonts w:ascii="Calibri" w:eastAsia="Calibri" w:hAnsi="Calibri" w:cs="Arial"/>
            <w:color w:val="0563C1"/>
            <w:sz w:val="16"/>
            <w:szCs w:val="16"/>
            <w:u w:val="single"/>
          </w:rPr>
          <w:t>Obsah</w:t>
        </w:r>
      </w:hyperlink>
      <w:r w:rsidR="00C11B2C">
        <w:rPr>
          <w:rFonts w:ascii="Calibri" w:eastAsia="Calibri" w:hAnsi="Calibri" w:cs="Arial"/>
          <w:sz w:val="16"/>
          <w:szCs w:val="16"/>
        </w:rPr>
        <w:t xml:space="preserve"> / </w:t>
      </w:r>
      <w:hyperlink w:anchor="_top" w:tooltip="Definice" w:history="1">
        <w:r w:rsidR="00C11B2C">
          <w:rPr>
            <w:rFonts w:ascii="Calibri" w:eastAsia="Calibri" w:hAnsi="Calibri" w:cs="Arial"/>
            <w:color w:val="0563C1"/>
            <w:sz w:val="16"/>
            <w:szCs w:val="16"/>
            <w:u w:val="single"/>
          </w:rPr>
          <w:t>Definice</w:t>
        </w:r>
      </w:hyperlink>
    </w:p>
    <w:p w14:paraId="0B99CE62" w14:textId="076C57BC" w:rsidR="00D56641" w:rsidRPr="00941D54" w:rsidRDefault="00D56641" w:rsidP="00404BC4">
      <w:pPr>
        <w:pStyle w:val="ProductList-Offering2Heading"/>
        <w:tabs>
          <w:tab w:val="clear" w:pos="360"/>
          <w:tab w:val="clear" w:pos="720"/>
          <w:tab w:val="clear" w:pos="1080"/>
        </w:tabs>
        <w:outlineLvl w:val="2"/>
      </w:pPr>
      <w:bookmarkStart w:id="390" w:name="_Toc43712566"/>
      <w:r>
        <w:t>Minecraft</w:t>
      </w:r>
      <w:r w:rsidRPr="00BC1B27">
        <w:t>:</w:t>
      </w:r>
      <w:r>
        <w:t xml:space="preserve"> Education Edition</w:t>
      </w:r>
      <w:bookmarkEnd w:id="381"/>
      <w:bookmarkEnd w:id="390"/>
    </w:p>
    <w:p w14:paraId="268F2F7D" w14:textId="77777777" w:rsidR="00D56641" w:rsidRPr="00941D54" w:rsidRDefault="00D56641" w:rsidP="00404BC4">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404BC4">
      <w:pPr>
        <w:pStyle w:val="ProductList-Body"/>
      </w:pPr>
    </w:p>
    <w:p w14:paraId="30232F93" w14:textId="77777777" w:rsidR="00D56641" w:rsidRPr="00941D54" w:rsidRDefault="00D56641"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404BC4">
      <w:pPr>
        <w:pStyle w:val="ProductList-Body"/>
      </w:pPr>
    </w:p>
    <w:p w14:paraId="774D44CB" w14:textId="77777777" w:rsidR="00D56641"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404BC4">
      <w:pPr>
        <w:pStyle w:val="ProductList-Body"/>
      </w:pPr>
    </w:p>
    <w:p w14:paraId="6C7C51A1" w14:textId="77777777" w:rsidR="00D56641" w:rsidRPr="00941D54" w:rsidRDefault="00D56641"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735EAD" w14:paraId="4407BDF0" w14:textId="77777777" w:rsidTr="002E19BD">
        <w:trPr>
          <w:tblHeader/>
        </w:trPr>
        <w:tc>
          <w:tcPr>
            <w:tcW w:w="5400" w:type="dxa"/>
            <w:shd w:val="clear" w:color="auto" w:fill="0072C6"/>
          </w:tcPr>
          <w:p w14:paraId="785477A9" w14:textId="77777777" w:rsidR="00D56641" w:rsidRPr="001A0074" w:rsidRDefault="00D56641"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404BC4">
            <w:pPr>
              <w:pStyle w:val="ProductList-OfferingBody"/>
              <w:jc w:val="center"/>
              <w:rPr>
                <w:color w:val="FFFFFF" w:themeColor="background1"/>
              </w:rPr>
            </w:pPr>
            <w:r>
              <w:rPr>
                <w:color w:val="FFFFFF" w:themeColor="background1"/>
              </w:rPr>
              <w:t>Kredit služby</w:t>
            </w:r>
          </w:p>
        </w:tc>
      </w:tr>
      <w:tr w:rsidR="00D56641" w:rsidRPr="00735EAD" w14:paraId="7F7B6F04" w14:textId="77777777" w:rsidTr="002E19BD">
        <w:tc>
          <w:tcPr>
            <w:tcW w:w="5400" w:type="dxa"/>
          </w:tcPr>
          <w:p w14:paraId="780E7634" w14:textId="77777777" w:rsidR="00D56641" w:rsidRPr="0076238C" w:rsidRDefault="00D56641" w:rsidP="00404BC4">
            <w:pPr>
              <w:pStyle w:val="ProductList-OfferingBody"/>
              <w:jc w:val="center"/>
            </w:pPr>
            <w:r>
              <w:t>&lt; 99,9 %</w:t>
            </w:r>
          </w:p>
        </w:tc>
        <w:tc>
          <w:tcPr>
            <w:tcW w:w="5400" w:type="dxa"/>
          </w:tcPr>
          <w:p w14:paraId="5DD996CF" w14:textId="77777777" w:rsidR="00D56641" w:rsidRPr="0076238C" w:rsidRDefault="00D56641" w:rsidP="00404BC4">
            <w:pPr>
              <w:pStyle w:val="ProductList-OfferingBody"/>
              <w:jc w:val="center"/>
            </w:pPr>
            <w:r>
              <w:t>25%</w:t>
            </w:r>
          </w:p>
        </w:tc>
      </w:tr>
      <w:tr w:rsidR="00D56641" w:rsidRPr="00735EAD" w14:paraId="7314CD33" w14:textId="77777777" w:rsidTr="002E19BD">
        <w:tc>
          <w:tcPr>
            <w:tcW w:w="5400" w:type="dxa"/>
          </w:tcPr>
          <w:p w14:paraId="3D5EFB44" w14:textId="77777777" w:rsidR="00D56641" w:rsidRPr="0076238C" w:rsidRDefault="00D56641" w:rsidP="00404BC4">
            <w:pPr>
              <w:pStyle w:val="ProductList-OfferingBody"/>
              <w:jc w:val="center"/>
            </w:pPr>
            <w:r>
              <w:t>&lt; 99 %</w:t>
            </w:r>
          </w:p>
        </w:tc>
        <w:tc>
          <w:tcPr>
            <w:tcW w:w="5400" w:type="dxa"/>
          </w:tcPr>
          <w:p w14:paraId="7FDA41A1" w14:textId="77777777" w:rsidR="00D56641" w:rsidRPr="0076238C" w:rsidRDefault="00D56641" w:rsidP="00404BC4">
            <w:pPr>
              <w:pStyle w:val="ProductList-OfferingBody"/>
              <w:jc w:val="center"/>
            </w:pPr>
            <w:r>
              <w:t>50%</w:t>
            </w:r>
          </w:p>
        </w:tc>
      </w:tr>
      <w:tr w:rsidR="00D56641" w:rsidRPr="00735EAD" w14:paraId="75EEC5AE" w14:textId="77777777" w:rsidTr="002E19BD">
        <w:tc>
          <w:tcPr>
            <w:tcW w:w="5400" w:type="dxa"/>
          </w:tcPr>
          <w:p w14:paraId="0011065B" w14:textId="77777777" w:rsidR="00D56641" w:rsidRPr="0076238C" w:rsidRDefault="00D56641" w:rsidP="00404BC4">
            <w:pPr>
              <w:pStyle w:val="ProductList-OfferingBody"/>
              <w:jc w:val="center"/>
            </w:pPr>
            <w:r>
              <w:t>&lt; 95 %</w:t>
            </w:r>
          </w:p>
        </w:tc>
        <w:tc>
          <w:tcPr>
            <w:tcW w:w="5400" w:type="dxa"/>
          </w:tcPr>
          <w:p w14:paraId="282D8908" w14:textId="77777777" w:rsidR="00D56641" w:rsidRDefault="00D56641" w:rsidP="00404BC4">
            <w:pPr>
              <w:pStyle w:val="ProductList-OfferingBody"/>
              <w:jc w:val="center"/>
            </w:pPr>
            <w:r>
              <w:t>100%</w:t>
            </w:r>
          </w:p>
        </w:tc>
      </w:tr>
    </w:tbl>
    <w:p w14:paraId="266D1A8F"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02CC1754" w14:textId="0F2518B6" w:rsidR="00605E7D" w:rsidRPr="00944E55" w:rsidRDefault="00605E7D" w:rsidP="00404BC4">
      <w:pPr>
        <w:pStyle w:val="ProductList-Offering2Heading"/>
        <w:tabs>
          <w:tab w:val="clear" w:pos="360"/>
          <w:tab w:val="clear" w:pos="720"/>
          <w:tab w:val="clear" w:pos="1080"/>
        </w:tabs>
        <w:outlineLvl w:val="2"/>
      </w:pPr>
      <w:bookmarkStart w:id="391" w:name="_Toc43712567"/>
      <w:r>
        <w:t>Power BI Embedded</w:t>
      </w:r>
      <w:bookmarkEnd w:id="382"/>
      <w:bookmarkEnd w:id="391"/>
    </w:p>
    <w:p w14:paraId="6AA7A37E" w14:textId="77777777" w:rsidR="00605E7D" w:rsidRPr="00944E55" w:rsidRDefault="00605E7D" w:rsidP="00404BC4">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404BC4">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404BC4">
      <w:pPr>
        <w:pStyle w:val="ProductList-Body"/>
        <w:rPr>
          <w:sz w:val="16"/>
          <w:szCs w:val="16"/>
        </w:rPr>
      </w:pPr>
    </w:p>
    <w:p w14:paraId="4F345D1E" w14:textId="77777777" w:rsidR="00605E7D" w:rsidRPr="00944E55" w:rsidRDefault="00605E7D" w:rsidP="00404BC4">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404BC4">
      <w:pPr>
        <w:pStyle w:val="ProductList-Body"/>
        <w:rPr>
          <w:sz w:val="16"/>
          <w:szCs w:val="16"/>
        </w:rPr>
      </w:pPr>
    </w:p>
    <w:p w14:paraId="4179C83E" w14:textId="77777777" w:rsidR="00605E7D" w:rsidRPr="00944E55" w:rsidRDefault="00605E7D" w:rsidP="00404BC4">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4F1582" w:rsidRDefault="00605E7D" w:rsidP="00404BC4">
      <w:pPr>
        <w:pStyle w:val="ProductList-Body"/>
        <w:rPr>
          <w:szCs w:val="16"/>
        </w:rPr>
      </w:pPr>
    </w:p>
    <w:p w14:paraId="459E53A1" w14:textId="77777777" w:rsidR="00605E7D"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404BC4">
      <w:pPr>
        <w:pStyle w:val="ProductList-Body"/>
        <w:rPr>
          <w:sz w:val="16"/>
          <w:szCs w:val="16"/>
        </w:rPr>
      </w:pPr>
    </w:p>
    <w:p w14:paraId="69145572" w14:textId="77777777" w:rsidR="00605E7D" w:rsidRPr="00944E55" w:rsidRDefault="00605E7D" w:rsidP="006A3836">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735EAD" w14:paraId="398AE9E5" w14:textId="77777777" w:rsidTr="002E19BD">
        <w:trPr>
          <w:tblHeader/>
        </w:trPr>
        <w:tc>
          <w:tcPr>
            <w:tcW w:w="5400" w:type="dxa"/>
            <w:shd w:val="clear" w:color="auto" w:fill="0072C6"/>
          </w:tcPr>
          <w:p w14:paraId="4C1EF079" w14:textId="77777777" w:rsidR="00605E7D" w:rsidRPr="001A0074" w:rsidRDefault="00605E7D"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404BC4">
            <w:pPr>
              <w:pStyle w:val="ProductList-OfferingBody"/>
              <w:jc w:val="center"/>
              <w:rPr>
                <w:color w:val="FFFFFF" w:themeColor="background1"/>
              </w:rPr>
            </w:pPr>
            <w:r>
              <w:rPr>
                <w:color w:val="FFFFFF" w:themeColor="background1"/>
              </w:rPr>
              <w:t>Kredit služby</w:t>
            </w:r>
          </w:p>
        </w:tc>
      </w:tr>
      <w:tr w:rsidR="00605E7D" w:rsidRPr="00735EAD" w14:paraId="1FC4DEF4" w14:textId="77777777" w:rsidTr="002E19BD">
        <w:tc>
          <w:tcPr>
            <w:tcW w:w="5400" w:type="dxa"/>
          </w:tcPr>
          <w:p w14:paraId="213BCC10" w14:textId="77777777" w:rsidR="00605E7D" w:rsidRPr="0076238C" w:rsidRDefault="00605E7D" w:rsidP="00404BC4">
            <w:pPr>
              <w:pStyle w:val="ProductList-OfferingBody"/>
              <w:jc w:val="center"/>
            </w:pPr>
            <w:r>
              <w:t>&lt; 99,9 %</w:t>
            </w:r>
          </w:p>
        </w:tc>
        <w:tc>
          <w:tcPr>
            <w:tcW w:w="5400" w:type="dxa"/>
          </w:tcPr>
          <w:p w14:paraId="0E103B70" w14:textId="77777777" w:rsidR="00605E7D" w:rsidRPr="0076238C" w:rsidRDefault="00605E7D" w:rsidP="00404BC4">
            <w:pPr>
              <w:pStyle w:val="ProductList-OfferingBody"/>
              <w:jc w:val="center"/>
            </w:pPr>
            <w:r>
              <w:t>10 %</w:t>
            </w:r>
          </w:p>
        </w:tc>
      </w:tr>
      <w:tr w:rsidR="00605E7D" w:rsidRPr="00735EAD" w14:paraId="7EC5925E" w14:textId="77777777" w:rsidTr="002E19BD">
        <w:tc>
          <w:tcPr>
            <w:tcW w:w="5400" w:type="dxa"/>
          </w:tcPr>
          <w:p w14:paraId="5EA9F102" w14:textId="77777777" w:rsidR="00605E7D" w:rsidRPr="0076238C" w:rsidRDefault="00605E7D" w:rsidP="00404BC4">
            <w:pPr>
              <w:pStyle w:val="ProductList-OfferingBody"/>
              <w:jc w:val="center"/>
            </w:pPr>
            <w:r>
              <w:t>&lt; 99 %</w:t>
            </w:r>
          </w:p>
        </w:tc>
        <w:tc>
          <w:tcPr>
            <w:tcW w:w="5400" w:type="dxa"/>
          </w:tcPr>
          <w:p w14:paraId="388FC6AC" w14:textId="77777777" w:rsidR="00605E7D" w:rsidRDefault="00605E7D" w:rsidP="00404BC4">
            <w:pPr>
              <w:pStyle w:val="ProductList-OfferingBody"/>
              <w:jc w:val="center"/>
            </w:pPr>
            <w:r>
              <w:t>25 %</w:t>
            </w:r>
          </w:p>
        </w:tc>
      </w:tr>
    </w:tbl>
    <w:bookmarkStart w:id="392" w:name="_Toc484160735"/>
    <w:p w14:paraId="42A09AFE"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7164FA9B" w14:textId="77777777" w:rsidR="001E32D8" w:rsidRPr="00DE201A" w:rsidRDefault="001E32D8" w:rsidP="00404BC4">
      <w:pPr>
        <w:pStyle w:val="ProductList-Offering2Heading"/>
        <w:tabs>
          <w:tab w:val="clear" w:pos="360"/>
          <w:tab w:val="clear" w:pos="720"/>
          <w:tab w:val="clear" w:pos="1080"/>
        </w:tabs>
        <w:outlineLvl w:val="2"/>
      </w:pPr>
      <w:bookmarkStart w:id="393" w:name="_Toc43712568"/>
      <w:r>
        <w:t>Power BI Premium</w:t>
      </w:r>
      <w:bookmarkEnd w:id="392"/>
      <w:bookmarkEnd w:id="393"/>
    </w:p>
    <w:p w14:paraId="49EF0D8F" w14:textId="77777777" w:rsidR="001E32D8" w:rsidRPr="00DE201A" w:rsidRDefault="001E32D8" w:rsidP="00404BC4">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404BC4">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404BC4">
      <w:pPr>
        <w:pStyle w:val="ProductList-Body"/>
      </w:pPr>
    </w:p>
    <w:p w14:paraId="1A0A9EE4" w14:textId="77777777" w:rsidR="001E32D8" w:rsidRPr="00DE201A" w:rsidRDefault="001E32D8" w:rsidP="00404BC4">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404BC4">
      <w:pPr>
        <w:pStyle w:val="ProductList-Body"/>
      </w:pPr>
    </w:p>
    <w:p w14:paraId="1D1D3E58" w14:textId="7C9771DE" w:rsidR="001E32D8" w:rsidRDefault="001E32D8" w:rsidP="00404BC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8F8543F" w14:textId="77777777" w:rsidR="004F1582" w:rsidRPr="00DE201A" w:rsidRDefault="004F1582" w:rsidP="00404BC4">
      <w:pPr>
        <w:pStyle w:val="ProductList-Body"/>
      </w:pPr>
    </w:p>
    <w:p w14:paraId="05ED761C" w14:textId="77777777" w:rsidR="001E32D8" w:rsidRPr="00F86436" w:rsidRDefault="003F4475" w:rsidP="00404BC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404BC4">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404BC4">
      <w:pPr>
        <w:pStyle w:val="ProductList-Body"/>
      </w:pPr>
    </w:p>
    <w:p w14:paraId="5C884D18" w14:textId="77777777" w:rsidR="001E32D8" w:rsidRPr="00DE201A" w:rsidRDefault="001E32D8" w:rsidP="00404BC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735EAD" w14:paraId="450CCB11" w14:textId="77777777" w:rsidTr="002E614B">
        <w:trPr>
          <w:tblHeader/>
        </w:trPr>
        <w:tc>
          <w:tcPr>
            <w:tcW w:w="5400" w:type="dxa"/>
            <w:shd w:val="clear" w:color="auto" w:fill="0072C6"/>
          </w:tcPr>
          <w:p w14:paraId="74028721" w14:textId="77777777" w:rsidR="001E32D8" w:rsidRPr="001A0074" w:rsidRDefault="001E32D8"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404BC4">
            <w:pPr>
              <w:pStyle w:val="ProductList-OfferingBody"/>
              <w:jc w:val="center"/>
              <w:rPr>
                <w:color w:val="FFFFFF" w:themeColor="background1"/>
              </w:rPr>
            </w:pPr>
            <w:r>
              <w:rPr>
                <w:color w:val="FFFFFF" w:themeColor="background1"/>
              </w:rPr>
              <w:t>Kredit služby</w:t>
            </w:r>
          </w:p>
        </w:tc>
      </w:tr>
      <w:tr w:rsidR="001E32D8" w:rsidRPr="00735EAD" w14:paraId="0E615A5F" w14:textId="77777777" w:rsidTr="002E614B">
        <w:tc>
          <w:tcPr>
            <w:tcW w:w="5400" w:type="dxa"/>
          </w:tcPr>
          <w:p w14:paraId="16D717C1" w14:textId="77777777" w:rsidR="001E32D8" w:rsidRPr="0076238C" w:rsidRDefault="001E32D8" w:rsidP="00404BC4">
            <w:pPr>
              <w:pStyle w:val="ProductList-OfferingBody"/>
              <w:jc w:val="center"/>
            </w:pPr>
            <w:r>
              <w:t>&lt; 99,9 %</w:t>
            </w:r>
          </w:p>
        </w:tc>
        <w:tc>
          <w:tcPr>
            <w:tcW w:w="5400" w:type="dxa"/>
          </w:tcPr>
          <w:p w14:paraId="54B71304" w14:textId="77777777" w:rsidR="001E32D8" w:rsidRPr="0076238C" w:rsidRDefault="001E32D8" w:rsidP="00404BC4">
            <w:pPr>
              <w:pStyle w:val="ProductList-OfferingBody"/>
              <w:jc w:val="center"/>
            </w:pPr>
            <w:r>
              <w:t>10 %</w:t>
            </w:r>
          </w:p>
        </w:tc>
      </w:tr>
      <w:tr w:rsidR="001E32D8" w:rsidRPr="00735EAD" w14:paraId="1FBBE745" w14:textId="77777777" w:rsidTr="002E614B">
        <w:tc>
          <w:tcPr>
            <w:tcW w:w="5400" w:type="dxa"/>
          </w:tcPr>
          <w:p w14:paraId="47D4A0CA" w14:textId="77777777" w:rsidR="001E32D8" w:rsidRPr="0076238C" w:rsidRDefault="001E32D8" w:rsidP="00404BC4">
            <w:pPr>
              <w:pStyle w:val="ProductList-OfferingBody"/>
              <w:jc w:val="center"/>
            </w:pPr>
            <w:r>
              <w:t>&lt; 99 %</w:t>
            </w:r>
          </w:p>
        </w:tc>
        <w:tc>
          <w:tcPr>
            <w:tcW w:w="5400" w:type="dxa"/>
          </w:tcPr>
          <w:p w14:paraId="43293AA7" w14:textId="77777777" w:rsidR="001E32D8" w:rsidRPr="0076238C" w:rsidRDefault="001E32D8" w:rsidP="00404BC4">
            <w:pPr>
              <w:pStyle w:val="ProductList-OfferingBody"/>
              <w:jc w:val="center"/>
            </w:pPr>
            <w:r>
              <w:t>25 %</w:t>
            </w:r>
          </w:p>
        </w:tc>
      </w:tr>
    </w:tbl>
    <w:p w14:paraId="2666E136"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7B30F133" w14:textId="55424BAD" w:rsidR="00515EF4" w:rsidRPr="00FB368F" w:rsidRDefault="00515EF4" w:rsidP="006A3836">
      <w:pPr>
        <w:pStyle w:val="ProductList-Offering2Heading"/>
        <w:tabs>
          <w:tab w:val="clear" w:pos="360"/>
          <w:tab w:val="clear" w:pos="720"/>
          <w:tab w:val="clear" w:pos="1080"/>
        </w:tabs>
        <w:outlineLvl w:val="2"/>
      </w:pPr>
      <w:bookmarkStart w:id="394" w:name="_Toc43712569"/>
      <w:r>
        <w:t xml:space="preserve">Power BI </w:t>
      </w:r>
      <w:r w:rsidR="004D7EAA">
        <w:t>Pro</w:t>
      </w:r>
      <w:bookmarkEnd w:id="394"/>
    </w:p>
    <w:p w14:paraId="1FA2333B" w14:textId="38D582F1" w:rsidR="00515EF4" w:rsidRPr="00FB368F" w:rsidRDefault="00515EF4" w:rsidP="00404BC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404BC4">
      <w:pPr>
        <w:pStyle w:val="ProductList-Body"/>
        <w:rPr>
          <w:sz w:val="16"/>
          <w:szCs w:val="16"/>
        </w:rPr>
      </w:pPr>
    </w:p>
    <w:p w14:paraId="49ECCD62" w14:textId="1A337457" w:rsidR="00515EF4" w:rsidRPr="00FB368F" w:rsidRDefault="00515EF4" w:rsidP="00404BC4">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404BC4">
      <w:pPr>
        <w:pStyle w:val="ProductList-Body"/>
        <w:rPr>
          <w:sz w:val="16"/>
          <w:szCs w:val="16"/>
        </w:rPr>
      </w:pPr>
    </w:p>
    <w:p w14:paraId="5A7E48F2" w14:textId="3D530700" w:rsidR="00515EF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404BC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404BC4">
      <w:pPr>
        <w:pStyle w:val="ProductList-Body"/>
        <w:rPr>
          <w:sz w:val="16"/>
          <w:szCs w:val="16"/>
        </w:rPr>
      </w:pPr>
    </w:p>
    <w:p w14:paraId="2865395D" w14:textId="7B9AEEA0" w:rsidR="00515EF4" w:rsidRPr="00FB368F" w:rsidRDefault="00515EF4" w:rsidP="00404BC4">
      <w:pPr>
        <w:pStyle w:val="ProductList-Body"/>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3344F223" w14:textId="77777777" w:rsidTr="00AB49D8">
        <w:trPr>
          <w:tblHeader/>
        </w:trPr>
        <w:tc>
          <w:tcPr>
            <w:tcW w:w="5400" w:type="dxa"/>
            <w:shd w:val="clear" w:color="auto" w:fill="0072C6"/>
          </w:tcPr>
          <w:p w14:paraId="4E5673E9"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280D4F83" w14:textId="77777777" w:rsidTr="00AB49D8">
        <w:tc>
          <w:tcPr>
            <w:tcW w:w="5400" w:type="dxa"/>
          </w:tcPr>
          <w:p w14:paraId="7709E7BA" w14:textId="21217632" w:rsidR="00515EF4" w:rsidRPr="0076238C" w:rsidRDefault="00515EF4" w:rsidP="00404BC4">
            <w:pPr>
              <w:pStyle w:val="ProductList-OfferingBody"/>
              <w:jc w:val="center"/>
            </w:pPr>
            <w:r>
              <w:t>&lt; 99,9 %</w:t>
            </w:r>
          </w:p>
        </w:tc>
        <w:tc>
          <w:tcPr>
            <w:tcW w:w="5400" w:type="dxa"/>
          </w:tcPr>
          <w:p w14:paraId="520BC18E" w14:textId="346F09E4" w:rsidR="00515EF4" w:rsidRPr="0076238C" w:rsidRDefault="00515EF4" w:rsidP="00404BC4">
            <w:pPr>
              <w:pStyle w:val="ProductList-OfferingBody"/>
              <w:jc w:val="center"/>
            </w:pPr>
            <w:r>
              <w:t>25</w:t>
            </w:r>
            <w:r w:rsidR="000F31AA">
              <w:t xml:space="preserve"> </w:t>
            </w:r>
            <w:r>
              <w:t>%</w:t>
            </w:r>
          </w:p>
        </w:tc>
      </w:tr>
      <w:tr w:rsidR="00515EF4" w:rsidRPr="00735EAD" w14:paraId="770309F5" w14:textId="77777777" w:rsidTr="00AB49D8">
        <w:tc>
          <w:tcPr>
            <w:tcW w:w="5400" w:type="dxa"/>
          </w:tcPr>
          <w:p w14:paraId="21B00FC9" w14:textId="1BC0291E" w:rsidR="00515EF4" w:rsidRPr="0076238C" w:rsidRDefault="00515EF4" w:rsidP="00404BC4">
            <w:pPr>
              <w:pStyle w:val="ProductList-OfferingBody"/>
              <w:jc w:val="center"/>
            </w:pPr>
            <w:r>
              <w:t>&lt; 99 %</w:t>
            </w:r>
          </w:p>
        </w:tc>
        <w:tc>
          <w:tcPr>
            <w:tcW w:w="5400" w:type="dxa"/>
          </w:tcPr>
          <w:p w14:paraId="7A5A5886" w14:textId="22DB34D7" w:rsidR="00515EF4" w:rsidRPr="0076238C" w:rsidRDefault="00515EF4" w:rsidP="00404BC4">
            <w:pPr>
              <w:pStyle w:val="ProductList-OfferingBody"/>
              <w:jc w:val="center"/>
            </w:pPr>
            <w:r>
              <w:t>50</w:t>
            </w:r>
            <w:r w:rsidR="000F31AA">
              <w:t xml:space="preserve"> </w:t>
            </w:r>
            <w:r>
              <w:t>%</w:t>
            </w:r>
          </w:p>
        </w:tc>
      </w:tr>
      <w:tr w:rsidR="00515EF4" w:rsidRPr="00735EAD" w14:paraId="40F5B3FA" w14:textId="77777777" w:rsidTr="00AB49D8">
        <w:tc>
          <w:tcPr>
            <w:tcW w:w="5400" w:type="dxa"/>
          </w:tcPr>
          <w:p w14:paraId="4AA1F0D1" w14:textId="35F62C48" w:rsidR="00515EF4" w:rsidRPr="0076238C" w:rsidRDefault="00515EF4" w:rsidP="00404BC4">
            <w:pPr>
              <w:pStyle w:val="ProductList-OfferingBody"/>
              <w:jc w:val="center"/>
            </w:pPr>
            <w:r>
              <w:t>&lt; 95 %</w:t>
            </w:r>
          </w:p>
        </w:tc>
        <w:tc>
          <w:tcPr>
            <w:tcW w:w="5400" w:type="dxa"/>
          </w:tcPr>
          <w:p w14:paraId="41A062A9" w14:textId="20695EE1" w:rsidR="00515EF4" w:rsidRDefault="00515EF4" w:rsidP="00404BC4">
            <w:pPr>
              <w:pStyle w:val="ProductList-OfferingBody"/>
              <w:jc w:val="center"/>
            </w:pPr>
            <w:r>
              <w:t>100</w:t>
            </w:r>
            <w:r w:rsidR="000F31AA">
              <w:t xml:space="preserve"> </w:t>
            </w:r>
            <w:r>
              <w:t>%</w:t>
            </w:r>
          </w:p>
        </w:tc>
      </w:tr>
    </w:tbl>
    <w:p w14:paraId="53DA8D69" w14:textId="77777777" w:rsidR="00727B7D" w:rsidRPr="00182C80" w:rsidRDefault="003F4475"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33137B2B" w14:textId="21525A75" w:rsidR="00515EF4" w:rsidRPr="00FB368F" w:rsidRDefault="00515EF4" w:rsidP="00404BC4">
      <w:pPr>
        <w:pStyle w:val="ProductList-Offering2Heading"/>
        <w:tabs>
          <w:tab w:val="clear" w:pos="360"/>
          <w:tab w:val="clear" w:pos="720"/>
          <w:tab w:val="clear" w:pos="1080"/>
        </w:tabs>
        <w:outlineLvl w:val="2"/>
      </w:pPr>
      <w:bookmarkStart w:id="395" w:name="_Toc43712570"/>
      <w:r>
        <w:t>Rozhraní Translator API</w:t>
      </w:r>
      <w:bookmarkEnd w:id="395"/>
    </w:p>
    <w:p w14:paraId="0D68E64F" w14:textId="7EBDFB0F" w:rsidR="00515EF4" w:rsidRPr="00FB368F" w:rsidRDefault="00515EF4" w:rsidP="00404BC4">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404BC4">
      <w:pPr>
        <w:pStyle w:val="ProductList-Body"/>
        <w:rPr>
          <w:sz w:val="16"/>
          <w:szCs w:val="16"/>
        </w:rPr>
      </w:pPr>
    </w:p>
    <w:p w14:paraId="2A370CEF" w14:textId="3EA103CB" w:rsidR="00515EF4" w:rsidRPr="00FB368F" w:rsidRDefault="00515EF4" w:rsidP="00404BC4">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404BC4">
      <w:pPr>
        <w:pStyle w:val="ProductList-Body"/>
      </w:pPr>
    </w:p>
    <w:p w14:paraId="728BF4C5" w14:textId="54F8A8AA" w:rsidR="00515EF4"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404BC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404BC4">
      <w:pPr>
        <w:pStyle w:val="ProductList-Body"/>
      </w:pPr>
    </w:p>
    <w:p w14:paraId="1A614EB8" w14:textId="0FF9139B" w:rsidR="00515EF4" w:rsidRPr="00FB368F" w:rsidRDefault="00515EF4" w:rsidP="00404BC4">
      <w:pPr>
        <w:pStyle w:val="ProductList-Body"/>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35EAD" w14:paraId="6B78A827" w14:textId="77777777" w:rsidTr="00AB49D8">
        <w:trPr>
          <w:tblHeader/>
        </w:trPr>
        <w:tc>
          <w:tcPr>
            <w:tcW w:w="5400" w:type="dxa"/>
            <w:shd w:val="clear" w:color="auto" w:fill="0072C6"/>
          </w:tcPr>
          <w:p w14:paraId="2215AAC8" w14:textId="77777777" w:rsidR="00515EF4" w:rsidRPr="001A0074" w:rsidRDefault="00515EF4" w:rsidP="00404BC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404BC4">
            <w:pPr>
              <w:pStyle w:val="ProductList-OfferingBody"/>
              <w:jc w:val="center"/>
              <w:rPr>
                <w:color w:val="FFFFFF" w:themeColor="background1"/>
              </w:rPr>
            </w:pPr>
            <w:r>
              <w:rPr>
                <w:color w:val="FFFFFF" w:themeColor="background1"/>
              </w:rPr>
              <w:t>Kredit služby</w:t>
            </w:r>
          </w:p>
        </w:tc>
      </w:tr>
      <w:tr w:rsidR="00515EF4" w:rsidRPr="00735EAD" w14:paraId="710135BB" w14:textId="77777777" w:rsidTr="00AB49D8">
        <w:tc>
          <w:tcPr>
            <w:tcW w:w="5400" w:type="dxa"/>
          </w:tcPr>
          <w:p w14:paraId="0ED7D057" w14:textId="400D8B77" w:rsidR="00515EF4" w:rsidRPr="0076238C" w:rsidRDefault="00515EF4" w:rsidP="00404BC4">
            <w:pPr>
              <w:pStyle w:val="ProductList-OfferingBody"/>
              <w:jc w:val="center"/>
            </w:pPr>
            <w:r>
              <w:t>&lt; 99,9 %</w:t>
            </w:r>
          </w:p>
        </w:tc>
        <w:tc>
          <w:tcPr>
            <w:tcW w:w="5400" w:type="dxa"/>
          </w:tcPr>
          <w:p w14:paraId="086049F0" w14:textId="05699EB4" w:rsidR="00515EF4" w:rsidRPr="0076238C" w:rsidRDefault="00515EF4" w:rsidP="00404BC4">
            <w:pPr>
              <w:pStyle w:val="ProductList-OfferingBody"/>
              <w:jc w:val="center"/>
            </w:pPr>
            <w:r>
              <w:t>25</w:t>
            </w:r>
            <w:r w:rsidR="000F31AA">
              <w:t xml:space="preserve"> </w:t>
            </w:r>
            <w:r>
              <w:t>%</w:t>
            </w:r>
          </w:p>
        </w:tc>
      </w:tr>
      <w:tr w:rsidR="00515EF4" w:rsidRPr="00735EAD" w14:paraId="44B63A37" w14:textId="77777777" w:rsidTr="00AB49D8">
        <w:tc>
          <w:tcPr>
            <w:tcW w:w="5400" w:type="dxa"/>
          </w:tcPr>
          <w:p w14:paraId="567733F4" w14:textId="62AC2EBE" w:rsidR="00515EF4" w:rsidRPr="0076238C" w:rsidRDefault="00515EF4" w:rsidP="00404BC4">
            <w:pPr>
              <w:pStyle w:val="ProductList-OfferingBody"/>
              <w:jc w:val="center"/>
            </w:pPr>
            <w:r>
              <w:t>&lt; 99 %</w:t>
            </w:r>
          </w:p>
        </w:tc>
        <w:tc>
          <w:tcPr>
            <w:tcW w:w="5400" w:type="dxa"/>
          </w:tcPr>
          <w:p w14:paraId="3610FC92" w14:textId="3FFA2560" w:rsidR="00515EF4" w:rsidRPr="0076238C" w:rsidRDefault="00515EF4" w:rsidP="00404BC4">
            <w:pPr>
              <w:pStyle w:val="ProductList-OfferingBody"/>
              <w:jc w:val="center"/>
            </w:pPr>
            <w:r>
              <w:t>50</w:t>
            </w:r>
            <w:r w:rsidR="000F31AA">
              <w:t xml:space="preserve"> </w:t>
            </w:r>
            <w:r>
              <w:t>%</w:t>
            </w:r>
          </w:p>
        </w:tc>
      </w:tr>
      <w:tr w:rsidR="00515EF4" w:rsidRPr="00735EAD" w14:paraId="5F2E73BA" w14:textId="77777777" w:rsidTr="00AB49D8">
        <w:tc>
          <w:tcPr>
            <w:tcW w:w="5400" w:type="dxa"/>
          </w:tcPr>
          <w:p w14:paraId="1DE42D45" w14:textId="028A190D" w:rsidR="00515EF4" w:rsidRPr="0076238C" w:rsidRDefault="00515EF4" w:rsidP="00404BC4">
            <w:pPr>
              <w:pStyle w:val="ProductList-OfferingBody"/>
              <w:jc w:val="center"/>
            </w:pPr>
            <w:r>
              <w:t>&lt; 95 %</w:t>
            </w:r>
          </w:p>
        </w:tc>
        <w:tc>
          <w:tcPr>
            <w:tcW w:w="5400" w:type="dxa"/>
          </w:tcPr>
          <w:p w14:paraId="55A96903" w14:textId="7A78A060" w:rsidR="00515EF4" w:rsidRDefault="00515EF4" w:rsidP="00404BC4">
            <w:pPr>
              <w:pStyle w:val="ProductList-OfferingBody"/>
              <w:jc w:val="center"/>
            </w:pPr>
            <w:r>
              <w:t>100</w:t>
            </w:r>
            <w:r w:rsidR="000F31AA">
              <w:t xml:space="preserve"> </w:t>
            </w:r>
            <w:r>
              <w:t>%</w:t>
            </w:r>
          </w:p>
        </w:tc>
      </w:tr>
    </w:tbl>
    <w:bookmarkStart w:id="396" w:name="_Toc457821597"/>
    <w:bookmarkStart w:id="397" w:name="_Toc465333785"/>
    <w:bookmarkStart w:id="398" w:name="_Toc464226363"/>
    <w:p w14:paraId="026FE936" w14:textId="77777777" w:rsidR="00727B7D" w:rsidRPr="00182C80" w:rsidRDefault="00727B7D" w:rsidP="00404B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"Obsah"</w:instrText>
      </w:r>
      <w:r>
        <w:fldChar w:fldCharType="separate"/>
      </w:r>
      <w:r w:rsidRPr="00182C80">
        <w:rPr>
          <w:rStyle w:val="Hyperlink"/>
          <w:sz w:val="16"/>
          <w:szCs w:val="16"/>
        </w:rPr>
        <w:t>Obsah</w:t>
      </w:r>
      <w:r>
        <w:rPr>
          <w:rStyle w:val="Hyperlink"/>
          <w:sz w:val="16"/>
          <w:szCs w:val="16"/>
        </w:rPr>
        <w:fldChar w:fldCharType="end"/>
      </w:r>
      <w:r w:rsidRPr="00182C80">
        <w:rPr>
          <w:sz w:val="16"/>
          <w:szCs w:val="16"/>
        </w:rPr>
        <w:t xml:space="preserve"> / </w:t>
      </w:r>
      <w:hyperlink w:anchor="Definitions" w:tooltip="Definice" w:history="1">
        <w:r>
          <w:rPr>
            <w:rStyle w:val="Hyperlink"/>
            <w:sz w:val="16"/>
            <w:szCs w:val="16"/>
          </w:rPr>
          <w:t>Definice</w:t>
        </w:r>
      </w:hyperlink>
    </w:p>
    <w:p w14:paraId="01C93535" w14:textId="77777777" w:rsidR="00A670CC" w:rsidRDefault="00A670CC" w:rsidP="0076418C">
      <w:pPr>
        <w:pStyle w:val="ProductList-Offering2Heading"/>
        <w:keepNext/>
        <w:tabs>
          <w:tab w:val="clear" w:pos="360"/>
        </w:tabs>
        <w:outlineLvl w:val="2"/>
      </w:pPr>
      <w:bookmarkStart w:id="399" w:name="_Toc13833097"/>
      <w:bookmarkStart w:id="400" w:name="MDATP"/>
      <w:bookmarkStart w:id="401" w:name="_Toc43712571"/>
      <w:bookmarkEnd w:id="396"/>
      <w:bookmarkEnd w:id="397"/>
      <w:bookmarkEnd w:id="398"/>
      <w:r>
        <w:t>Microsoft Defender Advanced Threat Protection:</w:t>
      </w:r>
      <w:bookmarkEnd w:id="399"/>
      <w:bookmarkEnd w:id="400"/>
      <w:bookmarkEnd w:id="401"/>
    </w:p>
    <w:p w14:paraId="1F0AD120" w14:textId="77777777" w:rsidR="00A670CC" w:rsidRDefault="00A670CC" w:rsidP="00404BC4">
      <w:pPr>
        <w:pStyle w:val="ProductList-Body"/>
        <w:rPr>
          <w:b/>
          <w:color w:val="00188F"/>
        </w:rPr>
      </w:pPr>
      <w:r>
        <w:rPr>
          <w:b/>
          <w:color w:val="00188F"/>
        </w:rPr>
        <w:t>Další definice</w:t>
      </w:r>
      <w:r>
        <w:rPr>
          <w:b/>
        </w:rPr>
        <w:t>:</w:t>
      </w:r>
    </w:p>
    <w:p w14:paraId="7D058C2B" w14:textId="77777777" w:rsidR="00A670CC" w:rsidRDefault="00A670CC" w:rsidP="00404BC4">
      <w:pPr>
        <w:pStyle w:val="ProductList-Body"/>
        <w:spacing w:after="40"/>
      </w:pPr>
      <w:r>
        <w:t>„</w:t>
      </w:r>
      <w:r>
        <w:rPr>
          <w:b/>
          <w:color w:val="00188F"/>
        </w:rPr>
        <w:t>Maximální dostupný počet minut</w:t>
      </w:r>
      <w:r>
        <w:t>“ znamená celkový souhrnný počet minut během fakturačního měsíce pro portál Microsoft Defender Advanced Threat Protection. Maximální dostupný počet minut se měří od okamžiku, kdy byl vytvořen klient po úspěšném dokončení procesu registrace.</w:t>
      </w:r>
    </w:p>
    <w:p w14:paraId="58DF52C4" w14:textId="77777777" w:rsidR="00A670CC" w:rsidRDefault="00A670CC" w:rsidP="00404BC4">
      <w:pPr>
        <w:pStyle w:val="ProductList-Body"/>
      </w:pPr>
      <w:r>
        <w:t>„</w:t>
      </w:r>
      <w:r>
        <w:rPr>
          <w:b/>
          <w:color w:val="00188F"/>
        </w:rPr>
        <w:t>Klient</w:t>
      </w:r>
      <w:r>
        <w:t>“ představuje cloudové prostředí specifické pro zákazníka portálu Microsoft Defender Advanced Threat Protection.</w:t>
      </w:r>
    </w:p>
    <w:p w14:paraId="0A7720DE" w14:textId="77777777" w:rsidR="00A670CC" w:rsidRDefault="00A670CC" w:rsidP="00404BC4">
      <w:pPr>
        <w:pStyle w:val="ProductList-Body"/>
      </w:pPr>
    </w:p>
    <w:p w14:paraId="17349B33" w14:textId="77777777" w:rsidR="00A670CC" w:rsidRDefault="00A670CC" w:rsidP="00404BC4">
      <w:pPr>
        <w:pStyle w:val="ProductList-Body"/>
      </w:pPr>
      <w:r>
        <w:rPr>
          <w:b/>
          <w:color w:val="00188F"/>
        </w:rPr>
        <w:t>Doba výpadku</w:t>
      </w:r>
      <w:r>
        <w:rPr>
          <w:b/>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Advanced Threat Protection, pro které vlastní příslušná oprávnění a platnou a aktivní licenci</w:t>
      </w:r>
      <w:r>
        <w:t>.</w:t>
      </w:r>
    </w:p>
    <w:p w14:paraId="6925BCE5" w14:textId="77777777" w:rsidR="00442C7B" w:rsidRPr="008A0BD0" w:rsidRDefault="00442C7B" w:rsidP="00404BC4">
      <w:pPr>
        <w:pStyle w:val="ProductList-Body"/>
      </w:pPr>
    </w:p>
    <w:p w14:paraId="67CC972C" w14:textId="77777777" w:rsidR="00442C7B" w:rsidRPr="008A0BD0" w:rsidRDefault="00442C7B" w:rsidP="00404BC4">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04BC4">
      <w:pPr>
        <w:pStyle w:val="ProductList-Body"/>
      </w:pPr>
    </w:p>
    <w:p w14:paraId="0C365D41" w14:textId="77777777" w:rsidR="00442C7B" w:rsidRPr="00735EAD" w:rsidRDefault="003F4475" w:rsidP="00404B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04BC4">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04BC4">
      <w:pPr>
        <w:pStyle w:val="ProductList-Body"/>
      </w:pPr>
    </w:p>
    <w:p w14:paraId="5FDE2646" w14:textId="77777777" w:rsidR="00442C7B" w:rsidRPr="008A0BD0" w:rsidRDefault="00442C7B" w:rsidP="006A3836">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735EAD"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735EAD"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735EAD"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527DF5" w14:textId="77777777" w:rsidR="00727B7D" w:rsidRPr="00182C80" w:rsidRDefault="003F4475" w:rsidP="00727B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27B7D" w:rsidRPr="00182C80">
          <w:rPr>
            <w:rStyle w:val="Hyperlink"/>
            <w:sz w:val="16"/>
            <w:szCs w:val="16"/>
          </w:rPr>
          <w:t>Obsah</w:t>
        </w:r>
      </w:hyperlink>
      <w:r w:rsidR="00727B7D" w:rsidRPr="00182C80">
        <w:rPr>
          <w:sz w:val="16"/>
          <w:szCs w:val="16"/>
        </w:rPr>
        <w:t xml:space="preserve"> / </w:t>
      </w:r>
      <w:hyperlink w:anchor="Definitions" w:tooltip="Definice" w:history="1">
        <w:r w:rsidR="00727B7D">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402" w:name="AppendixA"/>
      <w:bookmarkStart w:id="403" w:name="_Toc43712572"/>
      <w:r>
        <w:t>Příloha A</w:t>
      </w:r>
      <w:bookmarkEnd w:id="402"/>
      <w:r>
        <w:t xml:space="preserve"> – Závazek úrovně služby pro detekci a blokování virů, efektivitu nevyžádané pošty a falešně pozitivní případy</w:t>
      </w:r>
      <w:bookmarkEnd w:id="403"/>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735EAD"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735EAD"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35EAD"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735EAD"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735EAD"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735EAD"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404" w:name="AppendixB"/>
      <w:bookmarkStart w:id="405" w:name="_Toc43712573"/>
      <w:r>
        <w:t>Příloha B</w:t>
      </w:r>
      <w:bookmarkEnd w:id="404"/>
      <w:r>
        <w:t xml:space="preserve"> – Závazek úrovně služby pro dobu fungování a doručování e-mailů</w:t>
      </w:r>
      <w:bookmarkEnd w:id="405"/>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35EAD"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735EAD"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735EAD"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35EAD"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735EAD"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735EAD"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735EAD"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90D870" w14:textId="77777777" w:rsidR="00FE66D7" w:rsidRDefault="00FE66D7" w:rsidP="009A573F">
      <w:pPr>
        <w:spacing w:after="0" w:line="240" w:lineRule="auto"/>
      </w:pPr>
      <w:r>
        <w:separator/>
      </w:r>
    </w:p>
  </w:endnote>
  <w:endnote w:type="continuationSeparator" w:id="0">
    <w:p w14:paraId="6E477181" w14:textId="77777777" w:rsidR="00FE66D7" w:rsidRDefault="00FE66D7" w:rsidP="009A573F">
      <w:pPr>
        <w:spacing w:after="0" w:line="240" w:lineRule="auto"/>
      </w:pPr>
      <w:r>
        <w:continuationSeparator/>
      </w:r>
    </w:p>
  </w:endnote>
  <w:endnote w:type="continuationNotice" w:id="1">
    <w:p w14:paraId="64110485" w14:textId="77777777" w:rsidR="00FE66D7" w:rsidRDefault="00FE66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15A2D634" w14:textId="77777777" w:rsidTr="00CA55D9">
      <w:tc>
        <w:tcPr>
          <w:tcW w:w="1255" w:type="dxa"/>
          <w:shd w:val="clear" w:color="auto" w:fill="BFBFBF" w:themeFill="background1" w:themeFillShade="BF"/>
          <w:vAlign w:val="center"/>
        </w:tcPr>
        <w:p w14:paraId="2DBC2034" w14:textId="77777777" w:rsidR="00712A35" w:rsidRPr="00C76DF3" w:rsidRDefault="003F4475"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252C3380"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12A35" w:rsidRPr="00C76DF3" w:rsidRDefault="003F4475"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0F966FD9"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12A35" w:rsidRPr="00C76DF3" w:rsidRDefault="003F4475" w:rsidP="00370875">
          <w:pPr>
            <w:pStyle w:val="ProductList-OfferingBody"/>
            <w:ind w:left="-72" w:right="-75"/>
            <w:jc w:val="center"/>
            <w:rPr>
              <w:color w:val="808080" w:themeColor="background1" w:themeShade="80"/>
              <w:sz w:val="14"/>
              <w:szCs w:val="14"/>
            </w:rPr>
          </w:pPr>
          <w:hyperlink w:anchor="Glossary" w:history="1">
            <w:r w:rsidR="00712A35">
              <w:rPr>
                <w:rStyle w:val="Hyperlink"/>
                <w:sz w:val="14"/>
                <w:szCs w:val="14"/>
              </w:rPr>
              <w:t>Slovník</w:t>
            </w:r>
          </w:hyperlink>
          <w:r w:rsidR="00712A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12A35" w:rsidRPr="00C76DF3" w:rsidRDefault="003F4475" w:rsidP="00370875">
          <w:pPr>
            <w:pStyle w:val="ProductList-OfferingBody"/>
            <w:ind w:left="-72" w:right="-77"/>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5" w:type="dxa"/>
          <w:tcBorders>
            <w:top w:val="nil"/>
            <w:bottom w:val="nil"/>
          </w:tcBorders>
          <w:vAlign w:val="center"/>
        </w:tcPr>
        <w:p w14:paraId="69800AFB"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12A35" w:rsidRPr="00C76DF3" w:rsidRDefault="003F4475"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0" w:type="dxa"/>
          <w:tcBorders>
            <w:top w:val="nil"/>
            <w:bottom w:val="nil"/>
          </w:tcBorders>
        </w:tcPr>
        <w:p w14:paraId="4F6F3066"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12A35" w:rsidRPr="00C76DF3" w:rsidRDefault="003F447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12A3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12A35" w:rsidRPr="00C76DF3" w:rsidRDefault="003F4475"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4CB1671F"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12A35" w:rsidRPr="00C76DF3" w:rsidRDefault="003F4475"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23003BC5" w14:textId="77777777" w:rsidR="00712A35" w:rsidRDefault="00712A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6253FB8" w14:textId="77777777" w:rsidTr="00407C91">
      <w:tc>
        <w:tcPr>
          <w:tcW w:w="1903" w:type="dxa"/>
          <w:shd w:val="clear" w:color="auto" w:fill="F2F2F2" w:themeFill="background1" w:themeFillShade="F2"/>
          <w:vAlign w:val="center"/>
        </w:tcPr>
        <w:p w14:paraId="61127C9D"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1D4385F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06AFA20"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5DA82630"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3E8CA211" w14:textId="77777777" w:rsidR="00712A35" w:rsidRDefault="00712A3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670438D1" w14:textId="77777777" w:rsidTr="00156F3C">
      <w:tc>
        <w:tcPr>
          <w:tcW w:w="1903" w:type="dxa"/>
          <w:shd w:val="clear" w:color="auto" w:fill="F2F2F2" w:themeFill="background1" w:themeFillShade="F2"/>
          <w:vAlign w:val="center"/>
        </w:tcPr>
        <w:p w14:paraId="34E16297"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590130C"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43FD1D0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0B64FE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7BE8A268" w14:textId="77777777" w:rsidR="00712A35" w:rsidRDefault="00712A3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0B19B65B" w14:textId="77777777" w:rsidTr="00407C91">
      <w:tc>
        <w:tcPr>
          <w:tcW w:w="1903" w:type="dxa"/>
          <w:shd w:val="clear" w:color="auto" w:fill="F2F2F2" w:themeFill="background1" w:themeFillShade="F2"/>
          <w:vAlign w:val="center"/>
        </w:tcPr>
        <w:p w14:paraId="2ED122CB"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830995E"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7E942BA"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7DBDE46"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B32DDF3" w14:textId="77777777" w:rsidR="00712A35" w:rsidRDefault="00712A3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69C425C" w14:textId="77777777" w:rsidTr="00156F3C">
      <w:tc>
        <w:tcPr>
          <w:tcW w:w="1903" w:type="dxa"/>
          <w:shd w:val="clear" w:color="auto" w:fill="F2F2F2" w:themeFill="background1" w:themeFillShade="F2"/>
          <w:vAlign w:val="center"/>
        </w:tcPr>
        <w:p w14:paraId="28048D35"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1A9F794"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0F5067F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FDADB2C"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1E4D0F43" w14:textId="77777777" w:rsidR="00712A35" w:rsidRDefault="00712A3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3E6524A4" w:rsidR="00712A35" w:rsidRDefault="00712A35" w:rsidP="00A670CC">
    <w:pPr>
      <w:pStyle w:val="ProductList-Body"/>
      <w:tabs>
        <w:tab w:val="left" w:pos="6798"/>
      </w:tabs>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r w:rsidR="00A670CC">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1185498" w14:textId="77777777" w:rsidTr="00407C91">
      <w:tc>
        <w:tcPr>
          <w:tcW w:w="1903" w:type="dxa"/>
          <w:shd w:val="clear" w:color="auto" w:fill="BFBFBF" w:themeFill="background1" w:themeFillShade="BF"/>
          <w:vAlign w:val="center"/>
        </w:tcPr>
        <w:p w14:paraId="20A684DD" w14:textId="5F36FD2A"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F43E622"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D5B7ABE"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0C85A74E"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007799DB" w14:textId="77777777" w:rsidR="00712A35" w:rsidRDefault="00712A3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9F58494" w14:textId="77777777" w:rsidTr="002E19BD">
      <w:tc>
        <w:tcPr>
          <w:tcW w:w="1903" w:type="dxa"/>
          <w:shd w:val="clear" w:color="auto" w:fill="BFBFBF" w:themeFill="background1" w:themeFillShade="BF"/>
          <w:vAlign w:val="center"/>
        </w:tcPr>
        <w:p w14:paraId="40A9B302" w14:textId="77777777" w:rsidR="00712A35" w:rsidRPr="00C76DF3" w:rsidRDefault="003F4475"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49451E0E" w14:textId="77777777" w:rsidR="00712A35" w:rsidRPr="00C76DF3" w:rsidRDefault="00712A3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712A35" w:rsidRPr="00C76DF3" w:rsidRDefault="003F4475"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908C15B" w14:textId="77777777" w:rsidR="00712A35" w:rsidRPr="00C76DF3" w:rsidRDefault="00712A3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712A35" w:rsidRPr="00C76DF3" w:rsidRDefault="003F4475"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7DBB736F" w14:textId="77777777" w:rsidR="00712A35" w:rsidRPr="00C76DF3" w:rsidRDefault="00712A3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712A35" w:rsidRPr="00C76DF3" w:rsidRDefault="003F4475"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712A35" w:rsidRPr="00C76DF3" w:rsidRDefault="00712A3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712A35" w:rsidRPr="00C76DF3" w:rsidRDefault="003F4475"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55876EE2" w14:textId="77777777" w:rsidR="00712A35" w:rsidRDefault="00712A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12A35" w:rsidRPr="00C76DF3" w14:paraId="49EBE58A" w14:textId="77777777" w:rsidTr="00B5200C">
      <w:tc>
        <w:tcPr>
          <w:tcW w:w="1255" w:type="dxa"/>
          <w:shd w:val="clear" w:color="auto" w:fill="F2F2F2" w:themeFill="background1" w:themeFillShade="F2"/>
          <w:vAlign w:val="center"/>
        </w:tcPr>
        <w:p w14:paraId="102377D2" w14:textId="77777777" w:rsidR="00712A35" w:rsidRPr="00C76DF3" w:rsidRDefault="003F4475" w:rsidP="00370875">
          <w:pPr>
            <w:pStyle w:val="ProductList-OfferingBody"/>
            <w:ind w:left="-77" w:right="-73"/>
            <w:jc w:val="center"/>
            <w:rPr>
              <w:color w:val="808080" w:themeColor="background1" w:themeShade="80"/>
              <w:sz w:val="14"/>
              <w:szCs w:val="14"/>
            </w:rPr>
          </w:pPr>
          <w:hyperlink w:anchor="TableOfContents" w:history="1">
            <w:r w:rsidR="00712A35">
              <w:rPr>
                <w:rStyle w:val="Hyperlink"/>
                <w:sz w:val="14"/>
                <w:szCs w:val="14"/>
              </w:rPr>
              <w:t>Obsah</w:t>
            </w:r>
          </w:hyperlink>
        </w:p>
      </w:tc>
      <w:tc>
        <w:tcPr>
          <w:tcW w:w="181" w:type="dxa"/>
          <w:tcBorders>
            <w:top w:val="nil"/>
            <w:bottom w:val="nil"/>
          </w:tcBorders>
          <w:vAlign w:val="center"/>
        </w:tcPr>
        <w:p w14:paraId="3BB867E4" w14:textId="77777777" w:rsidR="00712A35" w:rsidRPr="00C76DF3" w:rsidRDefault="00712A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12A35" w:rsidRPr="00C76DF3" w:rsidRDefault="003F4475" w:rsidP="00370875">
          <w:pPr>
            <w:pStyle w:val="ProductList-OfferingBody"/>
            <w:ind w:left="-72" w:right="-74"/>
            <w:jc w:val="center"/>
            <w:rPr>
              <w:color w:val="808080" w:themeColor="background1" w:themeShade="80"/>
              <w:sz w:val="14"/>
              <w:szCs w:val="14"/>
            </w:rPr>
          </w:pPr>
          <w:hyperlink w:anchor="Introduction" w:history="1">
            <w:r w:rsidR="00712A35">
              <w:rPr>
                <w:rStyle w:val="Hyperlink"/>
                <w:sz w:val="14"/>
                <w:szCs w:val="14"/>
              </w:rPr>
              <w:t>Úvod</w:t>
            </w:r>
          </w:hyperlink>
        </w:p>
      </w:tc>
      <w:tc>
        <w:tcPr>
          <w:tcW w:w="182" w:type="dxa"/>
          <w:tcBorders>
            <w:top w:val="nil"/>
            <w:bottom w:val="nil"/>
          </w:tcBorders>
          <w:vAlign w:val="center"/>
        </w:tcPr>
        <w:p w14:paraId="53D82520" w14:textId="77777777" w:rsidR="00712A35" w:rsidRPr="00C76DF3" w:rsidRDefault="00712A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12A35" w:rsidRPr="00C76DF3" w:rsidRDefault="003F4475" w:rsidP="00370875">
          <w:pPr>
            <w:pStyle w:val="ProductList-OfferingBody"/>
            <w:ind w:left="-72" w:right="-75"/>
            <w:jc w:val="center"/>
            <w:rPr>
              <w:color w:val="808080" w:themeColor="background1" w:themeShade="80"/>
              <w:sz w:val="14"/>
              <w:szCs w:val="14"/>
            </w:rPr>
          </w:pPr>
          <w:hyperlink w:anchor="LicenseTerms" w:history="1">
            <w:r w:rsidR="00712A35">
              <w:rPr>
                <w:rStyle w:val="Hyperlink"/>
                <w:sz w:val="14"/>
                <w:szCs w:val="14"/>
              </w:rPr>
              <w:t>Licenční podmínky</w:t>
            </w:r>
          </w:hyperlink>
        </w:p>
      </w:tc>
      <w:tc>
        <w:tcPr>
          <w:tcW w:w="183" w:type="dxa"/>
          <w:tcBorders>
            <w:top w:val="nil"/>
            <w:bottom w:val="nil"/>
          </w:tcBorders>
          <w:vAlign w:val="center"/>
        </w:tcPr>
        <w:p w14:paraId="1125AF40" w14:textId="77777777" w:rsidR="00712A35" w:rsidRPr="00C76DF3" w:rsidRDefault="00712A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12A35" w:rsidRPr="00C76DF3" w:rsidRDefault="003F4475" w:rsidP="00370875">
          <w:pPr>
            <w:pStyle w:val="ProductList-OfferingBody"/>
            <w:ind w:left="-72" w:right="-77"/>
            <w:jc w:val="center"/>
            <w:rPr>
              <w:color w:val="808080" w:themeColor="background1" w:themeShade="80"/>
              <w:sz w:val="14"/>
              <w:szCs w:val="14"/>
            </w:rPr>
          </w:pPr>
          <w:hyperlink w:anchor="Software" w:history="1">
            <w:r w:rsidR="00712A35">
              <w:rPr>
                <w:rStyle w:val="Hyperlink"/>
                <w:sz w:val="14"/>
                <w:szCs w:val="14"/>
              </w:rPr>
              <w:t>Software</w:t>
            </w:r>
          </w:hyperlink>
        </w:p>
      </w:tc>
      <w:tc>
        <w:tcPr>
          <w:tcW w:w="185" w:type="dxa"/>
          <w:tcBorders>
            <w:top w:val="nil"/>
            <w:bottom w:val="nil"/>
          </w:tcBorders>
          <w:vAlign w:val="center"/>
        </w:tcPr>
        <w:p w14:paraId="1E5F93B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12A35" w:rsidRPr="00C76DF3" w:rsidRDefault="003F4475" w:rsidP="000506C5">
          <w:pPr>
            <w:pStyle w:val="ProductList-OfferingBody"/>
            <w:ind w:left="-72" w:right="-77"/>
            <w:jc w:val="center"/>
            <w:rPr>
              <w:color w:val="808080" w:themeColor="background1" w:themeShade="80"/>
              <w:sz w:val="14"/>
              <w:szCs w:val="14"/>
            </w:rPr>
          </w:pPr>
          <w:hyperlink w:anchor="OnlineServices" w:history="1">
            <w:r w:rsidR="00712A35">
              <w:rPr>
                <w:rStyle w:val="Hyperlink"/>
                <w:sz w:val="14"/>
                <w:szCs w:val="14"/>
              </w:rPr>
              <w:t>Služby online</w:t>
            </w:r>
          </w:hyperlink>
        </w:p>
      </w:tc>
      <w:tc>
        <w:tcPr>
          <w:tcW w:w="180" w:type="dxa"/>
          <w:tcBorders>
            <w:top w:val="nil"/>
            <w:bottom w:val="nil"/>
          </w:tcBorders>
        </w:tcPr>
        <w:p w14:paraId="774E3CA7" w14:textId="77777777" w:rsidR="00712A35" w:rsidRPr="00C76DF3" w:rsidRDefault="00712A3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12A35" w:rsidRPr="00C76DF3" w:rsidRDefault="003F44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12A3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712A35" w:rsidRPr="00C76DF3" w:rsidRDefault="00712A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12A35" w:rsidRPr="00C76DF3" w:rsidRDefault="003F4475" w:rsidP="00370875">
          <w:pPr>
            <w:pStyle w:val="ProductList-OfferingBody"/>
            <w:ind w:left="-72" w:right="-76"/>
            <w:jc w:val="center"/>
            <w:rPr>
              <w:color w:val="808080" w:themeColor="background1" w:themeShade="80"/>
              <w:sz w:val="14"/>
              <w:szCs w:val="14"/>
            </w:rPr>
          </w:pPr>
          <w:hyperlink w:anchor="AppendixA" w:history="1">
            <w:r w:rsidR="00712A35">
              <w:rPr>
                <w:rStyle w:val="Hyperlink"/>
                <w:sz w:val="14"/>
                <w:szCs w:val="14"/>
              </w:rPr>
              <w:t>Přílohy</w:t>
            </w:r>
          </w:hyperlink>
        </w:p>
      </w:tc>
      <w:tc>
        <w:tcPr>
          <w:tcW w:w="184" w:type="dxa"/>
          <w:tcBorders>
            <w:top w:val="nil"/>
            <w:bottom w:val="nil"/>
          </w:tcBorders>
          <w:vAlign w:val="center"/>
        </w:tcPr>
        <w:p w14:paraId="54B478A3" w14:textId="77777777" w:rsidR="00712A35" w:rsidRPr="00C76DF3" w:rsidRDefault="00712A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12A35" w:rsidRPr="00C76DF3" w:rsidRDefault="003F4475" w:rsidP="00370875">
          <w:pPr>
            <w:pStyle w:val="ProductList-OfferingBody"/>
            <w:ind w:left="-72" w:right="-74"/>
            <w:jc w:val="center"/>
            <w:rPr>
              <w:color w:val="808080" w:themeColor="background1" w:themeShade="80"/>
              <w:sz w:val="14"/>
              <w:szCs w:val="14"/>
            </w:rPr>
          </w:pPr>
          <w:hyperlink w:anchor="Index" w:history="1">
            <w:r w:rsidR="00712A35">
              <w:rPr>
                <w:rStyle w:val="Hyperlink"/>
                <w:sz w:val="14"/>
                <w:szCs w:val="14"/>
              </w:rPr>
              <w:t>Index</w:t>
            </w:r>
          </w:hyperlink>
        </w:p>
      </w:tc>
    </w:tr>
  </w:tbl>
  <w:p w14:paraId="79D1A8DC" w14:textId="77777777" w:rsidR="00712A35" w:rsidRDefault="00712A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480EF113" w14:textId="77777777" w:rsidTr="00407C91">
      <w:tc>
        <w:tcPr>
          <w:tcW w:w="1903" w:type="dxa"/>
          <w:shd w:val="clear" w:color="auto" w:fill="F2F2F2" w:themeFill="background1" w:themeFillShade="F2"/>
          <w:vAlign w:val="center"/>
        </w:tcPr>
        <w:p w14:paraId="4ED967DD"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05725EDB"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17056D3C"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2C927CB"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6F4C703" w14:textId="77777777" w:rsidR="00712A35" w:rsidRDefault="00712A3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1FAD93F9" w14:textId="77777777" w:rsidTr="00156F3C">
      <w:tc>
        <w:tcPr>
          <w:tcW w:w="1903" w:type="dxa"/>
          <w:shd w:val="clear" w:color="auto" w:fill="F2F2F2" w:themeFill="background1" w:themeFillShade="F2"/>
          <w:vAlign w:val="center"/>
        </w:tcPr>
        <w:p w14:paraId="35533EE8"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55A1294A"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02056AB"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23255178"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21E61040" w14:textId="77777777" w:rsidR="00712A35" w:rsidRDefault="00712A3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53CE60E4" w14:textId="77777777" w:rsidTr="00407C91">
      <w:tc>
        <w:tcPr>
          <w:tcW w:w="1903" w:type="dxa"/>
          <w:shd w:val="clear" w:color="auto" w:fill="F2F2F2" w:themeFill="background1" w:themeFillShade="F2"/>
          <w:vAlign w:val="center"/>
        </w:tcPr>
        <w:p w14:paraId="00433435"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2D36819D"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56FBB978"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36DCAB52"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67250E5D" w14:textId="77777777" w:rsidR="00712A35" w:rsidRDefault="00712A3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12A35" w:rsidRPr="00C76DF3" w14:paraId="2A8AEDCA" w14:textId="77777777" w:rsidTr="00156F3C">
      <w:tc>
        <w:tcPr>
          <w:tcW w:w="1903" w:type="dxa"/>
          <w:shd w:val="clear" w:color="auto" w:fill="F2F2F2" w:themeFill="background1" w:themeFillShade="F2"/>
          <w:vAlign w:val="center"/>
        </w:tcPr>
        <w:p w14:paraId="01B70779" w14:textId="77777777" w:rsidR="00712A35" w:rsidRPr="00C76DF3" w:rsidRDefault="003F4475"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12A35" w:rsidRPr="00CF08D6">
              <w:rPr>
                <w:rStyle w:val="Hyperlink"/>
                <w:sz w:val="14"/>
                <w:szCs w:val="14"/>
              </w:rPr>
              <w:t>Obsah</w:t>
            </w:r>
          </w:hyperlink>
        </w:p>
      </w:tc>
      <w:tc>
        <w:tcPr>
          <w:tcW w:w="270" w:type="dxa"/>
          <w:tcBorders>
            <w:top w:val="nil"/>
            <w:bottom w:val="nil"/>
          </w:tcBorders>
          <w:vAlign w:val="center"/>
        </w:tcPr>
        <w:p w14:paraId="65A65DF5" w14:textId="77777777" w:rsidR="00712A35" w:rsidRPr="00C76DF3" w:rsidRDefault="00712A3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712A35" w:rsidRPr="00C76DF3" w:rsidRDefault="003F4475"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712A35" w:rsidRPr="00EF407B">
              <w:rPr>
                <w:rStyle w:val="Hyperlink"/>
                <w:sz w:val="14"/>
                <w:szCs w:val="14"/>
              </w:rPr>
              <w:t>Úvod</w:t>
            </w:r>
          </w:hyperlink>
        </w:p>
      </w:tc>
      <w:tc>
        <w:tcPr>
          <w:tcW w:w="271" w:type="dxa"/>
          <w:tcBorders>
            <w:top w:val="nil"/>
            <w:bottom w:val="nil"/>
          </w:tcBorders>
          <w:vAlign w:val="center"/>
        </w:tcPr>
        <w:p w14:paraId="6165A7A3" w14:textId="77777777" w:rsidR="00712A35" w:rsidRPr="00C76DF3" w:rsidRDefault="00712A3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712A35" w:rsidRPr="00C76DF3" w:rsidRDefault="003F4475"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12A35" w:rsidRPr="00407C91">
              <w:rPr>
                <w:rStyle w:val="Hyperlink"/>
                <w:sz w:val="14"/>
                <w:szCs w:val="14"/>
              </w:rPr>
              <w:t>Obecné podmínky</w:t>
            </w:r>
          </w:hyperlink>
        </w:p>
      </w:tc>
      <w:tc>
        <w:tcPr>
          <w:tcW w:w="272" w:type="dxa"/>
          <w:tcBorders>
            <w:top w:val="nil"/>
            <w:bottom w:val="nil"/>
          </w:tcBorders>
          <w:vAlign w:val="center"/>
        </w:tcPr>
        <w:p w14:paraId="1F0AEB94" w14:textId="77777777" w:rsidR="00712A35" w:rsidRPr="00C76DF3" w:rsidRDefault="00712A3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12A3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712A35" w:rsidRPr="00C76DF3" w:rsidRDefault="00712A3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712A35" w:rsidRPr="00C76DF3" w:rsidRDefault="003F4475"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12A35" w:rsidRPr="00EF407B">
              <w:rPr>
                <w:rStyle w:val="Hyperlink"/>
                <w:sz w:val="14"/>
                <w:szCs w:val="14"/>
              </w:rPr>
              <w:t>Příloha</w:t>
            </w:r>
          </w:hyperlink>
        </w:p>
      </w:tc>
    </w:tr>
  </w:tbl>
  <w:p w14:paraId="4D37DA95" w14:textId="77777777" w:rsidR="00712A35" w:rsidRDefault="00712A3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0A91EF" w14:textId="77777777" w:rsidR="00FE66D7" w:rsidRDefault="00FE66D7" w:rsidP="009A573F">
      <w:pPr>
        <w:spacing w:after="0" w:line="240" w:lineRule="auto"/>
      </w:pPr>
      <w:r>
        <w:separator/>
      </w:r>
    </w:p>
  </w:footnote>
  <w:footnote w:type="continuationSeparator" w:id="0">
    <w:p w14:paraId="21CDAD6A" w14:textId="77777777" w:rsidR="00FE66D7" w:rsidRDefault="00FE66D7" w:rsidP="009A573F">
      <w:pPr>
        <w:spacing w:after="0" w:line="240" w:lineRule="auto"/>
      </w:pPr>
      <w:r>
        <w:continuationSeparator/>
      </w:r>
    </w:p>
  </w:footnote>
  <w:footnote w:type="continuationNotice" w:id="1">
    <w:p w14:paraId="2D71D6F9" w14:textId="77777777" w:rsidR="00FE66D7" w:rsidRDefault="00FE66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878888346"/>
      <w:docPartObj>
        <w:docPartGallery w:val="Page Numbers (Top of Page)"/>
        <w:docPartUnique/>
      </w:docPartObj>
    </w:sdtPr>
    <w:sdtEndPr/>
    <w:sdtContent>
      <w:p w14:paraId="20D2152F" w14:textId="435B0957" w:rsidR="00712A35" w:rsidRPr="00061AB1" w:rsidRDefault="003F4475" w:rsidP="00C53013">
        <w:pPr>
          <w:pStyle w:val="ProductList-Body"/>
          <w:tabs>
            <w:tab w:val="clear" w:pos="360"/>
            <w:tab w:val="clear" w:pos="720"/>
            <w:tab w:val="clear" w:pos="1080"/>
            <w:tab w:val="center" w:pos="5040"/>
            <w:tab w:val="right" w:pos="10800"/>
          </w:tabs>
          <w:rPr>
            <w:sz w:val="16"/>
            <w:szCs w:val="16"/>
          </w:rPr>
        </w:pPr>
        <w:sdt>
          <w:sdtPr>
            <w:rPr>
              <w:sz w:val="16"/>
              <w:szCs w:val="16"/>
            </w:rPr>
            <w:id w:val="1840182437"/>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6A3836" w:rsidRPr="006A3836">
              <w:rPr>
                <w:sz w:val="16"/>
                <w:szCs w:val="16"/>
              </w:rPr>
              <w:t>červenec</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20</w:t>
            </w:r>
            <w:r w:rsidR="00712A3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3D966435" w:rsidR="00712A35" w:rsidRPr="00061AB1" w:rsidRDefault="003F4475"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651672970"/>
        <w:docPartObj>
          <w:docPartGallery w:val="Page Numbers (Top of Page)"/>
          <w:docPartUnique/>
        </w:docPartObj>
      </w:sdtPr>
      <w:sdtEndPr/>
      <w:sdtContent>
        <w:r w:rsidR="00712A35">
          <w:rPr>
            <w:sz w:val="16"/>
            <w:szCs w:val="16"/>
          </w:rPr>
          <w:t>Smlouva o poskytování služeb pro služby online pro multilicenční programy společnosti Microsoft (</w:t>
        </w:r>
        <w:r w:rsidR="0076418C" w:rsidRPr="0076418C">
          <w:rPr>
            <w:sz w:val="16"/>
            <w:szCs w:val="16"/>
          </w:rPr>
          <w:t xml:space="preserve">Čeština, </w:t>
        </w:r>
        <w:r w:rsidR="006A3836" w:rsidRPr="006A3836">
          <w:rPr>
            <w:sz w:val="16"/>
            <w:szCs w:val="16"/>
          </w:rPr>
          <w:t>červenec</w:t>
        </w:r>
        <w:r w:rsidR="006E48E7" w:rsidRPr="006E48E7">
          <w:rPr>
            <w:sz w:val="16"/>
            <w:szCs w:val="16"/>
          </w:rPr>
          <w:t xml:space="preserve"> </w:t>
        </w:r>
        <w:r w:rsidR="00404BC4" w:rsidRPr="00A46188">
          <w:rPr>
            <w:sz w:val="16"/>
            <w:szCs w:val="16"/>
          </w:rPr>
          <w:t>2020</w:t>
        </w:r>
        <w:r w:rsidR="00712A35">
          <w:rPr>
            <w:sz w:val="16"/>
            <w:szCs w:val="16"/>
          </w:rPr>
          <w:t>)</w:t>
        </w:r>
        <w:r w:rsidR="00712A35" w:rsidRPr="00061AB1">
          <w:rPr>
            <w:sz w:val="16"/>
            <w:szCs w:val="16"/>
          </w:rPr>
          <w:tab/>
        </w:r>
        <w:r w:rsidR="00712A35" w:rsidRPr="00061AB1">
          <w:rPr>
            <w:sz w:val="16"/>
            <w:szCs w:val="16"/>
          </w:rPr>
          <w:fldChar w:fldCharType="begin"/>
        </w:r>
        <w:r w:rsidR="00712A35" w:rsidRPr="00061AB1">
          <w:rPr>
            <w:sz w:val="16"/>
            <w:szCs w:val="16"/>
          </w:rPr>
          <w:instrText xml:space="preserve"> PAGE </w:instrText>
        </w:r>
        <w:r w:rsidR="00712A35" w:rsidRPr="00061AB1">
          <w:rPr>
            <w:sz w:val="16"/>
            <w:szCs w:val="16"/>
          </w:rPr>
          <w:fldChar w:fldCharType="separate"/>
        </w:r>
        <w:r w:rsidR="00712A35">
          <w:rPr>
            <w:noProof/>
            <w:sz w:val="16"/>
            <w:szCs w:val="16"/>
          </w:rPr>
          <w:t>7</w:t>
        </w:r>
        <w:r w:rsidR="00712A3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5E32AE"/>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FC4C80F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CyfeUBYD46q3vfKG6ZMw4+6hDIVdBN73NIaP9iZJS5gXQcQ+AVEd/rlIQ47teSlzczA4x8rKLh1VGogIrXM/HA==" w:salt="uLx0XRnnCGpqvCptT3A+b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682"/>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1D5E"/>
    <w:rsid w:val="0005330F"/>
    <w:rsid w:val="00053691"/>
    <w:rsid w:val="000546B2"/>
    <w:rsid w:val="00055772"/>
    <w:rsid w:val="00055C24"/>
    <w:rsid w:val="00056522"/>
    <w:rsid w:val="00056FAF"/>
    <w:rsid w:val="00057D82"/>
    <w:rsid w:val="00060960"/>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5CB"/>
    <w:rsid w:val="0017598C"/>
    <w:rsid w:val="00176EF3"/>
    <w:rsid w:val="0017786C"/>
    <w:rsid w:val="00177934"/>
    <w:rsid w:val="00181471"/>
    <w:rsid w:val="001821F6"/>
    <w:rsid w:val="0018257C"/>
    <w:rsid w:val="00183408"/>
    <w:rsid w:val="001838D6"/>
    <w:rsid w:val="00186027"/>
    <w:rsid w:val="001864DD"/>
    <w:rsid w:val="0019246D"/>
    <w:rsid w:val="001947FE"/>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5387"/>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394"/>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3806"/>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0D0"/>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6077"/>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475"/>
    <w:rsid w:val="003F46A0"/>
    <w:rsid w:val="003F4EE4"/>
    <w:rsid w:val="003F56B8"/>
    <w:rsid w:val="003F5C70"/>
    <w:rsid w:val="003F6A8B"/>
    <w:rsid w:val="003F6BD4"/>
    <w:rsid w:val="004018BA"/>
    <w:rsid w:val="00401969"/>
    <w:rsid w:val="0040275F"/>
    <w:rsid w:val="004029C9"/>
    <w:rsid w:val="00403CA8"/>
    <w:rsid w:val="00404BC4"/>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2E62"/>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A7AC9"/>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1582"/>
    <w:rsid w:val="004F2172"/>
    <w:rsid w:val="004F25AA"/>
    <w:rsid w:val="004F312A"/>
    <w:rsid w:val="004F36CE"/>
    <w:rsid w:val="004F3C6D"/>
    <w:rsid w:val="004F4291"/>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6D0A"/>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04CF"/>
    <w:rsid w:val="00594255"/>
    <w:rsid w:val="00594501"/>
    <w:rsid w:val="00594F98"/>
    <w:rsid w:val="00596759"/>
    <w:rsid w:val="005968EB"/>
    <w:rsid w:val="0059704A"/>
    <w:rsid w:val="00597218"/>
    <w:rsid w:val="005A0966"/>
    <w:rsid w:val="005A0DDC"/>
    <w:rsid w:val="005A2044"/>
    <w:rsid w:val="005A2D98"/>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AEF"/>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5FE"/>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83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8E7"/>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2A35"/>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27B7D"/>
    <w:rsid w:val="007304A1"/>
    <w:rsid w:val="00730E25"/>
    <w:rsid w:val="00731669"/>
    <w:rsid w:val="00732000"/>
    <w:rsid w:val="0073250F"/>
    <w:rsid w:val="00732517"/>
    <w:rsid w:val="00733083"/>
    <w:rsid w:val="0073317D"/>
    <w:rsid w:val="007337E7"/>
    <w:rsid w:val="00733FC0"/>
    <w:rsid w:val="007347E5"/>
    <w:rsid w:val="007355B3"/>
    <w:rsid w:val="00735EAD"/>
    <w:rsid w:val="0073620A"/>
    <w:rsid w:val="0073680F"/>
    <w:rsid w:val="00737BA4"/>
    <w:rsid w:val="007408CA"/>
    <w:rsid w:val="0074126F"/>
    <w:rsid w:val="00742030"/>
    <w:rsid w:val="00743DF2"/>
    <w:rsid w:val="00747218"/>
    <w:rsid w:val="007476EE"/>
    <w:rsid w:val="00747B6E"/>
    <w:rsid w:val="00751F19"/>
    <w:rsid w:val="00752382"/>
    <w:rsid w:val="00752424"/>
    <w:rsid w:val="00752730"/>
    <w:rsid w:val="00753527"/>
    <w:rsid w:val="00754795"/>
    <w:rsid w:val="0075688F"/>
    <w:rsid w:val="00761047"/>
    <w:rsid w:val="007619B6"/>
    <w:rsid w:val="00762314"/>
    <w:rsid w:val="0076238C"/>
    <w:rsid w:val="007625AC"/>
    <w:rsid w:val="0076350B"/>
    <w:rsid w:val="0076418C"/>
    <w:rsid w:val="007642DF"/>
    <w:rsid w:val="00764C0C"/>
    <w:rsid w:val="0076557D"/>
    <w:rsid w:val="00765AD6"/>
    <w:rsid w:val="00765C85"/>
    <w:rsid w:val="00765DA8"/>
    <w:rsid w:val="00765EA8"/>
    <w:rsid w:val="00767740"/>
    <w:rsid w:val="00767845"/>
    <w:rsid w:val="007702C8"/>
    <w:rsid w:val="00770417"/>
    <w:rsid w:val="0077304C"/>
    <w:rsid w:val="0077359E"/>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22E"/>
    <w:rsid w:val="008C5EDB"/>
    <w:rsid w:val="008C615C"/>
    <w:rsid w:val="008C6215"/>
    <w:rsid w:val="008C65F0"/>
    <w:rsid w:val="008C733D"/>
    <w:rsid w:val="008C7342"/>
    <w:rsid w:val="008C7BC8"/>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664"/>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2925"/>
    <w:rsid w:val="009639F1"/>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8AE"/>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610"/>
    <w:rsid w:val="009C07AD"/>
    <w:rsid w:val="009C1263"/>
    <w:rsid w:val="009C1D1F"/>
    <w:rsid w:val="009C1F0E"/>
    <w:rsid w:val="009C2439"/>
    <w:rsid w:val="009C276B"/>
    <w:rsid w:val="009C2E11"/>
    <w:rsid w:val="009C2E32"/>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2F60"/>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480"/>
    <w:rsid w:val="00A65992"/>
    <w:rsid w:val="00A659F2"/>
    <w:rsid w:val="00A66B6B"/>
    <w:rsid w:val="00A670CC"/>
    <w:rsid w:val="00A67DFD"/>
    <w:rsid w:val="00A702D3"/>
    <w:rsid w:val="00A7181F"/>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1C55"/>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E78E2"/>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07C5"/>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6C76"/>
    <w:rsid w:val="00B876EB"/>
    <w:rsid w:val="00B87CC0"/>
    <w:rsid w:val="00B9020B"/>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1B27"/>
    <w:rsid w:val="00BC2067"/>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B2C"/>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42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0C"/>
    <w:rsid w:val="00C81E30"/>
    <w:rsid w:val="00C823B7"/>
    <w:rsid w:val="00C82A84"/>
    <w:rsid w:val="00C82EB2"/>
    <w:rsid w:val="00C847CF"/>
    <w:rsid w:val="00C8624F"/>
    <w:rsid w:val="00C86427"/>
    <w:rsid w:val="00C8675E"/>
    <w:rsid w:val="00C86919"/>
    <w:rsid w:val="00C86D38"/>
    <w:rsid w:val="00C9120F"/>
    <w:rsid w:val="00C91ACB"/>
    <w:rsid w:val="00C929E3"/>
    <w:rsid w:val="00C92DC7"/>
    <w:rsid w:val="00C9307D"/>
    <w:rsid w:val="00C93EA7"/>
    <w:rsid w:val="00C9468B"/>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27A1"/>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AA9"/>
    <w:rsid w:val="00D11F4A"/>
    <w:rsid w:val="00D12B19"/>
    <w:rsid w:val="00D12BFB"/>
    <w:rsid w:val="00D12E43"/>
    <w:rsid w:val="00D14649"/>
    <w:rsid w:val="00D14E32"/>
    <w:rsid w:val="00D1557B"/>
    <w:rsid w:val="00D15B9F"/>
    <w:rsid w:val="00D166E9"/>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14F6"/>
    <w:rsid w:val="00DC2685"/>
    <w:rsid w:val="00DC38ED"/>
    <w:rsid w:val="00DC40C2"/>
    <w:rsid w:val="00DC4637"/>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0BC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4B1A"/>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545"/>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CEB"/>
    <w:rsid w:val="00FE3E9E"/>
    <w:rsid w:val="00FE66D7"/>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0487763">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449016244">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7495917">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CD69-1F67-4094-B975-E189A9C68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34917</Words>
  <Characters>199029</Characters>
  <Application>Microsoft Office Word</Application>
  <DocSecurity>8</DocSecurity>
  <Lines>1658</Lines>
  <Paragraphs>466</Paragraphs>
  <ScaleCrop>false</ScaleCrop>
  <LinksUpToDate>false</LinksUpToDate>
  <CharactersWithSpaces>233480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2020-06-29T18:10:00Z</dcterms:created>
  <dcterms:modified xsi:type="dcterms:W3CDTF">2020-06-29T18:10:00Z</dcterms:modified>
</cp:coreProperties>
</file>