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9A2FA" w14:textId="77777777" w:rsidR="001E577E" w:rsidRPr="001E577E" w:rsidRDefault="001E577E" w:rsidP="001E577E">
      <w:pPr>
        <w:rPr>
          <w:rFonts w:ascii="Calibri" w:eastAsia="MS PGothic" w:hAnsi="Calibri" w:cs="Calibri"/>
        </w:rPr>
      </w:pPr>
      <w:bookmarkStart w:id="0" w:name="CoverPage"/>
    </w:p>
    <w:p w14:paraId="2C5E4BDB" w14:textId="77777777" w:rsidR="001E577E" w:rsidRPr="006A3BE4" w:rsidRDefault="001E577E" w:rsidP="001E577E">
      <w:pPr>
        <w:pStyle w:val="ProductList-Body"/>
        <w:shd w:val="clear" w:color="auto" w:fill="00188F"/>
        <w:ind w:right="8640"/>
        <w:rPr>
          <w:rFonts w:asciiTheme="majorHAnsi" w:eastAsiaTheme="minorHAnsi" w:hAnsiTheme="majorHAnsi"/>
          <w:color w:val="FFFFFF" w:themeColor="background1"/>
          <w:sz w:val="6"/>
          <w:szCs w:val="6"/>
          <w:lang w:val="en-US" w:bidi="ar-SA"/>
        </w:rPr>
      </w:pPr>
      <w:r w:rsidRPr="001E577E">
        <w:rPr>
          <w:rFonts w:ascii="Calibri" w:eastAsia="MS PGothic" w:hAnsi="Calibri" w:cs="Calibri"/>
          <w:color w:val="FFFFFF" w:themeColor="background1"/>
          <w:sz w:val="6"/>
          <w:szCs w:val="6"/>
        </w:rPr>
        <w:t xml:space="preserve"> </w:t>
      </w:r>
    </w:p>
    <w:p w14:paraId="3890CDC7" w14:textId="2E02C4D7" w:rsidR="001E577E" w:rsidRPr="001E577E" w:rsidRDefault="001E577E" w:rsidP="000F4A64">
      <w:pPr>
        <w:pStyle w:val="ProductList-Body"/>
        <w:shd w:val="clear" w:color="auto" w:fill="00188F"/>
        <w:spacing w:after="900"/>
        <w:ind w:right="8640"/>
        <w:rPr>
          <w:rFonts w:ascii="Calibri" w:eastAsia="MS PGothic" w:hAnsi="Calibri" w:cs="Calibri"/>
        </w:rPr>
      </w:pPr>
      <w:r w:rsidRPr="001E577E">
        <w:rPr>
          <w:rFonts w:ascii="Calibri" w:eastAsia="MS PGothic" w:hAnsi="Calibri" w:cs="Calibri"/>
          <w:color w:val="FFFFFF" w:themeColor="background1"/>
          <w:sz w:val="32"/>
          <w:szCs w:val="32"/>
        </w:rPr>
        <w:tab/>
      </w:r>
      <w:r w:rsidRPr="001E577E">
        <w:rPr>
          <w:rFonts w:ascii="Calibri" w:eastAsia="MS PGothic" w:hAnsi="Calibri" w:cs="Calibri"/>
          <w:color w:val="FFFFFF" w:themeColor="background1"/>
          <w:sz w:val="32"/>
          <w:szCs w:val="32"/>
        </w:rPr>
        <w:t>ボリューム</w:t>
      </w:r>
      <w:bookmarkEnd w:id="0"/>
      <w:r w:rsidRPr="001E577E">
        <w:rPr>
          <w:rFonts w:ascii="Calibri" w:eastAsia="MS PGothic" w:hAnsi="Calibri" w:cs="Calibri"/>
          <w:color w:val="FFFFFF" w:themeColor="background1"/>
          <w:sz w:val="32"/>
          <w:szCs w:val="32"/>
        </w:rPr>
        <w:t xml:space="preserve"> </w:t>
      </w:r>
      <w:r w:rsidR="00005EAE">
        <w:rPr>
          <w:rFonts w:ascii="Calibri" w:eastAsia="MS PGothic" w:hAnsi="Calibri" w:cs="Calibri"/>
          <w:color w:val="FFFFFF" w:themeColor="background1"/>
          <w:sz w:val="32"/>
          <w:szCs w:val="32"/>
        </w:rPr>
        <w:br/>
      </w:r>
      <w:r w:rsidR="00005EAE">
        <w:rPr>
          <w:rFonts w:ascii="Calibri" w:eastAsia="MS PGothic" w:hAnsi="Calibri" w:cs="Calibri"/>
          <w:color w:val="FFFFFF" w:themeColor="background1"/>
          <w:sz w:val="32"/>
          <w:szCs w:val="32"/>
        </w:rPr>
        <w:tab/>
      </w:r>
      <w:r w:rsidRPr="001E577E">
        <w:rPr>
          <w:rFonts w:ascii="Calibri" w:eastAsia="MS PGothic" w:hAnsi="Calibri" w:cs="Calibri"/>
          <w:color w:val="FFFFFF" w:themeColor="background1"/>
          <w:sz w:val="32"/>
          <w:szCs w:val="32"/>
        </w:rPr>
        <w:t>ライセンス</w:t>
      </w:r>
    </w:p>
    <w:p w14:paraId="26330E22" w14:textId="77777777" w:rsidR="001E577E" w:rsidRPr="00E809F3" w:rsidRDefault="001E577E" w:rsidP="001E577E">
      <w:pPr>
        <w:pStyle w:val="ProductList-Body"/>
        <w:shd w:val="clear" w:color="auto" w:fill="00188F"/>
        <w:ind w:right="8640"/>
        <w:rPr>
          <w:rFonts w:eastAsiaTheme="minorHAnsi"/>
          <w:color w:val="FFFFFF" w:themeColor="background1"/>
          <w:lang w:val="en-US" w:bidi="ar-SA"/>
        </w:rPr>
      </w:pPr>
    </w:p>
    <w:p w14:paraId="0FB1E2BB" w14:textId="77777777" w:rsidR="001E577E" w:rsidRPr="00E809F3" w:rsidRDefault="001E577E" w:rsidP="001E577E">
      <w:pPr>
        <w:pStyle w:val="ProductList-Body"/>
        <w:shd w:val="clear" w:color="auto" w:fill="0072C6"/>
        <w:ind w:right="1800"/>
        <w:rPr>
          <w:rFonts w:asciiTheme="majorHAnsi" w:eastAsiaTheme="minorHAnsi" w:hAnsiTheme="majorHAnsi"/>
          <w:color w:val="FFFFFF" w:themeColor="background1"/>
          <w:sz w:val="72"/>
          <w:szCs w:val="72"/>
          <w:lang w:val="en-US" w:bidi="ar-SA"/>
        </w:rPr>
      </w:pPr>
    </w:p>
    <w:p w14:paraId="3653D223" w14:textId="77777777" w:rsidR="001E577E" w:rsidRPr="00E809F3" w:rsidRDefault="001E577E" w:rsidP="001E577E">
      <w:pPr>
        <w:pStyle w:val="ProductList-Body"/>
        <w:shd w:val="clear" w:color="auto" w:fill="0072C6"/>
        <w:tabs>
          <w:tab w:val="clear" w:pos="158"/>
          <w:tab w:val="left" w:pos="180"/>
        </w:tabs>
        <w:ind w:right="1800"/>
        <w:rPr>
          <w:rFonts w:asciiTheme="majorHAnsi" w:eastAsiaTheme="minorHAnsi" w:hAnsiTheme="majorHAnsi"/>
          <w:color w:val="FFFFFF" w:themeColor="background1"/>
          <w:sz w:val="72"/>
          <w:szCs w:val="72"/>
          <w:lang w:val="en-US" w:bidi="ar-SA"/>
        </w:rPr>
      </w:pPr>
    </w:p>
    <w:p w14:paraId="48B15704" w14:textId="77777777" w:rsidR="001E577E" w:rsidRPr="002043BE" w:rsidRDefault="001E577E" w:rsidP="001E577E">
      <w:pPr>
        <w:pStyle w:val="ProductList-Body"/>
        <w:shd w:val="clear" w:color="auto" w:fill="0072C6"/>
        <w:tabs>
          <w:tab w:val="clear" w:pos="158"/>
          <w:tab w:val="left" w:pos="360"/>
        </w:tabs>
        <w:ind w:right="1800"/>
        <w:rPr>
          <w:rFonts w:asciiTheme="majorHAnsi" w:eastAsia="MS PGothic" w:hAnsiTheme="majorHAnsi" w:cstheme="majorHAnsi"/>
        </w:rPr>
      </w:pPr>
      <w:r w:rsidRPr="002043BE">
        <w:rPr>
          <w:rFonts w:asciiTheme="majorHAnsi" w:eastAsia="MS PGothic" w:hAnsiTheme="majorHAnsi" w:cstheme="majorHAnsi"/>
          <w:color w:val="FFFFFF" w:themeColor="background1"/>
          <w:sz w:val="72"/>
          <w:szCs w:val="72"/>
        </w:rPr>
        <w:t>マイクロソフト製品</w:t>
      </w:r>
      <w:r w:rsidRPr="002043BE">
        <w:rPr>
          <w:rFonts w:asciiTheme="majorHAnsi" w:eastAsia="MS PGothic" w:hAnsiTheme="majorHAnsi" w:cstheme="majorHAnsi"/>
          <w:color w:val="FFFFFF" w:themeColor="background1"/>
          <w:sz w:val="72"/>
          <w:szCs w:val="72"/>
        </w:rPr>
        <w:t>/</w:t>
      </w:r>
      <w:r w:rsidRPr="002043BE">
        <w:rPr>
          <w:rFonts w:asciiTheme="majorHAnsi" w:eastAsia="MS PGothic" w:hAnsiTheme="majorHAnsi" w:cstheme="majorHAnsi"/>
          <w:color w:val="FFFFFF" w:themeColor="background1"/>
          <w:sz w:val="72"/>
          <w:szCs w:val="72"/>
        </w:rPr>
        <w:t>サービス</w:t>
      </w:r>
      <w:r w:rsidRPr="002043BE">
        <w:rPr>
          <w:rFonts w:asciiTheme="majorHAnsi" w:eastAsia="MS PGothic" w:hAnsiTheme="majorHAnsi" w:cstheme="majorHAnsi"/>
          <w:color w:val="FFFFFF" w:themeColor="background1"/>
          <w:sz w:val="72"/>
          <w:szCs w:val="72"/>
        </w:rPr>
        <w:t xml:space="preserve"> </w:t>
      </w:r>
      <w:r w:rsidRPr="002043BE">
        <w:rPr>
          <w:rFonts w:asciiTheme="majorHAnsi" w:eastAsia="MS PGothic" w:hAnsiTheme="majorHAnsi" w:cstheme="majorHAnsi"/>
          <w:color w:val="FFFFFF" w:themeColor="background1"/>
          <w:sz w:val="72"/>
          <w:szCs w:val="72"/>
        </w:rPr>
        <w:t>データ保護追加契約</w:t>
      </w:r>
    </w:p>
    <w:p w14:paraId="5664072C" w14:textId="5AB15E48" w:rsidR="001E577E" w:rsidRPr="00D44FF9" w:rsidRDefault="001E577E" w:rsidP="001E577E">
      <w:pPr>
        <w:pStyle w:val="ProductList-Body"/>
        <w:shd w:val="clear" w:color="auto" w:fill="0072C6"/>
        <w:tabs>
          <w:tab w:val="clear" w:pos="158"/>
          <w:tab w:val="left" w:pos="360"/>
        </w:tabs>
        <w:ind w:right="1800"/>
        <w:rPr>
          <w:rFonts w:asciiTheme="majorHAnsi" w:eastAsia="MS PGothic" w:hAnsiTheme="majorHAnsi" w:cstheme="majorHAnsi"/>
          <w:color w:val="FFFFFF" w:themeColor="background1"/>
          <w:lang w:eastAsia="zh-TW"/>
        </w:rPr>
      </w:pPr>
      <w:r w:rsidRPr="00D44FF9">
        <w:rPr>
          <w:rFonts w:asciiTheme="majorHAnsi" w:eastAsia="MS PGothic" w:hAnsiTheme="majorHAnsi" w:cstheme="majorHAnsi"/>
          <w:color w:val="FFFFFF" w:themeColor="background1"/>
          <w:sz w:val="48"/>
          <w:szCs w:val="48"/>
          <w:lang w:eastAsia="zh-TW"/>
        </w:rPr>
        <w:t>最終更新日</w:t>
      </w:r>
      <w:r w:rsidRPr="00D44FF9">
        <w:rPr>
          <w:rFonts w:asciiTheme="majorHAnsi" w:eastAsia="MS PGothic" w:hAnsiTheme="majorHAnsi" w:cstheme="majorHAnsi"/>
          <w:color w:val="FFFFFF" w:themeColor="background1"/>
          <w:sz w:val="48"/>
          <w:szCs w:val="48"/>
          <w:lang w:eastAsia="zh-TW"/>
        </w:rPr>
        <w:t xml:space="preserve"> </w:t>
      </w:r>
      <w:r w:rsidR="00D44FF9" w:rsidRPr="00D44FF9">
        <w:rPr>
          <w:rFonts w:asciiTheme="majorHAnsi" w:eastAsia="MS PGothic" w:hAnsiTheme="majorHAnsi" w:cstheme="majorHAnsi"/>
          <w:color w:val="FFFFFF" w:themeColor="background1"/>
          <w:sz w:val="48"/>
          <w:szCs w:val="48"/>
        </w:rPr>
        <w:t>202</w:t>
      </w:r>
      <w:r w:rsidR="00345809">
        <w:rPr>
          <w:rFonts w:asciiTheme="majorHAnsi" w:eastAsia="MS PGothic" w:hAnsiTheme="majorHAnsi" w:cstheme="majorHAnsi"/>
          <w:color w:val="FFFFFF" w:themeColor="background1"/>
          <w:sz w:val="48"/>
          <w:szCs w:val="48"/>
          <w:lang w:val="en-US"/>
        </w:rPr>
        <w:t>4</w:t>
      </w:r>
      <w:r w:rsidR="00D44FF9" w:rsidRPr="00D44FF9">
        <w:rPr>
          <w:rFonts w:asciiTheme="majorHAnsi" w:eastAsia="MS PGothic" w:hAnsiTheme="majorHAnsi" w:cstheme="majorHAnsi"/>
          <w:color w:val="FFFFFF" w:themeColor="background1"/>
          <w:sz w:val="48"/>
          <w:szCs w:val="48"/>
        </w:rPr>
        <w:t xml:space="preserve"> </w:t>
      </w:r>
      <w:r w:rsidR="00D44FF9" w:rsidRPr="00D44FF9">
        <w:rPr>
          <w:rFonts w:asciiTheme="majorHAnsi" w:eastAsia="MS PGothic" w:hAnsiTheme="majorHAnsi" w:cstheme="majorHAnsi"/>
          <w:color w:val="FFFFFF" w:themeColor="background1"/>
          <w:sz w:val="48"/>
          <w:szCs w:val="48"/>
        </w:rPr>
        <w:t>年</w:t>
      </w:r>
      <w:r w:rsidR="00D44FF9" w:rsidRPr="00D44FF9">
        <w:rPr>
          <w:rFonts w:asciiTheme="majorHAnsi" w:eastAsia="MS PGothic" w:hAnsiTheme="majorHAnsi" w:cstheme="majorHAnsi"/>
          <w:color w:val="FFFFFF" w:themeColor="background1"/>
          <w:sz w:val="48"/>
          <w:szCs w:val="48"/>
        </w:rPr>
        <w:t xml:space="preserve">1 </w:t>
      </w:r>
      <w:r w:rsidR="00D44FF9" w:rsidRPr="00D44FF9">
        <w:rPr>
          <w:rFonts w:asciiTheme="majorHAnsi" w:eastAsia="MS PGothic" w:hAnsiTheme="majorHAnsi" w:cstheme="majorHAnsi"/>
          <w:color w:val="FFFFFF" w:themeColor="background1"/>
          <w:sz w:val="48"/>
          <w:szCs w:val="48"/>
        </w:rPr>
        <w:t>月</w:t>
      </w:r>
      <w:r w:rsidR="00D44FF9" w:rsidRPr="00D44FF9">
        <w:rPr>
          <w:rFonts w:asciiTheme="majorHAnsi" w:eastAsia="MS PGothic" w:hAnsiTheme="majorHAnsi" w:cstheme="majorHAnsi"/>
          <w:color w:val="FFFFFF" w:themeColor="background1"/>
          <w:sz w:val="48"/>
          <w:szCs w:val="48"/>
        </w:rPr>
        <w:t xml:space="preserve"> </w:t>
      </w:r>
      <w:r w:rsidR="00345809">
        <w:rPr>
          <w:rFonts w:asciiTheme="majorHAnsi" w:eastAsia="MS PGothic" w:hAnsiTheme="majorHAnsi" w:cstheme="majorHAnsi"/>
          <w:color w:val="FFFFFF" w:themeColor="background1"/>
          <w:sz w:val="48"/>
          <w:szCs w:val="48"/>
          <w:lang w:val="en-US"/>
        </w:rPr>
        <w:t>2</w:t>
      </w:r>
      <w:r w:rsidR="00D44FF9" w:rsidRPr="00D44FF9">
        <w:rPr>
          <w:rFonts w:asciiTheme="majorHAnsi" w:eastAsia="MS PGothic" w:hAnsiTheme="majorHAnsi" w:cstheme="majorHAnsi"/>
          <w:color w:val="FFFFFF" w:themeColor="background1"/>
          <w:sz w:val="48"/>
          <w:szCs w:val="48"/>
        </w:rPr>
        <w:t xml:space="preserve"> </w:t>
      </w:r>
      <w:r w:rsidR="00D44FF9" w:rsidRPr="00D44FF9">
        <w:rPr>
          <w:rFonts w:asciiTheme="majorHAnsi" w:eastAsia="MS PGothic" w:hAnsiTheme="majorHAnsi" w:cstheme="majorHAnsi"/>
          <w:color w:val="FFFFFF" w:themeColor="background1"/>
          <w:sz w:val="48"/>
          <w:szCs w:val="48"/>
        </w:rPr>
        <w:t>日</w:t>
      </w:r>
    </w:p>
    <w:p w14:paraId="56741134" w14:textId="77777777" w:rsidR="001E577E" w:rsidRPr="00D44FF9" w:rsidRDefault="001E577E" w:rsidP="001E577E">
      <w:pPr>
        <w:pStyle w:val="ProductList-Body"/>
        <w:shd w:val="clear" w:color="auto" w:fill="0072C6"/>
        <w:tabs>
          <w:tab w:val="clear" w:pos="158"/>
          <w:tab w:val="left" w:pos="360"/>
        </w:tabs>
        <w:ind w:right="1800"/>
        <w:rPr>
          <w:rFonts w:ascii="Calibri" w:eastAsia="MS PGothic" w:hAnsi="Calibri" w:cs="Calibri"/>
          <w:color w:val="FFFFFF" w:themeColor="background1"/>
          <w:lang w:eastAsia="zh-TW"/>
        </w:rPr>
      </w:pPr>
    </w:p>
    <w:p w14:paraId="7D1C2CF5" w14:textId="77777777" w:rsidR="00D44FF9" w:rsidRPr="00D44FF9" w:rsidRDefault="00D44FF9" w:rsidP="001E577E">
      <w:pPr>
        <w:pStyle w:val="ProductList-Body"/>
        <w:shd w:val="clear" w:color="auto" w:fill="0072C6"/>
        <w:tabs>
          <w:tab w:val="clear" w:pos="158"/>
          <w:tab w:val="left" w:pos="360"/>
        </w:tabs>
        <w:ind w:right="1800"/>
        <w:rPr>
          <w:rFonts w:asciiTheme="majorHAnsi" w:eastAsia="MS PGothic" w:hAnsiTheme="majorHAnsi" w:cstheme="majorHAnsi"/>
          <w:color w:val="FFFFFF" w:themeColor="background1"/>
        </w:rPr>
      </w:pPr>
    </w:p>
    <w:p w14:paraId="43CB57CD" w14:textId="4523DC15" w:rsidR="001E577E" w:rsidRPr="00CF70F8" w:rsidRDefault="001E577E" w:rsidP="001E577E">
      <w:pPr>
        <w:pStyle w:val="ProductList-Body"/>
        <w:shd w:val="clear" w:color="auto" w:fill="0072C6"/>
        <w:tabs>
          <w:tab w:val="clear" w:pos="158"/>
          <w:tab w:val="left" w:pos="360"/>
        </w:tabs>
        <w:ind w:right="1800"/>
        <w:rPr>
          <w:rFonts w:asciiTheme="majorHAnsi" w:eastAsiaTheme="minorHAnsi" w:hAnsiTheme="majorHAnsi"/>
          <w:color w:val="FFFFFF" w:themeColor="background1"/>
          <w:sz w:val="48"/>
          <w:szCs w:val="48"/>
          <w:lang w:val="en-US" w:bidi="ar-SA"/>
        </w:rPr>
      </w:pPr>
    </w:p>
    <w:p w14:paraId="6AF43ADF" w14:textId="77777777" w:rsidR="001E577E" w:rsidRPr="001E577E" w:rsidRDefault="001E577E" w:rsidP="001E577E">
      <w:pPr>
        <w:pStyle w:val="ProductList-Body"/>
        <w:rPr>
          <w:rFonts w:ascii="Calibri" w:eastAsia="MS PGothic" w:hAnsi="Calibri" w:cs="Calibri"/>
        </w:rPr>
      </w:pPr>
    </w:p>
    <w:p w14:paraId="36837054" w14:textId="77777777" w:rsidR="001E577E" w:rsidRPr="001E577E" w:rsidRDefault="001E577E" w:rsidP="001E577E">
      <w:pPr>
        <w:pStyle w:val="ProductList-Body"/>
        <w:rPr>
          <w:rFonts w:ascii="Calibri" w:eastAsia="MS PGothic" w:hAnsi="Calibri" w:cs="Calibri"/>
        </w:rPr>
        <w:sectPr w:rsidR="001E577E" w:rsidRPr="001E577E" w:rsidSect="001E5322">
          <w:footerReference w:type="default" r:id="rId10"/>
          <w:headerReference w:type="first" r:id="rId11"/>
          <w:footerReference w:type="first" r:id="rId12"/>
          <w:pgSz w:w="12240" w:h="15840"/>
          <w:pgMar w:top="720" w:right="720" w:bottom="1440" w:left="720" w:header="720" w:footer="720" w:gutter="0"/>
          <w:cols w:space="720"/>
          <w:titlePg/>
          <w:docGrid w:linePitch="360"/>
        </w:sectPr>
      </w:pPr>
    </w:p>
    <w:p w14:paraId="6B790EF8" w14:textId="77777777" w:rsidR="001E577E" w:rsidRPr="004B3DD0" w:rsidRDefault="001E577E" w:rsidP="001E577E">
      <w:pPr>
        <w:pStyle w:val="ProductList-Body"/>
        <w:spacing w:after="120"/>
        <w:outlineLvl w:val="0"/>
        <w:rPr>
          <w:rFonts w:ascii="Calibri" w:eastAsia="MS PGothic" w:hAnsi="Calibri" w:cs="Calibri"/>
          <w:bCs/>
          <w:sz w:val="40"/>
          <w:szCs w:val="40"/>
        </w:rPr>
        <w:sectPr w:rsidR="001E577E" w:rsidRPr="004B3DD0" w:rsidSect="001E5322">
          <w:headerReference w:type="default" r:id="rId13"/>
          <w:footerReference w:type="default" r:id="rId14"/>
          <w:headerReference w:type="first" r:id="rId15"/>
          <w:footerReference w:type="first" r:id="rId16"/>
          <w:pgSz w:w="12240" w:h="15840"/>
          <w:pgMar w:top="1440" w:right="720" w:bottom="1440" w:left="720" w:header="720" w:footer="720" w:gutter="0"/>
          <w:cols w:space="720"/>
          <w:docGrid w:linePitch="360"/>
        </w:sectPr>
      </w:pPr>
      <w:bookmarkStart w:id="1" w:name="TableofContents"/>
      <w:r w:rsidRPr="004B3DD0">
        <w:rPr>
          <w:rFonts w:ascii="Calibri" w:eastAsia="MS PGothic" w:hAnsi="Calibri" w:cs="Calibri"/>
          <w:bCs/>
          <w:sz w:val="40"/>
          <w:szCs w:val="40"/>
        </w:rPr>
        <w:lastRenderedPageBreak/>
        <w:t>目次</w:t>
      </w:r>
    </w:p>
    <w:bookmarkEnd w:id="1"/>
    <w:p w14:paraId="487DB119" w14:textId="1DDD7E5F" w:rsidR="00415546" w:rsidRDefault="001E577E">
      <w:pPr>
        <w:pStyle w:val="TOC1"/>
        <w:rPr>
          <w:rFonts w:eastAsiaTheme="minorEastAsia"/>
          <w:b w:val="0"/>
          <w:caps w:val="0"/>
          <w:noProof/>
          <w:kern w:val="2"/>
          <w:sz w:val="24"/>
          <w:szCs w:val="24"/>
          <w:lang w:val="en-US" w:eastAsia="en-US" w:bidi="ar-SA"/>
          <w14:ligatures w14:val="standardContextual"/>
        </w:rPr>
      </w:pPr>
      <w:r w:rsidRPr="001E577E">
        <w:rPr>
          <w:rFonts w:ascii="Calibri" w:eastAsia="MS PGothic" w:hAnsi="Calibri" w:cs="Calibri"/>
        </w:rPr>
        <w:fldChar w:fldCharType="begin"/>
      </w:r>
      <w:r w:rsidRPr="001E577E">
        <w:rPr>
          <w:rFonts w:ascii="Calibri" w:eastAsia="MS PGothic" w:hAnsi="Calibri" w:cs="Calibr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1E577E">
        <w:rPr>
          <w:rFonts w:ascii="Calibri" w:eastAsia="MS PGothic" w:hAnsi="Calibri" w:cs="Calibri"/>
        </w:rPr>
        <w:fldChar w:fldCharType="separate"/>
      </w:r>
      <w:hyperlink w:anchor="_Toc155365225" w:history="1">
        <w:r w:rsidR="00415546" w:rsidRPr="00131BC2">
          <w:rPr>
            <w:rStyle w:val="Hyperlink"/>
            <w:rFonts w:ascii="Calibri" w:eastAsia="MS PGothic" w:hAnsi="Calibri" w:cs="Calibri" w:hint="eastAsia"/>
            <w:bCs/>
            <w:noProof/>
          </w:rPr>
          <w:t>概要</w:t>
        </w:r>
        <w:r w:rsidR="00415546">
          <w:rPr>
            <w:noProof/>
            <w:webHidden/>
          </w:rPr>
          <w:tab/>
        </w:r>
        <w:r w:rsidR="00415546">
          <w:rPr>
            <w:noProof/>
            <w:webHidden/>
          </w:rPr>
          <w:fldChar w:fldCharType="begin"/>
        </w:r>
        <w:r w:rsidR="00415546">
          <w:rPr>
            <w:noProof/>
            <w:webHidden/>
          </w:rPr>
          <w:instrText xml:space="preserve"> PAGEREF _Toc155365225 \h </w:instrText>
        </w:r>
        <w:r w:rsidR="00415546">
          <w:rPr>
            <w:noProof/>
            <w:webHidden/>
          </w:rPr>
        </w:r>
        <w:r w:rsidR="00415546">
          <w:rPr>
            <w:noProof/>
            <w:webHidden/>
          </w:rPr>
          <w:fldChar w:fldCharType="separate"/>
        </w:r>
        <w:r w:rsidR="00415546">
          <w:rPr>
            <w:noProof/>
            <w:webHidden/>
          </w:rPr>
          <w:t>3</w:t>
        </w:r>
        <w:r w:rsidR="00415546">
          <w:rPr>
            <w:noProof/>
            <w:webHidden/>
          </w:rPr>
          <w:fldChar w:fldCharType="end"/>
        </w:r>
      </w:hyperlink>
    </w:p>
    <w:p w14:paraId="18FFEF5D" w14:textId="18D8292F"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26" w:history="1">
        <w:r w:rsidR="00415546" w:rsidRPr="00131BC2">
          <w:rPr>
            <w:rStyle w:val="Hyperlink"/>
            <w:rFonts w:ascii="Calibri" w:eastAsia="MS PGothic" w:hAnsi="Calibri" w:cs="Calibri" w:hint="eastAsia"/>
            <w:noProof/>
          </w:rPr>
          <w:t>適用される</w:t>
        </w:r>
        <w:r w:rsidR="00415546" w:rsidRPr="00131BC2">
          <w:rPr>
            <w:rStyle w:val="Hyperlink"/>
            <w:rFonts w:ascii="Calibri" w:eastAsia="MS PGothic" w:hAnsi="Calibri" w:cs="Calibri"/>
            <w:noProof/>
          </w:rPr>
          <w:t xml:space="preserve"> DPA </w:t>
        </w:r>
        <w:r w:rsidR="00415546" w:rsidRPr="00131BC2">
          <w:rPr>
            <w:rStyle w:val="Hyperlink"/>
            <w:rFonts w:ascii="Calibri" w:eastAsia="MS PGothic" w:hAnsi="Calibri" w:cs="Calibri" w:hint="eastAsia"/>
            <w:noProof/>
          </w:rPr>
          <w:t>条件とその更新</w:t>
        </w:r>
        <w:r w:rsidR="00415546">
          <w:rPr>
            <w:noProof/>
            <w:webHidden/>
          </w:rPr>
          <w:tab/>
        </w:r>
        <w:r w:rsidR="00415546">
          <w:rPr>
            <w:noProof/>
            <w:webHidden/>
          </w:rPr>
          <w:fldChar w:fldCharType="begin"/>
        </w:r>
        <w:r w:rsidR="00415546">
          <w:rPr>
            <w:noProof/>
            <w:webHidden/>
          </w:rPr>
          <w:instrText xml:space="preserve"> PAGEREF _Toc155365226 \h </w:instrText>
        </w:r>
        <w:r w:rsidR="00415546">
          <w:rPr>
            <w:noProof/>
            <w:webHidden/>
          </w:rPr>
        </w:r>
        <w:r w:rsidR="00415546">
          <w:rPr>
            <w:noProof/>
            <w:webHidden/>
          </w:rPr>
          <w:fldChar w:fldCharType="separate"/>
        </w:r>
        <w:r w:rsidR="00415546">
          <w:rPr>
            <w:noProof/>
            <w:webHidden/>
          </w:rPr>
          <w:t>3</w:t>
        </w:r>
        <w:r w:rsidR="00415546">
          <w:rPr>
            <w:noProof/>
            <w:webHidden/>
          </w:rPr>
          <w:fldChar w:fldCharType="end"/>
        </w:r>
      </w:hyperlink>
    </w:p>
    <w:p w14:paraId="2D8E901D" w14:textId="781442B6"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27" w:history="1">
        <w:r w:rsidR="00415546" w:rsidRPr="00131BC2">
          <w:rPr>
            <w:rStyle w:val="Hyperlink"/>
            <w:rFonts w:ascii="Calibri" w:eastAsia="MS PGothic" w:hAnsi="Calibri" w:cs="Calibri" w:hint="eastAsia"/>
            <w:noProof/>
          </w:rPr>
          <w:t>電子通知</w:t>
        </w:r>
        <w:r w:rsidR="00415546">
          <w:rPr>
            <w:noProof/>
            <w:webHidden/>
          </w:rPr>
          <w:tab/>
        </w:r>
        <w:r w:rsidR="00415546">
          <w:rPr>
            <w:noProof/>
            <w:webHidden/>
          </w:rPr>
          <w:fldChar w:fldCharType="begin"/>
        </w:r>
        <w:r w:rsidR="00415546">
          <w:rPr>
            <w:noProof/>
            <w:webHidden/>
          </w:rPr>
          <w:instrText xml:space="preserve"> PAGEREF _Toc155365227 \h </w:instrText>
        </w:r>
        <w:r w:rsidR="00415546">
          <w:rPr>
            <w:noProof/>
            <w:webHidden/>
          </w:rPr>
        </w:r>
        <w:r w:rsidR="00415546">
          <w:rPr>
            <w:noProof/>
            <w:webHidden/>
          </w:rPr>
          <w:fldChar w:fldCharType="separate"/>
        </w:r>
        <w:r w:rsidR="00415546">
          <w:rPr>
            <w:noProof/>
            <w:webHidden/>
          </w:rPr>
          <w:t>3</w:t>
        </w:r>
        <w:r w:rsidR="00415546">
          <w:rPr>
            <w:noProof/>
            <w:webHidden/>
          </w:rPr>
          <w:fldChar w:fldCharType="end"/>
        </w:r>
      </w:hyperlink>
    </w:p>
    <w:p w14:paraId="513B6D65" w14:textId="4449E9D7"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28" w:history="1">
        <w:r w:rsidR="00415546" w:rsidRPr="00131BC2">
          <w:rPr>
            <w:rStyle w:val="Hyperlink"/>
            <w:rFonts w:ascii="Calibri" w:eastAsia="MS PGothic" w:hAnsi="Calibri" w:cs="Calibri" w:hint="eastAsia"/>
            <w:noProof/>
          </w:rPr>
          <w:t>旧バージョン</w:t>
        </w:r>
        <w:r w:rsidR="00415546">
          <w:rPr>
            <w:noProof/>
            <w:webHidden/>
          </w:rPr>
          <w:tab/>
        </w:r>
        <w:r w:rsidR="00415546">
          <w:rPr>
            <w:noProof/>
            <w:webHidden/>
          </w:rPr>
          <w:fldChar w:fldCharType="begin"/>
        </w:r>
        <w:r w:rsidR="00415546">
          <w:rPr>
            <w:noProof/>
            <w:webHidden/>
          </w:rPr>
          <w:instrText xml:space="preserve"> PAGEREF _Toc155365228 \h </w:instrText>
        </w:r>
        <w:r w:rsidR="00415546">
          <w:rPr>
            <w:noProof/>
            <w:webHidden/>
          </w:rPr>
        </w:r>
        <w:r w:rsidR="00415546">
          <w:rPr>
            <w:noProof/>
            <w:webHidden/>
          </w:rPr>
          <w:fldChar w:fldCharType="separate"/>
        </w:r>
        <w:r w:rsidR="00415546">
          <w:rPr>
            <w:noProof/>
            <w:webHidden/>
          </w:rPr>
          <w:t>3</w:t>
        </w:r>
        <w:r w:rsidR="00415546">
          <w:rPr>
            <w:noProof/>
            <w:webHidden/>
          </w:rPr>
          <w:fldChar w:fldCharType="end"/>
        </w:r>
      </w:hyperlink>
    </w:p>
    <w:p w14:paraId="6FE092C1" w14:textId="697F6682" w:rsidR="00415546" w:rsidRDefault="003A238F">
      <w:pPr>
        <w:pStyle w:val="TOC1"/>
        <w:rPr>
          <w:rFonts w:eastAsiaTheme="minorEastAsia"/>
          <w:b w:val="0"/>
          <w:caps w:val="0"/>
          <w:noProof/>
          <w:kern w:val="2"/>
          <w:sz w:val="24"/>
          <w:szCs w:val="24"/>
          <w:lang w:val="en-US" w:eastAsia="en-US" w:bidi="ar-SA"/>
          <w14:ligatures w14:val="standardContextual"/>
        </w:rPr>
      </w:pPr>
      <w:hyperlink w:anchor="_Toc155365229" w:history="1">
        <w:r w:rsidR="00415546" w:rsidRPr="00131BC2">
          <w:rPr>
            <w:rStyle w:val="Hyperlink"/>
            <w:rFonts w:ascii="Calibri" w:eastAsia="MS PGothic" w:hAnsi="Calibri" w:cs="Calibri" w:hint="eastAsia"/>
            <w:bCs/>
            <w:noProof/>
          </w:rPr>
          <w:t>定義</w:t>
        </w:r>
        <w:r w:rsidR="00415546">
          <w:rPr>
            <w:noProof/>
            <w:webHidden/>
          </w:rPr>
          <w:tab/>
        </w:r>
        <w:r w:rsidR="00415546">
          <w:rPr>
            <w:noProof/>
            <w:webHidden/>
          </w:rPr>
          <w:fldChar w:fldCharType="begin"/>
        </w:r>
        <w:r w:rsidR="00415546">
          <w:rPr>
            <w:noProof/>
            <w:webHidden/>
          </w:rPr>
          <w:instrText xml:space="preserve"> PAGEREF _Toc155365229 \h </w:instrText>
        </w:r>
        <w:r w:rsidR="00415546">
          <w:rPr>
            <w:noProof/>
            <w:webHidden/>
          </w:rPr>
        </w:r>
        <w:r w:rsidR="00415546">
          <w:rPr>
            <w:noProof/>
            <w:webHidden/>
          </w:rPr>
          <w:fldChar w:fldCharType="separate"/>
        </w:r>
        <w:r w:rsidR="00415546">
          <w:rPr>
            <w:noProof/>
            <w:webHidden/>
          </w:rPr>
          <w:t>4</w:t>
        </w:r>
        <w:r w:rsidR="00415546">
          <w:rPr>
            <w:noProof/>
            <w:webHidden/>
          </w:rPr>
          <w:fldChar w:fldCharType="end"/>
        </w:r>
      </w:hyperlink>
    </w:p>
    <w:p w14:paraId="156AF8DE" w14:textId="59417F4D" w:rsidR="00415546" w:rsidRDefault="003A238F">
      <w:pPr>
        <w:pStyle w:val="TOC1"/>
        <w:rPr>
          <w:rFonts w:eastAsiaTheme="minorEastAsia"/>
          <w:b w:val="0"/>
          <w:caps w:val="0"/>
          <w:noProof/>
          <w:kern w:val="2"/>
          <w:sz w:val="24"/>
          <w:szCs w:val="24"/>
          <w:lang w:val="en-US" w:eastAsia="en-US" w:bidi="ar-SA"/>
          <w14:ligatures w14:val="standardContextual"/>
        </w:rPr>
      </w:pPr>
      <w:hyperlink w:anchor="_Toc155365230" w:history="1">
        <w:r w:rsidR="00415546" w:rsidRPr="00131BC2">
          <w:rPr>
            <w:rStyle w:val="Hyperlink"/>
            <w:rFonts w:ascii="Calibri" w:eastAsia="MS PGothic" w:hAnsi="Calibri" w:cs="Calibri" w:hint="eastAsia"/>
            <w:bCs/>
            <w:noProof/>
          </w:rPr>
          <w:t>一般条件</w:t>
        </w:r>
        <w:r w:rsidR="00415546">
          <w:rPr>
            <w:noProof/>
            <w:webHidden/>
          </w:rPr>
          <w:tab/>
        </w:r>
        <w:r w:rsidR="00415546">
          <w:rPr>
            <w:noProof/>
            <w:webHidden/>
          </w:rPr>
          <w:fldChar w:fldCharType="begin"/>
        </w:r>
        <w:r w:rsidR="00415546">
          <w:rPr>
            <w:noProof/>
            <w:webHidden/>
          </w:rPr>
          <w:instrText xml:space="preserve"> PAGEREF _Toc155365230 \h </w:instrText>
        </w:r>
        <w:r w:rsidR="00415546">
          <w:rPr>
            <w:noProof/>
            <w:webHidden/>
          </w:rPr>
        </w:r>
        <w:r w:rsidR="00415546">
          <w:rPr>
            <w:noProof/>
            <w:webHidden/>
          </w:rPr>
          <w:fldChar w:fldCharType="separate"/>
        </w:r>
        <w:r w:rsidR="00415546">
          <w:rPr>
            <w:noProof/>
            <w:webHidden/>
          </w:rPr>
          <w:t>5</w:t>
        </w:r>
        <w:r w:rsidR="00415546">
          <w:rPr>
            <w:noProof/>
            <w:webHidden/>
          </w:rPr>
          <w:fldChar w:fldCharType="end"/>
        </w:r>
      </w:hyperlink>
    </w:p>
    <w:p w14:paraId="43DA0EC7" w14:textId="639BEA88"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31" w:history="1">
        <w:r w:rsidR="00415546" w:rsidRPr="00131BC2">
          <w:rPr>
            <w:rStyle w:val="Hyperlink"/>
            <w:rFonts w:ascii="Calibri" w:eastAsia="MS PGothic" w:hAnsi="Calibri" w:cs="Calibri" w:hint="eastAsia"/>
            <w:noProof/>
          </w:rPr>
          <w:t>法令遵守</w:t>
        </w:r>
        <w:r w:rsidR="00415546">
          <w:rPr>
            <w:noProof/>
            <w:webHidden/>
          </w:rPr>
          <w:tab/>
        </w:r>
        <w:r w:rsidR="00415546">
          <w:rPr>
            <w:noProof/>
            <w:webHidden/>
          </w:rPr>
          <w:fldChar w:fldCharType="begin"/>
        </w:r>
        <w:r w:rsidR="00415546">
          <w:rPr>
            <w:noProof/>
            <w:webHidden/>
          </w:rPr>
          <w:instrText xml:space="preserve"> PAGEREF _Toc155365231 \h </w:instrText>
        </w:r>
        <w:r w:rsidR="00415546">
          <w:rPr>
            <w:noProof/>
            <w:webHidden/>
          </w:rPr>
        </w:r>
        <w:r w:rsidR="00415546">
          <w:rPr>
            <w:noProof/>
            <w:webHidden/>
          </w:rPr>
          <w:fldChar w:fldCharType="separate"/>
        </w:r>
        <w:r w:rsidR="00415546">
          <w:rPr>
            <w:noProof/>
            <w:webHidden/>
          </w:rPr>
          <w:t>5</w:t>
        </w:r>
        <w:r w:rsidR="00415546">
          <w:rPr>
            <w:noProof/>
            <w:webHidden/>
          </w:rPr>
          <w:fldChar w:fldCharType="end"/>
        </w:r>
      </w:hyperlink>
    </w:p>
    <w:p w14:paraId="1F75AFA1" w14:textId="3928CF18" w:rsidR="00415546" w:rsidRDefault="003A238F">
      <w:pPr>
        <w:pStyle w:val="TOC1"/>
        <w:rPr>
          <w:rFonts w:eastAsiaTheme="minorEastAsia"/>
          <w:b w:val="0"/>
          <w:caps w:val="0"/>
          <w:noProof/>
          <w:kern w:val="2"/>
          <w:sz w:val="24"/>
          <w:szCs w:val="24"/>
          <w:lang w:val="en-US" w:eastAsia="en-US" w:bidi="ar-SA"/>
          <w14:ligatures w14:val="standardContextual"/>
        </w:rPr>
      </w:pPr>
      <w:hyperlink w:anchor="_Toc155365232" w:history="1">
        <w:r w:rsidR="00415546" w:rsidRPr="00131BC2">
          <w:rPr>
            <w:rStyle w:val="Hyperlink"/>
            <w:rFonts w:ascii="Calibri" w:eastAsia="MS PGothic" w:hAnsi="Calibri" w:cs="Calibri" w:hint="eastAsia"/>
            <w:bCs/>
            <w:noProof/>
          </w:rPr>
          <w:t>データ保護条件</w:t>
        </w:r>
        <w:r w:rsidR="00415546">
          <w:rPr>
            <w:noProof/>
            <w:webHidden/>
          </w:rPr>
          <w:tab/>
        </w:r>
        <w:r w:rsidR="00415546">
          <w:rPr>
            <w:noProof/>
            <w:webHidden/>
          </w:rPr>
          <w:fldChar w:fldCharType="begin"/>
        </w:r>
        <w:r w:rsidR="00415546">
          <w:rPr>
            <w:noProof/>
            <w:webHidden/>
          </w:rPr>
          <w:instrText xml:space="preserve"> PAGEREF _Toc155365232 \h </w:instrText>
        </w:r>
        <w:r w:rsidR="00415546">
          <w:rPr>
            <w:noProof/>
            <w:webHidden/>
          </w:rPr>
        </w:r>
        <w:r w:rsidR="00415546">
          <w:rPr>
            <w:noProof/>
            <w:webHidden/>
          </w:rPr>
          <w:fldChar w:fldCharType="separate"/>
        </w:r>
        <w:r w:rsidR="00415546">
          <w:rPr>
            <w:noProof/>
            <w:webHidden/>
          </w:rPr>
          <w:t>5</w:t>
        </w:r>
        <w:r w:rsidR="00415546">
          <w:rPr>
            <w:noProof/>
            <w:webHidden/>
          </w:rPr>
          <w:fldChar w:fldCharType="end"/>
        </w:r>
      </w:hyperlink>
    </w:p>
    <w:p w14:paraId="00DF63F9" w14:textId="49FF335D"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33" w:history="1">
        <w:r w:rsidR="00415546" w:rsidRPr="00131BC2">
          <w:rPr>
            <w:rStyle w:val="Hyperlink"/>
            <w:rFonts w:ascii="Calibri" w:eastAsia="MS PGothic" w:hAnsi="Calibri" w:cs="Calibri" w:hint="eastAsia"/>
            <w:noProof/>
          </w:rPr>
          <w:t>適用範囲</w:t>
        </w:r>
        <w:r w:rsidR="00415546">
          <w:rPr>
            <w:noProof/>
            <w:webHidden/>
          </w:rPr>
          <w:tab/>
        </w:r>
        <w:r w:rsidR="00415546">
          <w:rPr>
            <w:noProof/>
            <w:webHidden/>
          </w:rPr>
          <w:fldChar w:fldCharType="begin"/>
        </w:r>
        <w:r w:rsidR="00415546">
          <w:rPr>
            <w:noProof/>
            <w:webHidden/>
          </w:rPr>
          <w:instrText xml:space="preserve"> PAGEREF _Toc155365233 \h </w:instrText>
        </w:r>
        <w:r w:rsidR="00415546">
          <w:rPr>
            <w:noProof/>
            <w:webHidden/>
          </w:rPr>
        </w:r>
        <w:r w:rsidR="00415546">
          <w:rPr>
            <w:noProof/>
            <w:webHidden/>
          </w:rPr>
          <w:fldChar w:fldCharType="separate"/>
        </w:r>
        <w:r w:rsidR="00415546">
          <w:rPr>
            <w:noProof/>
            <w:webHidden/>
          </w:rPr>
          <w:t>5</w:t>
        </w:r>
        <w:r w:rsidR="00415546">
          <w:rPr>
            <w:noProof/>
            <w:webHidden/>
          </w:rPr>
          <w:fldChar w:fldCharType="end"/>
        </w:r>
      </w:hyperlink>
    </w:p>
    <w:p w14:paraId="150AE894" w14:textId="130A8BFB"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34" w:history="1">
        <w:r w:rsidR="00415546" w:rsidRPr="00131BC2">
          <w:rPr>
            <w:rStyle w:val="Hyperlink"/>
            <w:rFonts w:ascii="Calibri" w:eastAsia="MS PGothic" w:hAnsi="Calibri" w:cs="Calibri" w:hint="eastAsia"/>
            <w:noProof/>
          </w:rPr>
          <w:t>データ処理の性質</w:t>
        </w:r>
        <w:r w:rsidR="00415546" w:rsidRPr="00131BC2">
          <w:rPr>
            <w:rStyle w:val="Hyperlink"/>
            <w:rFonts w:ascii="Calibri" w:eastAsia="MS PGothic" w:hAnsi="Calibri" w:cs="Calibri"/>
            <w:noProof/>
          </w:rPr>
          <w:t xml:space="preserve"> (</w:t>
        </w:r>
        <w:r w:rsidR="00415546" w:rsidRPr="00131BC2">
          <w:rPr>
            <w:rStyle w:val="Hyperlink"/>
            <w:rFonts w:ascii="Calibri" w:eastAsia="MS PGothic" w:hAnsi="Calibri" w:cs="Calibri" w:hint="eastAsia"/>
            <w:noProof/>
          </w:rPr>
          <w:t>権利の帰属</w:t>
        </w:r>
        <w:r w:rsidR="00415546" w:rsidRPr="00131BC2">
          <w:rPr>
            <w:rStyle w:val="Hyperlink"/>
            <w:rFonts w:ascii="Calibri" w:eastAsia="MS PGothic" w:hAnsi="Calibri" w:cs="Calibri"/>
            <w:noProof/>
          </w:rPr>
          <w:t>)</w:t>
        </w:r>
        <w:r w:rsidR="00415546">
          <w:rPr>
            <w:noProof/>
            <w:webHidden/>
          </w:rPr>
          <w:tab/>
        </w:r>
        <w:r w:rsidR="00415546">
          <w:rPr>
            <w:noProof/>
            <w:webHidden/>
          </w:rPr>
          <w:fldChar w:fldCharType="begin"/>
        </w:r>
        <w:r w:rsidR="00415546">
          <w:rPr>
            <w:noProof/>
            <w:webHidden/>
          </w:rPr>
          <w:instrText xml:space="preserve"> PAGEREF _Toc155365234 \h </w:instrText>
        </w:r>
        <w:r w:rsidR="00415546">
          <w:rPr>
            <w:noProof/>
            <w:webHidden/>
          </w:rPr>
        </w:r>
        <w:r w:rsidR="00415546">
          <w:rPr>
            <w:noProof/>
            <w:webHidden/>
          </w:rPr>
          <w:fldChar w:fldCharType="separate"/>
        </w:r>
        <w:r w:rsidR="00415546">
          <w:rPr>
            <w:noProof/>
            <w:webHidden/>
          </w:rPr>
          <w:t>5</w:t>
        </w:r>
        <w:r w:rsidR="00415546">
          <w:rPr>
            <w:noProof/>
            <w:webHidden/>
          </w:rPr>
          <w:fldChar w:fldCharType="end"/>
        </w:r>
      </w:hyperlink>
    </w:p>
    <w:p w14:paraId="5E89342E" w14:textId="2C64A7F4"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35" w:history="1">
        <w:r w:rsidR="00415546" w:rsidRPr="00131BC2">
          <w:rPr>
            <w:rStyle w:val="Hyperlink"/>
            <w:rFonts w:ascii="Calibri" w:eastAsia="MS PGothic" w:hAnsi="Calibri" w:cs="Calibri" w:hint="eastAsia"/>
            <w:noProof/>
          </w:rPr>
          <w:t>処理対象データの開示</w:t>
        </w:r>
        <w:r w:rsidR="00415546">
          <w:rPr>
            <w:noProof/>
            <w:webHidden/>
          </w:rPr>
          <w:tab/>
        </w:r>
        <w:r w:rsidR="00415546">
          <w:rPr>
            <w:noProof/>
            <w:webHidden/>
          </w:rPr>
          <w:fldChar w:fldCharType="begin"/>
        </w:r>
        <w:r w:rsidR="00415546">
          <w:rPr>
            <w:noProof/>
            <w:webHidden/>
          </w:rPr>
          <w:instrText xml:space="preserve"> PAGEREF _Toc155365235 \h </w:instrText>
        </w:r>
        <w:r w:rsidR="00415546">
          <w:rPr>
            <w:noProof/>
            <w:webHidden/>
          </w:rPr>
        </w:r>
        <w:r w:rsidR="00415546">
          <w:rPr>
            <w:noProof/>
            <w:webHidden/>
          </w:rPr>
          <w:fldChar w:fldCharType="separate"/>
        </w:r>
        <w:r w:rsidR="00415546">
          <w:rPr>
            <w:noProof/>
            <w:webHidden/>
          </w:rPr>
          <w:t>6</w:t>
        </w:r>
        <w:r w:rsidR="00415546">
          <w:rPr>
            <w:noProof/>
            <w:webHidden/>
          </w:rPr>
          <w:fldChar w:fldCharType="end"/>
        </w:r>
      </w:hyperlink>
    </w:p>
    <w:p w14:paraId="50A3B9D1" w14:textId="276C3847"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36" w:history="1">
        <w:r w:rsidR="00415546" w:rsidRPr="00131BC2">
          <w:rPr>
            <w:rStyle w:val="Hyperlink"/>
            <w:rFonts w:ascii="Calibri" w:eastAsia="MS PGothic" w:hAnsi="Calibri" w:cs="Calibri" w:hint="eastAsia"/>
            <w:noProof/>
          </w:rPr>
          <w:t>個人データの処理</w:t>
        </w:r>
        <w:r w:rsidR="00415546" w:rsidRPr="00131BC2">
          <w:rPr>
            <w:rStyle w:val="Hyperlink"/>
            <w:rFonts w:ascii="Calibri" w:eastAsia="MS PGothic" w:hAnsi="Calibri" w:cs="Calibri"/>
            <w:noProof/>
          </w:rPr>
          <w:t xml:space="preserve"> (GDPR)</w:t>
        </w:r>
        <w:r w:rsidR="00415546">
          <w:rPr>
            <w:noProof/>
            <w:webHidden/>
          </w:rPr>
          <w:tab/>
        </w:r>
        <w:r w:rsidR="00415546">
          <w:rPr>
            <w:noProof/>
            <w:webHidden/>
          </w:rPr>
          <w:fldChar w:fldCharType="begin"/>
        </w:r>
        <w:r w:rsidR="00415546">
          <w:rPr>
            <w:noProof/>
            <w:webHidden/>
          </w:rPr>
          <w:instrText xml:space="preserve"> PAGEREF _Toc155365236 \h </w:instrText>
        </w:r>
        <w:r w:rsidR="00415546">
          <w:rPr>
            <w:noProof/>
            <w:webHidden/>
          </w:rPr>
        </w:r>
        <w:r w:rsidR="00415546">
          <w:rPr>
            <w:noProof/>
            <w:webHidden/>
          </w:rPr>
          <w:fldChar w:fldCharType="separate"/>
        </w:r>
        <w:r w:rsidR="00415546">
          <w:rPr>
            <w:noProof/>
            <w:webHidden/>
          </w:rPr>
          <w:t>7</w:t>
        </w:r>
        <w:r w:rsidR="00415546">
          <w:rPr>
            <w:noProof/>
            <w:webHidden/>
          </w:rPr>
          <w:fldChar w:fldCharType="end"/>
        </w:r>
      </w:hyperlink>
    </w:p>
    <w:p w14:paraId="341C54B4" w14:textId="0301C02B"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37" w:history="1">
        <w:r w:rsidR="00415546" w:rsidRPr="00131BC2">
          <w:rPr>
            <w:rStyle w:val="Hyperlink"/>
            <w:rFonts w:ascii="Calibri" w:eastAsia="MS PGothic" w:hAnsi="Calibri" w:cs="Calibri" w:hint="eastAsia"/>
            <w:noProof/>
          </w:rPr>
          <w:t>データ</w:t>
        </w:r>
        <w:r w:rsidR="00415546" w:rsidRPr="00131BC2">
          <w:rPr>
            <w:rStyle w:val="Hyperlink"/>
            <w:rFonts w:ascii="Calibri" w:eastAsia="MS PGothic" w:hAnsi="Calibri" w:cs="Calibri"/>
            <w:noProof/>
          </w:rPr>
          <w:t xml:space="preserve"> </w:t>
        </w:r>
        <w:r w:rsidR="00415546" w:rsidRPr="00131BC2">
          <w:rPr>
            <w:rStyle w:val="Hyperlink"/>
            <w:rFonts w:ascii="Calibri" w:eastAsia="MS PGothic" w:hAnsi="Calibri" w:cs="Calibri" w:hint="eastAsia"/>
            <w:noProof/>
          </w:rPr>
          <w:t>セキュリティ</w:t>
        </w:r>
        <w:r w:rsidR="00415546">
          <w:rPr>
            <w:noProof/>
            <w:webHidden/>
          </w:rPr>
          <w:tab/>
        </w:r>
        <w:r w:rsidR="00415546">
          <w:rPr>
            <w:noProof/>
            <w:webHidden/>
          </w:rPr>
          <w:fldChar w:fldCharType="begin"/>
        </w:r>
        <w:r w:rsidR="00415546">
          <w:rPr>
            <w:noProof/>
            <w:webHidden/>
          </w:rPr>
          <w:instrText xml:space="preserve"> PAGEREF _Toc155365237 \h </w:instrText>
        </w:r>
        <w:r w:rsidR="00415546">
          <w:rPr>
            <w:noProof/>
            <w:webHidden/>
          </w:rPr>
        </w:r>
        <w:r w:rsidR="00415546">
          <w:rPr>
            <w:noProof/>
            <w:webHidden/>
          </w:rPr>
          <w:fldChar w:fldCharType="separate"/>
        </w:r>
        <w:r w:rsidR="00415546">
          <w:rPr>
            <w:noProof/>
            <w:webHidden/>
          </w:rPr>
          <w:t>8</w:t>
        </w:r>
        <w:r w:rsidR="00415546">
          <w:rPr>
            <w:noProof/>
            <w:webHidden/>
          </w:rPr>
          <w:fldChar w:fldCharType="end"/>
        </w:r>
      </w:hyperlink>
    </w:p>
    <w:p w14:paraId="3DEA45B2" w14:textId="438D2DEB"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38" w:history="1">
        <w:r w:rsidR="00415546" w:rsidRPr="00131BC2">
          <w:rPr>
            <w:rStyle w:val="Hyperlink"/>
            <w:rFonts w:ascii="Calibri" w:eastAsia="MS PGothic" w:hAnsi="Calibri" w:cs="Calibri" w:hint="eastAsia"/>
            <w:noProof/>
          </w:rPr>
          <w:t>セキュリティ</w:t>
        </w:r>
        <w:r w:rsidR="00415546" w:rsidRPr="00131BC2">
          <w:rPr>
            <w:rStyle w:val="Hyperlink"/>
            <w:rFonts w:ascii="Calibri" w:eastAsia="MS PGothic" w:hAnsi="Calibri" w:cs="Calibri"/>
            <w:noProof/>
          </w:rPr>
          <w:t xml:space="preserve"> </w:t>
        </w:r>
        <w:r w:rsidR="00415546" w:rsidRPr="00131BC2">
          <w:rPr>
            <w:rStyle w:val="Hyperlink"/>
            <w:rFonts w:ascii="Calibri" w:eastAsia="MS PGothic" w:hAnsi="Calibri" w:cs="Calibri" w:hint="eastAsia"/>
            <w:noProof/>
          </w:rPr>
          <w:t>インシデントの通知</w:t>
        </w:r>
        <w:r w:rsidR="00415546">
          <w:rPr>
            <w:noProof/>
            <w:webHidden/>
          </w:rPr>
          <w:tab/>
        </w:r>
        <w:r w:rsidR="00415546">
          <w:rPr>
            <w:noProof/>
            <w:webHidden/>
          </w:rPr>
          <w:fldChar w:fldCharType="begin"/>
        </w:r>
        <w:r w:rsidR="00415546">
          <w:rPr>
            <w:noProof/>
            <w:webHidden/>
          </w:rPr>
          <w:instrText xml:space="preserve"> PAGEREF _Toc155365238 \h </w:instrText>
        </w:r>
        <w:r w:rsidR="00415546">
          <w:rPr>
            <w:noProof/>
            <w:webHidden/>
          </w:rPr>
        </w:r>
        <w:r w:rsidR="00415546">
          <w:rPr>
            <w:noProof/>
            <w:webHidden/>
          </w:rPr>
          <w:fldChar w:fldCharType="separate"/>
        </w:r>
        <w:r w:rsidR="00415546">
          <w:rPr>
            <w:noProof/>
            <w:webHidden/>
          </w:rPr>
          <w:t>9</w:t>
        </w:r>
        <w:r w:rsidR="00415546">
          <w:rPr>
            <w:noProof/>
            <w:webHidden/>
          </w:rPr>
          <w:fldChar w:fldCharType="end"/>
        </w:r>
      </w:hyperlink>
    </w:p>
    <w:p w14:paraId="5F80A25E" w14:textId="7F1E0393"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39" w:history="1">
        <w:r w:rsidR="00415546" w:rsidRPr="00131BC2">
          <w:rPr>
            <w:rStyle w:val="Hyperlink"/>
            <w:rFonts w:ascii="Calibri" w:eastAsia="MS PGothic" w:hAnsi="Calibri" w:cs="Calibri" w:hint="eastAsia"/>
            <w:noProof/>
          </w:rPr>
          <w:t>データの移転と場所</w:t>
        </w:r>
        <w:r w:rsidR="00415546">
          <w:rPr>
            <w:noProof/>
            <w:webHidden/>
          </w:rPr>
          <w:tab/>
        </w:r>
        <w:r w:rsidR="00415546">
          <w:rPr>
            <w:noProof/>
            <w:webHidden/>
          </w:rPr>
          <w:fldChar w:fldCharType="begin"/>
        </w:r>
        <w:r w:rsidR="00415546">
          <w:rPr>
            <w:noProof/>
            <w:webHidden/>
          </w:rPr>
          <w:instrText xml:space="preserve"> PAGEREF _Toc155365239 \h </w:instrText>
        </w:r>
        <w:r w:rsidR="00415546">
          <w:rPr>
            <w:noProof/>
            <w:webHidden/>
          </w:rPr>
        </w:r>
        <w:r w:rsidR="00415546">
          <w:rPr>
            <w:noProof/>
            <w:webHidden/>
          </w:rPr>
          <w:fldChar w:fldCharType="separate"/>
        </w:r>
        <w:r w:rsidR="00415546">
          <w:rPr>
            <w:noProof/>
            <w:webHidden/>
          </w:rPr>
          <w:t>10</w:t>
        </w:r>
        <w:r w:rsidR="00415546">
          <w:rPr>
            <w:noProof/>
            <w:webHidden/>
          </w:rPr>
          <w:fldChar w:fldCharType="end"/>
        </w:r>
      </w:hyperlink>
    </w:p>
    <w:p w14:paraId="64E1CEC8" w14:textId="626F3BE1"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40" w:history="1">
        <w:r w:rsidR="00415546" w:rsidRPr="00131BC2">
          <w:rPr>
            <w:rStyle w:val="Hyperlink"/>
            <w:rFonts w:ascii="Calibri" w:eastAsia="MS PGothic" w:hAnsi="Calibri" w:cs="Calibri" w:hint="eastAsia"/>
            <w:noProof/>
          </w:rPr>
          <w:t>データの保持と削除</w:t>
        </w:r>
        <w:r w:rsidR="00415546">
          <w:rPr>
            <w:noProof/>
            <w:webHidden/>
          </w:rPr>
          <w:tab/>
        </w:r>
        <w:r w:rsidR="00415546">
          <w:rPr>
            <w:noProof/>
            <w:webHidden/>
          </w:rPr>
          <w:fldChar w:fldCharType="begin"/>
        </w:r>
        <w:r w:rsidR="00415546">
          <w:rPr>
            <w:noProof/>
            <w:webHidden/>
          </w:rPr>
          <w:instrText xml:space="preserve"> PAGEREF _Toc155365240 \h </w:instrText>
        </w:r>
        <w:r w:rsidR="00415546">
          <w:rPr>
            <w:noProof/>
            <w:webHidden/>
          </w:rPr>
        </w:r>
        <w:r w:rsidR="00415546">
          <w:rPr>
            <w:noProof/>
            <w:webHidden/>
          </w:rPr>
          <w:fldChar w:fldCharType="separate"/>
        </w:r>
        <w:r w:rsidR="00415546">
          <w:rPr>
            <w:noProof/>
            <w:webHidden/>
          </w:rPr>
          <w:t>10</w:t>
        </w:r>
        <w:r w:rsidR="00415546">
          <w:rPr>
            <w:noProof/>
            <w:webHidden/>
          </w:rPr>
          <w:fldChar w:fldCharType="end"/>
        </w:r>
      </w:hyperlink>
    </w:p>
    <w:p w14:paraId="45C6B84E" w14:textId="7D1FEA3E"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41" w:history="1">
        <w:r w:rsidR="00415546" w:rsidRPr="00131BC2">
          <w:rPr>
            <w:rStyle w:val="Hyperlink"/>
            <w:rFonts w:ascii="Calibri" w:eastAsia="MS PGothic" w:hAnsi="Calibri" w:cs="Calibri" w:hint="eastAsia"/>
            <w:noProof/>
          </w:rPr>
          <w:t>処理者の守秘義務に関する確約事項</w:t>
        </w:r>
        <w:r w:rsidR="00415546">
          <w:rPr>
            <w:noProof/>
            <w:webHidden/>
          </w:rPr>
          <w:tab/>
        </w:r>
        <w:r w:rsidR="00415546">
          <w:rPr>
            <w:noProof/>
            <w:webHidden/>
          </w:rPr>
          <w:fldChar w:fldCharType="begin"/>
        </w:r>
        <w:r w:rsidR="00415546">
          <w:rPr>
            <w:noProof/>
            <w:webHidden/>
          </w:rPr>
          <w:instrText xml:space="preserve"> PAGEREF _Toc155365241 \h </w:instrText>
        </w:r>
        <w:r w:rsidR="00415546">
          <w:rPr>
            <w:noProof/>
            <w:webHidden/>
          </w:rPr>
        </w:r>
        <w:r w:rsidR="00415546">
          <w:rPr>
            <w:noProof/>
            <w:webHidden/>
          </w:rPr>
          <w:fldChar w:fldCharType="separate"/>
        </w:r>
        <w:r w:rsidR="00415546">
          <w:rPr>
            <w:noProof/>
            <w:webHidden/>
          </w:rPr>
          <w:t>10</w:t>
        </w:r>
        <w:r w:rsidR="00415546">
          <w:rPr>
            <w:noProof/>
            <w:webHidden/>
          </w:rPr>
          <w:fldChar w:fldCharType="end"/>
        </w:r>
      </w:hyperlink>
    </w:p>
    <w:p w14:paraId="73996685" w14:textId="2571A161"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42" w:history="1">
        <w:r w:rsidR="00415546" w:rsidRPr="00131BC2">
          <w:rPr>
            <w:rStyle w:val="Hyperlink"/>
            <w:rFonts w:ascii="Calibri" w:eastAsia="MS PGothic" w:hAnsi="Calibri" w:cs="Calibri" w:hint="eastAsia"/>
            <w:noProof/>
          </w:rPr>
          <w:t>下請処理者の使用に関する通知および規制</w:t>
        </w:r>
        <w:r w:rsidR="00415546">
          <w:rPr>
            <w:noProof/>
            <w:webHidden/>
          </w:rPr>
          <w:tab/>
        </w:r>
        <w:r w:rsidR="00415546">
          <w:rPr>
            <w:noProof/>
            <w:webHidden/>
          </w:rPr>
          <w:fldChar w:fldCharType="begin"/>
        </w:r>
        <w:r w:rsidR="00415546">
          <w:rPr>
            <w:noProof/>
            <w:webHidden/>
          </w:rPr>
          <w:instrText xml:space="preserve"> PAGEREF _Toc155365242 \h </w:instrText>
        </w:r>
        <w:r w:rsidR="00415546">
          <w:rPr>
            <w:noProof/>
            <w:webHidden/>
          </w:rPr>
        </w:r>
        <w:r w:rsidR="00415546">
          <w:rPr>
            <w:noProof/>
            <w:webHidden/>
          </w:rPr>
          <w:fldChar w:fldCharType="separate"/>
        </w:r>
        <w:r w:rsidR="00415546">
          <w:rPr>
            <w:noProof/>
            <w:webHidden/>
          </w:rPr>
          <w:t>11</w:t>
        </w:r>
        <w:r w:rsidR="00415546">
          <w:rPr>
            <w:noProof/>
            <w:webHidden/>
          </w:rPr>
          <w:fldChar w:fldCharType="end"/>
        </w:r>
      </w:hyperlink>
    </w:p>
    <w:p w14:paraId="5EFEE284" w14:textId="218BD33B"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43" w:history="1">
        <w:r w:rsidR="00415546" w:rsidRPr="00131BC2">
          <w:rPr>
            <w:rStyle w:val="Hyperlink"/>
            <w:rFonts w:ascii="Calibri" w:eastAsia="MS PGothic" w:hAnsi="Calibri" w:cs="Calibri" w:hint="eastAsia"/>
            <w:noProof/>
          </w:rPr>
          <w:t>教育機関</w:t>
        </w:r>
        <w:r w:rsidR="00415546">
          <w:rPr>
            <w:noProof/>
            <w:webHidden/>
          </w:rPr>
          <w:tab/>
        </w:r>
        <w:r w:rsidR="00415546">
          <w:rPr>
            <w:noProof/>
            <w:webHidden/>
          </w:rPr>
          <w:fldChar w:fldCharType="begin"/>
        </w:r>
        <w:r w:rsidR="00415546">
          <w:rPr>
            <w:noProof/>
            <w:webHidden/>
          </w:rPr>
          <w:instrText xml:space="preserve"> PAGEREF _Toc155365243 \h </w:instrText>
        </w:r>
        <w:r w:rsidR="00415546">
          <w:rPr>
            <w:noProof/>
            <w:webHidden/>
          </w:rPr>
        </w:r>
        <w:r w:rsidR="00415546">
          <w:rPr>
            <w:noProof/>
            <w:webHidden/>
          </w:rPr>
          <w:fldChar w:fldCharType="separate"/>
        </w:r>
        <w:r w:rsidR="00415546">
          <w:rPr>
            <w:noProof/>
            <w:webHidden/>
          </w:rPr>
          <w:t>11</w:t>
        </w:r>
        <w:r w:rsidR="00415546">
          <w:rPr>
            <w:noProof/>
            <w:webHidden/>
          </w:rPr>
          <w:fldChar w:fldCharType="end"/>
        </w:r>
      </w:hyperlink>
    </w:p>
    <w:p w14:paraId="7344D8DD" w14:textId="26B97BF3"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44" w:history="1">
        <w:r w:rsidR="00415546" w:rsidRPr="00131BC2">
          <w:rPr>
            <w:rStyle w:val="Hyperlink"/>
            <w:rFonts w:ascii="Calibri" w:eastAsia="MS PGothic" w:hAnsi="Calibri" w:cs="Calibri"/>
            <w:noProof/>
          </w:rPr>
          <w:t xml:space="preserve">CJIS </w:t>
        </w:r>
        <w:r w:rsidR="00415546" w:rsidRPr="00131BC2">
          <w:rPr>
            <w:rStyle w:val="Hyperlink"/>
            <w:rFonts w:ascii="Calibri" w:eastAsia="MS PGothic" w:hAnsi="Calibri" w:cs="Calibri" w:hint="eastAsia"/>
            <w:noProof/>
          </w:rPr>
          <w:t>顧客契約</w:t>
        </w:r>
        <w:r w:rsidR="00415546">
          <w:rPr>
            <w:noProof/>
            <w:webHidden/>
          </w:rPr>
          <w:tab/>
        </w:r>
        <w:r w:rsidR="00415546">
          <w:rPr>
            <w:noProof/>
            <w:webHidden/>
          </w:rPr>
          <w:fldChar w:fldCharType="begin"/>
        </w:r>
        <w:r w:rsidR="00415546">
          <w:rPr>
            <w:noProof/>
            <w:webHidden/>
          </w:rPr>
          <w:instrText xml:space="preserve"> PAGEREF _Toc155365244 \h </w:instrText>
        </w:r>
        <w:r w:rsidR="00415546">
          <w:rPr>
            <w:noProof/>
            <w:webHidden/>
          </w:rPr>
        </w:r>
        <w:r w:rsidR="00415546">
          <w:rPr>
            <w:noProof/>
            <w:webHidden/>
          </w:rPr>
          <w:fldChar w:fldCharType="separate"/>
        </w:r>
        <w:r w:rsidR="00415546">
          <w:rPr>
            <w:noProof/>
            <w:webHidden/>
          </w:rPr>
          <w:t>11</w:t>
        </w:r>
        <w:r w:rsidR="00415546">
          <w:rPr>
            <w:noProof/>
            <w:webHidden/>
          </w:rPr>
          <w:fldChar w:fldCharType="end"/>
        </w:r>
      </w:hyperlink>
    </w:p>
    <w:p w14:paraId="33407A3E" w14:textId="66AA8AFF"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45" w:history="1">
        <w:r w:rsidR="00415546" w:rsidRPr="00131BC2">
          <w:rPr>
            <w:rStyle w:val="Hyperlink"/>
            <w:rFonts w:ascii="Calibri" w:eastAsia="MS PGothic" w:hAnsi="Calibri" w:cs="Calibri"/>
            <w:noProof/>
          </w:rPr>
          <w:t>HIPAA Business Associate</w:t>
        </w:r>
        <w:r w:rsidR="00415546">
          <w:rPr>
            <w:noProof/>
            <w:webHidden/>
          </w:rPr>
          <w:tab/>
        </w:r>
        <w:r w:rsidR="00415546">
          <w:rPr>
            <w:noProof/>
            <w:webHidden/>
          </w:rPr>
          <w:fldChar w:fldCharType="begin"/>
        </w:r>
        <w:r w:rsidR="00415546">
          <w:rPr>
            <w:noProof/>
            <w:webHidden/>
          </w:rPr>
          <w:instrText xml:space="preserve"> PAGEREF _Toc155365245 \h </w:instrText>
        </w:r>
        <w:r w:rsidR="00415546">
          <w:rPr>
            <w:noProof/>
            <w:webHidden/>
          </w:rPr>
        </w:r>
        <w:r w:rsidR="00415546">
          <w:rPr>
            <w:noProof/>
            <w:webHidden/>
          </w:rPr>
          <w:fldChar w:fldCharType="separate"/>
        </w:r>
        <w:r w:rsidR="00415546">
          <w:rPr>
            <w:noProof/>
            <w:webHidden/>
          </w:rPr>
          <w:t>11</w:t>
        </w:r>
        <w:r w:rsidR="00415546">
          <w:rPr>
            <w:noProof/>
            <w:webHidden/>
          </w:rPr>
          <w:fldChar w:fldCharType="end"/>
        </w:r>
      </w:hyperlink>
    </w:p>
    <w:p w14:paraId="4B9E5BFD" w14:textId="65EE4786"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46" w:history="1">
        <w:r w:rsidR="00415546" w:rsidRPr="00131BC2">
          <w:rPr>
            <w:rStyle w:val="Hyperlink"/>
            <w:rFonts w:ascii="Calibri" w:eastAsia="MS PGothic" w:hAnsi="Calibri" w:cs="Calibri" w:hint="eastAsia"/>
            <w:noProof/>
          </w:rPr>
          <w:t>通信データ</w:t>
        </w:r>
        <w:r w:rsidR="00415546">
          <w:rPr>
            <w:noProof/>
            <w:webHidden/>
          </w:rPr>
          <w:tab/>
        </w:r>
        <w:r w:rsidR="00415546">
          <w:rPr>
            <w:noProof/>
            <w:webHidden/>
          </w:rPr>
          <w:fldChar w:fldCharType="begin"/>
        </w:r>
        <w:r w:rsidR="00415546">
          <w:rPr>
            <w:noProof/>
            <w:webHidden/>
          </w:rPr>
          <w:instrText xml:space="preserve"> PAGEREF _Toc155365246 \h </w:instrText>
        </w:r>
        <w:r w:rsidR="00415546">
          <w:rPr>
            <w:noProof/>
            <w:webHidden/>
          </w:rPr>
        </w:r>
        <w:r w:rsidR="00415546">
          <w:rPr>
            <w:noProof/>
            <w:webHidden/>
          </w:rPr>
          <w:fldChar w:fldCharType="separate"/>
        </w:r>
        <w:r w:rsidR="00415546">
          <w:rPr>
            <w:noProof/>
            <w:webHidden/>
          </w:rPr>
          <w:t>12</w:t>
        </w:r>
        <w:r w:rsidR="00415546">
          <w:rPr>
            <w:noProof/>
            <w:webHidden/>
          </w:rPr>
          <w:fldChar w:fldCharType="end"/>
        </w:r>
      </w:hyperlink>
    </w:p>
    <w:p w14:paraId="153BCCFC" w14:textId="73924C7A"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47" w:history="1">
        <w:r w:rsidR="00415546" w:rsidRPr="00131BC2">
          <w:rPr>
            <w:rStyle w:val="Hyperlink"/>
            <w:rFonts w:ascii="Calibri" w:eastAsia="MS PGothic" w:hAnsi="Calibri" w:cs="Calibri" w:hint="eastAsia"/>
            <w:noProof/>
          </w:rPr>
          <w:t>カリフォルニア州消費者プライバシー保護法</w:t>
        </w:r>
        <w:r w:rsidR="00415546" w:rsidRPr="00131BC2">
          <w:rPr>
            <w:rStyle w:val="Hyperlink"/>
            <w:rFonts w:ascii="Calibri" w:eastAsia="MS PGothic" w:hAnsi="Calibri" w:cs="Calibri"/>
            <w:noProof/>
          </w:rPr>
          <w:t xml:space="preserve"> (CCPA)</w:t>
        </w:r>
        <w:r w:rsidR="00415546">
          <w:rPr>
            <w:noProof/>
            <w:webHidden/>
          </w:rPr>
          <w:tab/>
        </w:r>
        <w:r w:rsidR="00415546">
          <w:rPr>
            <w:noProof/>
            <w:webHidden/>
          </w:rPr>
          <w:fldChar w:fldCharType="begin"/>
        </w:r>
        <w:r w:rsidR="00415546">
          <w:rPr>
            <w:noProof/>
            <w:webHidden/>
          </w:rPr>
          <w:instrText xml:space="preserve"> PAGEREF _Toc155365247 \h </w:instrText>
        </w:r>
        <w:r w:rsidR="00415546">
          <w:rPr>
            <w:noProof/>
            <w:webHidden/>
          </w:rPr>
        </w:r>
        <w:r w:rsidR="00415546">
          <w:rPr>
            <w:noProof/>
            <w:webHidden/>
          </w:rPr>
          <w:fldChar w:fldCharType="separate"/>
        </w:r>
        <w:r w:rsidR="00415546">
          <w:rPr>
            <w:noProof/>
            <w:webHidden/>
          </w:rPr>
          <w:t>12</w:t>
        </w:r>
        <w:r w:rsidR="00415546">
          <w:rPr>
            <w:noProof/>
            <w:webHidden/>
          </w:rPr>
          <w:fldChar w:fldCharType="end"/>
        </w:r>
      </w:hyperlink>
    </w:p>
    <w:p w14:paraId="32338B62" w14:textId="191FFE2B"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48" w:history="1">
        <w:r w:rsidR="00415546" w:rsidRPr="00131BC2">
          <w:rPr>
            <w:rStyle w:val="Hyperlink"/>
            <w:rFonts w:ascii="Calibri" w:eastAsia="MS PGothic" w:hAnsi="Calibri" w:cs="Calibri" w:hint="eastAsia"/>
            <w:noProof/>
          </w:rPr>
          <w:t>生体認証データ</w:t>
        </w:r>
        <w:r w:rsidR="00415546">
          <w:rPr>
            <w:noProof/>
            <w:webHidden/>
          </w:rPr>
          <w:tab/>
        </w:r>
        <w:r w:rsidR="00415546">
          <w:rPr>
            <w:noProof/>
            <w:webHidden/>
          </w:rPr>
          <w:fldChar w:fldCharType="begin"/>
        </w:r>
        <w:r w:rsidR="00415546">
          <w:rPr>
            <w:noProof/>
            <w:webHidden/>
          </w:rPr>
          <w:instrText xml:space="preserve"> PAGEREF _Toc155365248 \h </w:instrText>
        </w:r>
        <w:r w:rsidR="00415546">
          <w:rPr>
            <w:noProof/>
            <w:webHidden/>
          </w:rPr>
        </w:r>
        <w:r w:rsidR="00415546">
          <w:rPr>
            <w:noProof/>
            <w:webHidden/>
          </w:rPr>
          <w:fldChar w:fldCharType="separate"/>
        </w:r>
        <w:r w:rsidR="00415546">
          <w:rPr>
            <w:noProof/>
            <w:webHidden/>
          </w:rPr>
          <w:t>12</w:t>
        </w:r>
        <w:r w:rsidR="00415546">
          <w:rPr>
            <w:noProof/>
            <w:webHidden/>
          </w:rPr>
          <w:fldChar w:fldCharType="end"/>
        </w:r>
      </w:hyperlink>
    </w:p>
    <w:p w14:paraId="7E76EC0A" w14:textId="3A3C69DD"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49" w:history="1">
        <w:r w:rsidR="00415546" w:rsidRPr="00131BC2">
          <w:rPr>
            <w:rStyle w:val="Hyperlink"/>
            <w:rFonts w:ascii="Calibri" w:eastAsia="MS PGothic" w:hAnsi="Calibri" w:cs="Calibri" w:hint="eastAsia"/>
            <w:noProof/>
          </w:rPr>
          <w:t>追加プロフェッショナル</w:t>
        </w:r>
        <w:r w:rsidR="00415546" w:rsidRPr="00131BC2">
          <w:rPr>
            <w:rStyle w:val="Hyperlink"/>
            <w:rFonts w:ascii="Calibri" w:eastAsia="MS PGothic" w:hAnsi="Calibri" w:cs="Calibri"/>
            <w:noProof/>
          </w:rPr>
          <w:t xml:space="preserve"> </w:t>
        </w:r>
        <w:r w:rsidR="00415546" w:rsidRPr="00131BC2">
          <w:rPr>
            <w:rStyle w:val="Hyperlink"/>
            <w:rFonts w:ascii="Calibri" w:eastAsia="MS PGothic" w:hAnsi="Calibri" w:cs="Calibri" w:hint="eastAsia"/>
            <w:noProof/>
          </w:rPr>
          <w:t>サービス</w:t>
        </w:r>
        <w:r w:rsidR="00415546">
          <w:rPr>
            <w:noProof/>
            <w:webHidden/>
          </w:rPr>
          <w:tab/>
        </w:r>
        <w:r w:rsidR="00415546">
          <w:rPr>
            <w:noProof/>
            <w:webHidden/>
          </w:rPr>
          <w:fldChar w:fldCharType="begin"/>
        </w:r>
        <w:r w:rsidR="00415546">
          <w:rPr>
            <w:noProof/>
            <w:webHidden/>
          </w:rPr>
          <w:instrText xml:space="preserve"> PAGEREF _Toc155365249 \h </w:instrText>
        </w:r>
        <w:r w:rsidR="00415546">
          <w:rPr>
            <w:noProof/>
            <w:webHidden/>
          </w:rPr>
        </w:r>
        <w:r w:rsidR="00415546">
          <w:rPr>
            <w:noProof/>
            <w:webHidden/>
          </w:rPr>
          <w:fldChar w:fldCharType="separate"/>
        </w:r>
        <w:r w:rsidR="00415546">
          <w:rPr>
            <w:noProof/>
            <w:webHidden/>
          </w:rPr>
          <w:t>12</w:t>
        </w:r>
        <w:r w:rsidR="00415546">
          <w:rPr>
            <w:noProof/>
            <w:webHidden/>
          </w:rPr>
          <w:fldChar w:fldCharType="end"/>
        </w:r>
      </w:hyperlink>
    </w:p>
    <w:p w14:paraId="334A39BD" w14:textId="419B64A9" w:rsidR="00415546" w:rsidRDefault="003A238F">
      <w:pPr>
        <w:pStyle w:val="TOC5"/>
        <w:tabs>
          <w:tab w:val="right" w:leader="dot" w:pos="5030"/>
        </w:tabs>
        <w:rPr>
          <w:rFonts w:eastAsiaTheme="minorEastAsia"/>
          <w:noProof/>
          <w:kern w:val="2"/>
          <w:sz w:val="24"/>
          <w:szCs w:val="24"/>
          <w:lang w:val="en-US" w:eastAsia="en-US" w:bidi="ar-SA"/>
          <w14:ligatures w14:val="standardContextual"/>
        </w:rPr>
      </w:pPr>
      <w:hyperlink w:anchor="_Toc155365250" w:history="1">
        <w:r w:rsidR="00415546" w:rsidRPr="00131BC2">
          <w:rPr>
            <w:rStyle w:val="Hyperlink"/>
            <w:rFonts w:ascii="Calibri" w:eastAsia="MS PGothic" w:hAnsi="Calibri" w:cs="Calibri" w:hint="eastAsia"/>
            <w:noProof/>
          </w:rPr>
          <w:t>マイクロソフトへのお問い合わせ方法</w:t>
        </w:r>
        <w:r w:rsidR="00415546">
          <w:rPr>
            <w:noProof/>
            <w:webHidden/>
          </w:rPr>
          <w:tab/>
        </w:r>
        <w:r w:rsidR="00415546">
          <w:rPr>
            <w:noProof/>
            <w:webHidden/>
          </w:rPr>
          <w:fldChar w:fldCharType="begin"/>
        </w:r>
        <w:r w:rsidR="00415546">
          <w:rPr>
            <w:noProof/>
            <w:webHidden/>
          </w:rPr>
          <w:instrText xml:space="preserve"> PAGEREF _Toc155365250 \h </w:instrText>
        </w:r>
        <w:r w:rsidR="00415546">
          <w:rPr>
            <w:noProof/>
            <w:webHidden/>
          </w:rPr>
        </w:r>
        <w:r w:rsidR="00415546">
          <w:rPr>
            <w:noProof/>
            <w:webHidden/>
          </w:rPr>
          <w:fldChar w:fldCharType="separate"/>
        </w:r>
        <w:r w:rsidR="00415546">
          <w:rPr>
            <w:noProof/>
            <w:webHidden/>
          </w:rPr>
          <w:t>12</w:t>
        </w:r>
        <w:r w:rsidR="00415546">
          <w:rPr>
            <w:noProof/>
            <w:webHidden/>
          </w:rPr>
          <w:fldChar w:fldCharType="end"/>
        </w:r>
      </w:hyperlink>
    </w:p>
    <w:p w14:paraId="4195D61C" w14:textId="54084C4D" w:rsidR="00415546" w:rsidRDefault="003A238F">
      <w:pPr>
        <w:pStyle w:val="TOC1"/>
        <w:rPr>
          <w:rFonts w:eastAsiaTheme="minorEastAsia"/>
          <w:b w:val="0"/>
          <w:caps w:val="0"/>
          <w:noProof/>
          <w:kern w:val="2"/>
          <w:sz w:val="24"/>
          <w:szCs w:val="24"/>
          <w:lang w:val="en-US" w:eastAsia="en-US" w:bidi="ar-SA"/>
          <w14:ligatures w14:val="standardContextual"/>
        </w:rPr>
      </w:pPr>
      <w:hyperlink w:anchor="_Toc155365251" w:history="1">
        <w:r w:rsidR="00415546" w:rsidRPr="00131BC2">
          <w:rPr>
            <w:rStyle w:val="Hyperlink"/>
            <w:rFonts w:eastAsia="MS PGothic" w:cstheme="majorHAnsi" w:hint="eastAsia"/>
            <w:bCs/>
            <w:noProof/>
          </w:rPr>
          <w:t>付属文書</w:t>
        </w:r>
        <w:r w:rsidR="00415546" w:rsidRPr="00131BC2">
          <w:rPr>
            <w:rStyle w:val="Hyperlink"/>
            <w:rFonts w:eastAsia="MS PGothic" w:cstheme="majorHAnsi"/>
            <w:bCs/>
            <w:noProof/>
          </w:rPr>
          <w:t xml:space="preserve"> A – </w:t>
        </w:r>
        <w:r w:rsidR="00415546" w:rsidRPr="00131BC2">
          <w:rPr>
            <w:rStyle w:val="Hyperlink"/>
            <w:rFonts w:eastAsia="MS PGothic" w:cstheme="majorHAnsi" w:hint="eastAsia"/>
            <w:bCs/>
            <w:noProof/>
          </w:rPr>
          <w:t>セキュリティ対策</w:t>
        </w:r>
        <w:r w:rsidR="00415546">
          <w:rPr>
            <w:noProof/>
            <w:webHidden/>
          </w:rPr>
          <w:tab/>
        </w:r>
        <w:r w:rsidR="00415546">
          <w:rPr>
            <w:noProof/>
            <w:webHidden/>
          </w:rPr>
          <w:fldChar w:fldCharType="begin"/>
        </w:r>
        <w:r w:rsidR="00415546">
          <w:rPr>
            <w:noProof/>
            <w:webHidden/>
          </w:rPr>
          <w:instrText xml:space="preserve"> PAGEREF _Toc155365251 \h </w:instrText>
        </w:r>
        <w:r w:rsidR="00415546">
          <w:rPr>
            <w:noProof/>
            <w:webHidden/>
          </w:rPr>
        </w:r>
        <w:r w:rsidR="00415546">
          <w:rPr>
            <w:noProof/>
            <w:webHidden/>
          </w:rPr>
          <w:fldChar w:fldCharType="separate"/>
        </w:r>
        <w:r w:rsidR="00415546">
          <w:rPr>
            <w:noProof/>
            <w:webHidden/>
          </w:rPr>
          <w:t>13</w:t>
        </w:r>
        <w:r w:rsidR="00415546">
          <w:rPr>
            <w:noProof/>
            <w:webHidden/>
          </w:rPr>
          <w:fldChar w:fldCharType="end"/>
        </w:r>
      </w:hyperlink>
    </w:p>
    <w:p w14:paraId="2C43D0D5" w14:textId="341917C1" w:rsidR="00415546" w:rsidRDefault="003A238F">
      <w:pPr>
        <w:pStyle w:val="TOC1"/>
        <w:rPr>
          <w:rFonts w:eastAsiaTheme="minorEastAsia"/>
          <w:b w:val="0"/>
          <w:caps w:val="0"/>
          <w:noProof/>
          <w:kern w:val="2"/>
          <w:sz w:val="24"/>
          <w:szCs w:val="24"/>
          <w:lang w:val="en-US" w:eastAsia="en-US" w:bidi="ar-SA"/>
          <w14:ligatures w14:val="standardContextual"/>
        </w:rPr>
      </w:pPr>
      <w:hyperlink w:anchor="_Toc155365252" w:history="1">
        <w:r w:rsidR="00415546" w:rsidRPr="00131BC2">
          <w:rPr>
            <w:rStyle w:val="Hyperlink"/>
            <w:rFonts w:eastAsia="MS PGothic" w:cstheme="majorHAnsi" w:hint="eastAsia"/>
            <w:bCs/>
            <w:noProof/>
          </w:rPr>
          <w:t>付属文書</w:t>
        </w:r>
        <w:r w:rsidR="00415546" w:rsidRPr="00131BC2">
          <w:rPr>
            <w:rStyle w:val="Hyperlink"/>
            <w:rFonts w:eastAsia="MS PGothic" w:cstheme="majorHAnsi"/>
            <w:bCs/>
            <w:noProof/>
          </w:rPr>
          <w:t xml:space="preserve"> B – </w:t>
        </w:r>
        <w:r w:rsidR="00415546" w:rsidRPr="00131BC2">
          <w:rPr>
            <w:rStyle w:val="Hyperlink"/>
            <w:rFonts w:eastAsia="MS PGothic" w:cstheme="majorHAnsi" w:hint="eastAsia"/>
            <w:bCs/>
            <w:noProof/>
          </w:rPr>
          <w:t>データ主体、および個人データの種類</w:t>
        </w:r>
        <w:r w:rsidR="00415546">
          <w:rPr>
            <w:noProof/>
            <w:webHidden/>
          </w:rPr>
          <w:tab/>
        </w:r>
        <w:r w:rsidR="00415546">
          <w:rPr>
            <w:noProof/>
            <w:webHidden/>
          </w:rPr>
          <w:fldChar w:fldCharType="begin"/>
        </w:r>
        <w:r w:rsidR="00415546">
          <w:rPr>
            <w:noProof/>
            <w:webHidden/>
          </w:rPr>
          <w:instrText xml:space="preserve"> PAGEREF _Toc155365252 \h </w:instrText>
        </w:r>
        <w:r w:rsidR="00415546">
          <w:rPr>
            <w:noProof/>
            <w:webHidden/>
          </w:rPr>
        </w:r>
        <w:r w:rsidR="00415546">
          <w:rPr>
            <w:noProof/>
            <w:webHidden/>
          </w:rPr>
          <w:fldChar w:fldCharType="separate"/>
        </w:r>
        <w:r w:rsidR="00415546">
          <w:rPr>
            <w:noProof/>
            <w:webHidden/>
          </w:rPr>
          <w:t>16</w:t>
        </w:r>
        <w:r w:rsidR="00415546">
          <w:rPr>
            <w:noProof/>
            <w:webHidden/>
          </w:rPr>
          <w:fldChar w:fldCharType="end"/>
        </w:r>
      </w:hyperlink>
    </w:p>
    <w:p w14:paraId="40AF3AFE" w14:textId="2D564E35" w:rsidR="00415546" w:rsidRDefault="003A238F">
      <w:pPr>
        <w:pStyle w:val="TOC1"/>
        <w:rPr>
          <w:rFonts w:eastAsiaTheme="minorEastAsia"/>
          <w:b w:val="0"/>
          <w:caps w:val="0"/>
          <w:noProof/>
          <w:kern w:val="2"/>
          <w:sz w:val="24"/>
          <w:szCs w:val="24"/>
          <w:lang w:val="en-US" w:eastAsia="en-US" w:bidi="ar-SA"/>
          <w14:ligatures w14:val="standardContextual"/>
        </w:rPr>
      </w:pPr>
      <w:hyperlink w:anchor="_Toc155365253" w:history="1">
        <w:r w:rsidR="00415546" w:rsidRPr="00131BC2">
          <w:rPr>
            <w:rStyle w:val="Hyperlink"/>
            <w:rFonts w:eastAsia="MS PGothic" w:cstheme="majorHAnsi" w:hint="eastAsia"/>
            <w:bCs/>
            <w:noProof/>
          </w:rPr>
          <w:t>付属文書</w:t>
        </w:r>
        <w:r w:rsidR="00415546" w:rsidRPr="00131BC2">
          <w:rPr>
            <w:rStyle w:val="Hyperlink"/>
            <w:rFonts w:eastAsia="MS PGothic" w:cstheme="majorHAnsi"/>
            <w:bCs/>
            <w:noProof/>
          </w:rPr>
          <w:t xml:space="preserve"> C – </w:t>
        </w:r>
        <w:r w:rsidR="00415546" w:rsidRPr="00131BC2">
          <w:rPr>
            <w:rStyle w:val="Hyperlink"/>
            <w:rFonts w:eastAsia="MS PGothic" w:cstheme="majorHAnsi" w:hint="eastAsia"/>
            <w:bCs/>
            <w:noProof/>
          </w:rPr>
          <w:t>追加の安全措置契約</w:t>
        </w:r>
        <w:r w:rsidR="00415546">
          <w:rPr>
            <w:noProof/>
            <w:webHidden/>
          </w:rPr>
          <w:tab/>
        </w:r>
        <w:r w:rsidR="00415546">
          <w:rPr>
            <w:noProof/>
            <w:webHidden/>
          </w:rPr>
          <w:fldChar w:fldCharType="begin"/>
        </w:r>
        <w:r w:rsidR="00415546">
          <w:rPr>
            <w:noProof/>
            <w:webHidden/>
          </w:rPr>
          <w:instrText xml:space="preserve"> PAGEREF _Toc155365253 \h </w:instrText>
        </w:r>
        <w:r w:rsidR="00415546">
          <w:rPr>
            <w:noProof/>
            <w:webHidden/>
          </w:rPr>
        </w:r>
        <w:r w:rsidR="00415546">
          <w:rPr>
            <w:noProof/>
            <w:webHidden/>
          </w:rPr>
          <w:fldChar w:fldCharType="separate"/>
        </w:r>
        <w:r w:rsidR="00415546">
          <w:rPr>
            <w:noProof/>
            <w:webHidden/>
          </w:rPr>
          <w:t>18</w:t>
        </w:r>
        <w:r w:rsidR="00415546">
          <w:rPr>
            <w:noProof/>
            <w:webHidden/>
          </w:rPr>
          <w:fldChar w:fldCharType="end"/>
        </w:r>
      </w:hyperlink>
    </w:p>
    <w:p w14:paraId="1D770448" w14:textId="21C3307E" w:rsidR="00415546" w:rsidRDefault="003A238F">
      <w:pPr>
        <w:pStyle w:val="TOC1"/>
        <w:rPr>
          <w:rFonts w:eastAsiaTheme="minorEastAsia"/>
          <w:b w:val="0"/>
          <w:caps w:val="0"/>
          <w:noProof/>
          <w:kern w:val="2"/>
          <w:sz w:val="24"/>
          <w:szCs w:val="24"/>
          <w:lang w:val="en-US" w:eastAsia="en-US" w:bidi="ar-SA"/>
          <w14:ligatures w14:val="standardContextual"/>
        </w:rPr>
      </w:pPr>
      <w:hyperlink w:anchor="_Toc155365254" w:history="1">
        <w:r w:rsidR="00415546" w:rsidRPr="00131BC2">
          <w:rPr>
            <w:rStyle w:val="Hyperlink"/>
            <w:rFonts w:eastAsia="MS PGothic" w:cstheme="majorHAnsi" w:hint="eastAsia"/>
            <w:bCs/>
            <w:noProof/>
          </w:rPr>
          <w:t>別紙</w:t>
        </w:r>
        <w:r w:rsidR="00415546" w:rsidRPr="00131BC2">
          <w:rPr>
            <w:rStyle w:val="Hyperlink"/>
            <w:rFonts w:eastAsia="MS PGothic" w:cstheme="majorHAnsi"/>
            <w:bCs/>
            <w:noProof/>
          </w:rPr>
          <w:t xml:space="preserve"> 1 - EU </w:t>
        </w:r>
        <w:r w:rsidR="00415546" w:rsidRPr="00131BC2">
          <w:rPr>
            <w:rStyle w:val="Hyperlink"/>
            <w:rFonts w:eastAsia="MS PGothic" w:cstheme="majorHAnsi" w:hint="eastAsia"/>
            <w:bCs/>
            <w:noProof/>
          </w:rPr>
          <w:t>一般データ保護規則条件</w:t>
        </w:r>
        <w:r w:rsidR="00415546">
          <w:rPr>
            <w:noProof/>
            <w:webHidden/>
          </w:rPr>
          <w:tab/>
        </w:r>
        <w:r w:rsidR="00415546">
          <w:rPr>
            <w:noProof/>
            <w:webHidden/>
          </w:rPr>
          <w:fldChar w:fldCharType="begin"/>
        </w:r>
        <w:r w:rsidR="00415546">
          <w:rPr>
            <w:noProof/>
            <w:webHidden/>
          </w:rPr>
          <w:instrText xml:space="preserve"> PAGEREF _Toc155365254 \h </w:instrText>
        </w:r>
        <w:r w:rsidR="00415546">
          <w:rPr>
            <w:noProof/>
            <w:webHidden/>
          </w:rPr>
        </w:r>
        <w:r w:rsidR="00415546">
          <w:rPr>
            <w:noProof/>
            <w:webHidden/>
          </w:rPr>
          <w:fldChar w:fldCharType="separate"/>
        </w:r>
        <w:r w:rsidR="00415546">
          <w:rPr>
            <w:noProof/>
            <w:webHidden/>
          </w:rPr>
          <w:t>19</w:t>
        </w:r>
        <w:r w:rsidR="00415546">
          <w:rPr>
            <w:noProof/>
            <w:webHidden/>
          </w:rPr>
          <w:fldChar w:fldCharType="end"/>
        </w:r>
      </w:hyperlink>
    </w:p>
    <w:p w14:paraId="1167026D" w14:textId="79EC081B" w:rsidR="001E577E" w:rsidRPr="001E577E" w:rsidRDefault="001E577E" w:rsidP="001E577E">
      <w:pPr>
        <w:pStyle w:val="TOC1"/>
        <w:rPr>
          <w:rFonts w:ascii="Calibri" w:eastAsia="MS PGothic" w:hAnsi="Calibri" w:cs="Calibri"/>
        </w:rPr>
        <w:sectPr w:rsidR="001E577E" w:rsidRPr="001E577E" w:rsidSect="001E5322">
          <w:type w:val="continuous"/>
          <w:pgSz w:w="12240" w:h="15840"/>
          <w:pgMar w:top="1440" w:right="720" w:bottom="1440" w:left="720" w:header="720" w:footer="720" w:gutter="0"/>
          <w:cols w:num="2" w:space="720"/>
          <w:docGrid w:linePitch="360"/>
        </w:sectPr>
      </w:pPr>
      <w:r w:rsidRPr="001E577E">
        <w:rPr>
          <w:rFonts w:ascii="Calibri" w:eastAsia="MS PGothic" w:hAnsi="Calibri" w:cs="Calibri"/>
        </w:rPr>
        <w:fldChar w:fldCharType="end"/>
      </w:r>
    </w:p>
    <w:p w14:paraId="37D4C28D" w14:textId="77777777" w:rsidR="001E577E" w:rsidRPr="004B3DD0" w:rsidRDefault="001E577E" w:rsidP="001E577E">
      <w:pPr>
        <w:pStyle w:val="ProductList-SectionHeading"/>
        <w:pageBreakBefore/>
        <w:spacing w:after="120"/>
        <w:outlineLvl w:val="0"/>
        <w:rPr>
          <w:rFonts w:ascii="Calibri" w:eastAsia="MS PGothic" w:hAnsi="Calibri" w:cs="Calibri"/>
          <w:b w:val="0"/>
          <w:bCs/>
        </w:rPr>
      </w:pPr>
      <w:bookmarkStart w:id="2" w:name="_Toc507768531"/>
      <w:bookmarkStart w:id="3" w:name="_Toc6563780"/>
      <w:bookmarkStart w:id="4" w:name="_Toc26883653"/>
      <w:bookmarkStart w:id="5" w:name="_Toc155365225"/>
      <w:bookmarkStart w:id="6" w:name="Introduction"/>
      <w:r w:rsidRPr="004B3DD0">
        <w:rPr>
          <w:rFonts w:ascii="Calibri" w:eastAsia="MS PGothic" w:hAnsi="Calibri" w:cs="Calibri"/>
          <w:b w:val="0"/>
          <w:bCs/>
        </w:rPr>
        <w:t>概要</w:t>
      </w:r>
      <w:bookmarkEnd w:id="2"/>
      <w:bookmarkEnd w:id="3"/>
      <w:bookmarkEnd w:id="4"/>
      <w:bookmarkEnd w:id="5"/>
    </w:p>
    <w:p w14:paraId="7838627A" w14:textId="77777777" w:rsidR="001E577E" w:rsidRPr="001E577E" w:rsidRDefault="001E577E" w:rsidP="001E577E">
      <w:pPr>
        <w:pStyle w:val="ProductList-Body"/>
        <w:spacing w:after="120"/>
        <w:rPr>
          <w:rFonts w:ascii="Calibri" w:eastAsia="MS PGothic" w:hAnsi="Calibri" w:cs="Calibri"/>
        </w:rPr>
      </w:pPr>
      <w:bookmarkStart w:id="7" w:name="_Toc507768532"/>
      <w:bookmarkStart w:id="8" w:name="_Toc6563781"/>
      <w:bookmarkStart w:id="9" w:name="_Toc26883654"/>
      <w:bookmarkStart w:id="10" w:name="_Toc507768534"/>
      <w:bookmarkStart w:id="11" w:name="_Toc6563783"/>
      <w:bookmarkStart w:id="12" w:name="_Toc26883656"/>
      <w:bookmarkEnd w:id="6"/>
      <w:r w:rsidRPr="001E577E">
        <w:rPr>
          <w:rFonts w:ascii="Calibri" w:eastAsia="MS PGothic" w:hAnsi="Calibri" w:cs="Calibri"/>
        </w:rPr>
        <w:t>両当事者は、本マイクロソフト製品</w:t>
      </w:r>
      <w:r w:rsidRPr="001E577E">
        <w:rPr>
          <w:rFonts w:ascii="Calibri" w:eastAsia="MS PGothic" w:hAnsi="Calibri" w:cs="Calibri"/>
        </w:rPr>
        <w:t>/</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データ保護追加契約</w:t>
      </w:r>
      <w:r w:rsidRPr="001E577E">
        <w:rPr>
          <w:rFonts w:ascii="Calibri" w:eastAsia="MS PGothic" w:hAnsi="Calibri" w:cs="Calibri"/>
        </w:rPr>
        <w:t xml:space="preserve"> (</w:t>
      </w:r>
      <w:r w:rsidRPr="001E577E">
        <w:rPr>
          <w:rFonts w:ascii="Calibri" w:eastAsia="MS PGothic" w:hAnsi="Calibri" w:cs="Calibri"/>
        </w:rPr>
        <w:t>以下「</w:t>
      </w:r>
      <w:r w:rsidRPr="001E577E">
        <w:rPr>
          <w:rFonts w:ascii="Calibri" w:eastAsia="MS PGothic" w:hAnsi="Calibri" w:cs="Calibri"/>
        </w:rPr>
        <w:t>DPA</w:t>
      </w:r>
      <w:r w:rsidRPr="001E577E">
        <w:rPr>
          <w:rFonts w:ascii="Calibri" w:eastAsia="MS PGothic" w:hAnsi="Calibri" w:cs="Calibri"/>
        </w:rPr>
        <w:t>」</w:t>
      </w:r>
      <w:r w:rsidRPr="001E577E">
        <w:rPr>
          <w:rFonts w:ascii="Calibri" w:eastAsia="MS PGothic" w:hAnsi="Calibri" w:cs="Calibri"/>
        </w:rPr>
        <w:t xml:space="preserve">) </w:t>
      </w:r>
      <w:r w:rsidRPr="001E577E">
        <w:rPr>
          <w:rFonts w:ascii="Calibri" w:eastAsia="MS PGothic" w:hAnsi="Calibri" w:cs="Calibri"/>
        </w:rPr>
        <w:t>が、本製品および本サービスに関連した顧客データ、プロフェッショナル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データ、および個人データの処理とセキュリティ対策に伴う両当事者の義務を定めたものであることに同意するものとします。</w:t>
      </w:r>
      <w:r w:rsidRPr="001E577E">
        <w:rPr>
          <w:rFonts w:ascii="Calibri" w:eastAsia="MS PGothic" w:hAnsi="Calibri" w:cs="Calibri"/>
        </w:rPr>
        <w:t xml:space="preserve">DPA </w:t>
      </w:r>
      <w:r w:rsidRPr="001E577E">
        <w:rPr>
          <w:rFonts w:ascii="Calibri" w:eastAsia="MS PGothic" w:hAnsi="Calibri" w:cs="Calibri"/>
        </w:rPr>
        <w:t>は、製品条項および他のマイクロソフトとの契約に含まれます。また、両当事者は、プロフェッショナル</w:t>
      </w:r>
      <w:r w:rsidRPr="001E577E">
        <w:rPr>
          <w:rFonts w:ascii="Calibri" w:eastAsia="MS PGothic" w:hAnsi="Calibri" w:cs="Calibri"/>
        </w:rPr>
        <w:t xml:space="preserve"> </w:t>
      </w:r>
      <w:r w:rsidRPr="001E577E">
        <w:rPr>
          <w:rFonts w:ascii="Calibri" w:eastAsia="MS PGothic" w:hAnsi="Calibri" w:cs="Calibri"/>
        </w:rPr>
        <w:t>サービス契約が別途存在しない限り、プロフェッショナル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データの処理とセキュリティ対策にこの</w:t>
      </w:r>
      <w:r w:rsidRPr="001E577E">
        <w:rPr>
          <w:rFonts w:ascii="Calibri" w:eastAsia="MS PGothic" w:hAnsi="Calibri" w:cs="Calibri"/>
        </w:rPr>
        <w:t xml:space="preserve"> DPA </w:t>
      </w:r>
      <w:r w:rsidRPr="001E577E">
        <w:rPr>
          <w:rFonts w:ascii="Calibri" w:eastAsia="MS PGothic" w:hAnsi="Calibri" w:cs="Calibri"/>
        </w:rPr>
        <w:t>が適用されることにも同意するものとします。お客様によるマイクロソフト以外の製品の使用については、異なるプライバシーおよびセキュリティ条件を規定した条項が別途適用されます。</w:t>
      </w:r>
    </w:p>
    <w:p w14:paraId="78A0719C" w14:textId="77777777" w:rsidR="00D53EE9" w:rsidRPr="00EA7676" w:rsidRDefault="00D53EE9" w:rsidP="00D53EE9">
      <w:pPr>
        <w:pStyle w:val="ProductList-Body"/>
        <w:spacing w:after="120"/>
        <w:rPr>
          <w:rFonts w:ascii="Calibri" w:eastAsia="MS PGothic" w:hAnsi="Calibri" w:cs="Calibri"/>
        </w:rPr>
      </w:pPr>
      <w:bookmarkStart w:id="13" w:name="_Toc42764827"/>
      <w:bookmarkEnd w:id="7"/>
      <w:bookmarkEnd w:id="8"/>
      <w:bookmarkEnd w:id="9"/>
      <w:r w:rsidRPr="00EA7676">
        <w:rPr>
          <w:rFonts w:ascii="Calibri" w:eastAsia="MS PGothic" w:hAnsi="Calibri" w:cs="Calibri"/>
        </w:rPr>
        <w:t xml:space="preserve">DPA </w:t>
      </w:r>
      <w:r w:rsidRPr="00EA7676">
        <w:rPr>
          <w:rFonts w:ascii="Calibri" w:eastAsia="MS PGothic" w:hAnsi="Calibri" w:cs="Calibri"/>
        </w:rPr>
        <w:t>条件とお客様のボリューム</w:t>
      </w:r>
      <w:r w:rsidRPr="00EA7676">
        <w:rPr>
          <w:rFonts w:ascii="Calibri" w:eastAsia="MS PGothic" w:hAnsi="Calibri" w:cs="Calibri"/>
        </w:rPr>
        <w:t xml:space="preserve"> </w:t>
      </w:r>
      <w:r w:rsidRPr="00EA7676">
        <w:rPr>
          <w:rFonts w:ascii="Calibri" w:eastAsia="MS PGothic" w:hAnsi="Calibri" w:cs="Calibri"/>
        </w:rPr>
        <w:t>ライセンス契約の他の条項、または製品およびサービスに関連して適用されるその他の契約</w:t>
      </w:r>
      <w:r w:rsidRPr="00EA7676">
        <w:rPr>
          <w:rFonts w:ascii="Calibri" w:eastAsia="MS PGothic" w:hAnsi="Calibri" w:cs="Calibri"/>
        </w:rPr>
        <w:t xml:space="preserve"> (</w:t>
      </w:r>
      <w:r w:rsidRPr="00EA7676">
        <w:rPr>
          <w:rFonts w:ascii="Calibri" w:eastAsia="MS PGothic" w:hAnsi="Calibri" w:cs="Calibri"/>
        </w:rPr>
        <w:t>「お客様の契約」といいます</w:t>
      </w:r>
      <w:r w:rsidRPr="00EA7676">
        <w:rPr>
          <w:rFonts w:ascii="Calibri" w:eastAsia="MS PGothic" w:hAnsi="Calibri" w:cs="Calibri"/>
        </w:rPr>
        <w:t xml:space="preserve">) </w:t>
      </w:r>
      <w:r w:rsidRPr="00EA7676">
        <w:rPr>
          <w:rFonts w:ascii="Calibri" w:eastAsia="MS PGothic" w:hAnsi="Calibri" w:cs="Calibri"/>
        </w:rPr>
        <w:t>の間で矛盾が生じた場合は、</w:t>
      </w:r>
      <w:r w:rsidRPr="00EA7676">
        <w:rPr>
          <w:rFonts w:ascii="Calibri" w:eastAsia="MS PGothic" w:hAnsi="Calibri" w:cs="Calibri"/>
        </w:rPr>
        <w:t xml:space="preserve">DPA </w:t>
      </w:r>
      <w:r w:rsidRPr="00EA7676">
        <w:rPr>
          <w:rFonts w:ascii="Calibri" w:eastAsia="MS PGothic" w:hAnsi="Calibri" w:cs="Calibri"/>
        </w:rPr>
        <w:t>条件が優先して適用されるものとします。</w:t>
      </w:r>
      <w:r w:rsidRPr="00EA7676">
        <w:rPr>
          <w:rFonts w:ascii="Calibri" w:eastAsia="MS PGothic" w:hAnsi="Calibri" w:cs="Calibri"/>
        </w:rPr>
        <w:t xml:space="preserve">DPA </w:t>
      </w:r>
      <w:r w:rsidRPr="00EA7676">
        <w:rPr>
          <w:rFonts w:ascii="Calibri" w:eastAsia="MS PGothic" w:hAnsi="Calibri" w:cs="Calibri"/>
        </w:rPr>
        <w:t>条件と、ここに定義されている顧客データ、プロフェッショナル</w:t>
      </w:r>
      <w:r w:rsidRPr="00EA7676">
        <w:rPr>
          <w:rFonts w:ascii="Calibri" w:eastAsia="MS PGothic" w:hAnsi="Calibri" w:cs="Calibri"/>
        </w:rPr>
        <w:t xml:space="preserve"> </w:t>
      </w:r>
      <w:r w:rsidRPr="00EA7676">
        <w:rPr>
          <w:rFonts w:ascii="Calibri" w:eastAsia="MS PGothic" w:hAnsi="Calibri" w:cs="Calibri"/>
        </w:rPr>
        <w:t>サービス</w:t>
      </w:r>
      <w:r w:rsidRPr="00EA7676">
        <w:rPr>
          <w:rFonts w:ascii="Calibri" w:eastAsia="MS PGothic" w:hAnsi="Calibri" w:cs="Calibri"/>
        </w:rPr>
        <w:t xml:space="preserve"> </w:t>
      </w:r>
      <w:r w:rsidRPr="00EA7676">
        <w:rPr>
          <w:rFonts w:ascii="Calibri" w:eastAsia="MS PGothic" w:hAnsi="Calibri" w:cs="Calibri"/>
        </w:rPr>
        <w:t>データ、または個人データの処理に適用されるマイクロソフト</w:t>
      </w:r>
      <w:r w:rsidRPr="00EA7676">
        <w:rPr>
          <w:rFonts w:ascii="Calibri" w:eastAsia="MS PGothic" w:hAnsi="Calibri" w:cs="Calibri"/>
        </w:rPr>
        <w:t xml:space="preserve"> </w:t>
      </w:r>
      <w:r w:rsidRPr="00EA7676">
        <w:rPr>
          <w:rFonts w:ascii="Calibri" w:eastAsia="MS PGothic" w:hAnsi="Calibri" w:cs="Calibri"/>
        </w:rPr>
        <w:t>プライバシー</w:t>
      </w:r>
      <w:r w:rsidRPr="00EA7676">
        <w:rPr>
          <w:rFonts w:ascii="Calibri" w:eastAsia="MS PGothic" w:hAnsi="Calibri" w:cs="Calibri"/>
        </w:rPr>
        <w:t xml:space="preserve"> </w:t>
      </w:r>
      <w:r w:rsidRPr="00EA7676">
        <w:rPr>
          <w:rFonts w:ascii="Calibri" w:eastAsia="MS PGothic" w:hAnsi="Calibri" w:cs="Calibri"/>
        </w:rPr>
        <w:t>ステートメントの条項の間で矛盾が生じた場合は、</w:t>
      </w:r>
      <w:r w:rsidRPr="00EA7676">
        <w:rPr>
          <w:rFonts w:ascii="Calibri" w:eastAsia="MS PGothic" w:hAnsi="Calibri" w:cs="Calibri"/>
        </w:rPr>
        <w:t xml:space="preserve">DPA </w:t>
      </w:r>
      <w:r w:rsidRPr="00EA7676">
        <w:rPr>
          <w:rFonts w:ascii="Calibri" w:eastAsia="MS PGothic" w:hAnsi="Calibri" w:cs="Calibri"/>
        </w:rPr>
        <w:t>条件が優先します。</w:t>
      </w:r>
    </w:p>
    <w:p w14:paraId="3E33754B" w14:textId="77777777" w:rsidR="00D53EE9" w:rsidRPr="00EA7676" w:rsidRDefault="00D53EE9" w:rsidP="00D53EE9">
      <w:pPr>
        <w:pStyle w:val="ProductList-Body"/>
        <w:spacing w:after="120"/>
        <w:rPr>
          <w:rFonts w:ascii="Calibri" w:eastAsia="MS PGothic" w:hAnsi="Calibri" w:cs="Calibri"/>
        </w:rPr>
      </w:pPr>
      <w:r w:rsidRPr="00EA7676">
        <w:rPr>
          <w:rFonts w:ascii="Calibri" w:eastAsia="MS PGothic" w:hAnsi="Calibri" w:cs="Calibri"/>
        </w:rPr>
        <w:t>マイクロソフトは、既存のお客様の契約を保有するすべてのお客様に対し、本</w:t>
      </w:r>
      <w:r w:rsidRPr="00EA7676">
        <w:rPr>
          <w:rFonts w:ascii="Calibri" w:eastAsia="MS PGothic" w:hAnsi="Calibri" w:cs="Calibri"/>
        </w:rPr>
        <w:t xml:space="preserve"> DPA </w:t>
      </w:r>
      <w:r w:rsidRPr="00EA7676">
        <w:rPr>
          <w:rFonts w:ascii="Calibri" w:eastAsia="MS PGothic" w:hAnsi="Calibri" w:cs="Calibri"/>
        </w:rPr>
        <w:t>の確約事項を遂行します。当該確約事項は、</w:t>
      </w:r>
      <w:r w:rsidRPr="00EA7676">
        <w:rPr>
          <w:rFonts w:ascii="Calibri" w:eastAsia="MS PGothic" w:hAnsi="Calibri" w:cs="Calibri"/>
        </w:rPr>
        <w:t xml:space="preserve">(1) </w:t>
      </w:r>
      <w:r w:rsidRPr="00EA7676">
        <w:rPr>
          <w:rFonts w:ascii="Calibri" w:eastAsia="MS PGothic" w:hAnsi="Calibri" w:cs="Calibri"/>
        </w:rPr>
        <w:t>本製品の任意のサブスクリプションまたはライセンスに適用される製品条項に関係なく、または、</w:t>
      </w:r>
      <w:r w:rsidRPr="00EA7676">
        <w:rPr>
          <w:rFonts w:ascii="Calibri" w:eastAsia="MS PGothic" w:hAnsi="Calibri" w:cs="Calibri"/>
        </w:rPr>
        <w:t xml:space="preserve">(2) </w:t>
      </w:r>
      <w:r w:rsidRPr="00EA7676">
        <w:rPr>
          <w:rFonts w:ascii="Calibri" w:eastAsia="MS PGothic" w:hAnsi="Calibri" w:cs="Calibri"/>
        </w:rPr>
        <w:t>製品条項を参照する他の契約の存在に関係なく、マイクロソフトとお客様との関係性に対して拘束力を持つものとします。</w:t>
      </w:r>
    </w:p>
    <w:p w14:paraId="5504125E" w14:textId="77777777" w:rsidR="001E577E" w:rsidRPr="001E577E" w:rsidRDefault="001E577E" w:rsidP="001E577E">
      <w:pPr>
        <w:pStyle w:val="ProductList-SubSubSectionHeading"/>
        <w:spacing w:after="120"/>
        <w:outlineLvl w:val="1"/>
        <w:rPr>
          <w:rFonts w:ascii="Calibri" w:eastAsia="MS PGothic" w:hAnsi="Calibri" w:cs="Calibri"/>
        </w:rPr>
      </w:pPr>
      <w:bookmarkStart w:id="14" w:name="_Toc155365226"/>
      <w:r w:rsidRPr="001E577E">
        <w:rPr>
          <w:rFonts w:ascii="Calibri" w:eastAsia="MS PGothic" w:hAnsi="Calibri" w:cs="Calibri"/>
        </w:rPr>
        <w:t>適用される</w:t>
      </w:r>
      <w:r w:rsidRPr="001E577E">
        <w:rPr>
          <w:rFonts w:ascii="Calibri" w:eastAsia="MS PGothic" w:hAnsi="Calibri" w:cs="Calibri"/>
        </w:rPr>
        <w:t xml:space="preserve"> DPA </w:t>
      </w:r>
      <w:r w:rsidRPr="001E577E">
        <w:rPr>
          <w:rFonts w:ascii="Calibri" w:eastAsia="MS PGothic" w:hAnsi="Calibri" w:cs="Calibri"/>
        </w:rPr>
        <w:t>条件とその更新</w:t>
      </w:r>
      <w:bookmarkEnd w:id="13"/>
      <w:bookmarkEnd w:id="14"/>
    </w:p>
    <w:p w14:paraId="18418109" w14:textId="77777777" w:rsidR="001E577E" w:rsidRPr="001E577E" w:rsidRDefault="001E577E" w:rsidP="001E577E">
      <w:pPr>
        <w:pStyle w:val="ProductList-Body"/>
        <w:spacing w:after="120"/>
        <w:ind w:left="187"/>
        <w:outlineLvl w:val="2"/>
        <w:rPr>
          <w:rFonts w:ascii="Calibri" w:eastAsia="MS PGothic" w:hAnsi="Calibri" w:cs="Calibri"/>
        </w:rPr>
      </w:pPr>
      <w:r w:rsidRPr="001E577E">
        <w:rPr>
          <w:rFonts w:ascii="Calibri" w:eastAsia="MS PGothic" w:hAnsi="Calibri" w:cs="Calibri"/>
          <w:b/>
          <w:color w:val="0072C6"/>
        </w:rPr>
        <w:t>更新の制限</w:t>
      </w:r>
    </w:p>
    <w:p w14:paraId="64CA5379" w14:textId="77777777" w:rsidR="00A05BD6" w:rsidRPr="00EA7676" w:rsidRDefault="00A05BD6" w:rsidP="00A05BD6">
      <w:pPr>
        <w:pStyle w:val="ProductList-Body"/>
        <w:spacing w:after="120"/>
        <w:ind w:left="158"/>
        <w:rPr>
          <w:rFonts w:ascii="Calibri" w:eastAsia="MS PGothic" w:hAnsi="Calibri" w:cs="Calibri"/>
        </w:rPr>
      </w:pPr>
      <w:bookmarkStart w:id="15" w:name="_Hlk40343587"/>
      <w:r w:rsidRPr="00EA7676">
        <w:rPr>
          <w:rFonts w:ascii="Calibri" w:eastAsia="MS PGothic" w:hAnsi="Calibri" w:cs="Calibri"/>
        </w:rPr>
        <w:t>お客様が本製品を更新するかもしくはその新しいサブスクリプションを購入する場合、またはプロフェッショナル</w:t>
      </w:r>
      <w:r w:rsidRPr="00EA7676">
        <w:rPr>
          <w:rFonts w:ascii="Calibri" w:eastAsia="MS PGothic" w:hAnsi="Calibri" w:cs="Calibri"/>
        </w:rPr>
        <w:t xml:space="preserve"> </w:t>
      </w:r>
      <w:r w:rsidRPr="00EA7676">
        <w:rPr>
          <w:rFonts w:ascii="Calibri" w:eastAsia="MS PGothic" w:hAnsi="Calibri" w:cs="Calibri"/>
        </w:rPr>
        <w:t>サービスの個別契約を締結する場合、その時点で最新の</w:t>
      </w:r>
      <w:r w:rsidRPr="00EA7676">
        <w:rPr>
          <w:rFonts w:ascii="Calibri" w:eastAsia="MS PGothic" w:hAnsi="Calibri" w:cs="Calibri"/>
        </w:rPr>
        <w:t xml:space="preserve"> DPA </w:t>
      </w:r>
      <w:r w:rsidRPr="00EA7676">
        <w:rPr>
          <w:rFonts w:ascii="Calibri" w:eastAsia="MS PGothic" w:hAnsi="Calibri" w:cs="Calibri"/>
        </w:rPr>
        <w:t>条件が適用され、当該本製品のお客様のサブスクリプションの期間中または当該プロフェッショナル</w:t>
      </w:r>
      <w:r w:rsidRPr="00EA7676">
        <w:rPr>
          <w:rFonts w:ascii="Calibri" w:eastAsia="MS PGothic" w:hAnsi="Calibri" w:cs="Calibri"/>
        </w:rPr>
        <w:t xml:space="preserve"> </w:t>
      </w:r>
      <w:r w:rsidRPr="00EA7676">
        <w:rPr>
          <w:rFonts w:ascii="Calibri" w:eastAsia="MS PGothic" w:hAnsi="Calibri" w:cs="Calibri"/>
        </w:rPr>
        <w:t>サービスの期間中は変更されません。お客様が本ソフトウェアの永続的ライセンスを取得している場合、その時点で最新の</w:t>
      </w:r>
      <w:r w:rsidRPr="00EA7676">
        <w:rPr>
          <w:rFonts w:ascii="Calibri" w:eastAsia="MS PGothic" w:hAnsi="Calibri" w:cs="Calibri"/>
        </w:rPr>
        <w:t xml:space="preserve"> DPA </w:t>
      </w:r>
      <w:r w:rsidRPr="00EA7676">
        <w:rPr>
          <w:rFonts w:ascii="Calibri" w:eastAsia="MS PGothic" w:hAnsi="Calibri" w:cs="Calibri"/>
        </w:rPr>
        <w:t>条件が適用され</w:t>
      </w:r>
      <w:r w:rsidRPr="00EA7676">
        <w:rPr>
          <w:rFonts w:ascii="Calibri" w:eastAsia="MS PGothic" w:hAnsi="Calibri" w:cs="Calibri"/>
        </w:rPr>
        <w:t xml:space="preserve"> (</w:t>
      </w:r>
      <w:r w:rsidRPr="00EA7676">
        <w:rPr>
          <w:rFonts w:ascii="Calibri" w:eastAsia="MS PGothic" w:hAnsi="Calibri" w:cs="Calibri"/>
        </w:rPr>
        <w:t>お客様の契約において当該本ソフトウェアに対して適用されるその時点で最新の製品条項を決定するための規定と同じ規定に従います</w:t>
      </w:r>
      <w:r w:rsidRPr="00EA7676">
        <w:rPr>
          <w:rFonts w:ascii="Calibri" w:eastAsia="MS PGothic" w:hAnsi="Calibri" w:cs="Calibri"/>
        </w:rPr>
        <w:t>)</w:t>
      </w:r>
      <w:r w:rsidRPr="00EA7676">
        <w:rPr>
          <w:rFonts w:ascii="Calibri" w:eastAsia="MS PGothic" w:hAnsi="Calibri" w:cs="Calibri"/>
        </w:rPr>
        <w:t>、当該本ソフトウェアのお客様のライセンスの期間中は変更されません。</w:t>
      </w:r>
    </w:p>
    <w:p w14:paraId="2AEAFF3E" w14:textId="77777777" w:rsidR="001E577E" w:rsidRPr="001E577E" w:rsidRDefault="001E577E" w:rsidP="001E577E">
      <w:pPr>
        <w:pStyle w:val="ProductList-Body"/>
        <w:spacing w:after="120"/>
        <w:ind w:left="187"/>
        <w:outlineLvl w:val="2"/>
        <w:rPr>
          <w:rFonts w:ascii="Calibri" w:eastAsia="MS PGothic" w:hAnsi="Calibri" w:cs="Calibri"/>
        </w:rPr>
      </w:pPr>
      <w:r w:rsidRPr="001E577E">
        <w:rPr>
          <w:rFonts w:ascii="Calibri" w:eastAsia="MS PGothic" w:hAnsi="Calibri" w:cs="Calibri"/>
          <w:b/>
          <w:color w:val="0072C6"/>
        </w:rPr>
        <w:t>新機能、追加物、または関連ソフトウェア</w:t>
      </w:r>
      <w:bookmarkEnd w:id="15"/>
    </w:p>
    <w:p w14:paraId="144EB89B"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上述の更新の制限にかかわらず、マイクロソフトが新しい</w:t>
      </w:r>
      <w:r w:rsidRPr="001E577E">
        <w:rPr>
          <w:rFonts w:ascii="Calibri" w:eastAsia="MS PGothic" w:hAnsi="Calibri" w:cs="Calibri"/>
        </w:rPr>
        <w:t xml:space="preserve"> (</w:t>
      </w:r>
      <w:r w:rsidRPr="001E577E">
        <w:rPr>
          <w:rFonts w:ascii="Calibri" w:eastAsia="MS PGothic" w:hAnsi="Calibri" w:cs="Calibri"/>
        </w:rPr>
        <w:t>つまり、それまで本製品または本サービスに含まれていなかった</w:t>
      </w:r>
      <w:r w:rsidRPr="001E577E">
        <w:rPr>
          <w:rFonts w:ascii="Calibri" w:eastAsia="MS PGothic" w:hAnsi="Calibri" w:cs="Calibri"/>
        </w:rPr>
        <w:t xml:space="preserve">) </w:t>
      </w:r>
      <w:r w:rsidRPr="001E577E">
        <w:rPr>
          <w:rFonts w:ascii="Calibri" w:eastAsia="MS PGothic" w:hAnsi="Calibri" w:cs="Calibri"/>
        </w:rPr>
        <w:t>機能、提供物、追加物、または関連ソフトウェアを導入する場合、マイクロソフトはお客様によるこれらの新機能、提供物、追加物、または関連ソフトウェアの使用に適用される条件を提供し、または</w:t>
      </w:r>
      <w:r w:rsidRPr="001E577E">
        <w:rPr>
          <w:rFonts w:ascii="Calibri" w:eastAsia="MS PGothic" w:hAnsi="Calibri" w:cs="Calibri"/>
        </w:rPr>
        <w:t xml:space="preserve"> DPA </w:t>
      </w:r>
      <w:r w:rsidRPr="001E577E">
        <w:rPr>
          <w:rFonts w:ascii="Calibri" w:eastAsia="MS PGothic" w:hAnsi="Calibri" w:cs="Calibri"/>
        </w:rPr>
        <w:t>を更新する場合があります。これらの条項に</w:t>
      </w:r>
      <w:r w:rsidRPr="001E577E">
        <w:rPr>
          <w:rFonts w:ascii="Calibri" w:eastAsia="MS PGothic" w:hAnsi="Calibri" w:cs="Calibri"/>
        </w:rPr>
        <w:t xml:space="preserve"> DPA </w:t>
      </w:r>
      <w:r w:rsidRPr="001E577E">
        <w:rPr>
          <w:rFonts w:ascii="Calibri" w:eastAsia="MS PGothic" w:hAnsi="Calibri" w:cs="Calibri"/>
        </w:rPr>
        <w:t>条件に対する不利になる重大な変更が含まれる場合、マイクロソフトは、一般的に提供している本製品またはプロフェッショナル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の既存の機能を失うことなく、新しい機能、提供物、追加物、または関連ソフトウェアを使用する選択肢をお客様に提供します。お客様が新しい機能、提供物、追加物、または関連ソフトウェアをインストールまたは使用しない場合、対応する新しい条項はお客様には適用されません。</w:t>
      </w:r>
    </w:p>
    <w:p w14:paraId="2B0CC5F0" w14:textId="77777777" w:rsidR="001E577E" w:rsidRPr="001E577E" w:rsidRDefault="001E577E" w:rsidP="001E577E">
      <w:pPr>
        <w:pStyle w:val="ProductList-Body"/>
        <w:spacing w:after="120"/>
        <w:ind w:left="187"/>
        <w:outlineLvl w:val="2"/>
        <w:rPr>
          <w:rFonts w:ascii="Calibri" w:eastAsia="MS PGothic" w:hAnsi="Calibri" w:cs="Calibri"/>
        </w:rPr>
      </w:pPr>
      <w:r w:rsidRPr="001E577E">
        <w:rPr>
          <w:rFonts w:ascii="Calibri" w:eastAsia="MS PGothic" w:hAnsi="Calibri" w:cs="Calibri"/>
          <w:b/>
          <w:color w:val="0072C6"/>
        </w:rPr>
        <w:t>政府機関の規制と要件</w:t>
      </w:r>
    </w:p>
    <w:p w14:paraId="2412416F"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上述の更新の制限にかかわらず、現在または将来、政府が課す要件または義務によって、</w:t>
      </w:r>
      <w:r w:rsidRPr="001E577E">
        <w:rPr>
          <w:rFonts w:ascii="Calibri" w:eastAsia="MS PGothic" w:hAnsi="Calibri" w:cs="Calibri"/>
        </w:rPr>
        <w:t xml:space="preserve">(1) </w:t>
      </w:r>
      <w:r w:rsidRPr="001E577E">
        <w:rPr>
          <w:rFonts w:ascii="Calibri" w:eastAsia="MS PGothic" w:hAnsi="Calibri" w:cs="Calibri"/>
        </w:rPr>
        <w:t>マイクロソフトが当該国または裁判管轄地における事業運営に一般的には適用されない規制や要求に服さなければならなくなる場合、</w:t>
      </w:r>
      <w:r w:rsidRPr="001E577E">
        <w:rPr>
          <w:rFonts w:ascii="Calibri" w:eastAsia="MS PGothic" w:hAnsi="Calibri" w:cs="Calibri"/>
        </w:rPr>
        <w:t xml:space="preserve">(2) </w:t>
      </w:r>
      <w:r w:rsidRPr="001E577E">
        <w:rPr>
          <w:rFonts w:ascii="Calibri" w:eastAsia="MS PGothic" w:hAnsi="Calibri" w:cs="Calibri"/>
        </w:rPr>
        <w:t>変更を加えなければマイクロソフトによる本製品の運営またはプロフェッショナル</w:t>
      </w:r>
      <w:r w:rsidRPr="001E577E">
        <w:rPr>
          <w:rFonts w:ascii="Calibri" w:eastAsia="MS PGothic" w:hAnsi="Calibri" w:cs="Calibri"/>
        </w:rPr>
        <w:t xml:space="preserve"> </w:t>
      </w:r>
      <w:r w:rsidRPr="001E577E">
        <w:rPr>
          <w:rFonts w:ascii="Calibri" w:eastAsia="MS PGothic" w:hAnsi="Calibri" w:cs="Calibri"/>
        </w:rPr>
        <w:t>サービスの提供の継続が困難になる場合、または</w:t>
      </w:r>
      <w:r w:rsidRPr="001E577E">
        <w:rPr>
          <w:rFonts w:ascii="Calibri" w:eastAsia="MS PGothic" w:hAnsi="Calibri" w:cs="Calibri"/>
        </w:rPr>
        <w:t xml:space="preserve"> (3) DPA </w:t>
      </w:r>
      <w:r w:rsidRPr="001E577E">
        <w:rPr>
          <w:rFonts w:ascii="Calibri" w:eastAsia="MS PGothic" w:hAnsi="Calibri" w:cs="Calibri"/>
        </w:rPr>
        <w:t>条件または本製品またはプロフェッショナル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サービスがそうした要件または義務に抵触するおそれがあるとマイクロソフトが考える場合には、マイクロソフトは、当該国または裁判管轄地において本製品またはプロフェッショナル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サービスを変更または終了することができます。</w:t>
      </w:r>
    </w:p>
    <w:p w14:paraId="6B651078" w14:textId="77777777" w:rsidR="001E577E" w:rsidRPr="001E577E" w:rsidRDefault="001E577E" w:rsidP="001E577E">
      <w:pPr>
        <w:pStyle w:val="ProductList-SubSubSectionHeading"/>
        <w:spacing w:after="120"/>
        <w:outlineLvl w:val="1"/>
        <w:rPr>
          <w:rFonts w:ascii="Calibri" w:eastAsia="MS PGothic" w:hAnsi="Calibri" w:cs="Calibri"/>
        </w:rPr>
      </w:pPr>
      <w:bookmarkStart w:id="16" w:name="_Toc155365227"/>
      <w:r w:rsidRPr="001E577E">
        <w:rPr>
          <w:rFonts w:ascii="Calibri" w:eastAsia="MS PGothic" w:hAnsi="Calibri" w:cs="Calibri"/>
        </w:rPr>
        <w:t>電子通知</w:t>
      </w:r>
      <w:bookmarkEnd w:id="10"/>
      <w:bookmarkEnd w:id="11"/>
      <w:bookmarkEnd w:id="12"/>
      <w:bookmarkEnd w:id="16"/>
    </w:p>
    <w:p w14:paraId="1F35C0EF"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マイクロソフトは、電子メール、オンライン</w:t>
      </w:r>
      <w:r w:rsidRPr="001E577E">
        <w:rPr>
          <w:rFonts w:ascii="Calibri" w:eastAsia="MS PGothic" w:hAnsi="Calibri" w:cs="Calibri"/>
        </w:rPr>
        <w:t xml:space="preserve"> </w:t>
      </w:r>
      <w:r w:rsidRPr="001E577E">
        <w:rPr>
          <w:rFonts w:ascii="Calibri" w:eastAsia="MS PGothic" w:hAnsi="Calibri" w:cs="Calibri"/>
        </w:rPr>
        <w:t>サービスのポータル、またはマイクロソフトが指定する</w:t>
      </w:r>
      <w:r w:rsidRPr="001E577E">
        <w:rPr>
          <w:rFonts w:ascii="Calibri" w:eastAsia="MS PGothic" w:hAnsi="Calibri" w:cs="Calibri"/>
        </w:rPr>
        <w:t xml:space="preserve"> Web </w:t>
      </w:r>
      <w:r w:rsidRPr="001E577E">
        <w:rPr>
          <w:rFonts w:ascii="Calibri" w:eastAsia="MS PGothic" w:hAnsi="Calibri" w:cs="Calibri"/>
        </w:rPr>
        <w:t>サイトを含め、本製品および本サービスに関する情報および通知を電子的にお客様に提供する場合があります。通知は、マイクロソフトが提供した日付をもって行われたと見なします。</w:t>
      </w:r>
    </w:p>
    <w:p w14:paraId="6C3755AE" w14:textId="77777777" w:rsidR="001E577E" w:rsidRPr="001E577E" w:rsidRDefault="001E577E" w:rsidP="001E577E">
      <w:pPr>
        <w:pStyle w:val="ProductList-SubSubSectionHeading"/>
        <w:spacing w:after="120"/>
        <w:outlineLvl w:val="1"/>
        <w:rPr>
          <w:rFonts w:ascii="Calibri" w:eastAsia="MS PGothic" w:hAnsi="Calibri" w:cs="Calibri"/>
        </w:rPr>
      </w:pPr>
      <w:bookmarkStart w:id="17" w:name="_Toc507768535"/>
      <w:bookmarkStart w:id="18" w:name="_Toc6563784"/>
      <w:bookmarkStart w:id="19" w:name="_Toc26883657"/>
      <w:bookmarkStart w:id="20" w:name="_Toc155365228"/>
      <w:r w:rsidRPr="001E577E">
        <w:rPr>
          <w:rFonts w:ascii="Calibri" w:eastAsia="MS PGothic" w:hAnsi="Calibri" w:cs="Calibri"/>
        </w:rPr>
        <w:t>旧バージョン</w:t>
      </w:r>
      <w:bookmarkEnd w:id="17"/>
      <w:bookmarkEnd w:id="18"/>
      <w:bookmarkEnd w:id="19"/>
      <w:bookmarkEnd w:id="20"/>
    </w:p>
    <w:p w14:paraId="21DEF1A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条件は、現在利用可能な本製品および本サービスの条件を規定するものです。以前のバージョンの</w:t>
      </w:r>
      <w:r w:rsidRPr="001E577E">
        <w:rPr>
          <w:rFonts w:ascii="Calibri" w:eastAsia="MS PGothic" w:hAnsi="Calibri" w:cs="Calibri"/>
        </w:rPr>
        <w:t xml:space="preserve"> DPA </w:t>
      </w:r>
      <w:r w:rsidRPr="001E577E">
        <w:rPr>
          <w:rFonts w:ascii="Calibri" w:eastAsia="MS PGothic" w:hAnsi="Calibri" w:cs="Calibri"/>
        </w:rPr>
        <w:t>条件については、</w:t>
      </w:r>
      <w:bookmarkStart w:id="21" w:name="_Hlk27046654"/>
      <w:r w:rsidRPr="001E577E">
        <w:rPr>
          <w:rFonts w:ascii="Calibri" w:eastAsia="MS PGothic" w:hAnsi="Calibri" w:cs="Calibri"/>
        </w:rPr>
        <w:fldChar w:fldCharType="begin"/>
      </w:r>
      <w:r w:rsidRPr="001E577E">
        <w:rPr>
          <w:rFonts w:ascii="Calibri" w:eastAsia="MS PGothic" w:hAnsi="Calibri" w:cs="Calibri"/>
        </w:rPr>
        <w:instrText>HYPERLINK "https://aka.ms/licensingdocs"</w:instrText>
      </w:r>
      <w:r w:rsidRPr="001E577E">
        <w:rPr>
          <w:rFonts w:ascii="Calibri" w:eastAsia="MS PGothic" w:hAnsi="Calibri" w:cs="Calibri"/>
        </w:rPr>
      </w:r>
      <w:r w:rsidRPr="001E577E">
        <w:rPr>
          <w:rFonts w:ascii="Calibri" w:eastAsia="MS PGothic" w:hAnsi="Calibri" w:cs="Calibri"/>
        </w:rPr>
        <w:fldChar w:fldCharType="separate"/>
      </w:r>
      <w:r w:rsidRPr="001E577E">
        <w:rPr>
          <w:rStyle w:val="Hyperlink"/>
          <w:rFonts w:ascii="Calibri" w:eastAsia="MS PGothic" w:hAnsi="Calibri" w:cs="Calibri"/>
        </w:rPr>
        <w:t>https://aka.ms/licensingdocs</w:t>
      </w:r>
      <w:r w:rsidRPr="001E577E">
        <w:rPr>
          <w:rFonts w:ascii="Calibri" w:eastAsia="MS PGothic" w:hAnsi="Calibri" w:cs="Calibri"/>
        </w:rPr>
        <w:fldChar w:fldCharType="end"/>
      </w:r>
      <w:bookmarkEnd w:id="21"/>
      <w:r w:rsidRPr="001E577E">
        <w:rPr>
          <w:rFonts w:ascii="Calibri" w:eastAsia="MS PGothic" w:hAnsi="Calibri" w:cs="Calibri"/>
        </w:rPr>
        <w:t xml:space="preserve"> </w:t>
      </w:r>
      <w:r w:rsidRPr="001E577E">
        <w:rPr>
          <w:rFonts w:ascii="Calibri" w:eastAsia="MS PGothic" w:hAnsi="Calibri" w:cs="Calibri"/>
        </w:rPr>
        <w:t>を参照するか、リセラーまたは当社担当者にお問い合わせください。</w:t>
      </w:r>
    </w:p>
    <w:bookmarkStart w:id="22" w:name="_Hlk494736247"/>
    <w:bookmarkStart w:id="23" w:name="_Hlk494736381"/>
    <w:p w14:paraId="00E8FD1E" w14:textId="77777777" w:rsidR="001E577E" w:rsidRPr="003D5D4D" w:rsidRDefault="001E577E" w:rsidP="001E577E">
      <w:pPr>
        <w:pStyle w:val="ProductList-Body"/>
        <w:shd w:val="clear" w:color="auto" w:fill="A6A6A6" w:themeFill="background1" w:themeFillShade="A6"/>
        <w:spacing w:after="120"/>
        <w:jc w:val="right"/>
        <w:rPr>
          <w:rFonts w:ascii="Calibri" w:eastAsia="MS PGothic" w:hAnsi="Calibri" w:cs="Calibri"/>
          <w:sz w:val="16"/>
          <w:szCs w:val="16"/>
        </w:rPr>
      </w:pPr>
      <w:r w:rsidRPr="003D5D4D">
        <w:rPr>
          <w:rFonts w:ascii="Calibri" w:eastAsia="MS PGothic" w:hAnsi="Calibri" w:cs="Calibri"/>
          <w:sz w:val="16"/>
          <w:szCs w:val="16"/>
        </w:rPr>
        <w:fldChar w:fldCharType="begin"/>
      </w:r>
      <w:r w:rsidRPr="003D5D4D">
        <w:rPr>
          <w:rFonts w:ascii="Calibri" w:eastAsia="MS PGothic" w:hAnsi="Calibri" w:cs="Calibri"/>
          <w:sz w:val="16"/>
          <w:szCs w:val="16"/>
        </w:rPr>
        <w:instrText>HYPERLINK \l "TableofContents"</w:instrText>
      </w:r>
      <w:r w:rsidRPr="003D5D4D">
        <w:rPr>
          <w:rFonts w:ascii="Calibri" w:eastAsia="MS PGothic" w:hAnsi="Calibri" w:cs="Calibri"/>
          <w:sz w:val="16"/>
          <w:szCs w:val="16"/>
        </w:rPr>
      </w:r>
      <w:r w:rsidRPr="003D5D4D">
        <w:rPr>
          <w:rFonts w:ascii="Calibri" w:eastAsia="MS PGothic" w:hAnsi="Calibri" w:cs="Calibri"/>
          <w:sz w:val="16"/>
          <w:szCs w:val="16"/>
        </w:rPr>
        <w:fldChar w:fldCharType="separate"/>
      </w:r>
      <w:r w:rsidRPr="003D5D4D">
        <w:rPr>
          <w:rStyle w:val="Hyperlink"/>
          <w:rFonts w:ascii="Calibri" w:eastAsia="MS PGothic" w:hAnsi="Calibri" w:cs="Calibri"/>
          <w:sz w:val="16"/>
          <w:szCs w:val="16"/>
        </w:rPr>
        <w:t>目次</w:t>
      </w:r>
      <w:r w:rsidRPr="003D5D4D">
        <w:rPr>
          <w:rFonts w:ascii="Calibri" w:eastAsia="MS PGothic" w:hAnsi="Calibri" w:cs="Calibri"/>
          <w:sz w:val="16"/>
          <w:szCs w:val="16"/>
        </w:rPr>
        <w:fldChar w:fldCharType="end"/>
      </w:r>
      <w:r w:rsidRPr="003D5D4D">
        <w:rPr>
          <w:rFonts w:ascii="Calibri" w:eastAsia="MS PGothic" w:hAnsi="Calibri" w:cs="Calibri"/>
          <w:sz w:val="16"/>
          <w:szCs w:val="16"/>
        </w:rPr>
        <w:t xml:space="preserve"> / </w:t>
      </w:r>
      <w:hyperlink w:anchor="GeneralTerms" w:tooltip="一般条件" w:history="1">
        <w:r w:rsidRPr="003D5D4D">
          <w:rPr>
            <w:rStyle w:val="Hyperlink"/>
            <w:rFonts w:ascii="Calibri" w:eastAsia="MS PGothic" w:hAnsi="Calibri" w:cs="Calibri"/>
            <w:sz w:val="16"/>
            <w:szCs w:val="16"/>
          </w:rPr>
          <w:t>標準の条件</w:t>
        </w:r>
      </w:hyperlink>
    </w:p>
    <w:p w14:paraId="054327E4" w14:textId="77777777" w:rsidR="001E577E" w:rsidRPr="001E577E" w:rsidRDefault="001E577E" w:rsidP="001E577E">
      <w:pPr>
        <w:pStyle w:val="ProductList-Body"/>
        <w:spacing w:after="120"/>
        <w:rPr>
          <w:rFonts w:ascii="Calibri" w:eastAsia="MS PGothic" w:hAnsi="Calibri" w:cs="Calibri"/>
        </w:rPr>
      </w:pPr>
    </w:p>
    <w:p w14:paraId="7C5E0DF2" w14:textId="77777777" w:rsidR="001E577E" w:rsidRPr="001E577E" w:rsidRDefault="001E577E" w:rsidP="001E577E">
      <w:pPr>
        <w:pStyle w:val="ProductList-Body"/>
        <w:spacing w:after="120"/>
        <w:rPr>
          <w:rFonts w:ascii="Calibri" w:eastAsia="MS PGothic" w:hAnsi="Calibri" w:cs="Calibri"/>
        </w:rPr>
        <w:sectPr w:rsidR="001E577E" w:rsidRPr="001E577E" w:rsidSect="001E5322">
          <w:footerReference w:type="default" r:id="rId17"/>
          <w:footerReference w:type="first" r:id="rId18"/>
          <w:type w:val="continuous"/>
          <w:pgSz w:w="12240" w:h="15840"/>
          <w:pgMar w:top="1440" w:right="720" w:bottom="1440" w:left="720" w:header="720" w:footer="720" w:gutter="0"/>
          <w:cols w:space="720"/>
          <w:titlePg/>
          <w:docGrid w:linePitch="360"/>
        </w:sectPr>
      </w:pPr>
    </w:p>
    <w:p w14:paraId="3F4A0A7D" w14:textId="77777777" w:rsidR="001E577E" w:rsidRPr="004B3DD0" w:rsidRDefault="001E577E" w:rsidP="001E577E">
      <w:pPr>
        <w:pStyle w:val="ProductList-SectionHeading"/>
        <w:spacing w:after="120"/>
        <w:outlineLvl w:val="0"/>
        <w:rPr>
          <w:rFonts w:ascii="Calibri" w:eastAsia="MS PGothic" w:hAnsi="Calibri" w:cs="Calibri"/>
          <w:b w:val="0"/>
          <w:bCs/>
        </w:rPr>
      </w:pPr>
      <w:bookmarkStart w:id="24" w:name="_Toc507768537"/>
      <w:bookmarkStart w:id="25" w:name="_Toc6563786"/>
      <w:bookmarkStart w:id="26" w:name="_Toc26883659"/>
      <w:bookmarkStart w:id="27" w:name="_Toc155365229"/>
      <w:bookmarkStart w:id="28" w:name="Definitions"/>
      <w:bookmarkEnd w:id="22"/>
      <w:bookmarkEnd w:id="23"/>
      <w:r w:rsidRPr="004B3DD0">
        <w:rPr>
          <w:rFonts w:ascii="Calibri" w:eastAsia="MS PGothic" w:hAnsi="Calibri" w:cs="Calibri"/>
          <w:b w:val="0"/>
          <w:bCs/>
        </w:rPr>
        <w:t>定義</w:t>
      </w:r>
      <w:bookmarkEnd w:id="24"/>
      <w:bookmarkEnd w:id="25"/>
      <w:bookmarkEnd w:id="26"/>
      <w:bookmarkEnd w:id="27"/>
    </w:p>
    <w:bookmarkEnd w:id="28"/>
    <w:p w14:paraId="4A0CB0EB" w14:textId="77777777" w:rsidR="00AA207F" w:rsidRPr="00EA7676" w:rsidRDefault="00AA207F" w:rsidP="00AA207F">
      <w:pPr>
        <w:pStyle w:val="ProductList-Body"/>
        <w:spacing w:after="120"/>
        <w:rPr>
          <w:rFonts w:ascii="Calibri" w:eastAsia="MS PGothic" w:hAnsi="Calibri" w:cs="Calibri"/>
        </w:rPr>
      </w:pPr>
      <w:r w:rsidRPr="00EA7676">
        <w:rPr>
          <w:rFonts w:ascii="Calibri" w:eastAsia="MS PGothic" w:hAnsi="Calibri" w:cs="Calibri"/>
        </w:rPr>
        <w:t>本</w:t>
      </w:r>
      <w:r w:rsidRPr="00EA7676">
        <w:rPr>
          <w:rFonts w:ascii="Calibri" w:eastAsia="MS PGothic" w:hAnsi="Calibri" w:cs="Calibri"/>
        </w:rPr>
        <w:t xml:space="preserve"> DPA </w:t>
      </w:r>
      <w:r w:rsidRPr="00EA7676">
        <w:rPr>
          <w:rFonts w:ascii="Calibri" w:eastAsia="MS PGothic" w:hAnsi="Calibri" w:cs="Calibri"/>
        </w:rPr>
        <w:t>で使用されている用語のうち定義のないものについては、すべてお客様の契約における定義が適用されます。本</w:t>
      </w:r>
      <w:r w:rsidRPr="00EA7676">
        <w:rPr>
          <w:rFonts w:ascii="Calibri" w:eastAsia="MS PGothic" w:hAnsi="Calibri" w:cs="Calibri"/>
        </w:rPr>
        <w:t xml:space="preserve"> DPA </w:t>
      </w:r>
      <w:r w:rsidRPr="00EA7676">
        <w:rPr>
          <w:rFonts w:ascii="Calibri" w:eastAsia="MS PGothic" w:hAnsi="Calibri" w:cs="Calibri"/>
        </w:rPr>
        <w:t>においては、以下の用語の定義が使用されます。</w:t>
      </w:r>
    </w:p>
    <w:p w14:paraId="7362C440"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「顧客データ」とは、お客様によるオンライン</w:t>
      </w:r>
      <w:r w:rsidRPr="001E577E">
        <w:rPr>
          <w:rFonts w:ascii="Calibri" w:eastAsia="MS PGothic" w:hAnsi="Calibri" w:cs="Calibri"/>
        </w:rPr>
        <w:t xml:space="preserve"> </w:t>
      </w:r>
      <w:r w:rsidRPr="001E577E">
        <w:rPr>
          <w:rFonts w:ascii="Calibri" w:eastAsia="MS PGothic" w:hAnsi="Calibri" w:cs="Calibri"/>
        </w:rPr>
        <w:t>サービスの利用を通じて、お客様またはお客様の代理人によってマイクロソフトに提供される、すべてのテキスト、音声、ビデオ、または画像ファイルおよびソフトウェアを含むすべてのデータをいいます。顧客データに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データは含まれません。</w:t>
      </w:r>
    </w:p>
    <w:p w14:paraId="2F0FC576"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「データ保護要件」とは、</w:t>
      </w:r>
      <w:r w:rsidRPr="001E577E">
        <w:rPr>
          <w:rFonts w:ascii="Calibri" w:eastAsia="MS PGothic" w:hAnsi="Calibri" w:cs="Calibri"/>
        </w:rPr>
        <w:t xml:space="preserve">(a) </w:t>
      </w:r>
      <w:r w:rsidRPr="001E577E">
        <w:rPr>
          <w:rFonts w:ascii="Calibri" w:eastAsia="MS PGothic" w:hAnsi="Calibri" w:cs="Calibri"/>
        </w:rPr>
        <w:t>プライバシーとデータ</w:t>
      </w:r>
      <w:r w:rsidRPr="001E577E">
        <w:rPr>
          <w:rFonts w:ascii="Calibri" w:eastAsia="MS PGothic" w:hAnsi="Calibri" w:cs="Calibri"/>
        </w:rPr>
        <w:t xml:space="preserve"> </w:t>
      </w:r>
      <w:r w:rsidRPr="001E577E">
        <w:rPr>
          <w:rFonts w:ascii="Calibri" w:eastAsia="MS PGothic" w:hAnsi="Calibri" w:cs="Calibri"/>
        </w:rPr>
        <w:t>セキュリティ、および</w:t>
      </w:r>
      <w:r w:rsidRPr="001E577E">
        <w:rPr>
          <w:rFonts w:ascii="Calibri" w:eastAsia="MS PGothic" w:hAnsi="Calibri" w:cs="Calibri"/>
        </w:rPr>
        <w:t xml:space="preserve"> (b) </w:t>
      </w:r>
      <w:r w:rsidRPr="001E577E">
        <w:rPr>
          <w:rFonts w:ascii="Calibri" w:eastAsia="MS PGothic" w:hAnsi="Calibri" w:cs="Calibri"/>
        </w:rPr>
        <w:t>個人データの使用、収集、保存、格納、セキュリティ、開示、移管、破棄、およびその他の処理に関連した</w:t>
      </w:r>
      <w:r w:rsidRPr="001E577E">
        <w:rPr>
          <w:rFonts w:ascii="Calibri" w:eastAsia="MS PGothic" w:hAnsi="Calibri" w:cs="Calibri"/>
        </w:rPr>
        <w:t xml:space="preserve"> GDPR</w:t>
      </w:r>
      <w:r w:rsidRPr="001E577E">
        <w:rPr>
          <w:rFonts w:ascii="Calibri" w:eastAsia="MS PGothic" w:hAnsi="Calibri" w:cs="Calibri"/>
        </w:rPr>
        <w:t>、地域の</w:t>
      </w:r>
      <w:r w:rsidRPr="001E577E">
        <w:rPr>
          <w:rFonts w:ascii="Calibri" w:eastAsia="MS PGothic" w:hAnsi="Calibri" w:cs="Calibri"/>
        </w:rPr>
        <w:t xml:space="preserve"> EU/EEA </w:t>
      </w:r>
      <w:r w:rsidRPr="001E577E">
        <w:rPr>
          <w:rFonts w:ascii="Calibri" w:eastAsia="MS PGothic" w:hAnsi="Calibri" w:cs="Calibri"/>
        </w:rPr>
        <w:t>データ保護法、適用される法令、規制、およびその他の法的要件を意味します。</w:t>
      </w:r>
    </w:p>
    <w:p w14:paraId="0B16FD3D"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w:t>
      </w:r>
      <w:r w:rsidRPr="001E577E">
        <w:rPr>
          <w:rFonts w:ascii="Calibri" w:eastAsia="MS PGothic" w:hAnsi="Calibri" w:cs="Calibri"/>
        </w:rPr>
        <w:t xml:space="preserve">DPA </w:t>
      </w:r>
      <w:r w:rsidRPr="001E577E">
        <w:rPr>
          <w:rFonts w:ascii="Calibri" w:eastAsia="MS PGothic" w:hAnsi="Calibri" w:cs="Calibri"/>
        </w:rPr>
        <w:t>条件」とは、本</w:t>
      </w:r>
      <w:r w:rsidRPr="001E577E">
        <w:rPr>
          <w:rFonts w:ascii="Calibri" w:eastAsia="MS PGothic" w:hAnsi="Calibri" w:cs="Calibri"/>
        </w:rPr>
        <w:t xml:space="preserve"> DPA </w:t>
      </w:r>
      <w:r w:rsidRPr="001E577E">
        <w:rPr>
          <w:rFonts w:ascii="Calibri" w:eastAsia="MS PGothic" w:hAnsi="Calibri" w:cs="Calibri"/>
        </w:rPr>
        <w:t>に記載されている条件と、特定の本製品</w:t>
      </w:r>
      <w:r w:rsidRPr="001E577E">
        <w:rPr>
          <w:rFonts w:ascii="Calibri" w:eastAsia="MS PGothic" w:hAnsi="Calibri" w:cs="Calibri"/>
        </w:rPr>
        <w:t xml:space="preserve"> (</w:t>
      </w:r>
      <w:r w:rsidRPr="001E577E">
        <w:rPr>
          <w:rFonts w:ascii="Calibri" w:eastAsia="MS PGothic" w:hAnsi="Calibri" w:cs="Calibri"/>
        </w:rPr>
        <w:t>または本製品の機能</w:t>
      </w:r>
      <w:r w:rsidRPr="001E577E">
        <w:rPr>
          <w:rFonts w:ascii="Calibri" w:eastAsia="MS PGothic" w:hAnsi="Calibri" w:cs="Calibri"/>
        </w:rPr>
        <w:t xml:space="preserve">) </w:t>
      </w:r>
      <w:r w:rsidRPr="001E577E">
        <w:rPr>
          <w:rFonts w:ascii="Calibri" w:eastAsia="MS PGothic" w:hAnsi="Calibri" w:cs="Calibri"/>
        </w:rPr>
        <w:t>に関して</w:t>
      </w:r>
      <w:r w:rsidRPr="001E577E">
        <w:rPr>
          <w:rFonts w:ascii="Calibri" w:eastAsia="MS PGothic" w:hAnsi="Calibri" w:cs="Calibri"/>
        </w:rPr>
        <w:t xml:space="preserve"> DPA </w:t>
      </w:r>
      <w:r w:rsidRPr="001E577E">
        <w:rPr>
          <w:rFonts w:ascii="Calibri" w:eastAsia="MS PGothic" w:hAnsi="Calibri" w:cs="Calibri"/>
        </w:rPr>
        <w:t>のプライバシーおよびセキュリティの条件を特に補足または変更する、製品条項における本製品固有の条件を意味します。</w:t>
      </w:r>
      <w:r w:rsidRPr="001E577E">
        <w:rPr>
          <w:rFonts w:ascii="Calibri" w:eastAsia="MS PGothic" w:hAnsi="Calibri" w:cs="Calibri"/>
        </w:rPr>
        <w:t xml:space="preserve">DPA </w:t>
      </w:r>
      <w:r w:rsidRPr="001E577E">
        <w:rPr>
          <w:rFonts w:ascii="Calibri" w:eastAsia="MS PGothic" w:hAnsi="Calibri" w:cs="Calibri"/>
        </w:rPr>
        <w:t>とかかる本製品固有の条件の間で矛盾が生じた場合は、該当する本製品</w:t>
      </w:r>
      <w:r w:rsidRPr="001E577E">
        <w:rPr>
          <w:rFonts w:ascii="Calibri" w:eastAsia="MS PGothic" w:hAnsi="Calibri" w:cs="Calibri"/>
        </w:rPr>
        <w:t xml:space="preserve"> (</w:t>
      </w:r>
      <w:r w:rsidRPr="001E577E">
        <w:rPr>
          <w:rFonts w:ascii="Calibri" w:eastAsia="MS PGothic" w:hAnsi="Calibri" w:cs="Calibri"/>
        </w:rPr>
        <w:t>またはその本製品の機能</w:t>
      </w:r>
      <w:r w:rsidRPr="001E577E">
        <w:rPr>
          <w:rFonts w:ascii="Calibri" w:eastAsia="MS PGothic" w:hAnsi="Calibri" w:cs="Calibri"/>
        </w:rPr>
        <w:t xml:space="preserve">) </w:t>
      </w:r>
      <w:r w:rsidRPr="001E577E">
        <w:rPr>
          <w:rFonts w:ascii="Calibri" w:eastAsia="MS PGothic" w:hAnsi="Calibri" w:cs="Calibri"/>
        </w:rPr>
        <w:t>については本製品固有の条件が優先して適用されるものとします。</w:t>
      </w:r>
    </w:p>
    <w:p w14:paraId="0BFDB793"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w:t>
      </w:r>
      <w:r w:rsidRPr="001E577E">
        <w:rPr>
          <w:rFonts w:ascii="Calibri" w:eastAsia="MS PGothic" w:hAnsi="Calibri" w:cs="Calibri"/>
        </w:rPr>
        <w:t>GDPR</w:t>
      </w:r>
      <w:r w:rsidRPr="001E577E">
        <w:rPr>
          <w:rFonts w:ascii="Calibri" w:eastAsia="MS PGothic" w:hAnsi="Calibri" w:cs="Calibri"/>
        </w:rPr>
        <w:t>」とは、個人データの処理に関する自然人の保護および当該データの自由な移動に関する</w:t>
      </w:r>
      <w:r w:rsidRPr="001E577E">
        <w:rPr>
          <w:rFonts w:ascii="Calibri" w:eastAsia="MS PGothic" w:hAnsi="Calibri" w:cs="Calibri"/>
        </w:rPr>
        <w:t xml:space="preserve"> 2016 </w:t>
      </w:r>
      <w:r w:rsidRPr="001E577E">
        <w:rPr>
          <w:rFonts w:ascii="Calibri" w:eastAsia="MS PGothic" w:hAnsi="Calibri" w:cs="Calibri"/>
        </w:rPr>
        <w:t>年</w:t>
      </w:r>
      <w:r w:rsidRPr="001E577E">
        <w:rPr>
          <w:rFonts w:ascii="Calibri" w:eastAsia="MS PGothic" w:hAnsi="Calibri" w:cs="Calibri"/>
        </w:rPr>
        <w:t xml:space="preserve"> 4 </w:t>
      </w:r>
      <w:r w:rsidRPr="001E577E">
        <w:rPr>
          <w:rFonts w:ascii="Calibri" w:eastAsia="MS PGothic" w:hAnsi="Calibri" w:cs="Calibri"/>
        </w:rPr>
        <w:t>月</w:t>
      </w:r>
      <w:r w:rsidRPr="001E577E">
        <w:rPr>
          <w:rFonts w:ascii="Calibri" w:eastAsia="MS PGothic" w:hAnsi="Calibri" w:cs="Calibri"/>
        </w:rPr>
        <w:t xml:space="preserve"> 27 </w:t>
      </w:r>
      <w:r w:rsidRPr="001E577E">
        <w:rPr>
          <w:rFonts w:ascii="Calibri" w:eastAsia="MS PGothic" w:hAnsi="Calibri" w:cs="Calibri"/>
        </w:rPr>
        <w:t>日付け欧州議会および理事会の</w:t>
      </w:r>
      <w:r w:rsidRPr="001E577E">
        <w:rPr>
          <w:rFonts w:ascii="Calibri" w:eastAsia="MS PGothic" w:hAnsi="Calibri" w:cs="Calibri"/>
        </w:rPr>
        <w:t xml:space="preserve"> 2016 </w:t>
      </w:r>
      <w:r w:rsidRPr="001E577E">
        <w:rPr>
          <w:rFonts w:ascii="Calibri" w:eastAsia="MS PGothic" w:hAnsi="Calibri" w:cs="Calibri"/>
        </w:rPr>
        <w:t>年</w:t>
      </w:r>
      <w:r w:rsidRPr="001E577E">
        <w:rPr>
          <w:rFonts w:ascii="Calibri" w:eastAsia="MS PGothic" w:hAnsi="Calibri" w:cs="Calibri"/>
        </w:rPr>
        <w:t xml:space="preserve"> 679 </w:t>
      </w:r>
      <w:r w:rsidRPr="001E577E">
        <w:rPr>
          <w:rFonts w:ascii="Calibri" w:eastAsia="MS PGothic" w:hAnsi="Calibri" w:cs="Calibri"/>
        </w:rPr>
        <w:t>番</w:t>
      </w:r>
      <w:r w:rsidRPr="001E577E">
        <w:rPr>
          <w:rFonts w:ascii="Calibri" w:eastAsia="MS PGothic" w:hAnsi="Calibri" w:cs="Calibri"/>
        </w:rPr>
        <w:t xml:space="preserve"> EU </w:t>
      </w:r>
      <w:r w:rsidRPr="001E577E">
        <w:rPr>
          <w:rFonts w:ascii="Calibri" w:eastAsia="MS PGothic" w:hAnsi="Calibri" w:cs="Calibri"/>
        </w:rPr>
        <w:t>規則と廃止予定の</w:t>
      </w:r>
      <w:r w:rsidRPr="001E577E">
        <w:rPr>
          <w:rFonts w:ascii="Calibri" w:eastAsia="MS PGothic" w:hAnsi="Calibri" w:cs="Calibri"/>
        </w:rPr>
        <w:t xml:space="preserve"> 1995 </w:t>
      </w:r>
      <w:r w:rsidRPr="001E577E">
        <w:rPr>
          <w:rFonts w:ascii="Calibri" w:eastAsia="MS PGothic" w:hAnsi="Calibri" w:cs="Calibri"/>
        </w:rPr>
        <w:t>年</w:t>
      </w:r>
      <w:r w:rsidRPr="001E577E">
        <w:rPr>
          <w:rFonts w:ascii="Calibri" w:eastAsia="MS PGothic" w:hAnsi="Calibri" w:cs="Calibri"/>
        </w:rPr>
        <w:t xml:space="preserve"> 46 </w:t>
      </w:r>
      <w:r w:rsidRPr="001E577E">
        <w:rPr>
          <w:rFonts w:ascii="Calibri" w:eastAsia="MS PGothic" w:hAnsi="Calibri" w:cs="Calibri"/>
        </w:rPr>
        <w:t>番</w:t>
      </w:r>
      <w:r w:rsidRPr="001E577E">
        <w:rPr>
          <w:rFonts w:ascii="Calibri" w:eastAsia="MS PGothic" w:hAnsi="Calibri" w:cs="Calibri"/>
        </w:rPr>
        <w:t xml:space="preserve"> EC </w:t>
      </w:r>
      <w:r w:rsidRPr="001E577E">
        <w:rPr>
          <w:rFonts w:ascii="Calibri" w:eastAsia="MS PGothic" w:hAnsi="Calibri" w:cs="Calibri"/>
        </w:rPr>
        <w:t>指令</w:t>
      </w:r>
      <w:r w:rsidRPr="001E577E">
        <w:rPr>
          <w:rFonts w:ascii="Calibri" w:eastAsia="MS PGothic" w:hAnsi="Calibri" w:cs="Calibri"/>
        </w:rPr>
        <w:t xml:space="preserve"> (</w:t>
      </w:r>
      <w:r w:rsidRPr="001E577E">
        <w:rPr>
          <w:rFonts w:ascii="Calibri" w:eastAsia="MS PGothic" w:hAnsi="Calibri" w:cs="Calibri"/>
        </w:rPr>
        <w:t>一般データ保護規則</w:t>
      </w:r>
      <w:r w:rsidRPr="001E577E">
        <w:rPr>
          <w:rFonts w:ascii="Calibri" w:eastAsia="MS PGothic" w:hAnsi="Calibri" w:cs="Calibri"/>
        </w:rPr>
        <w:t xml:space="preserve">) </w:t>
      </w:r>
      <w:r w:rsidRPr="001E577E">
        <w:rPr>
          <w:rFonts w:ascii="Calibri" w:eastAsia="MS PGothic" w:hAnsi="Calibri" w:cs="Calibri"/>
        </w:rPr>
        <w:t>を意味します。</w:t>
      </w:r>
    </w:p>
    <w:p w14:paraId="1F782E8A"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「地域の</w:t>
      </w:r>
      <w:r w:rsidRPr="001E577E">
        <w:rPr>
          <w:rFonts w:ascii="Calibri" w:eastAsia="MS PGothic" w:hAnsi="Calibri" w:cs="Calibri"/>
        </w:rPr>
        <w:t xml:space="preserve"> EU/EEA </w:t>
      </w:r>
      <w:r w:rsidRPr="001E577E">
        <w:rPr>
          <w:rFonts w:ascii="Calibri" w:eastAsia="MS PGothic" w:hAnsi="Calibri" w:cs="Calibri"/>
        </w:rPr>
        <w:t>データ保護法」とは、</w:t>
      </w:r>
      <w:r w:rsidRPr="001E577E">
        <w:rPr>
          <w:rFonts w:ascii="Calibri" w:eastAsia="MS PGothic" w:hAnsi="Calibri" w:cs="Calibri"/>
        </w:rPr>
        <w:t xml:space="preserve">GDPR </w:t>
      </w:r>
      <w:r w:rsidRPr="001E577E">
        <w:rPr>
          <w:rFonts w:ascii="Calibri" w:eastAsia="MS PGothic" w:hAnsi="Calibri" w:cs="Calibri"/>
        </w:rPr>
        <w:t>を実施する下位の法令を意味します。</w:t>
      </w:r>
    </w:p>
    <w:p w14:paraId="609E171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w:t>
      </w:r>
      <w:r w:rsidRPr="001E577E">
        <w:rPr>
          <w:rFonts w:ascii="Calibri" w:eastAsia="MS PGothic" w:hAnsi="Calibri" w:cs="Calibri"/>
        </w:rPr>
        <w:t xml:space="preserve">GDPR </w:t>
      </w:r>
      <w:r w:rsidRPr="001E577E">
        <w:rPr>
          <w:rFonts w:ascii="Calibri" w:eastAsia="MS PGothic" w:hAnsi="Calibri" w:cs="Calibri"/>
        </w:rPr>
        <w:t>条件」とは、</w:t>
      </w:r>
      <w:r w:rsidRPr="001E577E">
        <w:rPr>
          <w:rFonts w:ascii="Calibri" w:eastAsia="MS PGothic" w:hAnsi="Calibri" w:cs="Calibri"/>
        </w:rPr>
        <w:t xml:space="preserve">GDPR </w:t>
      </w:r>
      <w:r w:rsidRPr="001E577E">
        <w:rPr>
          <w:rFonts w:ascii="Calibri" w:eastAsia="MS PGothic" w:hAnsi="Calibri" w:cs="Calibri"/>
        </w:rPr>
        <w:t>の第</w:t>
      </w:r>
      <w:r w:rsidRPr="001E577E">
        <w:rPr>
          <w:rFonts w:ascii="Calibri" w:eastAsia="MS PGothic" w:hAnsi="Calibri" w:cs="Calibri"/>
        </w:rPr>
        <w:t xml:space="preserve"> 28 </w:t>
      </w:r>
      <w:r w:rsidRPr="001E577E">
        <w:rPr>
          <w:rFonts w:ascii="Calibri" w:eastAsia="MS PGothic" w:hAnsi="Calibri" w:cs="Calibri"/>
        </w:rPr>
        <w:t>条で義務付けられている個人データの処理に関してマイクロソフトが法的拘束力のある約定を結ぶ、</w:t>
      </w:r>
      <w:hyperlink w:anchor="Attachment1" w:history="1">
        <w:r w:rsidRPr="001E577E">
          <w:rPr>
            <w:rStyle w:val="Hyperlink"/>
            <w:rFonts w:ascii="Calibri" w:eastAsia="MS PGothic" w:hAnsi="Calibri" w:cs="Calibri"/>
          </w:rPr>
          <w:t>別紙</w:t>
        </w:r>
        <w:r w:rsidRPr="001E577E">
          <w:rPr>
            <w:rStyle w:val="Hyperlink"/>
            <w:rFonts w:ascii="Calibri" w:eastAsia="MS PGothic" w:hAnsi="Calibri" w:cs="Calibri"/>
          </w:rPr>
          <w:t xml:space="preserve"> 1</w:t>
        </w:r>
      </w:hyperlink>
      <w:r w:rsidRPr="001E577E">
        <w:rPr>
          <w:rFonts w:ascii="Calibri" w:eastAsia="MS PGothic" w:hAnsi="Calibri" w:cs="Calibri"/>
        </w:rPr>
        <w:t xml:space="preserve"> </w:t>
      </w:r>
      <w:r w:rsidRPr="001E577E">
        <w:rPr>
          <w:rFonts w:ascii="Calibri" w:eastAsia="MS PGothic" w:hAnsi="Calibri" w:cs="Calibri"/>
        </w:rPr>
        <w:t>に記載の条件をいいます。</w:t>
      </w:r>
    </w:p>
    <w:p w14:paraId="2BE86E40"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個人データ」とは、識別されたまたは識別可能な自然人に関するすべての情報を意味します。識別可能な自然人とは、特に名前、識別番号、位置データ、オンライン識別子などの識別子、またはかかる自然人の身体的、生理的、遺伝的、精神的、経済的、文化的もしくは社会的なアイデンティティに固有の要素を</w:t>
      </w:r>
      <w:r w:rsidRPr="001E577E">
        <w:rPr>
          <w:rFonts w:ascii="Calibri" w:eastAsia="MS PGothic" w:hAnsi="Calibri" w:cs="Calibri"/>
        </w:rPr>
        <w:t xml:space="preserve"> 1 </w:t>
      </w:r>
      <w:r w:rsidRPr="001E577E">
        <w:rPr>
          <w:rFonts w:ascii="Calibri" w:eastAsia="MS PGothic" w:hAnsi="Calibri" w:cs="Calibri"/>
        </w:rPr>
        <w:t>つ以上参照することによって、直接または間接的に識別することができる者をいいます。</w:t>
      </w:r>
    </w:p>
    <w:p w14:paraId="0EDA5D20"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「本製品」は、ボリューム</w:t>
      </w:r>
      <w:r w:rsidRPr="001E577E">
        <w:rPr>
          <w:rFonts w:ascii="Calibri" w:eastAsia="MS PGothic" w:hAnsi="Calibri" w:cs="Calibri"/>
        </w:rPr>
        <w:t xml:space="preserve"> </w:t>
      </w:r>
      <w:r w:rsidRPr="001E577E">
        <w:rPr>
          <w:rFonts w:ascii="Calibri" w:eastAsia="MS PGothic" w:hAnsi="Calibri" w:cs="Calibri"/>
        </w:rPr>
        <w:t>ライセンス契約に記載されている意味を有します。参照の便宜のために記載すると、「本製品」には、それぞれボリューム</w:t>
      </w:r>
      <w:r w:rsidRPr="001E577E">
        <w:rPr>
          <w:rFonts w:ascii="Calibri" w:eastAsia="MS PGothic" w:hAnsi="Calibri" w:cs="Calibri"/>
        </w:rPr>
        <w:t xml:space="preserve"> </w:t>
      </w:r>
      <w:r w:rsidRPr="001E577E">
        <w:rPr>
          <w:rFonts w:ascii="Calibri" w:eastAsia="MS PGothic" w:hAnsi="Calibri" w:cs="Calibri"/>
        </w:rPr>
        <w:t>ライセンス契約に定義されている、オンライン</w:t>
      </w:r>
      <w:r w:rsidRPr="001E577E">
        <w:rPr>
          <w:rFonts w:ascii="Calibri" w:eastAsia="MS PGothic" w:hAnsi="Calibri" w:cs="Calibri"/>
        </w:rPr>
        <w:t xml:space="preserve"> </w:t>
      </w:r>
      <w:r w:rsidRPr="001E577E">
        <w:rPr>
          <w:rFonts w:ascii="Calibri" w:eastAsia="MS PGothic" w:hAnsi="Calibri" w:cs="Calibri"/>
        </w:rPr>
        <w:t>サービスおよび本ソフトウェアが含まれます。</w:t>
      </w:r>
    </w:p>
    <w:p w14:paraId="6A33603A"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「本製品および本サービス」とは、本製品およびプロフェッショナル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サービスを意味します。本製品およびプロフェッショナル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サービスの提供状況は地域により異なる場合があり、本</w:t>
      </w:r>
      <w:r w:rsidRPr="001E577E">
        <w:rPr>
          <w:rFonts w:ascii="Calibri" w:eastAsia="MS PGothic" w:hAnsi="Calibri" w:cs="Calibri"/>
        </w:rPr>
        <w:t xml:space="preserve"> DPA </w:t>
      </w:r>
      <w:r w:rsidRPr="001E577E">
        <w:rPr>
          <w:rFonts w:ascii="Calibri" w:eastAsia="MS PGothic" w:hAnsi="Calibri" w:cs="Calibri"/>
        </w:rPr>
        <w:t>が特定の本製品およびプロフェッショナル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サービスに適用されるか否かについては、本</w:t>
      </w:r>
      <w:r w:rsidRPr="001E577E">
        <w:rPr>
          <w:rFonts w:ascii="Calibri" w:eastAsia="MS PGothic" w:hAnsi="Calibri" w:cs="Calibri"/>
        </w:rPr>
        <w:t xml:space="preserve"> DPA </w:t>
      </w:r>
      <w:r w:rsidRPr="001E577E">
        <w:rPr>
          <w:rFonts w:ascii="Calibri" w:eastAsia="MS PGothic" w:hAnsi="Calibri" w:cs="Calibri"/>
        </w:rPr>
        <w:t>の「適用範囲」項に規定する制限事項が適用されます。</w:t>
      </w:r>
    </w:p>
    <w:p w14:paraId="66FF35B8" w14:textId="77777777" w:rsidR="00B55DCA" w:rsidRPr="00EA7676" w:rsidRDefault="00B55DCA" w:rsidP="00B55DCA">
      <w:pPr>
        <w:pStyle w:val="ProductList-Body"/>
        <w:spacing w:after="120"/>
        <w:rPr>
          <w:rFonts w:ascii="Calibri" w:eastAsia="MS PGothic" w:hAnsi="Calibri" w:cs="Calibri"/>
        </w:rPr>
      </w:pPr>
      <w:r w:rsidRPr="00EA7676">
        <w:rPr>
          <w:rFonts w:ascii="Calibri" w:eastAsia="MS PGothic" w:hAnsi="Calibri" w:cs="Calibri"/>
        </w:rPr>
        <w:t>「プロフェッショナル</w:t>
      </w:r>
      <w:r w:rsidRPr="00EA7676">
        <w:rPr>
          <w:rFonts w:ascii="Calibri" w:eastAsia="MS PGothic" w:hAnsi="Calibri" w:cs="Calibri"/>
        </w:rPr>
        <w:t xml:space="preserve"> </w:t>
      </w:r>
      <w:r w:rsidRPr="00EA7676">
        <w:rPr>
          <w:rFonts w:ascii="Calibri" w:eastAsia="MS PGothic" w:hAnsi="Calibri" w:cs="Calibri"/>
        </w:rPr>
        <w:t>サービス」とは、次のサービスを意味します。</w:t>
      </w:r>
      <w:r w:rsidRPr="00EA7676">
        <w:rPr>
          <w:rFonts w:ascii="Calibri" w:eastAsia="MS PGothic" w:hAnsi="Calibri" w:cs="Calibri"/>
        </w:rPr>
        <w:t xml:space="preserve">(a) </w:t>
      </w:r>
      <w:r w:rsidRPr="00EA7676">
        <w:rPr>
          <w:rFonts w:ascii="Calibri" w:eastAsia="MS PGothic" w:hAnsi="Calibri" w:cs="Calibri"/>
        </w:rPr>
        <w:t>本</w:t>
      </w:r>
      <w:r w:rsidRPr="00EA7676">
        <w:rPr>
          <w:rFonts w:ascii="Calibri" w:eastAsia="MS PGothic" w:hAnsi="Calibri" w:cs="Calibri"/>
        </w:rPr>
        <w:t xml:space="preserve"> DPA </w:t>
      </w:r>
      <w:r w:rsidRPr="00EA7676">
        <w:rPr>
          <w:rFonts w:ascii="Calibri" w:eastAsia="MS PGothic" w:hAnsi="Calibri" w:cs="Calibri"/>
        </w:rPr>
        <w:t>に含まれるマイクロソフト</w:t>
      </w:r>
      <w:r w:rsidRPr="00EA7676">
        <w:rPr>
          <w:rFonts w:ascii="Calibri" w:eastAsia="MS PGothic" w:hAnsi="Calibri" w:cs="Calibri"/>
        </w:rPr>
        <w:t xml:space="preserve"> </w:t>
      </w:r>
      <w:r w:rsidRPr="00EA7676">
        <w:rPr>
          <w:rFonts w:ascii="Calibri" w:eastAsia="MS PGothic" w:hAnsi="Calibri" w:cs="Calibri"/>
        </w:rPr>
        <w:t>エンタープライズ</w:t>
      </w:r>
      <w:r w:rsidRPr="00EA7676">
        <w:rPr>
          <w:rFonts w:ascii="Calibri" w:eastAsia="MS PGothic" w:hAnsi="Calibri" w:cs="Calibri"/>
        </w:rPr>
        <w:t xml:space="preserve"> </w:t>
      </w:r>
      <w:r w:rsidRPr="00EA7676">
        <w:rPr>
          <w:rFonts w:ascii="Calibri" w:eastAsia="MS PGothic" w:hAnsi="Calibri" w:cs="Calibri"/>
        </w:rPr>
        <w:t>サービス個別契約、またはプロジェクトの概要で同意されたクラウド</w:t>
      </w:r>
      <w:r w:rsidRPr="00EA7676">
        <w:rPr>
          <w:rFonts w:ascii="Calibri" w:eastAsia="MS PGothic" w:hAnsi="Calibri" w:cs="Calibri"/>
        </w:rPr>
        <w:t xml:space="preserve"> </w:t>
      </w:r>
      <w:r w:rsidRPr="00EA7676">
        <w:rPr>
          <w:rFonts w:ascii="Calibri" w:eastAsia="MS PGothic" w:hAnsi="Calibri" w:cs="Calibri"/>
        </w:rPr>
        <w:t>ワークロード管理促進契約に基づいて提供される、計画、アドバイス、ガイダンス、データ移行、展開およびソリューション</w:t>
      </w:r>
      <w:r w:rsidRPr="00EA7676">
        <w:rPr>
          <w:rFonts w:ascii="Calibri" w:eastAsia="MS PGothic" w:hAnsi="Calibri" w:cs="Calibri"/>
        </w:rPr>
        <w:t>/</w:t>
      </w:r>
      <w:r w:rsidRPr="00EA7676">
        <w:rPr>
          <w:rFonts w:ascii="Calibri" w:eastAsia="MS PGothic" w:hAnsi="Calibri" w:cs="Calibri"/>
        </w:rPr>
        <w:t>ソフトウェア開発サービスを含む、マイクロソフトのコンサルティング</w:t>
      </w:r>
      <w:r w:rsidRPr="00EA7676">
        <w:rPr>
          <w:rFonts w:ascii="Calibri" w:eastAsia="MS PGothic" w:hAnsi="Calibri" w:cs="Calibri"/>
        </w:rPr>
        <w:t xml:space="preserve"> </w:t>
      </w:r>
      <w:r w:rsidRPr="00EA7676">
        <w:rPr>
          <w:rFonts w:ascii="Calibri" w:eastAsia="MS PGothic" w:hAnsi="Calibri" w:cs="Calibri"/>
        </w:rPr>
        <w:t>サービス、ならびに</w:t>
      </w:r>
      <w:r w:rsidRPr="00EA7676">
        <w:rPr>
          <w:rFonts w:ascii="Calibri" w:eastAsia="MS PGothic" w:hAnsi="Calibri" w:cs="Calibri"/>
        </w:rPr>
        <w:t xml:space="preserve"> (b) </w:t>
      </w:r>
      <w:r w:rsidRPr="00EA7676">
        <w:rPr>
          <w:rFonts w:ascii="Calibri" w:eastAsia="MS PGothic" w:hAnsi="Calibri" w:cs="Calibri"/>
        </w:rPr>
        <w:t>お客様が本製品に影響が及ぶ問題を特定し解決することを支援するために、マイクロソフトが提供する技術サポート</w:t>
      </w:r>
      <w:r w:rsidRPr="00EA7676">
        <w:rPr>
          <w:rFonts w:ascii="Calibri" w:eastAsia="MS PGothic" w:hAnsi="Calibri" w:cs="Calibri"/>
        </w:rPr>
        <w:t xml:space="preserve"> (</w:t>
      </w:r>
      <w:r w:rsidRPr="00EA7676">
        <w:rPr>
          <w:rFonts w:ascii="Calibri" w:eastAsia="MS PGothic" w:hAnsi="Calibri" w:cs="Calibri"/>
        </w:rPr>
        <w:t>サービス</w:t>
      </w:r>
      <w:r w:rsidRPr="00EA7676">
        <w:rPr>
          <w:rFonts w:ascii="Calibri" w:eastAsia="MS PGothic" w:hAnsi="Calibri" w:cs="Calibri"/>
        </w:rPr>
        <w:t xml:space="preserve"> </w:t>
      </w:r>
      <w:r w:rsidRPr="00EA7676">
        <w:rPr>
          <w:rFonts w:ascii="Calibri" w:eastAsia="MS PGothic" w:hAnsi="Calibri" w:cs="Calibri"/>
        </w:rPr>
        <w:t>コンサルティングおよびサポート規定書またはサービス規定書にそれぞれ規定されるマイクロソフト</w:t>
      </w:r>
      <w:r w:rsidRPr="00EA7676">
        <w:rPr>
          <w:rFonts w:ascii="Calibri" w:eastAsia="MS PGothic" w:hAnsi="Calibri" w:cs="Calibri"/>
        </w:rPr>
        <w:t xml:space="preserve"> </w:t>
      </w:r>
      <w:r w:rsidRPr="00EA7676">
        <w:rPr>
          <w:rFonts w:ascii="Calibri" w:eastAsia="MS PGothic" w:hAnsi="Calibri" w:cs="Calibri"/>
        </w:rPr>
        <w:t>ユニファイド</w:t>
      </w:r>
      <w:r w:rsidRPr="00EA7676">
        <w:rPr>
          <w:rFonts w:ascii="Calibri" w:eastAsia="MS PGothic" w:hAnsi="Calibri" w:cs="Calibri"/>
        </w:rPr>
        <w:t xml:space="preserve"> </w:t>
      </w:r>
      <w:r w:rsidRPr="00EA7676">
        <w:rPr>
          <w:rFonts w:ascii="Calibri" w:eastAsia="MS PGothic" w:hAnsi="Calibri" w:cs="Calibri"/>
        </w:rPr>
        <w:t>サポートまたはプレミア</w:t>
      </w:r>
      <w:r w:rsidRPr="00EA7676">
        <w:rPr>
          <w:rFonts w:ascii="Calibri" w:eastAsia="MS PGothic" w:hAnsi="Calibri" w:cs="Calibri"/>
        </w:rPr>
        <w:t xml:space="preserve"> </w:t>
      </w:r>
      <w:r w:rsidRPr="00EA7676">
        <w:rPr>
          <w:rFonts w:ascii="Calibri" w:eastAsia="MS PGothic" w:hAnsi="Calibri" w:cs="Calibri"/>
        </w:rPr>
        <w:t>サポート</w:t>
      </w:r>
      <w:r w:rsidRPr="00EA7676">
        <w:rPr>
          <w:rFonts w:ascii="Calibri" w:eastAsia="MS PGothic" w:hAnsi="Calibri" w:cs="Calibri"/>
        </w:rPr>
        <w:t xml:space="preserve"> </w:t>
      </w:r>
      <w:r w:rsidRPr="00EA7676">
        <w:rPr>
          <w:rFonts w:ascii="Calibri" w:eastAsia="MS PGothic" w:hAnsi="Calibri" w:cs="Calibri"/>
        </w:rPr>
        <w:t>サービスの一環として提供される技術サポートを含む</w:t>
      </w:r>
      <w:r w:rsidRPr="00EA7676">
        <w:rPr>
          <w:rFonts w:ascii="Calibri" w:eastAsia="MS PGothic" w:hAnsi="Calibri" w:cs="Calibri"/>
        </w:rPr>
        <w:t>)</w:t>
      </w:r>
      <w:r w:rsidRPr="00EA7676">
        <w:rPr>
          <w:rFonts w:ascii="Calibri" w:eastAsia="MS PGothic" w:hAnsi="Calibri" w:cs="Calibri"/>
        </w:rPr>
        <w:t>、およびその他の商業技術サポート</w:t>
      </w:r>
      <w:r w:rsidRPr="00EA7676">
        <w:rPr>
          <w:rFonts w:ascii="Calibri" w:eastAsia="MS PGothic" w:hAnsi="Calibri" w:cs="Calibri"/>
        </w:rPr>
        <w:t xml:space="preserve"> </w:t>
      </w:r>
      <w:r w:rsidRPr="00EA7676">
        <w:rPr>
          <w:rFonts w:ascii="Calibri" w:eastAsia="MS PGothic" w:hAnsi="Calibri" w:cs="Calibri"/>
        </w:rPr>
        <w:t>サービス。プロフェッショナル</w:t>
      </w:r>
      <w:r w:rsidRPr="00EA7676">
        <w:rPr>
          <w:rFonts w:ascii="Calibri" w:eastAsia="MS PGothic" w:hAnsi="Calibri" w:cs="Calibri"/>
        </w:rPr>
        <w:t xml:space="preserve"> </w:t>
      </w:r>
      <w:r w:rsidRPr="00EA7676">
        <w:rPr>
          <w:rFonts w:ascii="Calibri" w:eastAsia="MS PGothic" w:hAnsi="Calibri" w:cs="Calibri"/>
        </w:rPr>
        <w:t>サービスには、本製品は含まれず、本</w:t>
      </w:r>
      <w:r w:rsidRPr="00EA7676">
        <w:rPr>
          <w:rFonts w:ascii="Calibri" w:eastAsia="MS PGothic" w:hAnsi="Calibri" w:cs="Calibri"/>
        </w:rPr>
        <w:t xml:space="preserve"> DPA </w:t>
      </w:r>
      <w:r w:rsidRPr="00EA7676">
        <w:rPr>
          <w:rFonts w:ascii="Calibri" w:eastAsia="MS PGothic" w:hAnsi="Calibri" w:cs="Calibri"/>
        </w:rPr>
        <w:t>においては追加プロフェッショナル</w:t>
      </w:r>
      <w:r w:rsidRPr="00EA7676">
        <w:rPr>
          <w:rFonts w:ascii="Calibri" w:eastAsia="MS PGothic" w:hAnsi="Calibri" w:cs="Calibri"/>
        </w:rPr>
        <w:t xml:space="preserve"> </w:t>
      </w:r>
      <w:r w:rsidRPr="00EA7676">
        <w:rPr>
          <w:rFonts w:ascii="Calibri" w:eastAsia="MS PGothic" w:hAnsi="Calibri" w:cs="Calibri"/>
        </w:rPr>
        <w:t>サービスも含まれません。</w:t>
      </w:r>
    </w:p>
    <w:p w14:paraId="164A8C16"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データ」とは、プロフェッショナル</w:t>
      </w:r>
      <w:r w:rsidRPr="001E577E">
        <w:rPr>
          <w:rFonts w:ascii="Calibri" w:eastAsia="MS PGothic" w:hAnsi="Calibri" w:cs="Calibri"/>
        </w:rPr>
        <w:t xml:space="preserve"> </w:t>
      </w:r>
      <w:r w:rsidRPr="001E577E">
        <w:rPr>
          <w:rFonts w:ascii="Calibri" w:eastAsia="MS PGothic" w:hAnsi="Calibri" w:cs="Calibri"/>
        </w:rPr>
        <w:t>サービスを取得するためのマイクロソフトとの契約を通じて、お客様もしくはお客様の代理人によってマイクロソフトに提供される</w:t>
      </w:r>
      <w:r w:rsidRPr="001E577E">
        <w:rPr>
          <w:rFonts w:ascii="Calibri" w:eastAsia="MS PGothic" w:hAnsi="Calibri" w:cs="Calibri"/>
        </w:rPr>
        <w:t xml:space="preserve"> (</w:t>
      </w:r>
      <w:r w:rsidRPr="001E577E">
        <w:rPr>
          <w:rFonts w:ascii="Calibri" w:eastAsia="MS PGothic" w:hAnsi="Calibri" w:cs="Calibri"/>
        </w:rPr>
        <w:t>またはお客様がマイクロソフトに本製品からの取得を許可する</w:t>
      </w:r>
      <w:r w:rsidRPr="001E577E">
        <w:rPr>
          <w:rFonts w:ascii="Calibri" w:eastAsia="MS PGothic" w:hAnsi="Calibri" w:cs="Calibri"/>
        </w:rPr>
        <w:t>)</w:t>
      </w:r>
      <w:r w:rsidRPr="001E577E">
        <w:rPr>
          <w:rFonts w:ascii="Calibri" w:eastAsia="MS PGothic" w:hAnsi="Calibri" w:cs="Calibri"/>
        </w:rPr>
        <w:t>、またはマイクロソフトもしくはマイクロソフトの代理人によって取得もしくは処理される、すべてのテキスト、音声、ビデオ、画像ファイル、またはソフトウェアを含むすべてのデータを意味します。</w:t>
      </w:r>
    </w:p>
    <w:p w14:paraId="44ECD566"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w:t>
      </w:r>
      <w:r w:rsidRPr="001E577E">
        <w:rPr>
          <w:rFonts w:ascii="Calibri" w:eastAsia="MS PGothic" w:hAnsi="Calibri" w:cs="Calibri"/>
        </w:rPr>
        <w:t xml:space="preserve">2021 </w:t>
      </w:r>
      <w:r w:rsidRPr="001E577E">
        <w:rPr>
          <w:rFonts w:ascii="Calibri" w:eastAsia="MS PGothic" w:hAnsi="Calibri" w:cs="Calibri"/>
        </w:rPr>
        <w:t>年標準契約条項」とは、</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46 </w:t>
      </w:r>
      <w:r w:rsidRPr="001E577E">
        <w:rPr>
          <w:rFonts w:ascii="Calibri" w:eastAsia="MS PGothic" w:hAnsi="Calibri" w:cs="Calibri"/>
        </w:rPr>
        <w:t>条に記載され、</w:t>
      </w:r>
      <w:r w:rsidRPr="001E577E">
        <w:rPr>
          <w:rFonts w:ascii="Calibri" w:eastAsia="MS PGothic" w:hAnsi="Calibri" w:cs="Calibri"/>
        </w:rPr>
        <w:t xml:space="preserve">2021 </w:t>
      </w:r>
      <w:r w:rsidRPr="001E577E">
        <w:rPr>
          <w:rFonts w:ascii="Calibri" w:eastAsia="MS PGothic" w:hAnsi="Calibri" w:cs="Calibri"/>
        </w:rPr>
        <w:t>年</w:t>
      </w:r>
      <w:r w:rsidRPr="001E577E">
        <w:rPr>
          <w:rFonts w:ascii="Calibri" w:eastAsia="MS PGothic" w:hAnsi="Calibri" w:cs="Calibri"/>
        </w:rPr>
        <w:t xml:space="preserve"> 6 </w:t>
      </w:r>
      <w:r w:rsidRPr="001E577E">
        <w:rPr>
          <w:rFonts w:ascii="Calibri" w:eastAsia="MS PGothic" w:hAnsi="Calibri" w:cs="Calibri"/>
        </w:rPr>
        <w:t>月</w:t>
      </w:r>
      <w:r w:rsidRPr="001E577E">
        <w:rPr>
          <w:rFonts w:ascii="Calibri" w:eastAsia="MS PGothic" w:hAnsi="Calibri" w:cs="Calibri"/>
        </w:rPr>
        <w:t xml:space="preserve"> 4 </w:t>
      </w:r>
      <w:r w:rsidRPr="001E577E">
        <w:rPr>
          <w:rFonts w:ascii="Calibri" w:eastAsia="MS PGothic" w:hAnsi="Calibri" w:cs="Calibri"/>
        </w:rPr>
        <w:t>日付の欧州委員会決議</w:t>
      </w:r>
      <w:r w:rsidRPr="001E577E">
        <w:rPr>
          <w:rFonts w:ascii="Calibri" w:eastAsia="MS PGothic" w:hAnsi="Calibri" w:cs="Calibri"/>
        </w:rPr>
        <w:t xml:space="preserve"> 2021/914/EC </w:t>
      </w:r>
      <w:r w:rsidRPr="001E577E">
        <w:rPr>
          <w:rFonts w:ascii="Calibri" w:eastAsia="MS PGothic" w:hAnsi="Calibri" w:cs="Calibri"/>
        </w:rPr>
        <w:t>によって承認された、</w:t>
      </w:r>
      <w:r w:rsidRPr="001E577E">
        <w:rPr>
          <w:rFonts w:ascii="Calibri" w:eastAsia="MS PGothic" w:hAnsi="Calibri" w:cs="Calibri"/>
        </w:rPr>
        <w:t xml:space="preserve">EEA </w:t>
      </w:r>
      <w:r w:rsidRPr="001E577E">
        <w:rPr>
          <w:rFonts w:ascii="Calibri" w:eastAsia="MS PGothic" w:hAnsi="Calibri" w:cs="Calibri"/>
        </w:rPr>
        <w:t>内の処理者から適切なレベルのデータ保護を保証しない第三国に設立された処理者への個人データの移転のための、</w:t>
      </w:r>
      <w:r w:rsidRPr="001E577E">
        <w:rPr>
          <w:rFonts w:ascii="Calibri" w:eastAsia="MS PGothic" w:hAnsi="Calibri" w:cs="Calibri"/>
        </w:rPr>
        <w:t xml:space="preserve">Microsoft Ireland Operations Limited </w:t>
      </w:r>
      <w:r w:rsidRPr="001E577E">
        <w:rPr>
          <w:rFonts w:ascii="Calibri" w:eastAsia="MS PGothic" w:hAnsi="Calibri" w:cs="Calibri"/>
        </w:rPr>
        <w:t>と</w:t>
      </w:r>
      <w:r w:rsidRPr="001E577E">
        <w:rPr>
          <w:rFonts w:ascii="Calibri" w:eastAsia="MS PGothic" w:hAnsi="Calibri" w:cs="Calibri"/>
        </w:rPr>
        <w:t xml:space="preserve"> Microsoft Corporation </w:t>
      </w:r>
      <w:r w:rsidRPr="001E577E">
        <w:rPr>
          <w:rFonts w:ascii="Calibri" w:eastAsia="MS PGothic" w:hAnsi="Calibri" w:cs="Calibri"/>
        </w:rPr>
        <w:t>との間の標準データ保護条項</w:t>
      </w:r>
      <w:r w:rsidRPr="001E577E">
        <w:rPr>
          <w:rFonts w:ascii="Calibri" w:eastAsia="MS PGothic" w:hAnsi="Calibri" w:cs="Calibri"/>
        </w:rPr>
        <w:t xml:space="preserve"> (</w:t>
      </w:r>
      <w:r w:rsidRPr="001E577E">
        <w:rPr>
          <w:rFonts w:ascii="Calibri" w:eastAsia="MS PGothic" w:hAnsi="Calibri" w:cs="Calibri"/>
        </w:rPr>
        <w:t>処理者から処理者への移転モジュール</w:t>
      </w:r>
      <w:r w:rsidRPr="001E577E">
        <w:rPr>
          <w:rFonts w:ascii="Calibri" w:eastAsia="MS PGothic" w:hAnsi="Calibri" w:cs="Calibri"/>
        </w:rPr>
        <w:t xml:space="preserve">) </w:t>
      </w:r>
      <w:r w:rsidRPr="001E577E">
        <w:rPr>
          <w:rFonts w:ascii="Calibri" w:eastAsia="MS PGothic" w:hAnsi="Calibri" w:cs="Calibri"/>
        </w:rPr>
        <w:t>を意味します。</w:t>
      </w:r>
    </w:p>
    <w:p w14:paraId="4CC386BE"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「下請処理者」とは、</w:t>
      </w:r>
      <w:r w:rsidRPr="001E577E">
        <w:rPr>
          <w:rFonts w:ascii="Calibri" w:eastAsia="MS PGothic" w:hAnsi="Calibri" w:cs="Calibri"/>
        </w:rPr>
        <w:t xml:space="preserve">GDPR </w:t>
      </w:r>
      <w:r w:rsidRPr="001E577E">
        <w:rPr>
          <w:rFonts w:ascii="Calibri" w:eastAsia="MS PGothic" w:hAnsi="Calibri" w:cs="Calibri"/>
        </w:rPr>
        <w:t>の第</w:t>
      </w:r>
      <w:r w:rsidRPr="001E577E">
        <w:rPr>
          <w:rFonts w:ascii="Calibri" w:eastAsia="MS PGothic" w:hAnsi="Calibri" w:cs="Calibri"/>
        </w:rPr>
        <w:t xml:space="preserve"> 28 </w:t>
      </w:r>
      <w:r w:rsidRPr="001E577E">
        <w:rPr>
          <w:rFonts w:ascii="Calibri" w:eastAsia="MS PGothic" w:hAnsi="Calibri" w:cs="Calibri"/>
        </w:rPr>
        <w:t>条に規定されている、顧客データ、プロフェッショナル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データ、および個人データを処理するためにマイクロソフトが使用する他の処理者をいいます。</w:t>
      </w:r>
    </w:p>
    <w:p w14:paraId="0414F4F4"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「追加プロフェッショナル</w:t>
      </w:r>
      <w:r w:rsidRPr="001E577E">
        <w:rPr>
          <w:rFonts w:ascii="Calibri" w:eastAsia="MS PGothic" w:hAnsi="Calibri" w:cs="Calibri"/>
        </w:rPr>
        <w:t xml:space="preserve"> </w:t>
      </w:r>
      <w:r w:rsidRPr="001E577E">
        <w:rPr>
          <w:rFonts w:ascii="Calibri" w:eastAsia="MS PGothic" w:hAnsi="Calibri" w:cs="Calibri"/>
        </w:rPr>
        <w:t>サービス」とは、サポートから本製品のエンジニアリング</w:t>
      </w:r>
      <w:r w:rsidRPr="001E577E">
        <w:rPr>
          <w:rFonts w:ascii="Calibri" w:eastAsia="MS PGothic" w:hAnsi="Calibri" w:cs="Calibri"/>
        </w:rPr>
        <w:t xml:space="preserve"> </w:t>
      </w:r>
      <w:r w:rsidRPr="001E577E">
        <w:rPr>
          <w:rFonts w:ascii="Calibri" w:eastAsia="MS PGothic" w:hAnsi="Calibri" w:cs="Calibri"/>
        </w:rPr>
        <w:t>チームにエスカレーションされるサポート</w:t>
      </w:r>
      <w:r w:rsidRPr="001E577E">
        <w:rPr>
          <w:rFonts w:ascii="Calibri" w:eastAsia="MS PGothic" w:hAnsi="Calibri" w:cs="Calibri"/>
        </w:rPr>
        <w:t xml:space="preserve"> </w:t>
      </w:r>
      <w:r w:rsidRPr="001E577E">
        <w:rPr>
          <w:rFonts w:ascii="Calibri" w:eastAsia="MS PGothic" w:hAnsi="Calibri" w:cs="Calibri"/>
        </w:rPr>
        <w:t>リクエストであり、プロフェッショナル</w:t>
      </w:r>
      <w:r w:rsidRPr="001E577E">
        <w:rPr>
          <w:rFonts w:ascii="Calibri" w:eastAsia="MS PGothic" w:hAnsi="Calibri" w:cs="Calibri"/>
        </w:rPr>
        <w:t xml:space="preserve"> </w:t>
      </w:r>
      <w:r w:rsidRPr="001E577E">
        <w:rPr>
          <w:rFonts w:ascii="Calibri" w:eastAsia="MS PGothic" w:hAnsi="Calibri" w:cs="Calibri"/>
        </w:rPr>
        <w:t>サービスの定義に含まれていない本製品またはボリューム</w:t>
      </w:r>
      <w:r w:rsidRPr="001E577E">
        <w:rPr>
          <w:rFonts w:ascii="Calibri" w:eastAsia="MS PGothic" w:hAnsi="Calibri" w:cs="Calibri"/>
        </w:rPr>
        <w:t xml:space="preserve"> </w:t>
      </w:r>
      <w:r w:rsidRPr="001E577E">
        <w:rPr>
          <w:rFonts w:ascii="Calibri" w:eastAsia="MS PGothic" w:hAnsi="Calibri" w:cs="Calibri"/>
        </w:rPr>
        <w:t>ライセンス契約に関連して提供される、マイクロソフトからの解決ならびにその他のコンサルティングおよびサポートを求めるものを意味します。</w:t>
      </w:r>
    </w:p>
    <w:p w14:paraId="3305E48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「個人データの侵害」、「処理」、「管理者」、「処理者」、「プロファイリング」、「個人データ」、「データ主体」など、本</w:t>
      </w:r>
      <w:r w:rsidRPr="001E577E">
        <w:rPr>
          <w:rFonts w:ascii="Calibri" w:eastAsia="MS PGothic" w:hAnsi="Calibri" w:cs="Calibri"/>
        </w:rPr>
        <w:t xml:space="preserve"> DPA </w:t>
      </w:r>
      <w:r w:rsidRPr="001E577E">
        <w:rPr>
          <w:rFonts w:ascii="Calibri" w:eastAsia="MS PGothic" w:hAnsi="Calibri" w:cs="Calibri"/>
        </w:rPr>
        <w:t>で使用されている用語のうち定義のないものについては、</w:t>
      </w:r>
      <w:r w:rsidRPr="001E577E">
        <w:rPr>
          <w:rFonts w:ascii="Calibri" w:eastAsia="MS PGothic" w:hAnsi="Calibri" w:cs="Calibri"/>
        </w:rPr>
        <w:t xml:space="preserve">GDPR </w:t>
      </w:r>
      <w:r w:rsidRPr="001E577E">
        <w:rPr>
          <w:rFonts w:ascii="Calibri" w:eastAsia="MS PGothic" w:hAnsi="Calibri" w:cs="Calibri"/>
        </w:rPr>
        <w:t>が適用されるかどうかにかかわらず、</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4 </w:t>
      </w:r>
      <w:r w:rsidRPr="001E577E">
        <w:rPr>
          <w:rFonts w:ascii="Calibri" w:eastAsia="MS PGothic" w:hAnsi="Calibri" w:cs="Calibri"/>
        </w:rPr>
        <w:t>条における定義が適用されます。</w:t>
      </w:r>
    </w:p>
    <w:p w14:paraId="041C9EC8" w14:textId="77777777" w:rsidR="001E577E" w:rsidRPr="007A6290" w:rsidRDefault="003A238F" w:rsidP="001E577E">
      <w:pPr>
        <w:pStyle w:val="ProductList-Body"/>
        <w:shd w:val="clear" w:color="auto" w:fill="A6A6A6" w:themeFill="background1" w:themeFillShade="A6"/>
        <w:spacing w:after="120"/>
        <w:jc w:val="right"/>
        <w:rPr>
          <w:rFonts w:ascii="Calibri" w:eastAsia="MS PGothic" w:hAnsi="Calibri" w:cs="Calibri"/>
          <w:sz w:val="16"/>
          <w:szCs w:val="16"/>
        </w:rPr>
      </w:pPr>
      <w:hyperlink w:anchor="TableofContents" w:tooltip="目次" w:history="1">
        <w:r w:rsidR="001E577E" w:rsidRPr="007A6290">
          <w:rPr>
            <w:rStyle w:val="Hyperlink"/>
            <w:rFonts w:ascii="Calibri" w:eastAsia="MS PGothic" w:hAnsi="Calibri" w:cs="Calibri"/>
            <w:sz w:val="16"/>
            <w:szCs w:val="16"/>
          </w:rPr>
          <w:t>目次</w:t>
        </w:r>
      </w:hyperlink>
      <w:r w:rsidR="001E577E" w:rsidRPr="007A6290">
        <w:rPr>
          <w:rFonts w:ascii="Calibri" w:eastAsia="MS PGothic" w:hAnsi="Calibri" w:cs="Calibri"/>
          <w:sz w:val="16"/>
          <w:szCs w:val="16"/>
        </w:rPr>
        <w:t xml:space="preserve"> / </w:t>
      </w:r>
      <w:hyperlink w:anchor="GeneralTerms" w:tooltip="一般条件" w:history="1">
        <w:r w:rsidR="001E577E" w:rsidRPr="007A6290">
          <w:rPr>
            <w:rStyle w:val="Hyperlink"/>
            <w:rFonts w:ascii="Calibri" w:eastAsia="MS PGothic" w:hAnsi="Calibri" w:cs="Calibri"/>
            <w:sz w:val="16"/>
            <w:szCs w:val="16"/>
          </w:rPr>
          <w:t>標準の条件</w:t>
        </w:r>
      </w:hyperlink>
    </w:p>
    <w:p w14:paraId="590417AD" w14:textId="77777777" w:rsidR="001E577E" w:rsidRPr="004B3DD0" w:rsidRDefault="001E577E" w:rsidP="001E577E">
      <w:pPr>
        <w:pStyle w:val="ProductList-SectionHeading"/>
        <w:keepNext/>
        <w:spacing w:after="120"/>
        <w:outlineLvl w:val="0"/>
        <w:rPr>
          <w:rFonts w:ascii="Calibri" w:eastAsia="MS PGothic" w:hAnsi="Calibri" w:cs="Calibri"/>
          <w:b w:val="0"/>
          <w:bCs/>
        </w:rPr>
      </w:pPr>
      <w:bookmarkStart w:id="29" w:name="_Toc507768538"/>
      <w:bookmarkStart w:id="30" w:name="_Toc6563787"/>
      <w:bookmarkStart w:id="31" w:name="_Toc26883660"/>
      <w:bookmarkStart w:id="32" w:name="_Toc155365230"/>
      <w:bookmarkStart w:id="33" w:name="GeneralTerms"/>
      <w:r w:rsidRPr="004B3DD0">
        <w:rPr>
          <w:rFonts w:ascii="Calibri" w:eastAsia="MS PGothic" w:hAnsi="Calibri" w:cs="Calibri"/>
          <w:b w:val="0"/>
          <w:bCs/>
        </w:rPr>
        <w:t>一般条件</w:t>
      </w:r>
      <w:bookmarkEnd w:id="29"/>
      <w:bookmarkEnd w:id="30"/>
      <w:bookmarkEnd w:id="31"/>
      <w:bookmarkEnd w:id="32"/>
    </w:p>
    <w:p w14:paraId="0D0D2A75"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34" w:name="_Toc155365231"/>
      <w:bookmarkEnd w:id="33"/>
      <w:r w:rsidRPr="001E577E">
        <w:rPr>
          <w:rFonts w:ascii="Calibri" w:eastAsia="MS PGothic" w:hAnsi="Calibri" w:cs="Calibri"/>
        </w:rPr>
        <w:t>法令遵守</w:t>
      </w:r>
      <w:bookmarkEnd w:id="34"/>
    </w:p>
    <w:p w14:paraId="4D227F7A" w14:textId="77777777" w:rsidR="001E577E" w:rsidRPr="001E577E" w:rsidRDefault="001E577E" w:rsidP="000A7AD4">
      <w:pPr>
        <w:pStyle w:val="ProductList-Body"/>
        <w:keepNext/>
        <w:spacing w:after="120"/>
        <w:ind w:right="108"/>
        <w:rPr>
          <w:rFonts w:ascii="Calibri" w:eastAsia="MS PGothic" w:hAnsi="Calibri" w:cs="Calibri"/>
        </w:rPr>
      </w:pPr>
      <w:r w:rsidRPr="001E577E">
        <w:rPr>
          <w:rFonts w:ascii="Calibri" w:eastAsia="MS PGothic" w:hAnsi="Calibri" w:cs="Calibri"/>
        </w:rPr>
        <w:t>マイクロソフトは、マイクロソフトによる本製品および本サービスの提供に適用されるすべての法令</w:t>
      </w:r>
      <w:r w:rsidRPr="001E577E">
        <w:rPr>
          <w:rFonts w:ascii="Calibri" w:eastAsia="MS PGothic" w:hAnsi="Calibri" w:cs="Calibri"/>
        </w:rPr>
        <w:t xml:space="preserve"> (</w:t>
      </w:r>
      <w:r w:rsidRPr="001E577E">
        <w:rPr>
          <w:rFonts w:ascii="Calibri" w:eastAsia="MS PGothic" w:hAnsi="Calibri" w:cs="Calibri"/>
        </w:rPr>
        <w:t>セキュリティ侵害通知法とデータ保護要件を含みます</w:t>
      </w:r>
      <w:r w:rsidRPr="001E577E">
        <w:rPr>
          <w:rFonts w:ascii="Calibri" w:eastAsia="MS PGothic" w:hAnsi="Calibri" w:cs="Calibri"/>
        </w:rPr>
        <w:t xml:space="preserve">) </w:t>
      </w:r>
      <w:r w:rsidRPr="001E577E">
        <w:rPr>
          <w:rFonts w:ascii="Calibri" w:eastAsia="MS PGothic" w:hAnsi="Calibri" w:cs="Calibri"/>
        </w:rPr>
        <w:t>を遵守します。ただし、マイクロソフトは、お客様またはお客様の業種に適用される法令であっても、情報技術サービス業者に一般的に適用されるものではない法令を遵守する責任を負いません。特定の法令または規制の適用対象となる情報が顧客のデータに含まれるかどうかを決定するのは当社ではありません。すべてのセキュリティ</w:t>
      </w:r>
      <w:r w:rsidRPr="001E577E">
        <w:rPr>
          <w:rFonts w:ascii="Calibri" w:eastAsia="MS PGothic" w:hAnsi="Calibri" w:cs="Calibri"/>
        </w:rPr>
        <w:t xml:space="preserve"> </w:t>
      </w:r>
      <w:r w:rsidRPr="001E577E">
        <w:rPr>
          <w:rFonts w:ascii="Calibri" w:eastAsia="MS PGothic" w:hAnsi="Calibri" w:cs="Calibri"/>
        </w:rPr>
        <w:t>インシデントには、以下の「セキュリティ</w:t>
      </w:r>
      <w:r w:rsidRPr="001E577E">
        <w:rPr>
          <w:rFonts w:ascii="Calibri" w:eastAsia="MS PGothic" w:hAnsi="Calibri" w:cs="Calibri"/>
        </w:rPr>
        <w:t xml:space="preserve"> </w:t>
      </w:r>
      <w:r w:rsidRPr="001E577E">
        <w:rPr>
          <w:rFonts w:ascii="Calibri" w:eastAsia="MS PGothic" w:hAnsi="Calibri" w:cs="Calibri"/>
        </w:rPr>
        <w:t>インシデントの通知」の条件が適用されます。</w:t>
      </w:r>
    </w:p>
    <w:p w14:paraId="3F81554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は、生体認証データ、通信の秘密保持、およびデータ保護要件に関連する法令を含む、お客様による本製品および本サービスの使用に適用されるすべての法令を遵守する必要があります。特定の法令または規制の適用対象となる情報の保存および処理に本製品および本サービスが適しているかどうかを決定すること、およびお客様の法令上および規制上の義務に一致した方法で本製品および本サービスを利用することについては、お客様が責任を負うものとします。お客様は、デジタル</w:t>
      </w:r>
      <w:r w:rsidRPr="001E577E">
        <w:rPr>
          <w:rFonts w:ascii="Calibri" w:eastAsia="MS PGothic" w:hAnsi="Calibri" w:cs="Calibri"/>
        </w:rPr>
        <w:t xml:space="preserve"> </w:t>
      </w:r>
      <w:r w:rsidRPr="001E577E">
        <w:rPr>
          <w:rFonts w:ascii="Calibri" w:eastAsia="MS PGothic" w:hAnsi="Calibri" w:cs="Calibri"/>
        </w:rPr>
        <w:t>ミレニアム著作権法またはその他の適用法令に基づくコンテンツの削除要請など、お客様による製品およびサービスの使用に関する第三者からの要求に対応する責任を負います。</w:t>
      </w:r>
    </w:p>
    <w:p w14:paraId="5FB10BC2" w14:textId="77777777" w:rsidR="001E577E" w:rsidRPr="004B3DD0" w:rsidRDefault="001E577E" w:rsidP="001E577E">
      <w:pPr>
        <w:pStyle w:val="ProductList-SectionHeading"/>
        <w:spacing w:after="120"/>
        <w:outlineLvl w:val="0"/>
        <w:rPr>
          <w:rFonts w:ascii="Calibri" w:eastAsia="MS PGothic" w:hAnsi="Calibri" w:cs="Calibri"/>
          <w:b w:val="0"/>
          <w:bCs/>
        </w:rPr>
      </w:pPr>
      <w:bookmarkStart w:id="35" w:name="OnlineServiceSpecificTerms"/>
      <w:bookmarkStart w:id="36" w:name="_Toc6563813"/>
      <w:bookmarkStart w:id="37" w:name="_Toc26883688"/>
      <w:bookmarkStart w:id="38" w:name="_Toc42764834"/>
      <w:bookmarkStart w:id="39" w:name="_Toc155365232"/>
      <w:bookmarkStart w:id="40" w:name="DatProtectionTerms"/>
      <w:r w:rsidRPr="004B3DD0">
        <w:rPr>
          <w:rFonts w:ascii="Calibri" w:eastAsia="MS PGothic" w:hAnsi="Calibri" w:cs="Calibri"/>
          <w:b w:val="0"/>
          <w:bCs/>
        </w:rPr>
        <w:t>データ保護条件</w:t>
      </w:r>
      <w:bookmarkEnd w:id="35"/>
      <w:bookmarkEnd w:id="36"/>
      <w:bookmarkEnd w:id="37"/>
      <w:bookmarkEnd w:id="38"/>
      <w:bookmarkEnd w:id="39"/>
    </w:p>
    <w:bookmarkEnd w:id="40"/>
    <w:p w14:paraId="261D0D8F"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のこの条は、次の項で構成されています。</w:t>
      </w:r>
    </w:p>
    <w:p w14:paraId="439DF8FF" w14:textId="77777777" w:rsidR="001E577E" w:rsidRPr="001E577E" w:rsidRDefault="001E577E" w:rsidP="001E577E">
      <w:pPr>
        <w:pStyle w:val="ProductList-Body"/>
        <w:numPr>
          <w:ilvl w:val="0"/>
          <w:numId w:val="4"/>
        </w:numPr>
        <w:spacing w:after="120"/>
        <w:rPr>
          <w:rFonts w:ascii="Calibri" w:eastAsia="MS PGothic" w:hAnsi="Calibri" w:cs="Calibri"/>
        </w:rPr>
        <w:sectPr w:rsidR="001E577E" w:rsidRPr="001E577E" w:rsidSect="001E5322">
          <w:footerReference w:type="default" r:id="rId19"/>
          <w:footerReference w:type="first" r:id="rId20"/>
          <w:pgSz w:w="12240" w:h="15840"/>
          <w:pgMar w:top="720" w:right="720" w:bottom="720" w:left="720" w:header="720" w:footer="720" w:gutter="0"/>
          <w:cols w:space="720"/>
          <w:titlePg/>
          <w:docGrid w:linePitch="360"/>
        </w:sectPr>
      </w:pPr>
    </w:p>
    <w:p w14:paraId="1E662482"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適用範囲</w:t>
      </w:r>
    </w:p>
    <w:p w14:paraId="4F9348D9"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データ処理の性質</w:t>
      </w:r>
      <w:r w:rsidRPr="001E577E">
        <w:rPr>
          <w:rFonts w:ascii="Calibri" w:eastAsia="MS PGothic" w:hAnsi="Calibri" w:cs="Calibri"/>
        </w:rPr>
        <w:t xml:space="preserve"> (</w:t>
      </w:r>
      <w:r w:rsidRPr="001E577E">
        <w:rPr>
          <w:rFonts w:ascii="Calibri" w:eastAsia="MS PGothic" w:hAnsi="Calibri" w:cs="Calibri"/>
        </w:rPr>
        <w:t>権利の帰属</w:t>
      </w:r>
      <w:r w:rsidRPr="001E577E">
        <w:rPr>
          <w:rFonts w:ascii="Calibri" w:eastAsia="MS PGothic" w:hAnsi="Calibri" w:cs="Calibri"/>
        </w:rPr>
        <w:t>)</w:t>
      </w:r>
    </w:p>
    <w:p w14:paraId="605E7A75"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処理対象データの開示</w:t>
      </w:r>
    </w:p>
    <w:p w14:paraId="238CBB3D"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個人データの処理</w:t>
      </w:r>
      <w:r w:rsidRPr="001E577E">
        <w:rPr>
          <w:rFonts w:ascii="Calibri" w:eastAsia="MS PGothic" w:hAnsi="Calibri" w:cs="Calibri"/>
        </w:rPr>
        <w:t xml:space="preserve"> (GDPR)</w:t>
      </w:r>
    </w:p>
    <w:p w14:paraId="68F7D9BE"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セキュリティ</w:t>
      </w:r>
    </w:p>
    <w:p w14:paraId="07692BEA"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インシデントの通知</w:t>
      </w:r>
    </w:p>
    <w:p w14:paraId="68C653F9"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データの移転と場所</w:t>
      </w:r>
    </w:p>
    <w:p w14:paraId="1B90587E"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データの保持と削除</w:t>
      </w:r>
    </w:p>
    <w:p w14:paraId="0B9F95DF"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処理者の守秘義務に関する確約事項</w:t>
      </w:r>
    </w:p>
    <w:p w14:paraId="0445330E"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下請処理者の使用に関する通知および規制</w:t>
      </w:r>
    </w:p>
    <w:p w14:paraId="6DC4458C"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教育機関</w:t>
      </w:r>
    </w:p>
    <w:p w14:paraId="1DAD052C"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 xml:space="preserve">CJIS </w:t>
      </w:r>
      <w:r w:rsidRPr="001E577E">
        <w:rPr>
          <w:rFonts w:ascii="Calibri" w:eastAsia="MS PGothic" w:hAnsi="Calibri" w:cs="Calibri"/>
        </w:rPr>
        <w:t>顧客契約</w:t>
      </w:r>
    </w:p>
    <w:p w14:paraId="11AC1F76" w14:textId="77777777" w:rsid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HIPAA Business Associate</w:t>
      </w:r>
    </w:p>
    <w:p w14:paraId="021E5A30" w14:textId="61768F58" w:rsidR="008C6846" w:rsidRPr="001E577E" w:rsidRDefault="008C6846" w:rsidP="001E577E">
      <w:pPr>
        <w:pStyle w:val="ProductList-Body"/>
        <w:numPr>
          <w:ilvl w:val="0"/>
          <w:numId w:val="4"/>
        </w:numPr>
        <w:rPr>
          <w:rFonts w:ascii="Calibri" w:eastAsia="MS PGothic" w:hAnsi="Calibri" w:cs="Calibri"/>
        </w:rPr>
      </w:pPr>
      <w:r w:rsidRPr="00EA7676">
        <w:rPr>
          <w:rFonts w:ascii="Calibri" w:eastAsia="MS PGothic" w:hAnsi="Calibri" w:cs="Calibri"/>
        </w:rPr>
        <w:t>通信データ</w:t>
      </w:r>
    </w:p>
    <w:p w14:paraId="133FA75E"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カリフォルニア州消費者プライバシー保護法</w:t>
      </w:r>
      <w:r w:rsidRPr="001E577E">
        <w:rPr>
          <w:rFonts w:ascii="Calibri" w:eastAsia="MS PGothic" w:hAnsi="Calibri" w:cs="Calibri"/>
        </w:rPr>
        <w:t xml:space="preserve"> (CCPA)</w:t>
      </w:r>
    </w:p>
    <w:p w14:paraId="0C048F27"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生体認証データ</w:t>
      </w:r>
    </w:p>
    <w:p w14:paraId="25F48204"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追加プロフェッショナル</w:t>
      </w:r>
      <w:r w:rsidRPr="001E577E">
        <w:rPr>
          <w:rFonts w:ascii="Calibri" w:eastAsia="MS PGothic" w:hAnsi="Calibri" w:cs="Calibri"/>
        </w:rPr>
        <w:t xml:space="preserve"> </w:t>
      </w:r>
      <w:r w:rsidRPr="001E577E">
        <w:rPr>
          <w:rFonts w:ascii="Calibri" w:eastAsia="MS PGothic" w:hAnsi="Calibri" w:cs="Calibri"/>
        </w:rPr>
        <w:t>サービス</w:t>
      </w:r>
    </w:p>
    <w:p w14:paraId="302CABCB"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マイクロソフトへのお問い合わせ方法</w:t>
      </w:r>
    </w:p>
    <w:p w14:paraId="3CC76A81"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付属文書</w:t>
      </w:r>
      <w:r w:rsidRPr="001E577E">
        <w:rPr>
          <w:rFonts w:ascii="Calibri" w:eastAsia="MS PGothic" w:hAnsi="Calibri" w:cs="Calibri"/>
        </w:rPr>
        <w:t xml:space="preserve"> A – </w:t>
      </w:r>
      <w:r w:rsidRPr="001E577E">
        <w:rPr>
          <w:rFonts w:ascii="Calibri" w:eastAsia="MS PGothic" w:hAnsi="Calibri" w:cs="Calibri"/>
        </w:rPr>
        <w:t>セキュリティ対策</w:t>
      </w:r>
    </w:p>
    <w:p w14:paraId="494DB5F2"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付属文書</w:t>
      </w:r>
      <w:r w:rsidRPr="001E577E">
        <w:rPr>
          <w:rFonts w:ascii="Calibri" w:eastAsia="MS PGothic" w:hAnsi="Calibri" w:cs="Calibri"/>
        </w:rPr>
        <w:t xml:space="preserve"> B – </w:t>
      </w:r>
      <w:r w:rsidRPr="001E577E">
        <w:rPr>
          <w:rFonts w:ascii="Calibri" w:eastAsia="MS PGothic" w:hAnsi="Calibri" w:cs="Calibri"/>
        </w:rPr>
        <w:t>データ主体、および個人データの種類</w:t>
      </w:r>
    </w:p>
    <w:p w14:paraId="4549F202" w14:textId="77777777" w:rsidR="001E577E" w:rsidRPr="001E577E" w:rsidRDefault="001E577E" w:rsidP="001E577E">
      <w:pPr>
        <w:pStyle w:val="ProductList-Body"/>
        <w:numPr>
          <w:ilvl w:val="0"/>
          <w:numId w:val="4"/>
        </w:numPr>
        <w:rPr>
          <w:rFonts w:ascii="Calibri" w:eastAsia="MS PGothic" w:hAnsi="Calibri" w:cs="Calibri"/>
        </w:rPr>
      </w:pPr>
      <w:r w:rsidRPr="001E577E">
        <w:rPr>
          <w:rFonts w:ascii="Calibri" w:eastAsia="MS PGothic" w:hAnsi="Calibri" w:cs="Calibri"/>
        </w:rPr>
        <w:t>付属文書</w:t>
      </w:r>
      <w:r w:rsidRPr="001E577E">
        <w:rPr>
          <w:rFonts w:ascii="Calibri" w:eastAsia="MS PGothic" w:hAnsi="Calibri" w:cs="Calibri"/>
        </w:rPr>
        <w:t xml:space="preserve"> C – </w:t>
      </w:r>
      <w:r w:rsidRPr="001E577E">
        <w:rPr>
          <w:rFonts w:ascii="Calibri" w:eastAsia="MS PGothic" w:hAnsi="Calibri" w:cs="Calibri"/>
        </w:rPr>
        <w:t>追加の安全措置契約</w:t>
      </w:r>
    </w:p>
    <w:p w14:paraId="40D6228C" w14:textId="77777777" w:rsidR="001E577E" w:rsidRPr="001E577E" w:rsidRDefault="001E577E" w:rsidP="001E577E">
      <w:pPr>
        <w:pStyle w:val="ProductList-Body"/>
        <w:ind w:left="720"/>
        <w:rPr>
          <w:rFonts w:ascii="Calibri" w:eastAsia="MS PGothic" w:hAnsi="Calibri" w:cs="Calibri"/>
        </w:rPr>
        <w:sectPr w:rsidR="001E577E" w:rsidRPr="001E577E" w:rsidSect="001E5322">
          <w:footerReference w:type="default" r:id="rId21"/>
          <w:footerReference w:type="first" r:id="rId22"/>
          <w:type w:val="continuous"/>
          <w:pgSz w:w="12240" w:h="15840"/>
          <w:pgMar w:top="1440" w:right="720" w:bottom="1440" w:left="720" w:header="720" w:footer="720" w:gutter="0"/>
          <w:cols w:num="2" w:space="720"/>
          <w:titlePg/>
          <w:docGrid w:linePitch="360"/>
        </w:sectPr>
      </w:pPr>
    </w:p>
    <w:p w14:paraId="71F83D4F" w14:textId="77777777" w:rsidR="001E577E" w:rsidRPr="007649BC" w:rsidRDefault="001E577E" w:rsidP="001E577E">
      <w:pPr>
        <w:pStyle w:val="ProductList-Body"/>
        <w:ind w:left="720"/>
        <w:rPr>
          <w:rFonts w:ascii="Calibri" w:eastAsia="MS PGothic" w:hAnsi="Calibri" w:cs="Calibri"/>
          <w:lang w:val="en-US"/>
        </w:rPr>
      </w:pPr>
    </w:p>
    <w:p w14:paraId="5B54E17B"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41" w:name="_Toc507768549"/>
      <w:bookmarkStart w:id="42" w:name="_Toc8395009"/>
      <w:bookmarkStart w:id="43" w:name="_Toc6563798"/>
      <w:bookmarkStart w:id="44" w:name="_Toc21617016"/>
      <w:bookmarkStart w:id="45" w:name="_Toc26972836"/>
      <w:bookmarkStart w:id="46" w:name="_Toc42764835"/>
      <w:bookmarkStart w:id="47" w:name="_Toc155365233"/>
      <w:r w:rsidRPr="001E577E">
        <w:rPr>
          <w:rFonts w:ascii="Calibri" w:eastAsia="MS PGothic" w:hAnsi="Calibri" w:cs="Calibri"/>
        </w:rPr>
        <w:t>適用範囲</w:t>
      </w:r>
      <w:bookmarkEnd w:id="41"/>
      <w:bookmarkEnd w:id="42"/>
      <w:bookmarkEnd w:id="43"/>
      <w:bookmarkEnd w:id="44"/>
      <w:bookmarkEnd w:id="45"/>
      <w:bookmarkEnd w:id="46"/>
      <w:bookmarkEnd w:id="47"/>
    </w:p>
    <w:p w14:paraId="625B072B"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条件は、本条項に規定されている場合を除き、すべての本製品および本サービスに適用されます。</w:t>
      </w:r>
    </w:p>
    <w:p w14:paraId="2DDA8BCE" w14:textId="77777777" w:rsidR="00EB3446" w:rsidRPr="00C47A7F" w:rsidRDefault="00EB3446" w:rsidP="00EB3446">
      <w:pPr>
        <w:pStyle w:val="ProductList-Body"/>
        <w:spacing w:after="120"/>
        <w:rPr>
          <w:rFonts w:ascii="Aptos" w:eastAsia="MS PGothic" w:hAnsi="Aptos" w:cstheme="minorHAnsi"/>
        </w:rPr>
      </w:pPr>
      <w:r w:rsidRPr="00C47A7F">
        <w:rPr>
          <w:rFonts w:ascii="Aptos" w:eastAsia="MS PGothic" w:hAnsi="Aptos" w:cstheme="minorHAnsi"/>
        </w:rPr>
        <w:t xml:space="preserve">DPA </w:t>
      </w:r>
      <w:r w:rsidRPr="00C47A7F">
        <w:rPr>
          <w:rFonts w:ascii="Aptos" w:eastAsia="MS PGothic" w:hAnsi="Aptos" w:cstheme="minorHAnsi"/>
        </w:rPr>
        <w:t>条件は、製品条項で除外対象として特定されている本製品またはプロフェッショナル</w:t>
      </w:r>
      <w:r w:rsidRPr="00C47A7F">
        <w:rPr>
          <w:rFonts w:ascii="Aptos" w:eastAsia="MS PGothic" w:hAnsi="Aptos" w:cstheme="minorHAnsi"/>
        </w:rPr>
        <w:t xml:space="preserve"> </w:t>
      </w:r>
      <w:r w:rsidRPr="00C47A7F">
        <w:rPr>
          <w:rFonts w:ascii="Aptos" w:eastAsia="MS PGothic" w:hAnsi="Aptos" w:cstheme="minorHAnsi"/>
        </w:rPr>
        <w:t>サービス、あるいは除外対象として特定されている範囲には適用されません。製品条項または該当する個別契約には、該当する本製品固有の条件で参照されているプライバシーおよびセキュリティ条件が適用されます。</w:t>
      </w:r>
    </w:p>
    <w:p w14:paraId="7966EAAD"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なお、</w:t>
      </w:r>
      <w:r w:rsidRPr="001E577E">
        <w:rPr>
          <w:rFonts w:ascii="Calibri" w:eastAsia="MS PGothic" w:hAnsi="Calibri" w:cs="Calibri"/>
        </w:rPr>
        <w:t xml:space="preserve">DPA </w:t>
      </w:r>
      <w:r w:rsidRPr="001E577E">
        <w:rPr>
          <w:rFonts w:ascii="Calibri" w:eastAsia="MS PGothic" w:hAnsi="Calibri" w:cs="Calibri"/>
        </w:rPr>
        <w:t>条件は、マイクロソフトおよびマイクロソフトの下請処理者が管理している環境におけるデータの処理にのみ適用されます。これには、本製品および本サービスによりマイクロソフトに送信されるデータが含まれますが、お客様の施設またはお客様が選択した第三者の運用環境に残っているデータは含まれません。</w:t>
      </w:r>
    </w:p>
    <w:p w14:paraId="7C45EBAD"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マイクロソフトは、追加プロフェッショナル</w:t>
      </w:r>
      <w:r w:rsidRPr="001E577E">
        <w:rPr>
          <w:rFonts w:ascii="Calibri" w:eastAsia="MS PGothic" w:hAnsi="Calibri" w:cs="Calibri"/>
        </w:rPr>
        <w:t xml:space="preserve"> </w:t>
      </w:r>
      <w:r w:rsidRPr="001E577E">
        <w:rPr>
          <w:rFonts w:ascii="Calibri" w:eastAsia="MS PGothic" w:hAnsi="Calibri" w:cs="Calibri"/>
        </w:rPr>
        <w:t>サービスに関して、以下の「追加プロフェッショナル</w:t>
      </w:r>
      <w:r w:rsidRPr="001E577E">
        <w:rPr>
          <w:rFonts w:ascii="Calibri" w:eastAsia="MS PGothic" w:hAnsi="Calibri" w:cs="Calibri"/>
        </w:rPr>
        <w:t xml:space="preserve"> </w:t>
      </w:r>
      <w:r w:rsidRPr="001E577E">
        <w:rPr>
          <w:rFonts w:ascii="Calibri" w:eastAsia="MS PGothic" w:hAnsi="Calibri" w:cs="Calibri"/>
        </w:rPr>
        <w:t>サービス」項に定める確約事項のみを遂行します。</w:t>
      </w:r>
    </w:p>
    <w:p w14:paraId="216F3D5E"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プレビュー版で採用されるプライバシーおよびセキュリティ対策は、本製品および本サービスで通常使用される対策よりも少ない、またはそれらの対策とは異なる場合があります。別途規定する場合を除き、お客様は、個人データまたは法令遵守要件が適用されるその他のデータを処理するためにプレビュー版を使用することはできません。本製品について、プレビュー版には本</w:t>
      </w:r>
      <w:r w:rsidRPr="001E577E">
        <w:rPr>
          <w:rFonts w:ascii="Calibri" w:eastAsia="MS PGothic" w:hAnsi="Calibri" w:cs="Calibri"/>
        </w:rPr>
        <w:t xml:space="preserve"> DPA </w:t>
      </w:r>
      <w:r w:rsidRPr="001E577E">
        <w:rPr>
          <w:rFonts w:ascii="Calibri" w:eastAsia="MS PGothic" w:hAnsi="Calibri" w:cs="Calibri"/>
        </w:rPr>
        <w:t>の「個人データの処理」、「データ</w:t>
      </w:r>
      <w:r w:rsidRPr="001E577E">
        <w:rPr>
          <w:rFonts w:ascii="Calibri" w:eastAsia="MS PGothic" w:hAnsi="Calibri" w:cs="Calibri"/>
        </w:rPr>
        <w:t xml:space="preserve"> </w:t>
      </w:r>
      <w:r w:rsidRPr="001E577E">
        <w:rPr>
          <w:rFonts w:ascii="Calibri" w:eastAsia="MS PGothic" w:hAnsi="Calibri" w:cs="Calibri"/>
        </w:rPr>
        <w:t>セキュリティ」、および「</w:t>
      </w:r>
      <w:r w:rsidRPr="001E577E">
        <w:rPr>
          <w:rFonts w:ascii="Calibri" w:eastAsia="MS PGothic" w:hAnsi="Calibri" w:cs="Calibri"/>
        </w:rPr>
        <w:t>HIPAA Business Associate</w:t>
      </w:r>
      <w:r w:rsidRPr="001E577E">
        <w:rPr>
          <w:rFonts w:ascii="Calibri" w:eastAsia="MS PGothic" w:hAnsi="Calibri" w:cs="Calibri"/>
        </w:rPr>
        <w:t>」の条件は適用されません。プロフェッショナル</w:t>
      </w:r>
      <w:r w:rsidRPr="001E577E">
        <w:rPr>
          <w:rFonts w:ascii="Calibri" w:eastAsia="MS PGothic" w:hAnsi="Calibri" w:cs="Calibri"/>
        </w:rPr>
        <w:t xml:space="preserve"> </w:t>
      </w:r>
      <w:r w:rsidRPr="001E577E">
        <w:rPr>
          <w:rFonts w:ascii="Calibri" w:eastAsia="MS PGothic" w:hAnsi="Calibri" w:cs="Calibri"/>
        </w:rPr>
        <w:t>サービスについて、プレビュー版または限定リリース版として指定されている提供物は、追加プロフェッショナル</w:t>
      </w:r>
      <w:r w:rsidRPr="001E577E">
        <w:rPr>
          <w:rFonts w:ascii="Calibri" w:eastAsia="MS PGothic" w:hAnsi="Calibri" w:cs="Calibri"/>
        </w:rPr>
        <w:t xml:space="preserve"> </w:t>
      </w:r>
      <w:r w:rsidRPr="001E577E">
        <w:rPr>
          <w:rFonts w:ascii="Calibri" w:eastAsia="MS PGothic" w:hAnsi="Calibri" w:cs="Calibri"/>
        </w:rPr>
        <w:t>サービスの条件のみを満たします。</w:t>
      </w:r>
    </w:p>
    <w:p w14:paraId="4391F9D1"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48" w:name="_Toc26972837"/>
      <w:bookmarkStart w:id="49" w:name="_Toc155365234"/>
      <w:bookmarkStart w:id="50" w:name="_Toc507768552"/>
      <w:bookmarkStart w:id="51" w:name="_Toc8395012"/>
      <w:r w:rsidRPr="001E577E">
        <w:rPr>
          <w:rFonts w:ascii="Calibri" w:eastAsia="MS PGothic" w:hAnsi="Calibri" w:cs="Calibri"/>
        </w:rPr>
        <w:t>データ処理の</w:t>
      </w:r>
      <w:bookmarkStart w:id="52" w:name="_Toc6563799"/>
      <w:bookmarkStart w:id="53" w:name="_Toc21617017"/>
      <w:r w:rsidRPr="001E577E">
        <w:rPr>
          <w:rFonts w:ascii="Calibri" w:eastAsia="MS PGothic" w:hAnsi="Calibri" w:cs="Calibri"/>
        </w:rPr>
        <w:t>性質</w:t>
      </w:r>
      <w:r w:rsidRPr="001E577E">
        <w:rPr>
          <w:rFonts w:ascii="Calibri" w:eastAsia="MS PGothic" w:hAnsi="Calibri" w:cs="Calibri"/>
        </w:rPr>
        <w:t xml:space="preserve"> (</w:t>
      </w:r>
      <w:r w:rsidRPr="001E577E">
        <w:rPr>
          <w:rFonts w:ascii="Calibri" w:eastAsia="MS PGothic" w:hAnsi="Calibri" w:cs="Calibri"/>
        </w:rPr>
        <w:t>権利の帰属</w:t>
      </w:r>
      <w:r w:rsidRPr="001E577E">
        <w:rPr>
          <w:rFonts w:ascii="Calibri" w:eastAsia="MS PGothic" w:hAnsi="Calibri" w:cs="Calibri"/>
        </w:rPr>
        <w:t>)</w:t>
      </w:r>
      <w:bookmarkEnd w:id="48"/>
      <w:bookmarkEnd w:id="49"/>
      <w:bookmarkEnd w:id="52"/>
      <w:bookmarkEnd w:id="53"/>
    </w:p>
    <w:p w14:paraId="5229A961"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マイクロソフトは、以下に規定された制限事項に従って、</w:t>
      </w:r>
      <w:r w:rsidRPr="001E577E">
        <w:rPr>
          <w:rFonts w:ascii="Calibri" w:eastAsia="MS PGothic" w:hAnsi="Calibri" w:cs="Calibri"/>
        </w:rPr>
        <w:t xml:space="preserve">(a) </w:t>
      </w:r>
      <w:r w:rsidRPr="001E577E">
        <w:rPr>
          <w:rFonts w:ascii="Calibri" w:eastAsia="MS PGothic" w:hAnsi="Calibri" w:cs="Calibri"/>
        </w:rPr>
        <w:t>文書化されたお客様の指示に基づき、お客様に本製品および本サービスを提供するため、ならびに</w:t>
      </w:r>
      <w:r w:rsidRPr="001E577E">
        <w:rPr>
          <w:rFonts w:ascii="Calibri" w:eastAsia="MS PGothic" w:hAnsi="Calibri" w:cs="Calibri"/>
        </w:rPr>
        <w:t xml:space="preserve"> (b) </w:t>
      </w:r>
      <w:r w:rsidRPr="001E577E">
        <w:rPr>
          <w:rFonts w:ascii="Calibri" w:eastAsia="MS PGothic" w:hAnsi="Calibri" w:cs="Calibri"/>
        </w:rPr>
        <w:t>本製品および本サービスのお客様への提供に付随する事業運営のためにのみ、顧客データ、プロフェッショナル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データ、および個人データを使用し、その他の方法で処理します。両当事者の間においては、お客様が顧客データおよびプロフェッショナル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データのすべての権利、権原および権益を留保します。マイクロソフトは、本条でお客様がマイクロソフトに付与する権利を除き、顧客データまたはプロフェッショナル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データに関するいかなる権利も取得しません。本項は、マイクロソフトがお客様にライセンスするソフトウェアまたはサービスに対するマイクロソフトの権利には影響しません。</w:t>
      </w:r>
    </w:p>
    <w:p w14:paraId="2353E201" w14:textId="77777777" w:rsidR="001E577E" w:rsidRPr="001E577E" w:rsidRDefault="001E577E" w:rsidP="001E577E">
      <w:pPr>
        <w:rPr>
          <w:rFonts w:ascii="Calibri" w:eastAsia="MS PGothic" w:hAnsi="Calibri" w:cs="Calibri"/>
        </w:rPr>
      </w:pPr>
    </w:p>
    <w:p w14:paraId="64120C30" w14:textId="77777777" w:rsidR="001E577E" w:rsidRPr="001E577E" w:rsidRDefault="001E577E" w:rsidP="001E577E">
      <w:pPr>
        <w:tabs>
          <w:tab w:val="left" w:pos="9849"/>
        </w:tabs>
        <w:rPr>
          <w:rFonts w:ascii="Calibri" w:eastAsia="MS PGothic" w:hAnsi="Calibri" w:cs="Calibri"/>
        </w:rPr>
      </w:pPr>
      <w:r w:rsidRPr="001E577E">
        <w:rPr>
          <w:rFonts w:ascii="Calibri" w:eastAsia="MS PGothic" w:hAnsi="Calibri" w:cs="Calibri"/>
        </w:rPr>
        <w:tab/>
      </w:r>
    </w:p>
    <w:p w14:paraId="236A86C0" w14:textId="77777777" w:rsidR="001E577E" w:rsidRPr="001E577E" w:rsidRDefault="001E577E" w:rsidP="007F1788">
      <w:pPr>
        <w:pStyle w:val="ProductList-Body"/>
        <w:keepNext/>
        <w:spacing w:after="120"/>
        <w:ind w:left="187"/>
        <w:outlineLvl w:val="2"/>
        <w:rPr>
          <w:rFonts w:ascii="Calibri" w:eastAsia="MS PGothic" w:hAnsi="Calibri" w:cs="Calibri"/>
        </w:rPr>
      </w:pPr>
      <w:bookmarkStart w:id="54" w:name="_Toc6563800"/>
      <w:bookmarkStart w:id="55" w:name="_Toc26972838"/>
      <w:bookmarkStart w:id="56" w:name="_Toc13858350"/>
      <w:bookmarkStart w:id="57" w:name="_Toc21617018"/>
      <w:r w:rsidRPr="001E577E">
        <w:rPr>
          <w:rFonts w:ascii="Calibri" w:eastAsia="MS PGothic" w:hAnsi="Calibri" w:cs="Calibri"/>
          <w:b/>
          <w:color w:val="0072C6"/>
        </w:rPr>
        <w:t>お客様に</w:t>
      </w:r>
      <w:bookmarkEnd w:id="54"/>
      <w:bookmarkEnd w:id="55"/>
      <w:r w:rsidRPr="001E577E">
        <w:rPr>
          <w:rFonts w:ascii="Calibri" w:eastAsia="MS PGothic" w:hAnsi="Calibri" w:cs="Calibri"/>
          <w:b/>
          <w:color w:val="0072C6"/>
        </w:rPr>
        <w:t>本製品および本サービスを提供するための処理</w:t>
      </w:r>
    </w:p>
    <w:p w14:paraId="48C02A26" w14:textId="77777777" w:rsidR="001E577E" w:rsidRPr="001E577E" w:rsidRDefault="001E577E" w:rsidP="001E577E">
      <w:pPr>
        <w:pStyle w:val="ProductList-Body"/>
        <w:keepNext/>
        <w:ind w:left="158"/>
        <w:rPr>
          <w:rFonts w:ascii="Calibri" w:eastAsia="MS PGothic" w:hAnsi="Calibri" w:cs="Calibri"/>
        </w:rPr>
      </w:pP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において、本製品の「提供」は以下の要素で構成されます。</w:t>
      </w:r>
    </w:p>
    <w:p w14:paraId="0F1DC8B4" w14:textId="77777777" w:rsidR="001E577E" w:rsidRPr="001E577E" w:rsidRDefault="001E577E" w:rsidP="001E577E">
      <w:pPr>
        <w:pStyle w:val="ProductList-Body"/>
        <w:numPr>
          <w:ilvl w:val="0"/>
          <w:numId w:val="5"/>
        </w:numPr>
        <w:rPr>
          <w:rFonts w:ascii="Calibri" w:eastAsia="MS PGothic" w:hAnsi="Calibri" w:cs="Calibri"/>
        </w:rPr>
      </w:pPr>
      <w:r w:rsidRPr="001E577E">
        <w:rPr>
          <w:rFonts w:ascii="Calibri" w:eastAsia="MS PGothic" w:hAnsi="Calibri" w:cs="Calibri"/>
        </w:rPr>
        <w:t>お客様とそのユーザーによってライセンス取得、設定、および</w:t>
      </w:r>
      <w:bookmarkEnd w:id="56"/>
      <w:bookmarkEnd w:id="57"/>
      <w:r w:rsidRPr="001E577E">
        <w:rPr>
          <w:rFonts w:ascii="Calibri" w:eastAsia="MS PGothic" w:hAnsi="Calibri" w:cs="Calibri"/>
        </w:rPr>
        <w:t>使用される機能の提供</w:t>
      </w:r>
      <w:r w:rsidRPr="001E577E">
        <w:rPr>
          <w:rFonts w:ascii="Calibri" w:eastAsia="MS PGothic" w:hAnsi="Calibri" w:cs="Calibri"/>
        </w:rPr>
        <w:t xml:space="preserve"> (</w:t>
      </w:r>
      <w:r w:rsidRPr="001E577E">
        <w:rPr>
          <w:rFonts w:ascii="Calibri" w:eastAsia="MS PGothic" w:hAnsi="Calibri" w:cs="Calibri"/>
        </w:rPr>
        <w:t>パーソナライズされたユーザー</w:t>
      </w:r>
      <w:r w:rsidRPr="001E577E">
        <w:rPr>
          <w:rFonts w:ascii="Calibri" w:eastAsia="MS PGothic" w:hAnsi="Calibri" w:cs="Calibri"/>
        </w:rPr>
        <w:t xml:space="preserve"> </w:t>
      </w:r>
      <w:r w:rsidRPr="001E577E">
        <w:rPr>
          <w:rFonts w:ascii="Calibri" w:eastAsia="MS PGothic" w:hAnsi="Calibri" w:cs="Calibri"/>
        </w:rPr>
        <w:t>エクスペリエンスの提供を含む</w:t>
      </w:r>
      <w:r w:rsidRPr="001E577E">
        <w:rPr>
          <w:rFonts w:ascii="Calibri" w:eastAsia="MS PGothic" w:hAnsi="Calibri" w:cs="Calibri"/>
        </w:rPr>
        <w:t>)</w:t>
      </w:r>
    </w:p>
    <w:p w14:paraId="04A94D27" w14:textId="77777777" w:rsidR="001E577E" w:rsidRPr="001E577E" w:rsidRDefault="001E577E" w:rsidP="001E577E">
      <w:pPr>
        <w:pStyle w:val="ProductList-Body"/>
        <w:numPr>
          <w:ilvl w:val="0"/>
          <w:numId w:val="5"/>
        </w:numPr>
        <w:rPr>
          <w:rFonts w:ascii="Calibri" w:eastAsia="MS PGothic" w:hAnsi="Calibri" w:cs="Calibri"/>
        </w:rPr>
      </w:pPr>
      <w:r w:rsidRPr="001E577E">
        <w:rPr>
          <w:rFonts w:ascii="Calibri" w:eastAsia="MS PGothic" w:hAnsi="Calibri" w:cs="Calibri"/>
        </w:rPr>
        <w:t>トラブルシューティング</w:t>
      </w:r>
      <w:r w:rsidRPr="001E577E">
        <w:rPr>
          <w:rFonts w:ascii="Calibri" w:eastAsia="MS PGothic" w:hAnsi="Calibri" w:cs="Calibri"/>
        </w:rPr>
        <w:t xml:space="preserve"> (</w:t>
      </w:r>
      <w:r w:rsidRPr="001E577E">
        <w:rPr>
          <w:rFonts w:ascii="Calibri" w:eastAsia="MS PGothic" w:hAnsi="Calibri" w:cs="Calibri"/>
        </w:rPr>
        <w:t>問題の防止、検出、および修正</w:t>
      </w:r>
      <w:r w:rsidRPr="001E577E">
        <w:rPr>
          <w:rFonts w:ascii="Calibri" w:eastAsia="MS PGothic" w:hAnsi="Calibri" w:cs="Calibri"/>
        </w:rPr>
        <w:t>)</w:t>
      </w:r>
    </w:p>
    <w:p w14:paraId="6E0187A3" w14:textId="77777777" w:rsidR="001E577E" w:rsidRPr="001E577E" w:rsidRDefault="001E577E" w:rsidP="001E577E">
      <w:pPr>
        <w:pStyle w:val="ProductList-Body"/>
        <w:numPr>
          <w:ilvl w:val="0"/>
          <w:numId w:val="5"/>
        </w:numPr>
        <w:spacing w:after="120"/>
        <w:rPr>
          <w:rFonts w:ascii="Calibri" w:eastAsia="MS PGothic" w:hAnsi="Calibri" w:cs="Calibri"/>
        </w:rPr>
      </w:pPr>
      <w:r w:rsidRPr="001E577E">
        <w:rPr>
          <w:rFonts w:ascii="Calibri" w:eastAsia="MS PGothic" w:hAnsi="Calibri" w:cs="Calibri"/>
        </w:rPr>
        <w:t>製品の最新状態とパフォーマンスの維持、ならびにユーザーの生産性、信頼性、有効性、品質、およびセキュリティの向上。</w:t>
      </w:r>
    </w:p>
    <w:p w14:paraId="4BBD7A71" w14:textId="77777777" w:rsidR="001E577E" w:rsidRPr="001E577E" w:rsidRDefault="001E577E" w:rsidP="001E577E">
      <w:pPr>
        <w:pStyle w:val="ProductList-Body"/>
        <w:ind w:left="158"/>
        <w:rPr>
          <w:rFonts w:ascii="Calibri" w:eastAsia="MS PGothic" w:hAnsi="Calibri" w:cs="Calibri"/>
        </w:rPr>
      </w:pP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において、プロフェッショナル</w:t>
      </w:r>
      <w:r w:rsidRPr="001E577E">
        <w:rPr>
          <w:rFonts w:ascii="Calibri" w:eastAsia="MS PGothic" w:hAnsi="Calibri" w:cs="Calibri"/>
        </w:rPr>
        <w:t xml:space="preserve"> </w:t>
      </w:r>
      <w:r w:rsidRPr="001E577E">
        <w:rPr>
          <w:rFonts w:ascii="Calibri" w:eastAsia="MS PGothic" w:hAnsi="Calibri" w:cs="Calibri"/>
        </w:rPr>
        <w:t>サービスの「提供」は以下の要素で構成されます。</w:t>
      </w:r>
    </w:p>
    <w:p w14:paraId="3F0F0F34"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サービスの提供</w:t>
      </w:r>
      <w:r w:rsidRPr="001E577E">
        <w:rPr>
          <w:rFonts w:ascii="Calibri" w:eastAsia="MS PGothic" w:hAnsi="Calibri" w:cs="Calibri"/>
        </w:rPr>
        <w:t xml:space="preserve"> (</w:t>
      </w:r>
      <w:r w:rsidRPr="001E577E">
        <w:rPr>
          <w:rFonts w:ascii="Calibri" w:eastAsia="MS PGothic" w:hAnsi="Calibri" w:cs="Calibri"/>
        </w:rPr>
        <w:t>技術サポート、プロフェッショナル</w:t>
      </w:r>
      <w:r w:rsidRPr="001E577E">
        <w:rPr>
          <w:rFonts w:ascii="Calibri" w:eastAsia="MS PGothic" w:hAnsi="Calibri" w:cs="Calibri"/>
        </w:rPr>
        <w:t xml:space="preserve"> </w:t>
      </w:r>
      <w:r w:rsidRPr="001E577E">
        <w:rPr>
          <w:rFonts w:ascii="Calibri" w:eastAsia="MS PGothic" w:hAnsi="Calibri" w:cs="Calibri"/>
        </w:rPr>
        <w:t>プランニング、アドバイス、ガイダンス、データ移行、導入、およびソリューション</w:t>
      </w:r>
      <w:r w:rsidRPr="001E577E">
        <w:rPr>
          <w:rFonts w:ascii="Calibri" w:eastAsia="MS PGothic" w:hAnsi="Calibri" w:cs="Calibri"/>
        </w:rPr>
        <w:t>/</w:t>
      </w:r>
      <w:r w:rsidRPr="001E577E">
        <w:rPr>
          <w:rFonts w:ascii="Calibri" w:eastAsia="MS PGothic" w:hAnsi="Calibri" w:cs="Calibri"/>
        </w:rPr>
        <w:t>ソフトウェア開発の各サービスの提供を含む</w:t>
      </w:r>
      <w:r w:rsidRPr="001E577E">
        <w:rPr>
          <w:rFonts w:ascii="Calibri" w:eastAsia="MS PGothic" w:hAnsi="Calibri" w:cs="Calibri"/>
        </w:rPr>
        <w:t>)</w:t>
      </w:r>
      <w:r w:rsidRPr="001E577E">
        <w:rPr>
          <w:rFonts w:ascii="Calibri" w:eastAsia="MS PGothic" w:hAnsi="Calibri" w:cs="Calibri"/>
        </w:rPr>
        <w:t>。</w:t>
      </w:r>
    </w:p>
    <w:p w14:paraId="3FC702AD"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トラブルシューティング</w:t>
      </w:r>
      <w:r w:rsidRPr="001E577E">
        <w:rPr>
          <w:rFonts w:ascii="Calibri" w:eastAsia="MS PGothic" w:hAnsi="Calibri" w:cs="Calibri"/>
        </w:rPr>
        <w:t xml:space="preserve"> (</w:t>
      </w: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サービスの提供中にプロフェッショナル</w:t>
      </w:r>
      <w:r w:rsidRPr="001E577E">
        <w:rPr>
          <w:rFonts w:ascii="Calibri" w:eastAsia="MS PGothic" w:hAnsi="Calibri" w:cs="Calibri"/>
        </w:rPr>
        <w:t xml:space="preserve"> </w:t>
      </w:r>
      <w:r w:rsidRPr="001E577E">
        <w:rPr>
          <w:rFonts w:ascii="Calibri" w:eastAsia="MS PGothic" w:hAnsi="Calibri" w:cs="Calibri"/>
        </w:rPr>
        <w:t>サービスまたは関連する本製品において特定されたセキュリティ</w:t>
      </w:r>
      <w:r w:rsidRPr="001E577E">
        <w:rPr>
          <w:rFonts w:ascii="Calibri" w:eastAsia="MS PGothic" w:hAnsi="Calibri" w:cs="Calibri"/>
        </w:rPr>
        <w:t xml:space="preserve"> </w:t>
      </w:r>
      <w:r w:rsidRPr="001E577E">
        <w:rPr>
          <w:rFonts w:ascii="Calibri" w:eastAsia="MS PGothic" w:hAnsi="Calibri" w:cs="Calibri"/>
        </w:rPr>
        <w:t>インシデントおよび問題を含む、問題の防止、検出、調査、緩和、および修正</w:t>
      </w:r>
      <w:r w:rsidRPr="001E577E">
        <w:rPr>
          <w:rFonts w:ascii="Calibri" w:eastAsia="MS PGothic" w:hAnsi="Calibri" w:cs="Calibri"/>
        </w:rPr>
        <w:t>)</w:t>
      </w:r>
      <w:r w:rsidRPr="001E577E">
        <w:rPr>
          <w:rFonts w:ascii="Calibri" w:eastAsia="MS PGothic" w:hAnsi="Calibri" w:cs="Calibri"/>
        </w:rPr>
        <w:t>。</w:t>
      </w:r>
    </w:p>
    <w:p w14:paraId="50BE76F2" w14:textId="77777777" w:rsidR="001E577E" w:rsidRPr="001E577E" w:rsidRDefault="001E577E" w:rsidP="00EB06E3">
      <w:pPr>
        <w:pStyle w:val="ProductList-Body"/>
        <w:numPr>
          <w:ilvl w:val="0"/>
          <w:numId w:val="5"/>
        </w:numPr>
        <w:tabs>
          <w:tab w:val="clear" w:pos="158"/>
        </w:tabs>
        <w:spacing w:after="120"/>
        <w:ind w:left="922" w:right="90"/>
        <w:rPr>
          <w:rFonts w:ascii="Calibri" w:eastAsia="MS PGothic" w:hAnsi="Calibri" w:cs="Calibri"/>
        </w:rPr>
      </w:pP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サービスの提供中に特定された問題に基づく、ソフトウェアの瑕疵の修正の他に製品およびサービスの最新状態とパフォーマンスの維持を含む、プロフェッショナル</w:t>
      </w:r>
      <w:r w:rsidRPr="001E577E">
        <w:rPr>
          <w:rFonts w:ascii="Calibri" w:eastAsia="MS PGothic" w:hAnsi="Calibri" w:cs="Calibri"/>
        </w:rPr>
        <w:t xml:space="preserve"> </w:t>
      </w:r>
      <w:r w:rsidRPr="001E577E">
        <w:rPr>
          <w:rFonts w:ascii="Calibri" w:eastAsia="MS PGothic" w:hAnsi="Calibri" w:cs="Calibri"/>
        </w:rPr>
        <w:t>サービスおよび基となる本製品の提供、有効性、品質、およびセキュリティの向上。</w:t>
      </w:r>
    </w:p>
    <w:p w14:paraId="35E6026C"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いずれの場合も、製品およびサービスの提供はデータ保護要件に基づくセキュリティ義務を考慮して実施するものとします。</w:t>
      </w:r>
    </w:p>
    <w:p w14:paraId="53F7C146"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マイクロソフトは、本製品および本サービスを提供するときに、次の目的のために顧客データ、プロフェッショナル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データ、または個人データを使用したり、またはその他の方法で処理したりしません。</w:t>
      </w:r>
      <w:r w:rsidRPr="001E577E">
        <w:rPr>
          <w:rFonts w:ascii="Calibri" w:eastAsia="MS PGothic" w:hAnsi="Calibri" w:cs="Calibri"/>
        </w:rPr>
        <w:t xml:space="preserve">(a) </w:t>
      </w:r>
      <w:r w:rsidRPr="001E577E">
        <w:rPr>
          <w:rFonts w:ascii="Calibri" w:eastAsia="MS PGothic" w:hAnsi="Calibri" w:cs="Calibri"/>
        </w:rPr>
        <w:t>ユーザー</w:t>
      </w:r>
      <w:r w:rsidRPr="001E577E">
        <w:rPr>
          <w:rFonts w:ascii="Calibri" w:eastAsia="MS PGothic" w:hAnsi="Calibri" w:cs="Calibri"/>
        </w:rPr>
        <w:t xml:space="preserve"> </w:t>
      </w:r>
      <w:r w:rsidRPr="001E577E">
        <w:rPr>
          <w:rFonts w:ascii="Calibri" w:eastAsia="MS PGothic" w:hAnsi="Calibri" w:cs="Calibri"/>
        </w:rPr>
        <w:t>プロファイリング、</w:t>
      </w:r>
      <w:r w:rsidRPr="001E577E">
        <w:rPr>
          <w:rFonts w:ascii="Calibri" w:eastAsia="MS PGothic" w:hAnsi="Calibri" w:cs="Calibri"/>
        </w:rPr>
        <w:t xml:space="preserve">(b) </w:t>
      </w:r>
      <w:r w:rsidRPr="001E577E">
        <w:rPr>
          <w:rFonts w:ascii="Calibri" w:eastAsia="MS PGothic" w:hAnsi="Calibri" w:cs="Calibri"/>
        </w:rPr>
        <w:t>広告目的もしくは同様の商用目的、または</w:t>
      </w:r>
      <w:r w:rsidRPr="001E577E">
        <w:rPr>
          <w:rFonts w:ascii="Calibri" w:eastAsia="MS PGothic" w:hAnsi="Calibri" w:cs="Calibri"/>
        </w:rPr>
        <w:t xml:space="preserve"> (c) </w:t>
      </w:r>
      <w:r w:rsidRPr="001E577E">
        <w:rPr>
          <w:rFonts w:ascii="Calibri" w:eastAsia="MS PGothic" w:hAnsi="Calibri" w:cs="Calibri"/>
        </w:rPr>
        <w:t>新しい機能、サービス、もしくは製品の作成、あるいはそれ以外の目的での市場調査。ただし、かかる使用または処理が、文書化されたお客様の指示に従っている場合を除きます。</w:t>
      </w:r>
    </w:p>
    <w:p w14:paraId="62BE84AD" w14:textId="77777777" w:rsidR="001E577E" w:rsidRPr="001E577E" w:rsidRDefault="001E577E" w:rsidP="001E577E">
      <w:pPr>
        <w:pStyle w:val="ProductList-Body"/>
        <w:keepNext/>
        <w:spacing w:after="120"/>
        <w:ind w:left="187" w:hanging="7"/>
        <w:outlineLvl w:val="2"/>
        <w:rPr>
          <w:rFonts w:ascii="Calibri" w:eastAsia="MS PGothic" w:hAnsi="Calibri" w:cs="Calibri"/>
        </w:rPr>
      </w:pPr>
      <w:r w:rsidRPr="001E577E">
        <w:rPr>
          <w:rFonts w:ascii="Calibri" w:eastAsia="MS PGothic" w:hAnsi="Calibri" w:cs="Calibri"/>
          <w:b/>
          <w:color w:val="0072C6"/>
        </w:rPr>
        <w:t>お客様に本製品および本サービスを提供することに付随する事業運営のための処理</w:t>
      </w:r>
    </w:p>
    <w:p w14:paraId="41F4D06B"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において、「事業運営」とは、本条項でお客様が許可する事業運営を意味します。</w:t>
      </w:r>
    </w:p>
    <w:p w14:paraId="67EC5E1A" w14:textId="77777777" w:rsidR="001E577E" w:rsidRPr="001E577E" w:rsidRDefault="001E577E" w:rsidP="001E577E">
      <w:pPr>
        <w:pStyle w:val="ProductList-Body"/>
        <w:spacing w:line="216" w:lineRule="auto"/>
        <w:ind w:left="158"/>
        <w:rPr>
          <w:rFonts w:ascii="Calibri" w:eastAsia="MS PGothic" w:hAnsi="Calibri" w:cs="Calibri"/>
        </w:rPr>
      </w:pPr>
      <w:r w:rsidRPr="001E577E">
        <w:rPr>
          <w:rFonts w:ascii="Calibri" w:eastAsia="MS PGothic" w:hAnsi="Calibri" w:cs="Calibri"/>
        </w:rPr>
        <w:t>お客様はマイクロソフトに以下を許可します。</w:t>
      </w:r>
    </w:p>
    <w:p w14:paraId="71E3055A" w14:textId="77777777" w:rsidR="001E577E" w:rsidRPr="001E577E" w:rsidRDefault="001E577E" w:rsidP="001E577E">
      <w:pPr>
        <w:pStyle w:val="ProductList-Body"/>
        <w:numPr>
          <w:ilvl w:val="0"/>
          <w:numId w:val="10"/>
        </w:numPr>
        <w:ind w:left="900" w:hanging="180"/>
        <w:rPr>
          <w:rFonts w:ascii="Calibri" w:eastAsia="MS PGothic" w:hAnsi="Calibri" w:cs="Calibri"/>
        </w:rPr>
      </w:pPr>
      <w:r w:rsidRPr="001E577E">
        <w:rPr>
          <w:rFonts w:ascii="Calibri" w:eastAsia="MS PGothic" w:hAnsi="Calibri" w:cs="Calibri"/>
        </w:rPr>
        <w:t>仮名化された識別子を含むデータから集計された統計的な個人情報以外のデータを作成すること</w:t>
      </w:r>
      <w:r w:rsidRPr="001E577E">
        <w:rPr>
          <w:rFonts w:ascii="Calibri" w:eastAsia="MS PGothic" w:hAnsi="Calibri" w:cs="Calibri"/>
        </w:rPr>
        <w:t xml:space="preserve"> (</w:t>
      </w:r>
      <w:r w:rsidRPr="001E577E">
        <w:rPr>
          <w:rFonts w:ascii="Calibri" w:eastAsia="MS PGothic" w:hAnsi="Calibri" w:cs="Calibri"/>
        </w:rPr>
        <w:t>一意の仮名化された識別子を含む使用ログなど</w:t>
      </w:r>
      <w:r w:rsidRPr="001E577E">
        <w:rPr>
          <w:rFonts w:ascii="Calibri" w:eastAsia="MS PGothic" w:hAnsi="Calibri" w:cs="Calibri"/>
        </w:rPr>
        <w:t>)</w:t>
      </w:r>
    </w:p>
    <w:p w14:paraId="2D513BD7" w14:textId="77777777" w:rsidR="001E577E" w:rsidRPr="001E577E" w:rsidRDefault="001E577E" w:rsidP="001E577E">
      <w:pPr>
        <w:pStyle w:val="ProductList-Body"/>
        <w:numPr>
          <w:ilvl w:val="0"/>
          <w:numId w:val="10"/>
        </w:numPr>
        <w:spacing w:after="120"/>
        <w:ind w:left="907" w:hanging="187"/>
        <w:rPr>
          <w:rFonts w:ascii="Calibri" w:eastAsia="MS PGothic" w:hAnsi="Calibri" w:cs="Calibri"/>
        </w:rPr>
      </w:pPr>
      <w:r w:rsidRPr="001E577E">
        <w:rPr>
          <w:rFonts w:ascii="Calibri" w:eastAsia="MS PGothic" w:hAnsi="Calibri" w:cs="Calibri"/>
        </w:rPr>
        <w:t>顧客データまたはプロフェッショナル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データに関連する統計を算出すること</w:t>
      </w:r>
    </w:p>
    <w:p w14:paraId="2071818C"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いずれの場合も、顧客データまたはプロフェッショナル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データの内容にアクセスしたり分析することなく、お客様に本製品および本サービスを提供することに不随し、以下の目的を達成することに限定されます。</w:t>
      </w:r>
    </w:p>
    <w:p w14:paraId="3D83948D" w14:textId="77777777" w:rsidR="001E577E" w:rsidRPr="001E577E" w:rsidRDefault="001E577E" w:rsidP="001E577E">
      <w:pPr>
        <w:pStyle w:val="ProductList-Body"/>
        <w:ind w:left="158"/>
        <w:rPr>
          <w:rFonts w:ascii="Calibri" w:eastAsia="MS PGothic" w:hAnsi="Calibri" w:cs="Calibri"/>
        </w:rPr>
      </w:pPr>
      <w:r w:rsidRPr="001E577E">
        <w:rPr>
          <w:rFonts w:ascii="Calibri" w:eastAsia="MS PGothic" w:hAnsi="Calibri" w:cs="Calibri"/>
        </w:rPr>
        <w:t>目的は以下のとおりです。</w:t>
      </w:r>
    </w:p>
    <w:p w14:paraId="7BE6C401"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課金およびアカウント管理</w:t>
      </w:r>
    </w:p>
    <w:p w14:paraId="5EFA51F3"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従業員のコミッションとパートナーのインセンティブの計算などの報酬支払</w:t>
      </w:r>
    </w:p>
    <w:p w14:paraId="4426AD38" w14:textId="77777777" w:rsidR="001E577E" w:rsidRPr="001E577E" w:rsidRDefault="001E577E" w:rsidP="001E577E">
      <w:pPr>
        <w:pStyle w:val="ProductList-Body"/>
        <w:numPr>
          <w:ilvl w:val="0"/>
          <w:numId w:val="5"/>
        </w:numPr>
        <w:tabs>
          <w:tab w:val="clear" w:pos="158"/>
        </w:tabs>
        <w:ind w:left="922"/>
        <w:rPr>
          <w:rFonts w:ascii="Calibri" w:eastAsia="MS PGothic" w:hAnsi="Calibri" w:cs="Calibri"/>
        </w:rPr>
      </w:pPr>
      <w:r w:rsidRPr="001E577E">
        <w:rPr>
          <w:rFonts w:ascii="Calibri" w:eastAsia="MS PGothic" w:hAnsi="Calibri" w:cs="Calibri"/>
        </w:rPr>
        <w:t>予測、収益、キャパシティ</w:t>
      </w:r>
      <w:r w:rsidRPr="001E577E">
        <w:rPr>
          <w:rFonts w:ascii="Calibri" w:eastAsia="MS PGothic" w:hAnsi="Calibri" w:cs="Calibri"/>
        </w:rPr>
        <w:t xml:space="preserve"> </w:t>
      </w:r>
      <w:r w:rsidRPr="001E577E">
        <w:rPr>
          <w:rFonts w:ascii="Calibri" w:eastAsia="MS PGothic" w:hAnsi="Calibri" w:cs="Calibri"/>
        </w:rPr>
        <w:t>プランニング、製品戦略など、社内向け報告やビジネス</w:t>
      </w:r>
      <w:r w:rsidRPr="001E577E">
        <w:rPr>
          <w:rFonts w:ascii="Calibri" w:eastAsia="MS PGothic" w:hAnsi="Calibri" w:cs="Calibri"/>
        </w:rPr>
        <w:t xml:space="preserve"> </w:t>
      </w:r>
      <w:r w:rsidRPr="001E577E">
        <w:rPr>
          <w:rFonts w:ascii="Calibri" w:eastAsia="MS PGothic" w:hAnsi="Calibri" w:cs="Calibri"/>
        </w:rPr>
        <w:t>モデリング</w:t>
      </w:r>
    </w:p>
    <w:p w14:paraId="1AD0244C" w14:textId="77777777" w:rsidR="001E577E" w:rsidRPr="001E577E" w:rsidRDefault="001E577E" w:rsidP="001E577E">
      <w:pPr>
        <w:pStyle w:val="ProductList-Body"/>
        <w:numPr>
          <w:ilvl w:val="0"/>
          <w:numId w:val="5"/>
        </w:numPr>
        <w:tabs>
          <w:tab w:val="clear" w:pos="158"/>
        </w:tabs>
        <w:spacing w:after="120"/>
        <w:ind w:left="922"/>
        <w:rPr>
          <w:rFonts w:ascii="Calibri" w:eastAsia="MS PGothic" w:hAnsi="Calibri" w:cs="Calibri"/>
        </w:rPr>
      </w:pPr>
      <w:r w:rsidRPr="001E577E">
        <w:rPr>
          <w:rFonts w:ascii="Calibri" w:eastAsia="MS PGothic" w:hAnsi="Calibri" w:cs="Calibri"/>
        </w:rPr>
        <w:t>財務報告</w:t>
      </w:r>
    </w:p>
    <w:p w14:paraId="3E0D411D" w14:textId="77777777" w:rsidR="001E577E" w:rsidRPr="001E577E" w:rsidRDefault="001E577E" w:rsidP="001E577E">
      <w:pPr>
        <w:pStyle w:val="ProductList-Body"/>
        <w:spacing w:after="120"/>
        <w:ind w:left="158"/>
        <w:rPr>
          <w:rFonts w:ascii="Calibri" w:eastAsia="MS PGothic" w:hAnsi="Calibri" w:cs="Calibri"/>
        </w:rPr>
      </w:pPr>
      <w:bookmarkStart w:id="58" w:name="_Hlk24466161"/>
      <w:r w:rsidRPr="001E577E">
        <w:rPr>
          <w:rFonts w:ascii="Calibri" w:eastAsia="MS PGothic" w:hAnsi="Calibri" w:cs="Calibri"/>
        </w:rPr>
        <w:t>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データ、または個人データをこれらの事業運営のために処理するときに、データ最小化の原則を適用するものとし、それらのデータを次の目的で使用したり、またはその他の方法で処理したりしません。</w:t>
      </w:r>
      <w:r w:rsidRPr="001E577E">
        <w:rPr>
          <w:rFonts w:ascii="Calibri" w:eastAsia="MS PGothic" w:hAnsi="Calibri" w:cs="Calibri"/>
        </w:rPr>
        <w:t xml:space="preserve">(a) </w:t>
      </w:r>
      <w:r w:rsidRPr="001E577E">
        <w:rPr>
          <w:rFonts w:ascii="Calibri" w:eastAsia="MS PGothic" w:hAnsi="Calibri" w:cs="Calibri"/>
        </w:rPr>
        <w:t>ユーザー</w:t>
      </w:r>
      <w:r w:rsidRPr="001E577E">
        <w:rPr>
          <w:rFonts w:ascii="Calibri" w:eastAsia="MS PGothic" w:hAnsi="Calibri" w:cs="Calibri"/>
        </w:rPr>
        <w:t xml:space="preserve"> </w:t>
      </w:r>
      <w:r w:rsidRPr="001E577E">
        <w:rPr>
          <w:rFonts w:ascii="Calibri" w:eastAsia="MS PGothic" w:hAnsi="Calibri" w:cs="Calibri"/>
        </w:rPr>
        <w:t>プロファイリング。</w:t>
      </w:r>
      <w:r w:rsidRPr="001E577E">
        <w:rPr>
          <w:rFonts w:ascii="Calibri" w:eastAsia="MS PGothic" w:hAnsi="Calibri" w:cs="Calibri"/>
        </w:rPr>
        <w:t xml:space="preserve">(b) </w:t>
      </w:r>
      <w:r w:rsidRPr="001E577E">
        <w:rPr>
          <w:rFonts w:ascii="Calibri" w:eastAsia="MS PGothic" w:hAnsi="Calibri" w:cs="Calibri"/>
        </w:rPr>
        <w:t>広告目的または同様の商用目的。</w:t>
      </w:r>
      <w:r w:rsidRPr="001E577E">
        <w:rPr>
          <w:rFonts w:ascii="Calibri" w:eastAsia="MS PGothic" w:hAnsi="Calibri" w:cs="Calibri"/>
        </w:rPr>
        <w:t xml:space="preserve">(c) </w:t>
      </w:r>
      <w:r w:rsidRPr="001E577E">
        <w:rPr>
          <w:rFonts w:ascii="Calibri" w:eastAsia="MS PGothic" w:hAnsi="Calibri" w:cs="Calibri"/>
        </w:rPr>
        <w:t>または本条項に記載されている目的以外のその他の目的。また、本</w:t>
      </w:r>
      <w:r w:rsidRPr="001E577E">
        <w:rPr>
          <w:rFonts w:ascii="Calibri" w:eastAsia="MS PGothic" w:hAnsi="Calibri" w:cs="Calibri"/>
        </w:rPr>
        <w:t xml:space="preserve"> DPA </w:t>
      </w:r>
      <w:r w:rsidRPr="001E577E">
        <w:rPr>
          <w:rFonts w:ascii="Calibri" w:eastAsia="MS PGothic" w:hAnsi="Calibri" w:cs="Calibri"/>
        </w:rPr>
        <w:t>に基づくすべての処理と同様、事業運営の処理には引き続き、処理対象データの開示に基づくマイクロソフトの秘密保持義務および確約事項が適用されます。</w:t>
      </w:r>
      <w:bookmarkEnd w:id="58"/>
    </w:p>
    <w:p w14:paraId="1D87D6A5"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59" w:name="_Toc507768551"/>
      <w:bookmarkStart w:id="60" w:name="_Toc8395011"/>
      <w:bookmarkStart w:id="61" w:name="_Toc26972840"/>
      <w:bookmarkStart w:id="62" w:name="_Toc42764837"/>
      <w:bookmarkStart w:id="63" w:name="_Toc155365235"/>
      <w:r w:rsidRPr="001E577E">
        <w:rPr>
          <w:rFonts w:ascii="Calibri" w:eastAsia="MS PGothic" w:hAnsi="Calibri" w:cs="Calibri"/>
        </w:rPr>
        <w:t>処理対象データの開示</w:t>
      </w:r>
      <w:bookmarkEnd w:id="59"/>
      <w:bookmarkEnd w:id="60"/>
      <w:bookmarkEnd w:id="61"/>
      <w:bookmarkEnd w:id="62"/>
      <w:bookmarkEnd w:id="63"/>
    </w:p>
    <w:p w14:paraId="01C63884" w14:textId="77777777" w:rsidR="005B0D04" w:rsidRPr="001E577E" w:rsidRDefault="005B0D04" w:rsidP="005B0D04">
      <w:pPr>
        <w:pStyle w:val="ProductList-Body"/>
        <w:spacing w:after="120"/>
        <w:rPr>
          <w:rFonts w:ascii="Calibri" w:eastAsia="MS PGothic" w:hAnsi="Calibri" w:cs="Calibri"/>
        </w:rPr>
      </w:pPr>
      <w:bookmarkStart w:id="64" w:name="_Toc6563801"/>
      <w:bookmarkStart w:id="65" w:name="_Toc21617019"/>
      <w:bookmarkStart w:id="66" w:name="_Toc26972841"/>
      <w:r w:rsidRPr="001E577E">
        <w:rPr>
          <w:rFonts w:ascii="Calibri" w:eastAsia="MS PGothic" w:hAnsi="Calibri" w:cs="Calibri"/>
        </w:rPr>
        <w:t>次の場合を除き、マイクロソフトが処理対象データを開示する、またはかかるデータへのアクセスを可能にすることはありません。</w:t>
      </w:r>
      <w:r w:rsidRPr="001E577E">
        <w:rPr>
          <w:rFonts w:ascii="Calibri" w:eastAsia="MS PGothic" w:hAnsi="Calibri" w:cs="Calibri"/>
        </w:rPr>
        <w:t xml:space="preserve">(1) </w:t>
      </w:r>
      <w:r w:rsidRPr="001E577E">
        <w:rPr>
          <w:rFonts w:ascii="Calibri" w:eastAsia="MS PGothic" w:hAnsi="Calibri" w:cs="Calibri"/>
        </w:rPr>
        <w:t>お客様が指示した場合、</w:t>
      </w:r>
      <w:r w:rsidRPr="001E577E">
        <w:rPr>
          <w:rFonts w:ascii="Calibri" w:eastAsia="MS PGothic" w:hAnsi="Calibri" w:cs="Calibri"/>
        </w:rPr>
        <w:t xml:space="preserve">(2) </w:t>
      </w: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に規定されている場合、または</w:t>
      </w:r>
      <w:r w:rsidRPr="001E577E">
        <w:rPr>
          <w:rFonts w:ascii="Calibri" w:eastAsia="MS PGothic" w:hAnsi="Calibri" w:cs="Calibri"/>
        </w:rPr>
        <w:t xml:space="preserve"> (3) </w:t>
      </w:r>
      <w:r w:rsidRPr="001E577E">
        <w:rPr>
          <w:rFonts w:ascii="Calibri" w:eastAsia="MS PGothic" w:hAnsi="Calibri" w:cs="Calibri"/>
        </w:rPr>
        <w:t>法令により求められる場合。本条項において、「処理対象データ」とは次の意味を有するものとします。</w:t>
      </w:r>
      <w:r w:rsidRPr="001E577E">
        <w:rPr>
          <w:rFonts w:ascii="Calibri" w:eastAsia="MS PGothic" w:hAnsi="Calibri" w:cs="Calibri"/>
        </w:rPr>
        <w:t xml:space="preserve">(a) </w:t>
      </w:r>
      <w:r w:rsidRPr="001E577E">
        <w:rPr>
          <w:rFonts w:ascii="Calibri" w:eastAsia="MS PGothic" w:hAnsi="Calibri" w:cs="Calibri"/>
        </w:rPr>
        <w:t>顧客データ。</w:t>
      </w:r>
      <w:r w:rsidRPr="001E577E">
        <w:rPr>
          <w:rFonts w:ascii="Calibri" w:eastAsia="MS PGothic" w:hAnsi="Calibri" w:cs="Calibri"/>
        </w:rPr>
        <w:t xml:space="preserve">(b) </w:t>
      </w: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w:t>
      </w:r>
      <w:r w:rsidRPr="001E577E">
        <w:rPr>
          <w:rFonts w:ascii="Calibri" w:eastAsia="MS PGothic" w:hAnsi="Calibri" w:cs="Calibri"/>
        </w:rPr>
        <w:t xml:space="preserve">(c) </w:t>
      </w:r>
      <w:r w:rsidRPr="001E577E">
        <w:rPr>
          <w:rFonts w:ascii="Calibri" w:eastAsia="MS PGothic" w:hAnsi="Calibri" w:cs="Calibri"/>
        </w:rPr>
        <w:t>個人データ。</w:t>
      </w:r>
      <w:r w:rsidRPr="001E577E">
        <w:rPr>
          <w:rFonts w:ascii="Calibri" w:eastAsia="MS PGothic" w:hAnsi="Calibri" w:cs="Calibri"/>
        </w:rPr>
        <w:t xml:space="preserve">(d) </w:t>
      </w:r>
      <w:r w:rsidRPr="001E577E">
        <w:rPr>
          <w:rFonts w:ascii="Calibri" w:eastAsia="MS PGothic" w:hAnsi="Calibri" w:cs="Calibri"/>
        </w:rPr>
        <w:t>本製品および本サービスに関連してマイクロソフトによって処理され、ボリューム</w:t>
      </w:r>
      <w:r w:rsidRPr="001E577E">
        <w:rPr>
          <w:rFonts w:ascii="Calibri" w:eastAsia="MS PGothic" w:hAnsi="Calibri" w:cs="Calibri"/>
        </w:rPr>
        <w:t xml:space="preserve"> </w:t>
      </w:r>
      <w:r w:rsidRPr="001E577E">
        <w:rPr>
          <w:rFonts w:ascii="Calibri" w:eastAsia="MS PGothic" w:hAnsi="Calibri" w:cs="Calibri"/>
        </w:rPr>
        <w:t>ライセンス契約に基づくお客様の秘密情報であるその他のデータ。処理対象データのあらゆる処理に、ボリューム</w:t>
      </w:r>
      <w:r w:rsidRPr="001E577E">
        <w:rPr>
          <w:rFonts w:ascii="Calibri" w:eastAsia="MS PGothic" w:hAnsi="Calibri" w:cs="Calibri"/>
        </w:rPr>
        <w:t xml:space="preserve"> </w:t>
      </w:r>
      <w:r w:rsidRPr="001E577E">
        <w:rPr>
          <w:rFonts w:ascii="Calibri" w:eastAsia="MS PGothic" w:hAnsi="Calibri" w:cs="Calibri"/>
        </w:rPr>
        <w:t>ライセンス契約に基づくマイクロソフト秘密保持義務が適用されます。</w:t>
      </w:r>
    </w:p>
    <w:p w14:paraId="2C72C2CC" w14:textId="77777777" w:rsidR="005B0D04" w:rsidRPr="001E577E" w:rsidRDefault="005B0D04" w:rsidP="005B0D04">
      <w:pPr>
        <w:pStyle w:val="ProductList-Body"/>
        <w:spacing w:after="120"/>
        <w:rPr>
          <w:rFonts w:ascii="Calibri" w:eastAsia="MS PGothic" w:hAnsi="Calibri" w:cs="Calibri"/>
        </w:rPr>
      </w:pPr>
      <w:r w:rsidRPr="001E577E">
        <w:rPr>
          <w:rFonts w:ascii="Calibri" w:eastAsia="MS PGothic" w:hAnsi="Calibri" w:cs="Calibri"/>
          <w:szCs w:val="18"/>
        </w:rPr>
        <w:t>法令により義務付けられている場合を除き、マイクロソフトが処理対象データを法執行機関に開示する、またはかかるデータへのアクセスを可能にすることはありません。法執行機関から処理対象データを要求された場合、マイクロソフトは、法執行機関にお客様に連絡させ、そのデータを直接要求させるよう努めます。処理対象データを法執行機関に開示する、またはかかるデータへのアクセスを可能にせざるを得ない場合、マイクロソフトは、かかる行為が法令により禁止されている場合を除き、直ちにお客様に通知し、かかる要求の写しを提供します。</w:t>
      </w:r>
    </w:p>
    <w:p w14:paraId="49A7D158" w14:textId="77777777" w:rsidR="005B0D04" w:rsidRPr="001E577E" w:rsidRDefault="005B0D04" w:rsidP="005B0D04">
      <w:pPr>
        <w:pStyle w:val="ProductList-Body"/>
        <w:keepNext/>
        <w:keepLines/>
        <w:spacing w:after="120"/>
        <w:rPr>
          <w:rFonts w:ascii="Calibri" w:eastAsia="MS PGothic" w:hAnsi="Calibri" w:cs="Calibri"/>
        </w:rPr>
      </w:pPr>
      <w:r w:rsidRPr="001E577E">
        <w:rPr>
          <w:rFonts w:ascii="Calibri" w:eastAsia="MS PGothic" w:hAnsi="Calibri" w:cs="Calibri"/>
        </w:rPr>
        <w:t>マイクロソフトは、法律および慣行が基本的権利および自由の本質を尊重し、</w:t>
      </w:r>
      <w:r w:rsidRPr="001E577E">
        <w:rPr>
          <w:rFonts w:ascii="Calibri" w:eastAsia="MS PGothic" w:hAnsi="Calibri" w:cs="Calibri"/>
        </w:rPr>
        <w:t xml:space="preserve">GDPR </w:t>
      </w:r>
      <w:r w:rsidRPr="001E577E">
        <w:rPr>
          <w:rFonts w:ascii="Calibri" w:eastAsia="MS PGothic" w:hAnsi="Calibri" w:cs="Calibri"/>
        </w:rPr>
        <w:t>の第</w:t>
      </w:r>
      <w:r w:rsidRPr="001E577E">
        <w:rPr>
          <w:rFonts w:ascii="Calibri" w:eastAsia="MS PGothic" w:hAnsi="Calibri" w:cs="Calibri"/>
        </w:rPr>
        <w:t xml:space="preserve"> 23 </w:t>
      </w:r>
      <w:r w:rsidRPr="001E577E">
        <w:rPr>
          <w:rFonts w:ascii="Calibri" w:eastAsia="MS PGothic" w:hAnsi="Calibri" w:cs="Calibri"/>
        </w:rPr>
        <w:t>条</w:t>
      </w:r>
      <w:r w:rsidRPr="001E577E">
        <w:rPr>
          <w:rFonts w:ascii="Calibri" w:eastAsia="MS PGothic" w:hAnsi="Calibri" w:cs="Calibri"/>
        </w:rPr>
        <w:t xml:space="preserve"> (1) </w:t>
      </w:r>
      <w:r w:rsidRPr="001E577E">
        <w:rPr>
          <w:rFonts w:ascii="Calibri" w:eastAsia="MS PGothic" w:hAnsi="Calibri" w:cs="Calibri"/>
        </w:rPr>
        <w:t>項に記載されるいずれかの目的を保護するために、該当する場合は、民主社会で必要かつ相応の範囲を超えないことを条件に、法令により求められる処理対象データの開示またはかかるデータへのアクセスのみを可能にします。他の第三者から処理対象データに関する要求を受け取った場合、マイクロソフトは、法令により禁止されている場合を除き、速やかにお客様に通知します。法令により遵守が義務付けられている場合を除き、当社はかかる要求を拒否します。当該要求が有効である場合であっても、マイクロソフトは第三者に、データをお客様に直接請求させるよう努めます。</w:t>
      </w:r>
    </w:p>
    <w:p w14:paraId="46170784" w14:textId="77777777" w:rsidR="005B0D04" w:rsidRPr="001E577E" w:rsidRDefault="005B0D04" w:rsidP="005B0D04">
      <w:pPr>
        <w:pStyle w:val="ProductList-Body"/>
        <w:spacing w:after="120"/>
        <w:rPr>
          <w:rFonts w:ascii="Calibri" w:eastAsia="MS PGothic" w:hAnsi="Calibri" w:cs="Calibri"/>
        </w:rPr>
      </w:pPr>
      <w:r w:rsidRPr="001E577E">
        <w:rPr>
          <w:rFonts w:ascii="Calibri" w:eastAsia="MS PGothic" w:hAnsi="Calibri" w:cs="Calibri"/>
        </w:rPr>
        <w:t>マイクロソフトは第三者に対し、</w:t>
      </w:r>
      <w:r w:rsidRPr="001E577E">
        <w:rPr>
          <w:rFonts w:ascii="Calibri" w:eastAsia="MS PGothic" w:hAnsi="Calibri" w:cs="Calibri"/>
        </w:rPr>
        <w:t xml:space="preserve">(a) </w:t>
      </w:r>
      <w:r w:rsidRPr="001E577E">
        <w:rPr>
          <w:rFonts w:ascii="Calibri" w:eastAsia="MS PGothic" w:hAnsi="Calibri" w:cs="Calibri"/>
        </w:rPr>
        <w:t>処理対象データへの直接的、間接的、全面的または無制限のアクセス、</w:t>
      </w:r>
      <w:r w:rsidRPr="001E577E">
        <w:rPr>
          <w:rFonts w:ascii="Calibri" w:eastAsia="MS PGothic" w:hAnsi="Calibri" w:cs="Calibri"/>
        </w:rPr>
        <w:t xml:space="preserve">(b) </w:t>
      </w:r>
      <w:r w:rsidRPr="001E577E">
        <w:rPr>
          <w:rFonts w:ascii="Calibri" w:eastAsia="MS PGothic" w:hAnsi="Calibri" w:cs="Calibri"/>
        </w:rPr>
        <w:t>処理対象データを保護するためのプラットフォーム暗号化キーもしくは当該暗号化を解除する能力、または</w:t>
      </w:r>
      <w:r w:rsidRPr="001E577E">
        <w:rPr>
          <w:rFonts w:ascii="Calibri" w:eastAsia="MS PGothic" w:hAnsi="Calibri" w:cs="Calibri"/>
        </w:rPr>
        <w:t xml:space="preserve"> (c) </w:t>
      </w:r>
      <w:r w:rsidRPr="001E577E">
        <w:rPr>
          <w:rFonts w:ascii="Calibri" w:eastAsia="MS PGothic" w:hAnsi="Calibri" w:cs="Calibri"/>
        </w:rPr>
        <w:t>処理対象データが第三者の要求に指定された以外の目的に使用されることをマイクロソフトが知っている場合における当該データへのアクセス、のいずれも提供しません。</w:t>
      </w:r>
    </w:p>
    <w:p w14:paraId="7C883807" w14:textId="77777777" w:rsidR="005B0D04" w:rsidRPr="001E577E" w:rsidRDefault="005B0D04" w:rsidP="005B0D04">
      <w:pPr>
        <w:pStyle w:val="ProductList-Body"/>
        <w:spacing w:after="120"/>
        <w:rPr>
          <w:rFonts w:ascii="Calibri" w:eastAsia="MS PGothic" w:hAnsi="Calibri" w:cs="Calibri"/>
        </w:rPr>
      </w:pPr>
      <w:r w:rsidRPr="001E577E">
        <w:rPr>
          <w:rFonts w:ascii="Calibri" w:eastAsia="MS PGothic" w:hAnsi="Calibri" w:cs="Calibri"/>
        </w:rPr>
        <w:t>上記の一環として、マイクロソフトがお客様の基本的な連絡先情報を当該第三者に提供する場合があります。</w:t>
      </w:r>
    </w:p>
    <w:p w14:paraId="4CE9B815"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67" w:name="_Toc155365236"/>
      <w:r w:rsidRPr="001E577E">
        <w:rPr>
          <w:rFonts w:ascii="Calibri" w:eastAsia="MS PGothic" w:hAnsi="Calibri" w:cs="Calibri"/>
        </w:rPr>
        <w:t>個人データの処理</w:t>
      </w:r>
      <w:r w:rsidRPr="001E577E">
        <w:rPr>
          <w:rFonts w:ascii="Calibri" w:eastAsia="MS PGothic" w:hAnsi="Calibri" w:cs="Calibri"/>
        </w:rPr>
        <w:t xml:space="preserve"> (GDPR)</w:t>
      </w:r>
      <w:bookmarkEnd w:id="50"/>
      <w:bookmarkEnd w:id="51"/>
      <w:bookmarkEnd w:id="64"/>
      <w:bookmarkEnd w:id="65"/>
      <w:bookmarkEnd w:id="66"/>
      <w:bookmarkEnd w:id="67"/>
    </w:p>
    <w:p w14:paraId="3D47E46E" w14:textId="77777777" w:rsidR="001E577E" w:rsidRPr="001E577E" w:rsidRDefault="001E577E" w:rsidP="001E577E">
      <w:pPr>
        <w:pStyle w:val="ProductList-Body"/>
        <w:spacing w:after="120"/>
        <w:rPr>
          <w:rFonts w:ascii="Calibri" w:eastAsia="MS PGothic" w:hAnsi="Calibri" w:cs="Calibri"/>
        </w:rPr>
      </w:pPr>
      <w:bookmarkStart w:id="68" w:name="_Toc489605577"/>
      <w:r w:rsidRPr="001E577E">
        <w:rPr>
          <w:rFonts w:ascii="Calibri" w:eastAsia="MS PGothic" w:hAnsi="Calibri" w:cs="Calibri"/>
        </w:rPr>
        <w:t>本製品および本サービスの提供に関連してマイクロソフトが処理するすべての個人データは、</w:t>
      </w:r>
      <w:r w:rsidRPr="001E577E">
        <w:rPr>
          <w:rFonts w:ascii="Calibri" w:eastAsia="MS PGothic" w:hAnsi="Calibri" w:cs="Calibri"/>
        </w:rPr>
        <w:t>(a) </w:t>
      </w:r>
      <w:r w:rsidRPr="001E577E">
        <w:rPr>
          <w:rFonts w:ascii="Calibri" w:eastAsia="MS PGothic" w:hAnsi="Calibri" w:cs="Calibri"/>
        </w:rPr>
        <w:t>顧客データ、</w:t>
      </w:r>
      <w:r w:rsidRPr="001E577E">
        <w:rPr>
          <w:rFonts w:ascii="Calibri" w:eastAsia="MS PGothic" w:hAnsi="Calibri" w:cs="Calibri"/>
        </w:rPr>
        <w:t>(b) </w:t>
      </w:r>
      <w:r w:rsidRPr="001E577E">
        <w:rPr>
          <w:rFonts w:ascii="Calibri" w:eastAsia="MS PGothic" w:hAnsi="Calibri" w:cs="Calibri"/>
        </w:rPr>
        <w:t>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w:t>
      </w:r>
      <w:r w:rsidRPr="001E577E">
        <w:rPr>
          <w:rFonts w:ascii="Calibri" w:eastAsia="MS PGothic" w:hAnsi="Calibri" w:cs="Calibri"/>
        </w:rPr>
        <w:t xml:space="preserve"> (c) </w:t>
      </w:r>
      <w:r w:rsidRPr="001E577E">
        <w:rPr>
          <w:rFonts w:ascii="Calibri" w:eastAsia="MS PGothic" w:hAnsi="Calibri" w:cs="Calibri"/>
        </w:rPr>
        <w:t>マイクロソフトが生成、導出もしくは収集するデータ</w:t>
      </w:r>
      <w:r w:rsidRPr="001E577E">
        <w:rPr>
          <w:rFonts w:ascii="Calibri" w:eastAsia="MS PGothic" w:hAnsi="Calibri" w:cs="Calibri"/>
        </w:rPr>
        <w:t xml:space="preserve"> (</w:t>
      </w:r>
      <w:r w:rsidRPr="001E577E">
        <w:rPr>
          <w:rFonts w:ascii="Calibri" w:eastAsia="MS PGothic" w:hAnsi="Calibri" w:cs="Calibri"/>
        </w:rPr>
        <w:t>お客様によるサービスベースの機能の使用に起因してマイクロソフトに送信されるデータ、ローカルでインストールされているソフトウェアからマイクロソフトが取得するデータを含む</w:t>
      </w:r>
      <w:r w:rsidRPr="001E577E">
        <w:rPr>
          <w:rFonts w:ascii="Calibri" w:eastAsia="MS PGothic" w:hAnsi="Calibri" w:cs="Calibri"/>
        </w:rPr>
        <w:t xml:space="preserve">) </w:t>
      </w:r>
      <w:r w:rsidRPr="001E577E">
        <w:rPr>
          <w:rFonts w:ascii="Calibri" w:eastAsia="MS PGothic" w:hAnsi="Calibri" w:cs="Calibri"/>
        </w:rPr>
        <w:t>のいずれかの一部として取得されます。オンライン</w:t>
      </w:r>
      <w:r w:rsidRPr="001E577E">
        <w:rPr>
          <w:rFonts w:ascii="Calibri" w:eastAsia="MS PGothic" w:hAnsi="Calibri" w:cs="Calibri"/>
        </w:rPr>
        <w:t xml:space="preserve"> </w:t>
      </w:r>
      <w:r w:rsidRPr="001E577E">
        <w:rPr>
          <w:rFonts w:ascii="Calibri" w:eastAsia="MS PGothic" w:hAnsi="Calibri" w:cs="Calibri"/>
        </w:rPr>
        <w:t>サービスの使用を通じて、お客様から、またはお客様の代理でマイクロソフトに提供された個人データも顧客データに含まれます。プロフェッショナル</w:t>
      </w:r>
      <w:r w:rsidRPr="001E577E">
        <w:rPr>
          <w:rFonts w:ascii="Calibri" w:eastAsia="MS PGothic" w:hAnsi="Calibri" w:cs="Calibri"/>
        </w:rPr>
        <w:t xml:space="preserve"> </w:t>
      </w:r>
      <w:r w:rsidRPr="001E577E">
        <w:rPr>
          <w:rFonts w:ascii="Calibri" w:eastAsia="MS PGothic" w:hAnsi="Calibri" w:cs="Calibri"/>
        </w:rPr>
        <w:t>サービスの使用を通じて、お客様から、またはお客様の代理でマイクロソフトに提供された個人データもプロフェッショナル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含まれます。仮名化された識別子が本製品の提供に関連してマイクロソフトが処理するデータに含まれる場合がありますが、これも個人データとなります。仮名化された個人データ、個人の特定が不可能だが匿名化されていない個人データ、または個人データから取得された個人データもすべて、個人データに該当します。</w:t>
      </w:r>
    </w:p>
    <w:p w14:paraId="25325304" w14:textId="5CC945A0" w:rsidR="00155DDE" w:rsidRPr="00EA7676" w:rsidRDefault="00155DDE" w:rsidP="00155DDE">
      <w:pPr>
        <w:pStyle w:val="ProductList-Body"/>
        <w:spacing w:after="120"/>
        <w:rPr>
          <w:rFonts w:ascii="Calibri" w:eastAsia="MS PGothic" w:hAnsi="Calibri" w:cs="Calibri"/>
        </w:rPr>
      </w:pPr>
      <w:bookmarkStart w:id="69" w:name="_Toc26972842"/>
      <w:r w:rsidRPr="00EA7676">
        <w:rPr>
          <w:rFonts w:ascii="Calibri" w:eastAsia="MS PGothic" w:hAnsi="Calibri" w:cs="Calibri"/>
        </w:rPr>
        <w:t>マイクロソフトが</w:t>
      </w:r>
      <w:r w:rsidRPr="00EA7676">
        <w:rPr>
          <w:rFonts w:ascii="Calibri" w:eastAsia="MS PGothic" w:hAnsi="Calibri" w:cs="Calibri"/>
        </w:rPr>
        <w:t xml:space="preserve"> GDPR </w:t>
      </w:r>
      <w:r w:rsidRPr="00EA7676">
        <w:rPr>
          <w:rFonts w:ascii="Calibri" w:eastAsia="MS PGothic" w:hAnsi="Calibri" w:cs="Calibri"/>
        </w:rPr>
        <w:t>が適用される個人データの処理者または下請処理者である限り、その処理に対して</w:t>
      </w:r>
      <w:hyperlink w:anchor="Attachment1" w:history="1">
        <w:r w:rsidRPr="00EA7676">
          <w:rPr>
            <w:rStyle w:val="Hyperlink"/>
            <w:rFonts w:ascii="Calibri" w:eastAsia="MS PGothic" w:hAnsi="Calibri" w:cs="Calibri"/>
          </w:rPr>
          <w:t>別紙</w:t>
        </w:r>
        <w:r w:rsidRPr="00EA7676">
          <w:rPr>
            <w:rStyle w:val="Hyperlink"/>
            <w:rFonts w:ascii="Calibri" w:eastAsia="MS PGothic" w:hAnsi="Calibri" w:cs="Calibri"/>
          </w:rPr>
          <w:t xml:space="preserve"> 1</w:t>
        </w:r>
      </w:hyperlink>
      <w:r w:rsidRPr="00EA7676">
        <w:rPr>
          <w:rFonts w:ascii="Calibri" w:eastAsia="MS PGothic" w:hAnsi="Calibri" w:cs="Calibri"/>
        </w:rPr>
        <w:t xml:space="preserve"> </w:t>
      </w:r>
      <w:r w:rsidRPr="00EA7676">
        <w:rPr>
          <w:rFonts w:ascii="Calibri" w:eastAsia="MS PGothic" w:hAnsi="Calibri" w:cs="Calibri"/>
        </w:rPr>
        <w:t>の</w:t>
      </w:r>
      <w:r w:rsidRPr="00EA7676">
        <w:rPr>
          <w:rFonts w:ascii="Calibri" w:eastAsia="MS PGothic" w:hAnsi="Calibri" w:cs="Calibri"/>
        </w:rPr>
        <w:t xml:space="preserve"> GDPR </w:t>
      </w:r>
      <w:r w:rsidRPr="00EA7676">
        <w:rPr>
          <w:rFonts w:ascii="Calibri" w:eastAsia="MS PGothic" w:hAnsi="Calibri" w:cs="Calibri"/>
        </w:rPr>
        <w:t>条件が適用されます。また、本項</w:t>
      </w:r>
      <w:r w:rsidRPr="00EA7676">
        <w:rPr>
          <w:rFonts w:ascii="Calibri" w:eastAsia="MS PGothic" w:hAnsi="Calibri" w:cs="Calibri"/>
        </w:rPr>
        <w:t xml:space="preserve"> (</w:t>
      </w:r>
      <w:r w:rsidRPr="00EA7676">
        <w:rPr>
          <w:rFonts w:ascii="Calibri" w:eastAsia="MS PGothic" w:hAnsi="Calibri" w:cs="Calibri"/>
        </w:rPr>
        <w:t>「個人データの処理</w:t>
      </w:r>
      <w:r w:rsidRPr="00EA7676">
        <w:rPr>
          <w:rFonts w:ascii="Calibri" w:eastAsia="MS PGothic" w:hAnsi="Calibri" w:cs="Calibri"/>
        </w:rPr>
        <w:t xml:space="preserve"> (GDPR)</w:t>
      </w:r>
      <w:r w:rsidRPr="00EA7676">
        <w:rPr>
          <w:rFonts w:ascii="Calibri" w:eastAsia="MS PGothic" w:hAnsi="Calibri" w:cs="Calibri"/>
        </w:rPr>
        <w:t>」</w:t>
      </w:r>
      <w:r w:rsidRPr="00EA7676">
        <w:rPr>
          <w:rFonts w:ascii="Calibri" w:eastAsia="MS PGothic" w:hAnsi="Calibri" w:cs="Calibri"/>
        </w:rPr>
        <w:t xml:space="preserve">) </w:t>
      </w:r>
      <w:r w:rsidRPr="00EA7676">
        <w:rPr>
          <w:rFonts w:ascii="Calibri" w:eastAsia="MS PGothic" w:hAnsi="Calibri" w:cs="Calibri"/>
        </w:rPr>
        <w:t>の文言は追加条件と見なされるものとします。</w:t>
      </w:r>
    </w:p>
    <w:p w14:paraId="1D6DE12E" w14:textId="77777777" w:rsidR="001E577E" w:rsidRPr="001E577E" w:rsidRDefault="001E577E" w:rsidP="001E577E">
      <w:pPr>
        <w:pStyle w:val="ProductList-Body"/>
        <w:keepNext/>
        <w:spacing w:after="120"/>
        <w:ind w:left="187"/>
        <w:outlineLvl w:val="2"/>
        <w:rPr>
          <w:rFonts w:ascii="Calibri" w:eastAsia="MS PGothic" w:hAnsi="Calibri" w:cs="Calibri"/>
        </w:rPr>
      </w:pPr>
      <w:r w:rsidRPr="001E577E">
        <w:rPr>
          <w:rFonts w:ascii="Calibri" w:eastAsia="MS PGothic" w:hAnsi="Calibri" w:cs="Calibri"/>
          <w:b/>
          <w:bCs/>
          <w:color w:val="0072C6"/>
        </w:rPr>
        <w:t>処理者と管理者の役割および責任</w:t>
      </w:r>
      <w:bookmarkEnd w:id="69"/>
    </w:p>
    <w:p w14:paraId="2336D075" w14:textId="77777777" w:rsidR="00E97A7A" w:rsidRPr="00EA7676" w:rsidRDefault="00E97A7A" w:rsidP="00E97A7A">
      <w:pPr>
        <w:pStyle w:val="ProductList-Body"/>
        <w:spacing w:after="120"/>
        <w:ind w:left="158"/>
        <w:rPr>
          <w:rFonts w:ascii="Calibri" w:eastAsia="MS PGothic" w:hAnsi="Calibri" w:cs="Calibri"/>
        </w:rPr>
      </w:pPr>
      <w:bookmarkStart w:id="70" w:name="_Toc26972843"/>
      <w:bookmarkStart w:id="71" w:name="_Toc26972844"/>
      <w:r w:rsidRPr="00EA7676">
        <w:rPr>
          <w:rFonts w:ascii="Calibri" w:eastAsia="MS PGothic" w:hAnsi="Calibri" w:cs="Calibri"/>
        </w:rPr>
        <w:t>お客様とマイクロソフトは、お客様が個人データの管理者であり、マイクロソフトが当該データの処理者であることに同意するものとします。ただし、</w:t>
      </w:r>
      <w:r w:rsidRPr="00EA7676">
        <w:rPr>
          <w:rFonts w:ascii="Calibri" w:eastAsia="MS PGothic" w:hAnsi="Calibri" w:cs="Calibri"/>
        </w:rPr>
        <w:t xml:space="preserve">(a) </w:t>
      </w:r>
      <w:r w:rsidRPr="00EA7676">
        <w:rPr>
          <w:rFonts w:ascii="Calibri" w:eastAsia="MS PGothic" w:hAnsi="Calibri" w:cs="Calibri"/>
        </w:rPr>
        <w:t>お客様が個人データの処理者となり、マイクロソフトが下請処理者となる場合、または</w:t>
      </w:r>
      <w:r w:rsidRPr="00EA7676">
        <w:rPr>
          <w:rFonts w:ascii="Calibri" w:eastAsia="MS PGothic" w:hAnsi="Calibri" w:cs="Calibri"/>
        </w:rPr>
        <w:t xml:space="preserve"> (b) </w:t>
      </w:r>
      <w:r w:rsidRPr="00EA7676">
        <w:rPr>
          <w:rFonts w:ascii="Calibri" w:eastAsia="MS PGothic" w:hAnsi="Calibri" w:cs="Calibri"/>
        </w:rPr>
        <w:t>本</w:t>
      </w:r>
      <w:r w:rsidRPr="00EA7676">
        <w:rPr>
          <w:rFonts w:ascii="Calibri" w:eastAsia="MS PGothic" w:hAnsi="Calibri" w:cs="Calibri"/>
        </w:rPr>
        <w:t xml:space="preserve"> DPA </w:t>
      </w:r>
      <w:r w:rsidRPr="00EA7676">
        <w:rPr>
          <w:rFonts w:ascii="Calibri" w:eastAsia="MS PGothic" w:hAnsi="Calibri" w:cs="Calibri"/>
        </w:rPr>
        <w:t>の本製品固有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契約</w:t>
      </w:r>
      <w:r w:rsidRPr="00EA7676">
        <w:rPr>
          <w:rFonts w:ascii="Calibri" w:eastAsia="MS PGothic" w:hAnsi="Calibri" w:cs="Calibri"/>
        </w:rPr>
        <w:t xml:space="preserve"> (DPA </w:t>
      </w:r>
      <w:r w:rsidRPr="00EA7676">
        <w:rPr>
          <w:rFonts w:ascii="Calibri" w:eastAsia="MS PGothic" w:hAnsi="Calibri" w:cs="Calibri"/>
        </w:rPr>
        <w:t>条件および該当する更新を含む</w:t>
      </w:r>
      <w:r w:rsidRPr="00EA7676">
        <w:rPr>
          <w:rFonts w:ascii="Calibri" w:eastAsia="MS PGothic" w:hAnsi="Calibri" w:cs="Calibri"/>
        </w:rPr>
        <w:t xml:space="preserve">) </w:t>
      </w:r>
      <w:r w:rsidRPr="00EA7676">
        <w:rPr>
          <w:rFonts w:ascii="Calibri" w:eastAsia="MS PGothic" w:hAnsi="Calibri" w:cs="Calibri"/>
        </w:rPr>
        <w:t>に加え、製品ドキュメント、ならびにお客様による本製品の機能の使用と設定が、個人データの処理について文書化された、マイクロソフトに対する完全かつ最終的なお客様の指示、またはプロフェッショナル</w:t>
      </w:r>
      <w:r w:rsidRPr="00EA7676">
        <w:rPr>
          <w:rFonts w:ascii="Calibri" w:eastAsia="MS PGothic" w:hAnsi="Calibri" w:cs="Calibri"/>
        </w:rPr>
        <w:t xml:space="preserve"> </w:t>
      </w:r>
      <w:r w:rsidRPr="00EA7676">
        <w:rPr>
          <w:rFonts w:ascii="Calibri" w:eastAsia="MS PGothic" w:hAnsi="Calibri" w:cs="Calibri"/>
        </w:rPr>
        <w:t>サービス</w:t>
      </w:r>
      <w:r w:rsidRPr="00EA7676">
        <w:rPr>
          <w:rFonts w:ascii="Calibri" w:eastAsia="MS PGothic" w:hAnsi="Calibri" w:cs="Calibri"/>
        </w:rPr>
        <w:t xml:space="preserve"> </w:t>
      </w:r>
      <w:r w:rsidRPr="00EA7676">
        <w:rPr>
          <w:rFonts w:ascii="Calibri" w:eastAsia="MS PGothic" w:hAnsi="Calibri" w:cs="Calibri"/>
        </w:rPr>
        <w:t>ドキュメントおよびお客様によるプロフェッショナル</w:t>
      </w:r>
      <w:r w:rsidRPr="00EA7676">
        <w:rPr>
          <w:rFonts w:ascii="Calibri" w:eastAsia="MS PGothic" w:hAnsi="Calibri" w:cs="Calibri"/>
        </w:rPr>
        <w:t xml:space="preserve"> </w:t>
      </w:r>
      <w:r w:rsidRPr="00EA7676">
        <w:rPr>
          <w:rFonts w:ascii="Calibri" w:eastAsia="MS PGothic" w:hAnsi="Calibri" w:cs="Calibri"/>
        </w:rPr>
        <w:t>サービスの使用を構成することに同意するものとします。本製品の使用と設定に関する情報は、</w:t>
      </w:r>
      <w:bookmarkStart w:id="72" w:name="_Hlk24482203"/>
      <w:r w:rsidRPr="00EA7676">
        <w:rPr>
          <w:rFonts w:ascii="Calibri" w:eastAsia="MS PGothic" w:hAnsi="Calibri" w:cs="Calibri"/>
        </w:rPr>
        <w:fldChar w:fldCharType="begin"/>
      </w:r>
      <w:r w:rsidRPr="00EA7676">
        <w:rPr>
          <w:rFonts w:ascii="Calibri" w:eastAsia="MS PGothic" w:hAnsi="Calibri" w:cs="Calibri"/>
        </w:rPr>
        <w:instrText>HYPERLINK "https://docs.microsoft.com"</w:instrText>
      </w:r>
      <w:r w:rsidRPr="00EA7676">
        <w:rPr>
          <w:rFonts w:ascii="Calibri" w:eastAsia="MS PGothic" w:hAnsi="Calibri" w:cs="Calibri"/>
        </w:rPr>
      </w:r>
      <w:r w:rsidRPr="00EA7676">
        <w:rPr>
          <w:rFonts w:ascii="Calibri" w:eastAsia="MS PGothic" w:hAnsi="Calibri" w:cs="Calibri"/>
        </w:rPr>
        <w:fldChar w:fldCharType="separate"/>
      </w:r>
      <w:r w:rsidRPr="00EA7676">
        <w:rPr>
          <w:rStyle w:val="Hyperlink"/>
          <w:rFonts w:ascii="Calibri" w:eastAsia="MS PGothic" w:hAnsi="Calibri" w:cs="Calibri"/>
        </w:rPr>
        <w:t>https://docs.microsoft.com</w:t>
      </w:r>
      <w:r w:rsidRPr="00EA7676">
        <w:rPr>
          <w:rFonts w:ascii="Calibri" w:eastAsia="MS PGothic" w:hAnsi="Calibri" w:cs="Calibri"/>
        </w:rPr>
        <w:fldChar w:fldCharType="end"/>
      </w:r>
      <w:bookmarkEnd w:id="72"/>
      <w:r w:rsidRPr="00EA7676">
        <w:rPr>
          <w:rFonts w:ascii="Calibri" w:eastAsia="MS PGothic" w:hAnsi="Calibri" w:cs="Calibri"/>
        </w:rPr>
        <w:t xml:space="preserve"> (</w:t>
      </w:r>
      <w:r w:rsidRPr="00EA7676">
        <w:rPr>
          <w:rFonts w:ascii="Calibri" w:eastAsia="MS PGothic" w:hAnsi="Calibri" w:cs="Calibri"/>
        </w:rPr>
        <w:t>もしくは後継の場所</w:t>
      </w:r>
      <w:r w:rsidRPr="00EA7676">
        <w:rPr>
          <w:rFonts w:ascii="Calibri" w:eastAsia="MS PGothic" w:hAnsi="Calibri" w:cs="Calibri"/>
        </w:rPr>
        <w:t xml:space="preserve">) </w:t>
      </w:r>
      <w:r w:rsidRPr="00EA7676">
        <w:rPr>
          <w:rFonts w:ascii="Calibri" w:eastAsia="MS PGothic" w:hAnsi="Calibri" w:cs="Calibri"/>
        </w:rPr>
        <w:t>または本</w:t>
      </w:r>
      <w:r w:rsidRPr="00EA7676">
        <w:rPr>
          <w:rFonts w:ascii="Calibri" w:eastAsia="MS PGothic" w:hAnsi="Calibri" w:cs="Calibri"/>
        </w:rPr>
        <w:t xml:space="preserve"> DPA </w:t>
      </w:r>
      <w:r w:rsidRPr="00EA7676">
        <w:rPr>
          <w:rFonts w:ascii="Calibri" w:eastAsia="MS PGothic" w:hAnsi="Calibri" w:cs="Calibri"/>
        </w:rPr>
        <w:t>に含まれる他の契約に記載されています。追加または代替の指示については、お客様の契約の変更プロセスに従って合意された場合にのみ有効となります。</w:t>
      </w:r>
      <w:r w:rsidRPr="00EA7676">
        <w:rPr>
          <w:rFonts w:ascii="Calibri" w:eastAsia="MS PGothic" w:hAnsi="Calibri" w:cs="Calibri"/>
        </w:rPr>
        <w:t xml:space="preserve">GDPR </w:t>
      </w:r>
      <w:r w:rsidRPr="00EA7676">
        <w:rPr>
          <w:rFonts w:ascii="Calibri" w:eastAsia="MS PGothic" w:hAnsi="Calibri" w:cs="Calibri"/>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bookmarkEnd w:id="70"/>
    </w:p>
    <w:p w14:paraId="755E0A80"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マイクロソフトは、本製品および本サービスのお客様への提供に付随する事業運営のために</w:t>
      </w:r>
      <w:r w:rsidRPr="001E577E">
        <w:rPr>
          <w:rFonts w:ascii="Calibri" w:eastAsia="MS PGothic" w:hAnsi="Calibri" w:cs="Calibri"/>
        </w:rPr>
        <w:t xml:space="preserve"> GDPR </w:t>
      </w:r>
      <w:r w:rsidRPr="001E577E">
        <w:rPr>
          <w:rFonts w:ascii="Calibri" w:eastAsia="MS PGothic" w:hAnsi="Calibri" w:cs="Calibri"/>
        </w:rPr>
        <w:t>が適用される個人データを使用または処理する範囲で、かかる使用のために</w:t>
      </w:r>
      <w:r w:rsidRPr="001E577E">
        <w:rPr>
          <w:rFonts w:ascii="Calibri" w:eastAsia="MS PGothic" w:hAnsi="Calibri" w:cs="Calibri"/>
        </w:rPr>
        <w:t xml:space="preserve"> GDPR </w:t>
      </w:r>
      <w:r w:rsidRPr="001E577E">
        <w:rPr>
          <w:rFonts w:ascii="Calibri" w:eastAsia="MS PGothic" w:hAnsi="Calibri" w:cs="Calibri"/>
        </w:rPr>
        <w:t>に基づく独立したデータ管理者の義務を遵守する責任を負います。マイクロソフトは、以下を行う処理のために</w:t>
      </w:r>
      <w:r w:rsidRPr="001E577E">
        <w:rPr>
          <w:rFonts w:ascii="Calibri" w:eastAsia="MS PGothic" w:hAnsi="Calibri" w:cs="Calibri"/>
        </w:rPr>
        <w:t xml:space="preserve"> GDPR </w:t>
      </w:r>
      <w:r w:rsidRPr="001E577E">
        <w:rPr>
          <w:rFonts w:ascii="Calibri" w:eastAsia="MS PGothic" w:hAnsi="Calibri" w:cs="Calibri"/>
        </w:rPr>
        <w:t>に基づく追加されたデータ「管理者」の責任を受け入れます。</w:t>
      </w:r>
      <w:r w:rsidRPr="001E577E">
        <w:rPr>
          <w:rFonts w:ascii="Calibri" w:eastAsia="MS PGothic" w:hAnsi="Calibri" w:cs="Calibri"/>
        </w:rPr>
        <w:t xml:space="preserve">(a) GDPR </w:t>
      </w:r>
      <w:r w:rsidRPr="001E577E">
        <w:rPr>
          <w:rFonts w:ascii="Calibri" w:eastAsia="MS PGothic" w:hAnsi="Calibri" w:cs="Calibri"/>
        </w:rPr>
        <w:t>で義務付けられている範囲で、規制要件に従って行動すること、および</w:t>
      </w:r>
      <w:r w:rsidRPr="001E577E">
        <w:rPr>
          <w:rFonts w:ascii="Calibri" w:eastAsia="MS PGothic" w:hAnsi="Calibri" w:cs="Calibri"/>
        </w:rPr>
        <w:t xml:space="preserve">(b) </w:t>
      </w:r>
      <w:r w:rsidRPr="001E577E">
        <w:rPr>
          <w:rFonts w:ascii="Calibri" w:eastAsia="MS PGothic" w:hAnsi="Calibri" w:cs="Calibri"/>
        </w:rPr>
        <w:t>お客様に対する透明性を高め、かかる処理に対するマイクロソフトの説明責任を確認すること。マイクロソフトは、本</w:t>
      </w:r>
      <w:r w:rsidRPr="001E577E">
        <w:rPr>
          <w:rFonts w:ascii="Calibri" w:eastAsia="MS PGothic" w:hAnsi="Calibri" w:cs="Calibri"/>
        </w:rPr>
        <w:t xml:space="preserve"> DPA </w:t>
      </w:r>
      <w:r w:rsidRPr="001E577E">
        <w:rPr>
          <w:rFonts w:ascii="Calibri" w:eastAsia="MS PGothic" w:hAnsi="Calibri" w:cs="Calibri"/>
        </w:rPr>
        <w:t>で特定されているものおよび</w:t>
      </w:r>
      <w:r w:rsidRPr="001E577E">
        <w:rPr>
          <w:rFonts w:ascii="Calibri" w:eastAsia="MS PGothic" w:hAnsi="Calibri" w:cs="Calibri"/>
        </w:rPr>
        <w:t xml:space="preserve"> GDPR </w:t>
      </w:r>
      <w:r w:rsidRPr="001E577E">
        <w:rPr>
          <w:rFonts w:ascii="Calibri" w:eastAsia="MS PGothic" w:hAnsi="Calibri" w:cs="Calibri"/>
        </w:rPr>
        <w:t>の第</w:t>
      </w:r>
      <w:r w:rsidRPr="001E577E">
        <w:rPr>
          <w:rFonts w:ascii="Calibri" w:eastAsia="MS PGothic" w:hAnsi="Calibri" w:cs="Calibri"/>
        </w:rPr>
        <w:t xml:space="preserve"> 6 </w:t>
      </w:r>
      <w:r w:rsidRPr="001E577E">
        <w:rPr>
          <w:rFonts w:ascii="Calibri" w:eastAsia="MS PGothic" w:hAnsi="Calibri" w:cs="Calibri"/>
        </w:rPr>
        <w:t>条</w:t>
      </w:r>
      <w:r w:rsidRPr="001E577E">
        <w:rPr>
          <w:rFonts w:ascii="Calibri" w:eastAsia="MS PGothic" w:hAnsi="Calibri" w:cs="Calibri"/>
        </w:rPr>
        <w:t xml:space="preserve"> (4) </w:t>
      </w:r>
      <w:r w:rsidRPr="001E577E">
        <w:rPr>
          <w:rFonts w:ascii="Calibri" w:eastAsia="MS PGothic" w:hAnsi="Calibri" w:cs="Calibri"/>
        </w:rPr>
        <w:t>で検討されているものを含め、処理中の顧客データ、プロフェッショナル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保護するためのセキュリティ対策を採用しています。本項による個人データの処理に関して、マイクロソフトは、「追加の安全措置」項に定められる確約事項を遂行します。その目的において、</w:t>
      </w:r>
      <w:r w:rsidRPr="001E577E">
        <w:rPr>
          <w:rFonts w:ascii="Calibri" w:eastAsia="MS PGothic" w:hAnsi="Calibri" w:cs="Calibri"/>
        </w:rPr>
        <w:t xml:space="preserve">(i) </w:t>
      </w:r>
      <w:r w:rsidRPr="001E577E">
        <w:rPr>
          <w:rFonts w:ascii="Calibri" w:eastAsia="MS PGothic" w:hAnsi="Calibri" w:cs="Calibri"/>
        </w:rPr>
        <w:t>事業運営に関連して移転された、「追加の安全措置」項に記載される個人データのマイクロソフトによる開示は、「関連する開示」と見なされ、</w:t>
      </w:r>
      <w:r w:rsidRPr="001E577E">
        <w:rPr>
          <w:rFonts w:ascii="Calibri" w:eastAsia="MS PGothic" w:hAnsi="Calibri" w:cs="Calibri"/>
        </w:rPr>
        <w:t xml:space="preserve">(ii) </w:t>
      </w:r>
      <w:r w:rsidRPr="001E577E">
        <w:rPr>
          <w:rFonts w:ascii="Calibri" w:eastAsia="MS PGothic" w:hAnsi="Calibri" w:cs="Calibri"/>
        </w:rPr>
        <w:t>「追加の安全措置」項に定められる確約事項はかかる個人データに適用されます。</w:t>
      </w:r>
      <w:bookmarkEnd w:id="71"/>
    </w:p>
    <w:p w14:paraId="33C5C5EA"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73" w:name="_Toc26972845"/>
      <w:r w:rsidRPr="001E577E">
        <w:rPr>
          <w:rFonts w:ascii="Calibri" w:eastAsia="MS PGothic" w:hAnsi="Calibri" w:cs="Calibri"/>
          <w:b/>
          <w:color w:val="0072C6"/>
        </w:rPr>
        <w:t>処理の詳細</w:t>
      </w:r>
      <w:bookmarkEnd w:id="73"/>
    </w:p>
    <w:p w14:paraId="45466DC3" w14:textId="77777777" w:rsidR="001E577E" w:rsidRPr="001E577E" w:rsidRDefault="001E577E" w:rsidP="001E577E">
      <w:pPr>
        <w:pStyle w:val="ProductList-Body"/>
        <w:spacing w:after="120"/>
        <w:ind w:left="158"/>
        <w:rPr>
          <w:rFonts w:ascii="Calibri" w:eastAsia="MS PGothic" w:hAnsi="Calibri" w:cs="Calibri"/>
        </w:rPr>
      </w:pPr>
      <w:bookmarkStart w:id="74" w:name="_Toc26972846"/>
      <w:bookmarkStart w:id="75" w:name="_Hlk22881260"/>
      <w:r w:rsidRPr="001E577E">
        <w:rPr>
          <w:rFonts w:ascii="Calibri" w:eastAsia="MS PGothic" w:hAnsi="Calibri" w:cs="Calibri"/>
        </w:rPr>
        <w:t>両当事者は以下について確認し、同意するものとします。</w:t>
      </w:r>
      <w:bookmarkEnd w:id="74"/>
    </w:p>
    <w:p w14:paraId="39ED9DD1" w14:textId="77777777" w:rsidR="001E577E" w:rsidRPr="001E577E" w:rsidRDefault="001E577E" w:rsidP="00B749BB">
      <w:pPr>
        <w:pStyle w:val="ProductList-Body"/>
        <w:numPr>
          <w:ilvl w:val="0"/>
          <w:numId w:val="5"/>
        </w:numPr>
        <w:ind w:left="540" w:right="90"/>
        <w:rPr>
          <w:rFonts w:ascii="Calibri" w:eastAsia="MS PGothic" w:hAnsi="Calibri" w:cs="Calibri"/>
        </w:rPr>
      </w:pPr>
      <w:r w:rsidRPr="001E577E">
        <w:rPr>
          <w:rFonts w:ascii="Calibri" w:eastAsia="MS PGothic" w:hAnsi="Calibri" w:cs="Calibri"/>
          <w:b/>
          <w:bCs/>
        </w:rPr>
        <w:t>対象事項。</w:t>
      </w:r>
      <w:r w:rsidRPr="001E577E">
        <w:rPr>
          <w:rFonts w:ascii="Calibri" w:eastAsia="MS PGothic" w:hAnsi="Calibri" w:cs="Calibri"/>
        </w:rPr>
        <w:t>処理の対象事項は、本</w:t>
      </w:r>
      <w:r w:rsidRPr="001E577E">
        <w:rPr>
          <w:rFonts w:ascii="Calibri" w:eastAsia="MS PGothic" w:hAnsi="Calibri" w:cs="Calibri"/>
        </w:rPr>
        <w:t xml:space="preserve"> DPA </w:t>
      </w:r>
      <w:r w:rsidRPr="001E577E">
        <w:rPr>
          <w:rFonts w:ascii="Calibri" w:eastAsia="MS PGothic" w:hAnsi="Calibri" w:cs="Calibri"/>
        </w:rPr>
        <w:t>の前出の「データ処理の性質</w:t>
      </w:r>
      <w:r w:rsidRPr="001E577E">
        <w:rPr>
          <w:rFonts w:ascii="Calibri" w:eastAsia="MS PGothic" w:hAnsi="Calibri" w:cs="Calibri"/>
        </w:rPr>
        <w:t xml:space="preserve"> (</w:t>
      </w:r>
      <w:r w:rsidRPr="001E577E">
        <w:rPr>
          <w:rFonts w:ascii="Calibri" w:eastAsia="MS PGothic" w:hAnsi="Calibri" w:cs="Calibri"/>
        </w:rPr>
        <w:t>権利の帰属</w:t>
      </w:r>
      <w:r w:rsidRPr="001E577E">
        <w:rPr>
          <w:rFonts w:ascii="Calibri" w:eastAsia="MS PGothic" w:hAnsi="Calibri" w:cs="Calibri"/>
        </w:rPr>
        <w:t>)</w:t>
      </w:r>
      <w:r w:rsidRPr="001E577E">
        <w:rPr>
          <w:rFonts w:ascii="Calibri" w:eastAsia="MS PGothic" w:hAnsi="Calibri" w:cs="Calibri"/>
        </w:rPr>
        <w:t>」項および</w:t>
      </w:r>
      <w:r w:rsidRPr="001E577E">
        <w:rPr>
          <w:rFonts w:ascii="Calibri" w:eastAsia="MS PGothic" w:hAnsi="Calibri" w:cs="Calibri"/>
        </w:rPr>
        <w:t xml:space="preserve"> GDPR </w:t>
      </w:r>
      <w:r w:rsidRPr="001E577E">
        <w:rPr>
          <w:rFonts w:ascii="Calibri" w:eastAsia="MS PGothic" w:hAnsi="Calibri" w:cs="Calibri"/>
        </w:rPr>
        <w:t>の範囲内の個人データに限定されます。</w:t>
      </w:r>
    </w:p>
    <w:p w14:paraId="6BCC3BCE" w14:textId="77777777" w:rsidR="001E577E" w:rsidRPr="001E577E" w:rsidRDefault="001E577E" w:rsidP="001E577E">
      <w:pPr>
        <w:pStyle w:val="ProductList-Body"/>
        <w:numPr>
          <w:ilvl w:val="0"/>
          <w:numId w:val="5"/>
        </w:numPr>
        <w:ind w:left="540"/>
        <w:rPr>
          <w:rFonts w:ascii="Calibri" w:eastAsia="MS PGothic" w:hAnsi="Calibri" w:cs="Calibri"/>
        </w:rPr>
      </w:pPr>
      <w:r w:rsidRPr="001E577E">
        <w:rPr>
          <w:rFonts w:ascii="Calibri" w:eastAsia="MS PGothic" w:hAnsi="Calibri" w:cs="Calibri"/>
          <w:b/>
          <w:bCs/>
        </w:rPr>
        <w:t>処理の期間。</w:t>
      </w:r>
      <w:r w:rsidRPr="001E577E">
        <w:rPr>
          <w:rFonts w:ascii="Calibri" w:eastAsia="MS PGothic" w:hAnsi="Calibri" w:cs="Calibri"/>
        </w:rPr>
        <w:t>処理の期間は、お客様の指示および本</w:t>
      </w:r>
      <w:r w:rsidRPr="001E577E">
        <w:rPr>
          <w:rFonts w:ascii="Calibri" w:eastAsia="MS PGothic" w:hAnsi="Calibri" w:cs="Calibri"/>
        </w:rPr>
        <w:t xml:space="preserve"> DPA </w:t>
      </w:r>
      <w:r w:rsidRPr="001E577E">
        <w:rPr>
          <w:rFonts w:ascii="Calibri" w:eastAsia="MS PGothic" w:hAnsi="Calibri" w:cs="Calibri"/>
        </w:rPr>
        <w:t>の条件に従うものとします。</w:t>
      </w:r>
    </w:p>
    <w:p w14:paraId="1656799A" w14:textId="77777777" w:rsidR="004C79F4" w:rsidRPr="00EA7676" w:rsidRDefault="004C79F4" w:rsidP="004C79F4">
      <w:pPr>
        <w:pStyle w:val="ProductList-Body"/>
        <w:numPr>
          <w:ilvl w:val="0"/>
          <w:numId w:val="5"/>
        </w:numPr>
        <w:ind w:left="540"/>
        <w:rPr>
          <w:rFonts w:ascii="Calibri" w:eastAsia="MS PGothic" w:hAnsi="Calibri" w:cs="Calibri"/>
        </w:rPr>
      </w:pPr>
      <w:r w:rsidRPr="00EA7676">
        <w:rPr>
          <w:rFonts w:ascii="Calibri" w:eastAsia="MS PGothic" w:hAnsi="Calibri" w:cs="Calibri"/>
          <w:b/>
        </w:rPr>
        <w:t>処理の性質と目的。</w:t>
      </w:r>
      <w:r w:rsidRPr="00EA7676">
        <w:rPr>
          <w:rFonts w:ascii="Calibri" w:eastAsia="MS PGothic" w:hAnsi="Calibri" w:cs="Calibri"/>
        </w:rPr>
        <w:t>処理の性質と目的は、お客様の契約に従って、本製品および本サービスのお客様への提供に付随する事業運営のために本製品および本サービスを提供することです</w:t>
      </w:r>
      <w:r w:rsidRPr="00EA7676">
        <w:rPr>
          <w:rFonts w:ascii="Calibri" w:eastAsia="MS PGothic" w:hAnsi="Calibri" w:cs="Calibri"/>
        </w:rPr>
        <w:t xml:space="preserve"> (</w:t>
      </w:r>
      <w:r w:rsidRPr="00EA7676">
        <w:rPr>
          <w:rFonts w:ascii="Calibri" w:eastAsia="MS PGothic" w:hAnsi="Calibri" w:cs="Calibri"/>
        </w:rPr>
        <w:t>本</w:t>
      </w:r>
      <w:r w:rsidRPr="00EA7676">
        <w:rPr>
          <w:rFonts w:ascii="Calibri" w:eastAsia="MS PGothic" w:hAnsi="Calibri" w:cs="Calibri"/>
        </w:rPr>
        <w:t xml:space="preserve"> DPA </w:t>
      </w:r>
      <w:r w:rsidRPr="00EA7676">
        <w:rPr>
          <w:rFonts w:ascii="Calibri" w:eastAsia="MS PGothic" w:hAnsi="Calibri" w:cs="Calibri"/>
        </w:rPr>
        <w:t>の前出の「データ処理の性質</w:t>
      </w:r>
      <w:r w:rsidRPr="00EA7676">
        <w:rPr>
          <w:rFonts w:ascii="Calibri" w:eastAsia="MS PGothic" w:hAnsi="Calibri" w:cs="Calibri"/>
        </w:rPr>
        <w:t xml:space="preserve"> (</w:t>
      </w:r>
      <w:r w:rsidRPr="00EA7676">
        <w:rPr>
          <w:rFonts w:ascii="Calibri" w:eastAsia="MS PGothic" w:hAnsi="Calibri" w:cs="Calibri"/>
        </w:rPr>
        <w:t>権利の帰属</w:t>
      </w:r>
      <w:r w:rsidRPr="00EA7676">
        <w:rPr>
          <w:rFonts w:ascii="Calibri" w:eastAsia="MS PGothic" w:hAnsi="Calibri" w:cs="Calibri"/>
        </w:rPr>
        <w:t>)</w:t>
      </w:r>
      <w:r w:rsidRPr="00EA7676">
        <w:rPr>
          <w:rFonts w:ascii="Calibri" w:eastAsia="MS PGothic" w:hAnsi="Calibri" w:cs="Calibri"/>
        </w:rPr>
        <w:t>」項で詳しく説明</w:t>
      </w:r>
      <w:r w:rsidRPr="00EA7676">
        <w:rPr>
          <w:rFonts w:ascii="Calibri" w:eastAsia="MS PGothic" w:hAnsi="Calibri" w:cs="Calibri"/>
        </w:rPr>
        <w:t>)</w:t>
      </w:r>
      <w:r w:rsidRPr="00EA7676">
        <w:rPr>
          <w:rFonts w:ascii="Calibri" w:eastAsia="MS PGothic" w:hAnsi="Calibri" w:cs="Calibri"/>
        </w:rPr>
        <w:t>。</w:t>
      </w:r>
    </w:p>
    <w:p w14:paraId="6C35907C" w14:textId="77777777" w:rsidR="001E577E" w:rsidRPr="001E577E" w:rsidRDefault="001E577E" w:rsidP="001E577E">
      <w:pPr>
        <w:pStyle w:val="ProductList-Body"/>
        <w:numPr>
          <w:ilvl w:val="0"/>
          <w:numId w:val="5"/>
        </w:numPr>
        <w:ind w:left="540"/>
        <w:rPr>
          <w:rFonts w:ascii="Calibri" w:eastAsia="MS PGothic" w:hAnsi="Calibri" w:cs="Calibri"/>
        </w:rPr>
      </w:pPr>
      <w:r w:rsidRPr="001E577E">
        <w:rPr>
          <w:rFonts w:ascii="Calibri" w:eastAsia="MS PGothic" w:hAnsi="Calibri" w:cs="Calibri"/>
          <w:b/>
          <w:bCs/>
        </w:rPr>
        <w:t>データの種類。</w:t>
      </w:r>
      <w:r w:rsidRPr="001E577E">
        <w:rPr>
          <w:rFonts w:ascii="Calibri" w:eastAsia="MS PGothic" w:hAnsi="Calibri" w:cs="Calibri"/>
        </w:rPr>
        <w:t>本製品および本サービスを提供する際にマイクロソフトが処理する個人データの種類には、次のものが含まれます。</w:t>
      </w:r>
      <w:r w:rsidRPr="001E577E">
        <w:rPr>
          <w:rFonts w:ascii="Calibri" w:eastAsia="MS PGothic" w:hAnsi="Calibri" w:cs="Calibri"/>
        </w:rPr>
        <w:t xml:space="preserve">(i) </w:t>
      </w:r>
      <w:r w:rsidRPr="001E577E">
        <w:rPr>
          <w:rFonts w:ascii="Calibri" w:eastAsia="MS PGothic" w:hAnsi="Calibri" w:cs="Calibri"/>
        </w:rPr>
        <w:t>お客様が顧客データおよびプロフェッショナル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データに含めることを選択する個人データ、ならびに</w:t>
      </w:r>
      <w:r w:rsidRPr="001E577E">
        <w:rPr>
          <w:rFonts w:ascii="Calibri" w:eastAsia="MS PGothic" w:hAnsi="Calibri" w:cs="Calibri"/>
        </w:rPr>
        <w:t xml:space="preserve"> (ii) GDPR </w:t>
      </w:r>
      <w:r w:rsidRPr="001E577E">
        <w:rPr>
          <w:rFonts w:ascii="Calibri" w:eastAsia="MS PGothic" w:hAnsi="Calibri" w:cs="Calibri"/>
        </w:rPr>
        <w:t>の第</w:t>
      </w:r>
      <w:r w:rsidRPr="001E577E">
        <w:rPr>
          <w:rFonts w:ascii="Calibri" w:eastAsia="MS PGothic" w:hAnsi="Calibri" w:cs="Calibri"/>
        </w:rPr>
        <w:t xml:space="preserve"> 4 </w:t>
      </w:r>
      <w:r w:rsidRPr="001E577E">
        <w:rPr>
          <w:rFonts w:ascii="Calibri" w:eastAsia="MS PGothic" w:hAnsi="Calibri" w:cs="Calibri"/>
        </w:rPr>
        <w:t>条に明記されている個人データであって、マイクロソフトが生成、導出もしくは収集する場合があるデータ</w:t>
      </w:r>
      <w:r w:rsidRPr="001E577E">
        <w:rPr>
          <w:rFonts w:ascii="Calibri" w:eastAsia="MS PGothic" w:hAnsi="Calibri" w:cs="Calibri"/>
        </w:rPr>
        <w:t xml:space="preserve"> (</w:t>
      </w:r>
      <w:r w:rsidRPr="001E577E">
        <w:rPr>
          <w:rFonts w:ascii="Calibri" w:eastAsia="MS PGothic" w:hAnsi="Calibri" w:cs="Calibri"/>
        </w:rPr>
        <w:t>お客様によるサービスベースの機能の使用に起因してマイクロソフトに送信されるデータ、ローカルでインストールされているソフトウェアからマイクロソフトが取得するデータを含む</w:t>
      </w:r>
      <w:r w:rsidRPr="001E577E">
        <w:rPr>
          <w:rFonts w:ascii="Calibri" w:eastAsia="MS PGothic" w:hAnsi="Calibri" w:cs="Calibri"/>
        </w:rPr>
        <w:t>)</w:t>
      </w:r>
      <w:r w:rsidRPr="001E577E">
        <w:rPr>
          <w:rFonts w:ascii="Calibri" w:eastAsia="MS PGothic" w:hAnsi="Calibri" w:cs="Calibri"/>
        </w:rPr>
        <w:t>。お客様が顧客データおよびプロフェッショナル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データに含めることを選択する個人データの種類は、お客様が</w:t>
      </w:r>
      <w:r w:rsidRPr="001E577E">
        <w:rPr>
          <w:rFonts w:ascii="Calibri" w:eastAsia="MS PGothic" w:hAnsi="Calibri" w:cs="Calibri"/>
        </w:rPr>
        <w:t xml:space="preserve"> GDPR </w:t>
      </w:r>
      <w:r w:rsidRPr="001E577E">
        <w:rPr>
          <w:rFonts w:ascii="Calibri" w:eastAsia="MS PGothic" w:hAnsi="Calibri" w:cs="Calibri"/>
        </w:rPr>
        <w:t>の第</w:t>
      </w:r>
      <w:r w:rsidRPr="001E577E">
        <w:rPr>
          <w:rFonts w:ascii="Calibri" w:eastAsia="MS PGothic" w:hAnsi="Calibri" w:cs="Calibri"/>
        </w:rPr>
        <w:t xml:space="preserve"> 30 </w:t>
      </w:r>
      <w:r w:rsidRPr="001E577E">
        <w:rPr>
          <w:rFonts w:ascii="Calibri" w:eastAsia="MS PGothic" w:hAnsi="Calibri" w:cs="Calibri"/>
        </w:rPr>
        <w:t>条に従って管理者として保持するレコードで特定されている任意の種類の個人データに該当します。これには、付属文書</w:t>
      </w:r>
      <w:r w:rsidRPr="001E577E">
        <w:rPr>
          <w:rFonts w:ascii="Calibri" w:eastAsia="MS PGothic" w:hAnsi="Calibri" w:cs="Calibri"/>
        </w:rPr>
        <w:t xml:space="preserve"> B </w:t>
      </w:r>
      <w:r w:rsidRPr="001E577E">
        <w:rPr>
          <w:rFonts w:ascii="Calibri" w:eastAsia="MS PGothic" w:hAnsi="Calibri" w:cs="Calibri"/>
        </w:rPr>
        <w:t>で定められている個人データの種類が含まれます。</w:t>
      </w:r>
    </w:p>
    <w:p w14:paraId="5DF4D67D" w14:textId="77777777" w:rsidR="001E577E" w:rsidRPr="001E577E" w:rsidRDefault="001E577E" w:rsidP="001E577E">
      <w:pPr>
        <w:pStyle w:val="ProductList-Body"/>
        <w:numPr>
          <w:ilvl w:val="0"/>
          <w:numId w:val="5"/>
        </w:numPr>
        <w:spacing w:after="120"/>
        <w:ind w:left="540"/>
        <w:rPr>
          <w:rFonts w:ascii="Calibri" w:eastAsia="MS PGothic" w:hAnsi="Calibri" w:cs="Calibri"/>
        </w:rPr>
      </w:pPr>
      <w:r w:rsidRPr="001E577E">
        <w:rPr>
          <w:rFonts w:ascii="Calibri" w:eastAsia="MS PGothic" w:hAnsi="Calibri" w:cs="Calibri"/>
          <w:b/>
          <w:bCs/>
        </w:rPr>
        <w:t>データ主体。</w:t>
      </w:r>
      <w:r w:rsidRPr="001E577E">
        <w:rPr>
          <w:rFonts w:ascii="Calibri" w:eastAsia="MS PGothic" w:hAnsi="Calibri" w:cs="Calibri"/>
        </w:rPr>
        <w:t>データ主体の種類は、お客様の代表者とエンド</w:t>
      </w:r>
      <w:r w:rsidRPr="001E577E">
        <w:rPr>
          <w:rFonts w:ascii="Calibri" w:eastAsia="MS PGothic" w:hAnsi="Calibri" w:cs="Calibri"/>
        </w:rPr>
        <w:t xml:space="preserve"> </w:t>
      </w:r>
      <w:r w:rsidRPr="001E577E">
        <w:rPr>
          <w:rFonts w:ascii="Calibri" w:eastAsia="MS PGothic" w:hAnsi="Calibri" w:cs="Calibri"/>
        </w:rPr>
        <w:t>ユーザー</w:t>
      </w:r>
      <w:r w:rsidRPr="001E577E">
        <w:rPr>
          <w:rFonts w:ascii="Calibri" w:eastAsia="MS PGothic" w:hAnsi="Calibri" w:cs="Calibri"/>
        </w:rPr>
        <w:t xml:space="preserve"> (</w:t>
      </w:r>
      <w:r w:rsidRPr="001E577E">
        <w:rPr>
          <w:rFonts w:ascii="Calibri" w:eastAsia="MS PGothic" w:hAnsi="Calibri" w:cs="Calibri"/>
        </w:rPr>
        <w:t>従業員、請負業者、協力者、顧客など</w:t>
      </w:r>
      <w:r w:rsidRPr="001E577E">
        <w:rPr>
          <w:rFonts w:ascii="Calibri" w:eastAsia="MS PGothic" w:hAnsi="Calibri" w:cs="Calibri"/>
        </w:rPr>
        <w:t xml:space="preserve">) </w:t>
      </w:r>
      <w:r w:rsidRPr="001E577E">
        <w:rPr>
          <w:rFonts w:ascii="Calibri" w:eastAsia="MS PGothic" w:hAnsi="Calibri" w:cs="Calibri"/>
        </w:rPr>
        <w:t>に該当し、お客様が</w:t>
      </w:r>
      <w:r w:rsidRPr="001E577E">
        <w:rPr>
          <w:rFonts w:ascii="Calibri" w:eastAsia="MS PGothic" w:hAnsi="Calibri" w:cs="Calibri"/>
        </w:rPr>
        <w:t xml:space="preserve"> GDPR </w:t>
      </w:r>
      <w:r w:rsidRPr="001E577E">
        <w:rPr>
          <w:rFonts w:ascii="Calibri" w:eastAsia="MS PGothic" w:hAnsi="Calibri" w:cs="Calibri"/>
        </w:rPr>
        <w:t>の第</w:t>
      </w:r>
      <w:r w:rsidRPr="001E577E">
        <w:rPr>
          <w:rFonts w:ascii="Calibri" w:eastAsia="MS PGothic" w:hAnsi="Calibri" w:cs="Calibri"/>
        </w:rPr>
        <w:t xml:space="preserve"> 30 </w:t>
      </w:r>
      <w:r w:rsidRPr="001E577E">
        <w:rPr>
          <w:rFonts w:ascii="Calibri" w:eastAsia="MS PGothic" w:hAnsi="Calibri" w:cs="Calibri"/>
        </w:rPr>
        <w:t>条に従って管理者として保持するレコードで特定されているその他の種類のデータを含む場合があります。これには、付属文書</w:t>
      </w:r>
      <w:r w:rsidRPr="001E577E">
        <w:rPr>
          <w:rFonts w:ascii="Calibri" w:eastAsia="MS PGothic" w:hAnsi="Calibri" w:cs="Calibri"/>
        </w:rPr>
        <w:t xml:space="preserve"> B </w:t>
      </w:r>
      <w:r w:rsidRPr="001E577E">
        <w:rPr>
          <w:rFonts w:ascii="Calibri" w:eastAsia="MS PGothic" w:hAnsi="Calibri" w:cs="Calibri"/>
        </w:rPr>
        <w:t>で定められているデータ主体の種類が含まれます。</w:t>
      </w:r>
    </w:p>
    <w:p w14:paraId="14D5538D"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76" w:name="_Toc26972847"/>
      <w:bookmarkEnd w:id="75"/>
      <w:r w:rsidRPr="001E577E">
        <w:rPr>
          <w:rFonts w:ascii="Calibri" w:eastAsia="MS PGothic" w:hAnsi="Calibri" w:cs="Calibri"/>
          <w:b/>
          <w:color w:val="0072C6"/>
        </w:rPr>
        <w:t>データ主体の権利</w:t>
      </w:r>
      <w:r w:rsidRPr="001E577E">
        <w:rPr>
          <w:rFonts w:ascii="Calibri" w:eastAsia="MS PGothic" w:hAnsi="Calibri" w:cs="Calibri"/>
          <w:b/>
          <w:color w:val="0072C6"/>
        </w:rPr>
        <w:t xml:space="preserve"> (</w:t>
      </w:r>
      <w:r w:rsidRPr="001E577E">
        <w:rPr>
          <w:rFonts w:ascii="Calibri" w:eastAsia="MS PGothic" w:hAnsi="Calibri" w:cs="Calibri"/>
          <w:b/>
          <w:color w:val="0072C6"/>
        </w:rPr>
        <w:t>要求による支援</w:t>
      </w:r>
      <w:r w:rsidRPr="001E577E">
        <w:rPr>
          <w:rFonts w:ascii="Calibri" w:eastAsia="MS PGothic" w:hAnsi="Calibri" w:cs="Calibri"/>
          <w:b/>
          <w:color w:val="0072C6"/>
        </w:rPr>
        <w:t>)</w:t>
      </w:r>
      <w:bookmarkEnd w:id="76"/>
    </w:p>
    <w:p w14:paraId="56F30F67" w14:textId="77777777" w:rsidR="001E577E" w:rsidRPr="001E577E" w:rsidRDefault="001E577E" w:rsidP="001E577E">
      <w:pPr>
        <w:pStyle w:val="ProductList-Body"/>
        <w:spacing w:after="120"/>
        <w:ind w:left="180"/>
        <w:rPr>
          <w:rFonts w:ascii="Calibri" w:eastAsia="MS PGothic" w:hAnsi="Calibri" w:cs="Calibri"/>
        </w:rPr>
      </w:pPr>
      <w:r w:rsidRPr="001E577E">
        <w:rPr>
          <w:rFonts w:ascii="Calibri" w:eastAsia="MS PGothic" w:hAnsi="Calibri" w:cs="Calibri"/>
        </w:rPr>
        <w:t>マイクロソフトは、本製品および本サービスの機能および処理者としてのマイクロソフトの役割に従った方法で、お客様に対してデータ主体の個人データを提供し、</w:t>
      </w:r>
      <w:r w:rsidRPr="001E577E">
        <w:rPr>
          <w:rFonts w:ascii="Calibri" w:eastAsia="MS PGothic" w:hAnsi="Calibri" w:cs="Calibri"/>
        </w:rPr>
        <w:t xml:space="preserve">GDPR </w:t>
      </w:r>
      <w:r w:rsidRPr="001E577E">
        <w:rPr>
          <w:rFonts w:ascii="Calibri" w:eastAsia="MS PGothic" w:hAnsi="Calibri" w:cs="Calibri"/>
        </w:rPr>
        <w:t>に基づくデータ主体の権利の行使要求にお客様が対応できるようにします。マイクロソフトは、当社がデータ処理者または下請処理者となっている本製品および本サービスに関連し、</w:t>
      </w:r>
      <w:r w:rsidRPr="001E577E">
        <w:rPr>
          <w:rFonts w:ascii="Calibri" w:eastAsia="MS PGothic" w:hAnsi="Calibri" w:cs="Calibri"/>
        </w:rPr>
        <w:t xml:space="preserve">GDPR </w:t>
      </w:r>
      <w:r w:rsidRPr="001E577E">
        <w:rPr>
          <w:rFonts w:ascii="Calibri" w:eastAsia="MS PGothic" w:hAnsi="Calibri" w:cs="Calibri"/>
        </w:rPr>
        <w:t>に基づいて</w:t>
      </w:r>
      <w:r w:rsidRPr="001E577E">
        <w:rPr>
          <w:rFonts w:ascii="Calibri" w:eastAsia="MS PGothic" w:hAnsi="Calibri" w:cs="Calibri"/>
        </w:rPr>
        <w:t xml:space="preserve"> 1 </w:t>
      </w:r>
      <w:r w:rsidRPr="001E577E">
        <w:rPr>
          <w:rFonts w:ascii="Calibri" w:eastAsia="MS PGothic" w:hAnsi="Calibri" w:cs="Calibri"/>
        </w:rPr>
        <w:t>つ以上の権利の行使要求をデータ主体から受けた場合、お客様に直接要求するようにデータ主体に案内します。当該要求に対してはお客様が責任をもって対応してください</w:t>
      </w:r>
      <w:r w:rsidRPr="001E577E">
        <w:rPr>
          <w:rFonts w:ascii="Calibri" w:eastAsia="MS PGothic" w:hAnsi="Calibri" w:cs="Calibri"/>
        </w:rPr>
        <w:t xml:space="preserve"> (</w:t>
      </w:r>
      <w:r w:rsidRPr="001E577E">
        <w:rPr>
          <w:rFonts w:ascii="Calibri" w:eastAsia="MS PGothic" w:hAnsi="Calibri" w:cs="Calibri"/>
        </w:rPr>
        <w:t>必要に応じて、本製品および本サービスの機能を使用して対応してください</w:t>
      </w:r>
      <w:r w:rsidRPr="001E577E">
        <w:rPr>
          <w:rFonts w:ascii="Calibri" w:eastAsia="MS PGothic" w:hAnsi="Calibri" w:cs="Calibri"/>
        </w:rPr>
        <w:t>)</w:t>
      </w:r>
      <w:r w:rsidRPr="001E577E">
        <w:rPr>
          <w:rFonts w:ascii="Calibri" w:eastAsia="MS PGothic" w:hAnsi="Calibri" w:cs="Calibri"/>
        </w:rPr>
        <w:t>。マイクロソフトは、かかるデータ主体による要求への対応についてお客様を支援するため、お客様の合理的な要求に応じるものとします。</w:t>
      </w:r>
    </w:p>
    <w:p w14:paraId="45A2D1B0"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77" w:name="_Toc26972848"/>
      <w:r w:rsidRPr="001E577E">
        <w:rPr>
          <w:rFonts w:ascii="Calibri" w:eastAsia="MS PGothic" w:hAnsi="Calibri" w:cs="Calibri"/>
          <w:b/>
          <w:color w:val="0072C6"/>
        </w:rPr>
        <w:t>処理活動の記録</w:t>
      </w:r>
      <w:bookmarkEnd w:id="77"/>
    </w:p>
    <w:p w14:paraId="12531CAA"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マイクロソフトがお客様に関連した特定の情報の記録を収集および維持することが</w:t>
      </w:r>
      <w:r w:rsidRPr="001E577E">
        <w:rPr>
          <w:rFonts w:ascii="Calibri" w:eastAsia="MS PGothic" w:hAnsi="Calibri" w:cs="Calibri"/>
        </w:rPr>
        <w:t xml:space="preserve"> GDPR </w:t>
      </w:r>
      <w:r w:rsidRPr="001E577E">
        <w:rPr>
          <w:rFonts w:ascii="Calibri" w:eastAsia="MS PGothic" w:hAnsi="Calibri" w:cs="Calibri"/>
        </w:rPr>
        <w:t>で義務付けられている限りにおいて、お客様は、当該情報を要求に応じてマイクロソフトに提供し、正確かつ最新の状態に保つものとします。マイクロソフトは、</w:t>
      </w:r>
      <w:r w:rsidRPr="001E577E">
        <w:rPr>
          <w:rFonts w:ascii="Calibri" w:eastAsia="MS PGothic" w:hAnsi="Calibri" w:cs="Calibri"/>
        </w:rPr>
        <w:t xml:space="preserve">GDPR </w:t>
      </w:r>
      <w:r w:rsidRPr="001E577E">
        <w:rPr>
          <w:rFonts w:ascii="Calibri" w:eastAsia="MS PGothic" w:hAnsi="Calibri" w:cs="Calibri"/>
        </w:rPr>
        <w:t>の要求に応じて、当該情報を監督当局に提供する場合があります。</w:t>
      </w:r>
    </w:p>
    <w:p w14:paraId="197F636D"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78" w:name="_Toc507768553"/>
      <w:bookmarkStart w:id="79" w:name="_Toc8395013"/>
      <w:bookmarkStart w:id="80" w:name="_Toc6563802"/>
      <w:bookmarkStart w:id="81" w:name="_Toc21617020"/>
      <w:bookmarkStart w:id="82" w:name="_Toc26972849"/>
      <w:bookmarkStart w:id="83" w:name="_Toc155365237"/>
      <w:bookmarkEnd w:id="68"/>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セキュリティ</w:t>
      </w:r>
      <w:bookmarkEnd w:id="78"/>
      <w:bookmarkEnd w:id="79"/>
      <w:bookmarkEnd w:id="80"/>
      <w:bookmarkEnd w:id="81"/>
      <w:bookmarkEnd w:id="82"/>
      <w:bookmarkEnd w:id="83"/>
    </w:p>
    <w:p w14:paraId="471612E1"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84" w:name="_Toc26972850"/>
      <w:r w:rsidRPr="001E577E">
        <w:rPr>
          <w:rFonts w:ascii="Calibri" w:eastAsia="MS PGothic" w:hAnsi="Calibri" w:cs="Calibri"/>
          <w:b/>
          <w:color w:val="0072C6"/>
        </w:rPr>
        <w:t>セキュリティ規定およびポリシー</w:t>
      </w:r>
      <w:bookmarkEnd w:id="84"/>
    </w:p>
    <w:p w14:paraId="34DF2A1D" w14:textId="77777777" w:rsidR="001E577E" w:rsidRPr="001E577E" w:rsidRDefault="001E577E" w:rsidP="00ED4DA3">
      <w:pPr>
        <w:pStyle w:val="ProductList-Body"/>
        <w:spacing w:after="100"/>
        <w:ind w:left="159"/>
        <w:rPr>
          <w:rFonts w:ascii="Calibri" w:eastAsia="MS PGothic" w:hAnsi="Calibri" w:cs="Calibri"/>
        </w:rPr>
      </w:pPr>
      <w:bookmarkStart w:id="85" w:name="_Hlk504328104"/>
      <w:r w:rsidRPr="001E577E">
        <w:rPr>
          <w:rFonts w:ascii="Calibri" w:eastAsia="MS PGothic" w:hAnsi="Calibri" w:cs="Calibri"/>
        </w:rPr>
        <w:t>マイクロソフトは、送信、保存、またはその他の方法で処理された個人データの偶発的または違法な破壊、損失、変更、不正開示、またはアクセスから顧客データ、プロフェッショナル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データ、および個人データを保護するために、適切な技術的および組織的対策を講じ、維持します。これらの対策は、マイクロソフト</w:t>
      </w:r>
      <w:r w:rsidRPr="001E577E">
        <w:rPr>
          <w:rFonts w:ascii="Calibri" w:eastAsia="MS PGothic" w:hAnsi="Calibri" w:cs="Calibri"/>
        </w:rPr>
        <w:t xml:space="preserve">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ポリシーに規定するものとします。マイクロソフトは、当該セキュリティ</w:t>
      </w:r>
      <w:r w:rsidRPr="001E577E">
        <w:rPr>
          <w:rFonts w:ascii="Calibri" w:eastAsia="MS PGothic" w:hAnsi="Calibri" w:cs="Calibri"/>
        </w:rPr>
        <w:t xml:space="preserve"> </w:t>
      </w:r>
      <w:r w:rsidRPr="001E577E">
        <w:rPr>
          <w:rFonts w:ascii="Calibri" w:eastAsia="MS PGothic" w:hAnsi="Calibri" w:cs="Calibri"/>
        </w:rPr>
        <w:t>ポリシーを、当社のセキュリティ規定およびポリシーに関してお客様が合理的に要求した他の情報とともにお客様に提供します。</w:t>
      </w:r>
    </w:p>
    <w:p w14:paraId="705F7558" w14:textId="77777777" w:rsidR="001E577E" w:rsidRPr="001E577E" w:rsidRDefault="001E577E" w:rsidP="00ED4DA3">
      <w:pPr>
        <w:pStyle w:val="ProductList-Body"/>
        <w:spacing w:after="100"/>
        <w:ind w:left="159"/>
        <w:rPr>
          <w:rFonts w:ascii="Calibri" w:eastAsia="MS PGothic" w:hAnsi="Calibri" w:cs="Calibri"/>
        </w:rPr>
      </w:pPr>
      <w:bookmarkStart w:id="86" w:name="_Toc26972852"/>
      <w:bookmarkEnd w:id="85"/>
      <w:r w:rsidRPr="001E577E">
        <w:rPr>
          <w:rFonts w:ascii="Calibri" w:eastAsia="MS PGothic" w:hAnsi="Calibri" w:cs="Calibri"/>
        </w:rPr>
        <w:t>また、該当する対策は、</w:t>
      </w:r>
      <w:r w:rsidRPr="001E577E">
        <w:rPr>
          <w:rFonts w:ascii="Calibri" w:eastAsia="MS PGothic" w:hAnsi="Calibri" w:cs="Calibri"/>
        </w:rPr>
        <w:t>ISO 27001</w:t>
      </w:r>
      <w:r w:rsidRPr="001E577E">
        <w:rPr>
          <w:rFonts w:ascii="Calibri" w:eastAsia="MS PGothic" w:hAnsi="Calibri" w:cs="Calibri"/>
        </w:rPr>
        <w:t>、</w:t>
      </w:r>
      <w:r w:rsidRPr="001E577E">
        <w:rPr>
          <w:rFonts w:ascii="Calibri" w:eastAsia="MS PGothic" w:hAnsi="Calibri" w:cs="Calibri"/>
        </w:rPr>
        <w:t>ISO 27002</w:t>
      </w:r>
      <w:r w:rsidRPr="001E577E">
        <w:rPr>
          <w:rFonts w:ascii="Calibri" w:eastAsia="MS PGothic" w:hAnsi="Calibri" w:cs="Calibri"/>
        </w:rPr>
        <w:t>、および</w:t>
      </w:r>
      <w:r w:rsidRPr="001E577E">
        <w:rPr>
          <w:rFonts w:ascii="Calibri" w:eastAsia="MS PGothic" w:hAnsi="Calibri" w:cs="Calibri"/>
        </w:rPr>
        <w:t xml:space="preserve"> ISO 27018 </w:t>
      </w:r>
      <w:r w:rsidRPr="001E577E">
        <w:rPr>
          <w:rFonts w:ascii="Calibri" w:eastAsia="MS PGothic" w:hAnsi="Calibri" w:cs="Calibri"/>
        </w:rPr>
        <w:t>に規定される要件を満たすものとします。これらの要件に対するセキュリティ管理手段の内容は、お客様に提供します。</w:t>
      </w:r>
    </w:p>
    <w:p w14:paraId="1925B6DE" w14:textId="77777777" w:rsidR="001E577E" w:rsidRPr="001E577E" w:rsidRDefault="001E577E" w:rsidP="00ED4DA3">
      <w:pPr>
        <w:pStyle w:val="ProductList-Body"/>
        <w:spacing w:after="100"/>
        <w:ind w:left="159"/>
        <w:rPr>
          <w:rFonts w:ascii="Calibri" w:eastAsia="MS PGothic" w:hAnsi="Calibri" w:cs="Calibri"/>
        </w:rPr>
      </w:pPr>
      <w:r w:rsidRPr="001E577E">
        <w:rPr>
          <w:rFonts w:ascii="Calibri" w:eastAsia="MS PGothic" w:hAnsi="Calibri" w:cs="Calibri"/>
        </w:rPr>
        <w:t>各コア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サービスも、製品条項の表に示す管理標準規格または枠組みを満たすものとします。各コア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サービスおよびプロフェッショナル</w:t>
      </w:r>
      <w:r w:rsidRPr="001E577E">
        <w:rPr>
          <w:rFonts w:ascii="Calibri" w:eastAsia="MS PGothic" w:hAnsi="Calibri" w:cs="Calibri"/>
        </w:rPr>
        <w:t xml:space="preserve"> </w:t>
      </w:r>
      <w:r w:rsidRPr="001E577E">
        <w:rPr>
          <w:rFonts w:ascii="Calibri" w:eastAsia="MS PGothic" w:hAnsi="Calibri" w:cs="Calibri"/>
        </w:rPr>
        <w:t>サービスは、顧客データおよびプロフェッショナル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データの保護のために付属文書</w:t>
      </w:r>
      <w:r w:rsidRPr="001E577E">
        <w:rPr>
          <w:rFonts w:ascii="Calibri" w:eastAsia="MS PGothic" w:hAnsi="Calibri" w:cs="Calibri"/>
        </w:rPr>
        <w:t xml:space="preserve"> A </w:t>
      </w:r>
      <w:r w:rsidRPr="001E577E">
        <w:rPr>
          <w:rFonts w:ascii="Calibri" w:eastAsia="MS PGothic" w:hAnsi="Calibri" w:cs="Calibri"/>
        </w:rPr>
        <w:t>に規定されるセキュリティ対策を導入して維持するものとします。</w:t>
      </w:r>
    </w:p>
    <w:p w14:paraId="10A04ABB" w14:textId="77777777" w:rsidR="009E2CD8" w:rsidRPr="00EA7676" w:rsidRDefault="009E2CD8" w:rsidP="009E2CD8">
      <w:pPr>
        <w:pStyle w:val="ProductList-Body"/>
        <w:spacing w:after="120"/>
        <w:ind w:left="158"/>
        <w:rPr>
          <w:rFonts w:ascii="Calibri" w:eastAsia="MS PGothic" w:hAnsi="Calibri" w:cs="Calibri"/>
        </w:rPr>
      </w:pPr>
      <w:bookmarkStart w:id="87" w:name="_Toc26972851"/>
      <w:r w:rsidRPr="00EA7676">
        <w:rPr>
          <w:rFonts w:ascii="Calibri" w:eastAsia="MS PGothic" w:hAnsi="Calibri" w:cs="Calibri"/>
        </w:rPr>
        <w:t>マイクロソフトは、</w:t>
      </w:r>
      <w:r w:rsidRPr="00EA7676">
        <w:rPr>
          <w:rFonts w:ascii="Calibri" w:eastAsia="MS PGothic" w:hAnsi="Calibri" w:cs="Calibri"/>
        </w:rPr>
        <w:t xml:space="preserve">GDPR </w:t>
      </w:r>
      <w:r w:rsidRPr="00EA7676">
        <w:rPr>
          <w:rFonts w:ascii="Calibri" w:eastAsia="MS PGothic" w:hAnsi="Calibri" w:cs="Calibri"/>
        </w:rPr>
        <w:t>の範囲内で個人データを保護するために、</w:t>
      </w:r>
      <w:r w:rsidRPr="00EA7676">
        <w:rPr>
          <w:rFonts w:ascii="Calibri" w:eastAsia="MS PGothic" w:hAnsi="Calibri" w:cs="Calibri"/>
        </w:rPr>
        <w:t xml:space="preserve">2021 </w:t>
      </w:r>
      <w:r w:rsidRPr="00EA7676">
        <w:rPr>
          <w:rFonts w:ascii="Calibri" w:eastAsia="MS PGothic" w:hAnsi="Calibri" w:cs="Calibri"/>
        </w:rPr>
        <w:t>年標準契約条項の付属文書</w:t>
      </w:r>
      <w:r w:rsidRPr="00EA7676">
        <w:rPr>
          <w:rFonts w:ascii="Calibri" w:eastAsia="MS PGothic" w:hAnsi="Calibri" w:cs="Calibri"/>
        </w:rPr>
        <w:t xml:space="preserve"> II </w:t>
      </w:r>
      <w:r w:rsidRPr="00EA7676">
        <w:rPr>
          <w:rFonts w:ascii="Calibri" w:eastAsia="MS PGothic" w:hAnsi="Calibri" w:cs="Calibri"/>
        </w:rPr>
        <w:t>に規定されるセキュリティ対策を導入して維持するものとします。</w:t>
      </w:r>
    </w:p>
    <w:p w14:paraId="56E52CE7" w14:textId="77777777" w:rsidR="001E577E" w:rsidRPr="001E577E" w:rsidRDefault="001E577E" w:rsidP="00ED4DA3">
      <w:pPr>
        <w:pStyle w:val="ProductList-Body"/>
        <w:spacing w:after="100"/>
        <w:ind w:left="159"/>
        <w:rPr>
          <w:rFonts w:ascii="Calibri" w:eastAsia="MS PGothic" w:hAnsi="Calibri" w:cs="Calibri"/>
        </w:rPr>
      </w:pPr>
      <w:r w:rsidRPr="001E577E">
        <w:rPr>
          <w:rFonts w:ascii="Calibri" w:eastAsia="MS PGothic" w:hAnsi="Calibri" w:cs="Calibri"/>
        </w:rPr>
        <w:t>マイクロソフトは随時、業界または政府の標準規格を追加することができます。マイクロソフトは、</w:t>
      </w:r>
      <w:r w:rsidRPr="001E577E">
        <w:rPr>
          <w:rFonts w:ascii="Calibri" w:eastAsia="MS PGothic" w:hAnsi="Calibri" w:cs="Calibri"/>
        </w:rPr>
        <w:t>ISO 27001</w:t>
      </w:r>
      <w:r w:rsidRPr="001E577E">
        <w:rPr>
          <w:rFonts w:ascii="Calibri" w:eastAsia="MS PGothic" w:hAnsi="Calibri" w:cs="Calibri"/>
        </w:rPr>
        <w:t>、</w:t>
      </w:r>
      <w:r w:rsidRPr="001E577E">
        <w:rPr>
          <w:rFonts w:ascii="Calibri" w:eastAsia="MS PGothic" w:hAnsi="Calibri" w:cs="Calibri"/>
        </w:rPr>
        <w:t>ISO 27002</w:t>
      </w:r>
      <w:r w:rsidRPr="001E577E">
        <w:rPr>
          <w:rFonts w:ascii="Calibri" w:eastAsia="MS PGothic" w:hAnsi="Calibri" w:cs="Calibri"/>
        </w:rPr>
        <w:t>、</w:t>
      </w:r>
      <w:r w:rsidRPr="001E577E">
        <w:rPr>
          <w:rFonts w:ascii="Calibri" w:eastAsia="MS PGothic" w:hAnsi="Calibri" w:cs="Calibri"/>
        </w:rPr>
        <w:t>ISO 27018</w:t>
      </w:r>
      <w:r w:rsidRPr="001E577E">
        <w:rPr>
          <w:rFonts w:ascii="Calibri" w:eastAsia="MS PGothic" w:hAnsi="Calibri" w:cs="Calibri"/>
        </w:rPr>
        <w:t>、または製品条項のコア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サービスの表に示す標準規格または枠組みが業界で使用されなくなり、後継の標準規格</w:t>
      </w:r>
      <w:r w:rsidRPr="001E577E">
        <w:rPr>
          <w:rFonts w:ascii="Calibri" w:eastAsia="MS PGothic" w:hAnsi="Calibri" w:cs="Calibri"/>
        </w:rPr>
        <w:t xml:space="preserve"> (</w:t>
      </w:r>
      <w:r w:rsidRPr="001E577E">
        <w:rPr>
          <w:rFonts w:ascii="Calibri" w:eastAsia="MS PGothic" w:hAnsi="Calibri" w:cs="Calibri"/>
        </w:rPr>
        <w:t>存在する場合</w:t>
      </w:r>
      <w:r w:rsidRPr="001E577E">
        <w:rPr>
          <w:rFonts w:ascii="Calibri" w:eastAsia="MS PGothic" w:hAnsi="Calibri" w:cs="Calibri"/>
        </w:rPr>
        <w:t xml:space="preserve">) </w:t>
      </w:r>
      <w:r w:rsidRPr="001E577E">
        <w:rPr>
          <w:rFonts w:ascii="Calibri" w:eastAsia="MS PGothic" w:hAnsi="Calibri" w:cs="Calibri"/>
        </w:rPr>
        <w:t>への置き換えが行われた場合を除き、これらを撤廃することはありません。</w:t>
      </w:r>
      <w:bookmarkEnd w:id="87"/>
    </w:p>
    <w:p w14:paraId="30F873FC"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88" w:name="_Hlk40371496"/>
      <w:r w:rsidRPr="001E577E">
        <w:rPr>
          <w:rFonts w:ascii="Calibri" w:eastAsia="MS PGothic" w:hAnsi="Calibri" w:cs="Calibri"/>
          <w:b/>
          <w:color w:val="0072C6"/>
        </w:rPr>
        <w:t>データの暗号化</w:t>
      </w:r>
    </w:p>
    <w:p w14:paraId="46864AC3" w14:textId="77777777" w:rsidR="001E577E" w:rsidRPr="001E577E" w:rsidRDefault="001E577E" w:rsidP="00ED4DA3">
      <w:pPr>
        <w:pStyle w:val="ProductList-Body"/>
        <w:spacing w:after="100"/>
        <w:ind w:left="159"/>
        <w:rPr>
          <w:rFonts w:ascii="Calibri" w:eastAsia="MS PGothic" w:hAnsi="Calibri" w:cs="Calibri"/>
        </w:rPr>
      </w:pPr>
      <w:r w:rsidRPr="001E577E">
        <w:rPr>
          <w:rFonts w:ascii="Calibri" w:eastAsia="MS PGothic" w:hAnsi="Calibri" w:cs="Calibri"/>
        </w:rPr>
        <w:t>お客様とマイクロソフトとの間、またはマイクロソフトのデータ</w:t>
      </w:r>
      <w:r w:rsidRPr="001E577E">
        <w:rPr>
          <w:rFonts w:ascii="Calibri" w:eastAsia="MS PGothic" w:hAnsi="Calibri" w:cs="Calibri"/>
        </w:rPr>
        <w:t xml:space="preserve"> </w:t>
      </w:r>
      <w:r w:rsidRPr="001E577E">
        <w:rPr>
          <w:rFonts w:ascii="Calibri" w:eastAsia="MS PGothic" w:hAnsi="Calibri" w:cs="Calibri"/>
        </w:rPr>
        <w:t>センターとの間でパブリック</w:t>
      </w:r>
      <w:r w:rsidRPr="001E577E">
        <w:rPr>
          <w:rFonts w:ascii="Calibri" w:eastAsia="MS PGothic" w:hAnsi="Calibri" w:cs="Calibri"/>
        </w:rPr>
        <w:t xml:space="preserve"> </w:t>
      </w:r>
      <w:r w:rsidRPr="001E577E">
        <w:rPr>
          <w:rFonts w:ascii="Calibri" w:eastAsia="MS PGothic" w:hAnsi="Calibri" w:cs="Calibri"/>
        </w:rPr>
        <w:t>ネットワークを介して伝送される顧客データおよびプロフェッショナル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それぞれ、その中の個人データを含む</w:t>
      </w:r>
      <w:r w:rsidRPr="001E577E">
        <w:rPr>
          <w:rFonts w:ascii="Calibri" w:eastAsia="MS PGothic" w:hAnsi="Calibri" w:cs="Calibri"/>
        </w:rPr>
        <w:t xml:space="preserve">) </w:t>
      </w:r>
      <w:r w:rsidRPr="001E577E">
        <w:rPr>
          <w:rFonts w:ascii="Calibri" w:eastAsia="MS PGothic" w:hAnsi="Calibri" w:cs="Calibri"/>
        </w:rPr>
        <w:t>は、既定で暗号化されます。</w:t>
      </w:r>
    </w:p>
    <w:p w14:paraId="28EEE7DE" w14:textId="77777777" w:rsidR="001E577E" w:rsidRPr="001E577E" w:rsidRDefault="001E577E" w:rsidP="00ED4DA3">
      <w:pPr>
        <w:pStyle w:val="ProductList-Body"/>
        <w:spacing w:after="100"/>
        <w:ind w:left="159"/>
        <w:rPr>
          <w:rFonts w:ascii="Calibri" w:eastAsia="MS PGothic" w:hAnsi="Calibri" w:cs="Calibri"/>
        </w:rPr>
      </w:pPr>
      <w:r w:rsidRPr="001E577E">
        <w:rPr>
          <w:rFonts w:ascii="Calibri" w:eastAsia="MS PGothic" w:hAnsi="Calibri" w:cs="Calibri"/>
        </w:rPr>
        <w:t>マイクロソフトは、オンライン</w:t>
      </w:r>
      <w:r w:rsidRPr="001E577E">
        <w:rPr>
          <w:rFonts w:ascii="Calibri" w:eastAsia="MS PGothic" w:hAnsi="Calibri" w:cs="Calibri"/>
        </w:rPr>
        <w:t xml:space="preserve"> </w:t>
      </w:r>
      <w:r w:rsidRPr="001E577E">
        <w:rPr>
          <w:rFonts w:ascii="Calibri" w:eastAsia="MS PGothic" w:hAnsi="Calibri" w:cs="Calibri"/>
        </w:rPr>
        <w:t>サービスで保存された顧客データおよび保存されたプロフェッショナル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データも暗号化します。お客様またはお客様のために行動する第三者がアプリケーション</w:t>
      </w:r>
      <w:r w:rsidRPr="001E577E">
        <w:rPr>
          <w:rFonts w:ascii="Calibri" w:eastAsia="MS PGothic" w:hAnsi="Calibri" w:cs="Calibri"/>
        </w:rPr>
        <w:t xml:space="preserve"> (</w:t>
      </w:r>
      <w:r w:rsidRPr="001E577E">
        <w:rPr>
          <w:rFonts w:ascii="Calibri" w:eastAsia="MS PGothic" w:hAnsi="Calibri" w:cs="Calibri"/>
        </w:rPr>
        <w:t>特定の</w:t>
      </w:r>
      <w:r w:rsidRPr="001E577E">
        <w:rPr>
          <w:rFonts w:ascii="Calibri" w:eastAsia="MS PGothic" w:hAnsi="Calibri" w:cs="Calibri"/>
        </w:rPr>
        <w:t xml:space="preserve"> Azure </w:t>
      </w:r>
      <w:r w:rsidRPr="001E577E">
        <w:rPr>
          <w:rFonts w:ascii="Calibri" w:eastAsia="MS PGothic" w:hAnsi="Calibri" w:cs="Calibri"/>
        </w:rPr>
        <w:t>サービスなど</w:t>
      </w:r>
      <w:r w:rsidRPr="001E577E">
        <w:rPr>
          <w:rFonts w:ascii="Calibri" w:eastAsia="MS PGothic" w:hAnsi="Calibri" w:cs="Calibri"/>
        </w:rPr>
        <w:t xml:space="preserve">) </w:t>
      </w:r>
      <w:r w:rsidRPr="001E577E">
        <w:rPr>
          <w:rFonts w:ascii="Calibri" w:eastAsia="MS PGothic" w:hAnsi="Calibri" w:cs="Calibri"/>
        </w:rPr>
        <w:t>を構築する可能性があるオンライン</w:t>
      </w:r>
      <w:r w:rsidRPr="001E577E">
        <w:rPr>
          <w:rFonts w:ascii="Calibri" w:eastAsia="MS PGothic" w:hAnsi="Calibri" w:cs="Calibri"/>
        </w:rPr>
        <w:t xml:space="preserve"> </w:t>
      </w:r>
      <w:r w:rsidRPr="001E577E">
        <w:rPr>
          <w:rFonts w:ascii="Calibri" w:eastAsia="MS PGothic" w:hAnsi="Calibri" w:cs="Calibri"/>
        </w:rPr>
        <w:t>サービスの場合、マイクロソフトが提供する機能またはお客様が第三者から取得した機能を使用して、お客様の裁量により、かかるアプリケーションに保存されたデータの暗号化を採用することができます。</w:t>
      </w:r>
    </w:p>
    <w:p w14:paraId="7041FEFF" w14:textId="77777777" w:rsidR="001E577E" w:rsidRPr="001E577E" w:rsidRDefault="001E577E" w:rsidP="007649BC">
      <w:pPr>
        <w:pStyle w:val="ProductList-Body"/>
        <w:spacing w:after="120"/>
        <w:ind w:left="187"/>
        <w:outlineLvl w:val="2"/>
        <w:rPr>
          <w:rFonts w:ascii="Calibri" w:eastAsia="MS PGothic" w:hAnsi="Calibri" w:cs="Calibri"/>
        </w:rPr>
      </w:pPr>
      <w:r w:rsidRPr="001E577E">
        <w:rPr>
          <w:rFonts w:ascii="Calibri" w:eastAsia="MS PGothic" w:hAnsi="Calibri" w:cs="Calibri"/>
          <w:b/>
          <w:color w:val="0072C6"/>
        </w:rPr>
        <w:t>データ</w:t>
      </w:r>
      <w:r w:rsidRPr="001E577E">
        <w:rPr>
          <w:rFonts w:ascii="Calibri" w:eastAsia="MS PGothic" w:hAnsi="Calibri" w:cs="Calibri"/>
          <w:b/>
          <w:color w:val="0072C6"/>
        </w:rPr>
        <w:t xml:space="preserve"> </w:t>
      </w:r>
      <w:r w:rsidRPr="001E577E">
        <w:rPr>
          <w:rFonts w:ascii="Calibri" w:eastAsia="MS PGothic" w:hAnsi="Calibri" w:cs="Calibri"/>
          <w:b/>
          <w:color w:val="0072C6"/>
        </w:rPr>
        <w:t>アクセス</w:t>
      </w:r>
    </w:p>
    <w:p w14:paraId="2EE06430" w14:textId="77777777" w:rsidR="001E577E" w:rsidRPr="001E577E" w:rsidRDefault="001E577E" w:rsidP="007649BC">
      <w:pPr>
        <w:pStyle w:val="ProductList-Body"/>
        <w:spacing w:after="120"/>
        <w:ind w:left="158"/>
        <w:rPr>
          <w:rFonts w:ascii="Calibri" w:eastAsia="MS PGothic" w:hAnsi="Calibri" w:cs="Calibri"/>
        </w:rPr>
      </w:pPr>
      <w:r w:rsidRPr="001E577E">
        <w:rPr>
          <w:rFonts w:ascii="Calibri" w:eastAsia="MS PGothic" w:hAnsi="Calibri" w:cs="Calibri"/>
        </w:rPr>
        <w:t>マイクロソフトは、顧客データおよびプロフェッショナル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その中の個人データを含む</w:t>
      </w:r>
      <w:r w:rsidRPr="001E577E">
        <w:rPr>
          <w:rFonts w:ascii="Calibri" w:eastAsia="MS PGothic" w:hAnsi="Calibri" w:cs="Calibri"/>
        </w:rPr>
        <w:t xml:space="preserve">) </w:t>
      </w:r>
      <w:r w:rsidRPr="001E577E">
        <w:rPr>
          <w:rFonts w:ascii="Calibri" w:eastAsia="MS PGothic" w:hAnsi="Calibri" w:cs="Calibri"/>
        </w:rPr>
        <w:t>へのアクセスを制御する、最小限の権限アクセス</w:t>
      </w:r>
      <w:r w:rsidRPr="001E577E">
        <w:rPr>
          <w:rFonts w:ascii="Calibri" w:eastAsia="MS PGothic" w:hAnsi="Calibri" w:cs="Calibri"/>
        </w:rPr>
        <w:t xml:space="preserve"> </w:t>
      </w:r>
      <w:r w:rsidRPr="001E577E">
        <w:rPr>
          <w:rFonts w:ascii="Calibri" w:eastAsia="MS PGothic" w:hAnsi="Calibri" w:cs="Calibri"/>
        </w:rPr>
        <w:t>メカニズムを採用しています。サービスの運用に必要な顧客データおよびプロフェッショナル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データへのアクセスが、適切な目的で行われ、監視の下で承認されるように、役割ベースのアクセス制御が採用されています。コア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サービスおよびプロフェッショナル</w:t>
      </w:r>
      <w:r w:rsidRPr="001E577E">
        <w:rPr>
          <w:rFonts w:ascii="Calibri" w:eastAsia="MS PGothic" w:hAnsi="Calibri" w:cs="Calibri"/>
        </w:rPr>
        <w:t xml:space="preserve"> </w:t>
      </w:r>
      <w:r w:rsidRPr="001E577E">
        <w:rPr>
          <w:rFonts w:ascii="Calibri" w:eastAsia="MS PGothic" w:hAnsi="Calibri" w:cs="Calibri"/>
        </w:rPr>
        <w:t>サービスに関し、マイクロソフトは、付属文書</w:t>
      </w:r>
      <w:r w:rsidRPr="001E577E">
        <w:rPr>
          <w:rFonts w:ascii="Calibri" w:eastAsia="MS PGothic" w:hAnsi="Calibri" w:cs="Calibri"/>
        </w:rPr>
        <w:t xml:space="preserve"> A </w:t>
      </w:r>
      <w:r w:rsidRPr="001E577E">
        <w:rPr>
          <w:rFonts w:ascii="Calibri" w:eastAsia="MS PGothic" w:hAnsi="Calibri" w:cs="Calibri"/>
        </w:rPr>
        <w:t>の「セキュリティ対策」という表に記載されているアクセス制御メカニズムを維持しています。マイクロソフト担当者による顧客データへの常時アクセスは行っておらず、限られた時間に必要なアクセスを行います。</w:t>
      </w:r>
    </w:p>
    <w:bookmarkEnd w:id="88"/>
    <w:p w14:paraId="71706079" w14:textId="77777777" w:rsidR="001E577E" w:rsidRPr="001E577E" w:rsidRDefault="001E577E" w:rsidP="001E577E">
      <w:pPr>
        <w:pStyle w:val="ProductList-Body"/>
        <w:keepNext/>
        <w:spacing w:after="120"/>
        <w:ind w:left="187"/>
        <w:outlineLvl w:val="2"/>
        <w:rPr>
          <w:rFonts w:ascii="Calibri" w:eastAsia="MS PGothic" w:hAnsi="Calibri" w:cs="Calibri"/>
        </w:rPr>
      </w:pPr>
      <w:r w:rsidRPr="001E577E">
        <w:rPr>
          <w:rFonts w:ascii="Calibri" w:eastAsia="MS PGothic" w:hAnsi="Calibri" w:cs="Calibri"/>
          <w:b/>
          <w:color w:val="0072C6"/>
        </w:rPr>
        <w:t>お客様の責任</w:t>
      </w:r>
      <w:bookmarkEnd w:id="86"/>
    </w:p>
    <w:p w14:paraId="7F31F664"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本製品および本サービスの技術的および組織的な対策がお客様の要件</w:t>
      </w:r>
      <w:r w:rsidRPr="001E577E">
        <w:rPr>
          <w:rFonts w:ascii="Calibri" w:eastAsia="MS PGothic" w:hAnsi="Calibri" w:cs="Calibri"/>
        </w:rPr>
        <w:t xml:space="preserve"> (</w:t>
      </w:r>
      <w:r w:rsidRPr="001E577E">
        <w:rPr>
          <w:rFonts w:ascii="Calibri" w:eastAsia="MS PGothic" w:hAnsi="Calibri" w:cs="Calibri"/>
        </w:rPr>
        <w:t>適用されるデータ保護要件に基づくお客様のセキュリティ義務を含む</w:t>
      </w:r>
      <w:r w:rsidRPr="001E577E">
        <w:rPr>
          <w:rFonts w:ascii="Calibri" w:eastAsia="MS PGothic" w:hAnsi="Calibri" w:cs="Calibri"/>
        </w:rPr>
        <w:t xml:space="preserve">) </w:t>
      </w:r>
      <w:r w:rsidRPr="001E577E">
        <w:rPr>
          <w:rFonts w:ascii="Calibri" w:eastAsia="MS PGothic" w:hAnsi="Calibri" w:cs="Calibri"/>
        </w:rPr>
        <w:t>を満たしているかどうかに関し、お客様は、自身の責任において独自に判断する必要があります。お客様は、技術水準、導入コスト、お客様の個人データの処理の性質、範囲、背景、目的、および個人へのリスクを考慮に入れながら、マイクロソフトが導入および維持しているセキュリティ規定およびポリシーが、お客様の個人データに関するリスクに対して十分な安全性を保証していることを確認し、同意するものとします。お客様は、お客様が提供または管理するコンポーネント</w:t>
      </w:r>
      <w:r w:rsidRPr="001E577E">
        <w:rPr>
          <w:rFonts w:ascii="Calibri" w:eastAsia="MS PGothic" w:hAnsi="Calibri" w:cs="Calibri"/>
        </w:rPr>
        <w:t xml:space="preserve"> (Microsoft Intune </w:t>
      </w:r>
      <w:r w:rsidRPr="001E577E">
        <w:rPr>
          <w:rFonts w:ascii="Calibri" w:eastAsia="MS PGothic" w:hAnsi="Calibri" w:cs="Calibri"/>
        </w:rPr>
        <w:t>に登録されたデバイス、または</w:t>
      </w:r>
      <w:r w:rsidRPr="001E577E">
        <w:rPr>
          <w:rFonts w:ascii="Calibri" w:eastAsia="MS PGothic" w:hAnsi="Calibri" w:cs="Calibri"/>
        </w:rPr>
        <w:t xml:space="preserve"> Microsoft Azure </w:t>
      </w:r>
      <w:r w:rsidRPr="001E577E">
        <w:rPr>
          <w:rFonts w:ascii="Calibri" w:eastAsia="MS PGothic" w:hAnsi="Calibri" w:cs="Calibri"/>
        </w:rPr>
        <w:t>のお客様の仮想マシンもしくはアプリケーション内に登録されたデバイスなど</w:t>
      </w:r>
      <w:r w:rsidRPr="001E577E">
        <w:rPr>
          <w:rFonts w:ascii="Calibri" w:eastAsia="MS PGothic" w:hAnsi="Calibri" w:cs="Calibri"/>
        </w:rPr>
        <w:t xml:space="preserve">) </w:t>
      </w:r>
      <w:r w:rsidRPr="001E577E">
        <w:rPr>
          <w:rFonts w:ascii="Calibri" w:eastAsia="MS PGothic" w:hAnsi="Calibri" w:cs="Calibri"/>
        </w:rPr>
        <w:t>に対してプライバシー保護およびセキュリティ対策を実施し維持することについて責任を負います。</w:t>
      </w:r>
    </w:p>
    <w:p w14:paraId="3AC66505" w14:textId="77777777" w:rsidR="001E577E" w:rsidRPr="001E577E" w:rsidDel="00BA1419" w:rsidRDefault="001E577E" w:rsidP="001E577E">
      <w:pPr>
        <w:pStyle w:val="ProductList-Body"/>
        <w:keepNext/>
        <w:spacing w:after="120"/>
        <w:ind w:left="187"/>
        <w:outlineLvl w:val="2"/>
        <w:rPr>
          <w:rFonts w:ascii="Calibri" w:eastAsia="MS PGothic" w:hAnsi="Calibri" w:cs="Calibri"/>
        </w:rPr>
      </w:pPr>
      <w:bookmarkStart w:id="89" w:name="_Toc26972853"/>
      <w:r w:rsidRPr="001E577E">
        <w:rPr>
          <w:rFonts w:ascii="Calibri" w:eastAsia="MS PGothic" w:hAnsi="Calibri" w:cs="Calibri"/>
          <w:b/>
          <w:color w:val="0072C6"/>
        </w:rPr>
        <w:t>監査コンプライアンス</w:t>
      </w:r>
      <w:bookmarkEnd w:id="89"/>
    </w:p>
    <w:p w14:paraId="681E530C" w14:textId="77777777" w:rsidR="001E577E" w:rsidRPr="001E577E" w:rsidDel="00BA1419"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データ、および個人データの処理に使用されるコンピューター、コンピューティング環境および物理的なデータ</w:t>
      </w:r>
      <w:r w:rsidRPr="001E577E">
        <w:rPr>
          <w:rFonts w:ascii="Calibri" w:eastAsia="MS PGothic" w:hAnsi="Calibri" w:cs="Calibri"/>
        </w:rPr>
        <w:t xml:space="preserve"> </w:t>
      </w:r>
      <w:r w:rsidRPr="001E577E">
        <w:rPr>
          <w:rFonts w:ascii="Calibri" w:eastAsia="MS PGothic" w:hAnsi="Calibri" w:cs="Calibri"/>
        </w:rPr>
        <w:t>センターのセキュリティの監査を以下のように実施します。</w:t>
      </w:r>
    </w:p>
    <w:p w14:paraId="6E64D237" w14:textId="77777777" w:rsidR="001E577E" w:rsidRPr="001E577E" w:rsidDel="00BA1419" w:rsidRDefault="001E577E" w:rsidP="001E577E">
      <w:pPr>
        <w:pStyle w:val="ProductList-Body"/>
        <w:numPr>
          <w:ilvl w:val="0"/>
          <w:numId w:val="1"/>
        </w:numPr>
        <w:ind w:left="605" w:hanging="274"/>
        <w:rPr>
          <w:rFonts w:ascii="Calibri" w:eastAsia="MS PGothic" w:hAnsi="Calibri" w:cs="Calibri"/>
        </w:rPr>
      </w:pPr>
      <w:r w:rsidRPr="001E577E">
        <w:rPr>
          <w:rFonts w:ascii="Calibri" w:eastAsia="MS PGothic" w:hAnsi="Calibri" w:cs="Calibri"/>
        </w:rPr>
        <w:t>標準規格または枠組みにおいて監査の実施が規定されている場合、かかる管理標準規格または枠組みに関する監査は、少なくとも年</w:t>
      </w:r>
      <w:r w:rsidRPr="001E577E">
        <w:rPr>
          <w:rFonts w:ascii="Calibri" w:eastAsia="MS PGothic" w:hAnsi="Calibri" w:cs="Calibri"/>
        </w:rPr>
        <w:t xml:space="preserve"> 1 </w:t>
      </w:r>
      <w:r w:rsidRPr="001E577E">
        <w:rPr>
          <w:rFonts w:ascii="Calibri" w:eastAsia="MS PGothic" w:hAnsi="Calibri" w:cs="Calibri"/>
        </w:rPr>
        <w:t>回実施されるものとします。</w:t>
      </w:r>
    </w:p>
    <w:p w14:paraId="2CE18689" w14:textId="77777777" w:rsidR="001E577E" w:rsidRPr="001E577E" w:rsidDel="00BA1419" w:rsidRDefault="001E577E" w:rsidP="001E577E">
      <w:pPr>
        <w:pStyle w:val="ProductList-Body"/>
        <w:numPr>
          <w:ilvl w:val="0"/>
          <w:numId w:val="1"/>
        </w:numPr>
        <w:ind w:left="605" w:hanging="274"/>
        <w:rPr>
          <w:rFonts w:ascii="Calibri" w:eastAsia="MS PGothic" w:hAnsi="Calibri" w:cs="Calibri"/>
        </w:rPr>
      </w:pPr>
      <w:r w:rsidRPr="001E577E">
        <w:rPr>
          <w:rFonts w:ascii="Calibri" w:eastAsia="MS PGothic" w:hAnsi="Calibri" w:cs="Calibri"/>
        </w:rPr>
        <w:t>各監査は、適用される各管理標準規格または枠組みについて、規制機関または認定機関の標準および規則に従って実施されるものとします。</w:t>
      </w:r>
    </w:p>
    <w:p w14:paraId="62F307AA" w14:textId="77777777" w:rsidR="001E577E" w:rsidRPr="001E577E" w:rsidDel="00BA1419" w:rsidRDefault="001E577E" w:rsidP="001E577E">
      <w:pPr>
        <w:pStyle w:val="ProductList-Body"/>
        <w:numPr>
          <w:ilvl w:val="0"/>
          <w:numId w:val="1"/>
        </w:numPr>
        <w:spacing w:after="120"/>
        <w:ind w:left="608" w:hanging="270"/>
        <w:rPr>
          <w:rFonts w:ascii="Calibri" w:eastAsia="MS PGothic" w:hAnsi="Calibri" w:cs="Calibri"/>
        </w:rPr>
      </w:pPr>
      <w:r w:rsidRPr="001E577E">
        <w:rPr>
          <w:rFonts w:ascii="Calibri" w:eastAsia="MS PGothic" w:hAnsi="Calibri" w:cs="Calibri"/>
        </w:rPr>
        <w:t>各監査は、当社が選択した適格の独立した第三者のセキュリティ監査人によって、当社の費用負担により実施されるものとします。</w:t>
      </w:r>
    </w:p>
    <w:p w14:paraId="2079F30E" w14:textId="77777777" w:rsidR="001E577E" w:rsidRPr="001E577E" w:rsidRDefault="001E577E" w:rsidP="001E577E">
      <w:pPr>
        <w:pStyle w:val="ProductList-Body"/>
        <w:spacing w:after="120"/>
        <w:ind w:left="180"/>
        <w:rPr>
          <w:rFonts w:ascii="Calibri" w:eastAsia="MS PGothic" w:hAnsi="Calibri" w:cs="Calibri"/>
        </w:rPr>
      </w:pPr>
      <w:r w:rsidRPr="001E577E">
        <w:rPr>
          <w:rFonts w:ascii="Calibri" w:eastAsia="MS PGothic" w:hAnsi="Calibri" w:cs="Calibri"/>
        </w:rPr>
        <w:t>実施される監査ごとに、監査レポート</w:t>
      </w:r>
      <w:r w:rsidRPr="001E577E">
        <w:rPr>
          <w:rFonts w:ascii="Calibri" w:eastAsia="MS PGothic" w:hAnsi="Calibri" w:cs="Calibri"/>
        </w:rPr>
        <w:t xml:space="preserve"> (</w:t>
      </w:r>
      <w:r w:rsidRPr="001E577E">
        <w:rPr>
          <w:rFonts w:ascii="Calibri" w:eastAsia="MS PGothic" w:hAnsi="Calibri" w:cs="Calibri"/>
        </w:rPr>
        <w:t>以下「マイクロソフト監査レポート」</w:t>
      </w:r>
      <w:r w:rsidRPr="001E577E">
        <w:rPr>
          <w:rFonts w:ascii="Calibri" w:eastAsia="MS PGothic" w:hAnsi="Calibri" w:cs="Calibri"/>
        </w:rPr>
        <w:t xml:space="preserve">) </w:t>
      </w:r>
      <w:r w:rsidRPr="001E577E">
        <w:rPr>
          <w:rFonts w:ascii="Calibri" w:eastAsia="MS PGothic" w:hAnsi="Calibri" w:cs="Calibri"/>
        </w:rPr>
        <w:t>が作成されます。この監査レポートは、</w:t>
      </w:r>
      <w:hyperlink r:id="rId23">
        <w:r w:rsidRPr="001E577E">
          <w:rPr>
            <w:rStyle w:val="Hyperlink"/>
            <w:rFonts w:ascii="Calibri" w:eastAsia="MS PGothic" w:hAnsi="Calibri" w:cs="Calibri"/>
            <w:color w:val="0070C0"/>
          </w:rPr>
          <w:t>https://servicetrust.microsoft.com/</w:t>
        </w:r>
      </w:hyperlink>
      <w:r w:rsidRPr="001E577E">
        <w:rPr>
          <w:rFonts w:ascii="Calibri" w:eastAsia="MS PGothic" w:hAnsi="Calibri" w:cs="Calibri"/>
        </w:rPr>
        <w:t xml:space="preserve"> </w:t>
      </w:r>
      <w:r w:rsidRPr="001E577E">
        <w:rPr>
          <w:rFonts w:ascii="Calibri" w:eastAsia="MS PGothic" w:hAnsi="Calibri" w:cs="Calibri"/>
        </w:rPr>
        <w:t>またはマイクロソフトが指定した場所に提供されます。マイクロソフト監査レポートは、マイクロソフトの秘密情報であり、監査人によって重要な知見が見つかった場合は明確に開示されます。マイクロソフトは、マイクロソフト監査レポートで提起された問題を、監査人が満足するように速やかに修正するものとします。お客様から要求があった場合、マイクロソフトは各マイクロソフト監査レポートをお客様に提供します。マイクロソフト監査レポートには、マイクロソフトおよび監査人の非開示および頒布に関する制限が適用されます。</w:t>
      </w:r>
    </w:p>
    <w:p w14:paraId="016E21F4"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データ保護要件に基づくお客様の監査要件を、マイクロソフトがお客様に一般的に提供している監査レポート、ドキュメント、または遵守状況情報によって合理的に満たすことができない場合、マイクロソフトはお客様の追加の監査指示に迅速に対応します。監査を開始する前に、お客様とマイクロソフトは、監査の範囲、タイミング、期間、管理および証拠の要件、ならびに料金に相互に同意するものとします。ただし、この同意の要件によって、マイクロソフトが監査の実施を不当に遅らせることが許可されるわけではありません。監査の実施に必要な範囲内において、マイクロソフトは、マイクロソフト、その関連会社、およびその下請処理者による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データ、および個人データの処理にとって適切な処理システム、施設、およびサポート</w:t>
      </w:r>
      <w:r w:rsidRPr="001E577E">
        <w:rPr>
          <w:rFonts w:ascii="Calibri" w:eastAsia="MS PGothic" w:hAnsi="Calibri" w:cs="Calibri"/>
        </w:rPr>
        <w:t xml:space="preserve"> </w:t>
      </w:r>
      <w:r w:rsidRPr="001E577E">
        <w:rPr>
          <w:rFonts w:ascii="Calibri" w:eastAsia="MS PGothic" w:hAnsi="Calibri" w:cs="Calibri"/>
        </w:rPr>
        <w:t>ドキュメントを提供するものとします。このような監査は、独立した第三者組織である認定済みの監査会社によって、通常の営業時間中に、マイクロソフトへの合理的な事前通知を行ったうえで、合理的な秘密保持手順に従って行われます。お客様と監査会社のいずれも、マイクロソフトの他の顧客データにアクセスしたり、該当する本製品および本サービスの提供に関与していないマイクロソフトのシステムまたは施設にアクセスしたりすることはできません。お客様は、マイクロソフトが実施するサービスの料金に加えて、マイクロソフトが当該監査に費やしたすべての妥当な費用と料金を含む、当該監査に関連したすべての費用と料金に対して責任を負います。お客様の監査の結果として生成された監査レポートに重大な不遵守の所見が含まれている場合、お客様は当該監査レポートをマイクロソフトと共有し、マイクロソフトは重大な不遵守をすみやかに是正するものとします。</w:t>
      </w:r>
    </w:p>
    <w:p w14:paraId="79193427"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の本条項のいずれの規定も、</w:t>
      </w:r>
      <w:r w:rsidRPr="001E577E">
        <w:rPr>
          <w:rFonts w:ascii="Calibri" w:eastAsia="MS PGothic" w:hAnsi="Calibri" w:cs="Calibri"/>
        </w:rPr>
        <w:t xml:space="preserve">GDPR </w:t>
      </w:r>
      <w:r w:rsidRPr="001E577E">
        <w:rPr>
          <w:rFonts w:ascii="Calibri" w:eastAsia="MS PGothic" w:hAnsi="Calibri" w:cs="Calibri"/>
        </w:rPr>
        <w:t>条件を変更するものではなく、また、データ保護要件に基づく監督当局の権利またはデータ主体の権利に影響を及ぼすものでもありません。</w:t>
      </w:r>
      <w:r w:rsidRPr="001E577E">
        <w:rPr>
          <w:rFonts w:ascii="Calibri" w:eastAsia="MS PGothic" w:hAnsi="Calibri" w:cs="Calibri"/>
        </w:rPr>
        <w:t xml:space="preserve">Microsoft Corporation </w:t>
      </w:r>
      <w:r w:rsidRPr="001E577E">
        <w:rPr>
          <w:rFonts w:ascii="Calibri" w:eastAsia="MS PGothic" w:hAnsi="Calibri" w:cs="Calibri"/>
        </w:rPr>
        <w:t>は、本条項の第三者受益者です。</w:t>
      </w:r>
    </w:p>
    <w:p w14:paraId="56F2A3F2"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90" w:name="_Toc507768554"/>
      <w:bookmarkStart w:id="91" w:name="_Toc8395014"/>
      <w:bookmarkStart w:id="92" w:name="_Toc6563803"/>
      <w:bookmarkStart w:id="93" w:name="_Toc21617021"/>
      <w:bookmarkStart w:id="94" w:name="_Toc26972854"/>
      <w:bookmarkStart w:id="95" w:name="_Toc155365238"/>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インシデントの通知</w:t>
      </w:r>
      <w:bookmarkEnd w:id="90"/>
      <w:bookmarkEnd w:id="91"/>
      <w:bookmarkEnd w:id="92"/>
      <w:bookmarkEnd w:id="93"/>
      <w:bookmarkEnd w:id="94"/>
      <w:bookmarkEnd w:id="95"/>
    </w:p>
    <w:p w14:paraId="35884FF5" w14:textId="77777777" w:rsidR="001E577E" w:rsidRPr="001E577E" w:rsidRDefault="001E577E" w:rsidP="001E577E">
      <w:pPr>
        <w:pStyle w:val="ProductList-Body"/>
        <w:spacing w:after="120"/>
        <w:rPr>
          <w:rFonts w:ascii="Calibri" w:eastAsia="MS PGothic" w:hAnsi="Calibri" w:cs="Calibri"/>
        </w:rPr>
      </w:pPr>
      <w:bookmarkStart w:id="96" w:name="_Hlk504328309"/>
      <w:r w:rsidRPr="001E577E">
        <w:rPr>
          <w:rFonts w:ascii="Calibri" w:eastAsia="MS PGothic" w:hAnsi="Calibri" w:cs="Calibri"/>
        </w:rPr>
        <w:t>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データ、または個人データを処理している間にデータの偶発的な破壊または不正な破壊、紛失、改変、不正開示または不正アクセスにつながるようなセキュリティ違反</w:t>
      </w:r>
      <w:r w:rsidRPr="001E577E">
        <w:rPr>
          <w:rFonts w:ascii="Calibri" w:eastAsia="MS PGothic" w:hAnsi="Calibri" w:cs="Calibri"/>
        </w:rPr>
        <w:t xml:space="preserve"> (</w:t>
      </w:r>
      <w:r w:rsidRPr="001E577E">
        <w:rPr>
          <w:rFonts w:ascii="Calibri" w:eastAsia="MS PGothic" w:hAnsi="Calibri" w:cs="Calibri"/>
        </w:rPr>
        <w:t>それぞれ、「セキュリティ</w:t>
      </w:r>
      <w:r w:rsidRPr="001E577E">
        <w:rPr>
          <w:rFonts w:ascii="Calibri" w:eastAsia="MS PGothic" w:hAnsi="Calibri" w:cs="Calibri"/>
        </w:rPr>
        <w:t xml:space="preserve"> </w:t>
      </w:r>
      <w:r w:rsidRPr="001E577E">
        <w:rPr>
          <w:rFonts w:ascii="Calibri" w:eastAsia="MS PGothic" w:hAnsi="Calibri" w:cs="Calibri"/>
        </w:rPr>
        <w:t>インシデント」といいます</w:t>
      </w:r>
      <w:r w:rsidRPr="001E577E">
        <w:rPr>
          <w:rFonts w:ascii="Calibri" w:eastAsia="MS PGothic" w:hAnsi="Calibri" w:cs="Calibri"/>
        </w:rPr>
        <w:t xml:space="preserve">) </w:t>
      </w:r>
      <w:r w:rsidRPr="001E577E">
        <w:rPr>
          <w:rFonts w:ascii="Calibri" w:eastAsia="MS PGothic" w:hAnsi="Calibri" w:cs="Calibri"/>
        </w:rPr>
        <w:t>に気付いた場合、</w:t>
      </w:r>
      <w:bookmarkEnd w:id="96"/>
      <w:r w:rsidRPr="001E577E">
        <w:rPr>
          <w:rFonts w:ascii="Calibri" w:eastAsia="MS PGothic" w:hAnsi="Calibri" w:cs="Calibri"/>
        </w:rPr>
        <w:t>速やかに、</w:t>
      </w:r>
      <w:r w:rsidRPr="001E577E">
        <w:rPr>
          <w:rFonts w:ascii="Calibri" w:eastAsia="MS PGothic" w:hAnsi="Calibri" w:cs="Calibri"/>
        </w:rPr>
        <w:t xml:space="preserve">(1)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インシデントについてお客様に通知し、</w:t>
      </w:r>
      <w:r w:rsidRPr="001E577E">
        <w:rPr>
          <w:rFonts w:ascii="Calibri" w:eastAsia="MS PGothic" w:hAnsi="Calibri" w:cs="Calibri"/>
        </w:rPr>
        <w:t xml:space="preserve">(2)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インシデントを調査して、セキュリティ</w:t>
      </w:r>
      <w:r w:rsidRPr="001E577E">
        <w:rPr>
          <w:rFonts w:ascii="Calibri" w:eastAsia="MS PGothic" w:hAnsi="Calibri" w:cs="Calibri"/>
        </w:rPr>
        <w:t xml:space="preserve"> </w:t>
      </w:r>
      <w:r w:rsidRPr="001E577E">
        <w:rPr>
          <w:rFonts w:ascii="Calibri" w:eastAsia="MS PGothic" w:hAnsi="Calibri" w:cs="Calibri"/>
        </w:rPr>
        <w:t>インシデントについての詳細情報をお客様に提供し、</w:t>
      </w:r>
      <w:r w:rsidRPr="001E577E">
        <w:rPr>
          <w:rFonts w:ascii="Calibri" w:eastAsia="MS PGothic" w:hAnsi="Calibri" w:cs="Calibri"/>
        </w:rPr>
        <w:t xml:space="preserve">(3) </w:t>
      </w: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インシデントにより生じる損害を最小限に抑えるための合理的な手段を講じます。</w:t>
      </w:r>
    </w:p>
    <w:p w14:paraId="49704A10" w14:textId="77777777" w:rsidR="001E577E" w:rsidRPr="001E577E" w:rsidRDefault="001E577E" w:rsidP="007658BF">
      <w:pPr>
        <w:pStyle w:val="ProductList-Body"/>
        <w:keepNext/>
        <w:keepLines/>
        <w:spacing w:after="120"/>
        <w:rPr>
          <w:rFonts w:ascii="Calibri" w:eastAsia="MS PGothic" w:hAnsi="Calibri" w:cs="Calibri"/>
        </w:rPr>
      </w:pP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の通知は、電子メールその他のマイクロソフトが選択した手段によって、お客様に提供されるものとします。お客様がマイクロソフトに対し、それぞれの該当する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サービスに関する正確な連絡先情報を維持することについては、お客様が単独で責任を負うものとします。お客様は、お客様に適用されるインシデント通知法の下、その義務を全うし、セキュリティ</w:t>
      </w:r>
      <w:r w:rsidRPr="001E577E">
        <w:rPr>
          <w:rFonts w:ascii="Calibri" w:eastAsia="MS PGothic" w:hAnsi="Calibri" w:cs="Calibri"/>
        </w:rPr>
        <w:t xml:space="preserve"> </w:t>
      </w:r>
      <w:r w:rsidRPr="001E577E">
        <w:rPr>
          <w:rFonts w:ascii="Calibri" w:eastAsia="MS PGothic" w:hAnsi="Calibri" w:cs="Calibri"/>
        </w:rPr>
        <w:t>インシデントに関する通知を第三者に通知するものとします。</w:t>
      </w:r>
    </w:p>
    <w:p w14:paraId="73D61C6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33 </w:t>
      </w:r>
      <w:r w:rsidRPr="001E577E">
        <w:rPr>
          <w:rFonts w:ascii="Calibri" w:eastAsia="MS PGothic" w:hAnsi="Calibri" w:cs="Calibri"/>
        </w:rPr>
        <w:t>条または他の適用法令に基づく、当該セキュリティ</w:t>
      </w:r>
      <w:r w:rsidRPr="001E577E">
        <w:rPr>
          <w:rFonts w:ascii="Calibri" w:eastAsia="MS PGothic" w:hAnsi="Calibri" w:cs="Calibri"/>
        </w:rPr>
        <w:t xml:space="preserve"> </w:t>
      </w:r>
      <w:r w:rsidRPr="001E577E">
        <w:rPr>
          <w:rFonts w:ascii="Calibri" w:eastAsia="MS PGothic" w:hAnsi="Calibri" w:cs="Calibri"/>
        </w:rPr>
        <w:t>インシデントについて関連する監督当局およびデータ主体に通知するという義務をお客様が履行できるよう支援するため、合理的な努力を払うものとします。</w:t>
      </w:r>
    </w:p>
    <w:p w14:paraId="780C9E64"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本条項に基づくセキュリティ</w:t>
      </w:r>
      <w:r w:rsidRPr="001E577E">
        <w:rPr>
          <w:rFonts w:ascii="Calibri" w:eastAsia="MS PGothic" w:hAnsi="Calibri" w:cs="Calibri"/>
        </w:rPr>
        <w:t xml:space="preserve"> </w:t>
      </w:r>
      <w:r w:rsidRPr="001E577E">
        <w:rPr>
          <w:rFonts w:ascii="Calibri" w:eastAsia="MS PGothic" w:hAnsi="Calibri" w:cs="Calibri"/>
        </w:rPr>
        <w:t>インシデントの通知または対応に関するマイクロソフトの義務は、セキュリティ</w:t>
      </w:r>
      <w:r w:rsidRPr="001E577E">
        <w:rPr>
          <w:rFonts w:ascii="Calibri" w:eastAsia="MS PGothic" w:hAnsi="Calibri" w:cs="Calibri"/>
        </w:rPr>
        <w:t xml:space="preserve"> </w:t>
      </w:r>
      <w:r w:rsidRPr="001E577E">
        <w:rPr>
          <w:rFonts w:ascii="Calibri" w:eastAsia="MS PGothic" w:hAnsi="Calibri" w:cs="Calibri"/>
        </w:rPr>
        <w:t>インシデントに関する過失または賠償責任をマイクロソフトが認めたものではありません。</w:t>
      </w:r>
    </w:p>
    <w:p w14:paraId="17254FA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お客様のアカウントまたは認証資格情報が悪用された可能性がある場合、または本製品および本サービスに関連するセキュリティ</w:t>
      </w:r>
      <w:r w:rsidRPr="001E577E">
        <w:rPr>
          <w:rFonts w:ascii="Calibri" w:eastAsia="MS PGothic" w:hAnsi="Calibri" w:cs="Calibri"/>
        </w:rPr>
        <w:t xml:space="preserve"> </w:t>
      </w:r>
      <w:r w:rsidRPr="001E577E">
        <w:rPr>
          <w:rFonts w:ascii="Calibri" w:eastAsia="MS PGothic" w:hAnsi="Calibri" w:cs="Calibri"/>
        </w:rPr>
        <w:t>インシデントが発生した場合には、お客様は速やかにマイクロソフトにその旨を通知しなければなりません。</w:t>
      </w:r>
    </w:p>
    <w:p w14:paraId="0D6D6DBF"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97" w:name="_Toc507768555"/>
      <w:bookmarkStart w:id="98" w:name="_Toc8395015"/>
      <w:bookmarkStart w:id="99" w:name="_Toc6563804"/>
      <w:bookmarkStart w:id="100" w:name="_Toc21617022"/>
      <w:bookmarkStart w:id="101" w:name="_Toc26972855"/>
      <w:bookmarkStart w:id="102" w:name="_Toc155365239"/>
      <w:bookmarkStart w:id="103" w:name="DataTransfersandLocation"/>
      <w:r w:rsidRPr="001E577E">
        <w:rPr>
          <w:rFonts w:ascii="Calibri" w:eastAsia="MS PGothic" w:hAnsi="Calibri" w:cs="Calibri"/>
        </w:rPr>
        <w:t>データの移転と</w:t>
      </w:r>
      <w:bookmarkStart w:id="104" w:name="LocationofDataProcessing"/>
      <w:bookmarkStart w:id="105" w:name="_Toc489605583"/>
      <w:r w:rsidRPr="001E577E">
        <w:rPr>
          <w:rFonts w:ascii="Calibri" w:eastAsia="MS PGothic" w:hAnsi="Calibri" w:cs="Calibri"/>
        </w:rPr>
        <w:t>場所</w:t>
      </w:r>
      <w:bookmarkEnd w:id="97"/>
      <w:bookmarkEnd w:id="98"/>
      <w:bookmarkEnd w:id="99"/>
      <w:bookmarkEnd w:id="100"/>
      <w:bookmarkEnd w:id="101"/>
      <w:bookmarkEnd w:id="102"/>
      <w:bookmarkEnd w:id="104"/>
      <w:bookmarkEnd w:id="105"/>
    </w:p>
    <w:p w14:paraId="3A17F514" w14:textId="77777777" w:rsidR="001E577E" w:rsidRPr="001E577E" w:rsidRDefault="001E577E" w:rsidP="001E577E">
      <w:pPr>
        <w:pStyle w:val="ProductList-Body"/>
        <w:keepNext/>
        <w:spacing w:after="120"/>
        <w:ind w:left="187"/>
        <w:outlineLvl w:val="2"/>
        <w:rPr>
          <w:rFonts w:ascii="Calibri" w:eastAsia="MS PGothic" w:hAnsi="Calibri" w:cs="Calibri"/>
        </w:rPr>
      </w:pPr>
      <w:bookmarkStart w:id="106" w:name="_Toc26972856"/>
      <w:bookmarkEnd w:id="103"/>
      <w:r w:rsidRPr="001E577E">
        <w:rPr>
          <w:rFonts w:ascii="Calibri" w:eastAsia="MS PGothic" w:hAnsi="Calibri" w:cs="Calibri"/>
          <w:b/>
          <w:bCs/>
          <w:color w:val="0072C6"/>
        </w:rPr>
        <w:t>データ移転</w:t>
      </w:r>
      <w:bookmarkEnd w:id="106"/>
    </w:p>
    <w:p w14:paraId="4421DF0D"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条件および以下に規定されている予防措置に従っている場合を除き、マイクロソフトがお客様のために処理する顧客データ、プロフェッショナル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データ、および個人データは、地理的場所に移転され、そこで保存および処理することはできません。</w:t>
      </w:r>
      <w:r w:rsidRPr="001E577E">
        <w:rPr>
          <w:rFonts w:ascii="Calibri" w:eastAsia="MS PGothic" w:hAnsi="Calibri" w:cs="Calibri"/>
        </w:rPr>
        <w:t xml:space="preserve">DPA </w:t>
      </w:r>
      <w:r w:rsidRPr="001E577E">
        <w:rPr>
          <w:rFonts w:ascii="Calibri" w:eastAsia="MS PGothic" w:hAnsi="Calibri" w:cs="Calibri"/>
        </w:rPr>
        <w:t>条件に別途規定されている場合を除き、お客様はかかる予防措置を考慮して、マイクロソフトまたはその下請処理者が営業を展開する米国またはその他の国に顧客データ、プロフェッショナル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データ、および個人データを移転し、その国内でお客様のデータおよび個人データを保存および処理して本製品を提供するためにマイクロソフトを任命するものとします。</w:t>
      </w:r>
    </w:p>
    <w:p w14:paraId="26B2DB7F" w14:textId="77777777" w:rsidR="00C00F19" w:rsidRPr="00F729D8" w:rsidRDefault="00C00F19" w:rsidP="00C00F19">
      <w:pPr>
        <w:pStyle w:val="ProductList-Body"/>
        <w:spacing w:after="120"/>
        <w:ind w:left="158"/>
        <w:rPr>
          <w:rFonts w:ascii="Aptos" w:eastAsia="MS PGothic" w:hAnsi="Aptos"/>
          <w:spacing w:val="-1"/>
        </w:rPr>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sidRPr="00F729D8">
        <w:rPr>
          <w:rFonts w:ascii="Aptos" w:eastAsia="MS PGothic" w:hAnsi="Aptos" w:cs="MS Gothic"/>
          <w:spacing w:val="-1"/>
        </w:rPr>
        <w:t>本製品および本サービスの提供を目的とした、欧州連合、欧州経済地域、英国、およびスイスからの顧客データ、プロフェッショナル</w:t>
      </w:r>
      <w:r w:rsidRPr="00F729D8">
        <w:rPr>
          <w:rFonts w:ascii="Aptos" w:eastAsia="MS PGothic" w:hAnsi="Aptos"/>
          <w:spacing w:val="-1"/>
        </w:rPr>
        <w:t xml:space="preserve"> </w:t>
      </w:r>
      <w:r w:rsidRPr="00F729D8">
        <w:rPr>
          <w:rFonts w:ascii="Aptos" w:eastAsia="MS PGothic" w:hAnsi="Aptos" w:cs="MS Gothic"/>
          <w:spacing w:val="-1"/>
        </w:rPr>
        <w:t>サービス</w:t>
      </w:r>
      <w:r w:rsidRPr="00F729D8">
        <w:rPr>
          <w:rFonts w:ascii="Aptos" w:eastAsia="MS PGothic" w:hAnsi="Aptos"/>
          <w:spacing w:val="-1"/>
        </w:rPr>
        <w:t xml:space="preserve"> </w:t>
      </w:r>
      <w:r w:rsidRPr="00F729D8">
        <w:rPr>
          <w:rFonts w:ascii="Aptos" w:eastAsia="MS PGothic" w:hAnsi="Aptos" w:cs="MS Gothic"/>
          <w:spacing w:val="-1"/>
        </w:rPr>
        <w:t>データ、および個人データの移転にはすべて、マイクロソフトが採用している</w:t>
      </w:r>
      <w:r w:rsidRPr="00F729D8">
        <w:rPr>
          <w:rFonts w:ascii="Aptos" w:eastAsia="MS PGothic" w:hAnsi="Aptos"/>
          <w:spacing w:val="-1"/>
        </w:rPr>
        <w:t xml:space="preserve"> 2021 </w:t>
      </w:r>
      <w:r w:rsidRPr="00F729D8">
        <w:rPr>
          <w:rFonts w:ascii="Aptos" w:eastAsia="MS PGothic" w:hAnsi="Aptos" w:cs="MS Gothic"/>
          <w:spacing w:val="-1"/>
        </w:rPr>
        <w:t>年標準契約条項の規定が適用されます。また、英国からの移転には、マイクロソフトが採用している</w:t>
      </w:r>
      <w:r w:rsidRPr="00F729D8">
        <w:rPr>
          <w:rFonts w:ascii="Aptos" w:eastAsia="MS PGothic" w:hAnsi="Aptos"/>
          <w:spacing w:val="-1"/>
        </w:rPr>
        <w:t xml:space="preserve"> IDTA </w:t>
      </w:r>
      <w:r w:rsidRPr="00F729D8">
        <w:rPr>
          <w:rFonts w:ascii="Aptos" w:eastAsia="MS PGothic" w:hAnsi="Aptos" w:cs="MS Gothic"/>
          <w:spacing w:val="-1"/>
        </w:rPr>
        <w:t>の規定が適用されます。本</w:t>
      </w:r>
      <w:r w:rsidRPr="00F729D8">
        <w:rPr>
          <w:rFonts w:ascii="Aptos" w:eastAsia="MS PGothic" w:hAnsi="Aptos"/>
          <w:spacing w:val="-1"/>
        </w:rPr>
        <w:t xml:space="preserve"> DPA </w:t>
      </w:r>
      <w:r w:rsidRPr="00F729D8">
        <w:rPr>
          <w:rFonts w:ascii="Aptos" w:eastAsia="MS PGothic" w:hAnsi="Aptos" w:cs="MS Gothic"/>
          <w:spacing w:val="-1"/>
        </w:rPr>
        <w:t>において、「</w:t>
      </w:r>
      <w:r w:rsidRPr="00F729D8">
        <w:rPr>
          <w:rFonts w:ascii="Aptos" w:eastAsia="MS PGothic" w:hAnsi="Aptos"/>
          <w:spacing w:val="-1"/>
        </w:rPr>
        <w:t>IDTA</w:t>
      </w:r>
      <w:r w:rsidRPr="00F729D8">
        <w:rPr>
          <w:rFonts w:ascii="Aptos" w:eastAsia="MS PGothic" w:hAnsi="Aptos" w:cs="MS Gothic"/>
          <w:spacing w:val="-1"/>
        </w:rPr>
        <w:t>」とは、</w:t>
      </w:r>
      <w:r w:rsidRPr="00F729D8">
        <w:rPr>
          <w:rFonts w:ascii="Aptos" w:eastAsia="MS PGothic" w:hAnsi="Aptos"/>
          <w:spacing w:val="-1"/>
        </w:rPr>
        <w:t xml:space="preserve">2018 </w:t>
      </w:r>
      <w:r w:rsidRPr="00F729D8">
        <w:rPr>
          <w:rFonts w:ascii="Aptos" w:eastAsia="MS PGothic" w:hAnsi="Aptos" w:cs="MS Gothic"/>
          <w:spacing w:val="-1"/>
        </w:rPr>
        <w:t>年英国データ保護法の第</w:t>
      </w:r>
      <w:r w:rsidRPr="00F729D8">
        <w:rPr>
          <w:rFonts w:ascii="Aptos" w:eastAsia="MS PGothic" w:hAnsi="Aptos"/>
          <w:spacing w:val="-1"/>
        </w:rPr>
        <w:t xml:space="preserve"> 119A </w:t>
      </w:r>
      <w:r w:rsidRPr="00F729D8">
        <w:rPr>
          <w:rFonts w:ascii="Aptos" w:eastAsia="MS PGothic" w:hAnsi="Aptos" w:cs="MS Gothic"/>
          <w:spacing w:val="-1"/>
        </w:rPr>
        <w:t>条</w:t>
      </w:r>
      <w:r w:rsidRPr="00F729D8">
        <w:rPr>
          <w:rFonts w:ascii="Aptos" w:eastAsia="MS PGothic" w:hAnsi="Aptos"/>
          <w:spacing w:val="-1"/>
        </w:rPr>
        <w:t xml:space="preserve"> (1) </w:t>
      </w:r>
      <w:r w:rsidRPr="00F729D8">
        <w:rPr>
          <w:rFonts w:ascii="Aptos" w:eastAsia="MS PGothic" w:hAnsi="Aptos" w:cs="MS Gothic"/>
          <w:spacing w:val="-1"/>
        </w:rPr>
        <w:t>項に基づき英国プライバシー監視機関が発行した欧州委員会の国際データ移転に関する標準契約条項への国際データ移転補足条項を意味します。マイクロソフトは、欧州経済地域、英国、およびスイスからの個人データの収集、使用、移転、保存、およびその他の処理に関して、欧州経済地域、英国、およびスイスのデータ保護法令の要件に従います。第三国または国際組織への個人データの移転にはすべて、</w:t>
      </w:r>
      <w:r w:rsidRPr="00F729D8">
        <w:rPr>
          <w:rFonts w:ascii="Aptos" w:eastAsia="MS PGothic" w:hAnsi="Aptos"/>
          <w:spacing w:val="-1"/>
        </w:rPr>
        <w:t xml:space="preserve">GDPR </w:t>
      </w:r>
      <w:r w:rsidRPr="00F729D8">
        <w:rPr>
          <w:rFonts w:ascii="Aptos" w:eastAsia="MS PGothic" w:hAnsi="Aptos" w:cs="MS Gothic"/>
          <w:spacing w:val="-1"/>
        </w:rPr>
        <w:t>第</w:t>
      </w:r>
      <w:r w:rsidRPr="00F729D8">
        <w:rPr>
          <w:rFonts w:ascii="Aptos" w:eastAsia="MS PGothic" w:hAnsi="Aptos"/>
          <w:spacing w:val="-1"/>
        </w:rPr>
        <w:t xml:space="preserve"> 46 </w:t>
      </w:r>
      <w:r w:rsidRPr="00F729D8">
        <w:rPr>
          <w:rFonts w:ascii="Aptos" w:eastAsia="MS PGothic" w:hAnsi="Aptos" w:cs="MS Gothic"/>
          <w:spacing w:val="-1"/>
        </w:rPr>
        <w:t>条に定める適切な保護措置を適用し、かかる移転および保護措置について</w:t>
      </w:r>
      <w:r w:rsidRPr="00F729D8">
        <w:rPr>
          <w:rFonts w:ascii="Aptos" w:eastAsia="MS PGothic" w:hAnsi="Aptos"/>
          <w:spacing w:val="-1"/>
        </w:rPr>
        <w:t xml:space="preserve"> GDPR </w:t>
      </w:r>
      <w:r w:rsidRPr="00F729D8">
        <w:rPr>
          <w:rFonts w:ascii="Aptos" w:eastAsia="MS PGothic" w:hAnsi="Aptos" w:cs="MS Gothic"/>
          <w:spacing w:val="-1"/>
        </w:rPr>
        <w:t>第</w:t>
      </w:r>
      <w:r w:rsidRPr="00F729D8">
        <w:rPr>
          <w:rFonts w:ascii="Aptos" w:eastAsia="MS PGothic" w:hAnsi="Aptos"/>
          <w:spacing w:val="-1"/>
        </w:rPr>
        <w:t xml:space="preserve"> 30 </w:t>
      </w:r>
      <w:r w:rsidRPr="00F729D8">
        <w:rPr>
          <w:rFonts w:ascii="Aptos" w:eastAsia="MS PGothic" w:hAnsi="Aptos" w:cs="MS Gothic"/>
          <w:spacing w:val="-1"/>
        </w:rPr>
        <w:t>条</w:t>
      </w:r>
      <w:r w:rsidRPr="00F729D8">
        <w:rPr>
          <w:rFonts w:ascii="Aptos" w:eastAsia="MS PGothic" w:hAnsi="Aptos"/>
          <w:spacing w:val="-1"/>
        </w:rPr>
        <w:t xml:space="preserve"> (2) </w:t>
      </w:r>
      <w:r w:rsidRPr="00F729D8">
        <w:rPr>
          <w:rFonts w:ascii="Aptos" w:eastAsia="MS PGothic" w:hAnsi="Aptos" w:cs="MS Gothic"/>
          <w:spacing w:val="-1"/>
        </w:rPr>
        <w:t>項に従って文書化するものとします。</w:t>
      </w:r>
    </w:p>
    <w:p w14:paraId="369B5973" w14:textId="77777777" w:rsidR="00C00F19" w:rsidRPr="00502626" w:rsidRDefault="00C00F19" w:rsidP="00C00F19">
      <w:pPr>
        <w:pStyle w:val="ProductList-Body"/>
        <w:spacing w:after="120"/>
        <w:ind w:left="158"/>
        <w:rPr>
          <w:rFonts w:ascii="Aptos" w:eastAsia="MS PGothic" w:hAnsi="Aptos"/>
          <w:spacing w:val="-2"/>
        </w:rPr>
      </w:pPr>
      <w:r w:rsidRPr="00502626">
        <w:rPr>
          <w:rFonts w:ascii="Aptos" w:eastAsia="MS PGothic" w:hAnsi="Aptos" w:cs="MS Gothic"/>
          <w:spacing w:val="-2"/>
        </w:rPr>
        <w:t>また、マイクロソフトは、</w:t>
      </w:r>
      <w:r w:rsidRPr="00502626">
        <w:rPr>
          <w:rFonts w:ascii="Aptos" w:eastAsia="MS PGothic" w:hAnsi="Aptos"/>
          <w:spacing w:val="-2"/>
        </w:rPr>
        <w:t xml:space="preserve">EU - </w:t>
      </w:r>
      <w:r w:rsidRPr="00502626">
        <w:rPr>
          <w:rFonts w:ascii="Aptos" w:eastAsia="MS PGothic" w:hAnsi="Aptos" w:cs="MS Gothic"/>
          <w:spacing w:val="-2"/>
        </w:rPr>
        <w:t>米国間およびスイス</w:t>
      </w:r>
      <w:r w:rsidRPr="00502626">
        <w:rPr>
          <w:rFonts w:ascii="Aptos" w:eastAsia="MS PGothic" w:hAnsi="Aptos"/>
          <w:spacing w:val="-2"/>
        </w:rPr>
        <w:t xml:space="preserve"> - </w:t>
      </w:r>
      <w:r w:rsidRPr="00502626">
        <w:rPr>
          <w:rFonts w:ascii="Aptos" w:eastAsia="MS PGothic" w:hAnsi="Aptos" w:cs="MS Gothic"/>
          <w:spacing w:val="-2"/>
        </w:rPr>
        <w:t>米国間のデータ</w:t>
      </w:r>
      <w:r w:rsidRPr="00502626">
        <w:rPr>
          <w:rFonts w:ascii="Aptos" w:eastAsia="MS PGothic" w:hAnsi="Aptos"/>
          <w:spacing w:val="-2"/>
        </w:rPr>
        <w:t xml:space="preserve"> </w:t>
      </w:r>
      <w:r w:rsidRPr="00502626">
        <w:rPr>
          <w:rFonts w:ascii="Aptos" w:eastAsia="MS PGothic" w:hAnsi="Aptos" w:cs="MS Gothic"/>
          <w:spacing w:val="-2"/>
        </w:rPr>
        <w:t>プライバシー</w:t>
      </w:r>
      <w:r w:rsidRPr="00502626">
        <w:rPr>
          <w:rFonts w:ascii="Aptos" w:eastAsia="MS PGothic" w:hAnsi="Aptos"/>
          <w:spacing w:val="-2"/>
        </w:rPr>
        <w:t xml:space="preserve"> </w:t>
      </w:r>
      <w:r w:rsidRPr="00502626">
        <w:rPr>
          <w:rFonts w:ascii="Aptos" w:eastAsia="MS PGothic" w:hAnsi="Aptos" w:cs="MS Gothic"/>
          <w:spacing w:val="-2"/>
        </w:rPr>
        <w:t>フレームワーク、英国の</w:t>
      </w:r>
      <w:r w:rsidRPr="00502626">
        <w:rPr>
          <w:rFonts w:ascii="Aptos" w:eastAsia="MS PGothic" w:hAnsi="Aptos"/>
          <w:spacing w:val="-2"/>
        </w:rPr>
        <w:t xml:space="preserve"> EU - </w:t>
      </w:r>
      <w:r w:rsidRPr="00502626">
        <w:rPr>
          <w:rFonts w:ascii="Aptos" w:eastAsia="MS PGothic" w:hAnsi="Aptos" w:cs="MS Gothic"/>
          <w:spacing w:val="-2"/>
        </w:rPr>
        <w:t>米国間データ</w:t>
      </w:r>
      <w:r w:rsidRPr="00502626">
        <w:rPr>
          <w:rFonts w:ascii="Aptos" w:eastAsia="MS PGothic" w:hAnsi="Aptos"/>
          <w:spacing w:val="-2"/>
        </w:rPr>
        <w:t xml:space="preserve"> </w:t>
      </w:r>
      <w:r w:rsidRPr="00502626">
        <w:rPr>
          <w:rFonts w:ascii="Aptos" w:eastAsia="MS PGothic" w:hAnsi="Aptos" w:cs="MS Gothic"/>
          <w:spacing w:val="-2"/>
        </w:rPr>
        <w:t>プライバシー</w:t>
      </w:r>
      <w:r w:rsidRPr="00502626">
        <w:rPr>
          <w:rFonts w:ascii="Aptos" w:eastAsia="MS PGothic" w:hAnsi="Aptos"/>
          <w:spacing w:val="-2"/>
        </w:rPr>
        <w:t xml:space="preserve"> </w:t>
      </w:r>
      <w:r w:rsidRPr="00502626">
        <w:rPr>
          <w:rFonts w:ascii="Aptos" w:eastAsia="MS PGothic" w:hAnsi="Aptos" w:cs="MS Gothic"/>
          <w:spacing w:val="-2"/>
        </w:rPr>
        <w:t>フレームワークの拡張、ならびにそれらのフレームワークが課す確約事項について認定を受けています。マイクロソフトは、データ</w:t>
      </w:r>
      <w:r w:rsidRPr="00502626">
        <w:rPr>
          <w:rFonts w:ascii="Aptos" w:eastAsia="MS PGothic" w:hAnsi="Aptos"/>
          <w:spacing w:val="-2"/>
        </w:rPr>
        <w:t xml:space="preserve"> </w:t>
      </w:r>
      <w:r w:rsidRPr="00502626">
        <w:rPr>
          <w:rFonts w:ascii="Aptos" w:eastAsia="MS PGothic" w:hAnsi="Aptos" w:cs="MS Gothic"/>
          <w:spacing w:val="-2"/>
        </w:rPr>
        <w:t>プライバシー</w:t>
      </w:r>
      <w:r w:rsidRPr="00502626">
        <w:rPr>
          <w:rFonts w:ascii="Aptos" w:eastAsia="MS PGothic" w:hAnsi="Aptos"/>
          <w:spacing w:val="-2"/>
        </w:rPr>
        <w:t xml:space="preserve"> </w:t>
      </w:r>
      <w:r w:rsidRPr="00502626">
        <w:rPr>
          <w:rFonts w:ascii="Aptos" w:eastAsia="MS PGothic" w:hAnsi="Aptos" w:cs="MS Gothic"/>
          <w:spacing w:val="-2"/>
        </w:rPr>
        <w:t>フレームワークの原則が求めるものと同等の保護を提供する自らの義務を満たせなくなったと判断した場合にはお客様に通知することに同意します。</w:t>
      </w:r>
    </w:p>
    <w:p w14:paraId="509A4D3A" w14:textId="77777777" w:rsidR="00B722DA" w:rsidRPr="00EA7676" w:rsidRDefault="00B722DA" w:rsidP="00B722DA">
      <w:pPr>
        <w:pStyle w:val="ProductList-Body"/>
        <w:keepNext/>
        <w:spacing w:after="120"/>
        <w:ind w:left="187"/>
        <w:outlineLvl w:val="2"/>
        <w:rPr>
          <w:rFonts w:ascii="Calibri" w:eastAsia="MS PGothic" w:hAnsi="Calibri" w:cs="Calibri"/>
        </w:rPr>
      </w:pPr>
      <w:r w:rsidRPr="00EA7676">
        <w:rPr>
          <w:rFonts w:ascii="Calibri" w:eastAsia="MS PGothic" w:hAnsi="Calibri" w:cs="Calibri"/>
          <w:b/>
          <w:color w:val="0072C6"/>
        </w:rPr>
        <w:t>顧客データの場所</w:t>
      </w:r>
      <w:bookmarkEnd w:id="107"/>
    </w:p>
    <w:bookmarkEnd w:id="108"/>
    <w:p w14:paraId="04F68C54" w14:textId="77777777" w:rsidR="00F2626B" w:rsidRPr="003B5A74" w:rsidRDefault="00F2626B" w:rsidP="00F2626B">
      <w:pPr>
        <w:tabs>
          <w:tab w:val="left" w:pos="360"/>
        </w:tabs>
        <w:spacing w:after="120" w:line="240" w:lineRule="auto"/>
        <w:ind w:left="180"/>
        <w:rPr>
          <w:rFonts w:eastAsia="MS PGothic" w:cstheme="minorHAnsi"/>
          <w:sz w:val="18"/>
        </w:rPr>
      </w:pPr>
      <w:r w:rsidRPr="003B5A74">
        <w:rPr>
          <w:rFonts w:eastAsia="MS PGothic" w:cstheme="minorHAnsi"/>
          <w:sz w:val="18"/>
        </w:rPr>
        <w:t>コア</w:t>
      </w:r>
      <w:r w:rsidRPr="003B5A74">
        <w:rPr>
          <w:rFonts w:eastAsia="MS PGothic" w:cstheme="minorHAnsi"/>
          <w:sz w:val="18"/>
        </w:rPr>
        <w:t xml:space="preserve"> </w:t>
      </w:r>
      <w:r w:rsidRPr="003B5A74">
        <w:rPr>
          <w:rFonts w:eastAsia="MS PGothic" w:cstheme="minorHAnsi"/>
          <w:sz w:val="18"/>
        </w:rPr>
        <w:t>オンライン</w:t>
      </w:r>
      <w:r w:rsidRPr="003B5A74">
        <w:rPr>
          <w:rFonts w:eastAsia="MS PGothic" w:cstheme="minorHAnsi"/>
          <w:sz w:val="18"/>
        </w:rPr>
        <w:t xml:space="preserve"> </w:t>
      </w:r>
      <w:r w:rsidRPr="003B5A74">
        <w:rPr>
          <w:rFonts w:eastAsia="MS PGothic" w:cstheme="minorHAnsi"/>
          <w:sz w:val="18"/>
        </w:rPr>
        <w:t>サービスに関し、マイクロソフトは、製品条項の規定に従って、顧客データを一定の地域</w:t>
      </w:r>
      <w:r w:rsidRPr="003B5A74">
        <w:rPr>
          <w:rFonts w:eastAsia="MS PGothic" w:cstheme="minorHAnsi"/>
          <w:sz w:val="18"/>
        </w:rPr>
        <w:t xml:space="preserve"> (</w:t>
      </w:r>
      <w:r w:rsidRPr="003B5A74">
        <w:rPr>
          <w:rFonts w:eastAsia="MS PGothic" w:cstheme="minorHAnsi"/>
          <w:sz w:val="18"/>
        </w:rPr>
        <w:t>以下それぞれを「地域」といいます</w:t>
      </w:r>
      <w:r w:rsidRPr="003B5A74">
        <w:rPr>
          <w:rFonts w:eastAsia="MS PGothic" w:cstheme="minorHAnsi"/>
          <w:sz w:val="18"/>
        </w:rPr>
        <w:t xml:space="preserve">) </w:t>
      </w:r>
      <w:r w:rsidRPr="003B5A74">
        <w:rPr>
          <w:rFonts w:eastAsia="MS PGothic" w:cstheme="minorHAnsi"/>
          <w:sz w:val="18"/>
        </w:rPr>
        <w:t>内に保存します。</w:t>
      </w:r>
    </w:p>
    <w:p w14:paraId="01722492" w14:textId="77777777" w:rsidR="00F2626B" w:rsidRPr="003B5A74" w:rsidRDefault="00F2626B" w:rsidP="00F2626B">
      <w:pPr>
        <w:tabs>
          <w:tab w:val="left" w:pos="360"/>
        </w:tabs>
        <w:spacing w:after="120" w:line="240" w:lineRule="auto"/>
        <w:ind w:left="180"/>
        <w:rPr>
          <w:rFonts w:eastAsia="MS PGothic" w:cstheme="minorHAnsi"/>
          <w:sz w:val="18"/>
        </w:rPr>
      </w:pPr>
      <w:r w:rsidRPr="003B5A74">
        <w:rPr>
          <w:rFonts w:eastAsia="MS PGothic" w:cstheme="minorHAnsi"/>
          <w:sz w:val="18"/>
        </w:rPr>
        <w:t xml:space="preserve">EU </w:t>
      </w:r>
      <w:r w:rsidRPr="003B5A74">
        <w:rPr>
          <w:rFonts w:eastAsia="MS PGothic" w:cstheme="minorHAnsi"/>
          <w:sz w:val="18"/>
        </w:rPr>
        <w:t>データ境界オンライン</w:t>
      </w:r>
      <w:r w:rsidRPr="003B5A74">
        <w:rPr>
          <w:rFonts w:eastAsia="MS PGothic" w:cstheme="minorHAnsi"/>
          <w:sz w:val="18"/>
        </w:rPr>
        <w:t xml:space="preserve"> </w:t>
      </w:r>
      <w:r w:rsidRPr="003B5A74">
        <w:rPr>
          <w:rFonts w:eastAsia="MS PGothic" w:cstheme="minorHAnsi"/>
          <w:sz w:val="18"/>
        </w:rPr>
        <w:t>サービスに関し、マイクロソフトは、製品条項の規定に従って、顧客データおよび個人データを欧州連合内で保存し、処理します。</w:t>
      </w:r>
    </w:p>
    <w:p w14:paraId="12F1B568" w14:textId="77777777" w:rsidR="00F2626B" w:rsidRPr="003B5A74" w:rsidRDefault="00F2626B" w:rsidP="00F2626B">
      <w:pPr>
        <w:tabs>
          <w:tab w:val="left" w:pos="360"/>
        </w:tabs>
        <w:spacing w:after="120" w:line="240" w:lineRule="auto"/>
        <w:ind w:left="180"/>
        <w:rPr>
          <w:rFonts w:eastAsia="MS PGothic" w:cstheme="minorHAnsi"/>
          <w:sz w:val="18"/>
        </w:rPr>
      </w:pPr>
      <w:r w:rsidRPr="003B5A74">
        <w:rPr>
          <w:rFonts w:eastAsia="MS PGothic" w:cstheme="minorHAnsi"/>
          <w:sz w:val="18"/>
        </w:rPr>
        <w:t>マイクロソフトは、お客様またはお客様のエンド</w:t>
      </w:r>
      <w:r w:rsidRPr="003B5A74">
        <w:rPr>
          <w:rFonts w:eastAsia="MS PGothic" w:cstheme="minorHAnsi"/>
          <w:sz w:val="18"/>
        </w:rPr>
        <w:t xml:space="preserve"> </w:t>
      </w:r>
      <w:r w:rsidRPr="003B5A74">
        <w:rPr>
          <w:rFonts w:eastAsia="MS PGothic" w:cstheme="minorHAnsi"/>
          <w:sz w:val="18"/>
        </w:rPr>
        <w:t>ユーザーが顧客データのアクセスまたは移転を行うアクセス元</w:t>
      </w:r>
      <w:r w:rsidRPr="003B5A74">
        <w:rPr>
          <w:rFonts w:eastAsia="MS PGothic" w:cstheme="minorHAnsi"/>
          <w:sz w:val="18"/>
        </w:rPr>
        <w:t>/</w:t>
      </w:r>
      <w:r w:rsidRPr="003B5A74">
        <w:rPr>
          <w:rFonts w:eastAsia="MS PGothic" w:cstheme="minorHAnsi"/>
          <w:sz w:val="18"/>
        </w:rPr>
        <w:t>移転元の地域を制御または制限しません。</w:t>
      </w:r>
    </w:p>
    <w:p w14:paraId="672A4772"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14" w:name="_Toc155365240"/>
      <w:r w:rsidRPr="001E577E">
        <w:rPr>
          <w:rFonts w:ascii="Calibri" w:eastAsia="MS PGothic" w:hAnsi="Calibri" w:cs="Calibri"/>
        </w:rPr>
        <w:t>データの保持と削除</w:t>
      </w:r>
      <w:bookmarkEnd w:id="109"/>
      <w:bookmarkEnd w:id="110"/>
      <w:bookmarkEnd w:id="111"/>
      <w:bookmarkEnd w:id="112"/>
      <w:bookmarkEnd w:id="113"/>
      <w:bookmarkEnd w:id="114"/>
    </w:p>
    <w:p w14:paraId="5C03D7D9"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お客様は、お客様のサブスクリプションまたは該当するプロフェッショナル</w:t>
      </w:r>
      <w:r w:rsidRPr="001E577E">
        <w:rPr>
          <w:rFonts w:ascii="Calibri" w:eastAsia="MS PGothic" w:hAnsi="Calibri" w:cs="Calibri"/>
        </w:rPr>
        <w:t xml:space="preserve"> </w:t>
      </w:r>
      <w:r w:rsidRPr="001E577E">
        <w:rPr>
          <w:rFonts w:ascii="Calibri" w:eastAsia="MS PGothic" w:hAnsi="Calibri" w:cs="Calibri"/>
        </w:rPr>
        <w:t>サービス契約の期間中はいつでも、各オンライン</w:t>
      </w:r>
      <w:r w:rsidRPr="001E577E">
        <w:rPr>
          <w:rFonts w:ascii="Calibri" w:eastAsia="MS PGothic" w:hAnsi="Calibri" w:cs="Calibri"/>
        </w:rPr>
        <w:t xml:space="preserve"> </w:t>
      </w:r>
      <w:r w:rsidRPr="001E577E">
        <w:rPr>
          <w:rFonts w:ascii="Calibri" w:eastAsia="MS PGothic" w:hAnsi="Calibri" w:cs="Calibri"/>
        </w:rPr>
        <w:t>サービスに保存されている顧客データ、およびプロフェッショナル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データにアクセスし、抽出し、削除することができます。</w:t>
      </w:r>
    </w:p>
    <w:p w14:paraId="1A7C8E34"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無料試用版および</w:t>
      </w:r>
      <w:r w:rsidRPr="001E577E">
        <w:rPr>
          <w:rFonts w:ascii="Calibri" w:eastAsia="MS PGothic" w:hAnsi="Calibri" w:cs="Calibri"/>
        </w:rPr>
        <w:t xml:space="preserve"> LinkedIn </w:t>
      </w:r>
      <w:r w:rsidRPr="001E577E">
        <w:rPr>
          <w:rFonts w:ascii="Calibri" w:eastAsia="MS PGothic" w:hAnsi="Calibri" w:cs="Calibri"/>
        </w:rPr>
        <w:t>サービスを除き、マイクロソフトは、お客様のサブスクリプションの満了または終了後</w:t>
      </w:r>
      <w:r w:rsidRPr="001E577E">
        <w:rPr>
          <w:rFonts w:ascii="Calibri" w:eastAsia="MS PGothic" w:hAnsi="Calibri" w:cs="Calibri"/>
        </w:rPr>
        <w:t xml:space="preserve"> 90 </w:t>
      </w:r>
      <w:r w:rsidRPr="001E577E">
        <w:rPr>
          <w:rFonts w:ascii="Calibri" w:eastAsia="MS PGothic" w:hAnsi="Calibri" w:cs="Calibri"/>
        </w:rPr>
        <w:t>日間、オンライン</w:t>
      </w:r>
      <w:r w:rsidRPr="001E577E">
        <w:rPr>
          <w:rFonts w:ascii="Calibri" w:eastAsia="MS PGothic" w:hAnsi="Calibri" w:cs="Calibri"/>
        </w:rPr>
        <w:t xml:space="preserve"> </w:t>
      </w:r>
      <w:r w:rsidRPr="001E577E">
        <w:rPr>
          <w:rFonts w:ascii="Calibri" w:eastAsia="MS PGothic" w:hAnsi="Calibri" w:cs="Calibri"/>
        </w:rPr>
        <w:t>サービスに保存されている顧客データを機能が限定されたアカウントに保持し、お客様がデータを抽出できるようにします。</w:t>
      </w:r>
      <w:r w:rsidRPr="001E577E">
        <w:rPr>
          <w:rFonts w:ascii="Calibri" w:eastAsia="MS PGothic" w:hAnsi="Calibri" w:cs="Calibri"/>
        </w:rPr>
        <w:t xml:space="preserve">90 </w:t>
      </w:r>
      <w:r w:rsidRPr="001E577E">
        <w:rPr>
          <w:rFonts w:ascii="Calibri" w:eastAsia="MS PGothic" w:hAnsi="Calibri" w:cs="Calibri"/>
        </w:rPr>
        <w:t>日の保持期間が終了した後、マイクロソフトは、さらなる</w:t>
      </w:r>
      <w:r w:rsidRPr="001E577E">
        <w:rPr>
          <w:rFonts w:ascii="Calibri" w:eastAsia="MS PGothic" w:hAnsi="Calibri" w:cs="Calibri"/>
        </w:rPr>
        <w:t xml:space="preserve"> 90 </w:t>
      </w:r>
      <w:r w:rsidRPr="001E577E">
        <w:rPr>
          <w:rFonts w:ascii="Calibri" w:eastAsia="MS PGothic" w:hAnsi="Calibri" w:cs="Calibri"/>
        </w:rPr>
        <w:t>日以内にお客様のアカウントを無効にし、オンライン</w:t>
      </w:r>
      <w:r w:rsidRPr="001E577E">
        <w:rPr>
          <w:rFonts w:ascii="Calibri" w:eastAsia="MS PGothic" w:hAnsi="Calibri" w:cs="Calibri"/>
        </w:rPr>
        <w:t xml:space="preserve"> </w:t>
      </w:r>
      <w:r w:rsidRPr="001E577E">
        <w:rPr>
          <w:rFonts w:ascii="Calibri" w:eastAsia="MS PGothic" w:hAnsi="Calibri" w:cs="Calibri"/>
        </w:rPr>
        <w:t>サービスに保存されている顧客データおよび個人データを削除するものとします。ただし、当該データを保持することが本</w:t>
      </w:r>
      <w:r w:rsidRPr="001E577E">
        <w:rPr>
          <w:rFonts w:ascii="Calibri" w:eastAsia="MS PGothic" w:hAnsi="Calibri" w:cs="Calibri"/>
        </w:rPr>
        <w:t xml:space="preserve"> DPA </w:t>
      </w:r>
      <w:r w:rsidRPr="001E577E">
        <w:rPr>
          <w:rFonts w:ascii="Calibri" w:eastAsia="MS PGothic" w:hAnsi="Calibri" w:cs="Calibri"/>
        </w:rPr>
        <w:t>に基づいて許可されている場合を除きます。</w:t>
      </w:r>
    </w:p>
    <w:p w14:paraId="376829B9"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マイクロソフトは、データが収集もしくは移転された事業目的を達成した後、またはお客様から要求があった場合、本ソフトウェアに関連する個人データおよびプロフェッショナル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データのコピーをすべて削除します。ただし、当該データを保持することが本</w:t>
      </w:r>
      <w:r w:rsidRPr="001E577E">
        <w:rPr>
          <w:rFonts w:ascii="Calibri" w:eastAsia="MS PGothic" w:hAnsi="Calibri" w:cs="Calibri"/>
        </w:rPr>
        <w:t xml:space="preserve"> DPA </w:t>
      </w:r>
      <w:r w:rsidRPr="001E577E">
        <w:rPr>
          <w:rFonts w:ascii="Calibri" w:eastAsia="MS PGothic" w:hAnsi="Calibri" w:cs="Calibri"/>
        </w:rPr>
        <w:t>に基づいて許可されている場合を除きます。</w:t>
      </w:r>
    </w:p>
    <w:p w14:paraId="321566F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サービスは、お客様が提供したソフトウェアの保持または抽出をサポートしない場合があります。本条項の規定に従った顧客データ、プロフェッショナル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データ、または個人データの削除について、マイクロソフトはいかなる責任も負いません。</w:t>
      </w:r>
    </w:p>
    <w:p w14:paraId="7A1BD384"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15" w:name="_Toc507768557"/>
      <w:bookmarkStart w:id="116" w:name="_Toc8395017"/>
      <w:bookmarkStart w:id="117" w:name="_Toc6563806"/>
      <w:bookmarkStart w:id="118" w:name="_Toc21617024"/>
      <w:bookmarkStart w:id="119" w:name="_Toc26972859"/>
      <w:bookmarkStart w:id="120" w:name="_Toc155365241"/>
      <w:r w:rsidRPr="001E577E">
        <w:rPr>
          <w:rFonts w:ascii="Calibri" w:eastAsia="MS PGothic" w:hAnsi="Calibri" w:cs="Calibri"/>
        </w:rPr>
        <w:t>処理者の守秘義務に関する確約事項</w:t>
      </w:r>
      <w:bookmarkEnd w:id="115"/>
      <w:bookmarkEnd w:id="116"/>
      <w:bookmarkEnd w:id="117"/>
      <w:bookmarkEnd w:id="118"/>
      <w:bookmarkEnd w:id="119"/>
      <w:bookmarkEnd w:id="120"/>
    </w:p>
    <w:p w14:paraId="188E5B3A"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データ、および個人データの処理に従事するマイクロソフト担当者が、</w:t>
      </w:r>
      <w:r w:rsidRPr="001E577E">
        <w:rPr>
          <w:rFonts w:ascii="Calibri" w:eastAsia="MS PGothic" w:hAnsi="Calibri" w:cs="Calibri"/>
        </w:rPr>
        <w:t xml:space="preserve">(i) </w:t>
      </w:r>
      <w:r w:rsidRPr="001E577E">
        <w:rPr>
          <w:rFonts w:ascii="Calibri" w:eastAsia="MS PGothic" w:hAnsi="Calibri" w:cs="Calibri"/>
        </w:rPr>
        <w:t>お客様からの指示または本</w:t>
      </w:r>
      <w:r w:rsidRPr="001E577E">
        <w:rPr>
          <w:rFonts w:ascii="Calibri" w:eastAsia="MS PGothic" w:hAnsi="Calibri" w:cs="Calibri"/>
        </w:rPr>
        <w:t xml:space="preserve"> DPA </w:t>
      </w:r>
      <w:r w:rsidRPr="001E577E">
        <w:rPr>
          <w:rFonts w:ascii="Calibri" w:eastAsia="MS PGothic" w:hAnsi="Calibri" w:cs="Calibri"/>
        </w:rPr>
        <w:t>の規定に必ず従って当該データを処理すること、および</w:t>
      </w:r>
      <w:r w:rsidRPr="001E577E">
        <w:rPr>
          <w:rFonts w:ascii="Calibri" w:eastAsia="MS PGothic" w:hAnsi="Calibri" w:cs="Calibri"/>
        </w:rPr>
        <w:t xml:space="preserve"> (ii) </w:t>
      </w:r>
      <w:r w:rsidRPr="001E577E">
        <w:rPr>
          <w:rFonts w:ascii="Calibri" w:eastAsia="MS PGothic" w:hAnsi="Calibri" w:cs="Calibri"/>
        </w:rPr>
        <w:t>処理の終了後も顧客データおよび個人データの秘密保持と安全性の保持が義務付けられていることを保証するものとします。マイクロソフトは、</w:t>
      </w:r>
      <w:r w:rsidRPr="001E577E">
        <w:rPr>
          <w:rFonts w:ascii="Calibri" w:eastAsia="MS PGothic" w:hAnsi="Calibri" w:cs="Calibri"/>
          <w:color w:val="000000"/>
        </w:rPr>
        <w:t>適用されるデータ保護要件および業界標準に従い、顧客データ、プロフェッショナル</w:t>
      </w:r>
      <w:r w:rsidRPr="001E577E">
        <w:rPr>
          <w:rFonts w:ascii="Calibri" w:eastAsia="MS PGothic" w:hAnsi="Calibri" w:cs="Calibri"/>
          <w:color w:val="000000"/>
        </w:rPr>
        <w:t xml:space="preserve"> </w:t>
      </w:r>
      <w:r w:rsidRPr="001E577E">
        <w:rPr>
          <w:rFonts w:ascii="Calibri" w:eastAsia="MS PGothic" w:hAnsi="Calibri" w:cs="Calibri"/>
          <w:color w:val="000000"/>
        </w:rPr>
        <w:t>サービス</w:t>
      </w:r>
      <w:r w:rsidRPr="001E577E">
        <w:rPr>
          <w:rFonts w:ascii="Calibri" w:eastAsia="MS PGothic" w:hAnsi="Calibri" w:cs="Calibri"/>
          <w:color w:val="000000"/>
        </w:rPr>
        <w:t xml:space="preserve"> </w:t>
      </w:r>
      <w:r w:rsidRPr="001E577E">
        <w:rPr>
          <w:rFonts w:ascii="Calibri" w:eastAsia="MS PGothic" w:hAnsi="Calibri" w:cs="Calibri"/>
          <w:color w:val="000000"/>
        </w:rPr>
        <w:t>データ、および個人データにアクセスするマイクロソフトの従業員に対し、</w:t>
      </w:r>
      <w:r w:rsidRPr="001E577E">
        <w:rPr>
          <w:rFonts w:ascii="Calibri" w:eastAsia="MS PGothic" w:hAnsi="Calibri" w:cs="Calibri"/>
        </w:rPr>
        <w:t>データ</w:t>
      </w:r>
      <w:r w:rsidRPr="001E577E">
        <w:rPr>
          <w:rFonts w:ascii="Calibri" w:eastAsia="MS PGothic" w:hAnsi="Calibri" w:cs="Calibri"/>
        </w:rPr>
        <w:t xml:space="preserve"> </w:t>
      </w:r>
      <w:r w:rsidRPr="001E577E">
        <w:rPr>
          <w:rFonts w:ascii="Calibri" w:eastAsia="MS PGothic" w:hAnsi="Calibri" w:cs="Calibri"/>
        </w:rPr>
        <w:t>プライバシーおよびセキュリティに関する必須のトレーニングを定期的に実施し、これらについて周知させるものとします。</w:t>
      </w:r>
    </w:p>
    <w:p w14:paraId="284E85AE"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21" w:name="_Toc507768558"/>
      <w:bookmarkStart w:id="122" w:name="_Toc8395018"/>
      <w:bookmarkStart w:id="123" w:name="_Toc6563807"/>
      <w:bookmarkStart w:id="124" w:name="_Toc21617025"/>
      <w:bookmarkStart w:id="125" w:name="_Toc26972860"/>
      <w:bookmarkStart w:id="126" w:name="_Toc155365242"/>
      <w:r w:rsidRPr="001E577E">
        <w:rPr>
          <w:rFonts w:ascii="Calibri" w:eastAsia="MS PGothic" w:hAnsi="Calibri" w:cs="Calibri"/>
        </w:rPr>
        <w:t>下請処理者の使用に関する通知および規制</w:t>
      </w:r>
      <w:bookmarkEnd w:id="121"/>
      <w:bookmarkEnd w:id="122"/>
      <w:bookmarkEnd w:id="123"/>
      <w:bookmarkEnd w:id="124"/>
      <w:bookmarkEnd w:id="125"/>
      <w:bookmarkEnd w:id="126"/>
    </w:p>
    <w:p w14:paraId="676B343B"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一部のサービスまたは補助的なサービスを下請処理者に委託することができます。お客様は、本契約と下請処理者としてのマイクロソフトの関連会社に同意するものとします。標準契約条項または</w:t>
      </w:r>
      <w:r w:rsidRPr="001E577E">
        <w:rPr>
          <w:rFonts w:ascii="Calibri" w:eastAsia="MS PGothic" w:hAnsi="Calibri" w:cs="Calibri"/>
        </w:rPr>
        <w:t xml:space="preserve"> GDPR </w:t>
      </w:r>
      <w:r w:rsidRPr="001E577E">
        <w:rPr>
          <w:rFonts w:ascii="Calibri" w:eastAsia="MS PGothic" w:hAnsi="Calibri" w:cs="Calibri"/>
        </w:rPr>
        <w:t>条件の下で上記の同意が要求される場合、この承認は、マイクロソフトが顧客データ、プロフェッショナル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データ、および個人データの処理を下請業者に委託することに対するお客様の事前の書面による同意を構成します。</w:t>
      </w:r>
    </w:p>
    <w:p w14:paraId="16BFBB5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マイクロソフトは、その下請処理者が本</w:t>
      </w:r>
      <w:r w:rsidRPr="001E577E">
        <w:rPr>
          <w:rFonts w:ascii="Calibri" w:eastAsia="MS PGothic" w:hAnsi="Calibri" w:cs="Calibri"/>
        </w:rPr>
        <w:t xml:space="preserve"> DPA </w:t>
      </w:r>
      <w:r w:rsidRPr="001E577E">
        <w:rPr>
          <w:rFonts w:ascii="Calibri" w:eastAsia="MS PGothic" w:hAnsi="Calibri" w:cs="Calibri"/>
        </w:rPr>
        <w:t>のマイクロソフトの義務を遵守することに責任を負います。マイクロソフトは、下請処理者に関する情報をマイクロソフトのウェブサイト上に提供します。マイクロソフトは、下請処理者と契約を締結する際、書面による契約書を交わすことにより、下請処理者がマイクロソフトから委託されたサービスを提供するためにのみ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データ、または個人データにアクセスして使用し、それ以外の目的には当該データを使用しないことを保証します。マイクロソフトは、処理対象データの開示への制限を含め、本</w:t>
      </w:r>
      <w:r w:rsidRPr="001E577E">
        <w:rPr>
          <w:rFonts w:ascii="Calibri" w:eastAsia="MS PGothic" w:hAnsi="Calibri" w:cs="Calibri"/>
        </w:rPr>
        <w:t xml:space="preserve"> DPA </w:t>
      </w:r>
      <w:r w:rsidRPr="001E577E">
        <w:rPr>
          <w:rFonts w:ascii="Calibri" w:eastAsia="MS PGothic" w:hAnsi="Calibri" w:cs="Calibri"/>
        </w:rPr>
        <w:t>がマイクロソフトに求めるものと同等以上のデータ保護対策を講じるよう書面に規定し、下請処理者に義務付けます。マイクロソフトは、これらの契約上の義務が確実に満たされるように下請処理者を監督することに同意します。</w:t>
      </w:r>
    </w:p>
    <w:p w14:paraId="5482AE67"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マイクロソフトは、随時、新しい下請処理者と契約できるものとします。マイクロソフトは、新規に契約した下請処理者に顧客データへのアクセスを許可する</w:t>
      </w:r>
      <w:r w:rsidRPr="001E577E">
        <w:rPr>
          <w:rFonts w:ascii="Calibri" w:eastAsia="MS PGothic" w:hAnsi="Calibri" w:cs="Calibri"/>
        </w:rPr>
        <w:t xml:space="preserve"> 6 </w:t>
      </w:r>
      <w:r w:rsidRPr="001E577E">
        <w:rPr>
          <w:rFonts w:ascii="Calibri" w:eastAsia="MS PGothic" w:hAnsi="Calibri" w:cs="Calibri"/>
        </w:rPr>
        <w:t>か月前までに、新規業者についてお客様に通知し、該当する場合は、</w:t>
      </w:r>
      <w:r w:rsidRPr="001E577E">
        <w:rPr>
          <w:rFonts w:ascii="Calibri" w:eastAsia="MS PGothic" w:hAnsi="Calibri" w:cs="Calibri"/>
        </w:rPr>
        <w:t xml:space="preserve">Web </w:t>
      </w:r>
      <w:r w:rsidRPr="001E577E">
        <w:rPr>
          <w:rFonts w:ascii="Calibri" w:eastAsia="MS PGothic" w:hAnsi="Calibri" w:cs="Calibri"/>
        </w:rPr>
        <w:t>サイトを更新して、かかる更新を知る方法をお客様に提供します。さらに、マイクロソフトは、新規に契約した下請処理者に顧客データに含まれているデータ以外のプロフェッショナル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データまたは個人データへのアクセスを許可する</w:t>
      </w:r>
      <w:r w:rsidRPr="001E577E">
        <w:rPr>
          <w:rFonts w:ascii="Calibri" w:eastAsia="MS PGothic" w:hAnsi="Calibri" w:cs="Calibri"/>
        </w:rPr>
        <w:t xml:space="preserve"> 30 </w:t>
      </w:r>
      <w:r w:rsidRPr="001E577E">
        <w:rPr>
          <w:rFonts w:ascii="Calibri" w:eastAsia="MS PGothic" w:hAnsi="Calibri" w:cs="Calibri"/>
        </w:rPr>
        <w:t>日前までに、新規業者についてお客様に通知し、該当する場合は、</w:t>
      </w:r>
      <w:r w:rsidRPr="001E577E">
        <w:rPr>
          <w:rFonts w:ascii="Calibri" w:eastAsia="MS PGothic" w:hAnsi="Calibri" w:cs="Calibri"/>
        </w:rPr>
        <w:t xml:space="preserve">Web </w:t>
      </w:r>
      <w:r w:rsidRPr="001E577E">
        <w:rPr>
          <w:rFonts w:ascii="Calibri" w:eastAsia="MS PGothic" w:hAnsi="Calibri" w:cs="Calibri"/>
        </w:rPr>
        <w:t>サイトを更新して、かかる更新を知る方法をお客様に提供します。マイクロソフトは、顧客データ、プロフェッショナル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データ、または個人データを処理する新しい本製品またはプロフェッショナル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サービスのために新しい下請処理者と契約する場合、その本製品またはプロフェッショナル</w:t>
      </w:r>
      <w:r w:rsidRPr="001E577E">
        <w:rPr>
          <w:rFonts w:ascii="Calibri" w:eastAsia="MS PGothic" w:hAnsi="Calibri" w:cs="Calibri"/>
        </w:rPr>
        <w:t xml:space="preserve"> </w:t>
      </w:r>
      <w:r w:rsidRPr="001E577E">
        <w:rPr>
          <w:rFonts w:ascii="Calibri" w:eastAsia="MS PGothic" w:hAnsi="Calibri" w:cs="Calibri"/>
        </w:rPr>
        <w:t>サービスを提供する前に、お客様に通知します。</w:t>
      </w:r>
    </w:p>
    <w:p w14:paraId="34698F4B"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お客様は、オンライン</w:t>
      </w:r>
      <w:r w:rsidRPr="001E577E">
        <w:rPr>
          <w:rFonts w:ascii="Calibri" w:eastAsia="MS PGothic" w:hAnsi="Calibri" w:cs="Calibri"/>
        </w:rPr>
        <w:t xml:space="preserve"> </w:t>
      </w:r>
      <w:r w:rsidRPr="001E577E">
        <w:rPr>
          <w:rFonts w:ascii="Calibri" w:eastAsia="MS PGothic" w:hAnsi="Calibri" w:cs="Calibri"/>
        </w:rPr>
        <w:t>サービスまたはプロフェッショナル</w:t>
      </w:r>
      <w:r w:rsidRPr="001E577E">
        <w:rPr>
          <w:rFonts w:ascii="Calibri" w:eastAsia="MS PGothic" w:hAnsi="Calibri" w:cs="Calibri"/>
        </w:rPr>
        <w:t xml:space="preserve"> </w:t>
      </w:r>
      <w:r w:rsidRPr="001E577E">
        <w:rPr>
          <w:rFonts w:ascii="Calibri" w:eastAsia="MS PGothic" w:hAnsi="Calibri" w:cs="Calibri"/>
        </w:rPr>
        <w:t>サービスについて新しい下請処理者を承認しない場合、当該通知期間が終わる前に、解除通知を書面で交付することによって、影響を受けるオンライン</w:t>
      </w:r>
      <w:r w:rsidRPr="001E577E">
        <w:rPr>
          <w:rFonts w:ascii="Calibri" w:eastAsia="MS PGothic" w:hAnsi="Calibri" w:cs="Calibri"/>
        </w:rPr>
        <w:t xml:space="preserve"> </w:t>
      </w:r>
      <w:r w:rsidRPr="001E577E">
        <w:rPr>
          <w:rFonts w:ascii="Calibri" w:eastAsia="MS PGothic" w:hAnsi="Calibri" w:cs="Calibri"/>
        </w:rPr>
        <w:t>サービスのサブスクリプションまたは該当するプロフェッショナル</w:t>
      </w:r>
      <w:r w:rsidRPr="001E577E">
        <w:rPr>
          <w:rFonts w:ascii="Calibri" w:eastAsia="MS PGothic" w:hAnsi="Calibri" w:cs="Calibri"/>
        </w:rPr>
        <w:t xml:space="preserve"> </w:t>
      </w:r>
      <w:r w:rsidRPr="001E577E">
        <w:rPr>
          <w:rFonts w:ascii="Calibri" w:eastAsia="MS PGothic" w:hAnsi="Calibri" w:cs="Calibri"/>
        </w:rPr>
        <w:t>サービスに適用されるサービス個別契約をそれぞれ違約金または解除料金なしで解除することができます。お客様は、本ソフトウェアについて新しい下請処理者を承認せず、ドキュメントまたは本</w:t>
      </w:r>
      <w:r w:rsidRPr="001E577E">
        <w:rPr>
          <w:rFonts w:ascii="Calibri" w:eastAsia="MS PGothic" w:hAnsi="Calibri" w:cs="Calibri"/>
        </w:rPr>
        <w:t xml:space="preserve"> DPA </w:t>
      </w:r>
      <w:r w:rsidRPr="001E577E">
        <w:rPr>
          <w:rFonts w:ascii="Calibri" w:eastAsia="MS PGothic" w:hAnsi="Calibri" w:cs="Calibri"/>
        </w:rPr>
        <w:t>に定めるデータのマイクロソフトによる処理を制限しても下請処理者の使用を合理的に回避できない場合、当該通知期間が終わる前に、解除通知を書面で交付することによって、影響を受けるソフトウェア製品のライセンスを違約金なしで解除することができます。お客様は、マイクロソフトが該当する懸念に基づいて新しい下請処理者を再評価できるようにするために、解除通知とともに不承認の理由の説明を含めることもできます。影響を受ける本製品がスイート</w:t>
      </w:r>
      <w:r w:rsidRPr="001E577E">
        <w:rPr>
          <w:rFonts w:ascii="Calibri" w:eastAsia="MS PGothic" w:hAnsi="Calibri" w:cs="Calibri"/>
        </w:rPr>
        <w:t xml:space="preserve"> (</w:t>
      </w:r>
      <w:r w:rsidRPr="001E577E">
        <w:rPr>
          <w:rFonts w:ascii="Calibri" w:eastAsia="MS PGothic" w:hAnsi="Calibri" w:cs="Calibri"/>
        </w:rPr>
        <w:t>またはサービスの</w:t>
      </w:r>
      <w:r w:rsidRPr="001E577E">
        <w:rPr>
          <w:rFonts w:ascii="Calibri" w:eastAsia="MS PGothic" w:hAnsi="Calibri" w:cs="Calibri"/>
        </w:rPr>
        <w:t xml:space="preserve"> 1 </w:t>
      </w:r>
      <w:r w:rsidRPr="001E577E">
        <w:rPr>
          <w:rFonts w:ascii="Calibri" w:eastAsia="MS PGothic" w:hAnsi="Calibri" w:cs="Calibri"/>
        </w:rPr>
        <w:t>回の購入</w:t>
      </w:r>
      <w:r w:rsidRPr="001E577E">
        <w:rPr>
          <w:rFonts w:ascii="Calibri" w:eastAsia="MS PGothic" w:hAnsi="Calibri" w:cs="Calibri"/>
        </w:rPr>
        <w:t xml:space="preserve">) </w:t>
      </w:r>
      <w:r w:rsidRPr="001E577E">
        <w:rPr>
          <w:rFonts w:ascii="Calibri" w:eastAsia="MS PGothic" w:hAnsi="Calibri" w:cs="Calibri"/>
        </w:rPr>
        <w:t>の一部である場合、解除はスイート全体に適用されます。解除後、マイクロソフトは、お客様またはそのリセラーに対する以降の請求書から、解除した本製品および本サービスのサブスクリプションまたはその他該当する未払の作業に対する支払義務を除外します。</w:t>
      </w:r>
    </w:p>
    <w:p w14:paraId="4AB7B64C"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27" w:name="_Toc507768559"/>
      <w:bookmarkStart w:id="128" w:name="_Toc8395019"/>
      <w:bookmarkStart w:id="129" w:name="_Toc6563808"/>
      <w:bookmarkStart w:id="130" w:name="_Toc21617026"/>
      <w:bookmarkStart w:id="131" w:name="_Toc26972861"/>
      <w:bookmarkStart w:id="132" w:name="_Toc155365243"/>
      <w:bookmarkStart w:id="133" w:name="_Toc489605586"/>
      <w:r w:rsidRPr="001E577E">
        <w:rPr>
          <w:rFonts w:ascii="Calibri" w:eastAsia="MS PGothic" w:hAnsi="Calibri" w:cs="Calibri"/>
        </w:rPr>
        <w:t>教育機関</w:t>
      </w:r>
      <w:bookmarkEnd w:id="127"/>
      <w:bookmarkEnd w:id="128"/>
      <w:bookmarkEnd w:id="129"/>
      <w:bookmarkEnd w:id="130"/>
      <w:bookmarkEnd w:id="131"/>
      <w:bookmarkEnd w:id="132"/>
    </w:p>
    <w:p w14:paraId="04D95349"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お客様が、家庭教育の権利とプライバシーに関する法</w:t>
      </w:r>
      <w:r w:rsidRPr="001E577E">
        <w:rPr>
          <w:rFonts w:ascii="Calibri" w:eastAsia="MS PGothic" w:hAnsi="Calibri" w:cs="Calibri"/>
        </w:rPr>
        <w:t xml:space="preserve"> (20 U.S.C. § 1232g) (FERPA) </w:t>
      </w:r>
      <w:r w:rsidRPr="001E577E">
        <w:rPr>
          <w:rFonts w:ascii="Calibri" w:eastAsia="MS PGothic" w:hAnsi="Calibri" w:cs="Calibri"/>
        </w:rPr>
        <w:t>に基づく規制が適用される教育機関である場合、マイクロソフトは、本</w:t>
      </w:r>
      <w:r w:rsidRPr="001E577E">
        <w:rPr>
          <w:rFonts w:ascii="Calibri" w:eastAsia="MS PGothic" w:hAnsi="Calibri" w:cs="Calibri"/>
        </w:rPr>
        <w:t xml:space="preserve"> DPA </w:t>
      </w:r>
      <w:r w:rsidRPr="001E577E">
        <w:rPr>
          <w:rFonts w:ascii="Calibri" w:eastAsia="MS PGothic" w:hAnsi="Calibri" w:cs="Calibri"/>
        </w:rPr>
        <w:t>において、マイクロソフトが顧客データおよびプロフェッショナル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データに関して「正当な教育上の利害」を有する「学校関係者」であることを了解します。これらの各用語の定義は、</w:t>
      </w:r>
      <w:r w:rsidRPr="001E577E">
        <w:rPr>
          <w:rFonts w:ascii="Calibri" w:eastAsia="MS PGothic" w:hAnsi="Calibri" w:cs="Calibri"/>
        </w:rPr>
        <w:t xml:space="preserve">FERPA </w:t>
      </w:r>
      <w:r w:rsidRPr="001E577E">
        <w:rPr>
          <w:rFonts w:ascii="Calibri" w:eastAsia="MS PGothic" w:hAnsi="Calibri" w:cs="Calibri"/>
        </w:rPr>
        <w:t>およびその下位規則での定義に従うものとします。マイクロソフトは、</w:t>
      </w:r>
      <w:r w:rsidRPr="001E577E">
        <w:rPr>
          <w:rFonts w:ascii="Calibri" w:eastAsia="MS PGothic" w:hAnsi="Calibri" w:cs="Calibri"/>
        </w:rPr>
        <w:t xml:space="preserve">34 CFR 99.33(a) </w:t>
      </w:r>
      <w:r w:rsidRPr="001E577E">
        <w:rPr>
          <w:rFonts w:ascii="Calibri" w:eastAsia="MS PGothic" w:hAnsi="Calibri" w:cs="Calibri"/>
        </w:rPr>
        <w:t>により学校関係者に課せられる制限および要件に従うことに同意します。</w:t>
      </w:r>
    </w:p>
    <w:p w14:paraId="205CCA8C"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お客様は、マイクロソフトが、お客様の学生および学生の両親の連絡先について限られた情報しか持っていないかまたは情報をまったく持っていない場合があることを了解するものとします。したがって、お客様は、適用される法令によって必要とされる場合に、エンド</w:t>
      </w:r>
      <w:r w:rsidRPr="001E577E">
        <w:rPr>
          <w:rFonts w:ascii="Calibri" w:eastAsia="MS PGothic" w:hAnsi="Calibri" w:cs="Calibri"/>
        </w:rPr>
        <w:t xml:space="preserve"> </w:t>
      </w:r>
      <w:r w:rsidRPr="001E577E">
        <w:rPr>
          <w:rFonts w:ascii="Calibri" w:eastAsia="MS PGothic" w:hAnsi="Calibri" w:cs="Calibri"/>
        </w:rPr>
        <w:t>ユーザーによる本製品および本サービスの使用について保護者の同意を得る責任を負うものとし、適用される法令により義務付けられる場合には、マイクロソフトが所有する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データの開示を要求する裁判所の命令または合法的に発行された令状について、マイクロソフトに代わって学生</w:t>
      </w:r>
      <w:r w:rsidRPr="001E577E">
        <w:rPr>
          <w:rFonts w:ascii="Calibri" w:eastAsia="MS PGothic" w:hAnsi="Calibri" w:cs="Calibri"/>
        </w:rPr>
        <w:t xml:space="preserve"> (</w:t>
      </w:r>
      <w:r w:rsidRPr="001E577E">
        <w:rPr>
          <w:rFonts w:ascii="Calibri" w:eastAsia="MS PGothic" w:hAnsi="Calibri" w:cs="Calibri"/>
        </w:rPr>
        <w:t>または、</w:t>
      </w:r>
      <w:r w:rsidRPr="001E577E">
        <w:rPr>
          <w:rFonts w:ascii="Calibri" w:eastAsia="MS PGothic" w:hAnsi="Calibri" w:cs="Calibri"/>
        </w:rPr>
        <w:t xml:space="preserve">18 </w:t>
      </w:r>
      <w:r w:rsidRPr="001E577E">
        <w:rPr>
          <w:rFonts w:ascii="Calibri" w:eastAsia="MS PGothic" w:hAnsi="Calibri" w:cs="Calibri"/>
        </w:rPr>
        <w:t>歳未満で中等後教育機関に在籍していない学生に関しては、学生の保護者</w:t>
      </w:r>
      <w:r w:rsidRPr="001E577E">
        <w:rPr>
          <w:rFonts w:ascii="Calibri" w:eastAsia="MS PGothic" w:hAnsi="Calibri" w:cs="Calibri"/>
        </w:rPr>
        <w:t xml:space="preserve">) </w:t>
      </w:r>
      <w:r w:rsidRPr="001E577E">
        <w:rPr>
          <w:rFonts w:ascii="Calibri" w:eastAsia="MS PGothic" w:hAnsi="Calibri" w:cs="Calibri"/>
        </w:rPr>
        <w:t>に通知を行うものとします。</w:t>
      </w:r>
    </w:p>
    <w:p w14:paraId="22D32B16"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34" w:name="_Toc16510372"/>
      <w:bookmarkStart w:id="135" w:name="_Toc21617027"/>
      <w:bookmarkStart w:id="136" w:name="_Toc155365244"/>
      <w:bookmarkStart w:id="137" w:name="CJISCustomerAgreement"/>
      <w:r w:rsidRPr="001E577E">
        <w:rPr>
          <w:rFonts w:ascii="Calibri" w:eastAsia="MS PGothic" w:hAnsi="Calibri" w:cs="Calibri"/>
        </w:rPr>
        <w:t xml:space="preserve">CJIS </w:t>
      </w:r>
      <w:r w:rsidRPr="001E577E">
        <w:rPr>
          <w:rFonts w:ascii="Calibri" w:eastAsia="MS PGothic" w:hAnsi="Calibri" w:cs="Calibri"/>
        </w:rPr>
        <w:t>顧客契約</w:t>
      </w:r>
      <w:bookmarkEnd w:id="134"/>
      <w:bookmarkEnd w:id="135"/>
      <w:bookmarkEnd w:id="136"/>
    </w:p>
    <w:p w14:paraId="0770BE5B" w14:textId="77777777" w:rsidR="00703864" w:rsidRPr="003B5A74" w:rsidRDefault="00703864" w:rsidP="00703864">
      <w:pPr>
        <w:tabs>
          <w:tab w:val="left" w:pos="158"/>
        </w:tabs>
        <w:spacing w:after="120" w:line="240" w:lineRule="auto"/>
        <w:rPr>
          <w:rFonts w:eastAsia="MS PGothic" w:cstheme="minorHAnsi"/>
          <w:sz w:val="18"/>
        </w:rPr>
      </w:pPr>
      <w:bookmarkStart w:id="138" w:name="_Toc8395020"/>
      <w:bookmarkStart w:id="139" w:name="_Toc6563809"/>
      <w:bookmarkStart w:id="140" w:name="_Toc21617028"/>
      <w:bookmarkStart w:id="141" w:name="_Toc26972862"/>
      <w:bookmarkStart w:id="142" w:name="_Toc123049606"/>
      <w:bookmarkStart w:id="143" w:name="HIPPA"/>
      <w:bookmarkStart w:id="144" w:name="_Toc26972863"/>
      <w:bookmarkStart w:id="145" w:name="_Hlk24722007"/>
      <w:bookmarkStart w:id="146" w:name="_Toc8395021"/>
      <w:bookmarkStart w:id="147" w:name="_Toc6563810"/>
      <w:bookmarkStart w:id="148" w:name="_Toc21617029"/>
      <w:bookmarkEnd w:id="133"/>
      <w:bookmarkEnd w:id="137"/>
      <w:r w:rsidRPr="003B5A74">
        <w:rPr>
          <w:rFonts w:eastAsia="MS PGothic" w:cstheme="minorHAnsi"/>
          <w:sz w:val="18"/>
        </w:rPr>
        <w:t>マイクロソフトは、</w:t>
      </w:r>
      <w:r w:rsidRPr="003B5A74">
        <w:rPr>
          <w:rFonts w:eastAsia="MS PGothic" w:cstheme="minorHAnsi"/>
          <w:sz w:val="18"/>
        </w:rPr>
        <w:t xml:space="preserve">FBI </w:t>
      </w:r>
      <w:r w:rsidRPr="003B5A74">
        <w:rPr>
          <w:rFonts w:eastAsia="MS PGothic" w:cstheme="minorHAnsi"/>
          <w:sz w:val="18"/>
        </w:rPr>
        <w:t>刑事司法情報サービス</w:t>
      </w:r>
      <w:r w:rsidRPr="003B5A74">
        <w:rPr>
          <w:rFonts w:eastAsia="MS PGothic" w:cstheme="minorHAnsi"/>
          <w:sz w:val="18"/>
        </w:rPr>
        <w:t xml:space="preserve"> (</w:t>
      </w:r>
      <w:r w:rsidRPr="003B5A74">
        <w:rPr>
          <w:rFonts w:eastAsia="MS PGothic" w:cstheme="minorHAnsi"/>
          <w:sz w:val="18"/>
        </w:rPr>
        <w:t>以下「</w:t>
      </w:r>
      <w:r w:rsidRPr="003B5A74">
        <w:rPr>
          <w:rFonts w:eastAsia="MS PGothic" w:cstheme="minorHAnsi"/>
          <w:sz w:val="18"/>
        </w:rPr>
        <w:t>CJIS</w:t>
      </w:r>
      <w:r w:rsidRPr="003B5A74">
        <w:rPr>
          <w:rFonts w:eastAsia="MS PGothic" w:cstheme="minorHAnsi"/>
          <w:sz w:val="18"/>
        </w:rPr>
        <w:t>」といいます</w:t>
      </w:r>
      <w:r w:rsidRPr="003B5A74">
        <w:rPr>
          <w:rFonts w:eastAsia="MS PGothic" w:cstheme="minorHAnsi"/>
          <w:sz w:val="18"/>
        </w:rPr>
        <w:t xml:space="preserve">) </w:t>
      </w:r>
      <w:r w:rsidRPr="003B5A74">
        <w:rPr>
          <w:rFonts w:eastAsia="MS PGothic" w:cstheme="minorHAnsi"/>
          <w:sz w:val="18"/>
        </w:rPr>
        <w:t>セキュリティ</w:t>
      </w:r>
      <w:r w:rsidRPr="003B5A74">
        <w:rPr>
          <w:rFonts w:eastAsia="MS PGothic" w:cstheme="minorHAnsi"/>
          <w:sz w:val="18"/>
        </w:rPr>
        <w:t xml:space="preserve"> </w:t>
      </w:r>
      <w:r w:rsidRPr="003B5A74">
        <w:rPr>
          <w:rFonts w:eastAsia="MS PGothic" w:cstheme="minorHAnsi"/>
          <w:sz w:val="18"/>
        </w:rPr>
        <w:t>ポリシー</w:t>
      </w:r>
      <w:r w:rsidRPr="003B5A74">
        <w:rPr>
          <w:rFonts w:eastAsia="MS PGothic" w:cstheme="minorHAnsi"/>
          <w:sz w:val="18"/>
        </w:rPr>
        <w:t xml:space="preserve"> (</w:t>
      </w:r>
      <w:r w:rsidRPr="003B5A74">
        <w:rPr>
          <w:rFonts w:eastAsia="MS PGothic" w:cstheme="minorHAnsi"/>
          <w:sz w:val="18"/>
        </w:rPr>
        <w:t>以下「</w:t>
      </w:r>
      <w:r w:rsidRPr="003B5A74">
        <w:rPr>
          <w:rFonts w:eastAsia="MS PGothic" w:cstheme="minorHAnsi"/>
          <w:sz w:val="18"/>
        </w:rPr>
        <w:t xml:space="preserve">CJIS </w:t>
      </w:r>
      <w:r w:rsidRPr="003B5A74">
        <w:rPr>
          <w:rFonts w:eastAsia="MS PGothic" w:cstheme="minorHAnsi"/>
          <w:sz w:val="18"/>
        </w:rPr>
        <w:t>ポリシー」といいます</w:t>
      </w:r>
      <w:r w:rsidRPr="003B5A74">
        <w:rPr>
          <w:rFonts w:eastAsia="MS PGothic" w:cstheme="minorHAnsi"/>
          <w:sz w:val="18"/>
        </w:rPr>
        <w:t xml:space="preserve">) </w:t>
      </w:r>
      <w:r w:rsidRPr="003B5A74">
        <w:rPr>
          <w:rFonts w:eastAsia="MS PGothic" w:cstheme="minorHAnsi"/>
          <w:sz w:val="18"/>
        </w:rPr>
        <w:t>に従って特定の政府機関クラウド</w:t>
      </w:r>
      <w:r w:rsidRPr="003B5A74">
        <w:rPr>
          <w:rFonts w:eastAsia="MS PGothic" w:cstheme="minorHAnsi"/>
          <w:sz w:val="18"/>
        </w:rPr>
        <w:t xml:space="preserve"> </w:t>
      </w:r>
      <w:r w:rsidRPr="003B5A74">
        <w:rPr>
          <w:rFonts w:eastAsia="MS PGothic" w:cstheme="minorHAnsi"/>
          <w:sz w:val="18"/>
        </w:rPr>
        <w:t>サービス</w:t>
      </w:r>
      <w:r w:rsidRPr="003B5A74">
        <w:rPr>
          <w:rFonts w:eastAsia="MS PGothic" w:cstheme="minorHAnsi"/>
          <w:sz w:val="18"/>
        </w:rPr>
        <w:t xml:space="preserve"> (</w:t>
      </w:r>
      <w:r w:rsidRPr="003B5A74">
        <w:rPr>
          <w:rFonts w:eastAsia="MS PGothic" w:cstheme="minorHAnsi"/>
          <w:sz w:val="18"/>
        </w:rPr>
        <w:t>以下「対象サービス」といいます</w:t>
      </w:r>
      <w:r w:rsidRPr="003B5A74">
        <w:rPr>
          <w:rFonts w:eastAsia="MS PGothic" w:cstheme="minorHAnsi"/>
          <w:sz w:val="18"/>
        </w:rPr>
        <w:t xml:space="preserve">) </w:t>
      </w:r>
      <w:r w:rsidRPr="003B5A74">
        <w:rPr>
          <w:rFonts w:eastAsia="MS PGothic" w:cstheme="minorHAnsi"/>
          <w:sz w:val="18"/>
        </w:rPr>
        <w:t>を提供します。刑事司法情報の使用と送信には</w:t>
      </w:r>
      <w:r w:rsidRPr="003B5A74">
        <w:rPr>
          <w:rFonts w:eastAsia="MS PGothic" w:cstheme="minorHAnsi"/>
          <w:sz w:val="18"/>
        </w:rPr>
        <w:t xml:space="preserve"> CJIS </w:t>
      </w:r>
      <w:r w:rsidRPr="003B5A74">
        <w:rPr>
          <w:rFonts w:eastAsia="MS PGothic" w:cstheme="minorHAnsi"/>
          <w:sz w:val="18"/>
        </w:rPr>
        <w:t>ポリシーが適用されます。すべてのマイクロソフト</w:t>
      </w:r>
      <w:r w:rsidRPr="003B5A74">
        <w:rPr>
          <w:rFonts w:eastAsia="MS PGothic" w:cstheme="minorHAnsi"/>
          <w:sz w:val="18"/>
        </w:rPr>
        <w:t xml:space="preserve"> CJIS </w:t>
      </w:r>
      <w:r w:rsidRPr="003B5A74">
        <w:rPr>
          <w:rFonts w:eastAsia="MS PGothic" w:cstheme="minorHAnsi"/>
          <w:sz w:val="18"/>
        </w:rPr>
        <w:t>対象サービスは、</w:t>
      </w:r>
      <w:r w:rsidRPr="003B5A74">
        <w:rPr>
          <w:rFonts w:eastAsia="MS PGothic" w:cstheme="minorHAnsi"/>
          <w:sz w:val="18"/>
        </w:rPr>
        <w:t xml:space="preserve">CJIS </w:t>
      </w:r>
      <w:r w:rsidRPr="003B5A74">
        <w:rPr>
          <w:rFonts w:eastAsia="MS PGothic" w:cstheme="minorHAnsi"/>
          <w:sz w:val="18"/>
        </w:rPr>
        <w:t>管理契約の契約条件の適用を受けるものとします。</w:t>
      </w:r>
    </w:p>
    <w:p w14:paraId="36F62CF3" w14:textId="77777777" w:rsidR="008C6846" w:rsidRPr="00EA7676" w:rsidRDefault="008C6846" w:rsidP="008C6846">
      <w:pPr>
        <w:pStyle w:val="ProductList-SubSubSectionHeading"/>
        <w:keepNext/>
        <w:spacing w:after="120"/>
        <w:outlineLvl w:val="1"/>
        <w:rPr>
          <w:rFonts w:ascii="Calibri" w:eastAsia="MS PGothic" w:hAnsi="Calibri" w:cs="Calibri"/>
        </w:rPr>
      </w:pPr>
      <w:bookmarkStart w:id="149" w:name="_Toc155365245"/>
      <w:r w:rsidRPr="00EA7676">
        <w:rPr>
          <w:rFonts w:ascii="Calibri" w:eastAsia="MS PGothic" w:hAnsi="Calibri" w:cs="Calibri"/>
        </w:rPr>
        <w:t>HIPAA Business Associate</w:t>
      </w:r>
      <w:bookmarkEnd w:id="138"/>
      <w:bookmarkEnd w:id="139"/>
      <w:bookmarkEnd w:id="140"/>
      <w:bookmarkEnd w:id="141"/>
      <w:bookmarkEnd w:id="142"/>
      <w:bookmarkEnd w:id="149"/>
    </w:p>
    <w:bookmarkEnd w:id="143"/>
    <w:p w14:paraId="1D272991" w14:textId="77777777" w:rsidR="008C6846" w:rsidRPr="00EA7676" w:rsidRDefault="008C6846" w:rsidP="008C6846">
      <w:pPr>
        <w:pStyle w:val="ProductList-Body"/>
        <w:spacing w:after="120"/>
        <w:rPr>
          <w:rFonts w:ascii="Calibri" w:eastAsia="MS PGothic" w:hAnsi="Calibri" w:cs="Calibri"/>
        </w:rPr>
      </w:pPr>
      <w:r w:rsidRPr="00EA7676">
        <w:rPr>
          <w:rFonts w:ascii="Calibri" w:eastAsia="MS PGothic" w:hAnsi="Calibri" w:cs="Calibri"/>
        </w:rPr>
        <w:t>お客様が「対象法人」または「関係機関」であり、顧客データまたはプロフェッショナル</w:t>
      </w:r>
      <w:r w:rsidRPr="00EA7676">
        <w:rPr>
          <w:rFonts w:ascii="Calibri" w:eastAsia="MS PGothic" w:hAnsi="Calibri" w:cs="Calibri"/>
        </w:rPr>
        <w:t xml:space="preserve"> </w:t>
      </w:r>
      <w:r w:rsidRPr="00EA7676">
        <w:rPr>
          <w:rFonts w:ascii="Calibri" w:eastAsia="MS PGothic" w:hAnsi="Calibri" w:cs="Calibri"/>
        </w:rPr>
        <w:t>サービス</w:t>
      </w:r>
      <w:r w:rsidRPr="00EA7676">
        <w:rPr>
          <w:rFonts w:ascii="Calibri" w:eastAsia="MS PGothic" w:hAnsi="Calibri" w:cs="Calibri"/>
        </w:rPr>
        <w:t xml:space="preserve"> </w:t>
      </w:r>
      <w:r w:rsidRPr="00EA7676">
        <w:rPr>
          <w:rFonts w:ascii="Calibri" w:eastAsia="MS PGothic" w:hAnsi="Calibri" w:cs="Calibri"/>
        </w:rPr>
        <w:t>データに「保護されるべき医療情報」</w:t>
      </w:r>
      <w:r w:rsidRPr="00EA7676">
        <w:rPr>
          <w:rFonts w:ascii="Calibri" w:eastAsia="MS PGothic" w:hAnsi="Calibri" w:cs="Calibri"/>
        </w:rPr>
        <w:t>(</w:t>
      </w:r>
      <w:r w:rsidRPr="00EA7676">
        <w:rPr>
          <w:rFonts w:ascii="Calibri" w:eastAsia="MS PGothic" w:hAnsi="Calibri" w:cs="Calibri"/>
        </w:rPr>
        <w:t>各用語については</w:t>
      </w:r>
      <w:r w:rsidRPr="00EA7676">
        <w:rPr>
          <w:rFonts w:ascii="Calibri" w:eastAsia="MS PGothic" w:hAnsi="Calibri" w:cs="Calibri"/>
        </w:rPr>
        <w:t xml:space="preserve"> 1996 </w:t>
      </w:r>
      <w:r w:rsidRPr="00EA7676">
        <w:rPr>
          <w:rFonts w:ascii="Calibri" w:eastAsia="MS PGothic" w:hAnsi="Calibri" w:cs="Calibri"/>
        </w:rPr>
        <w:t>年医療保険の携行性と責任に関する法律</w:t>
      </w:r>
      <w:r w:rsidRPr="00EA7676">
        <w:rPr>
          <w:rFonts w:ascii="Calibri" w:eastAsia="MS PGothic" w:hAnsi="Calibri" w:cs="Calibri"/>
        </w:rPr>
        <w:t xml:space="preserve"> (Health Insurance Portability and Accountability Act of 1996) (</w:t>
      </w:r>
      <w:r w:rsidRPr="00EA7676">
        <w:rPr>
          <w:rFonts w:ascii="Calibri" w:eastAsia="MS PGothic" w:hAnsi="Calibri" w:cs="Calibri"/>
        </w:rPr>
        <w:t>改正後のもの</w:t>
      </w:r>
      <w:r w:rsidRPr="00EA7676">
        <w:rPr>
          <w:rFonts w:ascii="Calibri" w:eastAsia="MS PGothic" w:hAnsi="Calibri" w:cs="Calibri"/>
        </w:rPr>
        <w:t>)</w:t>
      </w:r>
      <w:r w:rsidRPr="00EA7676">
        <w:rPr>
          <w:rFonts w:ascii="Calibri" w:eastAsia="MS PGothic" w:hAnsi="Calibri" w:cs="Calibri"/>
        </w:rPr>
        <w:t>、およびその後公布された規制</w:t>
      </w:r>
      <w:r w:rsidRPr="00EA7676">
        <w:rPr>
          <w:rFonts w:ascii="Calibri" w:eastAsia="MS PGothic" w:hAnsi="Calibri" w:cs="Calibri"/>
        </w:rPr>
        <w:t xml:space="preserve"> (</w:t>
      </w:r>
      <w:r w:rsidRPr="00EA7676">
        <w:rPr>
          <w:rFonts w:ascii="Calibri" w:eastAsia="MS PGothic" w:hAnsi="Calibri" w:cs="Calibri"/>
        </w:rPr>
        <w:t>以下、総称して「</w:t>
      </w:r>
      <w:r w:rsidRPr="00EA7676">
        <w:rPr>
          <w:rFonts w:ascii="Calibri" w:eastAsia="MS PGothic" w:hAnsi="Calibri" w:cs="Calibri"/>
        </w:rPr>
        <w:t>HIPAA</w:t>
      </w:r>
      <w:r w:rsidRPr="00EA7676">
        <w:rPr>
          <w:rFonts w:ascii="Calibri" w:eastAsia="MS PGothic" w:hAnsi="Calibri" w:cs="Calibri"/>
        </w:rPr>
        <w:t>」といいます</w:t>
      </w:r>
      <w:r w:rsidRPr="00EA7676">
        <w:rPr>
          <w:rFonts w:ascii="Calibri" w:eastAsia="MS PGothic" w:hAnsi="Calibri" w:cs="Calibri"/>
        </w:rPr>
        <w:t xml:space="preserve">) </w:t>
      </w:r>
      <w:r w:rsidRPr="00EA7676">
        <w:rPr>
          <w:rFonts w:ascii="Calibri" w:eastAsia="MS PGothic" w:hAnsi="Calibri" w:cs="Calibri"/>
        </w:rPr>
        <w:t>に定義されています</w:t>
      </w:r>
      <w:r w:rsidRPr="00EA7676">
        <w:rPr>
          <w:rFonts w:ascii="Calibri" w:eastAsia="MS PGothic" w:hAnsi="Calibri" w:cs="Calibri"/>
        </w:rPr>
        <w:t xml:space="preserve">) </w:t>
      </w:r>
      <w:r w:rsidRPr="00EA7676">
        <w:rPr>
          <w:rFonts w:ascii="Calibri" w:eastAsia="MS PGothic" w:hAnsi="Calibri" w:cs="Calibri"/>
        </w:rPr>
        <w:t>が含まれる場合、お客様の契約の締結には、</w:t>
      </w:r>
      <w:r w:rsidRPr="00EA7676">
        <w:rPr>
          <w:rFonts w:ascii="Calibri" w:eastAsia="MS PGothic" w:hAnsi="Calibri" w:cs="Calibri"/>
        </w:rPr>
        <w:t>HIPAA Business Associate Agreement (</w:t>
      </w:r>
      <w:r w:rsidRPr="00EA7676">
        <w:rPr>
          <w:rFonts w:ascii="Calibri" w:eastAsia="MS PGothic" w:hAnsi="Calibri" w:cs="Calibri"/>
        </w:rPr>
        <w:t>以下「</w:t>
      </w:r>
      <w:r w:rsidRPr="00EA7676">
        <w:rPr>
          <w:rFonts w:ascii="Calibri" w:eastAsia="MS PGothic" w:hAnsi="Calibri" w:cs="Calibri"/>
        </w:rPr>
        <w:t>BAA</w:t>
      </w:r>
      <w:r w:rsidRPr="00EA7676">
        <w:rPr>
          <w:rFonts w:ascii="Calibri" w:eastAsia="MS PGothic" w:hAnsi="Calibri" w:cs="Calibri"/>
        </w:rPr>
        <w:t>」といいます</w:t>
      </w:r>
      <w:r w:rsidRPr="00EA7676">
        <w:rPr>
          <w:rFonts w:ascii="Calibri" w:eastAsia="MS PGothic" w:hAnsi="Calibri" w:cs="Calibri"/>
        </w:rPr>
        <w:t xml:space="preserve">) </w:t>
      </w:r>
      <w:r w:rsidRPr="00EA7676">
        <w:rPr>
          <w:rFonts w:ascii="Calibri" w:eastAsia="MS PGothic" w:hAnsi="Calibri" w:cs="Calibri"/>
        </w:rPr>
        <w:t>の締結が含まれます。</w:t>
      </w:r>
      <w:r w:rsidRPr="00EA7676">
        <w:rPr>
          <w:rFonts w:ascii="Calibri" w:eastAsia="MS PGothic" w:hAnsi="Calibri" w:cs="Calibri"/>
        </w:rPr>
        <w:t xml:space="preserve">BAA </w:t>
      </w:r>
      <w:r w:rsidRPr="00EA7676">
        <w:rPr>
          <w:rFonts w:ascii="Calibri" w:eastAsia="MS PGothic" w:hAnsi="Calibri" w:cs="Calibri"/>
        </w:rPr>
        <w:t>には、その適用対象となるオンライン</w:t>
      </w:r>
      <w:r w:rsidRPr="00EA7676">
        <w:rPr>
          <w:rFonts w:ascii="Calibri" w:eastAsia="MS PGothic" w:hAnsi="Calibri" w:cs="Calibri"/>
        </w:rPr>
        <w:t xml:space="preserve"> </w:t>
      </w:r>
      <w:r w:rsidRPr="00EA7676">
        <w:rPr>
          <w:rFonts w:ascii="Calibri" w:eastAsia="MS PGothic" w:hAnsi="Calibri" w:cs="Calibri"/>
        </w:rPr>
        <w:t>サービスまたはプロフェッショナル</w:t>
      </w:r>
      <w:r w:rsidRPr="00EA7676">
        <w:rPr>
          <w:rFonts w:ascii="Calibri" w:eastAsia="MS PGothic" w:hAnsi="Calibri" w:cs="Calibri"/>
        </w:rPr>
        <w:t xml:space="preserve"> </w:t>
      </w:r>
      <w:r w:rsidRPr="00EA7676">
        <w:rPr>
          <w:rFonts w:ascii="Calibri" w:eastAsia="MS PGothic" w:hAnsi="Calibri" w:cs="Calibri"/>
        </w:rPr>
        <w:t>サービスが規定されており、その全文は</w:t>
      </w:r>
      <w:r w:rsidRPr="00EA7676">
        <w:rPr>
          <w:rFonts w:ascii="Calibri" w:eastAsia="MS PGothic" w:hAnsi="Calibri" w:cs="Calibri"/>
        </w:rPr>
        <w:t xml:space="preserve"> </w:t>
      </w:r>
      <w:hyperlink r:id="rId24" w:history="1">
        <w:r w:rsidRPr="00EA7676">
          <w:rPr>
            <w:rStyle w:val="Hyperlink"/>
            <w:rFonts w:ascii="Calibri" w:eastAsia="MS PGothic" w:hAnsi="Calibri" w:cs="Calibri"/>
          </w:rPr>
          <w:t>http://aka.ms/BAA</w:t>
        </w:r>
      </w:hyperlink>
      <w:r w:rsidRPr="00EA7676">
        <w:rPr>
          <w:rFonts w:ascii="Calibri" w:eastAsia="MS PGothic" w:hAnsi="Calibri" w:cs="Calibri"/>
        </w:rPr>
        <w:t xml:space="preserve"> </w:t>
      </w:r>
      <w:r w:rsidRPr="00EA7676">
        <w:rPr>
          <w:rFonts w:ascii="Calibri" w:eastAsia="MS PGothic" w:hAnsi="Calibri" w:cs="Calibri"/>
        </w:rPr>
        <w:t>でご確認いただけます。お客様は、</w:t>
      </w:r>
      <w:r w:rsidRPr="00EA7676">
        <w:rPr>
          <w:rFonts w:ascii="Calibri" w:eastAsia="MS PGothic" w:hAnsi="Calibri" w:cs="Calibri"/>
        </w:rPr>
        <w:t>(</w:t>
      </w:r>
      <w:r w:rsidRPr="00EA7676">
        <w:rPr>
          <w:rFonts w:ascii="Calibri" w:eastAsia="MS PGothic" w:hAnsi="Calibri" w:cs="Calibri"/>
        </w:rPr>
        <w:t>お客様の契約の条項に基づき</w:t>
      </w:r>
      <w:r w:rsidRPr="00EA7676">
        <w:rPr>
          <w:rFonts w:ascii="Calibri" w:eastAsia="MS PGothic" w:hAnsi="Calibri" w:cs="Calibri"/>
        </w:rPr>
        <w:t xml:space="preserve">) </w:t>
      </w:r>
      <w:r w:rsidRPr="00EA7676">
        <w:rPr>
          <w:rFonts w:ascii="Calibri" w:eastAsia="MS PGothic" w:hAnsi="Calibri" w:cs="Calibri"/>
        </w:rPr>
        <w:t>書面による通知をもって以下の情報をマイクロソフトに送付することにより、</w:t>
      </w:r>
      <w:r w:rsidRPr="00EA7676">
        <w:rPr>
          <w:rFonts w:ascii="Calibri" w:eastAsia="MS PGothic" w:hAnsi="Calibri" w:cs="Calibri"/>
        </w:rPr>
        <w:t xml:space="preserve">BAA </w:t>
      </w:r>
      <w:r w:rsidRPr="00EA7676">
        <w:rPr>
          <w:rFonts w:ascii="Calibri" w:eastAsia="MS PGothic" w:hAnsi="Calibri" w:cs="Calibri"/>
        </w:rPr>
        <w:t>をオプトアウトすることができます。</w:t>
      </w:r>
    </w:p>
    <w:p w14:paraId="02725780" w14:textId="77777777" w:rsidR="008C6846" w:rsidRPr="00EA7676" w:rsidRDefault="008C6846" w:rsidP="008C6846">
      <w:pPr>
        <w:pStyle w:val="ProductList-Body"/>
        <w:numPr>
          <w:ilvl w:val="0"/>
          <w:numId w:val="3"/>
        </w:numPr>
        <w:ind w:left="720"/>
        <w:rPr>
          <w:rFonts w:ascii="Calibri" w:eastAsia="MS PGothic" w:hAnsi="Calibri" w:cs="Calibri"/>
        </w:rPr>
      </w:pPr>
      <w:r w:rsidRPr="00EA7676">
        <w:rPr>
          <w:rFonts w:ascii="Calibri" w:eastAsia="MS PGothic" w:hAnsi="Calibri" w:cs="Calibri"/>
        </w:rPr>
        <w:t>オプトアウトするお客様および関連会社の正式名称</w:t>
      </w:r>
    </w:p>
    <w:p w14:paraId="77938956" w14:textId="77777777" w:rsidR="008C6846" w:rsidRPr="00EA7676" w:rsidRDefault="008C6846" w:rsidP="008C6846">
      <w:pPr>
        <w:pStyle w:val="ProductList-Body"/>
        <w:numPr>
          <w:ilvl w:val="0"/>
          <w:numId w:val="3"/>
        </w:numPr>
        <w:spacing w:after="120"/>
        <w:ind w:left="720"/>
        <w:rPr>
          <w:rFonts w:ascii="Calibri" w:eastAsia="MS PGothic" w:hAnsi="Calibri" w:cs="Calibri"/>
        </w:rPr>
      </w:pPr>
      <w:r w:rsidRPr="00EA7676">
        <w:rPr>
          <w:rFonts w:ascii="Calibri" w:eastAsia="MS PGothic" w:hAnsi="Calibri" w:cs="Calibri"/>
        </w:rPr>
        <w:t>お客様が複数の本契約を締結している場合は、オプトアウトが適用されるお客様の契約</w:t>
      </w:r>
    </w:p>
    <w:p w14:paraId="72089F27" w14:textId="77777777" w:rsidR="008C6846" w:rsidRPr="00EA7676" w:rsidRDefault="008C6846" w:rsidP="008C6846">
      <w:pPr>
        <w:pStyle w:val="ProductList-SubSubSectionHeading"/>
        <w:keepNext/>
        <w:spacing w:after="120"/>
        <w:outlineLvl w:val="1"/>
        <w:rPr>
          <w:rFonts w:ascii="Calibri" w:eastAsia="MS PGothic" w:hAnsi="Calibri" w:cs="Calibri"/>
        </w:rPr>
      </w:pPr>
      <w:bookmarkStart w:id="150" w:name="_Toc123049607"/>
      <w:bookmarkStart w:id="151" w:name="_Toc155365246"/>
      <w:r w:rsidRPr="00EA7676">
        <w:rPr>
          <w:rFonts w:ascii="Calibri" w:eastAsia="MS PGothic" w:hAnsi="Calibri" w:cs="Calibri"/>
        </w:rPr>
        <w:t>通信データ</w:t>
      </w:r>
      <w:bookmarkEnd w:id="150"/>
      <w:bookmarkEnd w:id="151"/>
    </w:p>
    <w:p w14:paraId="4FCE9620" w14:textId="77777777" w:rsidR="008C6846" w:rsidRPr="008C6846" w:rsidRDefault="008C6846" w:rsidP="008C6846">
      <w:pPr>
        <w:pStyle w:val="ProductList-Body"/>
        <w:spacing w:after="120"/>
        <w:rPr>
          <w:rFonts w:ascii="Calibri" w:eastAsia="MS PGothic" w:hAnsi="Calibri" w:cs="Calibri"/>
        </w:rPr>
      </w:pPr>
      <w:r w:rsidRPr="008C6846">
        <w:rPr>
          <w:rFonts w:ascii="Calibri" w:eastAsia="MS PGothic" w:hAnsi="Calibri" w:cs="Calibri"/>
        </w:rPr>
        <w:t>マイクロソフトが、適用法の下で通信サービスと見なされる本製品および本サービスの提供においてトラフィック、コンテンツ、およびその他の個人データを処理する限りにおいて、特定の法定義務が適用される場合があります。マイクロソフトは、マイクロソフトによる本製品および本サービスの提供に適用される通信に固有のあらゆる特定の法令</w:t>
      </w:r>
      <w:r w:rsidRPr="008C6846">
        <w:rPr>
          <w:rFonts w:ascii="Calibri" w:eastAsia="MS PGothic" w:hAnsi="Calibri" w:cs="Calibri"/>
        </w:rPr>
        <w:t xml:space="preserve"> (</w:t>
      </w:r>
      <w:r w:rsidRPr="008C6846">
        <w:rPr>
          <w:rFonts w:ascii="Calibri" w:eastAsia="MS PGothic" w:hAnsi="Calibri" w:cs="Calibri"/>
        </w:rPr>
        <w:t>セキュリティ侵害通知法、データ保護要件、通信の守秘義務を含みます</w:t>
      </w:r>
      <w:r w:rsidRPr="008C6846">
        <w:rPr>
          <w:rFonts w:ascii="Calibri" w:eastAsia="MS PGothic" w:hAnsi="Calibri" w:cs="Calibri"/>
        </w:rPr>
        <w:t xml:space="preserve">) </w:t>
      </w:r>
      <w:r w:rsidRPr="008C6846">
        <w:rPr>
          <w:rFonts w:ascii="Calibri" w:eastAsia="MS PGothic" w:hAnsi="Calibri" w:cs="Calibri"/>
        </w:rPr>
        <w:t>を遵守します。</w:t>
      </w:r>
    </w:p>
    <w:p w14:paraId="38538366"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52" w:name="_Toc155365247"/>
      <w:r w:rsidRPr="001E577E">
        <w:rPr>
          <w:rFonts w:ascii="Calibri" w:eastAsia="MS PGothic" w:hAnsi="Calibri" w:cs="Calibri"/>
        </w:rPr>
        <w:t>カリフォルニア州消費者プライバシー保護法</w:t>
      </w:r>
      <w:r w:rsidRPr="001E577E">
        <w:rPr>
          <w:rFonts w:ascii="Calibri" w:eastAsia="MS PGothic" w:hAnsi="Calibri" w:cs="Calibri"/>
        </w:rPr>
        <w:t xml:space="preserve"> (CCPA)</w:t>
      </w:r>
      <w:bookmarkEnd w:id="144"/>
      <w:bookmarkEnd w:id="152"/>
    </w:p>
    <w:p w14:paraId="76E4BFF6" w14:textId="77777777" w:rsidR="001E577E" w:rsidRPr="00B97BAE" w:rsidRDefault="001E577E" w:rsidP="001E577E">
      <w:pPr>
        <w:pStyle w:val="ProductList-Body"/>
        <w:spacing w:after="120"/>
        <w:rPr>
          <w:rFonts w:ascii="Calibri" w:eastAsia="MS PGothic" w:hAnsi="Calibri" w:cs="Calibri"/>
          <w:spacing w:val="-1"/>
        </w:rPr>
      </w:pPr>
      <w:bookmarkStart w:id="153" w:name="_Toc26972864"/>
      <w:bookmarkEnd w:id="145"/>
      <w:r w:rsidRPr="00B97BAE">
        <w:rPr>
          <w:rFonts w:ascii="Calibri" w:eastAsia="MS PGothic" w:hAnsi="Calibri" w:cs="Calibri"/>
          <w:spacing w:val="-1"/>
        </w:rPr>
        <w:t>マイクロソフトは、</w:t>
      </w:r>
      <w:r w:rsidRPr="00B97BAE">
        <w:rPr>
          <w:rFonts w:ascii="Calibri" w:eastAsia="MS PGothic" w:hAnsi="Calibri" w:cs="Calibri"/>
          <w:spacing w:val="-1"/>
        </w:rPr>
        <w:t xml:space="preserve">CCPA </w:t>
      </w:r>
      <w:r w:rsidRPr="00B97BAE">
        <w:rPr>
          <w:rFonts w:ascii="Calibri" w:eastAsia="MS PGothic" w:hAnsi="Calibri" w:cs="Calibri"/>
          <w:spacing w:val="-1"/>
        </w:rPr>
        <w:t>の範囲内で個人データを処理している場合、お客様に対して以下の追加の確約事項を遂行します。マイクロソフトは、お客様に代わって顧客データ、プロフェッショナル</w:t>
      </w:r>
      <w:r w:rsidRPr="00B97BAE">
        <w:rPr>
          <w:rFonts w:ascii="Calibri" w:eastAsia="MS PGothic" w:hAnsi="Calibri" w:cs="Calibri"/>
          <w:spacing w:val="-1"/>
        </w:rPr>
        <w:t xml:space="preserve"> </w:t>
      </w:r>
      <w:r w:rsidRPr="00B97BAE">
        <w:rPr>
          <w:rFonts w:ascii="Calibri" w:eastAsia="MS PGothic" w:hAnsi="Calibri" w:cs="Calibri"/>
          <w:spacing w:val="-1"/>
        </w:rPr>
        <w:t>サービス</w:t>
      </w:r>
      <w:r w:rsidRPr="00B97BAE">
        <w:rPr>
          <w:rFonts w:ascii="Calibri" w:eastAsia="MS PGothic" w:hAnsi="Calibri" w:cs="Calibri"/>
          <w:spacing w:val="-1"/>
        </w:rPr>
        <w:t xml:space="preserve"> </w:t>
      </w:r>
      <w:r w:rsidRPr="00B97BAE">
        <w:rPr>
          <w:rFonts w:ascii="Calibri" w:eastAsia="MS PGothic" w:hAnsi="Calibri" w:cs="Calibri"/>
          <w:spacing w:val="-1"/>
        </w:rPr>
        <w:t>データ、および個人データを処理するものとし、</w:t>
      </w:r>
      <w:r w:rsidRPr="00B97BAE">
        <w:rPr>
          <w:rFonts w:ascii="Calibri" w:eastAsia="MS PGothic" w:hAnsi="Calibri" w:cs="Calibri"/>
          <w:spacing w:val="-1"/>
        </w:rPr>
        <w:t xml:space="preserve">DPA </w:t>
      </w:r>
      <w:r w:rsidRPr="00B97BAE">
        <w:rPr>
          <w:rFonts w:ascii="Calibri" w:eastAsia="MS PGothic" w:hAnsi="Calibri" w:cs="Calibri"/>
          <w:spacing w:val="-1"/>
        </w:rPr>
        <w:t>条件で定められた、</w:t>
      </w:r>
      <w:r w:rsidRPr="00B97BAE">
        <w:rPr>
          <w:rFonts w:ascii="Calibri" w:eastAsia="MS PGothic" w:hAnsi="Calibri" w:cs="Calibri"/>
          <w:spacing w:val="-1"/>
        </w:rPr>
        <w:t xml:space="preserve">CCPA </w:t>
      </w:r>
      <w:r w:rsidRPr="00B97BAE">
        <w:rPr>
          <w:rFonts w:ascii="Calibri" w:eastAsia="MS PGothic" w:hAnsi="Calibri" w:cs="Calibri"/>
          <w:spacing w:val="-1"/>
        </w:rPr>
        <w:t>で許可されている目的</w:t>
      </w:r>
      <w:r w:rsidRPr="00B97BAE">
        <w:rPr>
          <w:rFonts w:ascii="Calibri" w:eastAsia="MS PGothic" w:hAnsi="Calibri" w:cs="Calibri"/>
          <w:spacing w:val="-1"/>
        </w:rPr>
        <w:t xml:space="preserve"> (</w:t>
      </w:r>
      <w:r w:rsidRPr="00B97BAE">
        <w:rPr>
          <w:rFonts w:ascii="Calibri" w:eastAsia="MS PGothic" w:hAnsi="Calibri" w:cs="Calibri"/>
          <w:spacing w:val="-1"/>
        </w:rPr>
        <w:t>データの「販売」に関する適用除外事項を含む</w:t>
      </w:r>
      <w:r w:rsidRPr="00B97BAE">
        <w:rPr>
          <w:rFonts w:ascii="Calibri" w:eastAsia="MS PGothic" w:hAnsi="Calibri" w:cs="Calibri"/>
          <w:spacing w:val="-1"/>
        </w:rPr>
        <w:t xml:space="preserve">) </w:t>
      </w:r>
      <w:r w:rsidRPr="00B97BAE">
        <w:rPr>
          <w:rFonts w:ascii="Calibri" w:eastAsia="MS PGothic" w:hAnsi="Calibri" w:cs="Calibri"/>
          <w:spacing w:val="-1"/>
        </w:rPr>
        <w:t>以外の目的ではそのデータを保持、使用、または開示してはなりません。いかなる場合においても、マイクロソフトがかかるデータを販売することはありません。本</w:t>
      </w:r>
      <w:r w:rsidRPr="00B97BAE">
        <w:rPr>
          <w:rFonts w:ascii="Calibri" w:eastAsia="MS PGothic" w:hAnsi="Calibri" w:cs="Calibri"/>
          <w:spacing w:val="-1"/>
        </w:rPr>
        <w:t xml:space="preserve"> CCPA </w:t>
      </w:r>
      <w:r w:rsidRPr="00B97BAE">
        <w:rPr>
          <w:rFonts w:ascii="Calibri" w:eastAsia="MS PGothic" w:hAnsi="Calibri" w:cs="Calibri"/>
          <w:spacing w:val="-1"/>
        </w:rPr>
        <w:t>条件は、</w:t>
      </w:r>
      <w:r w:rsidRPr="00B97BAE">
        <w:rPr>
          <w:rFonts w:ascii="Calibri" w:eastAsia="MS PGothic" w:hAnsi="Calibri" w:cs="Calibri"/>
          <w:spacing w:val="-1"/>
        </w:rPr>
        <w:t xml:space="preserve">DPA </w:t>
      </w:r>
      <w:r w:rsidRPr="00B97BAE">
        <w:rPr>
          <w:rFonts w:ascii="Calibri" w:eastAsia="MS PGothic" w:hAnsi="Calibri" w:cs="Calibri"/>
          <w:spacing w:val="-1"/>
        </w:rPr>
        <w:t>条件、製品条項、またはマイクロソフトとお客様との間のその他の契約においてマイクロソフトがお客様に対して行ったデータ保護に関する確約事項を制限または軽減するものではありません。</w:t>
      </w:r>
    </w:p>
    <w:p w14:paraId="40A54464"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54" w:name="_Toc42764849"/>
      <w:bookmarkStart w:id="155" w:name="_Toc155365248"/>
      <w:bookmarkStart w:id="156" w:name="_Hlk44323010"/>
      <w:r w:rsidRPr="001E577E">
        <w:rPr>
          <w:rFonts w:ascii="Calibri" w:eastAsia="MS PGothic" w:hAnsi="Calibri" w:cs="Calibri"/>
        </w:rPr>
        <w:t>生体認証データ</w:t>
      </w:r>
      <w:bookmarkEnd w:id="154"/>
      <w:bookmarkEnd w:id="155"/>
    </w:p>
    <w:p w14:paraId="1F3D8C44" w14:textId="77777777" w:rsidR="001E577E" w:rsidRPr="001E577E" w:rsidRDefault="001E577E" w:rsidP="001E577E">
      <w:pPr>
        <w:spacing w:after="120" w:line="240" w:lineRule="auto"/>
        <w:rPr>
          <w:rFonts w:ascii="Calibri" w:eastAsia="MS PGothic" w:hAnsi="Calibri" w:cs="Calibri"/>
        </w:rPr>
      </w:pPr>
      <w:r w:rsidRPr="001E577E">
        <w:rPr>
          <w:rFonts w:ascii="Calibri" w:eastAsia="MS PGothic" w:hAnsi="Calibri" w:cs="Calibri"/>
          <w:sz w:val="18"/>
        </w:rPr>
        <w:t>お客様が本製品および本サービスを使用して、生体認証データを処理する場合は、以下の責任を負うものとします。</w:t>
      </w:r>
      <w:r w:rsidRPr="001E577E">
        <w:rPr>
          <w:rFonts w:ascii="Calibri" w:eastAsia="MS PGothic" w:hAnsi="Calibri" w:cs="Calibri"/>
          <w:sz w:val="18"/>
        </w:rPr>
        <w:t xml:space="preserve">(i) </w:t>
      </w:r>
      <w:r w:rsidRPr="001E577E">
        <w:rPr>
          <w:rFonts w:ascii="Calibri" w:eastAsia="MS PGothic" w:hAnsi="Calibri" w:cs="Calibri"/>
          <w:sz w:val="18"/>
        </w:rPr>
        <w:t>データの保持期間および破棄に関する通知を含め、データ主体に通知する。</w:t>
      </w:r>
      <w:r w:rsidRPr="001E577E">
        <w:rPr>
          <w:rFonts w:ascii="Calibri" w:eastAsia="MS PGothic" w:hAnsi="Calibri" w:cs="Calibri"/>
          <w:sz w:val="18"/>
        </w:rPr>
        <w:t xml:space="preserve">(ii) </w:t>
      </w:r>
      <w:r w:rsidRPr="001E577E">
        <w:rPr>
          <w:rFonts w:ascii="Calibri" w:eastAsia="MS PGothic" w:hAnsi="Calibri" w:cs="Calibri"/>
          <w:sz w:val="18"/>
        </w:rPr>
        <w:t>データ主体から同意を得る。</w:t>
      </w:r>
      <w:r w:rsidRPr="001E577E">
        <w:rPr>
          <w:rFonts w:ascii="Calibri" w:eastAsia="MS PGothic" w:hAnsi="Calibri" w:cs="Calibri"/>
          <w:sz w:val="18"/>
        </w:rPr>
        <w:t xml:space="preserve">(iii) </w:t>
      </w:r>
      <w:r w:rsidRPr="001E577E">
        <w:rPr>
          <w:rFonts w:ascii="Calibri" w:eastAsia="MS PGothic" w:hAnsi="Calibri" w:cs="Calibri"/>
          <w:sz w:val="18"/>
        </w:rPr>
        <w:t>生体認証データを削除する。すべて必要に応じて、該当するデータ保護要件の求めに応じて行います。マイクロソフトは、文書化されたお客様の指示に従って、生体認証データを処理し</w:t>
      </w:r>
      <w:r w:rsidRPr="001E577E">
        <w:rPr>
          <w:rFonts w:ascii="Calibri" w:eastAsia="MS PGothic" w:hAnsi="Calibri" w:cs="Calibri"/>
          <w:sz w:val="18"/>
        </w:rPr>
        <w:t xml:space="preserve"> (</w:t>
      </w:r>
      <w:r w:rsidRPr="001E577E">
        <w:rPr>
          <w:rFonts w:ascii="Calibri" w:eastAsia="MS PGothic" w:hAnsi="Calibri" w:cs="Calibri"/>
          <w:sz w:val="18"/>
        </w:rPr>
        <w:t>上記の「処理者と管理者の役割および責任」に記載のとおり</w:t>
      </w:r>
      <w:r w:rsidRPr="001E577E">
        <w:rPr>
          <w:rFonts w:ascii="Calibri" w:eastAsia="MS PGothic" w:hAnsi="Calibri" w:cs="Calibri"/>
          <w:sz w:val="18"/>
        </w:rPr>
        <w:t>)</w:t>
      </w:r>
      <w:r w:rsidRPr="001E577E">
        <w:rPr>
          <w:rFonts w:ascii="Calibri" w:eastAsia="MS PGothic" w:hAnsi="Calibri" w:cs="Calibri"/>
          <w:sz w:val="18"/>
        </w:rPr>
        <w:t>、本</w:t>
      </w:r>
      <w:r w:rsidRPr="001E577E">
        <w:rPr>
          <w:rFonts w:ascii="Calibri" w:eastAsia="MS PGothic" w:hAnsi="Calibri" w:cs="Calibri"/>
          <w:sz w:val="18"/>
        </w:rPr>
        <w:t xml:space="preserve"> DPA </w:t>
      </w:r>
      <w:r w:rsidRPr="001E577E">
        <w:rPr>
          <w:rFonts w:ascii="Calibri" w:eastAsia="MS PGothic" w:hAnsi="Calibri" w:cs="Calibri"/>
          <w:sz w:val="18"/>
        </w:rPr>
        <w:t>のデータ</w:t>
      </w:r>
      <w:r w:rsidRPr="001E577E">
        <w:rPr>
          <w:rFonts w:ascii="Calibri" w:eastAsia="MS PGothic" w:hAnsi="Calibri" w:cs="Calibri"/>
          <w:sz w:val="18"/>
        </w:rPr>
        <w:t xml:space="preserve"> </w:t>
      </w:r>
      <w:r w:rsidRPr="001E577E">
        <w:rPr>
          <w:rFonts w:ascii="Calibri" w:eastAsia="MS PGothic" w:hAnsi="Calibri" w:cs="Calibri"/>
          <w:sz w:val="18"/>
        </w:rPr>
        <w:t>セキュリティ条件および保護条件に従ってその生体認証データを保護します。本条項において、「生体認証データ」は</w:t>
      </w:r>
      <w:r w:rsidRPr="001E577E">
        <w:rPr>
          <w:rFonts w:ascii="Calibri" w:eastAsia="MS PGothic" w:hAnsi="Calibri" w:cs="Calibri"/>
          <w:sz w:val="18"/>
        </w:rPr>
        <w:t xml:space="preserve"> GDPR </w:t>
      </w:r>
      <w:r w:rsidRPr="001E577E">
        <w:rPr>
          <w:rFonts w:ascii="Calibri" w:eastAsia="MS PGothic" w:hAnsi="Calibri" w:cs="Calibri"/>
          <w:sz w:val="18"/>
        </w:rPr>
        <w:t>の第</w:t>
      </w:r>
      <w:r w:rsidRPr="001E577E">
        <w:rPr>
          <w:rFonts w:ascii="Calibri" w:eastAsia="MS PGothic" w:hAnsi="Calibri" w:cs="Calibri"/>
          <w:sz w:val="18"/>
        </w:rPr>
        <w:t xml:space="preserve"> 4 </w:t>
      </w:r>
      <w:r w:rsidRPr="001E577E">
        <w:rPr>
          <w:rFonts w:ascii="Calibri" w:eastAsia="MS PGothic" w:hAnsi="Calibri" w:cs="Calibri"/>
          <w:sz w:val="18"/>
        </w:rPr>
        <w:t>条に定められている意味と、該当する場合は、他のデータ保護要件の同等の条件を有するものとします。</w:t>
      </w:r>
    </w:p>
    <w:p w14:paraId="173AE1AD"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57" w:name="_Toc155365249"/>
      <w:r w:rsidRPr="001E577E">
        <w:rPr>
          <w:rFonts w:ascii="Calibri" w:eastAsia="MS PGothic" w:hAnsi="Calibri" w:cs="Calibri"/>
        </w:rPr>
        <w:t>追加プロフェッショナル</w:t>
      </w:r>
      <w:r w:rsidRPr="001E577E">
        <w:rPr>
          <w:rFonts w:ascii="Calibri" w:eastAsia="MS PGothic" w:hAnsi="Calibri" w:cs="Calibri"/>
        </w:rPr>
        <w:t xml:space="preserve"> </w:t>
      </w:r>
      <w:r w:rsidRPr="001E577E">
        <w:rPr>
          <w:rFonts w:ascii="Calibri" w:eastAsia="MS PGothic" w:hAnsi="Calibri" w:cs="Calibri"/>
        </w:rPr>
        <w:t>サービス</w:t>
      </w:r>
      <w:bookmarkEnd w:id="157"/>
    </w:p>
    <w:p w14:paraId="48F05C93"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以下に記載する条項で使用している場合、定義語「プロフェッショナル</w:t>
      </w:r>
      <w:r w:rsidRPr="001E577E">
        <w:rPr>
          <w:rFonts w:ascii="Calibri" w:eastAsia="MS PGothic" w:hAnsi="Calibri" w:cs="Calibri"/>
        </w:rPr>
        <w:t xml:space="preserve"> </w:t>
      </w:r>
      <w:r w:rsidRPr="001E577E">
        <w:rPr>
          <w:rFonts w:ascii="Calibri" w:eastAsia="MS PGothic" w:hAnsi="Calibri" w:cs="Calibri"/>
        </w:rPr>
        <w:t>サービス」は追加プロフェッショナル</w:t>
      </w:r>
      <w:r w:rsidRPr="001E577E">
        <w:rPr>
          <w:rFonts w:ascii="Calibri" w:eastAsia="MS PGothic" w:hAnsi="Calibri" w:cs="Calibri"/>
        </w:rPr>
        <w:t xml:space="preserve"> </w:t>
      </w:r>
      <w:r w:rsidRPr="001E577E">
        <w:rPr>
          <w:rFonts w:ascii="Calibri" w:eastAsia="MS PGothic" w:hAnsi="Calibri" w:cs="Calibri"/>
        </w:rPr>
        <w:t>サービスを含み、定義語「プロフェッショナル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データ」は追加プロフェッショナル</w:t>
      </w:r>
      <w:r w:rsidRPr="001E577E">
        <w:rPr>
          <w:rFonts w:ascii="Calibri" w:eastAsia="MS PGothic" w:hAnsi="Calibri" w:cs="Calibri"/>
        </w:rPr>
        <w:t xml:space="preserve"> </w:t>
      </w:r>
      <w:r w:rsidRPr="001E577E">
        <w:rPr>
          <w:rFonts w:ascii="Calibri" w:eastAsia="MS PGothic" w:hAnsi="Calibri" w:cs="Calibri"/>
        </w:rPr>
        <w:t>サービスのために取得されるデータを含みます。</w:t>
      </w:r>
    </w:p>
    <w:p w14:paraId="481C4C1E"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追加プロフェッショナル</w:t>
      </w:r>
      <w:r w:rsidRPr="001E577E">
        <w:rPr>
          <w:rFonts w:ascii="Calibri" w:eastAsia="MS PGothic" w:hAnsi="Calibri" w:cs="Calibri"/>
        </w:rPr>
        <w:t xml:space="preserve"> </w:t>
      </w:r>
      <w:r w:rsidRPr="001E577E">
        <w:rPr>
          <w:rFonts w:ascii="Calibri" w:eastAsia="MS PGothic" w:hAnsi="Calibri" w:cs="Calibri"/>
        </w:rPr>
        <w:t>サービスに関して、</w:t>
      </w:r>
      <w:r w:rsidRPr="001E577E">
        <w:rPr>
          <w:rFonts w:ascii="Calibri" w:eastAsia="MS PGothic" w:hAnsi="Calibri" w:cs="Calibri"/>
        </w:rPr>
        <w:t xml:space="preserve">DPA </w:t>
      </w:r>
      <w:r w:rsidRPr="001E577E">
        <w:rPr>
          <w:rFonts w:ascii="Calibri" w:eastAsia="MS PGothic" w:hAnsi="Calibri" w:cs="Calibri"/>
        </w:rPr>
        <w:t>の次の各条項が、プロフェッショナル</w:t>
      </w:r>
      <w:r w:rsidRPr="001E577E">
        <w:rPr>
          <w:rFonts w:ascii="Calibri" w:eastAsia="MS PGothic" w:hAnsi="Calibri" w:cs="Calibri"/>
        </w:rPr>
        <w:t xml:space="preserve"> </w:t>
      </w:r>
      <w:r w:rsidRPr="001E577E">
        <w:rPr>
          <w:rFonts w:ascii="Calibri" w:eastAsia="MS PGothic" w:hAnsi="Calibri" w:cs="Calibri"/>
        </w:rPr>
        <w:t>サービスに適用される方法と同じ方法で適用されます。「概要」、「法令遵守」、「データ処理の性質</w:t>
      </w:r>
      <w:r w:rsidRPr="001E577E">
        <w:rPr>
          <w:rFonts w:ascii="Calibri" w:eastAsia="MS PGothic" w:hAnsi="Calibri" w:cs="Calibri"/>
        </w:rPr>
        <w:t xml:space="preserve"> (</w:t>
      </w:r>
      <w:r w:rsidRPr="001E577E">
        <w:rPr>
          <w:rFonts w:ascii="Calibri" w:eastAsia="MS PGothic" w:hAnsi="Calibri" w:cs="Calibri"/>
        </w:rPr>
        <w:t>権利の帰属</w:t>
      </w:r>
      <w:r w:rsidRPr="001E577E">
        <w:rPr>
          <w:rFonts w:ascii="Calibri" w:eastAsia="MS PGothic" w:hAnsi="Calibri" w:cs="Calibri"/>
        </w:rPr>
        <w:t>)</w:t>
      </w:r>
      <w:r w:rsidRPr="001E577E">
        <w:rPr>
          <w:rFonts w:ascii="Calibri" w:eastAsia="MS PGothic" w:hAnsi="Calibri" w:cs="Calibri"/>
        </w:rPr>
        <w:t>」、「処理対象データの開示」、「個人データの処理</w:t>
      </w:r>
      <w:r w:rsidRPr="001E577E">
        <w:rPr>
          <w:rFonts w:ascii="Calibri" w:eastAsia="MS PGothic" w:hAnsi="Calibri" w:cs="Calibri"/>
        </w:rPr>
        <w:t xml:space="preserve"> (GDPR)</w:t>
      </w:r>
      <w:r w:rsidRPr="001E577E">
        <w:rPr>
          <w:rFonts w:ascii="Calibri" w:eastAsia="MS PGothic" w:hAnsi="Calibri" w:cs="Calibri"/>
        </w:rPr>
        <w:t>」、「セキュリティ規定およびポリシー」の第</w:t>
      </w:r>
      <w:r w:rsidRPr="001E577E">
        <w:rPr>
          <w:rFonts w:ascii="Calibri" w:eastAsia="MS PGothic" w:hAnsi="Calibri" w:cs="Calibri"/>
        </w:rPr>
        <w:t xml:space="preserve"> 1 </w:t>
      </w:r>
      <w:r w:rsidRPr="001E577E">
        <w:rPr>
          <w:rFonts w:ascii="Calibri" w:eastAsia="MS PGothic" w:hAnsi="Calibri" w:cs="Calibri"/>
        </w:rPr>
        <w:t>段落、「お客様の責任」、「セキュリティ</w:t>
      </w:r>
      <w:r w:rsidRPr="001E577E">
        <w:rPr>
          <w:rFonts w:ascii="Calibri" w:eastAsia="MS PGothic" w:hAnsi="Calibri" w:cs="Calibri"/>
        </w:rPr>
        <w:t xml:space="preserve"> </w:t>
      </w:r>
      <w:r w:rsidRPr="001E577E">
        <w:rPr>
          <w:rFonts w:ascii="Calibri" w:eastAsia="MS PGothic" w:hAnsi="Calibri" w:cs="Calibri"/>
        </w:rPr>
        <w:t>インシデントの通知」、「データ移転」</w:t>
      </w:r>
      <w:r w:rsidRPr="001E577E">
        <w:rPr>
          <w:rFonts w:ascii="Calibri" w:eastAsia="MS PGothic" w:hAnsi="Calibri" w:cs="Calibri"/>
        </w:rPr>
        <w:t xml:space="preserve">(2021 </w:t>
      </w:r>
      <w:r w:rsidRPr="001E577E">
        <w:rPr>
          <w:rFonts w:ascii="Calibri" w:eastAsia="MS PGothic" w:hAnsi="Calibri" w:cs="Calibri"/>
        </w:rPr>
        <w:t>年標準契約条項に関する条件を含む</w:t>
      </w:r>
      <w:r w:rsidRPr="001E577E">
        <w:rPr>
          <w:rFonts w:ascii="Calibri" w:eastAsia="MS PGothic" w:hAnsi="Calibri" w:cs="Calibri"/>
        </w:rPr>
        <w:t>)</w:t>
      </w:r>
      <w:r w:rsidRPr="001E577E">
        <w:rPr>
          <w:rFonts w:ascii="Calibri" w:eastAsia="MS PGothic" w:hAnsi="Calibri" w:cs="Calibri"/>
        </w:rPr>
        <w:t>、「データの保持と削除」の第</w:t>
      </w:r>
      <w:r w:rsidRPr="001E577E">
        <w:rPr>
          <w:rFonts w:ascii="Calibri" w:eastAsia="MS PGothic" w:hAnsi="Calibri" w:cs="Calibri"/>
        </w:rPr>
        <w:t xml:space="preserve"> 3 </w:t>
      </w:r>
      <w:r w:rsidRPr="001E577E">
        <w:rPr>
          <w:rFonts w:ascii="Calibri" w:eastAsia="MS PGothic" w:hAnsi="Calibri" w:cs="Calibri"/>
        </w:rPr>
        <w:t>段落、「処理者の守秘義務に関する確約事項」、「下請処理者の使用に関する通知および規制」、「</w:t>
      </w:r>
      <w:r w:rsidRPr="001E577E">
        <w:rPr>
          <w:rFonts w:ascii="Calibri" w:eastAsia="MS PGothic" w:hAnsi="Calibri" w:cs="Calibri"/>
        </w:rPr>
        <w:t>HIPAA Business Associate</w:t>
      </w:r>
      <w:r w:rsidRPr="001E577E">
        <w:rPr>
          <w:rFonts w:ascii="Calibri" w:eastAsia="MS PGothic" w:hAnsi="Calibri" w:cs="Calibri"/>
        </w:rPr>
        <w:t>」</w:t>
      </w:r>
      <w:r w:rsidRPr="001E577E">
        <w:rPr>
          <w:rFonts w:ascii="Calibri" w:eastAsia="MS PGothic" w:hAnsi="Calibri" w:cs="Calibri"/>
        </w:rPr>
        <w:t xml:space="preserve">(BAA </w:t>
      </w:r>
      <w:r w:rsidRPr="001E577E">
        <w:rPr>
          <w:rFonts w:ascii="Calibri" w:eastAsia="MS PGothic" w:hAnsi="Calibri" w:cs="Calibri"/>
        </w:rPr>
        <w:t>の適用対象である場合</w:t>
      </w:r>
      <w:r w:rsidRPr="001E577E">
        <w:rPr>
          <w:rFonts w:ascii="Calibri" w:eastAsia="MS PGothic" w:hAnsi="Calibri" w:cs="Calibri"/>
        </w:rPr>
        <w:t>)</w:t>
      </w:r>
      <w:r w:rsidRPr="001E577E">
        <w:rPr>
          <w:rFonts w:ascii="Calibri" w:eastAsia="MS PGothic" w:hAnsi="Calibri" w:cs="Calibri"/>
        </w:rPr>
        <w:t>、「カリフォルニア州消費者プライバシー保護法</w:t>
      </w:r>
      <w:r w:rsidRPr="001E577E">
        <w:rPr>
          <w:rFonts w:ascii="Calibri" w:eastAsia="MS PGothic" w:hAnsi="Calibri" w:cs="Calibri"/>
        </w:rPr>
        <w:t xml:space="preserve"> (CCPA)</w:t>
      </w:r>
      <w:r w:rsidRPr="001E577E">
        <w:rPr>
          <w:rFonts w:ascii="Calibri" w:eastAsia="MS PGothic" w:hAnsi="Calibri" w:cs="Calibri"/>
        </w:rPr>
        <w:t>」、「生体認証データ」、「マイクロソフトへのお問い合わせ方法」、「付属文書</w:t>
      </w:r>
      <w:r w:rsidRPr="001E577E">
        <w:rPr>
          <w:rFonts w:ascii="Calibri" w:eastAsia="MS PGothic" w:hAnsi="Calibri" w:cs="Calibri"/>
        </w:rPr>
        <w:t xml:space="preserve"> B – </w:t>
      </w:r>
      <w:r w:rsidRPr="001E577E">
        <w:rPr>
          <w:rFonts w:ascii="Calibri" w:eastAsia="MS PGothic" w:hAnsi="Calibri" w:cs="Calibri"/>
        </w:rPr>
        <w:t>データ主体、および個人データの種類」、ならびに「付属文書</w:t>
      </w:r>
      <w:r w:rsidRPr="001E577E">
        <w:rPr>
          <w:rFonts w:ascii="Calibri" w:eastAsia="MS PGothic" w:hAnsi="Calibri" w:cs="Calibri"/>
        </w:rPr>
        <w:t xml:space="preserve"> C – </w:t>
      </w:r>
      <w:r w:rsidRPr="001E577E">
        <w:rPr>
          <w:rFonts w:ascii="Calibri" w:eastAsia="MS PGothic" w:hAnsi="Calibri" w:cs="Calibri"/>
        </w:rPr>
        <w:t>追加の安全措置契約」。</w:t>
      </w:r>
    </w:p>
    <w:p w14:paraId="00A0F724" w14:textId="77777777" w:rsidR="001E577E" w:rsidRPr="001E577E" w:rsidRDefault="001E577E" w:rsidP="001E577E">
      <w:pPr>
        <w:pStyle w:val="ProductList-SubSubSectionHeading"/>
        <w:keepNext/>
        <w:spacing w:after="120"/>
        <w:outlineLvl w:val="1"/>
        <w:rPr>
          <w:rFonts w:ascii="Calibri" w:eastAsia="MS PGothic" w:hAnsi="Calibri" w:cs="Calibri"/>
        </w:rPr>
      </w:pPr>
      <w:bookmarkStart w:id="158" w:name="_Toc155365250"/>
      <w:bookmarkEnd w:id="156"/>
      <w:r w:rsidRPr="001E577E">
        <w:rPr>
          <w:rFonts w:ascii="Calibri" w:eastAsia="MS PGothic" w:hAnsi="Calibri" w:cs="Calibri"/>
        </w:rPr>
        <w:t>マイクロソフトへのお問い合わせ方法</w:t>
      </w:r>
      <w:bookmarkEnd w:id="146"/>
      <w:bookmarkEnd w:id="147"/>
      <w:bookmarkEnd w:id="148"/>
      <w:bookmarkEnd w:id="153"/>
      <w:bookmarkEnd w:id="158"/>
    </w:p>
    <w:p w14:paraId="3A35C432"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マイクロソフトがプライバシーまたはセキュリティに関する確約事項を遵守していないとお考えの場合、お客様は、カスタマー</w:t>
      </w:r>
      <w:r w:rsidRPr="001E577E">
        <w:rPr>
          <w:rFonts w:ascii="Calibri" w:eastAsia="MS PGothic" w:hAnsi="Calibri" w:cs="Calibri"/>
        </w:rPr>
        <w:t xml:space="preserve"> </w:t>
      </w:r>
      <w:r w:rsidRPr="001E577E">
        <w:rPr>
          <w:rFonts w:ascii="Calibri" w:eastAsia="MS PGothic" w:hAnsi="Calibri" w:cs="Calibri"/>
        </w:rPr>
        <w:t>サポートまで連絡するか、</w:t>
      </w:r>
      <w:hyperlink r:id="rId25" w:history="1">
        <w:r w:rsidRPr="001E577E">
          <w:rPr>
            <w:rStyle w:val="Hyperlink"/>
            <w:rFonts w:ascii="Calibri" w:eastAsia="MS PGothic" w:hAnsi="Calibri" w:cs="Calibri"/>
          </w:rPr>
          <w:t>http://go.microsoft.com/?linkid=9846224</w:t>
        </w:r>
      </w:hyperlink>
      <w:r w:rsidRPr="001E577E">
        <w:rPr>
          <w:rFonts w:ascii="Calibri" w:eastAsia="MS PGothic" w:hAnsi="Calibri" w:cs="Calibri"/>
        </w:rPr>
        <w:t xml:space="preserve"> </w:t>
      </w:r>
      <w:r w:rsidRPr="001E577E">
        <w:rPr>
          <w:rFonts w:ascii="Calibri" w:eastAsia="MS PGothic" w:hAnsi="Calibri" w:cs="Calibri"/>
        </w:rPr>
        <w:t>にあるマイクロソフトのプライバシー</w:t>
      </w:r>
      <w:r w:rsidRPr="001E577E">
        <w:rPr>
          <w:rFonts w:ascii="Calibri" w:eastAsia="MS PGothic" w:hAnsi="Calibri" w:cs="Calibri"/>
        </w:rPr>
        <w:t xml:space="preserve"> Web </w:t>
      </w:r>
      <w:r w:rsidRPr="001E577E">
        <w:rPr>
          <w:rFonts w:ascii="Calibri" w:eastAsia="MS PGothic" w:hAnsi="Calibri" w:cs="Calibri"/>
        </w:rPr>
        <w:t>フォームを使用することができます。郵送の場合のマイクロソフトの住所は次のとおりです。</w:t>
      </w:r>
    </w:p>
    <w:p w14:paraId="3BB47AC5" w14:textId="77777777" w:rsidR="001E577E" w:rsidRPr="004B3DD0" w:rsidRDefault="001E577E" w:rsidP="001E577E">
      <w:pPr>
        <w:pStyle w:val="ProductList-Body"/>
        <w:keepNext/>
        <w:ind w:left="187"/>
        <w:rPr>
          <w:rFonts w:ascii="Calibri" w:eastAsia="MS PGothic" w:hAnsi="Calibri" w:cs="Calibri"/>
          <w:lang w:val="en-US"/>
        </w:rPr>
      </w:pPr>
      <w:r w:rsidRPr="004B3DD0">
        <w:rPr>
          <w:rFonts w:ascii="Calibri" w:eastAsia="MS PGothic" w:hAnsi="Calibri" w:cs="Calibri"/>
          <w:b/>
          <w:lang w:val="en-US"/>
        </w:rPr>
        <w:t>Microsoft Enterprise Service Privacy</w:t>
      </w:r>
    </w:p>
    <w:p w14:paraId="15D6BD3F" w14:textId="77777777" w:rsidR="001E577E" w:rsidRPr="004B3DD0" w:rsidRDefault="001E577E" w:rsidP="001E577E">
      <w:pPr>
        <w:pStyle w:val="ProductList-Body"/>
        <w:ind w:left="180"/>
        <w:rPr>
          <w:rFonts w:ascii="Calibri" w:eastAsia="MS PGothic" w:hAnsi="Calibri" w:cs="Calibri"/>
          <w:lang w:val="en-US"/>
        </w:rPr>
      </w:pPr>
      <w:r w:rsidRPr="004B3DD0">
        <w:rPr>
          <w:rFonts w:ascii="Calibri" w:eastAsia="MS PGothic" w:hAnsi="Calibri" w:cs="Calibri"/>
          <w:lang w:val="en-US"/>
        </w:rPr>
        <w:t>Microsoft Corporation</w:t>
      </w:r>
    </w:p>
    <w:p w14:paraId="6A26E004" w14:textId="77777777" w:rsidR="001E577E" w:rsidRPr="004B3DD0" w:rsidRDefault="001E577E" w:rsidP="001E577E">
      <w:pPr>
        <w:pStyle w:val="ProductList-Body"/>
        <w:ind w:left="180"/>
        <w:rPr>
          <w:rFonts w:ascii="Calibri" w:eastAsia="MS PGothic" w:hAnsi="Calibri" w:cs="Calibri"/>
          <w:lang w:val="en-US"/>
        </w:rPr>
      </w:pPr>
      <w:r w:rsidRPr="004B3DD0">
        <w:rPr>
          <w:rFonts w:ascii="Calibri" w:eastAsia="MS PGothic" w:hAnsi="Calibri" w:cs="Calibri"/>
          <w:lang w:val="en-US"/>
        </w:rPr>
        <w:t>One Microsoft Way</w:t>
      </w:r>
    </w:p>
    <w:p w14:paraId="706CFA41" w14:textId="77777777" w:rsidR="001E577E" w:rsidRPr="004B3DD0" w:rsidRDefault="001E577E" w:rsidP="001E577E">
      <w:pPr>
        <w:pStyle w:val="ProductList-Body"/>
        <w:spacing w:after="120"/>
        <w:ind w:left="180"/>
        <w:rPr>
          <w:rFonts w:ascii="Calibri" w:eastAsia="MS PGothic" w:hAnsi="Calibri" w:cs="Calibri"/>
          <w:lang w:val="en-US"/>
        </w:rPr>
      </w:pPr>
      <w:r w:rsidRPr="004B3DD0">
        <w:rPr>
          <w:rFonts w:ascii="Calibri" w:eastAsia="MS PGothic" w:hAnsi="Calibri" w:cs="Calibri"/>
          <w:lang w:val="en-US"/>
        </w:rPr>
        <w:t>Redmond, Washington 98052 USA</w:t>
      </w:r>
    </w:p>
    <w:p w14:paraId="1FC972AC" w14:textId="77777777" w:rsidR="001E577E" w:rsidRPr="001E577E" w:rsidRDefault="001E577E" w:rsidP="001E577E">
      <w:pPr>
        <w:pStyle w:val="ProductList-Body"/>
        <w:spacing w:after="120"/>
        <w:rPr>
          <w:rFonts w:ascii="Calibri" w:eastAsia="MS PGothic" w:hAnsi="Calibri" w:cs="Calibri"/>
        </w:rPr>
      </w:pPr>
      <w:r w:rsidRPr="004B3DD0">
        <w:rPr>
          <w:rFonts w:ascii="Calibri" w:eastAsia="MS PGothic" w:hAnsi="Calibri" w:cs="Calibri"/>
          <w:lang w:val="en-US"/>
        </w:rPr>
        <w:t xml:space="preserve">Microsoft Ireland Operations Limited </w:t>
      </w:r>
      <w:r w:rsidRPr="001E577E">
        <w:rPr>
          <w:rFonts w:ascii="Calibri" w:eastAsia="MS PGothic" w:hAnsi="Calibri" w:cs="Calibri"/>
        </w:rPr>
        <w:t>は、欧州経済地域およびスイスにおけるマイクロソフトのデータ保護に関する代理人です。</w:t>
      </w:r>
      <w:r w:rsidRPr="001E577E">
        <w:rPr>
          <w:rFonts w:ascii="Calibri" w:eastAsia="MS PGothic" w:hAnsi="Calibri" w:cs="Calibri"/>
        </w:rPr>
        <w:t xml:space="preserve">Microsoft Ireland Operations Limited </w:t>
      </w:r>
      <w:r w:rsidRPr="001E577E">
        <w:rPr>
          <w:rFonts w:ascii="Calibri" w:eastAsia="MS PGothic" w:hAnsi="Calibri" w:cs="Calibri"/>
        </w:rPr>
        <w:t>のプライバシー担当者の住所は次のとおりです。</w:t>
      </w:r>
    </w:p>
    <w:p w14:paraId="0E40E90F" w14:textId="77777777" w:rsidR="001E577E" w:rsidRPr="001E577E" w:rsidRDefault="001E577E" w:rsidP="001E577E">
      <w:pPr>
        <w:pStyle w:val="ProductList-Body"/>
        <w:ind w:left="187"/>
        <w:rPr>
          <w:rFonts w:ascii="Calibri" w:eastAsia="MS PGothic" w:hAnsi="Calibri" w:cs="Calibri"/>
        </w:rPr>
      </w:pPr>
      <w:r w:rsidRPr="001E577E">
        <w:rPr>
          <w:rFonts w:ascii="Calibri" w:eastAsia="MS PGothic" w:hAnsi="Calibri" w:cs="Calibri"/>
          <w:b/>
        </w:rPr>
        <w:t>Microsoft Ireland Operations, Ltd.</w:t>
      </w:r>
    </w:p>
    <w:p w14:paraId="6B399D3E" w14:textId="77777777" w:rsidR="001E577E" w:rsidRPr="001E577E" w:rsidRDefault="001E577E" w:rsidP="001E577E">
      <w:pPr>
        <w:pStyle w:val="ProductList-Body"/>
        <w:ind w:left="180"/>
        <w:rPr>
          <w:rFonts w:ascii="Calibri" w:eastAsia="MS PGothic" w:hAnsi="Calibri" w:cs="Calibri"/>
        </w:rPr>
      </w:pPr>
      <w:r w:rsidRPr="001E577E">
        <w:rPr>
          <w:rFonts w:ascii="Calibri" w:eastAsia="MS PGothic" w:hAnsi="Calibri" w:cs="Calibri"/>
        </w:rPr>
        <w:t>Attn: Data Protection</w:t>
      </w:r>
    </w:p>
    <w:p w14:paraId="1C524797" w14:textId="77777777" w:rsidR="001E577E" w:rsidRPr="004B3DD0" w:rsidRDefault="001E577E" w:rsidP="001E577E">
      <w:pPr>
        <w:pStyle w:val="ProductList-Body"/>
        <w:ind w:left="180"/>
        <w:rPr>
          <w:rFonts w:ascii="Calibri" w:eastAsia="MS PGothic" w:hAnsi="Calibri" w:cs="Calibri"/>
          <w:lang w:val="en-US"/>
        </w:rPr>
      </w:pPr>
      <w:r w:rsidRPr="004B3DD0">
        <w:rPr>
          <w:rFonts w:ascii="Calibri" w:eastAsia="MS PGothic" w:hAnsi="Calibri" w:cs="Calibri"/>
          <w:lang w:val="en-US"/>
        </w:rPr>
        <w:t>One Microsoft Place</w:t>
      </w:r>
    </w:p>
    <w:p w14:paraId="1B912D45" w14:textId="77777777" w:rsidR="001E577E" w:rsidRPr="004B3DD0" w:rsidRDefault="001E577E" w:rsidP="001E577E">
      <w:pPr>
        <w:pStyle w:val="ProductList-Body"/>
        <w:ind w:left="180"/>
        <w:rPr>
          <w:rFonts w:ascii="Calibri" w:eastAsia="MS PGothic" w:hAnsi="Calibri" w:cs="Calibri"/>
          <w:lang w:val="en-US"/>
        </w:rPr>
      </w:pPr>
      <w:r w:rsidRPr="004B3DD0">
        <w:rPr>
          <w:rFonts w:ascii="Calibri" w:eastAsia="MS PGothic" w:hAnsi="Calibri" w:cs="Calibri"/>
          <w:lang w:val="en-US"/>
        </w:rPr>
        <w:t>South County Business Park</w:t>
      </w:r>
    </w:p>
    <w:p w14:paraId="2B82797F" w14:textId="77777777" w:rsidR="001E577E" w:rsidRPr="001E577E" w:rsidRDefault="001E577E" w:rsidP="001E577E">
      <w:pPr>
        <w:pStyle w:val="ProductList-Body"/>
        <w:ind w:left="180"/>
        <w:rPr>
          <w:rFonts w:ascii="Calibri" w:eastAsia="MS PGothic" w:hAnsi="Calibri" w:cs="Calibri"/>
        </w:rPr>
      </w:pPr>
      <w:r w:rsidRPr="001E577E">
        <w:rPr>
          <w:rFonts w:ascii="Calibri" w:eastAsia="MS PGothic" w:hAnsi="Calibri" w:cs="Calibri"/>
        </w:rPr>
        <w:t>Leopardstown</w:t>
      </w:r>
    </w:p>
    <w:p w14:paraId="477BD746" w14:textId="77777777" w:rsidR="001E577E" w:rsidRPr="001E577E" w:rsidRDefault="001E577E" w:rsidP="001E577E">
      <w:pPr>
        <w:pStyle w:val="ProductList-Body"/>
        <w:spacing w:after="120"/>
        <w:ind w:left="180"/>
        <w:rPr>
          <w:rFonts w:ascii="Calibri" w:eastAsia="MS PGothic" w:hAnsi="Calibri" w:cs="Calibri"/>
        </w:rPr>
      </w:pPr>
      <w:r w:rsidRPr="001E577E">
        <w:rPr>
          <w:rFonts w:ascii="Calibri" w:eastAsia="MS PGothic" w:hAnsi="Calibri" w:cs="Calibri"/>
        </w:rP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74FE85F9" w14:textId="77777777" w:rsidR="001E577E" w:rsidRPr="00633555" w:rsidRDefault="001E577E" w:rsidP="008A1A53">
      <w:pPr>
        <w:pStyle w:val="ProductList-Body"/>
        <w:shd w:val="clear" w:color="auto" w:fill="A6A6A6" w:themeFill="background1" w:themeFillShade="A6"/>
        <w:jc w:val="right"/>
        <w:rPr>
          <w:rFonts w:ascii="Calibri" w:eastAsia="MS PGothic" w:hAnsi="Calibri" w:cs="Calibri"/>
          <w:sz w:val="16"/>
          <w:szCs w:val="16"/>
        </w:rPr>
      </w:pPr>
      <w:r w:rsidRPr="00633555">
        <w:rPr>
          <w:rFonts w:ascii="Calibri" w:eastAsia="MS PGothic" w:hAnsi="Calibri" w:cs="Calibri"/>
          <w:sz w:val="16"/>
          <w:szCs w:val="16"/>
        </w:rPr>
        <w:fldChar w:fldCharType="begin"/>
      </w:r>
      <w:r w:rsidRPr="00633555">
        <w:rPr>
          <w:rFonts w:ascii="Calibri" w:eastAsia="MS PGothic" w:hAnsi="Calibri" w:cs="Calibri"/>
          <w:sz w:val="16"/>
          <w:szCs w:val="16"/>
        </w:rPr>
        <w:instrText>HYPERLINK \l "TableofContents"</w:instrText>
      </w:r>
      <w:r w:rsidRPr="00633555">
        <w:rPr>
          <w:rFonts w:ascii="Calibri" w:eastAsia="MS PGothic" w:hAnsi="Calibri" w:cs="Calibri"/>
          <w:sz w:val="16"/>
          <w:szCs w:val="16"/>
        </w:rPr>
      </w:r>
      <w:r w:rsidRPr="00633555">
        <w:rPr>
          <w:rFonts w:ascii="Calibri" w:eastAsia="MS PGothic" w:hAnsi="Calibri" w:cs="Calibri"/>
          <w:sz w:val="16"/>
          <w:szCs w:val="16"/>
        </w:rPr>
        <w:fldChar w:fldCharType="separate"/>
      </w:r>
      <w:r w:rsidRPr="00633555">
        <w:rPr>
          <w:rStyle w:val="Hyperlink"/>
          <w:rFonts w:ascii="Calibri" w:eastAsia="MS PGothic" w:hAnsi="Calibri" w:cs="Calibri"/>
          <w:sz w:val="16"/>
          <w:szCs w:val="16"/>
        </w:rPr>
        <w:t>目次</w:t>
      </w:r>
      <w:r w:rsidRPr="00633555">
        <w:rPr>
          <w:rFonts w:ascii="Calibri" w:eastAsia="MS PGothic" w:hAnsi="Calibri" w:cs="Calibri"/>
          <w:sz w:val="16"/>
          <w:szCs w:val="16"/>
        </w:rPr>
        <w:fldChar w:fldCharType="end"/>
      </w:r>
      <w:r w:rsidRPr="00633555">
        <w:rPr>
          <w:rFonts w:ascii="Calibri" w:eastAsia="MS PGothic" w:hAnsi="Calibri" w:cs="Calibri"/>
          <w:sz w:val="16"/>
          <w:szCs w:val="16"/>
        </w:rPr>
        <w:t xml:space="preserve"> / </w:t>
      </w:r>
      <w:hyperlink w:anchor="GeneralTerms" w:tooltip="一般条件" w:history="1">
        <w:r w:rsidRPr="00633555">
          <w:rPr>
            <w:rStyle w:val="Hyperlink"/>
            <w:rFonts w:ascii="Calibri" w:eastAsia="MS PGothic" w:hAnsi="Calibri" w:cs="Calibri"/>
            <w:sz w:val="16"/>
            <w:szCs w:val="16"/>
          </w:rPr>
          <w:t>標準の条件</w:t>
        </w:r>
      </w:hyperlink>
    </w:p>
    <w:p w14:paraId="636690B9" w14:textId="77777777" w:rsidR="001E577E" w:rsidRPr="008A1A53" w:rsidRDefault="001E577E" w:rsidP="001E577E">
      <w:pPr>
        <w:pStyle w:val="ProductList-Body"/>
        <w:spacing w:after="120"/>
        <w:rPr>
          <w:rFonts w:ascii="Calibri" w:eastAsia="MS PGothic" w:hAnsi="Calibri" w:cs="Calibri"/>
          <w:sz w:val="6"/>
          <w:szCs w:val="6"/>
        </w:rPr>
      </w:pPr>
    </w:p>
    <w:p w14:paraId="70CAFF5E" w14:textId="77777777" w:rsidR="001E577E" w:rsidRPr="008A1A53" w:rsidRDefault="001E577E" w:rsidP="001E577E">
      <w:pPr>
        <w:pStyle w:val="ProductList-Body"/>
        <w:spacing w:after="120"/>
        <w:rPr>
          <w:rFonts w:ascii="Calibri" w:eastAsia="MS PGothic" w:hAnsi="Calibri" w:cs="Calibri"/>
          <w:sz w:val="6"/>
          <w:szCs w:val="6"/>
        </w:rPr>
        <w:sectPr w:rsidR="001E577E" w:rsidRPr="008A1A53" w:rsidSect="001E5322">
          <w:footerReference w:type="default" r:id="rId26"/>
          <w:footerReference w:type="first" r:id="rId27"/>
          <w:type w:val="continuous"/>
          <w:pgSz w:w="12240" w:h="15840"/>
          <w:pgMar w:top="1440" w:right="720" w:bottom="1440" w:left="720" w:header="720" w:footer="720" w:gutter="0"/>
          <w:cols w:space="720"/>
          <w:titlePg/>
          <w:docGrid w:linePitch="360"/>
        </w:sectPr>
      </w:pPr>
    </w:p>
    <w:p w14:paraId="36B3A426" w14:textId="77777777" w:rsidR="001E577E" w:rsidRPr="00CA72C7" w:rsidRDefault="001E577E" w:rsidP="001E577E">
      <w:pPr>
        <w:pStyle w:val="ProductList-SectionHeading"/>
        <w:spacing w:after="120"/>
        <w:outlineLvl w:val="0"/>
        <w:rPr>
          <w:rFonts w:eastAsia="MS PGothic" w:cstheme="majorHAnsi"/>
          <w:b w:val="0"/>
          <w:bCs/>
        </w:rPr>
      </w:pPr>
      <w:bookmarkStart w:id="163" w:name="_Toc155365251"/>
      <w:r w:rsidRPr="00CA72C7">
        <w:rPr>
          <w:rFonts w:eastAsia="MS PGothic" w:cstheme="majorHAnsi"/>
          <w:b w:val="0"/>
          <w:bCs/>
        </w:rPr>
        <w:t>付属文書</w:t>
      </w:r>
      <w:r w:rsidRPr="00CA72C7">
        <w:rPr>
          <w:rFonts w:eastAsia="MS PGothic" w:cstheme="majorHAnsi"/>
          <w:b w:val="0"/>
          <w:bCs/>
        </w:rPr>
        <w:t xml:space="preserve"> A – </w:t>
      </w:r>
      <w:r w:rsidRPr="00CA72C7">
        <w:rPr>
          <w:rFonts w:eastAsia="MS PGothic" w:cstheme="majorHAnsi"/>
          <w:b w:val="0"/>
          <w:bCs/>
        </w:rPr>
        <w:t>セキュリティ対策</w:t>
      </w:r>
      <w:bookmarkEnd w:id="163"/>
    </w:p>
    <w:p w14:paraId="24AD07F8"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マイクロソフトは、コア</w:t>
      </w:r>
      <w:r w:rsidRPr="001E577E">
        <w:rPr>
          <w:rFonts w:ascii="Calibri" w:eastAsia="MS PGothic" w:hAnsi="Calibri" w:cs="Calibri"/>
        </w:rPr>
        <w:t xml:space="preserve"> </w:t>
      </w:r>
      <w:r w:rsidRPr="001E577E">
        <w:rPr>
          <w:rFonts w:ascii="Calibri" w:eastAsia="MS PGothic" w:hAnsi="Calibri" w:cs="Calibri"/>
        </w:rPr>
        <w:t>オンライン</w:t>
      </w:r>
      <w:r w:rsidRPr="001E577E">
        <w:rPr>
          <w:rFonts w:ascii="Calibri" w:eastAsia="MS PGothic" w:hAnsi="Calibri" w:cs="Calibri"/>
        </w:rPr>
        <w:t xml:space="preserve"> </w:t>
      </w:r>
      <w:r w:rsidRPr="001E577E">
        <w:rPr>
          <w:rFonts w:ascii="Calibri" w:eastAsia="MS PGothic" w:hAnsi="Calibri" w:cs="Calibri"/>
        </w:rPr>
        <w:t>サービスの顧客データおよびプロフェッショナル</w:t>
      </w:r>
      <w:r w:rsidRPr="001E577E">
        <w:rPr>
          <w:rFonts w:ascii="Calibri" w:eastAsia="MS PGothic" w:hAnsi="Calibri" w:cs="Calibri"/>
        </w:rPr>
        <w:t xml:space="preserve"> </w:t>
      </w:r>
      <w:r w:rsidRPr="001E577E">
        <w:rPr>
          <w:rFonts w:ascii="Calibri" w:eastAsia="MS PGothic" w:hAnsi="Calibri" w:cs="Calibri"/>
        </w:rPr>
        <w:t>サービス</w:t>
      </w:r>
      <w:r w:rsidRPr="001E577E">
        <w:rPr>
          <w:rFonts w:ascii="Calibri" w:eastAsia="MS PGothic" w:hAnsi="Calibri" w:cs="Calibri"/>
        </w:rPr>
        <w:t xml:space="preserve"> </w:t>
      </w:r>
      <w:r w:rsidRPr="001E577E">
        <w:rPr>
          <w:rFonts w:ascii="Calibri" w:eastAsia="MS PGothic" w:hAnsi="Calibri" w:cs="Calibri"/>
        </w:rPr>
        <w:t>データに対して以下のセキュリティ対策を講じています。これらの対策は、本</w:t>
      </w:r>
      <w:r w:rsidRPr="001E577E">
        <w:rPr>
          <w:rFonts w:ascii="Calibri" w:eastAsia="MS PGothic" w:hAnsi="Calibri" w:cs="Calibri"/>
        </w:rPr>
        <w:t xml:space="preserve"> DPA (GDPR </w:t>
      </w:r>
      <w:r w:rsidRPr="001E577E">
        <w:rPr>
          <w:rFonts w:ascii="Calibri" w:eastAsia="MS PGothic" w:hAnsi="Calibri" w:cs="Calibri"/>
        </w:rPr>
        <w:t>条件を含む</w:t>
      </w:r>
      <w:r w:rsidRPr="001E577E">
        <w:rPr>
          <w:rFonts w:ascii="Calibri" w:eastAsia="MS PGothic" w:hAnsi="Calibri" w:cs="Calibri"/>
        </w:rPr>
        <w:t xml:space="preserve">) </w:t>
      </w:r>
      <w:r w:rsidRPr="001E577E">
        <w:rPr>
          <w:rFonts w:ascii="Calibri" w:eastAsia="MS PGothic" w:hAnsi="Calibri" w:cs="Calibri"/>
        </w:rPr>
        <w:t>のセキュリティに関する確約事項とともに、そのデータのセキュリティに関するマイクロソフトの唯一の責任です。</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1E577E" w:rsidRPr="001E577E" w14:paraId="0D13C1C1" w14:textId="77777777" w:rsidTr="009A1A80">
        <w:trPr>
          <w:tblHeader/>
        </w:trPr>
        <w:tc>
          <w:tcPr>
            <w:tcW w:w="2610" w:type="dxa"/>
            <w:shd w:val="clear" w:color="auto" w:fill="0072C6"/>
          </w:tcPr>
          <w:p w14:paraId="1D17777C" w14:textId="77777777" w:rsidR="001E577E" w:rsidRPr="001E577E" w:rsidRDefault="001E577E" w:rsidP="009A1A80">
            <w:pPr>
              <w:pStyle w:val="ProductList-Body"/>
              <w:spacing w:after="120"/>
              <w:rPr>
                <w:rFonts w:ascii="Calibri" w:eastAsia="MS PGothic" w:hAnsi="Calibri" w:cs="Calibri"/>
                <w:color w:val="FFFFFF" w:themeColor="background1"/>
                <w:sz w:val="16"/>
                <w:szCs w:val="16"/>
              </w:rPr>
            </w:pPr>
            <w:r w:rsidRPr="001E577E">
              <w:rPr>
                <w:rFonts w:ascii="Calibri" w:eastAsia="MS PGothic" w:hAnsi="Calibri" w:cs="Calibri"/>
                <w:color w:val="FFFFFF" w:themeColor="background1"/>
                <w:sz w:val="16"/>
                <w:szCs w:val="16"/>
              </w:rPr>
              <w:t>ドメイン</w:t>
            </w:r>
          </w:p>
        </w:tc>
        <w:tc>
          <w:tcPr>
            <w:tcW w:w="8190" w:type="dxa"/>
            <w:shd w:val="clear" w:color="auto" w:fill="0072C6"/>
          </w:tcPr>
          <w:p w14:paraId="284F80FA" w14:textId="77777777" w:rsidR="001E577E" w:rsidRPr="001E577E" w:rsidRDefault="001E577E" w:rsidP="009A1A80">
            <w:pPr>
              <w:pStyle w:val="ProductList-Body"/>
              <w:spacing w:after="120"/>
              <w:rPr>
                <w:rFonts w:ascii="Calibri" w:eastAsia="MS PGothic" w:hAnsi="Calibri" w:cs="Calibri"/>
                <w:color w:val="FFFFFF" w:themeColor="background1"/>
                <w:sz w:val="16"/>
                <w:szCs w:val="16"/>
              </w:rPr>
            </w:pPr>
            <w:r w:rsidRPr="001E577E">
              <w:rPr>
                <w:rFonts w:ascii="Calibri" w:eastAsia="MS PGothic" w:hAnsi="Calibri" w:cs="Calibri"/>
                <w:color w:val="FFFFFF" w:themeColor="background1"/>
                <w:sz w:val="16"/>
                <w:szCs w:val="16"/>
              </w:rPr>
              <w:t>対策</w:t>
            </w:r>
          </w:p>
        </w:tc>
      </w:tr>
      <w:tr w:rsidR="001E577E" w:rsidRPr="001E577E" w14:paraId="613DC3E7" w14:textId="77777777" w:rsidTr="009A1A80">
        <w:tc>
          <w:tcPr>
            <w:tcW w:w="2610" w:type="dxa"/>
            <w:vAlign w:val="center"/>
          </w:tcPr>
          <w:p w14:paraId="49FCAECD"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情報セキュリティの構築</w:t>
            </w:r>
          </w:p>
        </w:tc>
        <w:tc>
          <w:tcPr>
            <w:tcW w:w="8190" w:type="dxa"/>
          </w:tcPr>
          <w:p w14:paraId="7DCAD652"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セキュリティの責任者</w:t>
            </w:r>
            <w:r w:rsidRPr="00CA72C7">
              <w:rPr>
                <w:rFonts w:ascii="Calibri" w:eastAsia="MS PGothic" w:hAnsi="Calibri" w:cs="Calibri"/>
                <w:b/>
                <w:bCs/>
                <w:sz w:val="16"/>
              </w:rPr>
              <w:t>。</w:t>
            </w:r>
            <w:r w:rsidRPr="001E577E">
              <w:rPr>
                <w:rFonts w:ascii="Calibri" w:eastAsia="MS PGothic" w:hAnsi="Calibri" w:cs="Calibri"/>
                <w:sz w:val="16"/>
                <w:szCs w:val="16"/>
              </w:rPr>
              <w:t>当社は、セキュリティ規則および手順の調整と監視を担当する</w:t>
            </w:r>
            <w:r w:rsidRPr="001E577E">
              <w:rPr>
                <w:rFonts w:ascii="Calibri" w:eastAsia="MS PGothic" w:hAnsi="Calibri" w:cs="Calibri"/>
                <w:sz w:val="16"/>
                <w:szCs w:val="16"/>
              </w:rPr>
              <w:t xml:space="preserve"> 1 </w:t>
            </w:r>
            <w:r w:rsidRPr="001E577E">
              <w:rPr>
                <w:rFonts w:ascii="Calibri" w:eastAsia="MS PGothic" w:hAnsi="Calibri" w:cs="Calibri"/>
                <w:sz w:val="16"/>
                <w:szCs w:val="16"/>
              </w:rPr>
              <w:t>人以上のセキュリティ責任者を任命しました。</w:t>
            </w:r>
          </w:p>
          <w:p w14:paraId="698CFE8C"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セキュリティの役割および責任</w:t>
            </w:r>
            <w:r w:rsidRPr="00CA72C7">
              <w:rPr>
                <w:rFonts w:ascii="Calibri" w:eastAsia="MS PGothic" w:hAnsi="Calibri" w:cs="Calibri"/>
                <w:b/>
                <w:bCs/>
                <w:sz w:val="16"/>
              </w:rPr>
              <w:t>。</w:t>
            </w:r>
            <w:r w:rsidRPr="001E577E">
              <w:rPr>
                <w:rFonts w:ascii="Calibri" w:eastAsia="MS PGothic" w:hAnsi="Calibri" w:cs="Calibri"/>
                <w:sz w:val="16"/>
                <w:szCs w:val="16"/>
              </w:rPr>
              <w:t>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データにアクセス可能なマイクロソフト担当者には、秘密保持義務が適用されます。</w:t>
            </w:r>
          </w:p>
          <w:p w14:paraId="610E3D50"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リスク管理プログラム</w:t>
            </w:r>
            <w:r w:rsidRPr="00CA72C7">
              <w:rPr>
                <w:rFonts w:ascii="Calibri" w:eastAsia="MS PGothic" w:hAnsi="Calibri" w:cs="Calibri"/>
                <w:b/>
                <w:bCs/>
                <w:sz w:val="16"/>
              </w:rPr>
              <w:t>。</w:t>
            </w:r>
            <w:r w:rsidRPr="001E577E">
              <w:rPr>
                <w:rFonts w:ascii="Calibri" w:eastAsia="MS PGothic" w:hAnsi="Calibri" w:cs="Calibri"/>
                <w:sz w:val="16"/>
                <w:szCs w:val="16"/>
              </w:rPr>
              <w:t>マイクロソフトは、顧客データの処理またはオンライン</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サービスの開始前、およびプロフェッショナル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データの処理またはプロフェッショナル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サービスの開始前にリスク評価を実施しました。</w:t>
            </w:r>
          </w:p>
          <w:p w14:paraId="7A531AF3"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マイクロソフトは、セキュリティ関連文書を、効力を持たなくなった後も保存義務に従って保存します。</w:t>
            </w:r>
          </w:p>
        </w:tc>
      </w:tr>
      <w:tr w:rsidR="001E577E" w:rsidRPr="001E577E" w14:paraId="2DD8BA14" w14:textId="77777777" w:rsidTr="009A1A80">
        <w:tc>
          <w:tcPr>
            <w:tcW w:w="2610" w:type="dxa"/>
            <w:vAlign w:val="center"/>
          </w:tcPr>
          <w:p w14:paraId="199156DA"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アセット管理</w:t>
            </w:r>
          </w:p>
        </w:tc>
        <w:tc>
          <w:tcPr>
            <w:tcW w:w="8190" w:type="dxa"/>
          </w:tcPr>
          <w:p w14:paraId="77BDAC2E"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アセット一覧</w:t>
            </w:r>
            <w:r w:rsidRPr="00CA72C7">
              <w:rPr>
                <w:rFonts w:ascii="Calibri" w:eastAsia="MS PGothic" w:hAnsi="Calibri" w:cs="Calibri"/>
                <w:b/>
                <w:bCs/>
                <w:sz w:val="16"/>
              </w:rPr>
              <w:t>。</w:t>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データが保管されているすべてのメディアの一覧を保持します。かかるメディアの一覧へのアクセスは、かかるアクセスを書面で許可されているマイクロソフト担当者に制限されます。</w:t>
            </w:r>
          </w:p>
          <w:p w14:paraId="42834963" w14:textId="77777777" w:rsidR="001E577E" w:rsidRPr="001E577E" w:rsidRDefault="001E577E" w:rsidP="009A1A80">
            <w:pPr>
              <w:pStyle w:val="ProductList-Body"/>
              <w:keepNext/>
              <w:spacing w:after="120"/>
              <w:rPr>
                <w:rFonts w:ascii="Calibri" w:eastAsia="MS PGothic" w:hAnsi="Calibri" w:cs="Calibri"/>
              </w:rPr>
            </w:pPr>
            <w:r w:rsidRPr="001E577E">
              <w:rPr>
                <w:rFonts w:ascii="Calibri" w:eastAsia="MS PGothic" w:hAnsi="Calibri" w:cs="Calibri"/>
                <w:b/>
                <w:sz w:val="16"/>
                <w:szCs w:val="16"/>
              </w:rPr>
              <w:t>アセットの取り扱い</w:t>
            </w:r>
          </w:p>
          <w:p w14:paraId="41A32B5D"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データを分類して、識別しやすくするとともに、かかるデータへのアクセスを適切に制限できるようにします。</w:t>
            </w:r>
          </w:p>
          <w:p w14:paraId="2BC364CE"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データの印刷に制限を課し、当該データを含む印刷物の廃棄手順を定めています。</w:t>
            </w:r>
          </w:p>
          <w:p w14:paraId="01FEFA66" w14:textId="77777777" w:rsidR="001E577E" w:rsidRPr="001E577E" w:rsidRDefault="001E577E" w:rsidP="001E577E">
            <w:pPr>
              <w:pStyle w:val="ProductList-Body"/>
              <w:numPr>
                <w:ilvl w:val="0"/>
                <w:numId w:val="2"/>
              </w:numPr>
              <w:spacing w:after="120"/>
              <w:ind w:left="162" w:hanging="180"/>
              <w:rPr>
                <w:rFonts w:ascii="Calibri" w:eastAsia="MS PGothic" w:hAnsi="Calibri" w:cs="Calibri"/>
                <w:sz w:val="16"/>
                <w:szCs w:val="16"/>
              </w:rPr>
            </w:pPr>
            <w:r w:rsidRPr="001E577E">
              <w:rPr>
                <w:rFonts w:ascii="Calibri" w:eastAsia="MS PGothic" w:hAnsi="Calibri" w:cs="Calibri"/>
                <w:sz w:val="16"/>
                <w:szCs w:val="16"/>
              </w:rPr>
              <w:t>マイクロソフト担当者は、顧客データまたはプロフェッショナル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データを携帯用デバイスに格納し、当該データにリモート</w:t>
            </w:r>
            <w:r w:rsidRPr="001E577E">
              <w:rPr>
                <w:rFonts w:ascii="Calibri" w:eastAsia="MS PGothic" w:hAnsi="Calibri" w:cs="Calibri"/>
                <w:sz w:val="16"/>
                <w:szCs w:val="16"/>
              </w:rPr>
              <w:t xml:space="preserve"> </w:t>
            </w:r>
            <w:r w:rsidRPr="001E577E">
              <w:rPr>
                <w:rFonts w:ascii="Calibri" w:eastAsia="MS PGothic" w:hAnsi="Calibri" w:cs="Calibri"/>
                <w:sz w:val="16"/>
                <w:szCs w:val="16"/>
              </w:rPr>
              <w:t>アクセスし、または当該データをマイクロソフトの施設以外で処理する前に、マイクロソフトの許可を得る必要があります。</w:t>
            </w:r>
          </w:p>
        </w:tc>
      </w:tr>
      <w:tr w:rsidR="001E577E" w:rsidRPr="001E577E" w14:paraId="35EC7546" w14:textId="77777777" w:rsidTr="009A1A80">
        <w:tc>
          <w:tcPr>
            <w:tcW w:w="2610" w:type="dxa"/>
            <w:vAlign w:val="center"/>
          </w:tcPr>
          <w:p w14:paraId="6E674C62"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人事セキュリティ</w:t>
            </w:r>
          </w:p>
        </w:tc>
        <w:tc>
          <w:tcPr>
            <w:tcW w:w="8190" w:type="dxa"/>
          </w:tcPr>
          <w:p w14:paraId="0BEA4883"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セキュリティ</w:t>
            </w:r>
            <w:r w:rsidRPr="001E577E">
              <w:rPr>
                <w:rFonts w:ascii="Calibri" w:eastAsia="MS PGothic" w:hAnsi="Calibri" w:cs="Calibri"/>
                <w:b/>
                <w:sz w:val="16"/>
                <w:szCs w:val="16"/>
              </w:rPr>
              <w:t xml:space="preserve"> </w:t>
            </w:r>
            <w:r w:rsidRPr="001E577E">
              <w:rPr>
                <w:rFonts w:ascii="Calibri" w:eastAsia="MS PGothic" w:hAnsi="Calibri" w:cs="Calibri"/>
                <w:b/>
                <w:sz w:val="16"/>
                <w:szCs w:val="16"/>
              </w:rPr>
              <w:t>トレーニング</w:t>
            </w:r>
            <w:r w:rsidRPr="00EB496A">
              <w:rPr>
                <w:rFonts w:ascii="Calibri" w:eastAsia="MS PGothic" w:hAnsi="Calibri" w:cs="Calibri"/>
                <w:b/>
                <w:bCs/>
                <w:sz w:val="16"/>
                <w:szCs w:val="16"/>
              </w:rPr>
              <w:t>。</w:t>
            </w:r>
            <w:r w:rsidRPr="001E577E">
              <w:rPr>
                <w:rFonts w:ascii="Calibri" w:eastAsia="MS PGothic" w:hAnsi="Calibri" w:cs="Calibri"/>
                <w:sz w:val="16"/>
                <w:szCs w:val="16"/>
              </w:rPr>
              <w:t>マイクロソフトはマイクロソフト担当者に、関連するセキュリティ手順およびそれぞれの役割について通知します。また、マイクロソフトは、マイクロソフト担当者に、セキュリティ規則および手順に対する違反により生じ得る結果についても通知します。マイクロソフトは、トレーニングにおいては匿名データのみを使用します。</w:t>
            </w:r>
          </w:p>
        </w:tc>
      </w:tr>
      <w:tr w:rsidR="001E577E" w:rsidRPr="001E577E" w14:paraId="1AEFFED8" w14:textId="77777777" w:rsidTr="009A1A80">
        <w:tc>
          <w:tcPr>
            <w:tcW w:w="2610" w:type="dxa"/>
            <w:vAlign w:val="center"/>
          </w:tcPr>
          <w:p w14:paraId="4B5BD44C"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物理セキュリティおよび論理セキュリティ</w:t>
            </w:r>
          </w:p>
        </w:tc>
        <w:tc>
          <w:tcPr>
            <w:tcW w:w="8190" w:type="dxa"/>
          </w:tcPr>
          <w:p w14:paraId="1CEC4798"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施設への物理的アクセス</w:t>
            </w:r>
            <w:r w:rsidRPr="00811A79">
              <w:rPr>
                <w:rFonts w:ascii="Calibri" w:eastAsia="MS PGothic" w:hAnsi="Calibri" w:cs="Calibri"/>
                <w:b/>
                <w:bCs/>
                <w:sz w:val="16"/>
              </w:rPr>
              <w:t>。</w:t>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データを処理する情報システムが配置されている施設へのアクセスを、許可された特定の個人に限定します。</w:t>
            </w:r>
          </w:p>
          <w:p w14:paraId="2F835FD9"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コンポーネントへの物理的アクセス</w:t>
            </w:r>
            <w:r w:rsidRPr="00EA3060">
              <w:rPr>
                <w:rFonts w:ascii="Calibri" w:eastAsia="MS PGothic" w:hAnsi="Calibri" w:cs="Calibri"/>
                <w:b/>
                <w:bCs/>
                <w:sz w:val="16"/>
              </w:rPr>
              <w:t>。</w:t>
            </w:r>
            <w:r w:rsidRPr="001E577E">
              <w:rPr>
                <w:rFonts w:ascii="Calibri" w:eastAsia="MS PGothic" w:hAnsi="Calibri" w:cs="Calibri"/>
                <w:sz w:val="16"/>
                <w:szCs w:val="16"/>
              </w:rPr>
              <w:t>マイクロソフトは、メディアの種類、許可された送付者</w:t>
            </w:r>
            <w:r w:rsidRPr="001E577E">
              <w:rPr>
                <w:rFonts w:ascii="Calibri" w:eastAsia="MS PGothic" w:hAnsi="Calibri" w:cs="Calibri"/>
                <w:sz w:val="16"/>
                <w:szCs w:val="16"/>
              </w:rPr>
              <w:t>/</w:t>
            </w:r>
            <w:r w:rsidRPr="001E577E">
              <w:rPr>
                <w:rFonts w:ascii="Calibri" w:eastAsia="MS PGothic" w:hAnsi="Calibri" w:cs="Calibri"/>
                <w:sz w:val="16"/>
                <w:szCs w:val="16"/>
              </w:rPr>
              <w:t>受領者、日付および時刻、メディアの数ならびに含まれる顧客データまたはプロフェッショナル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データの種類を含め、顧客データまたはプロフェッショナル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データを収録したメディアの使用状況を記録します。</w:t>
            </w:r>
          </w:p>
          <w:p w14:paraId="5E00C233"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損傷からの保護</w:t>
            </w:r>
            <w:r w:rsidRPr="001173BD">
              <w:rPr>
                <w:rFonts w:ascii="Calibri" w:eastAsia="MS PGothic" w:hAnsi="Calibri" w:cs="Calibri"/>
                <w:b/>
                <w:bCs/>
                <w:sz w:val="16"/>
              </w:rPr>
              <w:t>。</w:t>
            </w:r>
            <w:r w:rsidRPr="001E577E">
              <w:rPr>
                <w:rFonts w:ascii="Calibri" w:eastAsia="MS PGothic" w:hAnsi="Calibri" w:cs="Calibri"/>
                <w:sz w:val="16"/>
                <w:szCs w:val="16"/>
              </w:rPr>
              <w:t>マイクロソフトは、さまざまな業界標準システムを使用して、電源の故障または電力線妨害によるデータの損失を防止します。</w:t>
            </w:r>
          </w:p>
          <w:p w14:paraId="5E270B79"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データの廃棄</w:t>
            </w:r>
            <w:r w:rsidRPr="001D5719">
              <w:rPr>
                <w:rFonts w:ascii="Calibri" w:eastAsia="MS PGothic" w:hAnsi="Calibri" w:cs="Calibri"/>
                <w:b/>
                <w:bCs/>
                <w:sz w:val="16"/>
              </w:rPr>
              <w:t>。</w:t>
            </w:r>
            <w:r w:rsidRPr="001E577E">
              <w:rPr>
                <w:rFonts w:ascii="Calibri" w:eastAsia="MS PGothic" w:hAnsi="Calibri" w:cs="Calibri"/>
                <w:sz w:val="16"/>
                <w:szCs w:val="16"/>
              </w:rPr>
              <w:t>マイクロソフトは、業界標準プロセスを使用して、不要になった顧客データおよびプロフェッショナル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データを削除します。</w:t>
            </w:r>
          </w:p>
        </w:tc>
      </w:tr>
      <w:tr w:rsidR="001E577E" w:rsidRPr="001E577E" w14:paraId="24F32CC0" w14:textId="77777777" w:rsidTr="009A1A80">
        <w:tc>
          <w:tcPr>
            <w:tcW w:w="2610" w:type="dxa"/>
            <w:tcBorders>
              <w:bottom w:val="single" w:sz="4" w:space="0" w:color="auto"/>
            </w:tcBorders>
            <w:vAlign w:val="center"/>
          </w:tcPr>
          <w:p w14:paraId="04106ECD"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通信および運用管理</w:t>
            </w:r>
          </w:p>
        </w:tc>
        <w:tc>
          <w:tcPr>
            <w:tcW w:w="8190" w:type="dxa"/>
            <w:tcBorders>
              <w:bottom w:val="single" w:sz="4" w:space="0" w:color="auto"/>
            </w:tcBorders>
          </w:tcPr>
          <w:p w14:paraId="05776925"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運用ポリシー</w:t>
            </w:r>
            <w:r w:rsidRPr="003911D4">
              <w:rPr>
                <w:rFonts w:ascii="Calibri" w:eastAsia="MS PGothic" w:hAnsi="Calibri" w:cs="Calibri"/>
                <w:b/>
                <w:bCs/>
                <w:sz w:val="16"/>
                <w:szCs w:val="16"/>
              </w:rPr>
              <w:t>。</w:t>
            </w:r>
            <w:r w:rsidRPr="001E577E">
              <w:rPr>
                <w:rFonts w:ascii="Calibri" w:eastAsia="MS PGothic" w:hAnsi="Calibri" w:cs="Calibri"/>
                <w:sz w:val="16"/>
                <w:szCs w:val="16"/>
              </w:rPr>
              <w:t>マイクロソフトは、マイクロソフトのセキュリティ対策ならびに顧客データまたはプロフェッショナル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データにアクセス可能なマイクロソフト担当者の関連手順および責務を規定したセキュリティ関連文書を保持します。</w:t>
            </w:r>
          </w:p>
          <w:p w14:paraId="51096C88"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データ回復手順</w:t>
            </w:r>
          </w:p>
          <w:p w14:paraId="7195912B"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継続的に、ただしいかなる場合でも週に</w:t>
            </w:r>
            <w:r w:rsidRPr="001E577E">
              <w:rPr>
                <w:rFonts w:ascii="Calibri" w:eastAsia="MS PGothic" w:hAnsi="Calibri" w:cs="Calibri"/>
                <w:sz w:val="16"/>
                <w:szCs w:val="16"/>
              </w:rPr>
              <w:t xml:space="preserve"> 1 </w:t>
            </w:r>
            <w:r w:rsidRPr="001E577E">
              <w:rPr>
                <w:rFonts w:ascii="Calibri" w:eastAsia="MS PGothic" w:hAnsi="Calibri" w:cs="Calibri"/>
                <w:sz w:val="16"/>
                <w:szCs w:val="16"/>
              </w:rPr>
              <w:t>回以上</w:t>
            </w:r>
            <w:r w:rsidRPr="001E577E">
              <w:rPr>
                <w:rFonts w:ascii="Calibri" w:eastAsia="MS PGothic" w:hAnsi="Calibri" w:cs="Calibri"/>
                <w:sz w:val="16"/>
                <w:szCs w:val="16"/>
              </w:rPr>
              <w:t xml:space="preserve"> (</w:t>
            </w:r>
            <w:r w:rsidRPr="001E577E">
              <w:rPr>
                <w:rFonts w:ascii="Calibri" w:eastAsia="MS PGothic" w:hAnsi="Calibri" w:cs="Calibri"/>
                <w:sz w:val="16"/>
                <w:szCs w:val="16"/>
              </w:rPr>
              <w:t>その期間中に更新が行われなかった場合を除きます</w:t>
            </w:r>
            <w:r w:rsidRPr="001E577E">
              <w:rPr>
                <w:rFonts w:ascii="Calibri" w:eastAsia="MS PGothic" w:hAnsi="Calibri" w:cs="Calibri"/>
                <w:sz w:val="16"/>
                <w:szCs w:val="16"/>
              </w:rPr>
              <w:t>)</w:t>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データの回復に使用することができる当該データの複製を複数作成します。</w:t>
            </w:r>
          </w:p>
          <w:p w14:paraId="11EF10D1"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データの複製とデータ回復手順を、顧客データおよびプロフェッショナル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データを処理する主要コンピューター機器が設置されている場所とは異なる場所に保管します。</w:t>
            </w:r>
          </w:p>
          <w:p w14:paraId="1B64CE83"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データの複製へのアクセスを管理するための具体的な手順を定めています。</w:t>
            </w:r>
          </w:p>
          <w:p w14:paraId="05532DFE"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マイクロソフトは、データ回復手順を少なくとも</w:t>
            </w:r>
            <w:r w:rsidRPr="001E577E">
              <w:rPr>
                <w:rFonts w:ascii="Calibri" w:eastAsia="MS PGothic" w:hAnsi="Calibri" w:cs="Calibri"/>
                <w:sz w:val="16"/>
                <w:szCs w:val="16"/>
              </w:rPr>
              <w:t xml:space="preserve"> 6 </w:t>
            </w:r>
            <w:r w:rsidRPr="001E577E">
              <w:rPr>
                <w:rFonts w:ascii="Calibri" w:eastAsia="MS PGothic" w:hAnsi="Calibri" w:cs="Calibri"/>
                <w:sz w:val="16"/>
                <w:szCs w:val="16"/>
              </w:rPr>
              <w:t>か月ごとに見直します。ただしプロフェッショナル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サービスおよび</w:t>
            </w:r>
            <w:r w:rsidRPr="001E577E">
              <w:rPr>
                <w:rFonts w:ascii="Calibri" w:eastAsia="MS PGothic" w:hAnsi="Calibri" w:cs="Calibri"/>
                <w:sz w:val="16"/>
                <w:szCs w:val="16"/>
              </w:rPr>
              <w:t xml:space="preserve"> Azure Government </w:t>
            </w:r>
            <w:r w:rsidRPr="001E577E">
              <w:rPr>
                <w:rFonts w:ascii="Calibri" w:eastAsia="MS PGothic" w:hAnsi="Calibri" w:cs="Calibri"/>
                <w:sz w:val="16"/>
                <w:szCs w:val="16"/>
              </w:rPr>
              <w:t>サービスのデータ回復手順は例外とし、これについては</w:t>
            </w:r>
            <w:r w:rsidRPr="001E577E">
              <w:rPr>
                <w:rFonts w:ascii="Calibri" w:eastAsia="MS PGothic" w:hAnsi="Calibri" w:cs="Calibri"/>
                <w:sz w:val="16"/>
                <w:szCs w:val="16"/>
              </w:rPr>
              <w:t xml:space="preserve"> 12 </w:t>
            </w:r>
            <w:r w:rsidRPr="001E577E">
              <w:rPr>
                <w:rFonts w:ascii="Calibri" w:eastAsia="MS PGothic" w:hAnsi="Calibri" w:cs="Calibri"/>
                <w:sz w:val="16"/>
                <w:szCs w:val="16"/>
              </w:rPr>
              <w:t>か月ごとに見直しを行います。</w:t>
            </w:r>
          </w:p>
          <w:p w14:paraId="631817CD"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マイクロソフトは、復元されたデータの説明、担当者</w:t>
            </w:r>
            <w:r w:rsidRPr="001E577E">
              <w:rPr>
                <w:rFonts w:ascii="Calibri" w:eastAsia="MS PGothic" w:hAnsi="Calibri" w:cs="Calibri"/>
                <w:sz w:val="16"/>
                <w:szCs w:val="16"/>
              </w:rPr>
              <w:t xml:space="preserve"> (</w:t>
            </w:r>
            <w:r w:rsidRPr="001E577E">
              <w:rPr>
                <w:rFonts w:ascii="Calibri" w:eastAsia="MS PGothic" w:hAnsi="Calibri" w:cs="Calibri"/>
                <w:sz w:val="16"/>
                <w:szCs w:val="16"/>
              </w:rPr>
              <w:t>該当する場合</w:t>
            </w:r>
            <w:r w:rsidRPr="001E577E">
              <w:rPr>
                <w:rFonts w:ascii="Calibri" w:eastAsia="MS PGothic" w:hAnsi="Calibri" w:cs="Calibri"/>
                <w:sz w:val="16"/>
                <w:szCs w:val="16"/>
              </w:rPr>
              <w:t>)</w:t>
            </w:r>
            <w:r w:rsidRPr="001E577E">
              <w:rPr>
                <w:rFonts w:ascii="Calibri" w:eastAsia="MS PGothic" w:hAnsi="Calibri" w:cs="Calibri"/>
                <w:sz w:val="16"/>
                <w:szCs w:val="16"/>
              </w:rPr>
              <w:t>、およびデータ回復処理において手作業で入力する必要があったデータ</w:t>
            </w:r>
            <w:r w:rsidRPr="001E577E">
              <w:rPr>
                <w:rFonts w:ascii="Calibri" w:eastAsia="MS PGothic" w:hAnsi="Calibri" w:cs="Calibri"/>
                <w:sz w:val="16"/>
                <w:szCs w:val="16"/>
              </w:rPr>
              <w:t xml:space="preserve"> (</w:t>
            </w:r>
            <w:r w:rsidRPr="001E577E">
              <w:rPr>
                <w:rFonts w:ascii="Calibri" w:eastAsia="MS PGothic" w:hAnsi="Calibri" w:cs="Calibri"/>
                <w:sz w:val="16"/>
                <w:szCs w:val="16"/>
              </w:rPr>
              <w:t>存在する場合</w:t>
            </w:r>
            <w:r w:rsidRPr="001E577E">
              <w:rPr>
                <w:rFonts w:ascii="Calibri" w:eastAsia="MS PGothic" w:hAnsi="Calibri" w:cs="Calibri"/>
                <w:sz w:val="16"/>
                <w:szCs w:val="16"/>
              </w:rPr>
              <w:t xml:space="preserve">) </w:t>
            </w:r>
            <w:r w:rsidRPr="001E577E">
              <w:rPr>
                <w:rFonts w:ascii="Calibri" w:eastAsia="MS PGothic" w:hAnsi="Calibri" w:cs="Calibri"/>
                <w:sz w:val="16"/>
                <w:szCs w:val="16"/>
              </w:rPr>
              <w:t>を含め、データ復元作業を記録します。</w:t>
            </w:r>
          </w:p>
          <w:p w14:paraId="2E560BF5"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悪意のあるソフトウェア</w:t>
            </w:r>
            <w:r w:rsidRPr="00AD5B5B">
              <w:rPr>
                <w:rFonts w:ascii="Calibri" w:eastAsia="MS PGothic" w:hAnsi="Calibri" w:cs="Calibri"/>
                <w:b/>
                <w:bCs/>
                <w:sz w:val="16"/>
                <w:szCs w:val="16"/>
              </w:rPr>
              <w:t>。</w:t>
            </w:r>
            <w:r w:rsidRPr="001E577E">
              <w:rPr>
                <w:rFonts w:ascii="Calibri" w:eastAsia="MS PGothic" w:hAnsi="Calibri" w:cs="Calibri"/>
                <w:sz w:val="16"/>
                <w:szCs w:val="16"/>
              </w:rPr>
              <w:t>当社は、パブリック</w:t>
            </w:r>
            <w:r w:rsidRPr="001E577E">
              <w:rPr>
                <w:rFonts w:ascii="Calibri" w:eastAsia="MS PGothic" w:hAnsi="Calibri" w:cs="Calibri"/>
                <w:sz w:val="16"/>
                <w:szCs w:val="16"/>
              </w:rPr>
              <w:t xml:space="preserve"> </w:t>
            </w:r>
            <w:r w:rsidRPr="001E577E">
              <w:rPr>
                <w:rFonts w:ascii="Calibri" w:eastAsia="MS PGothic" w:hAnsi="Calibri" w:cs="Calibri"/>
                <w:sz w:val="16"/>
                <w:szCs w:val="16"/>
              </w:rPr>
              <w:t>ネットワークから送信される悪意のあるソフトウェアを含め、悪意のあるソフトウェアが顧客データおよびプロフェッショナル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データに不正アクセスしないようにするためのマルウェア制御機能を備えています。</w:t>
            </w:r>
          </w:p>
          <w:p w14:paraId="361592D7"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境界を越えるデータ</w:t>
            </w:r>
          </w:p>
          <w:p w14:paraId="74AF1DF7"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マイクロソフトは、パブリック</w:t>
            </w:r>
            <w:r w:rsidRPr="001E577E">
              <w:rPr>
                <w:rFonts w:ascii="Calibri" w:eastAsia="MS PGothic" w:hAnsi="Calibri" w:cs="Calibri"/>
                <w:sz w:val="16"/>
                <w:szCs w:val="16"/>
              </w:rPr>
              <w:t xml:space="preserve"> </w:t>
            </w:r>
            <w:r w:rsidRPr="001E577E">
              <w:rPr>
                <w:rFonts w:ascii="Calibri" w:eastAsia="MS PGothic" w:hAnsi="Calibri" w:cs="Calibri"/>
                <w:sz w:val="16"/>
                <w:szCs w:val="16"/>
              </w:rPr>
              <w:t>ネットワークを介して伝送される顧客データおよびプロフェッショナル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データを暗号化するか、またはお客様が暗号化できるようにします。</w:t>
            </w:r>
          </w:p>
          <w:p w14:paraId="7D1D8117"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マイクロソフトは、当社の施設外へ持ち出されるメディア内の顧客データおよびプロフェッショナル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データへのアクセスを制限します。</w:t>
            </w:r>
          </w:p>
          <w:p w14:paraId="6FEE5300"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イベント</w:t>
            </w:r>
            <w:r w:rsidRPr="001E577E">
              <w:rPr>
                <w:rFonts w:ascii="Calibri" w:eastAsia="MS PGothic" w:hAnsi="Calibri" w:cs="Calibri"/>
                <w:b/>
                <w:sz w:val="16"/>
                <w:szCs w:val="16"/>
              </w:rPr>
              <w:t xml:space="preserve"> </w:t>
            </w:r>
            <w:r w:rsidRPr="001E577E">
              <w:rPr>
                <w:rFonts w:ascii="Calibri" w:eastAsia="MS PGothic" w:hAnsi="Calibri" w:cs="Calibri"/>
                <w:b/>
                <w:sz w:val="16"/>
                <w:szCs w:val="16"/>
              </w:rPr>
              <w:t>ログ</w:t>
            </w:r>
            <w:r w:rsidRPr="00C970BE">
              <w:rPr>
                <w:rFonts w:ascii="Calibri" w:eastAsia="MS PGothic" w:hAnsi="Calibri" w:cs="Calibri"/>
                <w:b/>
                <w:bCs/>
                <w:sz w:val="16"/>
                <w:szCs w:val="16"/>
              </w:rPr>
              <w:t>。</w:t>
            </w:r>
            <w:r w:rsidRPr="001E577E">
              <w:rPr>
                <w:rFonts w:ascii="Calibri" w:eastAsia="MS PGothic" w:hAnsi="Calibri" w:cs="Calibri"/>
                <w:sz w:val="16"/>
                <w:szCs w:val="16"/>
              </w:rPr>
              <w:t>当社は、アクセス</w:t>
            </w:r>
            <w:r w:rsidRPr="001E577E">
              <w:rPr>
                <w:rFonts w:ascii="Calibri" w:eastAsia="MS PGothic" w:hAnsi="Calibri" w:cs="Calibri"/>
                <w:sz w:val="16"/>
                <w:szCs w:val="16"/>
              </w:rPr>
              <w:t xml:space="preserve"> ID</w:t>
            </w:r>
            <w:r w:rsidRPr="001E577E">
              <w:rPr>
                <w:rFonts w:ascii="Calibri" w:eastAsia="MS PGothic" w:hAnsi="Calibri" w:cs="Calibri"/>
                <w:sz w:val="16"/>
                <w:szCs w:val="16"/>
              </w:rPr>
              <w:t>、時刻、許可または拒否された認証、および関連する活動を登録することにより、顧客データおよびプロフェッショナル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データを含む情報システムへのアクセスおよび使用をログに記録し、またはお客様がログに記録できるようにします。</w:t>
            </w:r>
          </w:p>
        </w:tc>
      </w:tr>
      <w:tr w:rsidR="001E577E" w:rsidRPr="001E577E" w14:paraId="53187DF4" w14:textId="77777777" w:rsidTr="009A1A80">
        <w:tc>
          <w:tcPr>
            <w:tcW w:w="2610" w:type="dxa"/>
            <w:tcBorders>
              <w:top w:val="single" w:sz="4" w:space="0" w:color="auto"/>
              <w:left w:val="single" w:sz="4" w:space="0" w:color="auto"/>
              <w:bottom w:val="single" w:sz="4" w:space="0" w:color="auto"/>
              <w:right w:val="single" w:sz="4" w:space="0" w:color="auto"/>
            </w:tcBorders>
            <w:vAlign w:val="center"/>
          </w:tcPr>
          <w:p w14:paraId="20087E12"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アクセス制御</w:t>
            </w:r>
          </w:p>
        </w:tc>
        <w:tc>
          <w:tcPr>
            <w:tcW w:w="8190" w:type="dxa"/>
            <w:tcBorders>
              <w:top w:val="single" w:sz="4" w:space="0" w:color="auto"/>
              <w:left w:val="single" w:sz="4" w:space="0" w:color="auto"/>
              <w:bottom w:val="single" w:sz="4" w:space="0" w:color="auto"/>
              <w:right w:val="single" w:sz="4" w:space="0" w:color="auto"/>
            </w:tcBorders>
          </w:tcPr>
          <w:p w14:paraId="00D9347C"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アクセス</w:t>
            </w:r>
            <w:r w:rsidRPr="001E577E">
              <w:rPr>
                <w:rFonts w:ascii="Calibri" w:eastAsia="MS PGothic" w:hAnsi="Calibri" w:cs="Calibri"/>
                <w:b/>
                <w:sz w:val="16"/>
                <w:szCs w:val="16"/>
              </w:rPr>
              <w:t xml:space="preserve"> </w:t>
            </w:r>
            <w:r w:rsidRPr="001E577E">
              <w:rPr>
                <w:rFonts w:ascii="Calibri" w:eastAsia="MS PGothic" w:hAnsi="Calibri" w:cs="Calibri"/>
                <w:b/>
                <w:sz w:val="16"/>
                <w:szCs w:val="16"/>
              </w:rPr>
              <w:t>ポリシー</w:t>
            </w:r>
            <w:r w:rsidRPr="00085951">
              <w:rPr>
                <w:rFonts w:ascii="Calibri" w:eastAsia="MS PGothic" w:hAnsi="Calibri" w:cs="Calibri"/>
                <w:b/>
                <w:bCs/>
                <w:sz w:val="16"/>
                <w:szCs w:val="16"/>
              </w:rPr>
              <w:t>。</w:t>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データにアクセス可能な個人のセキュリティ権限の記録を保持します。</w:t>
            </w:r>
          </w:p>
          <w:p w14:paraId="27BF3883"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アクセスの許可</w:t>
            </w:r>
          </w:p>
          <w:p w14:paraId="6DE7CDA8"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データが保管されているマイクロソフト</w:t>
            </w:r>
            <w:r w:rsidRPr="001E577E">
              <w:rPr>
                <w:rFonts w:ascii="Calibri" w:eastAsia="MS PGothic" w:hAnsi="Calibri" w:cs="Calibri"/>
                <w:sz w:val="16"/>
                <w:szCs w:val="16"/>
              </w:rPr>
              <w:t xml:space="preserve"> </w:t>
            </w:r>
            <w:r w:rsidRPr="001E577E">
              <w:rPr>
                <w:rFonts w:ascii="Calibri" w:eastAsia="MS PGothic" w:hAnsi="Calibri" w:cs="Calibri"/>
                <w:sz w:val="16"/>
                <w:szCs w:val="16"/>
              </w:rPr>
              <w:t>システムへのアクセスを許可されている担当者の記録を保持し、更新します。</w:t>
            </w:r>
          </w:p>
          <w:p w14:paraId="70C9AA17"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マイクロソフトは、一定期間</w:t>
            </w:r>
            <w:r w:rsidRPr="001E577E">
              <w:rPr>
                <w:rFonts w:ascii="Calibri" w:eastAsia="MS PGothic" w:hAnsi="Calibri" w:cs="Calibri"/>
                <w:sz w:val="16"/>
                <w:szCs w:val="16"/>
              </w:rPr>
              <w:t xml:space="preserve"> (</w:t>
            </w:r>
            <w:r w:rsidRPr="001E577E">
              <w:rPr>
                <w:rFonts w:ascii="Calibri" w:eastAsia="MS PGothic" w:hAnsi="Calibri" w:cs="Calibri"/>
                <w:sz w:val="16"/>
                <w:szCs w:val="16"/>
              </w:rPr>
              <w:t>最長</w:t>
            </w:r>
            <w:r w:rsidRPr="001E577E">
              <w:rPr>
                <w:rFonts w:ascii="Calibri" w:eastAsia="MS PGothic" w:hAnsi="Calibri" w:cs="Calibri"/>
                <w:sz w:val="16"/>
                <w:szCs w:val="16"/>
              </w:rPr>
              <w:t xml:space="preserve"> 6 </w:t>
            </w:r>
            <w:r w:rsidRPr="001E577E">
              <w:rPr>
                <w:rFonts w:ascii="Calibri" w:eastAsia="MS PGothic" w:hAnsi="Calibri" w:cs="Calibri"/>
                <w:sz w:val="16"/>
                <w:szCs w:val="16"/>
              </w:rPr>
              <w:t>か月</w:t>
            </w:r>
            <w:r w:rsidRPr="001E577E">
              <w:rPr>
                <w:rFonts w:ascii="Calibri" w:eastAsia="MS PGothic" w:hAnsi="Calibri" w:cs="Calibri"/>
                <w:sz w:val="16"/>
                <w:szCs w:val="16"/>
              </w:rPr>
              <w:t xml:space="preserve">) </w:t>
            </w:r>
            <w:r w:rsidRPr="001E577E">
              <w:rPr>
                <w:rFonts w:ascii="Calibri" w:eastAsia="MS PGothic" w:hAnsi="Calibri" w:cs="Calibri"/>
                <w:sz w:val="16"/>
                <w:szCs w:val="16"/>
              </w:rPr>
              <w:t>使用されていない認証資格情報を無効にします。</w:t>
            </w:r>
          </w:p>
          <w:p w14:paraId="038F26ED"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マイクロソフトは、データおよびリソースへのアクセス権限を許可、変更、または取り消すことができる担当者を指名します。</w:t>
            </w:r>
          </w:p>
          <w:p w14:paraId="25D4FB3C"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データを含むシステムに複数の個人がアクセスすることができる場合、マイクロソフトは、それらの個人に個別のログイン</w:t>
            </w:r>
            <w:r w:rsidRPr="001E577E">
              <w:rPr>
                <w:rFonts w:ascii="Calibri" w:eastAsia="MS PGothic" w:hAnsi="Calibri" w:cs="Calibri"/>
                <w:sz w:val="16"/>
                <w:szCs w:val="16"/>
              </w:rPr>
              <w:t xml:space="preserve"> ID </w:t>
            </w:r>
            <w:r w:rsidRPr="001E577E">
              <w:rPr>
                <w:rFonts w:ascii="Calibri" w:eastAsia="MS PGothic" w:hAnsi="Calibri" w:cs="Calibri"/>
                <w:sz w:val="16"/>
                <w:szCs w:val="16"/>
              </w:rPr>
              <w:t>を割り当てます。</w:t>
            </w:r>
          </w:p>
          <w:p w14:paraId="76B6FBEB"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最小限の権限</w:t>
            </w:r>
          </w:p>
          <w:p w14:paraId="64EB5F61"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テクニカル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サポート担当者は、必要な場合に限り、顧客データおよびプロフェッショナル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データへのアクセスを許可されます。</w:t>
            </w:r>
          </w:p>
          <w:p w14:paraId="34B6F391"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データへのアクセスを、職務を履行するためにかかるアクセスを必要とする個人にのみ制限します。</w:t>
            </w:r>
          </w:p>
          <w:p w14:paraId="69AAC7A8"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完全性および秘密保持</w:t>
            </w:r>
          </w:p>
          <w:p w14:paraId="57BA6AE5"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マイクロソフトが管理する施設を離れる場合、または他に管理者がいない状態でコンピューターの側を離れる場合には、管理セッションを無効にするようマイクロソフト担当者に指示します。</w:t>
            </w:r>
          </w:p>
          <w:p w14:paraId="25A3BE7E"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マイクロソフトはパスワードを、当該パスワードが有効である間はそれらが判読できなくなるような方法で保存します。</w:t>
            </w:r>
          </w:p>
          <w:p w14:paraId="15CF9F73" w14:textId="77777777" w:rsidR="001E577E" w:rsidRPr="001E577E" w:rsidRDefault="001E577E" w:rsidP="009A1A80">
            <w:pPr>
              <w:pStyle w:val="ProductList-Body"/>
              <w:spacing w:after="120"/>
              <w:rPr>
                <w:rFonts w:ascii="Calibri" w:eastAsia="MS PGothic" w:hAnsi="Calibri" w:cs="Calibri"/>
              </w:rPr>
            </w:pPr>
            <w:r w:rsidRPr="001E577E">
              <w:rPr>
                <w:rFonts w:ascii="Calibri" w:eastAsia="MS PGothic" w:hAnsi="Calibri" w:cs="Calibri"/>
                <w:b/>
                <w:sz w:val="16"/>
                <w:szCs w:val="16"/>
              </w:rPr>
              <w:t>認証</w:t>
            </w:r>
          </w:p>
          <w:p w14:paraId="5924B0AE"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マイクロソフトは、業界標準の慣行を使用して、情報システムへのアクセスを試みるユーザーを特定し、認証します。</w:t>
            </w:r>
          </w:p>
          <w:p w14:paraId="6F9ADC00"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認証メカニズムがパスワードに基づいている場合、マイクロソフトはパスワードの定期更新を義務付けます。</w:t>
            </w:r>
          </w:p>
          <w:p w14:paraId="22F6CF35"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認証メカニズムがパスワードに基づいている場合、マイクロソフトは</w:t>
            </w:r>
            <w:r w:rsidRPr="001E577E">
              <w:rPr>
                <w:rFonts w:ascii="Calibri" w:eastAsia="MS PGothic" w:hAnsi="Calibri" w:cs="Calibri"/>
                <w:sz w:val="16"/>
                <w:szCs w:val="16"/>
              </w:rPr>
              <w:t xml:space="preserve"> 8 </w:t>
            </w:r>
            <w:r w:rsidRPr="001E577E">
              <w:rPr>
                <w:rFonts w:ascii="Calibri" w:eastAsia="MS PGothic" w:hAnsi="Calibri" w:cs="Calibri"/>
                <w:sz w:val="16"/>
                <w:szCs w:val="16"/>
              </w:rPr>
              <w:t>文字以上のパスワードの設定を義務付けます。</w:t>
            </w:r>
          </w:p>
          <w:p w14:paraId="7177EA9C"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マイクロソフトは、無効になったまたは有効期限の切れた</w:t>
            </w:r>
            <w:r w:rsidRPr="001E577E">
              <w:rPr>
                <w:rFonts w:ascii="Calibri" w:eastAsia="MS PGothic" w:hAnsi="Calibri" w:cs="Calibri"/>
                <w:sz w:val="16"/>
                <w:szCs w:val="16"/>
              </w:rPr>
              <w:t xml:space="preserve"> ID </w:t>
            </w:r>
            <w:r w:rsidRPr="001E577E">
              <w:rPr>
                <w:rFonts w:ascii="Calibri" w:eastAsia="MS PGothic" w:hAnsi="Calibri" w:cs="Calibri"/>
                <w:sz w:val="16"/>
                <w:szCs w:val="16"/>
              </w:rPr>
              <w:t>を他の個人が使用できないようにします。</w:t>
            </w:r>
          </w:p>
          <w:p w14:paraId="20705205"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マイクロソフトは、無効なパスワードを使用して情報システムに繰り返しアクセスしようとする行為を監視するか、またはお客様が監視できるようにします。</w:t>
            </w:r>
          </w:p>
          <w:p w14:paraId="10073A4C" w14:textId="77777777" w:rsidR="001E577E" w:rsidRPr="001E577E" w:rsidRDefault="001E577E" w:rsidP="00B617BF">
            <w:pPr>
              <w:pStyle w:val="ProductList-Body"/>
              <w:spacing w:after="120"/>
              <w:ind w:left="162" w:right="151"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マイクロソフトは、破られた、または不注意で開示されたパスワードを無効にするために、業界標準の手順を保持します。</w:t>
            </w:r>
          </w:p>
          <w:p w14:paraId="00543D18"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マイクロソフトは、割り当て時、頒布時、および保管中にパスワードの機密性と完全性を維持するために設計された、業界標準のパスワード保護慣行を使用します。</w:t>
            </w:r>
          </w:p>
          <w:p w14:paraId="3AB88022"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ネットワーク設計</w:t>
            </w:r>
            <w:r w:rsidRPr="00C51C34">
              <w:rPr>
                <w:rFonts w:ascii="Calibri" w:eastAsia="MS PGothic" w:hAnsi="Calibri" w:cs="Calibri"/>
                <w:b/>
                <w:bCs/>
                <w:sz w:val="16"/>
                <w:szCs w:val="16"/>
              </w:rPr>
              <w:t>。</w:t>
            </w:r>
            <w:r w:rsidRPr="001E577E">
              <w:rPr>
                <w:rFonts w:ascii="Calibri" w:eastAsia="MS PGothic" w:hAnsi="Calibri" w:cs="Calibri"/>
                <w:sz w:val="16"/>
                <w:szCs w:val="16"/>
              </w:rPr>
              <w:t>マイクロソフトは、個人が、アクセスを許可されていない顧客データまたはプロフェッショナル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データにアクセスするために、割り当てられていないアクセス権を持っていると根拠なく信じることのないように、規制を行っています。</w:t>
            </w:r>
          </w:p>
        </w:tc>
      </w:tr>
      <w:tr w:rsidR="001E577E" w:rsidRPr="001E577E" w14:paraId="1069D3F4" w14:textId="77777777" w:rsidTr="009A1A80">
        <w:tc>
          <w:tcPr>
            <w:tcW w:w="2610" w:type="dxa"/>
            <w:tcBorders>
              <w:top w:val="single" w:sz="4" w:space="0" w:color="auto"/>
            </w:tcBorders>
            <w:vAlign w:val="center"/>
          </w:tcPr>
          <w:p w14:paraId="6DA4ED8D"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情報セキュリティ</w:t>
            </w:r>
            <w:r w:rsidRPr="001E577E">
              <w:rPr>
                <w:rFonts w:ascii="Calibri" w:eastAsia="MS PGothic" w:hAnsi="Calibri" w:cs="Calibri"/>
                <w:sz w:val="16"/>
                <w:szCs w:val="16"/>
              </w:rPr>
              <w:t xml:space="preserve"> </w:t>
            </w:r>
            <w:r w:rsidRPr="001E577E">
              <w:rPr>
                <w:rFonts w:ascii="Calibri" w:eastAsia="MS PGothic" w:hAnsi="Calibri" w:cs="Calibri"/>
                <w:sz w:val="16"/>
                <w:szCs w:val="16"/>
              </w:rPr>
              <w:t>インシデント管理</w:t>
            </w:r>
          </w:p>
        </w:tc>
        <w:tc>
          <w:tcPr>
            <w:tcW w:w="8190" w:type="dxa"/>
            <w:tcBorders>
              <w:top w:val="single" w:sz="4" w:space="0" w:color="auto"/>
            </w:tcBorders>
          </w:tcPr>
          <w:p w14:paraId="6B3A3A59" w14:textId="77777777" w:rsidR="001E577E" w:rsidRPr="001E577E" w:rsidRDefault="001E577E" w:rsidP="009A1A80">
            <w:pPr>
              <w:pStyle w:val="ProductList-Body"/>
              <w:keepNext/>
              <w:spacing w:after="120"/>
              <w:rPr>
                <w:rFonts w:ascii="Calibri" w:eastAsia="MS PGothic" w:hAnsi="Calibri" w:cs="Calibri"/>
              </w:rPr>
            </w:pPr>
            <w:r w:rsidRPr="001E577E">
              <w:rPr>
                <w:rFonts w:ascii="Calibri" w:eastAsia="MS PGothic" w:hAnsi="Calibri" w:cs="Calibri"/>
                <w:b/>
                <w:sz w:val="16"/>
                <w:szCs w:val="16"/>
              </w:rPr>
              <w:t>インシデント対応プロセス</w:t>
            </w:r>
          </w:p>
          <w:p w14:paraId="33DD598D"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マイクロソフトは、違反の内容、期間、違反の影響、報告者の名前、違反の報告先、</w:t>
            </w:r>
            <w:r w:rsidRPr="001E577E">
              <w:rPr>
                <w:rFonts w:ascii="Calibri" w:eastAsia="MS PGothic" w:hAnsi="Calibri" w:cs="Calibri"/>
                <w:color w:val="000000" w:themeColor="text1"/>
                <w:sz w:val="16"/>
              </w:rPr>
              <w:t>データの回復手順を含む、セキュリティ違反の記録を保持します。</w:t>
            </w:r>
          </w:p>
          <w:p w14:paraId="4DC13B62"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color w:val="000000" w:themeColor="text1"/>
                <w:sz w:val="16"/>
                <w:szCs w:val="16"/>
              </w:rPr>
              <w:t>-</w:t>
            </w:r>
            <w:r w:rsidRPr="001E577E">
              <w:rPr>
                <w:rFonts w:ascii="Calibri" w:eastAsia="MS PGothic" w:hAnsi="Calibri" w:cs="Calibri"/>
                <w:color w:val="000000" w:themeColor="text1"/>
                <w:sz w:val="16"/>
                <w:szCs w:val="16"/>
              </w:rPr>
              <w:tab/>
            </w:r>
            <w:r w:rsidRPr="001E577E">
              <w:rPr>
                <w:rFonts w:ascii="Calibri" w:eastAsia="MS PGothic" w:hAnsi="Calibri" w:cs="Calibri"/>
                <w:color w:val="000000" w:themeColor="text1"/>
                <w:sz w:val="16"/>
                <w:szCs w:val="16"/>
              </w:rPr>
              <w:t>セキュリティ</w:t>
            </w:r>
            <w:r w:rsidRPr="001E577E">
              <w:rPr>
                <w:rFonts w:ascii="Calibri" w:eastAsia="MS PGothic" w:hAnsi="Calibri" w:cs="Calibri"/>
                <w:color w:val="000000" w:themeColor="text1"/>
                <w:sz w:val="16"/>
                <w:szCs w:val="16"/>
              </w:rPr>
              <w:t xml:space="preserve"> </w:t>
            </w:r>
            <w:r w:rsidRPr="001E577E">
              <w:rPr>
                <w:rFonts w:ascii="Calibri" w:eastAsia="MS PGothic" w:hAnsi="Calibri" w:cs="Calibri"/>
                <w:color w:val="000000" w:themeColor="text1"/>
                <w:sz w:val="16"/>
                <w:szCs w:val="16"/>
              </w:rPr>
              <w:t>インシデントとなる各セキュリティ違反について、マイクロソフトは、上記の「セキュリティ</w:t>
            </w:r>
            <w:r w:rsidRPr="001E577E">
              <w:rPr>
                <w:rFonts w:ascii="Calibri" w:eastAsia="MS PGothic" w:hAnsi="Calibri" w:cs="Calibri"/>
                <w:color w:val="000000" w:themeColor="text1"/>
                <w:sz w:val="16"/>
                <w:szCs w:val="16"/>
              </w:rPr>
              <w:t xml:space="preserve"> </w:t>
            </w:r>
            <w:r w:rsidRPr="001E577E">
              <w:rPr>
                <w:rFonts w:ascii="Calibri" w:eastAsia="MS PGothic" w:hAnsi="Calibri" w:cs="Calibri"/>
                <w:color w:val="000000" w:themeColor="text1"/>
                <w:sz w:val="16"/>
                <w:szCs w:val="16"/>
              </w:rPr>
              <w:t>インシデントの通知」の規定に従い、過度の遅滞なく、かつ、いかなる場合も</w:t>
            </w:r>
            <w:r w:rsidRPr="001E577E">
              <w:rPr>
                <w:rFonts w:ascii="Calibri" w:eastAsia="MS PGothic" w:hAnsi="Calibri" w:cs="Calibri"/>
                <w:color w:val="000000" w:themeColor="text1"/>
                <w:sz w:val="16"/>
                <w:szCs w:val="16"/>
              </w:rPr>
              <w:t xml:space="preserve"> 72 </w:t>
            </w:r>
            <w:r w:rsidRPr="001E577E">
              <w:rPr>
                <w:rFonts w:ascii="Calibri" w:eastAsia="MS PGothic" w:hAnsi="Calibri" w:cs="Calibri"/>
                <w:color w:val="000000" w:themeColor="text1"/>
                <w:sz w:val="16"/>
                <w:szCs w:val="16"/>
              </w:rPr>
              <w:t>時間以内に通知を行います</w:t>
            </w:r>
            <w:r w:rsidRPr="001E577E">
              <w:rPr>
                <w:rFonts w:ascii="Calibri" w:eastAsia="MS PGothic" w:hAnsi="Calibri" w:cs="Calibri"/>
                <w:iCs/>
                <w:color w:val="000000" w:themeColor="text1"/>
                <w:sz w:val="16"/>
                <w:szCs w:val="16"/>
              </w:rPr>
              <w:t>。</w:t>
            </w:r>
          </w:p>
          <w:p w14:paraId="090FEB2F"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color w:val="000000" w:themeColor="text1"/>
                <w:sz w:val="16"/>
              </w:rPr>
              <w:t>-</w:t>
            </w:r>
            <w:r w:rsidRPr="001E577E">
              <w:rPr>
                <w:rFonts w:ascii="Calibri" w:eastAsia="MS PGothic" w:hAnsi="Calibri" w:cs="Calibri"/>
                <w:color w:val="000000" w:themeColor="text1"/>
                <w:sz w:val="16"/>
              </w:rPr>
              <w:tab/>
            </w:r>
            <w:r w:rsidRPr="001E577E">
              <w:rPr>
                <w:rFonts w:ascii="Calibri" w:eastAsia="MS PGothic" w:hAnsi="Calibri" w:cs="Calibri"/>
                <w:color w:val="000000" w:themeColor="text1"/>
                <w:sz w:val="16"/>
              </w:rPr>
              <w:t>マイクロソフトは、開示されたデータ、データの開示先および開示時刻を含む、顧客データおよびプロフェッショナル</w:t>
            </w:r>
            <w:r w:rsidRPr="001E577E">
              <w:rPr>
                <w:rFonts w:ascii="Calibri" w:eastAsia="MS PGothic" w:hAnsi="Calibri" w:cs="Calibri"/>
                <w:color w:val="000000" w:themeColor="text1"/>
                <w:sz w:val="16"/>
              </w:rPr>
              <w:t xml:space="preserve"> </w:t>
            </w:r>
            <w:r w:rsidRPr="001E577E">
              <w:rPr>
                <w:rFonts w:ascii="Calibri" w:eastAsia="MS PGothic" w:hAnsi="Calibri" w:cs="Calibri"/>
                <w:color w:val="000000" w:themeColor="text1"/>
                <w:sz w:val="16"/>
              </w:rPr>
              <w:t>サービス</w:t>
            </w:r>
            <w:r w:rsidRPr="001E577E">
              <w:rPr>
                <w:rFonts w:ascii="Calibri" w:eastAsia="MS PGothic" w:hAnsi="Calibri" w:cs="Calibri"/>
                <w:color w:val="000000" w:themeColor="text1"/>
                <w:sz w:val="16"/>
              </w:rPr>
              <w:t xml:space="preserve"> </w:t>
            </w:r>
            <w:r w:rsidRPr="001E577E">
              <w:rPr>
                <w:rFonts w:ascii="Calibri" w:eastAsia="MS PGothic" w:hAnsi="Calibri" w:cs="Calibri"/>
                <w:color w:val="000000" w:themeColor="text1"/>
                <w:sz w:val="16"/>
              </w:rPr>
              <w:t>データの開示を追跡するか、</w:t>
            </w:r>
            <w:r w:rsidRPr="001E577E">
              <w:rPr>
                <w:rFonts w:ascii="Calibri" w:eastAsia="MS PGothic" w:hAnsi="Calibri" w:cs="Calibri"/>
                <w:color w:val="000000" w:themeColor="text1"/>
                <w:sz w:val="16"/>
                <w:szCs w:val="16"/>
              </w:rPr>
              <w:t>またはお客様が追跡できる</w:t>
            </w:r>
            <w:r w:rsidRPr="001E577E">
              <w:rPr>
                <w:rFonts w:ascii="Calibri" w:eastAsia="MS PGothic" w:hAnsi="Calibri" w:cs="Calibri"/>
                <w:sz w:val="16"/>
                <w:szCs w:val="16"/>
              </w:rPr>
              <w:t>ようにします。</w:t>
            </w:r>
          </w:p>
          <w:p w14:paraId="42BE0F9D"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b/>
                <w:sz w:val="16"/>
                <w:szCs w:val="16"/>
              </w:rPr>
              <w:t>サービス監視</w:t>
            </w:r>
            <w:r w:rsidRPr="004C12D6">
              <w:rPr>
                <w:rFonts w:ascii="Calibri" w:eastAsia="MS PGothic" w:hAnsi="Calibri" w:cs="Calibri"/>
                <w:b/>
                <w:bCs/>
                <w:sz w:val="16"/>
                <w:szCs w:val="16"/>
              </w:rPr>
              <w:t>。</w:t>
            </w:r>
            <w:r w:rsidRPr="001E577E">
              <w:rPr>
                <w:rFonts w:ascii="Calibri" w:eastAsia="MS PGothic" w:hAnsi="Calibri" w:cs="Calibri"/>
                <w:sz w:val="16"/>
                <w:szCs w:val="16"/>
              </w:rPr>
              <w:t>マイクロソフトのセキュリティ担当者は、少なくとも</w:t>
            </w:r>
            <w:r w:rsidRPr="001E577E">
              <w:rPr>
                <w:rFonts w:ascii="Calibri" w:eastAsia="MS PGothic" w:hAnsi="Calibri" w:cs="Calibri"/>
                <w:sz w:val="16"/>
                <w:szCs w:val="16"/>
              </w:rPr>
              <w:t xml:space="preserve"> 6 </w:t>
            </w:r>
            <w:r w:rsidRPr="001E577E">
              <w:rPr>
                <w:rFonts w:ascii="Calibri" w:eastAsia="MS PGothic" w:hAnsi="Calibri" w:cs="Calibri"/>
                <w:sz w:val="16"/>
                <w:szCs w:val="16"/>
              </w:rPr>
              <w:t>か月ごとに記録を確認し、必要な場合は改善のための取り組みを提案します。</w:t>
            </w:r>
          </w:p>
        </w:tc>
      </w:tr>
      <w:tr w:rsidR="001E577E" w:rsidRPr="001E577E" w14:paraId="0D9A3FF2" w14:textId="77777777" w:rsidTr="009A1A80">
        <w:tc>
          <w:tcPr>
            <w:tcW w:w="2610" w:type="dxa"/>
            <w:vAlign w:val="center"/>
          </w:tcPr>
          <w:p w14:paraId="46F4E9EB" w14:textId="77777777" w:rsidR="001E577E" w:rsidRPr="001E577E" w:rsidRDefault="001E577E" w:rsidP="009A1A80">
            <w:pPr>
              <w:pStyle w:val="ProductList-Body"/>
              <w:spacing w:after="120"/>
              <w:rPr>
                <w:rFonts w:ascii="Calibri" w:eastAsia="MS PGothic" w:hAnsi="Calibri" w:cs="Calibri"/>
                <w:sz w:val="16"/>
                <w:szCs w:val="16"/>
              </w:rPr>
            </w:pPr>
            <w:r w:rsidRPr="001E577E">
              <w:rPr>
                <w:rFonts w:ascii="Calibri" w:eastAsia="MS PGothic" w:hAnsi="Calibri" w:cs="Calibri"/>
                <w:sz w:val="16"/>
                <w:szCs w:val="16"/>
              </w:rPr>
              <w:t>事業継続性の管理</w:t>
            </w:r>
          </w:p>
        </w:tc>
        <w:tc>
          <w:tcPr>
            <w:tcW w:w="8190" w:type="dxa"/>
          </w:tcPr>
          <w:p w14:paraId="3CBEB1A4" w14:textId="77777777" w:rsidR="001E577E" w:rsidRPr="001E577E" w:rsidRDefault="001E577E" w:rsidP="009A1A80">
            <w:pPr>
              <w:pStyle w:val="ProductList-Body"/>
              <w:spacing w:after="120"/>
              <w:ind w:left="162" w:hanging="162"/>
              <w:rPr>
                <w:rFonts w:ascii="Calibri" w:eastAsia="MS PGothic" w:hAnsi="Calibri" w:cs="Calibri"/>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マイクロソフトは、顧客データまたはプロフェッショナル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データを処理する当社情報システムが設置されている施設について緊急時対応計画を保持しています。</w:t>
            </w:r>
          </w:p>
          <w:p w14:paraId="7AB1AF2D" w14:textId="77777777" w:rsidR="001E577E" w:rsidRPr="001E577E" w:rsidRDefault="001E577E" w:rsidP="009A1A80">
            <w:pPr>
              <w:pStyle w:val="ProductList-Body"/>
              <w:spacing w:after="120"/>
              <w:ind w:left="162" w:hanging="162"/>
              <w:rPr>
                <w:rFonts w:ascii="Calibri" w:eastAsia="MS PGothic" w:hAnsi="Calibri" w:cs="Calibri"/>
                <w:sz w:val="16"/>
                <w:szCs w:val="16"/>
              </w:rPr>
            </w:pPr>
            <w:r w:rsidRPr="001E577E">
              <w:rPr>
                <w:rFonts w:ascii="Calibri" w:eastAsia="MS PGothic" w:hAnsi="Calibri" w:cs="Calibri"/>
                <w:sz w:val="16"/>
                <w:szCs w:val="16"/>
              </w:rPr>
              <w:t>-</w:t>
            </w:r>
            <w:r w:rsidRPr="001E577E">
              <w:rPr>
                <w:rFonts w:ascii="Calibri" w:eastAsia="MS PGothic" w:hAnsi="Calibri" w:cs="Calibri"/>
                <w:sz w:val="16"/>
                <w:szCs w:val="16"/>
              </w:rPr>
              <w:tab/>
            </w:r>
            <w:r w:rsidRPr="001E577E">
              <w:rPr>
                <w:rFonts w:ascii="Calibri" w:eastAsia="MS PGothic" w:hAnsi="Calibri" w:cs="Calibri"/>
                <w:sz w:val="16"/>
                <w:szCs w:val="16"/>
              </w:rPr>
              <w:t>マイクロソフトの冗長ストレージおよびそのデータ回復手順は、損失または破壊される前の元の状態または最後に複製されたときの状態で顧客データおよびプロフェッショナル</w:t>
            </w:r>
            <w:r w:rsidRPr="001E577E">
              <w:rPr>
                <w:rFonts w:ascii="Calibri" w:eastAsia="MS PGothic" w:hAnsi="Calibri" w:cs="Calibri"/>
                <w:sz w:val="16"/>
                <w:szCs w:val="16"/>
              </w:rPr>
              <w:t xml:space="preserve"> </w:t>
            </w:r>
            <w:r w:rsidRPr="001E577E">
              <w:rPr>
                <w:rFonts w:ascii="Calibri" w:eastAsia="MS PGothic" w:hAnsi="Calibri" w:cs="Calibri"/>
                <w:sz w:val="16"/>
                <w:szCs w:val="16"/>
              </w:rPr>
              <w:t>サービス</w:t>
            </w:r>
            <w:r w:rsidRPr="001E577E">
              <w:rPr>
                <w:rFonts w:ascii="Calibri" w:eastAsia="MS PGothic" w:hAnsi="Calibri" w:cs="Calibri"/>
                <w:sz w:val="16"/>
                <w:szCs w:val="16"/>
              </w:rPr>
              <w:t xml:space="preserve"> </w:t>
            </w:r>
            <w:r w:rsidRPr="001E577E">
              <w:rPr>
                <w:rFonts w:ascii="Calibri" w:eastAsia="MS PGothic" w:hAnsi="Calibri" w:cs="Calibri"/>
                <w:sz w:val="16"/>
                <w:szCs w:val="16"/>
              </w:rPr>
              <w:t>データを再構築することを試みるように設計されています。</w:t>
            </w:r>
          </w:p>
        </w:tc>
      </w:tr>
    </w:tbl>
    <w:p w14:paraId="7193DE49" w14:textId="77777777" w:rsidR="001E577E" w:rsidRPr="001E577E" w:rsidRDefault="001E577E" w:rsidP="001E577E">
      <w:pPr>
        <w:pStyle w:val="ProductList-Body"/>
        <w:spacing w:after="120"/>
        <w:rPr>
          <w:rFonts w:ascii="Calibri" w:eastAsia="MS PGothic" w:hAnsi="Calibri" w:cs="Calibri"/>
        </w:rPr>
      </w:pPr>
    </w:p>
    <w:p w14:paraId="50C37946" w14:textId="77777777" w:rsidR="001E577E" w:rsidRPr="00154038" w:rsidRDefault="003A238F" w:rsidP="001E577E">
      <w:pPr>
        <w:pStyle w:val="ProductList-Body"/>
        <w:shd w:val="clear" w:color="auto" w:fill="A6A6A6" w:themeFill="background1" w:themeFillShade="A6"/>
        <w:spacing w:after="120"/>
        <w:jc w:val="right"/>
        <w:rPr>
          <w:rFonts w:ascii="Calibri" w:eastAsia="MS PGothic" w:hAnsi="Calibri" w:cs="Calibri"/>
          <w:sz w:val="16"/>
          <w:szCs w:val="16"/>
        </w:rPr>
      </w:pPr>
      <w:hyperlink w:anchor="TableofContents" w:tooltip="目次" w:history="1">
        <w:r w:rsidR="001E577E" w:rsidRPr="00154038">
          <w:rPr>
            <w:rStyle w:val="Hyperlink"/>
            <w:rFonts w:ascii="Calibri" w:eastAsia="MS PGothic" w:hAnsi="Calibri" w:cs="Calibri"/>
            <w:sz w:val="16"/>
            <w:szCs w:val="16"/>
          </w:rPr>
          <w:t>目次</w:t>
        </w:r>
      </w:hyperlink>
      <w:r w:rsidR="001E577E" w:rsidRPr="00154038">
        <w:rPr>
          <w:rFonts w:ascii="Calibri" w:eastAsia="MS PGothic" w:hAnsi="Calibri" w:cs="Calibri"/>
          <w:sz w:val="16"/>
          <w:szCs w:val="16"/>
        </w:rPr>
        <w:t xml:space="preserve"> / </w:t>
      </w:r>
      <w:hyperlink w:anchor="GeneralTerms" w:tooltip="一般条件" w:history="1">
        <w:r w:rsidR="001E577E" w:rsidRPr="00154038">
          <w:rPr>
            <w:rStyle w:val="Hyperlink"/>
            <w:rFonts w:ascii="Calibri" w:eastAsia="MS PGothic" w:hAnsi="Calibri" w:cs="Calibri"/>
            <w:sz w:val="16"/>
            <w:szCs w:val="16"/>
          </w:rPr>
          <w:t>標準の条件</w:t>
        </w:r>
      </w:hyperlink>
    </w:p>
    <w:p w14:paraId="76105BDA" w14:textId="77777777" w:rsidR="001E577E" w:rsidRPr="001E577E" w:rsidRDefault="001E577E" w:rsidP="001E577E">
      <w:pPr>
        <w:pStyle w:val="ProductList-Body"/>
        <w:spacing w:after="120"/>
        <w:rPr>
          <w:rFonts w:ascii="Calibri" w:eastAsia="MS PGothic" w:hAnsi="Calibri" w:cs="Calibri"/>
        </w:rPr>
      </w:pPr>
    </w:p>
    <w:p w14:paraId="6CA0A9D6" w14:textId="77777777" w:rsidR="001E577E" w:rsidRPr="001E577E" w:rsidRDefault="001E577E" w:rsidP="001E577E">
      <w:pPr>
        <w:pStyle w:val="ProductList-Body"/>
        <w:spacing w:after="120"/>
        <w:rPr>
          <w:rFonts w:ascii="Calibri" w:eastAsia="MS PGothic" w:hAnsi="Calibri" w:cs="Calibri"/>
        </w:rPr>
        <w:sectPr w:rsidR="001E577E" w:rsidRPr="001E577E" w:rsidSect="001E5322">
          <w:footerReference w:type="first" r:id="rId28"/>
          <w:pgSz w:w="12240" w:h="15840"/>
          <w:pgMar w:top="1440" w:right="720" w:bottom="1440" w:left="720" w:header="720" w:footer="720" w:gutter="0"/>
          <w:cols w:space="720"/>
          <w:docGrid w:linePitch="360"/>
        </w:sectPr>
      </w:pPr>
    </w:p>
    <w:p w14:paraId="6AA06975" w14:textId="77777777" w:rsidR="001E577E" w:rsidRPr="001E577E" w:rsidRDefault="001E577E" w:rsidP="001E577E">
      <w:pPr>
        <w:pStyle w:val="ProductList-Body"/>
        <w:spacing w:after="120"/>
        <w:rPr>
          <w:rFonts w:ascii="Calibri" w:eastAsia="MS PGothic" w:hAnsi="Calibri" w:cs="Calibri"/>
        </w:rPr>
        <w:sectPr w:rsidR="001E577E" w:rsidRPr="001E577E" w:rsidSect="001E5322">
          <w:footerReference w:type="default" r:id="rId29"/>
          <w:footerReference w:type="first" r:id="rId30"/>
          <w:type w:val="continuous"/>
          <w:pgSz w:w="12240" w:h="15840"/>
          <w:pgMar w:top="1440" w:right="720" w:bottom="1440" w:left="720" w:header="720" w:footer="720" w:gutter="0"/>
          <w:cols w:space="720"/>
          <w:titlePg/>
          <w:docGrid w:linePitch="360"/>
        </w:sectPr>
      </w:pPr>
    </w:p>
    <w:p w14:paraId="26FA8AF1" w14:textId="77777777" w:rsidR="001E577E" w:rsidRPr="009A0A6B" w:rsidRDefault="001E577E" w:rsidP="001E577E">
      <w:pPr>
        <w:pStyle w:val="ProductList-SectionHeading"/>
        <w:spacing w:after="120"/>
        <w:outlineLvl w:val="0"/>
        <w:rPr>
          <w:rFonts w:eastAsia="MS PGothic" w:cstheme="majorHAnsi"/>
          <w:b w:val="0"/>
          <w:bCs/>
        </w:rPr>
      </w:pPr>
      <w:bookmarkStart w:id="164" w:name="_Toc155365252"/>
      <w:bookmarkStart w:id="165" w:name="_Toc8395062"/>
      <w:bookmarkStart w:id="166" w:name="_Toc6563850"/>
      <w:bookmarkStart w:id="167" w:name="_Toc21617071"/>
      <w:bookmarkStart w:id="168" w:name="_Toc26972866"/>
      <w:r w:rsidRPr="009A0A6B">
        <w:rPr>
          <w:rFonts w:eastAsia="MS PGothic" w:cstheme="majorHAnsi"/>
          <w:b w:val="0"/>
          <w:bCs/>
        </w:rPr>
        <w:t>付属文書</w:t>
      </w:r>
      <w:r w:rsidRPr="009A0A6B">
        <w:rPr>
          <w:rFonts w:eastAsia="MS PGothic" w:cstheme="majorHAnsi"/>
          <w:b w:val="0"/>
          <w:bCs/>
        </w:rPr>
        <w:t xml:space="preserve"> B – </w:t>
      </w:r>
      <w:r w:rsidRPr="009A0A6B">
        <w:rPr>
          <w:rFonts w:eastAsia="MS PGothic" w:cstheme="majorHAnsi"/>
          <w:b w:val="0"/>
          <w:bCs/>
        </w:rPr>
        <w:t>データ主体、および個人データの種類</w:t>
      </w:r>
      <w:bookmarkEnd w:id="164"/>
    </w:p>
    <w:bookmarkEnd w:id="165"/>
    <w:bookmarkEnd w:id="166"/>
    <w:bookmarkEnd w:id="167"/>
    <w:bookmarkEnd w:id="168"/>
    <w:p w14:paraId="74B1066E" w14:textId="77777777" w:rsidR="001E577E" w:rsidRPr="001E577E" w:rsidRDefault="001E577E" w:rsidP="001E577E">
      <w:pPr>
        <w:pStyle w:val="ProductList-Body"/>
        <w:rPr>
          <w:rFonts w:ascii="Calibri" w:eastAsia="MS PGothic" w:hAnsi="Calibri" w:cs="Calibri"/>
        </w:rPr>
      </w:pPr>
    </w:p>
    <w:p w14:paraId="4650A3B8" w14:textId="77777777" w:rsidR="001E577E" w:rsidRPr="001E577E" w:rsidRDefault="001E577E" w:rsidP="001E577E">
      <w:pPr>
        <w:pStyle w:val="ProductList-Body"/>
        <w:spacing w:after="120"/>
        <w:rPr>
          <w:rFonts w:ascii="Calibri" w:eastAsia="MS PGothic" w:hAnsi="Calibri" w:cs="Calibri"/>
        </w:rPr>
      </w:pPr>
      <w:r w:rsidRPr="009A0A6B">
        <w:rPr>
          <w:rFonts w:ascii="Calibri" w:eastAsia="MS PGothic" w:hAnsi="Calibri" w:cs="Calibri"/>
          <w:b/>
          <w:bCs/>
          <w:szCs w:val="18"/>
        </w:rPr>
        <w:t>データ主体</w:t>
      </w:r>
      <w:r w:rsidRPr="009A0A6B">
        <w:rPr>
          <w:rFonts w:ascii="Calibri" w:eastAsia="MS PGothic" w:hAnsi="Calibri" w:cs="Calibri"/>
          <w:b/>
          <w:bCs/>
          <w:szCs w:val="18"/>
        </w:rPr>
        <w:t>:</w:t>
      </w:r>
      <w:r w:rsidRPr="001E577E">
        <w:rPr>
          <w:rFonts w:ascii="Calibri" w:eastAsia="MS PGothic" w:hAnsi="Calibri" w:cs="Calibri"/>
        </w:rPr>
        <w:t>データ主体には、お客様の担当者ならびにお客様の従業員、委託業者、協力者、および顧客などのエンドユーザーが含まれます。データ主体には、マイクロソフトが提供するサービスのユーザーに個人情報を伝達または移転することを試みる個人が含まれる場合もあります。</w:t>
      </w:r>
      <w:r w:rsidRPr="001E577E">
        <w:rPr>
          <w:rFonts w:ascii="Calibri" w:eastAsia="MS PGothic" w:hAnsi="Calibri" w:cs="Calibri"/>
          <w:szCs w:val="18"/>
        </w:rPr>
        <w:t>マイクロソフトは、お客様による本製品および本サービスの使用に応じて、お客様が以下のいずれかの種類のデータ主体からの個人データを個人データに含めることを選択できることに同意します。</w:t>
      </w:r>
    </w:p>
    <w:p w14:paraId="1EA5AA21"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お客様の従業員、請負業者、および臨時従業員</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現職者、旧職者、候補者</w:t>
      </w:r>
      <w:r w:rsidRPr="001E577E">
        <w:rPr>
          <w:rFonts w:ascii="Calibri" w:eastAsia="MS PGothic" w:hAnsi="Calibri" w:cs="Calibri"/>
          <w:color w:val="212121"/>
          <w:sz w:val="18"/>
          <w:szCs w:val="18"/>
        </w:rPr>
        <w:t>)</w:t>
      </w:r>
    </w:p>
    <w:p w14:paraId="547C7720"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上記の関係者</w:t>
      </w:r>
    </w:p>
    <w:p w14:paraId="45F2D6E0"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お客様の協力者</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連絡先</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自然人</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または法人の協力者</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連絡先の従業員、請負業者、または臨時労働者</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現職者、旧職者、候補者</w:t>
      </w:r>
      <w:r w:rsidRPr="001E577E">
        <w:rPr>
          <w:rFonts w:ascii="Calibri" w:eastAsia="MS PGothic" w:hAnsi="Calibri" w:cs="Calibri"/>
          <w:color w:val="212121"/>
          <w:sz w:val="18"/>
          <w:szCs w:val="18"/>
        </w:rPr>
        <w:t>)</w:t>
      </w:r>
    </w:p>
    <w:p w14:paraId="102A1776"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ユーザー</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お客様、クライアント、患者、訪問者など</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およびお客様のサービスのユーザーであるその他のデータ主体</w:t>
      </w:r>
    </w:p>
    <w:p w14:paraId="39D2B34E"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コラボレーション、コミュニケーション、またはその他の方法でお客様の従業員と能動的にやり取りする、あるいはお客様が提供するアプリや</w:t>
      </w:r>
      <w:r w:rsidRPr="001E577E">
        <w:rPr>
          <w:rFonts w:ascii="Calibri" w:eastAsia="MS PGothic" w:hAnsi="Calibri" w:cs="Calibri"/>
          <w:color w:val="212121"/>
          <w:sz w:val="18"/>
          <w:szCs w:val="18"/>
        </w:rPr>
        <w:t xml:space="preserve"> Web </w:t>
      </w:r>
      <w:r w:rsidRPr="001E577E">
        <w:rPr>
          <w:rFonts w:ascii="Calibri" w:eastAsia="MS PGothic" w:hAnsi="Calibri" w:cs="Calibri"/>
          <w:color w:val="212121"/>
          <w:sz w:val="18"/>
          <w:szCs w:val="18"/>
        </w:rPr>
        <w:t>サイトなどのコミュニケーション</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ツールを使用するパートナー、利害関係者、または個人</w:t>
      </w:r>
    </w:p>
    <w:p w14:paraId="63357BF8"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お客様と受動的にやり取りする利害関係者または個人</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たとえば、これらの利害関係者または個人が、お客様との間でやり取りされたドキュメントや通信内容で調査または言及されている主体であるため</w:t>
      </w:r>
      <w:r w:rsidRPr="001E577E">
        <w:rPr>
          <w:rFonts w:ascii="Calibri" w:eastAsia="MS PGothic" w:hAnsi="Calibri" w:cs="Calibri"/>
          <w:color w:val="212121"/>
          <w:sz w:val="18"/>
          <w:szCs w:val="18"/>
        </w:rPr>
        <w:t>)</w:t>
      </w:r>
    </w:p>
    <w:p w14:paraId="15E1C19F"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未成年者</w:t>
      </w:r>
    </w:p>
    <w:p w14:paraId="10CDB327"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専門的な特権を持つ職業的専門家</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医師、弁護士、公証人、宗教従事者など</w:t>
      </w:r>
      <w:r w:rsidRPr="001E577E">
        <w:rPr>
          <w:rFonts w:ascii="Calibri" w:eastAsia="MS PGothic" w:hAnsi="Calibri" w:cs="Calibri"/>
          <w:color w:val="212121"/>
          <w:sz w:val="18"/>
          <w:szCs w:val="18"/>
        </w:rPr>
        <w:t>)</w:t>
      </w:r>
    </w:p>
    <w:p w14:paraId="3E5E9019"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b/>
        </w:rPr>
        <w:t>データの種類</w:t>
      </w:r>
      <w:r w:rsidRPr="00365E85">
        <w:rPr>
          <w:rFonts w:ascii="Calibri" w:eastAsia="MS PGothic" w:hAnsi="Calibri" w:cs="Calibri"/>
          <w:b/>
          <w:bCs/>
        </w:rPr>
        <w:t>:</w:t>
      </w:r>
      <w:r w:rsidRPr="001E577E">
        <w:rPr>
          <w:rFonts w:ascii="Calibri" w:eastAsia="MS PGothic" w:hAnsi="Calibri" w:cs="Calibri"/>
        </w:rPr>
        <w:t>本製品および本サービスに関連する電子メール、文書およびその他の電子形式のデータに含まれる個人データ。</w:t>
      </w:r>
      <w:r w:rsidRPr="001E577E">
        <w:rPr>
          <w:rFonts w:ascii="Calibri" w:eastAsia="MS PGothic" w:hAnsi="Calibri" w:cs="Calibri"/>
          <w:color w:val="212121"/>
          <w:szCs w:val="18"/>
        </w:rPr>
        <w:t xml:space="preserve"> </w:t>
      </w:r>
      <w:r w:rsidRPr="001E577E">
        <w:rPr>
          <w:rFonts w:ascii="Calibri" w:eastAsia="MS PGothic" w:hAnsi="Calibri" w:cs="Calibri"/>
          <w:color w:val="212121"/>
          <w:szCs w:val="18"/>
        </w:rPr>
        <w:t>マイクロソフトは、お客様による本製品および本サービスの使用に応じて、お客様が以下のいずれかの種類の個人データを個人データに含めることを選択できることに同意します。</w:t>
      </w:r>
    </w:p>
    <w:p w14:paraId="4CCADA03"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基本的な個人データ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出生地、居住地の番地</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住所</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、郵便番号、市区町村、国、携帯電話番号、名、姓、イニシャル、電子メール</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アドレス、性別、生年月日</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。これには、家族や子どもに関する基本的な個人データも含まれます</w:t>
      </w:r>
    </w:p>
    <w:p w14:paraId="1D1A7125"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認証データ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ユーザー名、パスワードまたは</w:t>
      </w:r>
      <w:r w:rsidRPr="001E577E">
        <w:rPr>
          <w:rFonts w:ascii="Calibri" w:eastAsia="MS PGothic" w:hAnsi="Calibri" w:cs="Calibri"/>
          <w:color w:val="212121"/>
          <w:sz w:val="18"/>
          <w:szCs w:val="18"/>
        </w:rPr>
        <w:t xml:space="preserve"> PIN </w:t>
      </w:r>
      <w:r w:rsidRPr="001E577E">
        <w:rPr>
          <w:rFonts w:ascii="Calibri" w:eastAsia="MS PGothic" w:hAnsi="Calibri" w:cs="Calibri"/>
          <w:color w:val="212121"/>
          <w:sz w:val="18"/>
          <w:szCs w:val="18"/>
        </w:rPr>
        <w:t>コード、セキュリティの質問、監査証跡</w:t>
      </w:r>
      <w:r w:rsidRPr="001E577E">
        <w:rPr>
          <w:rFonts w:ascii="Calibri" w:eastAsia="MS PGothic" w:hAnsi="Calibri" w:cs="Calibri"/>
          <w:color w:val="212121"/>
          <w:sz w:val="18"/>
          <w:szCs w:val="18"/>
        </w:rPr>
        <w:t>)</w:t>
      </w:r>
    </w:p>
    <w:p w14:paraId="1A7359EE"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連絡先情報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住所、電子メール、電話番号、ソーシャル</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メディア</w:t>
      </w:r>
      <w:r w:rsidRPr="001E577E">
        <w:rPr>
          <w:rFonts w:ascii="Calibri" w:eastAsia="MS PGothic" w:hAnsi="Calibri" w:cs="Calibri"/>
          <w:color w:val="212121"/>
          <w:sz w:val="18"/>
          <w:szCs w:val="18"/>
        </w:rPr>
        <w:t xml:space="preserve"> ID</w:t>
      </w:r>
      <w:r w:rsidRPr="001E577E">
        <w:rPr>
          <w:rFonts w:ascii="Calibri" w:eastAsia="MS PGothic" w:hAnsi="Calibri" w:cs="Calibri"/>
          <w:color w:val="212121"/>
          <w:sz w:val="18"/>
          <w:szCs w:val="18"/>
        </w:rPr>
        <w:t>、緊急連絡先</w:t>
      </w:r>
      <w:r w:rsidRPr="001E577E">
        <w:rPr>
          <w:rFonts w:ascii="Calibri" w:eastAsia="MS PGothic" w:hAnsi="Calibri" w:cs="Calibri"/>
          <w:color w:val="212121"/>
          <w:sz w:val="18"/>
          <w:szCs w:val="18"/>
        </w:rPr>
        <w:t>)</w:t>
      </w:r>
    </w:p>
    <w:p w14:paraId="564DCFDC"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一意の識別番号と署名</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社会保障番号、銀行口座番号、パスポートおよび</w:t>
      </w:r>
      <w:r w:rsidRPr="001E577E">
        <w:rPr>
          <w:rFonts w:ascii="Calibri" w:eastAsia="MS PGothic" w:hAnsi="Calibri" w:cs="Calibri"/>
          <w:color w:val="212121"/>
          <w:sz w:val="18"/>
          <w:szCs w:val="18"/>
        </w:rPr>
        <w:t xml:space="preserve"> ID </w:t>
      </w:r>
      <w:r w:rsidRPr="001E577E">
        <w:rPr>
          <w:rFonts w:ascii="Calibri" w:eastAsia="MS PGothic" w:hAnsi="Calibri" w:cs="Calibri"/>
          <w:color w:val="212121"/>
          <w:sz w:val="18"/>
          <w:szCs w:val="18"/>
        </w:rPr>
        <w:t>カード番号、運転免許証番号と車両登録データ、</w:t>
      </w:r>
      <w:r w:rsidRPr="001E577E">
        <w:rPr>
          <w:rFonts w:ascii="Calibri" w:eastAsia="MS PGothic" w:hAnsi="Calibri" w:cs="Calibri"/>
          <w:color w:val="212121"/>
          <w:sz w:val="18"/>
          <w:szCs w:val="18"/>
        </w:rPr>
        <w:t xml:space="preserve">IP </w:t>
      </w:r>
      <w:r w:rsidRPr="001E577E">
        <w:rPr>
          <w:rFonts w:ascii="Calibri" w:eastAsia="MS PGothic" w:hAnsi="Calibri" w:cs="Calibri"/>
          <w:color w:val="212121"/>
          <w:sz w:val="18"/>
          <w:szCs w:val="18"/>
        </w:rPr>
        <w:t>アドレス、従業員番号、学生番号、患者番号、署名、追跡用</w:t>
      </w:r>
      <w:r w:rsidRPr="001E577E">
        <w:rPr>
          <w:rFonts w:ascii="Calibri" w:eastAsia="MS PGothic" w:hAnsi="Calibri" w:cs="Calibri"/>
          <w:color w:val="212121"/>
          <w:sz w:val="18"/>
          <w:szCs w:val="18"/>
        </w:rPr>
        <w:t xml:space="preserve"> Cookie </w:t>
      </w:r>
      <w:r w:rsidRPr="001E577E">
        <w:rPr>
          <w:rFonts w:ascii="Calibri" w:eastAsia="MS PGothic" w:hAnsi="Calibri" w:cs="Calibri"/>
          <w:color w:val="212121"/>
          <w:sz w:val="18"/>
          <w:szCs w:val="18"/>
        </w:rPr>
        <w:t>の一意の識別子</w:t>
      </w:r>
      <w:r w:rsidRPr="001E577E">
        <w:rPr>
          <w:rFonts w:ascii="Calibri" w:eastAsia="MS PGothic" w:hAnsi="Calibri" w:cs="Calibri"/>
          <w:color w:val="212121"/>
          <w:sz w:val="18"/>
          <w:szCs w:val="18"/>
        </w:rPr>
        <w:t>)</w:t>
      </w:r>
    </w:p>
    <w:p w14:paraId="022C00F2"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仮名識別子</w:t>
      </w:r>
    </w:p>
    <w:p w14:paraId="6D2CE51B"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金融および保険情報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保険番号、銀行口座名および番号、クレジット</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カード保有者名および番号、請求書番号、収入、保証の種類、支払いパターン、信用度</w:t>
      </w:r>
      <w:r w:rsidRPr="001E577E">
        <w:rPr>
          <w:rFonts w:ascii="Calibri" w:eastAsia="MS PGothic" w:hAnsi="Calibri" w:cs="Calibri"/>
          <w:color w:val="212121"/>
          <w:sz w:val="18"/>
          <w:szCs w:val="18"/>
        </w:rPr>
        <w:t>)</w:t>
      </w:r>
    </w:p>
    <w:p w14:paraId="6E5E288E"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取引情報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購入履歴、特別オファー、購読情報、支払い履歴</w:t>
      </w:r>
      <w:r w:rsidRPr="001E577E">
        <w:rPr>
          <w:rFonts w:ascii="Calibri" w:eastAsia="MS PGothic" w:hAnsi="Calibri" w:cs="Calibri"/>
          <w:color w:val="212121"/>
          <w:sz w:val="18"/>
          <w:szCs w:val="18"/>
        </w:rPr>
        <w:t>)</w:t>
      </w:r>
    </w:p>
    <w:p w14:paraId="2D46C826"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生体認証情報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DNA</w:t>
      </w:r>
      <w:r w:rsidRPr="001E577E">
        <w:rPr>
          <w:rFonts w:ascii="Calibri" w:eastAsia="MS PGothic" w:hAnsi="Calibri" w:cs="Calibri"/>
          <w:color w:val="212121"/>
          <w:sz w:val="18"/>
          <w:szCs w:val="18"/>
        </w:rPr>
        <w:t>、指紋、虹彩スキャン</w:t>
      </w:r>
      <w:r w:rsidRPr="001E577E">
        <w:rPr>
          <w:rFonts w:ascii="Calibri" w:eastAsia="MS PGothic" w:hAnsi="Calibri" w:cs="Calibri"/>
          <w:color w:val="212121"/>
          <w:sz w:val="18"/>
          <w:szCs w:val="18"/>
        </w:rPr>
        <w:t>)</w:t>
      </w:r>
    </w:p>
    <w:p w14:paraId="0F791753"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位置データ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セル</w:t>
      </w:r>
      <w:r w:rsidRPr="001E577E">
        <w:rPr>
          <w:rFonts w:ascii="Calibri" w:eastAsia="MS PGothic" w:hAnsi="Calibri" w:cs="Calibri"/>
          <w:color w:val="212121"/>
          <w:sz w:val="18"/>
          <w:szCs w:val="18"/>
        </w:rPr>
        <w:t xml:space="preserve"> ID</w:t>
      </w:r>
      <w:r w:rsidRPr="001E577E">
        <w:rPr>
          <w:rFonts w:ascii="Calibri" w:eastAsia="MS PGothic" w:hAnsi="Calibri" w:cs="Calibri"/>
          <w:color w:val="212121"/>
          <w:sz w:val="18"/>
          <w:szCs w:val="18"/>
        </w:rPr>
        <w:t>、ジオロケーション</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ネットワーク</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データ、コール開始</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終了の位置。</w:t>
      </w:r>
      <w:r w:rsidRPr="001E577E">
        <w:rPr>
          <w:rFonts w:ascii="Calibri" w:eastAsia="MS PGothic" w:hAnsi="Calibri" w:cs="Calibri"/>
          <w:color w:val="212121"/>
          <w:sz w:val="18"/>
          <w:szCs w:val="18"/>
        </w:rPr>
        <w:t xml:space="preserve">WiFi </w:t>
      </w:r>
      <w:r w:rsidRPr="001E577E">
        <w:rPr>
          <w:rFonts w:ascii="Calibri" w:eastAsia="MS PGothic" w:hAnsi="Calibri" w:cs="Calibri"/>
          <w:color w:val="212121"/>
          <w:sz w:val="18"/>
          <w:szCs w:val="18"/>
        </w:rPr>
        <w:t>アクセス</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ポイントの使用から得られた位置データ</w:t>
      </w:r>
      <w:r w:rsidRPr="001E577E">
        <w:rPr>
          <w:rFonts w:ascii="Calibri" w:eastAsia="MS PGothic" w:hAnsi="Calibri" w:cs="Calibri"/>
          <w:color w:val="212121"/>
          <w:sz w:val="18"/>
          <w:szCs w:val="18"/>
        </w:rPr>
        <w:t>)</w:t>
      </w:r>
    </w:p>
    <w:p w14:paraId="33808380"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写真、動画、および音声</w:t>
      </w:r>
    </w:p>
    <w:p w14:paraId="64418FC1"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インターネット</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アクティビティ</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閲覧履歴、検索履歴、読書、テレビおよびラジオ視聴アクティビティ</w:t>
      </w:r>
      <w:r w:rsidRPr="001E577E">
        <w:rPr>
          <w:rFonts w:ascii="Calibri" w:eastAsia="MS PGothic" w:hAnsi="Calibri" w:cs="Calibri"/>
          <w:color w:val="212121"/>
          <w:sz w:val="18"/>
          <w:szCs w:val="18"/>
        </w:rPr>
        <w:t>)</w:t>
      </w:r>
    </w:p>
    <w:p w14:paraId="4234B92D"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デバイス識別情報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IMEI </w:t>
      </w:r>
      <w:r w:rsidRPr="001E577E">
        <w:rPr>
          <w:rFonts w:ascii="Calibri" w:eastAsia="MS PGothic" w:hAnsi="Calibri" w:cs="Calibri"/>
          <w:color w:val="212121"/>
          <w:sz w:val="18"/>
          <w:szCs w:val="18"/>
        </w:rPr>
        <w:t>番号、</w:t>
      </w:r>
      <w:r w:rsidRPr="001E577E">
        <w:rPr>
          <w:rFonts w:ascii="Calibri" w:eastAsia="MS PGothic" w:hAnsi="Calibri" w:cs="Calibri"/>
          <w:color w:val="212121"/>
          <w:sz w:val="18"/>
          <w:szCs w:val="18"/>
        </w:rPr>
        <w:t xml:space="preserve">SIM </w:t>
      </w:r>
      <w:r w:rsidRPr="001E577E">
        <w:rPr>
          <w:rFonts w:ascii="Calibri" w:eastAsia="MS PGothic" w:hAnsi="Calibri" w:cs="Calibri"/>
          <w:color w:val="212121"/>
          <w:sz w:val="18"/>
          <w:szCs w:val="18"/>
        </w:rPr>
        <w:t>カード番号、</w:t>
      </w:r>
      <w:r w:rsidRPr="001E577E">
        <w:rPr>
          <w:rFonts w:ascii="Calibri" w:eastAsia="MS PGothic" w:hAnsi="Calibri" w:cs="Calibri"/>
          <w:color w:val="212121"/>
          <w:sz w:val="18"/>
          <w:szCs w:val="18"/>
        </w:rPr>
        <w:t xml:space="preserve">MAC </w:t>
      </w:r>
      <w:r w:rsidRPr="001E577E">
        <w:rPr>
          <w:rFonts w:ascii="Calibri" w:eastAsia="MS PGothic" w:hAnsi="Calibri" w:cs="Calibri"/>
          <w:color w:val="212121"/>
          <w:sz w:val="18"/>
          <w:szCs w:val="18"/>
        </w:rPr>
        <w:t>アドレス</w:t>
      </w:r>
      <w:r w:rsidRPr="001E577E">
        <w:rPr>
          <w:rFonts w:ascii="Calibri" w:eastAsia="MS PGothic" w:hAnsi="Calibri" w:cs="Calibri"/>
          <w:color w:val="212121"/>
          <w:sz w:val="18"/>
          <w:szCs w:val="18"/>
        </w:rPr>
        <w:t>)</w:t>
      </w:r>
    </w:p>
    <w:p w14:paraId="7BB0D9EC"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プロファイリング</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確認された犯罪的または反社会的行動に基づくプロファイル、または訪問した</w:t>
      </w:r>
      <w:r w:rsidRPr="001E577E">
        <w:rPr>
          <w:rFonts w:ascii="Calibri" w:eastAsia="MS PGothic" w:hAnsi="Calibri" w:cs="Calibri"/>
          <w:color w:val="212121"/>
          <w:sz w:val="18"/>
          <w:szCs w:val="18"/>
        </w:rPr>
        <w:t xml:space="preserve"> URL</w:t>
      </w:r>
      <w:r w:rsidRPr="001E577E">
        <w:rPr>
          <w:rFonts w:ascii="Calibri" w:eastAsia="MS PGothic" w:hAnsi="Calibri" w:cs="Calibri"/>
          <w:color w:val="212121"/>
          <w:sz w:val="18"/>
          <w:szCs w:val="18"/>
        </w:rPr>
        <w:t>、クリック</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ストリーム、閲覧ログ、</w:t>
      </w:r>
      <w:r w:rsidRPr="001E577E">
        <w:rPr>
          <w:rFonts w:ascii="Calibri" w:eastAsia="MS PGothic" w:hAnsi="Calibri" w:cs="Calibri"/>
          <w:color w:val="212121"/>
          <w:sz w:val="18"/>
          <w:szCs w:val="18"/>
        </w:rPr>
        <w:t xml:space="preserve">IP </w:t>
      </w:r>
      <w:r w:rsidRPr="001E577E">
        <w:rPr>
          <w:rFonts w:ascii="Calibri" w:eastAsia="MS PGothic" w:hAnsi="Calibri" w:cs="Calibri"/>
          <w:color w:val="212121"/>
          <w:sz w:val="18"/>
          <w:szCs w:val="18"/>
        </w:rPr>
        <w:t>アドレス、ドメイン、インストール済みアプリに基づく仮名プロファイル、あるいはマーケティング設定に基づくプロファイル</w:t>
      </w:r>
      <w:r w:rsidRPr="001E577E">
        <w:rPr>
          <w:rFonts w:ascii="Calibri" w:eastAsia="MS PGothic" w:hAnsi="Calibri" w:cs="Calibri"/>
          <w:color w:val="212121"/>
          <w:sz w:val="18"/>
          <w:szCs w:val="18"/>
        </w:rPr>
        <w:t>)</w:t>
      </w:r>
    </w:p>
    <w:p w14:paraId="4AA52620"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人事および採用データ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雇用状況の宣言、採用情報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履歴書、職歴、学歴の詳細など</w:t>
      </w:r>
      <w:r w:rsidRPr="001E577E">
        <w:rPr>
          <w:rFonts w:ascii="Calibri" w:eastAsia="MS PGothic" w:hAnsi="Calibri" w:cs="Calibri"/>
          <w:color w:val="212121"/>
          <w:sz w:val="18"/>
          <w:szCs w:val="18"/>
        </w:rPr>
        <w:t>)</w:t>
      </w:r>
      <w:r w:rsidRPr="001E577E">
        <w:rPr>
          <w:rFonts w:ascii="Calibri" w:eastAsia="MS PGothic" w:hAnsi="Calibri" w:cs="Calibri"/>
          <w:color w:val="212121"/>
          <w:sz w:val="18"/>
          <w:szCs w:val="18"/>
        </w:rPr>
        <w:t>、職務および職位データ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勤務時間、査定と給与、労働許可証の詳細、対応可能状況、雇用条件、税金の詳細、支払の詳細、保険の詳細、場所および組織など</w:t>
      </w:r>
      <w:r w:rsidRPr="001E577E">
        <w:rPr>
          <w:rFonts w:ascii="Calibri" w:eastAsia="MS PGothic" w:hAnsi="Calibri" w:cs="Calibri"/>
          <w:color w:val="212121"/>
          <w:sz w:val="18"/>
          <w:szCs w:val="18"/>
        </w:rPr>
        <w:t>))</w:t>
      </w:r>
    </w:p>
    <w:p w14:paraId="3CB468F9"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教育データ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学歴、現在の教育、成績と結果、最終学歴、学習障害</w:t>
      </w:r>
      <w:r w:rsidRPr="001E577E">
        <w:rPr>
          <w:rFonts w:ascii="Calibri" w:eastAsia="MS PGothic" w:hAnsi="Calibri" w:cs="Calibri"/>
          <w:color w:val="212121"/>
          <w:sz w:val="18"/>
          <w:szCs w:val="18"/>
        </w:rPr>
        <w:t>)</w:t>
      </w:r>
    </w:p>
    <w:p w14:paraId="702C0001"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市民権と居住に関する情報</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市民権、帰化ステータス、婚姻ステータス、国籍、移民ステータス、パスポート</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データ、居住または労働許可の詳細</w:t>
      </w:r>
      <w:r w:rsidRPr="001E577E">
        <w:rPr>
          <w:rFonts w:ascii="Calibri" w:eastAsia="MS PGothic" w:hAnsi="Calibri" w:cs="Calibri"/>
          <w:color w:val="212121"/>
          <w:sz w:val="18"/>
          <w:szCs w:val="18"/>
        </w:rPr>
        <w:t>)</w:t>
      </w:r>
    </w:p>
    <w:p w14:paraId="6309279D"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公益のために実施される、または職務権限を行使して実施される作業の遂行のために処理される情報</w:t>
      </w:r>
    </w:p>
    <w:p w14:paraId="7141989C"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特殊な種類のデータ</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例</w:t>
      </w:r>
      <w:r w:rsidRPr="001E577E">
        <w:rPr>
          <w:rFonts w:ascii="Calibri" w:eastAsia="MS PGothic" w:hAnsi="Calibri" w:cs="Calibri"/>
          <w:color w:val="212121"/>
          <w:sz w:val="18"/>
          <w:szCs w:val="18"/>
        </w:rPr>
        <w:t xml:space="preserve">: </w:t>
      </w:r>
      <w:r w:rsidRPr="001E577E">
        <w:rPr>
          <w:rFonts w:ascii="Calibri" w:eastAsia="MS PGothic" w:hAnsi="Calibri" w:cs="Calibri"/>
          <w:color w:val="212121"/>
          <w:sz w:val="18"/>
          <w:szCs w:val="18"/>
        </w:rPr>
        <w:t>人種的または民族的起源、政治的意見、宗教的または哲学的信念、労働組合への加入、遺伝データ、自然人を一意に識別する生体認証データ、医療に関するデータ、自然人の性生活または性的指向に関するデータ、または刑事上の有罪判決または犯罪に関連するデータ</w:t>
      </w:r>
      <w:r w:rsidRPr="001E577E">
        <w:rPr>
          <w:rFonts w:ascii="Calibri" w:eastAsia="MS PGothic" w:hAnsi="Calibri" w:cs="Calibri"/>
          <w:color w:val="212121"/>
          <w:sz w:val="18"/>
          <w:szCs w:val="18"/>
        </w:rPr>
        <w:t>)</w:t>
      </w:r>
    </w:p>
    <w:p w14:paraId="7C888C0F" w14:textId="77777777" w:rsidR="001E577E" w:rsidRPr="001E577E" w:rsidRDefault="001E577E" w:rsidP="001E577E">
      <w:pPr>
        <w:pStyle w:val="ListParagraph"/>
        <w:numPr>
          <w:ilvl w:val="0"/>
          <w:numId w:val="6"/>
        </w:numPr>
        <w:spacing w:after="120" w:line="240" w:lineRule="auto"/>
        <w:contextualSpacing w:val="0"/>
        <w:rPr>
          <w:rFonts w:ascii="Calibri" w:eastAsia="MS PGothic" w:hAnsi="Calibri" w:cs="Calibri"/>
        </w:rPr>
      </w:pPr>
      <w:r w:rsidRPr="001E577E">
        <w:rPr>
          <w:rFonts w:ascii="Calibri" w:eastAsia="MS PGothic" w:hAnsi="Calibri" w:cs="Calibri"/>
          <w:color w:val="212121"/>
          <w:sz w:val="18"/>
          <w:szCs w:val="18"/>
        </w:rPr>
        <w:t xml:space="preserve">GDPR </w:t>
      </w:r>
      <w:r w:rsidRPr="001E577E">
        <w:rPr>
          <w:rFonts w:ascii="Calibri" w:eastAsia="MS PGothic" w:hAnsi="Calibri" w:cs="Calibri"/>
          <w:color w:val="212121"/>
          <w:sz w:val="18"/>
          <w:szCs w:val="18"/>
        </w:rPr>
        <w:t>の第</w:t>
      </w:r>
      <w:r w:rsidRPr="001E577E">
        <w:rPr>
          <w:rFonts w:ascii="Calibri" w:eastAsia="MS PGothic" w:hAnsi="Calibri" w:cs="Calibri"/>
          <w:color w:val="212121"/>
          <w:sz w:val="18"/>
          <w:szCs w:val="18"/>
        </w:rPr>
        <w:t xml:space="preserve"> 4 </w:t>
      </w:r>
      <w:r w:rsidRPr="001E577E">
        <w:rPr>
          <w:rFonts w:ascii="Calibri" w:eastAsia="MS PGothic" w:hAnsi="Calibri" w:cs="Calibri"/>
          <w:color w:val="212121"/>
          <w:sz w:val="18"/>
          <w:szCs w:val="18"/>
        </w:rPr>
        <w:t>条で特定されているその他すべての個人データ</w:t>
      </w:r>
    </w:p>
    <w:p w14:paraId="1D72112A" w14:textId="77777777" w:rsidR="001E577E" w:rsidRPr="001E577E" w:rsidRDefault="001E577E" w:rsidP="001E577E">
      <w:pPr>
        <w:rPr>
          <w:rFonts w:ascii="Calibri" w:eastAsia="MS PGothic" w:hAnsi="Calibri" w:cs="Calibri"/>
        </w:rPr>
      </w:pPr>
      <w:r w:rsidRPr="001E577E">
        <w:rPr>
          <w:rFonts w:ascii="Calibri" w:eastAsia="MS PGothic" w:hAnsi="Calibri" w:cs="Calibri"/>
        </w:rPr>
        <w:br w:type="page"/>
      </w:r>
    </w:p>
    <w:p w14:paraId="3C093985" w14:textId="77777777" w:rsidR="001E577E" w:rsidRPr="00392D41" w:rsidRDefault="001E577E" w:rsidP="001E577E">
      <w:pPr>
        <w:pStyle w:val="ProductList-SectionHeading"/>
        <w:spacing w:after="120"/>
        <w:outlineLvl w:val="0"/>
        <w:rPr>
          <w:rFonts w:eastAsia="MS PGothic" w:cstheme="majorHAnsi"/>
          <w:b w:val="0"/>
          <w:bCs/>
        </w:rPr>
      </w:pPr>
      <w:bookmarkStart w:id="169" w:name="_Toc155365253"/>
      <w:r w:rsidRPr="00392D41">
        <w:rPr>
          <w:rFonts w:eastAsia="MS PGothic" w:cstheme="majorHAnsi"/>
          <w:b w:val="0"/>
          <w:bCs/>
        </w:rPr>
        <w:t>付属文書</w:t>
      </w:r>
      <w:r w:rsidRPr="00392D41">
        <w:rPr>
          <w:rFonts w:eastAsia="MS PGothic" w:cstheme="majorHAnsi"/>
          <w:b w:val="0"/>
          <w:bCs/>
        </w:rPr>
        <w:t xml:space="preserve"> C – </w:t>
      </w:r>
      <w:r w:rsidRPr="00392D41">
        <w:rPr>
          <w:rFonts w:eastAsia="MS PGothic" w:cstheme="majorHAnsi"/>
          <w:b w:val="0"/>
          <w:bCs/>
        </w:rPr>
        <w:t>追加の安全措置契約</w:t>
      </w:r>
      <w:bookmarkEnd w:id="169"/>
    </w:p>
    <w:p w14:paraId="48F0852C"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 xml:space="preserve">DPA </w:t>
      </w:r>
      <w:r w:rsidRPr="001E577E">
        <w:rPr>
          <w:rFonts w:ascii="Calibri" w:eastAsia="MS PGothic" w:hAnsi="Calibri" w:cs="Calibri"/>
        </w:rPr>
        <w:t>にこの追加の安全措置契約</w:t>
      </w:r>
      <w:r w:rsidRPr="001E577E">
        <w:rPr>
          <w:rFonts w:ascii="Calibri" w:eastAsia="MS PGothic" w:hAnsi="Calibri" w:cs="Calibri"/>
        </w:rPr>
        <w:t xml:space="preserve"> (</w:t>
      </w:r>
      <w:r w:rsidRPr="001E577E">
        <w:rPr>
          <w:rFonts w:ascii="Calibri" w:eastAsia="MS PGothic" w:hAnsi="Calibri" w:cs="Calibri"/>
        </w:rPr>
        <w:t>以下、「本追加契約」といいます</w:t>
      </w:r>
      <w:r w:rsidRPr="001E577E">
        <w:rPr>
          <w:rFonts w:ascii="Calibri" w:eastAsia="MS PGothic" w:hAnsi="Calibri" w:cs="Calibri"/>
        </w:rPr>
        <w:t xml:space="preserve">) </w:t>
      </w:r>
      <w:r w:rsidRPr="001E577E">
        <w:rPr>
          <w:rFonts w:ascii="Calibri" w:eastAsia="MS PGothic" w:hAnsi="Calibri" w:cs="Calibri"/>
        </w:rPr>
        <w:t>を追加することにより、マイクロソフトは、お客様に代わってマイクロソフトが行う、</w:t>
      </w:r>
      <w:r w:rsidRPr="001E577E">
        <w:rPr>
          <w:rFonts w:ascii="Calibri" w:eastAsia="MS PGothic" w:hAnsi="Calibri" w:cs="Calibri"/>
        </w:rPr>
        <w:t xml:space="preserve">GDPR </w:t>
      </w:r>
      <w:r w:rsidRPr="001E577E">
        <w:rPr>
          <w:rFonts w:ascii="Calibri" w:eastAsia="MS PGothic" w:hAnsi="Calibri" w:cs="Calibri"/>
        </w:rPr>
        <w:t>の範囲内での個人データの処理に関する追加の安全措置をお客様に、追加の是正措置を当該個人データが関連付けられるデータ主体に提供します。</w:t>
      </w:r>
    </w:p>
    <w:p w14:paraId="4E31CB5D"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本追加契約は、</w:t>
      </w:r>
      <w:r w:rsidRPr="001E577E">
        <w:rPr>
          <w:rFonts w:ascii="Calibri" w:eastAsia="MS PGothic" w:hAnsi="Calibri" w:cs="Calibri"/>
        </w:rPr>
        <w:t xml:space="preserve">DPA </w:t>
      </w:r>
      <w:r w:rsidRPr="001E577E">
        <w:rPr>
          <w:rFonts w:ascii="Calibri" w:eastAsia="MS PGothic" w:hAnsi="Calibri" w:cs="Calibri"/>
        </w:rPr>
        <w:t>を補足してその一部を構成するものですが、</w:t>
      </w:r>
      <w:r w:rsidRPr="001E577E">
        <w:rPr>
          <w:rFonts w:ascii="Calibri" w:eastAsia="MS PGothic" w:hAnsi="Calibri" w:cs="Calibri"/>
        </w:rPr>
        <w:t xml:space="preserve">DPA </w:t>
      </w:r>
      <w:r w:rsidRPr="001E577E">
        <w:rPr>
          <w:rFonts w:ascii="Calibri" w:eastAsia="MS PGothic" w:hAnsi="Calibri" w:cs="Calibri"/>
        </w:rPr>
        <w:t>の変更または修正とはなりません。</w:t>
      </w:r>
    </w:p>
    <w:p w14:paraId="67539B94"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命令への異議申し立て</w:t>
      </w:r>
      <w:r w:rsidRPr="009D1B91">
        <w:rPr>
          <w:rFonts w:ascii="Calibri" w:eastAsia="MS PGothic" w:hAnsi="Calibri" w:cs="Calibri"/>
          <w:b/>
          <w:bCs/>
        </w:rPr>
        <w:t>。</w:t>
      </w:r>
      <w:r w:rsidRPr="001E577E">
        <w:rPr>
          <w:rFonts w:ascii="Calibri" w:eastAsia="MS PGothic" w:hAnsi="Calibri" w:cs="Calibri"/>
        </w:rPr>
        <w:t>本</w:t>
      </w:r>
      <w:r w:rsidRPr="001E577E">
        <w:rPr>
          <w:rFonts w:ascii="Calibri" w:eastAsia="MS PGothic" w:hAnsi="Calibri" w:cs="Calibri"/>
        </w:rPr>
        <w:t xml:space="preserve"> DPA </w:t>
      </w:r>
      <w:r w:rsidRPr="001E577E">
        <w:rPr>
          <w:rFonts w:ascii="Calibri" w:eastAsia="MS PGothic" w:hAnsi="Calibri" w:cs="Calibri"/>
        </w:rPr>
        <w:t>に基づいて処理された個人データの強制開示の命令を第三者から受けた場合、マイクロソフトは以下を行うものとします。</w:t>
      </w:r>
    </w:p>
    <w:p w14:paraId="0D847315" w14:textId="77777777" w:rsidR="001E577E" w:rsidRPr="001E577E" w:rsidRDefault="001E577E" w:rsidP="001E577E">
      <w:pPr>
        <w:pStyle w:val="ProductList-Body"/>
        <w:numPr>
          <w:ilvl w:val="0"/>
          <w:numId w:val="8"/>
        </w:numPr>
        <w:spacing w:after="120"/>
        <w:rPr>
          <w:rFonts w:ascii="Calibri" w:eastAsia="MS PGothic" w:hAnsi="Calibri" w:cs="Calibri"/>
        </w:rPr>
      </w:pPr>
      <w:r w:rsidRPr="001E577E">
        <w:rPr>
          <w:rFonts w:ascii="Calibri" w:eastAsia="MS PGothic" w:hAnsi="Calibri" w:cs="Calibri"/>
        </w:rPr>
        <w:t>第三者に、データをお客様に直接請求させるようあらゆる合理的な努力をする。</w:t>
      </w:r>
    </w:p>
    <w:p w14:paraId="2D3F98D7" w14:textId="77777777" w:rsidR="001E577E" w:rsidRPr="001E577E" w:rsidRDefault="001E577E" w:rsidP="001E577E">
      <w:pPr>
        <w:pStyle w:val="ProductList-Body"/>
        <w:numPr>
          <w:ilvl w:val="0"/>
          <w:numId w:val="8"/>
        </w:numPr>
        <w:spacing w:after="120"/>
        <w:rPr>
          <w:rFonts w:ascii="Calibri" w:eastAsia="MS PGothic" w:hAnsi="Calibri" w:cs="Calibri"/>
        </w:rPr>
      </w:pPr>
      <w:r w:rsidRPr="001E577E">
        <w:rPr>
          <w:rFonts w:ascii="Calibri" w:eastAsia="MS PGothic" w:hAnsi="Calibri" w:cs="Calibri"/>
        </w:rPr>
        <w:t>要請している第三者に適用される法令により禁止されていない限り、直ちにお客様に通知し、お客様に通知することを禁止されている場合は、可能な限り速やかにお客様に情報を伝えるために、禁止を放棄する権利をあらゆる合法的な努力を尽くして取得する。</w:t>
      </w:r>
    </w:p>
    <w:p w14:paraId="7BD72A06" w14:textId="77777777" w:rsidR="001E577E" w:rsidRPr="001E577E" w:rsidRDefault="001E577E" w:rsidP="001E577E">
      <w:pPr>
        <w:pStyle w:val="ProductList-Body"/>
        <w:numPr>
          <w:ilvl w:val="0"/>
          <w:numId w:val="8"/>
        </w:numPr>
        <w:spacing w:after="120"/>
        <w:rPr>
          <w:rFonts w:ascii="Calibri" w:eastAsia="MS PGothic" w:hAnsi="Calibri" w:cs="Calibri"/>
        </w:rPr>
      </w:pPr>
      <w:r w:rsidRPr="001E577E">
        <w:rPr>
          <w:rFonts w:ascii="Calibri" w:eastAsia="MS PGothic" w:hAnsi="Calibri" w:cs="Calibri"/>
        </w:rPr>
        <w:t>要請当事者の法に基づく法的不備または欧州連合の適用される法令や該当する加盟国の法との抵触を根拠に、開示命令に合法的な手段を講じて異議を申し立てる。</w:t>
      </w:r>
    </w:p>
    <w:p w14:paraId="087411AF"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上記</w:t>
      </w:r>
      <w:r w:rsidRPr="001E577E">
        <w:rPr>
          <w:rFonts w:ascii="Calibri" w:eastAsia="MS PGothic" w:hAnsi="Calibri" w:cs="Calibri"/>
        </w:rPr>
        <w:t xml:space="preserve"> a. </w:t>
      </w:r>
      <w:r w:rsidRPr="001E577E">
        <w:rPr>
          <w:rFonts w:ascii="Calibri" w:eastAsia="MS PGothic" w:hAnsi="Calibri" w:cs="Calibri"/>
        </w:rPr>
        <w:t>～</w:t>
      </w:r>
      <w:r w:rsidRPr="001E577E">
        <w:rPr>
          <w:rFonts w:ascii="Calibri" w:eastAsia="MS PGothic" w:hAnsi="Calibri" w:cs="Calibri"/>
        </w:rPr>
        <w:t xml:space="preserve"> c. </w:t>
      </w:r>
      <w:r w:rsidRPr="001E577E">
        <w:rPr>
          <w:rFonts w:ascii="Calibri" w:eastAsia="MS PGothic" w:hAnsi="Calibri" w:cs="Calibri"/>
        </w:rPr>
        <w:t>に記載した手順の実施後も、マイクロソフトまたはその関連会社が個人データを開示せざるを得ない場合、マイクロソフトは強制開示の命令を満たす必要最小限のデータのみを開示します。</w:t>
      </w:r>
    </w:p>
    <w:p w14:paraId="67D71075"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本条項において、合法的な努力には、関連する裁判管轄地の法律に基づく法廷侮辱罪などの民事または刑事処分になる訴訟は含まれません。</w:t>
      </w:r>
    </w:p>
    <w:p w14:paraId="409F46F3"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データ主体の補償</w:t>
      </w:r>
      <w:r w:rsidRPr="002B4A59">
        <w:rPr>
          <w:rFonts w:ascii="Calibri" w:eastAsia="MS PGothic" w:hAnsi="Calibri" w:cs="Calibri"/>
          <w:b/>
          <w:bCs/>
        </w:rPr>
        <w:t>。</w:t>
      </w:r>
      <w:r w:rsidRPr="001E577E">
        <w:rPr>
          <w:rFonts w:ascii="Calibri" w:eastAsia="MS PGothic" w:hAnsi="Calibri" w:cs="Calibri"/>
        </w:rPr>
        <w:t>第</w:t>
      </w:r>
      <w:r w:rsidRPr="001E577E">
        <w:rPr>
          <w:rFonts w:ascii="Calibri" w:eastAsia="MS PGothic" w:hAnsi="Calibri" w:cs="Calibri"/>
        </w:rPr>
        <w:t xml:space="preserve"> 3 </w:t>
      </w:r>
      <w:r w:rsidRPr="001E577E">
        <w:rPr>
          <w:rFonts w:ascii="Calibri" w:eastAsia="MS PGothic" w:hAnsi="Calibri" w:cs="Calibri"/>
        </w:rPr>
        <w:t>条および第</w:t>
      </w:r>
      <w:r w:rsidRPr="001E577E">
        <w:rPr>
          <w:rFonts w:ascii="Calibri" w:eastAsia="MS PGothic" w:hAnsi="Calibri" w:cs="Calibri"/>
        </w:rPr>
        <w:t xml:space="preserve"> 4 </w:t>
      </w:r>
      <w:r w:rsidRPr="001E577E">
        <w:rPr>
          <w:rFonts w:ascii="Calibri" w:eastAsia="MS PGothic" w:hAnsi="Calibri" w:cs="Calibri"/>
        </w:rPr>
        <w:t>条に従い、マイクロソフトは、</w:t>
      </w:r>
      <w:r w:rsidRPr="001E577E">
        <w:rPr>
          <w:rFonts w:ascii="Calibri" w:eastAsia="MS PGothic" w:hAnsi="Calibri" w:cs="Calibri"/>
        </w:rPr>
        <w:t xml:space="preserve">EU/EEA </w:t>
      </w:r>
      <w:r w:rsidRPr="001E577E">
        <w:rPr>
          <w:rFonts w:ascii="Calibri" w:eastAsia="MS PGothic" w:hAnsi="Calibri" w:cs="Calibri"/>
        </w:rPr>
        <w:t>以外の政府機関または規制当局からの命令に応じて、</w:t>
      </w:r>
      <w:r w:rsidRPr="001E577E">
        <w:rPr>
          <w:rFonts w:ascii="Calibri" w:eastAsia="MS PGothic" w:hAnsi="Calibri" w:cs="Calibri"/>
        </w:rPr>
        <w:t xml:space="preserve">GDPR </w:t>
      </w:r>
      <w:r w:rsidRPr="001E577E">
        <w:rPr>
          <w:rFonts w:ascii="Calibri" w:eastAsia="MS PGothic" w:hAnsi="Calibri" w:cs="Calibri"/>
        </w:rPr>
        <w:t>の第</w:t>
      </w:r>
      <w:r w:rsidRPr="001E577E">
        <w:rPr>
          <w:rFonts w:ascii="Calibri" w:eastAsia="MS PGothic" w:hAnsi="Calibri" w:cs="Calibri"/>
        </w:rPr>
        <w:t xml:space="preserve"> V </w:t>
      </w:r>
      <w:r w:rsidRPr="001E577E">
        <w:rPr>
          <w:rFonts w:ascii="Calibri" w:eastAsia="MS PGothic" w:hAnsi="Calibri" w:cs="Calibri"/>
        </w:rPr>
        <w:t>章に基づくマイクロソフトの義務に違反して移転されたデータ主体の個人データのマイクロソフトによる開示</w:t>
      </w:r>
      <w:r w:rsidRPr="001E577E">
        <w:rPr>
          <w:rFonts w:ascii="Calibri" w:eastAsia="MS PGothic" w:hAnsi="Calibri" w:cs="Calibri"/>
        </w:rPr>
        <w:t xml:space="preserve"> (</w:t>
      </w:r>
      <w:r w:rsidRPr="001E577E">
        <w:rPr>
          <w:rFonts w:ascii="Calibri" w:eastAsia="MS PGothic" w:hAnsi="Calibri" w:cs="Calibri"/>
        </w:rPr>
        <w:t>「関連する開示」</w:t>
      </w:r>
      <w:r w:rsidRPr="001E577E">
        <w:rPr>
          <w:rFonts w:ascii="Calibri" w:eastAsia="MS PGothic" w:hAnsi="Calibri" w:cs="Calibri"/>
        </w:rPr>
        <w:t xml:space="preserve">) </w:t>
      </w:r>
      <w:r w:rsidRPr="001E577E">
        <w:rPr>
          <w:rFonts w:ascii="Calibri" w:eastAsia="MS PGothic" w:hAnsi="Calibri" w:cs="Calibri"/>
        </w:rPr>
        <w:t>が原因となったデータ主体に対する有形または無形の損害をデータ主体に補償するものとします。前述の規定にかかわらず、マイクロソフトは、データ主体が、マイクロソフトからでもそれ以外からでも、同じ損害に対する補償を受け取っている限りにおいて、本第</w:t>
      </w:r>
      <w:r w:rsidRPr="001E577E">
        <w:rPr>
          <w:rFonts w:ascii="Calibri" w:eastAsia="MS PGothic" w:hAnsi="Calibri" w:cs="Calibri"/>
        </w:rPr>
        <w:t xml:space="preserve"> 2 </w:t>
      </w:r>
      <w:r w:rsidRPr="001E577E">
        <w:rPr>
          <w:rFonts w:ascii="Calibri" w:eastAsia="MS PGothic" w:hAnsi="Calibri" w:cs="Calibri"/>
        </w:rPr>
        <w:t>条に基づくデータ主体に補償する義務を負わないものとします。</w:t>
      </w:r>
    </w:p>
    <w:p w14:paraId="3971A814"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補償の条件</w:t>
      </w:r>
      <w:r w:rsidRPr="002B4A59">
        <w:rPr>
          <w:rFonts w:ascii="Calibri" w:eastAsia="MS PGothic" w:hAnsi="Calibri" w:cs="Calibri"/>
          <w:b/>
          <w:bCs/>
        </w:rPr>
        <w:t>。</w:t>
      </w:r>
      <w:r w:rsidRPr="001E577E">
        <w:rPr>
          <w:rFonts w:ascii="Calibri" w:eastAsia="MS PGothic" w:hAnsi="Calibri" w:cs="Calibri"/>
        </w:rPr>
        <w:t>第</w:t>
      </w:r>
      <w:r w:rsidRPr="001E577E">
        <w:rPr>
          <w:rFonts w:ascii="Calibri" w:eastAsia="MS PGothic" w:hAnsi="Calibri" w:cs="Calibri"/>
        </w:rPr>
        <w:t xml:space="preserve"> 2 </w:t>
      </w:r>
      <w:r w:rsidRPr="001E577E">
        <w:rPr>
          <w:rFonts w:ascii="Calibri" w:eastAsia="MS PGothic" w:hAnsi="Calibri" w:cs="Calibri"/>
        </w:rPr>
        <w:t>条の補償は、マイクロソフトが合理的に満足する程度にデータ主体が以下を証明することが条件となります。</w:t>
      </w:r>
    </w:p>
    <w:p w14:paraId="5849CBE6" w14:textId="77777777" w:rsidR="001E577E" w:rsidRPr="001E577E" w:rsidRDefault="001E577E" w:rsidP="001E577E">
      <w:pPr>
        <w:pStyle w:val="ProductList-Body"/>
        <w:numPr>
          <w:ilvl w:val="0"/>
          <w:numId w:val="9"/>
        </w:numPr>
        <w:spacing w:after="120"/>
        <w:rPr>
          <w:rFonts w:ascii="Calibri" w:eastAsia="MS PGothic" w:hAnsi="Calibri" w:cs="Calibri"/>
        </w:rPr>
      </w:pPr>
      <w:r w:rsidRPr="001E577E">
        <w:rPr>
          <w:rFonts w:ascii="Calibri" w:eastAsia="MS PGothic" w:hAnsi="Calibri" w:cs="Calibri"/>
        </w:rPr>
        <w:t>マイクロソフトが関連する開示に関与した。</w:t>
      </w:r>
    </w:p>
    <w:p w14:paraId="22201F15" w14:textId="77777777" w:rsidR="001E577E" w:rsidRPr="001E577E" w:rsidRDefault="001E577E" w:rsidP="001E577E">
      <w:pPr>
        <w:pStyle w:val="ProductList-Body"/>
        <w:numPr>
          <w:ilvl w:val="0"/>
          <w:numId w:val="9"/>
        </w:numPr>
        <w:spacing w:after="120"/>
        <w:rPr>
          <w:rFonts w:ascii="Calibri" w:eastAsia="MS PGothic" w:hAnsi="Calibri" w:cs="Calibri"/>
        </w:rPr>
      </w:pPr>
      <w:r w:rsidRPr="001E577E">
        <w:rPr>
          <w:rFonts w:ascii="Calibri" w:eastAsia="MS PGothic" w:hAnsi="Calibri" w:cs="Calibri"/>
        </w:rPr>
        <w:t>関連する開示は、データ主体に対する</w:t>
      </w:r>
      <w:r w:rsidRPr="001E577E">
        <w:rPr>
          <w:rFonts w:ascii="Calibri" w:eastAsia="MS PGothic" w:hAnsi="Calibri" w:cs="Calibri"/>
        </w:rPr>
        <w:t xml:space="preserve"> EU/EEA </w:t>
      </w:r>
      <w:r w:rsidRPr="001E577E">
        <w:rPr>
          <w:rFonts w:ascii="Calibri" w:eastAsia="MS PGothic" w:hAnsi="Calibri" w:cs="Calibri"/>
        </w:rPr>
        <w:t>以外の政府機関または規制当局による公式の訴訟に基づいていた。</w:t>
      </w:r>
    </w:p>
    <w:p w14:paraId="45552B04" w14:textId="77777777" w:rsidR="001E577E" w:rsidRPr="001E577E" w:rsidRDefault="001E577E" w:rsidP="001E577E">
      <w:pPr>
        <w:pStyle w:val="ProductList-Body"/>
        <w:numPr>
          <w:ilvl w:val="0"/>
          <w:numId w:val="9"/>
        </w:numPr>
        <w:spacing w:after="120"/>
        <w:rPr>
          <w:rFonts w:ascii="Calibri" w:eastAsia="MS PGothic" w:hAnsi="Calibri" w:cs="Calibri"/>
        </w:rPr>
      </w:pPr>
      <w:r w:rsidRPr="001E577E">
        <w:rPr>
          <w:rFonts w:ascii="Calibri" w:eastAsia="MS PGothic" w:hAnsi="Calibri" w:cs="Calibri"/>
        </w:rPr>
        <w:t>関連する開示は、データ主体が有形または無形の損害を被る直接の原因となった。</w:t>
      </w:r>
    </w:p>
    <w:p w14:paraId="6F600FBE"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データ主体は、</w:t>
      </w:r>
      <w:r w:rsidRPr="001E577E">
        <w:rPr>
          <w:rFonts w:ascii="Calibri" w:eastAsia="MS PGothic" w:hAnsi="Calibri" w:cs="Calibri"/>
        </w:rPr>
        <w:t xml:space="preserve">a. </w:t>
      </w:r>
      <w:r w:rsidRPr="001E577E">
        <w:rPr>
          <w:rFonts w:ascii="Calibri" w:eastAsia="MS PGothic" w:hAnsi="Calibri" w:cs="Calibri"/>
        </w:rPr>
        <w:t>～</w:t>
      </w:r>
      <w:r w:rsidRPr="001E577E">
        <w:rPr>
          <w:rFonts w:ascii="Calibri" w:eastAsia="MS PGothic" w:hAnsi="Calibri" w:cs="Calibri"/>
        </w:rPr>
        <w:t xml:space="preserve"> c. </w:t>
      </w:r>
      <w:r w:rsidRPr="001E577E">
        <w:rPr>
          <w:rFonts w:ascii="Calibri" w:eastAsia="MS PGothic" w:hAnsi="Calibri" w:cs="Calibri"/>
        </w:rPr>
        <w:t>の条件について立証責任を負うものとします。</w:t>
      </w:r>
    </w:p>
    <w:p w14:paraId="5348DD50"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前述の規定にかかわらず、関連する開示が</w:t>
      </w:r>
      <w:r w:rsidRPr="001E577E">
        <w:rPr>
          <w:rFonts w:ascii="Calibri" w:eastAsia="MS PGothic" w:hAnsi="Calibri" w:cs="Calibri"/>
        </w:rPr>
        <w:t xml:space="preserve"> GDPR </w:t>
      </w:r>
      <w:r w:rsidRPr="001E577E">
        <w:rPr>
          <w:rFonts w:ascii="Calibri" w:eastAsia="MS PGothic" w:hAnsi="Calibri" w:cs="Calibri"/>
        </w:rPr>
        <w:t>の第</w:t>
      </w:r>
      <w:r w:rsidRPr="001E577E">
        <w:rPr>
          <w:rFonts w:ascii="Calibri" w:eastAsia="MS PGothic" w:hAnsi="Calibri" w:cs="Calibri"/>
        </w:rPr>
        <w:t xml:space="preserve"> V </w:t>
      </w:r>
      <w:r w:rsidRPr="001E577E">
        <w:rPr>
          <w:rFonts w:ascii="Calibri" w:eastAsia="MS PGothic" w:hAnsi="Calibri" w:cs="Calibri"/>
        </w:rPr>
        <w:t>章の義務に違反していないことをマイクロソフトが立証した場合、マイクロソフトは、第</w:t>
      </w:r>
      <w:r w:rsidRPr="001E577E">
        <w:rPr>
          <w:rFonts w:ascii="Calibri" w:eastAsia="MS PGothic" w:hAnsi="Calibri" w:cs="Calibri"/>
        </w:rPr>
        <w:t xml:space="preserve"> 2 </w:t>
      </w:r>
      <w:r w:rsidRPr="001E577E">
        <w:rPr>
          <w:rFonts w:ascii="Calibri" w:eastAsia="MS PGothic" w:hAnsi="Calibri" w:cs="Calibri"/>
        </w:rPr>
        <w:t>条に基づくデータ主体に補償する義務を負わないものとします。</w:t>
      </w:r>
    </w:p>
    <w:p w14:paraId="2D5F387B"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損害の適用範囲</w:t>
      </w:r>
      <w:r w:rsidRPr="00420BBD">
        <w:rPr>
          <w:rFonts w:ascii="Calibri" w:eastAsia="MS PGothic" w:hAnsi="Calibri" w:cs="Calibri"/>
          <w:b/>
          <w:bCs/>
        </w:rPr>
        <w:t>。</w:t>
      </w:r>
      <w:r w:rsidRPr="001E577E">
        <w:rPr>
          <w:rFonts w:ascii="Calibri" w:eastAsia="MS PGothic" w:hAnsi="Calibri" w:cs="Calibri"/>
        </w:rPr>
        <w:t>第</w:t>
      </w:r>
      <w:r w:rsidRPr="001E577E">
        <w:rPr>
          <w:rFonts w:ascii="Calibri" w:eastAsia="MS PGothic" w:hAnsi="Calibri" w:cs="Calibri"/>
        </w:rPr>
        <w:t xml:space="preserve"> 2 </w:t>
      </w:r>
      <w:r w:rsidRPr="001E577E">
        <w:rPr>
          <w:rFonts w:ascii="Calibri" w:eastAsia="MS PGothic" w:hAnsi="Calibri" w:cs="Calibri"/>
        </w:rPr>
        <w:t>条に基づく補償は、</w:t>
      </w:r>
      <w:r w:rsidRPr="001E577E">
        <w:rPr>
          <w:rFonts w:ascii="Calibri" w:eastAsia="MS PGothic" w:hAnsi="Calibri" w:cs="Calibri"/>
        </w:rPr>
        <w:t xml:space="preserve">GDPR </w:t>
      </w:r>
      <w:r w:rsidRPr="001E577E">
        <w:rPr>
          <w:rFonts w:ascii="Calibri" w:eastAsia="MS PGothic" w:hAnsi="Calibri" w:cs="Calibri"/>
        </w:rPr>
        <w:t>に規定される有形および無形の損害に制限され、マイクロソフトによる</w:t>
      </w:r>
      <w:r w:rsidRPr="001E577E">
        <w:rPr>
          <w:rFonts w:ascii="Calibri" w:eastAsia="MS PGothic" w:hAnsi="Calibri" w:cs="Calibri"/>
        </w:rPr>
        <w:t xml:space="preserve"> GDPR </w:t>
      </w:r>
      <w:r w:rsidRPr="001E577E">
        <w:rPr>
          <w:rFonts w:ascii="Calibri" w:eastAsia="MS PGothic" w:hAnsi="Calibri" w:cs="Calibri"/>
        </w:rPr>
        <w:t>の権利侵害に起因しない派生的損害および他のすべての損害は除外されます。</w:t>
      </w:r>
    </w:p>
    <w:p w14:paraId="3906882C"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権利の行使</w:t>
      </w:r>
      <w:r w:rsidRPr="00420BBD">
        <w:rPr>
          <w:rFonts w:ascii="Calibri" w:eastAsia="MS PGothic" w:hAnsi="Calibri" w:cs="Calibri"/>
          <w:b/>
          <w:bCs/>
        </w:rPr>
        <w:t>。</w:t>
      </w:r>
      <w:r w:rsidRPr="001E577E">
        <w:rPr>
          <w:rFonts w:ascii="Calibri" w:eastAsia="MS PGothic" w:hAnsi="Calibri" w:cs="Calibri"/>
        </w:rPr>
        <w:t>本追加契約に基づきデータ主体に認められた権利は、標準契約条項の第</w:t>
      </w:r>
      <w:r w:rsidRPr="001E577E">
        <w:rPr>
          <w:rFonts w:ascii="Calibri" w:eastAsia="MS PGothic" w:hAnsi="Calibri" w:cs="Calibri"/>
        </w:rPr>
        <w:t xml:space="preserve"> 3 </w:t>
      </w:r>
      <w:r w:rsidRPr="001E577E">
        <w:rPr>
          <w:rFonts w:ascii="Calibri" w:eastAsia="MS PGothic" w:hAnsi="Calibri" w:cs="Calibri"/>
        </w:rPr>
        <w:t>条または第</w:t>
      </w:r>
      <w:r w:rsidRPr="001E577E">
        <w:rPr>
          <w:rFonts w:ascii="Calibri" w:eastAsia="MS PGothic" w:hAnsi="Calibri" w:cs="Calibri"/>
        </w:rPr>
        <w:t xml:space="preserve"> 6 </w:t>
      </w:r>
      <w:r w:rsidRPr="001E577E">
        <w:rPr>
          <w:rFonts w:ascii="Calibri" w:eastAsia="MS PGothic" w:hAnsi="Calibri" w:cs="Calibri"/>
        </w:rPr>
        <w:t>条の制限に関係なく、データ主体によってマイクロソフトに対して行使されます。データ主体は、集団、共同、団体、または代表訴訟の一環としてではなく、個人レベルでのみ本追加契約に基づく訴訟を起こすことができます。本追加契約に基づきデータ主体に認められる権利は、データ主体個人に対してであり譲渡することはできません。</w:t>
      </w:r>
    </w:p>
    <w:p w14:paraId="4AA2D062" w14:textId="77777777" w:rsidR="001E577E" w:rsidRPr="001E577E" w:rsidRDefault="001E577E" w:rsidP="001E577E">
      <w:pPr>
        <w:pStyle w:val="ProductList-Body"/>
        <w:numPr>
          <w:ilvl w:val="0"/>
          <w:numId w:val="7"/>
        </w:numPr>
        <w:spacing w:after="120"/>
        <w:ind w:left="0" w:firstLine="0"/>
        <w:rPr>
          <w:rFonts w:ascii="Calibri" w:eastAsia="MS PGothic" w:hAnsi="Calibri" w:cs="Calibri"/>
        </w:rPr>
      </w:pPr>
      <w:r w:rsidRPr="001E577E">
        <w:rPr>
          <w:rFonts w:ascii="Calibri" w:eastAsia="MS PGothic" w:hAnsi="Calibri" w:cs="Calibri"/>
          <w:b/>
          <w:bCs/>
          <w:u w:val="single"/>
        </w:rPr>
        <w:t>変更通知</w:t>
      </w:r>
      <w:r w:rsidRPr="00420BBD">
        <w:rPr>
          <w:rFonts w:ascii="Calibri" w:eastAsia="MS PGothic" w:hAnsi="Calibri" w:cs="Calibri"/>
          <w:b/>
          <w:bCs/>
        </w:rPr>
        <w:t>。</w:t>
      </w:r>
      <w:r w:rsidRPr="001E577E">
        <w:rPr>
          <w:rFonts w:ascii="Calibri" w:eastAsia="MS PGothic" w:hAnsi="Calibri" w:cs="Calibri"/>
        </w:rPr>
        <w:t>マイクロソフトは、以下に同意し保証するものとします。自己によってまたは下請処理者を介して個人データが移転される対象国となるいずれの国におけるものも含め、自己またはその下請処理者に適用される法令により、お客様から受領した指示および本追加契約または</w:t>
      </w:r>
      <w:r w:rsidRPr="001E577E">
        <w:rPr>
          <w:rFonts w:ascii="Calibri" w:eastAsia="MS PGothic" w:hAnsi="Calibri" w:cs="Calibri"/>
        </w:rPr>
        <w:t xml:space="preserve"> 2021 </w:t>
      </w:r>
      <w:r w:rsidRPr="001E577E">
        <w:rPr>
          <w:rFonts w:ascii="Calibri" w:eastAsia="MS PGothic" w:hAnsi="Calibri" w:cs="Calibri"/>
        </w:rPr>
        <w:t>年標準契約条項に基づく義務に応えることが禁止されていると考える理由がないこと、ならびに、この法令に本追加契約または標準契約条項の規定する保証および義務に重大な悪影響を及ぼす可能性がある変更があった場合はかかる変更を認識次第速やかにお客様に通知すること。この場合、お客様はデータの移転を一時中断し、または契約を解除できるものとします。</w:t>
      </w:r>
    </w:p>
    <w:p w14:paraId="6321159E" w14:textId="77777777" w:rsidR="001E577E" w:rsidRPr="001E577E" w:rsidRDefault="001E577E" w:rsidP="001E577E">
      <w:pPr>
        <w:rPr>
          <w:rFonts w:ascii="Calibri" w:eastAsia="MS PGothic" w:hAnsi="Calibri" w:cs="Calibri"/>
        </w:rPr>
        <w:sectPr w:rsidR="001E577E" w:rsidRPr="001E577E" w:rsidSect="001E5322">
          <w:footerReference w:type="default" r:id="rId31"/>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rsidRPr="001E577E">
        <w:rPr>
          <w:rFonts w:ascii="Calibri" w:eastAsia="MS PGothic" w:hAnsi="Calibri" w:cs="Calibri"/>
        </w:rPr>
        <w:br w:type="page"/>
      </w:r>
    </w:p>
    <w:p w14:paraId="07473C52" w14:textId="77777777" w:rsidR="001E577E" w:rsidRPr="00392D41" w:rsidRDefault="001E577E" w:rsidP="001E577E">
      <w:pPr>
        <w:pStyle w:val="ProductList-SectionHeading"/>
        <w:spacing w:after="120"/>
        <w:outlineLvl w:val="0"/>
        <w:rPr>
          <w:rFonts w:eastAsia="MS PGothic" w:cstheme="majorHAnsi"/>
          <w:b w:val="0"/>
          <w:bCs/>
        </w:rPr>
      </w:pPr>
      <w:bookmarkStart w:id="175" w:name="_Toc8395071"/>
      <w:bookmarkStart w:id="176" w:name="_Toc489605629"/>
      <w:bookmarkStart w:id="177" w:name="_Toc6563859"/>
      <w:bookmarkStart w:id="178" w:name="_Toc21617080"/>
      <w:bookmarkStart w:id="179" w:name="_Toc26972906"/>
      <w:bookmarkStart w:id="180" w:name="Attachment1"/>
      <w:bookmarkStart w:id="181" w:name="_Toc155365254"/>
      <w:bookmarkEnd w:id="170"/>
      <w:bookmarkEnd w:id="171"/>
      <w:bookmarkEnd w:id="172"/>
      <w:bookmarkEnd w:id="173"/>
      <w:bookmarkEnd w:id="174"/>
      <w:r w:rsidRPr="00392D41">
        <w:rPr>
          <w:rFonts w:eastAsia="MS PGothic" w:cstheme="majorHAnsi"/>
          <w:b w:val="0"/>
          <w:bCs/>
        </w:rPr>
        <w:t>別紙</w:t>
      </w:r>
      <w:r w:rsidRPr="00392D41">
        <w:rPr>
          <w:rFonts w:eastAsia="MS PGothic" w:cstheme="majorHAnsi"/>
          <w:b w:val="0"/>
          <w:bCs/>
        </w:rPr>
        <w:t xml:space="preserve"> 1 - EU </w:t>
      </w:r>
      <w:r w:rsidRPr="00392D41">
        <w:rPr>
          <w:rFonts w:eastAsia="MS PGothic" w:cstheme="majorHAnsi"/>
          <w:b w:val="0"/>
          <w:bCs/>
        </w:rPr>
        <w:t>一般データ保護規則条件</w:t>
      </w:r>
      <w:bookmarkEnd w:id="175"/>
      <w:bookmarkEnd w:id="176"/>
      <w:bookmarkEnd w:id="177"/>
      <w:bookmarkEnd w:id="178"/>
      <w:bookmarkEnd w:id="179"/>
      <w:bookmarkEnd w:id="180"/>
      <w:bookmarkEnd w:id="181"/>
    </w:p>
    <w:p w14:paraId="52E1DB2C" w14:textId="77777777" w:rsidR="001E577E" w:rsidRPr="001E577E" w:rsidRDefault="001E577E" w:rsidP="001E577E">
      <w:pPr>
        <w:pStyle w:val="ProductList-Body"/>
        <w:spacing w:after="120"/>
        <w:rPr>
          <w:rFonts w:ascii="Calibri" w:eastAsia="MS PGothic" w:hAnsi="Calibri" w:cs="Calibri"/>
        </w:rPr>
      </w:pPr>
      <w:r w:rsidRPr="001E577E">
        <w:rPr>
          <w:rFonts w:ascii="Calibri" w:eastAsia="MS PGothic" w:hAnsi="Calibri" w:cs="Calibri"/>
        </w:rPr>
        <w:t>マイクロソフトは、すべてのお客様に対して本</w:t>
      </w:r>
      <w:r w:rsidRPr="001E577E">
        <w:rPr>
          <w:rFonts w:ascii="Calibri" w:eastAsia="MS PGothic" w:hAnsi="Calibri" w:cs="Calibri"/>
        </w:rPr>
        <w:t xml:space="preserve"> GDPR </w:t>
      </w:r>
      <w:r w:rsidRPr="001E577E">
        <w:rPr>
          <w:rFonts w:ascii="Calibri" w:eastAsia="MS PGothic" w:hAnsi="Calibri" w:cs="Calibri"/>
        </w:rPr>
        <w:t>条件の確約事項を</w:t>
      </w:r>
      <w:r w:rsidRPr="001E577E">
        <w:rPr>
          <w:rFonts w:ascii="Calibri" w:eastAsia="MS PGothic" w:hAnsi="Calibri" w:cs="Calibri"/>
        </w:rPr>
        <w:t xml:space="preserve"> 2018 </w:t>
      </w:r>
      <w:r w:rsidRPr="001E577E">
        <w:rPr>
          <w:rFonts w:ascii="Calibri" w:eastAsia="MS PGothic" w:hAnsi="Calibri" w:cs="Calibri"/>
        </w:rPr>
        <w:t>年</w:t>
      </w:r>
      <w:r w:rsidRPr="001E577E">
        <w:rPr>
          <w:rFonts w:ascii="Calibri" w:eastAsia="MS PGothic" w:hAnsi="Calibri" w:cs="Calibri"/>
        </w:rPr>
        <w:t xml:space="preserve"> 5 </w:t>
      </w:r>
      <w:r w:rsidRPr="001E577E">
        <w:rPr>
          <w:rFonts w:ascii="Calibri" w:eastAsia="MS PGothic" w:hAnsi="Calibri" w:cs="Calibri"/>
        </w:rPr>
        <w:t>月</w:t>
      </w:r>
      <w:r w:rsidRPr="001E577E">
        <w:rPr>
          <w:rFonts w:ascii="Calibri" w:eastAsia="MS PGothic" w:hAnsi="Calibri" w:cs="Calibri"/>
        </w:rPr>
        <w:t xml:space="preserve"> 25 </w:t>
      </w:r>
      <w:r w:rsidRPr="001E577E">
        <w:rPr>
          <w:rFonts w:ascii="Calibri" w:eastAsia="MS PGothic" w:hAnsi="Calibri" w:cs="Calibri"/>
        </w:rPr>
        <w:t>日をもって遂行します。当該確約事項は、</w:t>
      </w:r>
      <w:r w:rsidRPr="001E577E">
        <w:rPr>
          <w:rFonts w:ascii="Calibri" w:eastAsia="MS PGothic" w:hAnsi="Calibri" w:cs="Calibri"/>
        </w:rPr>
        <w:t xml:space="preserve">(1) </w:t>
      </w:r>
      <w:r w:rsidRPr="001E577E">
        <w:rPr>
          <w:rFonts w:ascii="Calibri" w:eastAsia="MS PGothic" w:hAnsi="Calibri" w:cs="Calibri"/>
        </w:rPr>
        <w:t>本製品の任意のサブスクリプションもしくはライセンスに適用される製品条項および</w:t>
      </w:r>
      <w:r w:rsidRPr="001E577E">
        <w:rPr>
          <w:rFonts w:ascii="Calibri" w:eastAsia="MS PGothic" w:hAnsi="Calibri" w:cs="Calibri"/>
        </w:rPr>
        <w:t xml:space="preserve"> DPA </w:t>
      </w:r>
      <w:r w:rsidRPr="001E577E">
        <w:rPr>
          <w:rFonts w:ascii="Calibri" w:eastAsia="MS PGothic" w:hAnsi="Calibri" w:cs="Calibri"/>
        </w:rPr>
        <w:t>のバージョンに関係なく、または、</w:t>
      </w:r>
      <w:r w:rsidRPr="001E577E">
        <w:rPr>
          <w:rFonts w:ascii="Calibri" w:eastAsia="MS PGothic" w:hAnsi="Calibri" w:cs="Calibri"/>
        </w:rPr>
        <w:t xml:space="preserve">(2) </w:t>
      </w:r>
      <w:r w:rsidRPr="001E577E">
        <w:rPr>
          <w:rFonts w:ascii="Calibri" w:eastAsia="MS PGothic" w:hAnsi="Calibri" w:cs="Calibri"/>
        </w:rPr>
        <w:t>本別紙を参照する他の契約の存在に関係なく、マイクロソフトとお客様との関係性に対して拘束力を持つものとします。</w:t>
      </w:r>
    </w:p>
    <w:p w14:paraId="3DA20877" w14:textId="77777777" w:rsidR="001E577E" w:rsidRPr="001E577E" w:rsidRDefault="001E577E" w:rsidP="001E577E">
      <w:pPr>
        <w:pStyle w:val="ProductList-Body"/>
        <w:spacing w:after="120"/>
        <w:rPr>
          <w:rFonts w:ascii="Calibri" w:eastAsia="MS PGothic" w:hAnsi="Calibri" w:cs="Calibri"/>
        </w:rPr>
      </w:pPr>
      <w:bookmarkStart w:id="182" w:name="_Hlk24455530"/>
      <w:r w:rsidRPr="001E577E">
        <w:rPr>
          <w:rFonts w:ascii="Calibri" w:eastAsia="MS PGothic" w:hAnsi="Calibri" w:cs="Calibri"/>
        </w:rPr>
        <w:t>本</w:t>
      </w:r>
      <w:r w:rsidRPr="001E577E">
        <w:rPr>
          <w:rFonts w:ascii="Calibri" w:eastAsia="MS PGothic" w:hAnsi="Calibri" w:cs="Calibri"/>
        </w:rPr>
        <w:t xml:space="preserve"> GDPR </w:t>
      </w:r>
      <w:r w:rsidRPr="001E577E">
        <w:rPr>
          <w:rFonts w:ascii="Calibri" w:eastAsia="MS PGothic" w:hAnsi="Calibri" w:cs="Calibri"/>
        </w:rPr>
        <w:t>条件において、お客様とマイクロソフトは、お客様が個人データの管理者であり、マイクロソフトが当該データの処理者であることに合意します。ただし、お客様が個人データの処理者となる場合を除くものとし、この場合はマイクロソフトが下請処理者となります。本</w:t>
      </w:r>
      <w:r w:rsidRPr="001E577E">
        <w:rPr>
          <w:rFonts w:ascii="Calibri" w:eastAsia="MS PGothic" w:hAnsi="Calibri" w:cs="Calibri"/>
        </w:rPr>
        <w:t xml:space="preserve"> GDPR </w:t>
      </w:r>
      <w:r w:rsidRPr="001E577E">
        <w:rPr>
          <w:rFonts w:ascii="Calibri" w:eastAsia="MS PGothic" w:hAnsi="Calibri" w:cs="Calibri"/>
        </w:rPr>
        <w:t>条件は、お客様に代わってマイクロソフトが行う、</w:t>
      </w:r>
      <w:r w:rsidRPr="001E577E">
        <w:rPr>
          <w:rFonts w:ascii="Calibri" w:eastAsia="MS PGothic" w:hAnsi="Calibri" w:cs="Calibri"/>
        </w:rPr>
        <w:t xml:space="preserve">GDPR </w:t>
      </w:r>
      <w:r w:rsidRPr="001E577E">
        <w:rPr>
          <w:rFonts w:ascii="Calibri" w:eastAsia="MS PGothic" w:hAnsi="Calibri" w:cs="Calibri"/>
        </w:rPr>
        <w:t>の範囲内での個人データの処理に適用されます。本</w:t>
      </w:r>
      <w:r w:rsidRPr="001E577E">
        <w:rPr>
          <w:rFonts w:ascii="Calibri" w:eastAsia="MS PGothic" w:hAnsi="Calibri" w:cs="Calibri"/>
        </w:rPr>
        <w:t xml:space="preserve"> GDPR </w:t>
      </w:r>
      <w:r w:rsidRPr="001E577E">
        <w:rPr>
          <w:rFonts w:ascii="Calibri" w:eastAsia="MS PGothic" w:hAnsi="Calibri" w:cs="Calibri"/>
        </w:rPr>
        <w:t>条件は、製品条項またはマイクロソフトとお客様との間のその他の契約においてマイクロソフトがお客様に対して行ったデータ保護に関する確約事項を制限または軽減するものではありません。本</w:t>
      </w:r>
      <w:r w:rsidRPr="001E577E">
        <w:rPr>
          <w:rFonts w:ascii="Calibri" w:eastAsia="MS PGothic" w:hAnsi="Calibri" w:cs="Calibri"/>
        </w:rPr>
        <w:t xml:space="preserve"> GDPR </w:t>
      </w:r>
      <w:r w:rsidRPr="001E577E">
        <w:rPr>
          <w:rFonts w:ascii="Calibri" w:eastAsia="MS PGothic" w:hAnsi="Calibri" w:cs="Calibri"/>
        </w:rPr>
        <w:t>条件は、マイクロソフトが個人データの管理者である場合は適用されません。</w:t>
      </w:r>
      <w:bookmarkEnd w:id="182"/>
    </w:p>
    <w:p w14:paraId="4AEB041B" w14:textId="77777777" w:rsidR="00014CC2" w:rsidRPr="00EA7676" w:rsidRDefault="00014CC2" w:rsidP="00014CC2">
      <w:pPr>
        <w:pStyle w:val="ProductList-Body"/>
        <w:spacing w:after="120"/>
        <w:outlineLvl w:val="1"/>
        <w:rPr>
          <w:rFonts w:ascii="Calibri" w:eastAsia="MS PGothic" w:hAnsi="Calibri" w:cs="Calibri"/>
          <w:b/>
          <w:color w:val="00188F"/>
        </w:rPr>
      </w:pPr>
      <w:bookmarkStart w:id="183" w:name="_Toc26972907"/>
      <w:r w:rsidRPr="00EA7676">
        <w:rPr>
          <w:rFonts w:ascii="Calibri" w:eastAsia="MS PGothic" w:hAnsi="Calibri" w:cs="Calibri"/>
          <w:b/>
          <w:color w:val="00188F"/>
        </w:rPr>
        <w:t>関連する</w:t>
      </w:r>
      <w:r w:rsidRPr="00EA7676">
        <w:rPr>
          <w:rFonts w:ascii="Calibri" w:eastAsia="MS PGothic" w:hAnsi="Calibri" w:cs="Calibri"/>
          <w:b/>
          <w:color w:val="00188F"/>
        </w:rPr>
        <w:t xml:space="preserve"> GDPR </w:t>
      </w:r>
      <w:r w:rsidRPr="00EA7676">
        <w:rPr>
          <w:rFonts w:ascii="Calibri" w:eastAsia="MS PGothic" w:hAnsi="Calibri" w:cs="Calibri"/>
          <w:b/>
          <w:color w:val="00188F"/>
        </w:rPr>
        <w:t>の義務</w:t>
      </w:r>
      <w:r w:rsidRPr="00EA7676">
        <w:rPr>
          <w:rFonts w:ascii="Calibri" w:eastAsia="MS PGothic" w:hAnsi="Calibri" w:cs="Calibri"/>
          <w:b/>
          <w:color w:val="00188F"/>
        </w:rPr>
        <w:t xml:space="preserve">: </w:t>
      </w:r>
      <w:r w:rsidRPr="00EA7676">
        <w:rPr>
          <w:rFonts w:ascii="Calibri" w:eastAsia="MS PGothic" w:hAnsi="Calibri" w:cs="Calibri"/>
          <w:b/>
          <w:color w:val="00188F"/>
        </w:rPr>
        <w:t>第</w:t>
      </w:r>
      <w:r w:rsidRPr="00EA7676">
        <w:rPr>
          <w:rFonts w:ascii="Calibri" w:eastAsia="MS PGothic" w:hAnsi="Calibri" w:cs="Calibri"/>
          <w:b/>
          <w:color w:val="00188F"/>
        </w:rPr>
        <w:t xml:space="preserve"> 5 </w:t>
      </w:r>
      <w:r w:rsidRPr="00EA7676">
        <w:rPr>
          <w:rFonts w:ascii="Calibri" w:eastAsia="MS PGothic" w:hAnsi="Calibri" w:cs="Calibri"/>
          <w:b/>
          <w:color w:val="00188F"/>
        </w:rPr>
        <w:t>条、第</w:t>
      </w:r>
      <w:r w:rsidRPr="00EA7676">
        <w:rPr>
          <w:rFonts w:ascii="Calibri" w:eastAsia="MS PGothic" w:hAnsi="Calibri" w:cs="Calibri"/>
          <w:b/>
          <w:color w:val="00188F"/>
        </w:rPr>
        <w:t xml:space="preserve"> 28 </w:t>
      </w:r>
      <w:r w:rsidRPr="00EA7676">
        <w:rPr>
          <w:rFonts w:ascii="Calibri" w:eastAsia="MS PGothic" w:hAnsi="Calibri" w:cs="Calibri"/>
          <w:b/>
          <w:color w:val="00188F"/>
        </w:rPr>
        <w:t>条、第</w:t>
      </w:r>
      <w:r w:rsidRPr="00EA7676">
        <w:rPr>
          <w:rFonts w:ascii="Calibri" w:eastAsia="MS PGothic" w:hAnsi="Calibri" w:cs="Calibri"/>
          <w:b/>
          <w:color w:val="00188F"/>
        </w:rPr>
        <w:t xml:space="preserve"> 32 </w:t>
      </w:r>
      <w:r w:rsidRPr="00EA7676">
        <w:rPr>
          <w:rFonts w:ascii="Calibri" w:eastAsia="MS PGothic" w:hAnsi="Calibri" w:cs="Calibri"/>
          <w:b/>
          <w:color w:val="00188F"/>
        </w:rPr>
        <w:t>条、および第</w:t>
      </w:r>
      <w:r w:rsidRPr="00EA7676">
        <w:rPr>
          <w:rFonts w:ascii="Calibri" w:eastAsia="MS PGothic" w:hAnsi="Calibri" w:cs="Calibri"/>
          <w:b/>
          <w:color w:val="00188F"/>
        </w:rPr>
        <w:t xml:space="preserve"> 33 </w:t>
      </w:r>
      <w:r w:rsidRPr="00EA7676">
        <w:rPr>
          <w:rFonts w:ascii="Calibri" w:eastAsia="MS PGothic" w:hAnsi="Calibri" w:cs="Calibri"/>
          <w:b/>
          <w:color w:val="00188F"/>
        </w:rPr>
        <w:t>条</w:t>
      </w:r>
      <w:bookmarkEnd w:id="183"/>
    </w:p>
    <w:p w14:paraId="35096078" w14:textId="77777777" w:rsidR="00014CC2" w:rsidRPr="00EA7676" w:rsidRDefault="00014CC2" w:rsidP="00014CC2">
      <w:pPr>
        <w:pStyle w:val="ProductList-Body"/>
        <w:spacing w:after="120"/>
        <w:ind w:left="158"/>
        <w:rPr>
          <w:rFonts w:ascii="Calibri" w:eastAsia="MS PGothic" w:hAnsi="Calibri" w:cs="Calibri"/>
          <w:b/>
        </w:rPr>
      </w:pPr>
      <w:r w:rsidRPr="00EA7676">
        <w:rPr>
          <w:rFonts w:ascii="Calibri" w:eastAsia="MS PGothic" w:hAnsi="Calibri" w:cs="Calibri"/>
          <w:b/>
        </w:rPr>
        <w:t>1.</w:t>
      </w:r>
      <w:r w:rsidRPr="00EA7676">
        <w:rPr>
          <w:rFonts w:ascii="Calibri" w:eastAsia="MS PGothic" w:hAnsi="Calibri" w:cs="Calibri"/>
          <w:bCs/>
        </w:rPr>
        <w:t>マイクロソフトは、本</w:t>
      </w:r>
      <w:r w:rsidRPr="00EA7676">
        <w:rPr>
          <w:rFonts w:ascii="Calibri" w:eastAsia="MS PGothic" w:hAnsi="Calibri" w:cs="Calibri"/>
          <w:bCs/>
        </w:rPr>
        <w:t xml:space="preserve"> DPA </w:t>
      </w:r>
      <w:r w:rsidRPr="00EA7676">
        <w:rPr>
          <w:rFonts w:ascii="Calibri" w:eastAsia="MS PGothic" w:hAnsi="Calibri" w:cs="Calibri"/>
          <w:bCs/>
        </w:rPr>
        <w:t>およびお客様に提供される製品ドキュメントを通じて、お客様の説明責任上の義務をサポートし、お客様のサブスクリプションの条件または以下の第</w:t>
      </w:r>
      <w:r w:rsidRPr="00EA7676">
        <w:rPr>
          <w:rFonts w:ascii="Calibri" w:eastAsia="MS PGothic" w:hAnsi="Calibri" w:cs="Calibri"/>
          <w:bCs/>
        </w:rPr>
        <w:t xml:space="preserve"> 3 </w:t>
      </w:r>
      <w:r w:rsidRPr="00EA7676">
        <w:rPr>
          <w:rFonts w:ascii="Calibri" w:eastAsia="MS PGothic" w:hAnsi="Calibri" w:cs="Calibri"/>
          <w:bCs/>
        </w:rPr>
        <w:t>項</w:t>
      </w:r>
      <w:r w:rsidRPr="00EA7676">
        <w:rPr>
          <w:rFonts w:ascii="Calibri" w:eastAsia="MS PGothic" w:hAnsi="Calibri" w:cs="Calibri"/>
          <w:bCs/>
        </w:rPr>
        <w:t xml:space="preserve"> (h) </w:t>
      </w:r>
      <w:r w:rsidRPr="00EA7676">
        <w:rPr>
          <w:rFonts w:ascii="Calibri" w:eastAsia="MS PGothic" w:hAnsi="Calibri" w:cs="Calibri"/>
          <w:bCs/>
        </w:rPr>
        <w:t>に従って適用されるプロフェッショナル</w:t>
      </w:r>
      <w:r w:rsidRPr="00EA7676">
        <w:rPr>
          <w:rFonts w:ascii="Calibri" w:eastAsia="MS PGothic" w:hAnsi="Calibri" w:cs="Calibri"/>
          <w:bCs/>
        </w:rPr>
        <w:t xml:space="preserve"> </w:t>
      </w:r>
      <w:r w:rsidRPr="00EA7676">
        <w:rPr>
          <w:rFonts w:ascii="Calibri" w:eastAsia="MS PGothic" w:hAnsi="Calibri" w:cs="Calibri"/>
          <w:bCs/>
        </w:rPr>
        <w:t>サービス契約の期間中、そのサポートを継続します。</w:t>
      </w:r>
      <w:r w:rsidRPr="00EA7676">
        <w:rPr>
          <w:rFonts w:ascii="Calibri" w:eastAsia="MS PGothic" w:hAnsi="Calibri" w:cs="Calibri"/>
          <w:bCs/>
        </w:rPr>
        <w:t>(</w:t>
      </w:r>
      <w:r w:rsidRPr="00EA7676">
        <w:rPr>
          <w:rFonts w:ascii="Calibri" w:eastAsia="MS PGothic" w:hAnsi="Calibri" w:cs="Calibri"/>
          <w:bCs/>
        </w:rPr>
        <w:t>第</w:t>
      </w:r>
      <w:r w:rsidRPr="00EA7676">
        <w:rPr>
          <w:rFonts w:ascii="Calibri" w:eastAsia="MS PGothic" w:hAnsi="Calibri" w:cs="Calibri"/>
          <w:bCs/>
        </w:rPr>
        <w:t xml:space="preserve"> 5 </w:t>
      </w:r>
      <w:r w:rsidRPr="00EA7676">
        <w:rPr>
          <w:rFonts w:ascii="Calibri" w:eastAsia="MS PGothic" w:hAnsi="Calibri" w:cs="Calibri"/>
          <w:bCs/>
        </w:rPr>
        <w:t>条</w:t>
      </w:r>
      <w:r w:rsidRPr="00EA7676">
        <w:rPr>
          <w:rFonts w:ascii="Calibri" w:eastAsia="MS PGothic" w:hAnsi="Calibri" w:cs="Calibri"/>
          <w:bCs/>
        </w:rPr>
        <w:t xml:space="preserve"> (2) </w:t>
      </w:r>
      <w:r w:rsidRPr="00EA7676">
        <w:rPr>
          <w:rFonts w:ascii="Calibri" w:eastAsia="MS PGothic" w:hAnsi="Calibri" w:cs="Calibri"/>
          <w:bCs/>
        </w:rPr>
        <w:t>項</w:t>
      </w:r>
      <w:r w:rsidRPr="00EA7676">
        <w:rPr>
          <w:rFonts w:ascii="Calibri" w:eastAsia="MS PGothic" w:hAnsi="Calibri" w:cs="Calibri"/>
          <w:bCs/>
        </w:rPr>
        <w:t>)</w:t>
      </w:r>
      <w:r w:rsidRPr="00EA7676">
        <w:rPr>
          <w:rFonts w:ascii="Calibri" w:eastAsia="MS PGothic" w:hAnsi="Calibri" w:cs="Calibri"/>
          <w:bCs/>
        </w:rPr>
        <w:t>。</w:t>
      </w:r>
    </w:p>
    <w:p w14:paraId="011E2A65" w14:textId="7EEDD505"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2</w:t>
      </w:r>
      <w:r w:rsidR="001E577E" w:rsidRPr="001E577E">
        <w:rPr>
          <w:rFonts w:ascii="Calibri" w:eastAsia="MS PGothic" w:hAnsi="Calibri" w:cs="Calibri"/>
          <w:b/>
        </w:rPr>
        <w:t>.</w:t>
      </w:r>
      <w:r w:rsidR="001E577E" w:rsidRPr="001E577E">
        <w:rPr>
          <w:rFonts w:ascii="Calibri" w:eastAsia="MS PGothic" w:hAnsi="Calibri" w:cs="Calibri"/>
        </w:rPr>
        <w:t>マイクロソフトは、お客様の特定のまたは包括的な許可を書面により事前に得ることなく他の処理者を従事させないものとします。包括的な書面による許可の場合、マイクロソフトは、他の処理者の追加または交換等の変更を行う予定である場合には、その旨お客様に通知し、かかる変更に異議を申し立てる機会をお客様に提供するものとします</w:t>
      </w:r>
      <w:r w:rsidR="001E577E" w:rsidRPr="001E577E">
        <w:rPr>
          <w:rFonts w:ascii="Calibri" w:eastAsia="MS PGothic" w:hAnsi="Calibri" w:cs="Calibri"/>
        </w:rPr>
        <w:t xml:space="preserve"> (</w:t>
      </w:r>
      <w:r w:rsidR="001E577E" w:rsidRPr="001E577E">
        <w:rPr>
          <w:rFonts w:ascii="Calibri" w:eastAsia="MS PGothic" w:hAnsi="Calibri" w:cs="Calibri"/>
        </w:rPr>
        <w:t>第</w:t>
      </w:r>
      <w:r w:rsidR="001E577E" w:rsidRPr="001E577E">
        <w:rPr>
          <w:rFonts w:ascii="Calibri" w:eastAsia="MS PGothic" w:hAnsi="Calibri" w:cs="Calibri"/>
        </w:rPr>
        <w:t xml:space="preserve"> 28 </w:t>
      </w:r>
      <w:r w:rsidR="001E577E" w:rsidRPr="001E577E">
        <w:rPr>
          <w:rFonts w:ascii="Calibri" w:eastAsia="MS PGothic" w:hAnsi="Calibri" w:cs="Calibri"/>
        </w:rPr>
        <w:t>条</w:t>
      </w:r>
      <w:r w:rsidR="001E577E" w:rsidRPr="001E577E">
        <w:rPr>
          <w:rFonts w:ascii="Calibri" w:eastAsia="MS PGothic" w:hAnsi="Calibri" w:cs="Calibri"/>
        </w:rPr>
        <w:t xml:space="preserve"> (2) </w:t>
      </w:r>
      <w:r w:rsidR="001E577E" w:rsidRPr="001E577E">
        <w:rPr>
          <w:rFonts w:ascii="Calibri" w:eastAsia="MS PGothic" w:hAnsi="Calibri" w:cs="Calibri"/>
        </w:rPr>
        <w:t>項</w:t>
      </w:r>
      <w:r w:rsidR="001E577E" w:rsidRPr="001E577E">
        <w:rPr>
          <w:rFonts w:ascii="Calibri" w:eastAsia="MS PGothic" w:hAnsi="Calibri" w:cs="Calibri"/>
        </w:rPr>
        <w:t>)</w:t>
      </w:r>
      <w:r w:rsidR="001E577E" w:rsidRPr="001E577E">
        <w:rPr>
          <w:rFonts w:ascii="Calibri" w:eastAsia="MS PGothic" w:hAnsi="Calibri" w:cs="Calibri"/>
        </w:rPr>
        <w:t>。</w:t>
      </w:r>
    </w:p>
    <w:p w14:paraId="7D4D0C66" w14:textId="215EC79A"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3</w:t>
      </w:r>
      <w:r w:rsidR="001E577E" w:rsidRPr="001E577E">
        <w:rPr>
          <w:rFonts w:ascii="Calibri" w:eastAsia="MS PGothic" w:hAnsi="Calibri" w:cs="Calibri"/>
          <w:b/>
        </w:rPr>
        <w:t>.</w:t>
      </w:r>
      <w:r w:rsidR="001E577E" w:rsidRPr="001E577E">
        <w:rPr>
          <w:rFonts w:ascii="Calibri" w:eastAsia="MS PGothic" w:hAnsi="Calibri" w:cs="Calibri"/>
        </w:rPr>
        <w:t>マイクロソフトによる処理には、欧州連合</w:t>
      </w:r>
      <w:r w:rsidR="001E577E" w:rsidRPr="001E577E">
        <w:rPr>
          <w:rFonts w:ascii="Calibri" w:eastAsia="MS PGothic" w:hAnsi="Calibri" w:cs="Calibri"/>
        </w:rPr>
        <w:t xml:space="preserve"> (</w:t>
      </w:r>
      <w:r w:rsidR="001E577E" w:rsidRPr="001E577E">
        <w:rPr>
          <w:rFonts w:ascii="Calibri" w:eastAsia="MS PGothic" w:hAnsi="Calibri" w:cs="Calibri"/>
        </w:rPr>
        <w:t>以下「</w:t>
      </w:r>
      <w:r w:rsidR="001E577E" w:rsidRPr="001E577E">
        <w:rPr>
          <w:rFonts w:ascii="Calibri" w:eastAsia="MS PGothic" w:hAnsi="Calibri" w:cs="Calibri"/>
        </w:rPr>
        <w:t>EU</w:t>
      </w:r>
      <w:r w:rsidR="001E577E" w:rsidRPr="001E577E">
        <w:rPr>
          <w:rFonts w:ascii="Calibri" w:eastAsia="MS PGothic" w:hAnsi="Calibri" w:cs="Calibri"/>
        </w:rPr>
        <w:t>」といいます</w:t>
      </w:r>
      <w:r w:rsidR="001E577E" w:rsidRPr="001E577E">
        <w:rPr>
          <w:rFonts w:ascii="Calibri" w:eastAsia="MS PGothic" w:hAnsi="Calibri" w:cs="Calibri"/>
        </w:rPr>
        <w:t xml:space="preserve">) </w:t>
      </w:r>
      <w:r w:rsidR="001E577E" w:rsidRPr="001E577E">
        <w:rPr>
          <w:rFonts w:ascii="Calibri" w:eastAsia="MS PGothic" w:hAnsi="Calibri" w:cs="Calibri"/>
        </w:rPr>
        <w:t>または加盟国の法令に基づいて本</w:t>
      </w:r>
      <w:r w:rsidR="001E577E" w:rsidRPr="001E577E">
        <w:rPr>
          <w:rFonts w:ascii="Calibri" w:eastAsia="MS PGothic" w:hAnsi="Calibri" w:cs="Calibri"/>
        </w:rPr>
        <w:t xml:space="preserve"> GDPR </w:t>
      </w:r>
      <w:r w:rsidR="001E577E" w:rsidRPr="001E577E">
        <w:rPr>
          <w:rFonts w:ascii="Calibri" w:eastAsia="MS PGothic" w:hAnsi="Calibri" w:cs="Calibri"/>
        </w:rPr>
        <w:t>条件が適用されるものとし、本</w:t>
      </w:r>
      <w:r w:rsidR="001E577E" w:rsidRPr="001E577E">
        <w:rPr>
          <w:rFonts w:ascii="Calibri" w:eastAsia="MS PGothic" w:hAnsi="Calibri" w:cs="Calibri"/>
        </w:rPr>
        <w:t xml:space="preserve"> GDPR </w:t>
      </w:r>
      <w:r w:rsidR="001E577E" w:rsidRPr="001E577E">
        <w:rPr>
          <w:rFonts w:ascii="Calibri" w:eastAsia="MS PGothic" w:hAnsi="Calibri" w:cs="Calibri"/>
        </w:rPr>
        <w:t>条件はお客様に関してマイクロソフトを法的に拘束します。処理の対象および期間、処理の性質および目的、個人データの種類、データ主体の種類、ならびにお客様の義務および権利については、お客様のライセンス契約</w:t>
      </w:r>
      <w:r w:rsidR="001E577E" w:rsidRPr="001E577E">
        <w:rPr>
          <w:rFonts w:ascii="Calibri" w:eastAsia="MS PGothic" w:hAnsi="Calibri" w:cs="Calibri"/>
        </w:rPr>
        <w:t xml:space="preserve"> (</w:t>
      </w:r>
      <w:r w:rsidR="001E577E" w:rsidRPr="001E577E">
        <w:rPr>
          <w:rFonts w:ascii="Calibri" w:eastAsia="MS PGothic" w:hAnsi="Calibri" w:cs="Calibri"/>
        </w:rPr>
        <w:t>本</w:t>
      </w:r>
      <w:r w:rsidR="001E577E" w:rsidRPr="001E577E">
        <w:rPr>
          <w:rFonts w:ascii="Calibri" w:eastAsia="MS PGothic" w:hAnsi="Calibri" w:cs="Calibri"/>
        </w:rPr>
        <w:t xml:space="preserve"> GDPR </w:t>
      </w:r>
      <w:r w:rsidR="001E577E" w:rsidRPr="001E577E">
        <w:rPr>
          <w:rFonts w:ascii="Calibri" w:eastAsia="MS PGothic" w:hAnsi="Calibri" w:cs="Calibri"/>
        </w:rPr>
        <w:t>条件を含みます</w:t>
      </w:r>
      <w:r w:rsidR="001E577E" w:rsidRPr="001E577E">
        <w:rPr>
          <w:rFonts w:ascii="Calibri" w:eastAsia="MS PGothic" w:hAnsi="Calibri" w:cs="Calibri"/>
        </w:rPr>
        <w:t xml:space="preserve">) </w:t>
      </w:r>
      <w:r w:rsidR="001E577E" w:rsidRPr="001E577E">
        <w:rPr>
          <w:rFonts w:ascii="Calibri" w:eastAsia="MS PGothic" w:hAnsi="Calibri" w:cs="Calibri"/>
        </w:rPr>
        <w:t>に規定するとおりとします。特に、マイクロソフトは以下を行うものとします。</w:t>
      </w:r>
    </w:p>
    <w:p w14:paraId="0FE1AF9A"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(a)</w:t>
      </w:r>
      <w:r w:rsidRPr="001E577E">
        <w:rPr>
          <w:rFonts w:ascii="Calibri" w:eastAsia="MS PGothic" w:hAnsi="Calibri" w:cs="Calibri"/>
        </w:rPr>
        <w:tab/>
      </w:r>
      <w:r w:rsidRPr="001E577E">
        <w:rPr>
          <w:rFonts w:ascii="Calibri" w:eastAsia="MS PGothic" w:hAnsi="Calibri" w:cs="Calibri"/>
        </w:rPr>
        <w:t>第三国または国際組織への個人データの移転に関することを含め、お客様からの文書化された指示に従ってのみ個人データを処理すること。ただし、マイクロソフトに適用される</w:t>
      </w:r>
      <w:r w:rsidRPr="001E577E">
        <w:rPr>
          <w:rFonts w:ascii="Calibri" w:eastAsia="MS PGothic" w:hAnsi="Calibri" w:cs="Calibri"/>
        </w:rPr>
        <w:t xml:space="preserve"> EU </w:t>
      </w:r>
      <w:r w:rsidRPr="001E577E">
        <w:rPr>
          <w:rFonts w:ascii="Calibri" w:eastAsia="MS PGothic" w:hAnsi="Calibri" w:cs="Calibri"/>
        </w:rPr>
        <w:t>または加盟国の法令により処理の実施を義務付けられている場合を除くものとし、このような場合は、重要な公共の利益に基づいて当該法令によりかかる通知が禁止されない限り、マイクロソフトは、処理を行う前に当該法的要件についてお客様に通知するものとします。</w:t>
      </w:r>
    </w:p>
    <w:p w14:paraId="601A606A"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(b)</w:t>
      </w:r>
      <w:r w:rsidRPr="001E577E">
        <w:rPr>
          <w:rFonts w:ascii="Calibri" w:eastAsia="MS PGothic" w:hAnsi="Calibri" w:cs="Calibri"/>
        </w:rPr>
        <w:tab/>
      </w:r>
      <w:r w:rsidRPr="001E577E">
        <w:rPr>
          <w:rFonts w:ascii="Calibri" w:eastAsia="MS PGothic" w:hAnsi="Calibri" w:cs="Calibri"/>
        </w:rPr>
        <w:t>個人データの処理を許可された者が、秘密保持を確約しているか、または適切な法定の守秘義務を負うことを保証すること。</w:t>
      </w:r>
    </w:p>
    <w:p w14:paraId="6EF1A88F" w14:textId="77777777" w:rsidR="001E577E" w:rsidRPr="001E577E" w:rsidRDefault="001E577E" w:rsidP="001E577E">
      <w:pPr>
        <w:pStyle w:val="ProductList-Body"/>
        <w:spacing w:after="120"/>
        <w:ind w:left="720"/>
        <w:rPr>
          <w:rFonts w:ascii="Calibri" w:eastAsia="MS PGothic" w:hAnsi="Calibri" w:cs="Calibri"/>
        </w:rPr>
      </w:pPr>
      <w:r w:rsidRPr="001E577E">
        <w:rPr>
          <w:rFonts w:ascii="Calibri" w:eastAsia="MS PGothic" w:hAnsi="Calibri" w:cs="Calibri"/>
          <w:b/>
        </w:rPr>
        <w:t>(c)</w:t>
      </w:r>
      <w:r w:rsidRPr="001E577E">
        <w:rPr>
          <w:rFonts w:ascii="Calibri" w:eastAsia="MS PGothic" w:hAnsi="Calibri" w:cs="Calibri"/>
        </w:rPr>
        <w:tab/>
        <w:t xml:space="preserve">GDPR </w:t>
      </w:r>
      <w:r w:rsidRPr="001E577E">
        <w:rPr>
          <w:rFonts w:ascii="Calibri" w:eastAsia="MS PGothic" w:hAnsi="Calibri" w:cs="Calibri"/>
        </w:rPr>
        <w:t>第</w:t>
      </w:r>
      <w:r w:rsidRPr="001E577E">
        <w:rPr>
          <w:rFonts w:ascii="Calibri" w:eastAsia="MS PGothic" w:hAnsi="Calibri" w:cs="Calibri"/>
        </w:rPr>
        <w:t xml:space="preserve"> 32 </w:t>
      </w:r>
      <w:r w:rsidRPr="001E577E">
        <w:rPr>
          <w:rFonts w:ascii="Calibri" w:eastAsia="MS PGothic" w:hAnsi="Calibri" w:cs="Calibri"/>
        </w:rPr>
        <w:t>条に従って必要なすべての対策を講じること。</w:t>
      </w:r>
    </w:p>
    <w:p w14:paraId="47DC5EEC" w14:textId="77777777" w:rsidR="001E577E" w:rsidRPr="001E577E" w:rsidRDefault="001E577E" w:rsidP="001E577E">
      <w:pPr>
        <w:pStyle w:val="ProductList-Body"/>
        <w:spacing w:after="120"/>
        <w:ind w:left="720"/>
        <w:rPr>
          <w:rFonts w:ascii="Calibri" w:eastAsia="MS PGothic" w:hAnsi="Calibri" w:cs="Calibri"/>
        </w:rPr>
      </w:pPr>
      <w:r w:rsidRPr="001E577E">
        <w:rPr>
          <w:rFonts w:ascii="Calibri" w:eastAsia="MS PGothic" w:hAnsi="Calibri" w:cs="Calibri"/>
          <w:b/>
        </w:rPr>
        <w:t>(d)</w:t>
      </w:r>
      <w:r w:rsidRPr="001E577E">
        <w:rPr>
          <w:rFonts w:ascii="Calibri" w:eastAsia="MS PGothic" w:hAnsi="Calibri" w:cs="Calibri"/>
        </w:rPr>
        <w:tab/>
      </w:r>
      <w:r w:rsidRPr="001E577E">
        <w:rPr>
          <w:rFonts w:ascii="Calibri" w:eastAsia="MS PGothic" w:hAnsi="Calibri" w:cs="Calibri"/>
        </w:rPr>
        <w:t>別の処理者を従事させることについて、第</w:t>
      </w:r>
      <w:r w:rsidRPr="001E577E">
        <w:rPr>
          <w:rFonts w:ascii="Calibri" w:eastAsia="MS PGothic" w:hAnsi="Calibri" w:cs="Calibri"/>
        </w:rPr>
        <w:t xml:space="preserve"> 1 </w:t>
      </w:r>
      <w:r w:rsidRPr="001E577E">
        <w:rPr>
          <w:rFonts w:ascii="Calibri" w:eastAsia="MS PGothic" w:hAnsi="Calibri" w:cs="Calibri"/>
        </w:rPr>
        <w:t>項および第</w:t>
      </w:r>
      <w:r w:rsidRPr="001E577E">
        <w:rPr>
          <w:rFonts w:ascii="Calibri" w:eastAsia="MS PGothic" w:hAnsi="Calibri" w:cs="Calibri"/>
        </w:rPr>
        <w:t xml:space="preserve"> 3 </w:t>
      </w:r>
      <w:r w:rsidRPr="001E577E">
        <w:rPr>
          <w:rFonts w:ascii="Calibri" w:eastAsia="MS PGothic" w:hAnsi="Calibri" w:cs="Calibri"/>
        </w:rPr>
        <w:t>項に規定する条件に従うこと。</w:t>
      </w:r>
    </w:p>
    <w:p w14:paraId="6C327001"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(e)</w:t>
      </w:r>
      <w:r w:rsidRPr="001E577E">
        <w:rPr>
          <w:rFonts w:ascii="Calibri" w:eastAsia="MS PGothic" w:hAnsi="Calibri" w:cs="Calibri"/>
        </w:rPr>
        <w:tab/>
      </w:r>
      <w:r w:rsidRPr="001E577E">
        <w:rPr>
          <w:rFonts w:ascii="Calibri" w:eastAsia="MS PGothic" w:hAnsi="Calibri" w:cs="Calibri"/>
        </w:rPr>
        <w:t>処理の性質を考慮したうえで、</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III </w:t>
      </w:r>
      <w:r w:rsidRPr="001E577E">
        <w:rPr>
          <w:rFonts w:ascii="Calibri" w:eastAsia="MS PGothic" w:hAnsi="Calibri" w:cs="Calibri"/>
        </w:rPr>
        <w:t>章に規定されたデータ主体の権利の行使要求に対応するというお客様の義務の履行のため、可能な限りにおいて、適切な技術的および組織的対策によってお客様を支援すること。</w:t>
      </w:r>
    </w:p>
    <w:p w14:paraId="65FFC242"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(f)</w:t>
      </w:r>
      <w:r w:rsidRPr="001E577E">
        <w:rPr>
          <w:rFonts w:ascii="Calibri" w:eastAsia="MS PGothic" w:hAnsi="Calibri" w:cs="Calibri"/>
        </w:rPr>
        <w:tab/>
      </w:r>
      <w:r w:rsidRPr="001E577E">
        <w:rPr>
          <w:rFonts w:ascii="Calibri" w:eastAsia="MS PGothic" w:hAnsi="Calibri" w:cs="Calibri"/>
        </w:rPr>
        <w:t>処理の性質およびマイクロソフトに提供される情報を考慮したうえで、お客様が</w:t>
      </w:r>
      <w:r w:rsidRPr="001E577E">
        <w:rPr>
          <w:rFonts w:ascii="Calibri" w:eastAsia="MS PGothic" w:hAnsi="Calibri" w:cs="Calibri"/>
        </w:rPr>
        <w:t xml:space="preserve"> GDPR </w:t>
      </w:r>
      <w:r w:rsidRPr="001E577E">
        <w:rPr>
          <w:rFonts w:ascii="Calibri" w:eastAsia="MS PGothic" w:hAnsi="Calibri" w:cs="Calibri"/>
        </w:rPr>
        <w:t>第</w:t>
      </w:r>
      <w:r w:rsidRPr="001E577E">
        <w:rPr>
          <w:rFonts w:ascii="Calibri" w:eastAsia="MS PGothic" w:hAnsi="Calibri" w:cs="Calibri"/>
        </w:rPr>
        <w:t xml:space="preserve"> 32 </w:t>
      </w:r>
      <w:r w:rsidRPr="001E577E">
        <w:rPr>
          <w:rFonts w:ascii="Calibri" w:eastAsia="MS PGothic" w:hAnsi="Calibri" w:cs="Calibri"/>
        </w:rPr>
        <w:t>条</w:t>
      </w:r>
      <w:r w:rsidRPr="001E577E">
        <w:rPr>
          <w:rFonts w:ascii="Calibri" w:eastAsia="MS PGothic" w:hAnsi="Calibri" w:cs="Calibri"/>
        </w:rPr>
        <w:t xml:space="preserve"> </w:t>
      </w:r>
      <w:r w:rsidRPr="001E577E">
        <w:rPr>
          <w:rFonts w:ascii="Calibri" w:eastAsia="MS PGothic" w:hAnsi="Calibri" w:cs="Calibri"/>
        </w:rPr>
        <w:t>～</w:t>
      </w:r>
      <w:r w:rsidRPr="001E577E">
        <w:rPr>
          <w:rFonts w:ascii="Calibri" w:eastAsia="MS PGothic" w:hAnsi="Calibri" w:cs="Calibri"/>
        </w:rPr>
        <w:t xml:space="preserve"> </w:t>
      </w:r>
      <w:r w:rsidRPr="001E577E">
        <w:rPr>
          <w:rFonts w:ascii="Calibri" w:eastAsia="MS PGothic" w:hAnsi="Calibri" w:cs="Calibri"/>
        </w:rPr>
        <w:t>第</w:t>
      </w:r>
      <w:r w:rsidRPr="001E577E">
        <w:rPr>
          <w:rFonts w:ascii="Calibri" w:eastAsia="MS PGothic" w:hAnsi="Calibri" w:cs="Calibri"/>
        </w:rPr>
        <w:t xml:space="preserve"> 36 </w:t>
      </w:r>
      <w:r w:rsidRPr="001E577E">
        <w:rPr>
          <w:rFonts w:ascii="Calibri" w:eastAsia="MS PGothic" w:hAnsi="Calibri" w:cs="Calibri"/>
        </w:rPr>
        <w:t>条に従って義務を確実に遵守するよう支援すること。</w:t>
      </w:r>
    </w:p>
    <w:p w14:paraId="1FCC4D66"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(g)</w:t>
      </w:r>
      <w:r w:rsidRPr="001E577E">
        <w:rPr>
          <w:rFonts w:ascii="Calibri" w:eastAsia="MS PGothic" w:hAnsi="Calibri" w:cs="Calibri"/>
        </w:rPr>
        <w:tab/>
      </w:r>
      <w:r w:rsidRPr="001E577E">
        <w:rPr>
          <w:rFonts w:ascii="Calibri" w:eastAsia="MS PGothic" w:hAnsi="Calibri" w:cs="Calibri"/>
        </w:rPr>
        <w:t>お客様の選択に応じて、処理に関するサービス提供の終了後にすべての個人データを削除またはお客様に返却し、</w:t>
      </w:r>
      <w:r w:rsidRPr="001E577E">
        <w:rPr>
          <w:rFonts w:ascii="Calibri" w:eastAsia="MS PGothic" w:hAnsi="Calibri" w:cs="Calibri"/>
        </w:rPr>
        <w:t xml:space="preserve">EU </w:t>
      </w:r>
      <w:r w:rsidRPr="001E577E">
        <w:rPr>
          <w:rFonts w:ascii="Calibri" w:eastAsia="MS PGothic" w:hAnsi="Calibri" w:cs="Calibri"/>
        </w:rPr>
        <w:t>または加盟国の法令が個人データの保存を義務付けている場合を除き既存のコピーを削除すること。</w:t>
      </w:r>
    </w:p>
    <w:p w14:paraId="7BC1F959"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rPr>
        <w:t>(h)</w:t>
      </w:r>
      <w:r w:rsidRPr="001E577E">
        <w:rPr>
          <w:rFonts w:ascii="Calibri" w:eastAsia="MS PGothic" w:hAnsi="Calibri" w:cs="Calibri"/>
        </w:rPr>
        <w:tab/>
        <w:t xml:space="preserve">GDPR </w:t>
      </w:r>
      <w:r w:rsidRPr="001E577E">
        <w:rPr>
          <w:rFonts w:ascii="Calibri" w:eastAsia="MS PGothic" w:hAnsi="Calibri" w:cs="Calibri"/>
        </w:rPr>
        <w:t>第</w:t>
      </w:r>
      <w:r w:rsidRPr="001E577E">
        <w:rPr>
          <w:rFonts w:ascii="Calibri" w:eastAsia="MS PGothic" w:hAnsi="Calibri" w:cs="Calibri"/>
        </w:rPr>
        <w:t xml:space="preserve"> 28 </w:t>
      </w:r>
      <w:r w:rsidRPr="001E577E">
        <w:rPr>
          <w:rFonts w:ascii="Calibri" w:eastAsia="MS PGothic" w:hAnsi="Calibri" w:cs="Calibri"/>
        </w:rPr>
        <w:t>条に規定された義務の遵守を証明するとともに、お客様またはお客様が委任する他の監査人による監査を設定しこれに協力するために必要なすべての情報をお客様に提供すること。</w:t>
      </w:r>
    </w:p>
    <w:p w14:paraId="5B87CD7B" w14:textId="77777777" w:rsidR="001E577E" w:rsidRPr="001E577E" w:rsidRDefault="001E577E" w:rsidP="001E577E">
      <w:pPr>
        <w:pStyle w:val="ProductList-Body"/>
        <w:spacing w:after="120"/>
        <w:ind w:left="158"/>
        <w:rPr>
          <w:rFonts w:ascii="Calibri" w:eastAsia="MS PGothic" w:hAnsi="Calibri" w:cs="Calibri"/>
        </w:rPr>
      </w:pPr>
      <w:r w:rsidRPr="001E577E">
        <w:rPr>
          <w:rFonts w:ascii="Calibri" w:eastAsia="MS PGothic" w:hAnsi="Calibri" w:cs="Calibri"/>
        </w:rPr>
        <w:t>マイクロソフトは、指示が、</w:t>
      </w:r>
      <w:r w:rsidRPr="001E577E">
        <w:rPr>
          <w:rFonts w:ascii="Calibri" w:eastAsia="MS PGothic" w:hAnsi="Calibri" w:cs="Calibri"/>
        </w:rPr>
        <w:t xml:space="preserve">GDPR </w:t>
      </w:r>
      <w:r w:rsidRPr="001E577E">
        <w:rPr>
          <w:rFonts w:ascii="Calibri" w:eastAsia="MS PGothic" w:hAnsi="Calibri" w:cs="Calibri"/>
        </w:rPr>
        <w:t>または他の</w:t>
      </w:r>
      <w:r w:rsidRPr="001E577E">
        <w:rPr>
          <w:rFonts w:ascii="Calibri" w:eastAsia="MS PGothic" w:hAnsi="Calibri" w:cs="Calibri"/>
        </w:rPr>
        <w:t xml:space="preserve"> EU </w:t>
      </w:r>
      <w:r w:rsidRPr="001E577E">
        <w:rPr>
          <w:rFonts w:ascii="Calibri" w:eastAsia="MS PGothic" w:hAnsi="Calibri" w:cs="Calibri"/>
        </w:rPr>
        <w:t>もしくは加盟国のデータ保護規定に違反すると考える場合には、直ちにその旨をお客様に通知するものとします</w:t>
      </w:r>
      <w:r w:rsidRPr="001E577E">
        <w:rPr>
          <w:rFonts w:ascii="Calibri" w:eastAsia="MS PGothic" w:hAnsi="Calibri" w:cs="Calibri"/>
        </w:rPr>
        <w:t xml:space="preserve"> (</w:t>
      </w:r>
      <w:r w:rsidRPr="001E577E">
        <w:rPr>
          <w:rFonts w:ascii="Calibri" w:eastAsia="MS PGothic" w:hAnsi="Calibri" w:cs="Calibri"/>
        </w:rPr>
        <w:t>第</w:t>
      </w:r>
      <w:r w:rsidRPr="001E577E">
        <w:rPr>
          <w:rFonts w:ascii="Calibri" w:eastAsia="MS PGothic" w:hAnsi="Calibri" w:cs="Calibri"/>
        </w:rPr>
        <w:t xml:space="preserve"> 28 </w:t>
      </w:r>
      <w:r w:rsidRPr="001E577E">
        <w:rPr>
          <w:rFonts w:ascii="Calibri" w:eastAsia="MS PGothic" w:hAnsi="Calibri" w:cs="Calibri"/>
        </w:rPr>
        <w:t>条</w:t>
      </w:r>
      <w:r w:rsidRPr="001E577E">
        <w:rPr>
          <w:rFonts w:ascii="Calibri" w:eastAsia="MS PGothic" w:hAnsi="Calibri" w:cs="Calibri"/>
        </w:rPr>
        <w:t xml:space="preserve"> (3) </w:t>
      </w:r>
      <w:r w:rsidRPr="001E577E">
        <w:rPr>
          <w:rFonts w:ascii="Calibri" w:eastAsia="MS PGothic" w:hAnsi="Calibri" w:cs="Calibri"/>
        </w:rPr>
        <w:t>項</w:t>
      </w:r>
      <w:r w:rsidRPr="001E577E">
        <w:rPr>
          <w:rFonts w:ascii="Calibri" w:eastAsia="MS PGothic" w:hAnsi="Calibri" w:cs="Calibri"/>
        </w:rPr>
        <w:t>)</w:t>
      </w:r>
      <w:r w:rsidRPr="001E577E">
        <w:rPr>
          <w:rFonts w:ascii="Calibri" w:eastAsia="MS PGothic" w:hAnsi="Calibri" w:cs="Calibri"/>
        </w:rPr>
        <w:t>。</w:t>
      </w:r>
    </w:p>
    <w:p w14:paraId="03E2D528" w14:textId="6C772558"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4</w:t>
      </w:r>
      <w:r w:rsidR="001E577E" w:rsidRPr="001E577E">
        <w:rPr>
          <w:rFonts w:ascii="Calibri" w:eastAsia="MS PGothic" w:hAnsi="Calibri" w:cs="Calibri"/>
          <w:b/>
        </w:rPr>
        <w:t>.</w:t>
      </w:r>
      <w:r w:rsidR="001E577E" w:rsidRPr="001E577E">
        <w:rPr>
          <w:rFonts w:ascii="Calibri" w:eastAsia="MS PGothic" w:hAnsi="Calibri" w:cs="Calibri"/>
        </w:rPr>
        <w:t>マイクロソフトが、お客様に代わって特定の処理活動を行うために別の処理者を従事させる場合、契約または</w:t>
      </w:r>
      <w:r w:rsidR="001E577E" w:rsidRPr="001E577E">
        <w:rPr>
          <w:rFonts w:ascii="Calibri" w:eastAsia="MS PGothic" w:hAnsi="Calibri" w:cs="Calibri"/>
        </w:rPr>
        <w:t xml:space="preserve"> EU </w:t>
      </w:r>
      <w:r w:rsidR="001E577E" w:rsidRPr="001E577E">
        <w:rPr>
          <w:rFonts w:ascii="Calibri" w:eastAsia="MS PGothic" w:hAnsi="Calibri" w:cs="Calibri"/>
        </w:rPr>
        <w:t>もしくは加盟国の法令に基づくその他の法的行為により、本</w:t>
      </w:r>
      <w:r w:rsidR="001E577E" w:rsidRPr="001E577E">
        <w:rPr>
          <w:rFonts w:ascii="Calibri" w:eastAsia="MS PGothic" w:hAnsi="Calibri" w:cs="Calibri"/>
        </w:rPr>
        <w:t xml:space="preserve"> GDPR </w:t>
      </w:r>
      <w:r w:rsidR="001E577E" w:rsidRPr="001E577E">
        <w:rPr>
          <w:rFonts w:ascii="Calibri" w:eastAsia="MS PGothic" w:hAnsi="Calibri" w:cs="Calibri"/>
        </w:rPr>
        <w:t>条件に定めるものと同じデータ保護義務をかかる他の処理者に課すものとし、特に、処理が</w:t>
      </w:r>
      <w:r w:rsidR="001E577E" w:rsidRPr="001E577E">
        <w:rPr>
          <w:rFonts w:ascii="Calibri" w:eastAsia="MS PGothic" w:hAnsi="Calibri" w:cs="Calibri"/>
        </w:rPr>
        <w:t xml:space="preserve"> GDPR </w:t>
      </w:r>
      <w:r w:rsidR="001E577E" w:rsidRPr="001E577E">
        <w:rPr>
          <w:rFonts w:ascii="Calibri" w:eastAsia="MS PGothic" w:hAnsi="Calibri" w:cs="Calibri"/>
        </w:rPr>
        <w:t>の要件を満たすような方法で適切な技術的および組織的対策を実施することを十分に保証するよう規定するものとします。他の処理者が自らのデータ保護義務を履行しない場合、マイクロソフトはお客様に対し、かかる他の処理者の義務の履行について全面的に責任を負うものとします</w:t>
      </w:r>
      <w:r w:rsidR="001E577E" w:rsidRPr="001E577E">
        <w:rPr>
          <w:rFonts w:ascii="Calibri" w:eastAsia="MS PGothic" w:hAnsi="Calibri" w:cs="Calibri"/>
        </w:rPr>
        <w:t xml:space="preserve"> (</w:t>
      </w:r>
      <w:r w:rsidR="001E577E" w:rsidRPr="001E577E">
        <w:rPr>
          <w:rFonts w:ascii="Calibri" w:eastAsia="MS PGothic" w:hAnsi="Calibri" w:cs="Calibri"/>
        </w:rPr>
        <w:t>第</w:t>
      </w:r>
      <w:r w:rsidR="001E577E" w:rsidRPr="001E577E">
        <w:rPr>
          <w:rFonts w:ascii="Calibri" w:eastAsia="MS PGothic" w:hAnsi="Calibri" w:cs="Calibri"/>
        </w:rPr>
        <w:t xml:space="preserve"> 28 </w:t>
      </w:r>
      <w:r w:rsidR="001E577E" w:rsidRPr="001E577E">
        <w:rPr>
          <w:rFonts w:ascii="Calibri" w:eastAsia="MS PGothic" w:hAnsi="Calibri" w:cs="Calibri"/>
        </w:rPr>
        <w:t>条</w:t>
      </w:r>
      <w:r w:rsidR="001E577E" w:rsidRPr="001E577E">
        <w:rPr>
          <w:rFonts w:ascii="Calibri" w:eastAsia="MS PGothic" w:hAnsi="Calibri" w:cs="Calibri"/>
        </w:rPr>
        <w:t xml:space="preserve"> (4) </w:t>
      </w:r>
      <w:proofErr w:type="gramStart"/>
      <w:r w:rsidR="001E577E" w:rsidRPr="001E577E">
        <w:rPr>
          <w:rFonts w:ascii="Calibri" w:eastAsia="MS PGothic" w:hAnsi="Calibri" w:cs="Calibri"/>
        </w:rPr>
        <w:t>項</w:t>
      </w:r>
      <w:r w:rsidR="001E577E" w:rsidRPr="001E577E">
        <w:rPr>
          <w:rFonts w:ascii="Calibri" w:eastAsia="MS PGothic" w:hAnsi="Calibri" w:cs="Calibri"/>
        </w:rPr>
        <w:t>)</w:t>
      </w:r>
      <w:r w:rsidR="001E577E" w:rsidRPr="001E577E">
        <w:rPr>
          <w:rFonts w:ascii="Calibri" w:eastAsia="MS PGothic" w:hAnsi="Calibri" w:cs="Calibri"/>
        </w:rPr>
        <w:t>。</w:t>
      </w:r>
      <w:proofErr w:type="gramEnd"/>
    </w:p>
    <w:p w14:paraId="30182178" w14:textId="0DF3706F"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5</w:t>
      </w:r>
      <w:r w:rsidR="001E577E" w:rsidRPr="001E577E">
        <w:rPr>
          <w:rFonts w:ascii="Calibri" w:eastAsia="MS PGothic" w:hAnsi="Calibri" w:cs="Calibri"/>
          <w:b/>
        </w:rPr>
        <w:t>.</w:t>
      </w:r>
      <w:r w:rsidR="001E577E" w:rsidRPr="001E577E">
        <w:rPr>
          <w:rFonts w:ascii="Calibri" w:eastAsia="MS PGothic" w:hAnsi="Calibri" w:cs="Calibri"/>
        </w:rPr>
        <w:t>最新技術、実施コスト、処理の性質、範囲、背景および目的、ならびに自然人の権利と自由に対するリスクのさまざまな可能性と重大度を考慮したうえで、お客様とマイクロソフトは、リスクに見合ったセキュリティ</w:t>
      </w:r>
      <w:r w:rsidR="001E577E" w:rsidRPr="001E577E">
        <w:rPr>
          <w:rFonts w:ascii="Calibri" w:eastAsia="MS PGothic" w:hAnsi="Calibri" w:cs="Calibri"/>
        </w:rPr>
        <w:t xml:space="preserve"> </w:t>
      </w:r>
      <w:r w:rsidR="001E577E" w:rsidRPr="001E577E">
        <w:rPr>
          <w:rFonts w:ascii="Calibri" w:eastAsia="MS PGothic" w:hAnsi="Calibri" w:cs="Calibri"/>
        </w:rPr>
        <w:t>レベルを確保するために適切な技術的および組織的対策を実施するものとします。かかる対策には必要に応じて、特に以下のものを含むものとします。</w:t>
      </w:r>
    </w:p>
    <w:p w14:paraId="28C8CC71" w14:textId="77777777" w:rsidR="001E577E" w:rsidRPr="001E577E" w:rsidRDefault="001E577E" w:rsidP="001E577E">
      <w:pPr>
        <w:pStyle w:val="ProductList-Body"/>
        <w:spacing w:after="120"/>
        <w:ind w:left="720"/>
        <w:rPr>
          <w:rFonts w:ascii="Calibri" w:eastAsia="MS PGothic" w:hAnsi="Calibri" w:cs="Calibri"/>
        </w:rPr>
      </w:pPr>
      <w:r w:rsidRPr="001E577E">
        <w:rPr>
          <w:rFonts w:ascii="Calibri" w:eastAsia="MS PGothic" w:hAnsi="Calibri" w:cs="Calibri"/>
          <w:b/>
          <w:szCs w:val="18"/>
        </w:rPr>
        <w:t>(a)</w:t>
      </w:r>
      <w:r w:rsidRPr="001E577E">
        <w:rPr>
          <w:rFonts w:ascii="Calibri" w:eastAsia="MS PGothic" w:hAnsi="Calibri" w:cs="Calibri"/>
          <w:szCs w:val="18"/>
        </w:rPr>
        <w:tab/>
      </w:r>
      <w:r w:rsidRPr="001E577E">
        <w:rPr>
          <w:rFonts w:ascii="Calibri" w:eastAsia="MS PGothic" w:hAnsi="Calibri" w:cs="Calibri"/>
          <w:szCs w:val="18"/>
        </w:rPr>
        <w:t>個人データの仮名化および暗号化</w:t>
      </w:r>
      <w:r w:rsidRPr="001E577E">
        <w:rPr>
          <w:rFonts w:ascii="Calibri" w:eastAsia="MS PGothic" w:hAnsi="Calibri" w:cs="Calibri"/>
          <w:szCs w:val="18"/>
        </w:rPr>
        <w:t xml:space="preserve"> </w:t>
      </w:r>
    </w:p>
    <w:p w14:paraId="3A57C858" w14:textId="77777777" w:rsidR="001E577E" w:rsidRPr="001E577E" w:rsidRDefault="001E577E" w:rsidP="001E577E">
      <w:pPr>
        <w:pStyle w:val="ProductList-Body"/>
        <w:spacing w:after="120"/>
        <w:ind w:left="720"/>
        <w:rPr>
          <w:rFonts w:ascii="Calibri" w:eastAsia="MS PGothic" w:hAnsi="Calibri" w:cs="Calibri"/>
        </w:rPr>
      </w:pPr>
      <w:r w:rsidRPr="001E577E">
        <w:rPr>
          <w:rFonts w:ascii="Calibri" w:eastAsia="MS PGothic" w:hAnsi="Calibri" w:cs="Calibri"/>
          <w:b/>
          <w:szCs w:val="18"/>
        </w:rPr>
        <w:t>(b)</w:t>
      </w:r>
      <w:r w:rsidRPr="001E577E">
        <w:rPr>
          <w:rFonts w:ascii="Calibri" w:eastAsia="MS PGothic" w:hAnsi="Calibri" w:cs="Calibri"/>
          <w:szCs w:val="18"/>
        </w:rPr>
        <w:tab/>
      </w:r>
      <w:r w:rsidRPr="001E577E">
        <w:rPr>
          <w:rFonts w:ascii="Calibri" w:eastAsia="MS PGothic" w:hAnsi="Calibri" w:cs="Calibri"/>
          <w:szCs w:val="18"/>
        </w:rPr>
        <w:t>処理システムおよびサービスの現行の機密性、完全性、可用性および復元力を確保する能力</w:t>
      </w:r>
      <w:r w:rsidRPr="001E577E">
        <w:rPr>
          <w:rFonts w:ascii="Calibri" w:eastAsia="MS PGothic" w:hAnsi="Calibri" w:cs="Calibri"/>
          <w:szCs w:val="18"/>
        </w:rPr>
        <w:t xml:space="preserve"> </w:t>
      </w:r>
    </w:p>
    <w:p w14:paraId="54ADA1C6"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szCs w:val="18"/>
        </w:rPr>
        <w:t>(c)</w:t>
      </w:r>
      <w:r w:rsidRPr="001E577E">
        <w:rPr>
          <w:rFonts w:ascii="Calibri" w:eastAsia="MS PGothic" w:hAnsi="Calibri" w:cs="Calibri"/>
          <w:szCs w:val="18"/>
        </w:rPr>
        <w:tab/>
      </w:r>
      <w:r w:rsidRPr="001E577E">
        <w:rPr>
          <w:rFonts w:ascii="Calibri" w:eastAsia="MS PGothic" w:hAnsi="Calibri" w:cs="Calibri"/>
          <w:szCs w:val="18"/>
        </w:rPr>
        <w:t>物理的または技術的なインシデントが発生した場合に適時に個人データの可用性と個人データへのアクセスを復元する能力</w:t>
      </w:r>
    </w:p>
    <w:p w14:paraId="2423FF8C" w14:textId="77777777" w:rsidR="001E577E" w:rsidRPr="001E577E" w:rsidRDefault="001E577E" w:rsidP="001E577E">
      <w:pPr>
        <w:pStyle w:val="ProductList-Body"/>
        <w:spacing w:after="120"/>
        <w:ind w:left="1440" w:hanging="720"/>
        <w:rPr>
          <w:rFonts w:ascii="Calibri" w:eastAsia="MS PGothic" w:hAnsi="Calibri" w:cs="Calibri"/>
        </w:rPr>
      </w:pPr>
      <w:r w:rsidRPr="001E577E">
        <w:rPr>
          <w:rFonts w:ascii="Calibri" w:eastAsia="MS PGothic" w:hAnsi="Calibri" w:cs="Calibri"/>
          <w:b/>
          <w:szCs w:val="18"/>
        </w:rPr>
        <w:t>(d)</w:t>
      </w:r>
      <w:r w:rsidRPr="001E577E">
        <w:rPr>
          <w:rFonts w:ascii="Calibri" w:eastAsia="MS PGothic" w:hAnsi="Calibri" w:cs="Calibri"/>
          <w:szCs w:val="18"/>
        </w:rPr>
        <w:tab/>
      </w:r>
      <w:r w:rsidRPr="001E577E">
        <w:rPr>
          <w:rFonts w:ascii="Calibri" w:eastAsia="MS PGothic" w:hAnsi="Calibri" w:cs="Calibri"/>
          <w:szCs w:val="18"/>
        </w:rPr>
        <w:t>処理のセキュリティを確保するために、技術的および組織的対策の有効性を定期的にテスト、審査および評価するプロセス</w:t>
      </w:r>
      <w:r w:rsidRPr="001E577E">
        <w:rPr>
          <w:rFonts w:ascii="Calibri" w:eastAsia="MS PGothic" w:hAnsi="Calibri" w:cs="Calibri"/>
          <w:szCs w:val="18"/>
        </w:rPr>
        <w:t xml:space="preserve"> (</w:t>
      </w:r>
      <w:r w:rsidRPr="001E577E">
        <w:rPr>
          <w:rFonts w:ascii="Calibri" w:eastAsia="MS PGothic" w:hAnsi="Calibri" w:cs="Calibri"/>
          <w:szCs w:val="18"/>
        </w:rPr>
        <w:t>第</w:t>
      </w:r>
      <w:r w:rsidRPr="001E577E">
        <w:rPr>
          <w:rFonts w:ascii="Calibri" w:eastAsia="MS PGothic" w:hAnsi="Calibri" w:cs="Calibri"/>
          <w:szCs w:val="18"/>
        </w:rPr>
        <w:t xml:space="preserve"> 32 </w:t>
      </w:r>
      <w:r w:rsidRPr="001E577E">
        <w:rPr>
          <w:rFonts w:ascii="Calibri" w:eastAsia="MS PGothic" w:hAnsi="Calibri" w:cs="Calibri"/>
          <w:szCs w:val="18"/>
        </w:rPr>
        <w:t>条</w:t>
      </w:r>
      <w:r w:rsidRPr="001E577E">
        <w:rPr>
          <w:rFonts w:ascii="Calibri" w:eastAsia="MS PGothic" w:hAnsi="Calibri" w:cs="Calibri"/>
          <w:szCs w:val="18"/>
        </w:rPr>
        <w:t xml:space="preserve"> (1) </w:t>
      </w:r>
      <w:r w:rsidRPr="001E577E">
        <w:rPr>
          <w:rFonts w:ascii="Calibri" w:eastAsia="MS PGothic" w:hAnsi="Calibri" w:cs="Calibri"/>
          <w:szCs w:val="18"/>
        </w:rPr>
        <w:t>項</w:t>
      </w:r>
      <w:r w:rsidRPr="001E577E">
        <w:rPr>
          <w:rFonts w:ascii="Calibri" w:eastAsia="MS PGothic" w:hAnsi="Calibri" w:cs="Calibri"/>
          <w:szCs w:val="18"/>
        </w:rPr>
        <w:t>)</w:t>
      </w:r>
      <w:r w:rsidRPr="001E577E">
        <w:rPr>
          <w:rFonts w:ascii="Calibri" w:eastAsia="MS PGothic" w:hAnsi="Calibri" w:cs="Calibri"/>
          <w:szCs w:val="18"/>
        </w:rPr>
        <w:t>。</w:t>
      </w:r>
    </w:p>
    <w:p w14:paraId="140F76CD" w14:textId="0B758FF8"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6</w:t>
      </w:r>
      <w:r w:rsidR="001E577E" w:rsidRPr="001E577E">
        <w:rPr>
          <w:rFonts w:ascii="Calibri" w:eastAsia="MS PGothic" w:hAnsi="Calibri" w:cs="Calibri"/>
          <w:b/>
        </w:rPr>
        <w:t>.</w:t>
      </w:r>
      <w:r w:rsidR="001E577E" w:rsidRPr="001E577E">
        <w:rPr>
          <w:rFonts w:ascii="Calibri" w:eastAsia="MS PGothic" w:hAnsi="Calibri" w:cs="Calibri"/>
        </w:rPr>
        <w:t>適切なセキュリティ</w:t>
      </w:r>
      <w:r w:rsidR="001E577E" w:rsidRPr="001E577E">
        <w:rPr>
          <w:rFonts w:ascii="Calibri" w:eastAsia="MS PGothic" w:hAnsi="Calibri" w:cs="Calibri"/>
        </w:rPr>
        <w:t xml:space="preserve"> </w:t>
      </w:r>
      <w:r w:rsidR="001E577E" w:rsidRPr="001E577E">
        <w:rPr>
          <w:rFonts w:ascii="Calibri" w:eastAsia="MS PGothic" w:hAnsi="Calibri" w:cs="Calibri"/>
        </w:rPr>
        <w:t>レベルの審査においては、処理により生じるリスク、特に送信、保存またはその他の方法で処理された個人データの偶発的もしくは違法な破壊、滅失、改変、不正な開示、またはかかる個人データへのアクセスがもたらすリスクを考慮するものとします</w:t>
      </w:r>
      <w:r w:rsidR="001E577E" w:rsidRPr="001E577E">
        <w:rPr>
          <w:rFonts w:ascii="Calibri" w:eastAsia="MS PGothic" w:hAnsi="Calibri" w:cs="Calibri"/>
        </w:rPr>
        <w:t xml:space="preserve"> (</w:t>
      </w:r>
      <w:r w:rsidR="001E577E" w:rsidRPr="001E577E">
        <w:rPr>
          <w:rFonts w:ascii="Calibri" w:eastAsia="MS PGothic" w:hAnsi="Calibri" w:cs="Calibri"/>
        </w:rPr>
        <w:t>第</w:t>
      </w:r>
      <w:r w:rsidR="001E577E" w:rsidRPr="001E577E">
        <w:rPr>
          <w:rFonts w:ascii="Calibri" w:eastAsia="MS PGothic" w:hAnsi="Calibri" w:cs="Calibri"/>
        </w:rPr>
        <w:t xml:space="preserve"> 32 </w:t>
      </w:r>
      <w:r w:rsidR="001E577E" w:rsidRPr="001E577E">
        <w:rPr>
          <w:rFonts w:ascii="Calibri" w:eastAsia="MS PGothic" w:hAnsi="Calibri" w:cs="Calibri"/>
        </w:rPr>
        <w:t>条</w:t>
      </w:r>
      <w:r w:rsidR="001E577E" w:rsidRPr="001E577E">
        <w:rPr>
          <w:rFonts w:ascii="Calibri" w:eastAsia="MS PGothic" w:hAnsi="Calibri" w:cs="Calibri"/>
        </w:rPr>
        <w:t xml:space="preserve"> (2) </w:t>
      </w:r>
      <w:r w:rsidR="001E577E" w:rsidRPr="001E577E">
        <w:rPr>
          <w:rFonts w:ascii="Calibri" w:eastAsia="MS PGothic" w:hAnsi="Calibri" w:cs="Calibri"/>
        </w:rPr>
        <w:t>項</w:t>
      </w:r>
      <w:r w:rsidR="001E577E" w:rsidRPr="001E577E">
        <w:rPr>
          <w:rFonts w:ascii="Calibri" w:eastAsia="MS PGothic" w:hAnsi="Calibri" w:cs="Calibri"/>
        </w:rPr>
        <w:t>)</w:t>
      </w:r>
      <w:r w:rsidR="001E577E" w:rsidRPr="001E577E">
        <w:rPr>
          <w:rFonts w:ascii="Calibri" w:eastAsia="MS PGothic" w:hAnsi="Calibri" w:cs="Calibri"/>
        </w:rPr>
        <w:t>。</w:t>
      </w:r>
    </w:p>
    <w:p w14:paraId="304D6141" w14:textId="5F8F0FF5"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lang w:val="en-US"/>
        </w:rPr>
        <w:t>7</w:t>
      </w:r>
      <w:r w:rsidR="001E577E" w:rsidRPr="001E577E">
        <w:rPr>
          <w:rFonts w:ascii="Calibri" w:eastAsia="MS PGothic" w:hAnsi="Calibri" w:cs="Calibri"/>
          <w:b/>
        </w:rPr>
        <w:t>.</w:t>
      </w:r>
      <w:r w:rsidR="001E577E" w:rsidRPr="001E577E">
        <w:rPr>
          <w:rFonts w:ascii="Calibri" w:eastAsia="MS PGothic" w:hAnsi="Calibri" w:cs="Calibri"/>
        </w:rPr>
        <w:t>お客様とマイクロソフトは、お客様またはマイクロソフトの許可を得て行動する、個人データへのアクセス権を有する自然人が、お客様からの指示なくして個人データを処理しないようにするための措置を講じるものとします。ただし、</w:t>
      </w:r>
      <w:r w:rsidR="001E577E" w:rsidRPr="001E577E">
        <w:rPr>
          <w:rFonts w:ascii="Calibri" w:eastAsia="MS PGothic" w:hAnsi="Calibri" w:cs="Calibri"/>
        </w:rPr>
        <w:t xml:space="preserve">EU </w:t>
      </w:r>
      <w:r w:rsidR="001E577E" w:rsidRPr="001E577E">
        <w:rPr>
          <w:rFonts w:ascii="Calibri" w:eastAsia="MS PGothic" w:hAnsi="Calibri" w:cs="Calibri"/>
        </w:rPr>
        <w:t>または加盟国の法令により処理の実施を義務付けられている場合を除きます</w:t>
      </w:r>
      <w:r w:rsidR="001E577E" w:rsidRPr="001E577E">
        <w:rPr>
          <w:rFonts w:ascii="Calibri" w:eastAsia="MS PGothic" w:hAnsi="Calibri" w:cs="Calibri"/>
        </w:rPr>
        <w:t xml:space="preserve"> (</w:t>
      </w:r>
      <w:r w:rsidR="001E577E" w:rsidRPr="001E577E">
        <w:rPr>
          <w:rFonts w:ascii="Calibri" w:eastAsia="MS PGothic" w:hAnsi="Calibri" w:cs="Calibri"/>
        </w:rPr>
        <w:t>第</w:t>
      </w:r>
      <w:r w:rsidR="001E577E" w:rsidRPr="001E577E">
        <w:rPr>
          <w:rFonts w:ascii="Calibri" w:eastAsia="MS PGothic" w:hAnsi="Calibri" w:cs="Calibri"/>
        </w:rPr>
        <w:t xml:space="preserve"> 32 </w:t>
      </w:r>
      <w:r w:rsidR="001E577E" w:rsidRPr="001E577E">
        <w:rPr>
          <w:rFonts w:ascii="Calibri" w:eastAsia="MS PGothic" w:hAnsi="Calibri" w:cs="Calibri"/>
        </w:rPr>
        <w:t>条</w:t>
      </w:r>
      <w:r w:rsidR="001E577E" w:rsidRPr="001E577E">
        <w:rPr>
          <w:rFonts w:ascii="Calibri" w:eastAsia="MS PGothic" w:hAnsi="Calibri" w:cs="Calibri"/>
        </w:rPr>
        <w:t xml:space="preserve"> (4) </w:t>
      </w:r>
      <w:r w:rsidR="001E577E" w:rsidRPr="001E577E">
        <w:rPr>
          <w:rFonts w:ascii="Calibri" w:eastAsia="MS PGothic" w:hAnsi="Calibri" w:cs="Calibri"/>
        </w:rPr>
        <w:t>項</w:t>
      </w:r>
      <w:r w:rsidR="001E577E" w:rsidRPr="001E577E">
        <w:rPr>
          <w:rFonts w:ascii="Calibri" w:eastAsia="MS PGothic" w:hAnsi="Calibri" w:cs="Calibri"/>
        </w:rPr>
        <w:t>)</w:t>
      </w:r>
      <w:r w:rsidR="001E577E" w:rsidRPr="001E577E">
        <w:rPr>
          <w:rFonts w:ascii="Calibri" w:eastAsia="MS PGothic" w:hAnsi="Calibri" w:cs="Calibri"/>
        </w:rPr>
        <w:t>。</w:t>
      </w:r>
    </w:p>
    <w:p w14:paraId="2398B8BB" w14:textId="3052CBDB" w:rsidR="001E577E" w:rsidRPr="001E577E" w:rsidRDefault="00014CC2" w:rsidP="001E577E">
      <w:pPr>
        <w:pStyle w:val="ProductList-Body"/>
        <w:spacing w:after="120"/>
        <w:ind w:left="158"/>
        <w:rPr>
          <w:rFonts w:ascii="Calibri" w:eastAsia="MS PGothic" w:hAnsi="Calibri" w:cs="Calibri"/>
        </w:rPr>
      </w:pPr>
      <w:r>
        <w:rPr>
          <w:rFonts w:ascii="Calibri" w:eastAsia="MS PGothic" w:hAnsi="Calibri" w:cs="Calibri"/>
          <w:b/>
          <w:bCs/>
          <w:lang w:val="en-US"/>
        </w:rPr>
        <w:t>8</w:t>
      </w:r>
      <w:r w:rsidR="001E577E" w:rsidRPr="001E577E">
        <w:rPr>
          <w:rFonts w:ascii="Calibri" w:eastAsia="MS PGothic" w:hAnsi="Calibri" w:cs="Calibri"/>
          <w:b/>
          <w:bCs/>
        </w:rPr>
        <w:t>.</w:t>
      </w:r>
      <w:r w:rsidR="001E577E" w:rsidRPr="001E577E">
        <w:rPr>
          <w:rFonts w:ascii="Calibri" w:eastAsia="MS PGothic" w:hAnsi="Calibri" w:cs="Calibri"/>
        </w:rPr>
        <w:t>マイクロソフトは、個人データの侵害を認識した場合には、不当な遅滞なくお客様に通知するものとします</w:t>
      </w:r>
      <w:r w:rsidR="001E577E" w:rsidRPr="001E577E">
        <w:rPr>
          <w:rFonts w:ascii="Calibri" w:eastAsia="MS PGothic" w:hAnsi="Calibri" w:cs="Calibri"/>
        </w:rPr>
        <w:t xml:space="preserve"> (</w:t>
      </w:r>
      <w:r w:rsidR="001E577E" w:rsidRPr="001E577E">
        <w:rPr>
          <w:rFonts w:ascii="Calibri" w:eastAsia="MS PGothic" w:hAnsi="Calibri" w:cs="Calibri"/>
        </w:rPr>
        <w:t>第</w:t>
      </w:r>
      <w:r w:rsidR="001E577E" w:rsidRPr="001E577E">
        <w:rPr>
          <w:rFonts w:ascii="Calibri" w:eastAsia="MS PGothic" w:hAnsi="Calibri" w:cs="Calibri"/>
        </w:rPr>
        <w:t xml:space="preserve"> 33 </w:t>
      </w:r>
      <w:r w:rsidR="001E577E" w:rsidRPr="001E577E">
        <w:rPr>
          <w:rFonts w:ascii="Calibri" w:eastAsia="MS PGothic" w:hAnsi="Calibri" w:cs="Calibri"/>
        </w:rPr>
        <w:t>条</w:t>
      </w:r>
      <w:r w:rsidR="001E577E" w:rsidRPr="001E577E">
        <w:rPr>
          <w:rFonts w:ascii="Calibri" w:eastAsia="MS PGothic" w:hAnsi="Calibri" w:cs="Calibri"/>
        </w:rPr>
        <w:t xml:space="preserve"> (2) </w:t>
      </w:r>
      <w:r w:rsidR="001E577E" w:rsidRPr="001E577E">
        <w:rPr>
          <w:rFonts w:ascii="Calibri" w:eastAsia="MS PGothic" w:hAnsi="Calibri" w:cs="Calibri"/>
        </w:rPr>
        <w:t>項</w:t>
      </w:r>
      <w:r w:rsidR="001E577E" w:rsidRPr="001E577E">
        <w:rPr>
          <w:rFonts w:ascii="Calibri" w:eastAsia="MS PGothic" w:hAnsi="Calibri" w:cs="Calibri"/>
        </w:rPr>
        <w:t>)</w:t>
      </w:r>
      <w:r w:rsidR="001E577E" w:rsidRPr="001E577E">
        <w:rPr>
          <w:rFonts w:ascii="Calibri" w:eastAsia="MS PGothic" w:hAnsi="Calibri" w:cs="Calibri"/>
        </w:rPr>
        <w:t>。かかる通知には、第</w:t>
      </w:r>
      <w:r w:rsidR="001E577E" w:rsidRPr="001E577E">
        <w:rPr>
          <w:rFonts w:ascii="Calibri" w:eastAsia="MS PGothic" w:hAnsi="Calibri" w:cs="Calibri"/>
        </w:rPr>
        <w:t xml:space="preserve"> 33 </w:t>
      </w:r>
      <w:r w:rsidR="001E577E" w:rsidRPr="001E577E">
        <w:rPr>
          <w:rFonts w:ascii="Calibri" w:eastAsia="MS PGothic" w:hAnsi="Calibri" w:cs="Calibri"/>
        </w:rPr>
        <w:t>条</w:t>
      </w:r>
      <w:r w:rsidR="001E577E" w:rsidRPr="001E577E">
        <w:rPr>
          <w:rFonts w:ascii="Calibri" w:eastAsia="MS PGothic" w:hAnsi="Calibri" w:cs="Calibri"/>
        </w:rPr>
        <w:t xml:space="preserve"> (3) </w:t>
      </w:r>
      <w:r w:rsidR="001E577E" w:rsidRPr="001E577E">
        <w:rPr>
          <w:rFonts w:ascii="Calibri" w:eastAsia="MS PGothic" w:hAnsi="Calibri" w:cs="Calibri"/>
        </w:rPr>
        <w:t>項に基づいて処理者が管理者に提供する必要のある情報が含まれます。当該情報は、マイクロソフトが合理的に入手できる範囲内で提供されるものとします。</w:t>
      </w:r>
    </w:p>
    <w:p w14:paraId="34F3A7AA" w14:textId="77777777" w:rsidR="001E577E" w:rsidRPr="001E577E" w:rsidRDefault="003A238F" w:rsidP="001E577E">
      <w:pPr>
        <w:pStyle w:val="ProductList-Body"/>
        <w:shd w:val="clear" w:color="auto" w:fill="A6A6A6" w:themeFill="background1" w:themeFillShade="A6"/>
        <w:spacing w:after="120"/>
        <w:jc w:val="right"/>
        <w:rPr>
          <w:rFonts w:ascii="Calibri" w:eastAsia="MS PGothic" w:hAnsi="Calibri" w:cs="Calibri"/>
        </w:rPr>
      </w:pPr>
      <w:hyperlink w:anchor="TableofContents" w:tooltip="目次" w:history="1">
        <w:r w:rsidR="001E577E" w:rsidRPr="001E577E">
          <w:rPr>
            <w:rStyle w:val="Hyperlink"/>
            <w:rFonts w:ascii="Calibri" w:eastAsia="MS PGothic" w:hAnsi="Calibri" w:cs="Calibri"/>
            <w:sz w:val="16"/>
            <w:szCs w:val="16"/>
          </w:rPr>
          <w:t>目次</w:t>
        </w:r>
      </w:hyperlink>
      <w:r w:rsidR="001E577E" w:rsidRPr="001E577E">
        <w:rPr>
          <w:rFonts w:ascii="Calibri" w:eastAsia="MS PGothic" w:hAnsi="Calibri" w:cs="Calibri"/>
          <w:sz w:val="16"/>
          <w:szCs w:val="16"/>
        </w:rPr>
        <w:t xml:space="preserve"> / </w:t>
      </w:r>
      <w:hyperlink w:anchor="GeneralTerms" w:tooltip="一般条件" w:history="1">
        <w:r w:rsidR="001E577E" w:rsidRPr="001E577E">
          <w:rPr>
            <w:rStyle w:val="Hyperlink"/>
            <w:rFonts w:ascii="Calibri" w:eastAsia="MS PGothic" w:hAnsi="Calibri" w:cs="Calibri"/>
            <w:sz w:val="16"/>
            <w:szCs w:val="16"/>
          </w:rPr>
          <w:t>標準の条件</w:t>
        </w:r>
      </w:hyperlink>
    </w:p>
    <w:p w14:paraId="32C68897" w14:textId="77777777" w:rsidR="002A6F98" w:rsidRPr="001E577E" w:rsidRDefault="002A6F98" w:rsidP="001E577E">
      <w:pPr>
        <w:rPr>
          <w:rFonts w:ascii="Calibri" w:eastAsia="MS PGothic" w:hAnsi="Calibri" w:cs="Calibri"/>
        </w:rPr>
      </w:pPr>
    </w:p>
    <w:sectPr w:rsidR="002A6F98" w:rsidRPr="001E577E" w:rsidSect="001E53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B8A9E6" w14:textId="77777777" w:rsidR="001E5322" w:rsidRDefault="001E5322" w:rsidP="00F300F7">
      <w:pPr>
        <w:spacing w:after="0" w:line="240" w:lineRule="auto"/>
      </w:pPr>
      <w:r>
        <w:separator/>
      </w:r>
    </w:p>
  </w:endnote>
  <w:endnote w:type="continuationSeparator" w:id="0">
    <w:p w14:paraId="50D80C19" w14:textId="77777777" w:rsidR="001E5322" w:rsidRDefault="001E5322" w:rsidP="00F30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3F469" w14:textId="77777777" w:rsidR="0062774A" w:rsidRDefault="00C46CDC" w:rsidP="004D27A6">
    <w:pPr>
      <w:pStyle w:val="ProductList-Body"/>
    </w:pPr>
    <w:r>
      <w:rPr>
        <w:noProof/>
        <w:lang w:val="en-US" w:eastAsia="zh-TW" w:bidi="ar-SA"/>
      </w:rPr>
      <w:drawing>
        <wp:inline distT="0" distB="0" distL="0" distR="0" wp14:anchorId="62CCC4BD" wp14:editId="64A47B9F">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1F809" w14:textId="77777777" w:rsidR="0062774A" w:rsidRPr="00AA025E" w:rsidRDefault="0062774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90C19" w:rsidRPr="00C76DF3" w14:paraId="0381D59A" w14:textId="77777777" w:rsidTr="00390C1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657EF6" w14:textId="5BBC4420" w:rsidR="00390C19" w:rsidRPr="00920623" w:rsidRDefault="003A238F" w:rsidP="00390C19">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390C19"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EC49A94" w14:textId="50D712B8" w:rsidR="00390C19" w:rsidRPr="0036769A" w:rsidRDefault="00390C19" w:rsidP="00390C19">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6AF93B" w14:textId="2A193153" w:rsidR="00390C19" w:rsidRPr="00920623" w:rsidRDefault="003A238F" w:rsidP="00390C19">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390C19"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DE821A1" w14:textId="6516BA87" w:rsidR="00390C19" w:rsidRPr="0036769A" w:rsidRDefault="00390C19" w:rsidP="00390C19">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5EE51E" w14:textId="4F1232B5" w:rsidR="00390C19" w:rsidRPr="00920623" w:rsidRDefault="003A238F" w:rsidP="00390C19">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390C19"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C88A29C" w14:textId="3B116189" w:rsidR="00390C19" w:rsidRPr="0036769A" w:rsidRDefault="00390C19" w:rsidP="00390C19">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0D33E78" w14:textId="7F4B7413" w:rsidR="00390C19" w:rsidRPr="00423B74" w:rsidRDefault="003A238F" w:rsidP="00390C19">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390C19"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3106EEA" w14:textId="79B78B7C" w:rsidR="00390C19" w:rsidRPr="0036769A" w:rsidRDefault="00390C19" w:rsidP="00390C19">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7BE15F" w14:textId="6D37CF45" w:rsidR="00390C19" w:rsidRPr="00BC7CC0" w:rsidRDefault="003A238F" w:rsidP="00390C19">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390C19" w:rsidRPr="00B25972">
              <w:rPr>
                <w:rStyle w:val="Hyperlink"/>
                <w:rFonts w:ascii="MS PGothic" w:eastAsia="MS PGothic" w:hAnsi="MS PGothic"/>
                <w:sz w:val="14"/>
                <w:szCs w:val="14"/>
              </w:rPr>
              <w:t>別紙</w:t>
            </w:r>
          </w:hyperlink>
        </w:p>
      </w:tc>
    </w:tr>
  </w:tbl>
  <w:p w14:paraId="26EC317D" w14:textId="77777777" w:rsidR="0062774A" w:rsidRPr="0074788A" w:rsidRDefault="0062774A"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70EA8E84"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F41271" w14:textId="77777777" w:rsidR="0062774A" w:rsidRDefault="0062774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744E3F" w14:textId="77777777" w:rsidR="0062774A" w:rsidRDefault="0062774A"/>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B1C8E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58D8F" w14:textId="77777777" w:rsidR="0062774A" w:rsidRPr="00C76DF3" w:rsidRDefault="003A238F" w:rsidP="00591643">
          <w:pPr>
            <w:pStyle w:val="ProductList-OfferingBody"/>
            <w:ind w:left="-77" w:right="-73"/>
            <w:jc w:val="center"/>
            <w:rPr>
              <w:color w:val="808080" w:themeColor="background1" w:themeShade="80"/>
              <w:sz w:val="14"/>
              <w:szCs w:val="14"/>
            </w:rPr>
          </w:pPr>
          <w:hyperlink w:anchor="TableofContents" w:history="1">
            <w:r w:rsidR="00C46CDC">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8346DE7" w14:textId="77777777" w:rsidR="0062774A" w:rsidRPr="00C76DF3" w:rsidRDefault="00C46CD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6937A5" w14:textId="77777777" w:rsidR="0062774A" w:rsidRPr="00C76DF3" w:rsidRDefault="003A238F" w:rsidP="00591643">
          <w:pPr>
            <w:pStyle w:val="ProductList-OfferingBody"/>
            <w:ind w:left="-72" w:right="-74"/>
            <w:jc w:val="center"/>
            <w:rPr>
              <w:color w:val="808080" w:themeColor="background1" w:themeShade="80"/>
              <w:sz w:val="14"/>
              <w:szCs w:val="14"/>
            </w:rPr>
          </w:pPr>
          <w:hyperlink w:anchor="概要" w:history="1">
            <w:r w:rsidR="00C46CDC">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5889107" w14:textId="77777777" w:rsidR="0062774A" w:rsidRPr="00C76DF3" w:rsidRDefault="00C46CD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309C73" w14:textId="77777777" w:rsidR="0062774A" w:rsidRPr="00C76DF3" w:rsidRDefault="003A238F" w:rsidP="003812FE">
          <w:pPr>
            <w:pStyle w:val="ProductList-OfferingBody"/>
            <w:ind w:left="-72" w:right="-75"/>
            <w:jc w:val="center"/>
            <w:rPr>
              <w:color w:val="808080" w:themeColor="background1" w:themeShade="80"/>
              <w:sz w:val="14"/>
              <w:szCs w:val="14"/>
            </w:rPr>
          </w:pPr>
          <w:hyperlink w:anchor="GeneralTerms" w:history="1">
            <w:r w:rsidR="00C46CDC">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AEEB8A0" w14:textId="77777777" w:rsidR="0062774A" w:rsidRPr="00C76DF3" w:rsidRDefault="00C46CD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2DAB96" w14:textId="77777777" w:rsidR="0062774A" w:rsidRPr="00C76DF3" w:rsidRDefault="003A238F" w:rsidP="00591643">
          <w:pPr>
            <w:pStyle w:val="ProductList-OfferingBody"/>
            <w:ind w:left="-72" w:right="-77"/>
            <w:jc w:val="center"/>
            <w:rPr>
              <w:color w:val="808080" w:themeColor="background1" w:themeShade="80"/>
              <w:sz w:val="14"/>
              <w:szCs w:val="14"/>
            </w:rPr>
          </w:pPr>
          <w:hyperlink w:anchor="PrivacyandSecurityTerms" w:history="1">
            <w:r w:rsidR="00C46CDC">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1C950D" w14:textId="77777777" w:rsidR="0062774A" w:rsidRPr="00C76DF3" w:rsidRDefault="00C46CD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58EDB6D" w14:textId="77777777" w:rsidR="0062774A" w:rsidRPr="00C76DF3" w:rsidRDefault="003A238F" w:rsidP="003812FE">
          <w:pPr>
            <w:pStyle w:val="ProductList-OfferingBody"/>
            <w:ind w:left="-72" w:right="-77"/>
            <w:jc w:val="center"/>
            <w:rPr>
              <w:color w:val="808080" w:themeColor="background1" w:themeShade="80"/>
              <w:sz w:val="14"/>
              <w:szCs w:val="14"/>
            </w:rPr>
          </w:pPr>
          <w:hyperlink w:anchor="OnlineServiceSpecificTerms" w:history="1">
            <w:r w:rsidR="00C46CDC">
              <w:rPr>
                <w:rStyle w:val="Hyperlink"/>
                <w:sz w:val="14"/>
                <w:szCs w:val="14"/>
              </w:rPr>
              <w:t>オンライン</w:t>
            </w:r>
            <w:r w:rsidR="00C46CDC">
              <w:rPr>
                <w:rStyle w:val="Hyperlink"/>
                <w:sz w:val="14"/>
                <w:szCs w:val="14"/>
              </w:rPr>
              <w:t xml:space="preserve"> </w:t>
            </w:r>
            <w:r w:rsidR="00C46CDC">
              <w:rPr>
                <w:rStyle w:val="Hyperlink"/>
                <w:sz w:val="14"/>
                <w:szCs w:val="14"/>
              </w:rPr>
              <w:t>サービス固有の条件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84DE49" w14:textId="77777777" w:rsidR="0062774A" w:rsidRPr="00C76DF3" w:rsidRDefault="00C46CD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504965" w14:textId="77777777" w:rsidR="0062774A" w:rsidRPr="00C76DF3" w:rsidRDefault="003A238F" w:rsidP="003812FE">
          <w:pPr>
            <w:pStyle w:val="ProductList-OfferingBody"/>
            <w:ind w:left="-72" w:right="-76"/>
            <w:jc w:val="center"/>
            <w:rPr>
              <w:color w:val="808080" w:themeColor="background1" w:themeShade="80"/>
              <w:sz w:val="14"/>
              <w:szCs w:val="14"/>
            </w:rPr>
          </w:pPr>
          <w:hyperlink w:anchor="Attachment1" w:history="1">
            <w:r w:rsidR="00C46CDC">
              <w:rPr>
                <w:rStyle w:val="Hyperlink"/>
                <w:sz w:val="14"/>
                <w:szCs w:val="14"/>
              </w:rPr>
              <w:t>別紙</w:t>
            </w:r>
          </w:hyperlink>
        </w:p>
      </w:tc>
    </w:tr>
  </w:tbl>
  <w:p w14:paraId="518D9A1D" w14:textId="77777777" w:rsidR="0062774A" w:rsidRPr="00591643" w:rsidRDefault="0062774A">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126F1EA2"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8C69B5" w14:textId="77777777" w:rsidR="0062774A" w:rsidRPr="00C76DF3" w:rsidRDefault="003A238F" w:rsidP="00B07097">
          <w:pPr>
            <w:pStyle w:val="ProductList-OfferingBody"/>
            <w:ind w:left="-77" w:right="-73"/>
            <w:jc w:val="center"/>
            <w:rPr>
              <w:color w:val="808080" w:themeColor="background1" w:themeShade="80"/>
              <w:sz w:val="14"/>
              <w:szCs w:val="14"/>
            </w:rPr>
          </w:pPr>
          <w:hyperlink w:anchor="TableofContents" w:history="1">
            <w:r w:rsidR="00C46CDC">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C0433D" w14:textId="77777777" w:rsidR="0062774A" w:rsidRPr="00C76DF3" w:rsidRDefault="00C46CDC"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E01FA8" w14:textId="77777777" w:rsidR="0062774A" w:rsidRPr="00C76DF3" w:rsidRDefault="003A238F" w:rsidP="00B07097">
          <w:pPr>
            <w:pStyle w:val="ProductList-OfferingBody"/>
            <w:ind w:left="-72" w:right="-74"/>
            <w:jc w:val="center"/>
            <w:rPr>
              <w:color w:val="808080" w:themeColor="background1" w:themeShade="80"/>
              <w:sz w:val="14"/>
              <w:szCs w:val="14"/>
            </w:rPr>
          </w:pPr>
          <w:hyperlink w:anchor="概要" w:history="1">
            <w:r w:rsidR="00C46CDC">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E2B0EC1" w14:textId="77777777" w:rsidR="0062774A" w:rsidRPr="00C76DF3" w:rsidRDefault="00C46CDC"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E1C7BA" w14:textId="77777777" w:rsidR="0062774A" w:rsidRPr="00C76DF3" w:rsidRDefault="003A238F" w:rsidP="00B07097">
          <w:pPr>
            <w:pStyle w:val="ProductList-OfferingBody"/>
            <w:ind w:left="-72" w:right="-75"/>
            <w:jc w:val="center"/>
            <w:rPr>
              <w:color w:val="808080" w:themeColor="background1" w:themeShade="80"/>
              <w:sz w:val="14"/>
              <w:szCs w:val="14"/>
            </w:rPr>
          </w:pPr>
          <w:hyperlink w:anchor="GeneralTerms" w:history="1">
            <w:r w:rsidR="00C46CDC">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4B7EB3D" w14:textId="77777777" w:rsidR="0062774A" w:rsidRPr="00C76DF3" w:rsidRDefault="00C46CDC"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C82D46" w14:textId="77777777" w:rsidR="0062774A" w:rsidRPr="00C76DF3" w:rsidRDefault="003A238F" w:rsidP="00B07097">
          <w:pPr>
            <w:pStyle w:val="ProductList-OfferingBody"/>
            <w:ind w:left="-72" w:right="-77"/>
            <w:jc w:val="center"/>
            <w:rPr>
              <w:color w:val="808080" w:themeColor="background1" w:themeShade="80"/>
              <w:sz w:val="14"/>
              <w:szCs w:val="14"/>
            </w:rPr>
          </w:pPr>
          <w:hyperlink w:anchor="PrivacyandSecurityTerms" w:history="1">
            <w:r w:rsidR="00C46CDC">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7D8D0E" w14:textId="77777777" w:rsidR="0062774A" w:rsidRPr="00C76DF3" w:rsidRDefault="00C46CD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991585" w14:textId="77777777" w:rsidR="0062774A" w:rsidRPr="00C76DF3" w:rsidRDefault="003A238F" w:rsidP="00B07097">
          <w:pPr>
            <w:pStyle w:val="ProductList-OfferingBody"/>
            <w:ind w:left="-72" w:right="-77"/>
            <w:jc w:val="center"/>
            <w:rPr>
              <w:color w:val="808080" w:themeColor="background1" w:themeShade="80"/>
              <w:sz w:val="14"/>
              <w:szCs w:val="14"/>
            </w:rPr>
          </w:pPr>
          <w:hyperlink w:anchor="OnlineServiceSpecificTerms" w:history="1">
            <w:r w:rsidR="00C46CDC">
              <w:rPr>
                <w:rStyle w:val="Hyperlink"/>
                <w:sz w:val="14"/>
                <w:szCs w:val="14"/>
              </w:rPr>
              <w:t>オンライン</w:t>
            </w:r>
            <w:r w:rsidR="00C46CDC">
              <w:rPr>
                <w:rStyle w:val="Hyperlink"/>
                <w:sz w:val="14"/>
                <w:szCs w:val="14"/>
              </w:rPr>
              <w:t xml:space="preserve"> </w:t>
            </w:r>
            <w:r w:rsidR="00C46CDC">
              <w:rPr>
                <w:rStyle w:val="Hyperlink"/>
                <w:sz w:val="14"/>
                <w:szCs w:val="14"/>
              </w:rPr>
              <w:t>サービス固有の条件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DB7B70" w14:textId="77777777" w:rsidR="0062774A" w:rsidRPr="00C76DF3" w:rsidRDefault="00C46CD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1B6144" w14:textId="77777777" w:rsidR="0062774A" w:rsidRPr="00C76DF3" w:rsidRDefault="003A238F" w:rsidP="00B07097">
          <w:pPr>
            <w:pStyle w:val="ProductList-OfferingBody"/>
            <w:ind w:left="-72" w:right="-76"/>
            <w:jc w:val="center"/>
            <w:rPr>
              <w:color w:val="808080" w:themeColor="background1" w:themeShade="80"/>
              <w:sz w:val="14"/>
              <w:szCs w:val="14"/>
            </w:rPr>
          </w:pPr>
          <w:hyperlink w:anchor="Attachment1" w:history="1">
            <w:r w:rsidR="00C46CDC">
              <w:rPr>
                <w:rStyle w:val="Hyperlink"/>
                <w:sz w:val="14"/>
                <w:szCs w:val="14"/>
              </w:rPr>
              <w:t>別紙</w:t>
            </w:r>
          </w:hyperlink>
        </w:p>
      </w:tc>
    </w:tr>
  </w:tbl>
  <w:p w14:paraId="4BF6F7C8" w14:textId="77777777" w:rsidR="0062774A" w:rsidRPr="00591643" w:rsidRDefault="0062774A"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12F8" w:rsidRPr="00C76DF3" w14:paraId="2F538C59" w14:textId="77777777" w:rsidTr="005212F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6C566CB" w14:textId="42D3B48A" w:rsidR="005212F8" w:rsidRPr="00C81DA4" w:rsidRDefault="003A238F" w:rsidP="005212F8">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5212F8"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E053ADC" w14:textId="02E7E5B7" w:rsidR="005212F8" w:rsidRPr="003707C1" w:rsidRDefault="005212F8" w:rsidP="005212F8">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AFDDD8" w14:textId="45BECA74" w:rsidR="005212F8" w:rsidRPr="00C81DA4" w:rsidRDefault="003A238F" w:rsidP="005212F8">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5212F8"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ADE6BBB" w14:textId="448E26FD" w:rsidR="005212F8" w:rsidRPr="003707C1" w:rsidRDefault="005212F8" w:rsidP="005212F8">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D7AA9F" w14:textId="22A9C1C8" w:rsidR="005212F8" w:rsidRPr="00087829" w:rsidRDefault="003A238F" w:rsidP="005212F8">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5212F8"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9B94665" w14:textId="5B04F652" w:rsidR="005212F8" w:rsidRPr="003707C1" w:rsidRDefault="005212F8" w:rsidP="005212F8">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3CE3FBE" w14:textId="5BB08FFE" w:rsidR="005212F8" w:rsidRPr="00641C0B" w:rsidRDefault="003A238F" w:rsidP="005212F8">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5212F8"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A705EEC" w14:textId="14120C9D" w:rsidR="005212F8" w:rsidRPr="003707C1" w:rsidRDefault="005212F8" w:rsidP="005212F8">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3F66A29" w14:textId="63DB2F81" w:rsidR="005212F8" w:rsidRPr="00E945C8" w:rsidRDefault="003A238F" w:rsidP="005212F8">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5212F8" w:rsidRPr="00B25972">
              <w:rPr>
                <w:rStyle w:val="Hyperlink"/>
                <w:rFonts w:ascii="MS PGothic" w:eastAsia="MS PGothic" w:hAnsi="MS PGothic"/>
                <w:sz w:val="14"/>
                <w:szCs w:val="14"/>
              </w:rPr>
              <w:t>別紙</w:t>
            </w:r>
          </w:hyperlink>
        </w:p>
      </w:tc>
    </w:tr>
  </w:tbl>
  <w:p w14:paraId="333C09ED" w14:textId="77777777" w:rsidR="0062774A" w:rsidRPr="0074788A" w:rsidRDefault="0062774A"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B7F0B" w:rsidRPr="00C76DF3" w14:paraId="364F228D" w14:textId="77777777" w:rsidTr="005B7F0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8A2EB3" w14:textId="20B6FE05" w:rsidR="005B7F0B" w:rsidRPr="002715FB" w:rsidRDefault="003A238F" w:rsidP="005B7F0B">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5B7F0B"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52E7260" w14:textId="3AF25064" w:rsidR="005B7F0B" w:rsidRPr="003E2CD4" w:rsidRDefault="005B7F0B" w:rsidP="005B7F0B">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E6B58E" w14:textId="71EEC0AE" w:rsidR="005B7F0B" w:rsidRPr="008A68D7" w:rsidRDefault="003A238F" w:rsidP="005B7F0B">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5B7F0B"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ACFB29F" w14:textId="3C07EA42" w:rsidR="005B7F0B" w:rsidRPr="003E2CD4" w:rsidRDefault="005B7F0B" w:rsidP="005B7F0B">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0453C7" w14:textId="60591EE9" w:rsidR="005B7F0B" w:rsidRPr="008A68D7" w:rsidRDefault="003A238F" w:rsidP="005B7F0B">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5B7F0B"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A0EE736" w14:textId="66BE5C8F" w:rsidR="005B7F0B" w:rsidRPr="003E2CD4" w:rsidRDefault="005B7F0B" w:rsidP="005B7F0B">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C8EE71" w14:textId="6BA9E314" w:rsidR="005B7F0B" w:rsidRPr="00FF5BDB" w:rsidRDefault="003A238F" w:rsidP="005B7F0B">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5B7F0B"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F702724" w14:textId="21C86B16" w:rsidR="005B7F0B" w:rsidRPr="003E2CD4" w:rsidRDefault="005B7F0B" w:rsidP="005B7F0B">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C9A4B7F" w14:textId="21E4361D" w:rsidR="005B7F0B" w:rsidRPr="00CA60F9" w:rsidRDefault="003A238F" w:rsidP="005B7F0B">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5B7F0B" w:rsidRPr="00B25972">
              <w:rPr>
                <w:rStyle w:val="Hyperlink"/>
                <w:rFonts w:ascii="MS PGothic" w:eastAsia="MS PGothic" w:hAnsi="MS PGothic"/>
                <w:sz w:val="14"/>
                <w:szCs w:val="14"/>
              </w:rPr>
              <w:t>別紙</w:t>
            </w:r>
          </w:hyperlink>
        </w:p>
      </w:tc>
    </w:tr>
  </w:tbl>
  <w:p w14:paraId="14ED45C7" w14:textId="77777777" w:rsidR="0062774A" w:rsidRPr="00A01ED2" w:rsidRDefault="0062774A"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6C6B9" w14:textId="77777777" w:rsidR="0062774A" w:rsidRPr="00591643" w:rsidRDefault="00C46CDC">
    <w:pPr>
      <w:pStyle w:val="Footer"/>
      <w:rPr>
        <w:sz w:val="14"/>
        <w:szCs w:val="14"/>
      </w:rPr>
    </w:pPr>
    <w:r>
      <w:rPr>
        <w:noProof/>
        <w:lang w:val="en-US" w:eastAsia="zh-TW" w:bidi="ar-SA"/>
      </w:rPr>
      <w:drawing>
        <wp:inline distT="0" distB="0" distL="0" distR="0" wp14:anchorId="1527715C" wp14:editId="25348DC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18CA39B7"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348227F" w14:textId="77777777" w:rsidR="0062774A" w:rsidRPr="00B25972" w:rsidRDefault="003A238F" w:rsidP="00D9582F">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C46CDC" w:rsidRPr="00B25972">
              <w:rPr>
                <w:rStyle w:val="Hyperlink"/>
                <w:rFonts w:ascii="MS PGothic" w:eastAsia="MS PGothic" w:hAnsi="MS PGothic"/>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602C04" w14:textId="77777777" w:rsidR="0062774A" w:rsidRPr="00B25972" w:rsidRDefault="00C46CDC" w:rsidP="00D9582F">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85730A" w14:textId="635844C6" w:rsidR="0062774A" w:rsidRPr="00B25972" w:rsidRDefault="003A238F" w:rsidP="00D9582F">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C46CDC" w:rsidRPr="00B25972">
              <w:rPr>
                <w:rStyle w:val="Hyperlink"/>
                <w:rFonts w:ascii="MS PGothic" w:eastAsia="MS PGothic" w:hAnsi="MS PGothic"/>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79B1B74" w14:textId="77777777" w:rsidR="0062774A" w:rsidRPr="00B25972" w:rsidRDefault="00C46CDC" w:rsidP="00D9582F">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78FC4B" w14:textId="77777777" w:rsidR="0062774A" w:rsidRPr="00B25972" w:rsidRDefault="003A238F" w:rsidP="00D9582F">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C46CDC" w:rsidRPr="00B25972">
              <w:rPr>
                <w:rStyle w:val="Hyperlink"/>
                <w:rFonts w:ascii="MS PGothic" w:eastAsia="MS PGothic" w:hAnsi="MS PGothic"/>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073AA35" w14:textId="77777777" w:rsidR="0062774A" w:rsidRPr="00B25972" w:rsidRDefault="00C46CDC" w:rsidP="00D9582F">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56862" w14:textId="77777777" w:rsidR="0062774A" w:rsidRPr="00B25972" w:rsidRDefault="003A238F" w:rsidP="00D9582F">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C46CDC" w:rsidRPr="00B25972">
              <w:rPr>
                <w:rStyle w:val="Hyperlink"/>
                <w:rFonts w:ascii="MS PGothic" w:eastAsia="MS PGothic" w:hAnsi="MS PGothic"/>
                <w:sz w:val="14"/>
                <w:szCs w:val="14"/>
              </w:rPr>
              <w:t>データ保護条件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9222C3" w14:textId="77777777" w:rsidR="0062774A" w:rsidRPr="00B25972" w:rsidRDefault="00C46CDC" w:rsidP="00D9582F">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4C5E4A" w14:textId="77777777" w:rsidR="0062774A" w:rsidRPr="00B25972" w:rsidRDefault="003A238F" w:rsidP="00D9582F">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C46CDC" w:rsidRPr="00B25972">
              <w:rPr>
                <w:rStyle w:val="Hyperlink"/>
                <w:rFonts w:ascii="MS PGothic" w:eastAsia="MS PGothic" w:hAnsi="MS PGothic"/>
                <w:sz w:val="14"/>
                <w:szCs w:val="14"/>
              </w:rPr>
              <w:t>別紙</w:t>
            </w:r>
          </w:hyperlink>
        </w:p>
      </w:tc>
    </w:tr>
  </w:tbl>
  <w:p w14:paraId="2114ECA3" w14:textId="77777777" w:rsidR="0062774A" w:rsidRPr="0074788A" w:rsidRDefault="0062774A"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5153C3A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3AE9652" w14:textId="77777777" w:rsidR="0062774A" w:rsidRPr="00C76DF3" w:rsidRDefault="003A238F" w:rsidP="00591643">
          <w:pPr>
            <w:pStyle w:val="ProductList-OfferingBody"/>
            <w:ind w:left="-77" w:right="-73"/>
            <w:jc w:val="center"/>
            <w:rPr>
              <w:color w:val="808080" w:themeColor="background1" w:themeShade="80"/>
              <w:sz w:val="14"/>
              <w:szCs w:val="14"/>
            </w:rPr>
          </w:pPr>
          <w:hyperlink w:anchor="TableofContents" w:history="1">
            <w:r w:rsidR="00C46CDC">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BC99E42" w14:textId="77777777" w:rsidR="0062774A" w:rsidRPr="00C76DF3" w:rsidRDefault="00C46CD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C914FB" w14:textId="77777777" w:rsidR="0062774A" w:rsidRPr="00C76DF3" w:rsidRDefault="003A238F" w:rsidP="00591643">
          <w:pPr>
            <w:pStyle w:val="ProductList-OfferingBody"/>
            <w:ind w:left="-72" w:right="-74"/>
            <w:jc w:val="center"/>
            <w:rPr>
              <w:color w:val="808080" w:themeColor="background1" w:themeShade="80"/>
              <w:sz w:val="14"/>
              <w:szCs w:val="14"/>
            </w:rPr>
          </w:pPr>
          <w:hyperlink w:anchor="概要" w:history="1">
            <w:r w:rsidR="00C46CDC">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D36B434" w14:textId="77777777" w:rsidR="0062774A" w:rsidRPr="00C76DF3" w:rsidRDefault="00C46CD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C129F" w14:textId="77777777" w:rsidR="0062774A" w:rsidRPr="00C76DF3" w:rsidRDefault="003A238F" w:rsidP="003812FE">
          <w:pPr>
            <w:pStyle w:val="ProductList-OfferingBody"/>
            <w:ind w:left="-72" w:right="-75"/>
            <w:jc w:val="center"/>
            <w:rPr>
              <w:color w:val="808080" w:themeColor="background1" w:themeShade="80"/>
              <w:sz w:val="14"/>
              <w:szCs w:val="14"/>
            </w:rPr>
          </w:pPr>
          <w:hyperlink w:anchor="GeneralTerms" w:history="1">
            <w:r w:rsidR="00C46CDC">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2532E88" w14:textId="77777777" w:rsidR="0062774A" w:rsidRPr="00C76DF3" w:rsidRDefault="00C46CD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2D1044" w14:textId="77777777" w:rsidR="0062774A" w:rsidRPr="00C76DF3" w:rsidRDefault="003A238F" w:rsidP="00591643">
          <w:pPr>
            <w:pStyle w:val="ProductList-OfferingBody"/>
            <w:ind w:left="-72" w:right="-77"/>
            <w:jc w:val="center"/>
            <w:rPr>
              <w:color w:val="808080" w:themeColor="background1" w:themeShade="80"/>
              <w:sz w:val="14"/>
              <w:szCs w:val="14"/>
            </w:rPr>
          </w:pPr>
          <w:hyperlink w:anchor="PrivacyandSecurityTerms" w:history="1">
            <w:r w:rsidR="00C46CDC">
              <w:rPr>
                <w:rStyle w:val="Hyperlink"/>
                <w:sz w:val="14"/>
                <w:szCs w:val="14"/>
              </w:rPr>
              <w:t>プライバシーとセキュリティの条件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5DA04" w14:textId="77777777" w:rsidR="0062774A" w:rsidRPr="00C76DF3" w:rsidRDefault="00C46CD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19B913" w14:textId="77777777" w:rsidR="0062774A" w:rsidRPr="00C76DF3" w:rsidRDefault="003A238F" w:rsidP="003812FE">
          <w:pPr>
            <w:pStyle w:val="ProductList-OfferingBody"/>
            <w:ind w:left="-72" w:right="-77"/>
            <w:jc w:val="center"/>
            <w:rPr>
              <w:color w:val="808080" w:themeColor="background1" w:themeShade="80"/>
              <w:sz w:val="14"/>
              <w:szCs w:val="14"/>
            </w:rPr>
          </w:pPr>
          <w:hyperlink w:anchor="OnlineServiceSpecificTerms" w:history="1">
            <w:r w:rsidR="00C46CDC">
              <w:rPr>
                <w:rStyle w:val="Hyperlink"/>
                <w:sz w:val="14"/>
                <w:szCs w:val="14"/>
              </w:rPr>
              <w:t>オンライン</w:t>
            </w:r>
            <w:r w:rsidR="00C46CDC">
              <w:rPr>
                <w:rStyle w:val="Hyperlink"/>
                <w:sz w:val="14"/>
                <w:szCs w:val="14"/>
              </w:rPr>
              <w:t xml:space="preserve"> </w:t>
            </w:r>
            <w:r w:rsidR="00C46CDC">
              <w:rPr>
                <w:rStyle w:val="Hyperlink"/>
                <w:sz w:val="14"/>
                <w:szCs w:val="14"/>
              </w:rPr>
              <w:t>サービス固有の条件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FDDDDC6" w14:textId="77777777" w:rsidR="0062774A" w:rsidRPr="00C76DF3" w:rsidRDefault="00C46CD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91E6E6" w14:textId="77777777" w:rsidR="0062774A" w:rsidRPr="00C76DF3" w:rsidRDefault="003A238F" w:rsidP="003812FE">
          <w:pPr>
            <w:pStyle w:val="ProductList-OfferingBody"/>
            <w:ind w:left="-72" w:right="-76"/>
            <w:jc w:val="center"/>
            <w:rPr>
              <w:color w:val="808080" w:themeColor="background1" w:themeShade="80"/>
              <w:sz w:val="14"/>
              <w:szCs w:val="14"/>
            </w:rPr>
          </w:pPr>
          <w:hyperlink w:anchor="Attachment1" w:history="1">
            <w:r w:rsidR="00C46CDC">
              <w:rPr>
                <w:rStyle w:val="Hyperlink"/>
                <w:sz w:val="14"/>
                <w:szCs w:val="14"/>
              </w:rPr>
              <w:t>別紙</w:t>
            </w:r>
          </w:hyperlink>
        </w:p>
      </w:tc>
    </w:tr>
  </w:tbl>
  <w:p w14:paraId="15866737" w14:textId="77777777" w:rsidR="0062774A" w:rsidRPr="00591643" w:rsidRDefault="0062774A">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3AF3E001"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4A958E" w14:textId="77777777" w:rsidR="0062774A" w:rsidRPr="00C76DF3" w:rsidRDefault="003A238F" w:rsidP="00B43A5F">
          <w:pPr>
            <w:pStyle w:val="ProductList-OfferingBody"/>
            <w:ind w:left="-77" w:right="-73"/>
            <w:jc w:val="center"/>
            <w:rPr>
              <w:color w:val="808080" w:themeColor="background1" w:themeShade="80"/>
              <w:sz w:val="14"/>
              <w:szCs w:val="14"/>
            </w:rPr>
          </w:pPr>
          <w:hyperlink w:anchor="TableofContents" w:history="1">
            <w:r w:rsidR="00C46CDC">
              <w:rPr>
                <w:rStyle w:val="Hyperlink"/>
                <w:sz w:val="14"/>
                <w:szCs w:val="14"/>
              </w:rPr>
              <w:t>目次</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7580CA0" w14:textId="77777777" w:rsidR="0062774A" w:rsidRPr="00C76DF3" w:rsidRDefault="00C46CDC"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7E93E21" w14:textId="77777777" w:rsidR="0062774A" w:rsidRPr="00C76DF3" w:rsidRDefault="003A238F" w:rsidP="00B43A5F">
          <w:pPr>
            <w:pStyle w:val="ProductList-OfferingBody"/>
            <w:ind w:left="-72" w:right="-74"/>
            <w:jc w:val="center"/>
            <w:rPr>
              <w:color w:val="808080" w:themeColor="background1" w:themeShade="80"/>
              <w:sz w:val="14"/>
              <w:szCs w:val="14"/>
            </w:rPr>
          </w:pPr>
          <w:hyperlink w:anchor="概要" w:history="1">
            <w:r w:rsidR="00C46CDC">
              <w:rPr>
                <w:rStyle w:val="Hyperlink"/>
                <w:sz w:val="14"/>
                <w:szCs w:val="14"/>
              </w:rPr>
              <w:t>概要</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A012FF5" w14:textId="77777777" w:rsidR="0062774A" w:rsidRPr="00C76DF3" w:rsidRDefault="00C46CDC"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99BE24" w14:textId="77777777" w:rsidR="0062774A" w:rsidRPr="00C76DF3" w:rsidRDefault="003A238F" w:rsidP="00B43A5F">
          <w:pPr>
            <w:pStyle w:val="ProductList-OfferingBody"/>
            <w:ind w:left="-72" w:right="-75"/>
            <w:jc w:val="center"/>
            <w:rPr>
              <w:color w:val="808080" w:themeColor="background1" w:themeShade="80"/>
              <w:sz w:val="14"/>
              <w:szCs w:val="14"/>
            </w:rPr>
          </w:pPr>
          <w:hyperlink w:anchor="GeneralTerms" w:history="1">
            <w:r w:rsidR="00C46CDC">
              <w:rPr>
                <w:rStyle w:val="Hyperlink"/>
                <w:sz w:val="14"/>
                <w:szCs w:val="14"/>
              </w:rPr>
              <w:t>一般条件</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72059C0" w14:textId="77777777" w:rsidR="0062774A" w:rsidRPr="00C76DF3" w:rsidRDefault="00C46CDC"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1FD916" w14:textId="77777777" w:rsidR="0062774A" w:rsidRPr="00C76DF3" w:rsidRDefault="003A238F" w:rsidP="00B43A5F">
          <w:pPr>
            <w:pStyle w:val="ProductList-OfferingBody"/>
            <w:ind w:left="-72" w:right="-77"/>
            <w:jc w:val="center"/>
            <w:rPr>
              <w:color w:val="808080" w:themeColor="background1" w:themeShade="80"/>
              <w:sz w:val="14"/>
              <w:szCs w:val="14"/>
            </w:rPr>
          </w:pPr>
          <w:hyperlink w:anchor="DatProtectionTerms" w:history="1">
            <w:r w:rsidR="00C46CDC">
              <w:rPr>
                <w:rStyle w:val="Hyperlink"/>
                <w:sz w:val="14"/>
                <w:szCs w:val="14"/>
              </w:rPr>
              <w:t>データ保護条件</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3D825FE" w14:textId="77777777" w:rsidR="0062774A" w:rsidRPr="00C76DF3" w:rsidRDefault="00C46CDC"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3644A3" w14:textId="77777777" w:rsidR="0062774A" w:rsidRPr="00C76DF3" w:rsidRDefault="003A238F" w:rsidP="00B43A5F">
          <w:pPr>
            <w:pStyle w:val="ProductList-OfferingBody"/>
            <w:ind w:left="-72" w:right="-76"/>
            <w:jc w:val="center"/>
            <w:rPr>
              <w:color w:val="808080" w:themeColor="background1" w:themeShade="80"/>
              <w:sz w:val="14"/>
              <w:szCs w:val="14"/>
            </w:rPr>
          </w:pPr>
          <w:hyperlink w:anchor="Attachment1" w:history="1">
            <w:r w:rsidR="00C46CDC">
              <w:rPr>
                <w:rStyle w:val="Hyperlink"/>
                <w:sz w:val="14"/>
                <w:szCs w:val="14"/>
              </w:rPr>
              <w:t>別紙</w:t>
            </w:r>
          </w:hyperlink>
        </w:p>
      </w:tc>
    </w:tr>
  </w:tbl>
  <w:p w14:paraId="38E56872" w14:textId="77777777" w:rsidR="0062774A" w:rsidRPr="0074788A" w:rsidRDefault="0062774A"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B61F9" w:rsidRPr="00C76DF3" w14:paraId="5A68119A" w14:textId="77777777" w:rsidTr="00096E8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700F9AE" w14:textId="4707B49C" w:rsidR="006B61F9" w:rsidRPr="001C4055" w:rsidRDefault="003A238F" w:rsidP="006B61F9">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6B61F9"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B7732EB" w14:textId="18A7DB55" w:rsidR="006B61F9" w:rsidRPr="002550EF" w:rsidRDefault="006B61F9" w:rsidP="006B61F9">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6E94FBE" w14:textId="6B82A8EA" w:rsidR="006B61F9" w:rsidRPr="00FE7E11" w:rsidRDefault="003A238F" w:rsidP="006B61F9">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6B61F9"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FA4F4DB" w14:textId="5084B9DA" w:rsidR="006B61F9" w:rsidRPr="002550EF" w:rsidRDefault="006B61F9" w:rsidP="006B61F9">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523E50" w14:textId="7B7B3645" w:rsidR="006B61F9" w:rsidRPr="00FE7E11" w:rsidRDefault="003A238F" w:rsidP="006B61F9">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6B61F9"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C2D6B36" w14:textId="1D569268" w:rsidR="006B61F9" w:rsidRPr="002550EF" w:rsidRDefault="006B61F9" w:rsidP="006B61F9">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76E2E3" w14:textId="0906F05E" w:rsidR="006B61F9" w:rsidRPr="000672DF" w:rsidRDefault="003A238F" w:rsidP="006B61F9">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6B61F9"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CEB0A6F" w14:textId="32192F27" w:rsidR="006B61F9" w:rsidRPr="002550EF" w:rsidRDefault="006B61F9" w:rsidP="006B61F9">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FC3ACA" w14:textId="353B5538" w:rsidR="006B61F9" w:rsidRPr="00100F55" w:rsidRDefault="003A238F" w:rsidP="006B61F9">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6B61F9" w:rsidRPr="00B25972">
              <w:rPr>
                <w:rStyle w:val="Hyperlink"/>
                <w:rFonts w:ascii="MS PGothic" w:eastAsia="MS PGothic" w:hAnsi="MS PGothic"/>
                <w:sz w:val="14"/>
                <w:szCs w:val="14"/>
              </w:rPr>
              <w:t>別紙</w:t>
            </w:r>
          </w:hyperlink>
        </w:p>
      </w:tc>
    </w:tr>
  </w:tbl>
  <w:p w14:paraId="65781FF4" w14:textId="77777777" w:rsidR="0062774A" w:rsidRPr="004B3DD0" w:rsidRDefault="0062774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265D9" w:rsidRPr="00C76DF3" w14:paraId="52ED887F" w14:textId="77777777" w:rsidTr="001265D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D98425" w14:textId="2688ADCC" w:rsidR="001265D9" w:rsidRPr="005B5CAE" w:rsidRDefault="003A238F" w:rsidP="001265D9">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1265D9"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9AF6785" w14:textId="23D9FE61" w:rsidR="001265D9" w:rsidRPr="00B90C8D" w:rsidRDefault="001265D9" w:rsidP="001265D9">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231842" w14:textId="1AD0F38E" w:rsidR="001265D9" w:rsidRPr="005B5CAE" w:rsidRDefault="003A238F" w:rsidP="001265D9">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1265D9"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26665A2" w14:textId="23834A6E" w:rsidR="001265D9" w:rsidRPr="00B90C8D" w:rsidRDefault="001265D9" w:rsidP="001265D9">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D55C088" w14:textId="528DA326" w:rsidR="001265D9" w:rsidRPr="006E5FA7" w:rsidRDefault="003A238F" w:rsidP="001265D9">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1265D9"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DC80297" w14:textId="30918B4E" w:rsidR="001265D9" w:rsidRPr="00B90C8D" w:rsidRDefault="001265D9" w:rsidP="001265D9">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1824F6" w14:textId="60BB27E6" w:rsidR="001265D9" w:rsidRPr="003824D1" w:rsidRDefault="003A238F" w:rsidP="001265D9">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1265D9"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24EBD7F" w14:textId="3CEBD3E0" w:rsidR="001265D9" w:rsidRPr="00B90C8D" w:rsidRDefault="001265D9" w:rsidP="001265D9">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C87998" w14:textId="3BF75753" w:rsidR="001265D9" w:rsidRPr="00473E48" w:rsidRDefault="003A238F" w:rsidP="001265D9">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1265D9" w:rsidRPr="00B25972">
              <w:rPr>
                <w:rStyle w:val="Hyperlink"/>
                <w:rFonts w:ascii="MS PGothic" w:eastAsia="MS PGothic" w:hAnsi="MS PGothic"/>
                <w:sz w:val="14"/>
                <w:szCs w:val="14"/>
              </w:rPr>
              <w:t>別紙</w:t>
            </w:r>
          </w:hyperlink>
        </w:p>
      </w:tc>
    </w:tr>
  </w:tbl>
  <w:p w14:paraId="7D9A4687" w14:textId="77777777" w:rsidR="0062774A" w:rsidRPr="0074788A" w:rsidRDefault="0062774A"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E4FD9" w:rsidRPr="00C76DF3" w14:paraId="4CBE160B" w14:textId="77777777" w:rsidTr="004E4FD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F752D32" w14:textId="496C97F6" w:rsidR="004E4FD9" w:rsidRPr="0095009D" w:rsidRDefault="003A238F" w:rsidP="004E4FD9">
          <w:pPr>
            <w:pStyle w:val="ProductList-OfferingBody"/>
            <w:ind w:left="-77" w:right="-73"/>
            <w:jc w:val="center"/>
            <w:rPr>
              <w:rFonts w:ascii="MS PGothic" w:eastAsia="MS PGothic" w:hAnsi="MS PGothic"/>
              <w:color w:val="808080" w:themeColor="background1" w:themeShade="80"/>
              <w:sz w:val="14"/>
              <w:szCs w:val="14"/>
            </w:rPr>
          </w:pPr>
          <w:hyperlink w:anchor="TableofContents" w:history="1">
            <w:r w:rsidR="004E4FD9" w:rsidRPr="00B25972">
              <w:rPr>
                <w:rStyle w:val="Hyperlink"/>
                <w:rFonts w:ascii="MS PGothic" w:eastAsia="MS PGothic" w:hAnsi="MS PGothic"/>
                <w:sz w:val="14"/>
                <w:szCs w:val="14"/>
              </w:rPr>
              <w:t>目次</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D539427" w14:textId="5A81509A" w:rsidR="004E4FD9" w:rsidRPr="004C27F5" w:rsidRDefault="004E4FD9" w:rsidP="004E4FD9">
          <w:pPr>
            <w:pStyle w:val="ProductList-OfferingBody"/>
            <w:ind w:left="-71"/>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A6796D4" w14:textId="06A71B0C" w:rsidR="004E4FD9" w:rsidRPr="0095009D" w:rsidRDefault="003A238F" w:rsidP="004E4FD9">
          <w:pPr>
            <w:pStyle w:val="ProductList-OfferingBody"/>
            <w:ind w:left="-72" w:right="-74"/>
            <w:jc w:val="center"/>
            <w:rPr>
              <w:rFonts w:ascii="MS PGothic" w:eastAsia="MS PGothic" w:hAnsi="MS PGothic"/>
              <w:color w:val="808080" w:themeColor="background1" w:themeShade="80"/>
              <w:sz w:val="14"/>
              <w:szCs w:val="14"/>
            </w:rPr>
          </w:pPr>
          <w:hyperlink w:anchor="Introduction" w:history="1">
            <w:r w:rsidR="004E4FD9" w:rsidRPr="00B25972">
              <w:rPr>
                <w:rStyle w:val="Hyperlink"/>
                <w:rFonts w:ascii="MS PGothic" w:eastAsia="MS PGothic" w:hAnsi="MS PGothic"/>
                <w:sz w:val="14"/>
                <w:szCs w:val="14"/>
              </w:rPr>
              <w:t>概要</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31203D4" w14:textId="50B97895" w:rsidR="004E4FD9" w:rsidRPr="004C27F5" w:rsidRDefault="004E4FD9" w:rsidP="004E4FD9">
          <w:pPr>
            <w:pStyle w:val="ProductList-OfferingBody"/>
            <w:ind w:left="-70"/>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529BA6D" w14:textId="062974EB" w:rsidR="004E4FD9" w:rsidRPr="0095009D" w:rsidRDefault="003A238F" w:rsidP="004E4FD9">
          <w:pPr>
            <w:pStyle w:val="ProductList-OfferingBody"/>
            <w:ind w:left="-72" w:right="-75"/>
            <w:jc w:val="center"/>
            <w:rPr>
              <w:rFonts w:ascii="MS PGothic" w:eastAsia="MS PGothic" w:hAnsi="MS PGothic"/>
              <w:color w:val="808080" w:themeColor="background1" w:themeShade="80"/>
              <w:sz w:val="14"/>
              <w:szCs w:val="14"/>
            </w:rPr>
          </w:pPr>
          <w:hyperlink w:anchor="GeneralTerms" w:history="1">
            <w:r w:rsidR="004E4FD9" w:rsidRPr="00B25972">
              <w:rPr>
                <w:rStyle w:val="Hyperlink"/>
                <w:rFonts w:ascii="MS PGothic" w:eastAsia="MS PGothic" w:hAnsi="MS PGothic"/>
                <w:sz w:val="14"/>
                <w:szCs w:val="14"/>
              </w:rPr>
              <w:t>一般条件</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CE1BC58" w14:textId="141CFC8B" w:rsidR="004E4FD9" w:rsidRPr="004C27F5" w:rsidRDefault="004E4FD9" w:rsidP="004E4FD9">
          <w:pPr>
            <w:pStyle w:val="ProductList-OfferingBody"/>
            <w:ind w:left="-69"/>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034027" w14:textId="2703F470" w:rsidR="004E4FD9" w:rsidRPr="0095009D" w:rsidRDefault="003A238F" w:rsidP="004E4FD9">
          <w:pPr>
            <w:pStyle w:val="ProductList-OfferingBody"/>
            <w:ind w:left="-72" w:right="-77"/>
            <w:jc w:val="center"/>
            <w:rPr>
              <w:rFonts w:ascii="MS PGothic" w:eastAsia="MS PGothic" w:hAnsi="MS PGothic"/>
              <w:color w:val="808080" w:themeColor="background1" w:themeShade="80"/>
              <w:sz w:val="14"/>
              <w:szCs w:val="14"/>
            </w:rPr>
          </w:pPr>
          <w:hyperlink w:anchor="DatProtectionTerms" w:history="1">
            <w:r w:rsidR="004E4FD9" w:rsidRPr="00B25972">
              <w:rPr>
                <w:rStyle w:val="Hyperlink"/>
                <w:rFonts w:ascii="MS PGothic" w:eastAsia="MS PGothic" w:hAnsi="MS PGothic"/>
                <w:sz w:val="14"/>
                <w:szCs w:val="14"/>
              </w:rPr>
              <w:t>データ保護条件</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6C0FD40" w14:textId="730A47E7" w:rsidR="004E4FD9" w:rsidRPr="004C27F5" w:rsidRDefault="004E4FD9" w:rsidP="004E4FD9">
          <w:pPr>
            <w:pStyle w:val="ProductList-OfferingBody"/>
            <w:ind w:left="-67"/>
            <w:jc w:val="center"/>
            <w:rPr>
              <w:color w:val="808080" w:themeColor="background1" w:themeShade="80"/>
              <w:sz w:val="14"/>
              <w:szCs w:val="14"/>
            </w:rPr>
          </w:pPr>
          <w:r w:rsidRPr="00B25972">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C03500" w14:textId="6EFE1FA1" w:rsidR="004E4FD9" w:rsidRPr="007A6413" w:rsidRDefault="003A238F" w:rsidP="004E4FD9">
          <w:pPr>
            <w:pStyle w:val="ProductList-OfferingBody"/>
            <w:ind w:left="-72" w:right="-76"/>
            <w:jc w:val="center"/>
            <w:rPr>
              <w:rFonts w:ascii="MS PGothic" w:eastAsia="MS PGothic" w:hAnsi="MS PGothic"/>
              <w:color w:val="808080" w:themeColor="background1" w:themeShade="80"/>
              <w:sz w:val="14"/>
              <w:szCs w:val="14"/>
            </w:rPr>
          </w:pPr>
          <w:hyperlink w:anchor="Attachment1" w:history="1">
            <w:r w:rsidR="004E4FD9" w:rsidRPr="00B25972">
              <w:rPr>
                <w:rStyle w:val="Hyperlink"/>
                <w:rFonts w:ascii="MS PGothic" w:eastAsia="MS PGothic" w:hAnsi="MS PGothic"/>
                <w:sz w:val="14"/>
                <w:szCs w:val="14"/>
              </w:rPr>
              <w:t>別紙</w:t>
            </w:r>
          </w:hyperlink>
        </w:p>
      </w:tc>
    </w:tr>
  </w:tbl>
  <w:p w14:paraId="3360840E" w14:textId="77777777" w:rsidR="0062774A" w:rsidRPr="0074788A" w:rsidRDefault="0062774A"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CACD3" w14:textId="77777777" w:rsidR="0062774A" w:rsidRPr="00AA025E" w:rsidRDefault="00627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7035D" w14:textId="77777777" w:rsidR="001E5322" w:rsidRDefault="001E5322" w:rsidP="00F300F7">
      <w:pPr>
        <w:spacing w:after="0" w:line="240" w:lineRule="auto"/>
      </w:pPr>
      <w:r>
        <w:separator/>
      </w:r>
    </w:p>
  </w:footnote>
  <w:footnote w:type="continuationSeparator" w:id="0">
    <w:p w14:paraId="01B04ABA" w14:textId="77777777" w:rsidR="001E5322" w:rsidRDefault="001E5322" w:rsidP="00F30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D26E0" w14:textId="77777777" w:rsidR="0062774A" w:rsidRPr="004D27A6" w:rsidRDefault="0062774A"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eastAsia="MS PGothic" w:hAnsi="Calibri" w:cs="Calibri"/>
        <w:sz w:val="16"/>
        <w:szCs w:val="16"/>
      </w:rPr>
      <w:id w:val="479964641"/>
      <w:docPartObj>
        <w:docPartGallery w:val="Page Numbers (Top of Page)"/>
        <w:docPartUnique/>
      </w:docPartObj>
    </w:sdtPr>
    <w:sdtEndPr>
      <w:rPr>
        <w:noProof/>
      </w:rPr>
    </w:sdtEndPr>
    <w:sdtContent>
      <w:p w14:paraId="6AFE4E6E" w14:textId="2708AF3F" w:rsidR="0062774A" w:rsidRPr="00613F07" w:rsidRDefault="00C46CDC" w:rsidP="00DD6D76">
        <w:pPr>
          <w:rPr>
            <w:rFonts w:ascii="Calibri" w:eastAsia="MS PGothic" w:hAnsi="Calibri" w:cs="Calibri"/>
            <w:color w:val="FFFFFF" w:themeColor="background1"/>
            <w:sz w:val="16"/>
            <w:szCs w:val="16"/>
          </w:rPr>
        </w:pPr>
        <w:r w:rsidRPr="00613F07">
          <w:rPr>
            <w:rFonts w:ascii="Calibri" w:eastAsia="MS PGothic" w:hAnsi="Calibri" w:cs="Calibri"/>
            <w:sz w:val="16"/>
            <w:szCs w:val="16"/>
          </w:rPr>
          <w:t>マイクロソフト製品</w:t>
        </w:r>
        <w:r w:rsidRPr="00613F07">
          <w:rPr>
            <w:rFonts w:ascii="Calibri" w:eastAsia="MS PGothic" w:hAnsi="Calibri" w:cs="Calibri"/>
            <w:sz w:val="16"/>
            <w:szCs w:val="16"/>
          </w:rPr>
          <w:t>/</w:t>
        </w:r>
        <w:r w:rsidRPr="00613F07">
          <w:rPr>
            <w:rFonts w:ascii="Calibri" w:eastAsia="MS PGothic" w:hAnsi="Calibri" w:cs="Calibri"/>
            <w:sz w:val="16"/>
            <w:szCs w:val="16"/>
          </w:rPr>
          <w:t>サービス</w:t>
        </w:r>
        <w:r w:rsidRPr="00613F07">
          <w:rPr>
            <w:rFonts w:ascii="Calibri" w:eastAsia="MS PGothic" w:hAnsi="Calibri" w:cs="Calibri"/>
            <w:sz w:val="16"/>
            <w:szCs w:val="16"/>
          </w:rPr>
          <w:t xml:space="preserve"> </w:t>
        </w:r>
        <w:r w:rsidRPr="00613F07">
          <w:rPr>
            <w:rFonts w:ascii="Calibri" w:eastAsia="MS PGothic" w:hAnsi="Calibri" w:cs="Calibri"/>
            <w:sz w:val="16"/>
            <w:szCs w:val="16"/>
          </w:rPr>
          <w:t>データ保護追加契約</w:t>
        </w:r>
        <w:r w:rsidRPr="00613F07">
          <w:rPr>
            <w:rFonts w:ascii="Calibri" w:eastAsia="MS PGothic" w:hAnsi="Calibri" w:cs="Calibri"/>
            <w:sz w:val="16"/>
            <w:szCs w:val="16"/>
          </w:rPr>
          <w:t xml:space="preserve"> (</w:t>
        </w:r>
        <w:r w:rsidRPr="00613F07">
          <w:rPr>
            <w:rFonts w:ascii="Calibri" w:eastAsia="MS PGothic" w:hAnsi="Calibri" w:cs="Calibri"/>
            <w:sz w:val="16"/>
            <w:szCs w:val="16"/>
          </w:rPr>
          <w:t>日本語</w:t>
        </w:r>
        <w:r w:rsidRPr="00613F07">
          <w:rPr>
            <w:rFonts w:ascii="Calibri" w:eastAsia="MS PGothic" w:hAnsi="Calibri" w:cs="Calibri"/>
            <w:sz w:val="16"/>
            <w:szCs w:val="16"/>
          </w:rPr>
          <w:t>/Japanese</w:t>
        </w:r>
        <w:r w:rsidRPr="00613F07">
          <w:rPr>
            <w:rFonts w:ascii="Calibri" w:eastAsia="MS PGothic" w:hAnsi="Calibri" w:cs="Calibri"/>
            <w:sz w:val="16"/>
            <w:szCs w:val="16"/>
          </w:rPr>
          <w:t>、最終更新日</w:t>
        </w:r>
        <w:r w:rsidRPr="00613F07">
          <w:rPr>
            <w:rFonts w:ascii="Calibri" w:eastAsia="MS PGothic" w:hAnsi="Calibri" w:cs="Calibri"/>
            <w:sz w:val="16"/>
            <w:szCs w:val="16"/>
          </w:rPr>
          <w:t xml:space="preserve">: </w:t>
        </w:r>
        <w:r w:rsidR="005D3725" w:rsidRPr="00EA7676">
          <w:rPr>
            <w:rFonts w:ascii="Calibri" w:eastAsia="MS PGothic" w:hAnsi="Calibri" w:cs="Calibri"/>
            <w:sz w:val="16"/>
            <w:szCs w:val="16"/>
          </w:rPr>
          <w:t>202</w:t>
        </w:r>
        <w:r w:rsidR="00345809">
          <w:rPr>
            <w:rFonts w:ascii="Calibri" w:eastAsia="MS PGothic" w:hAnsi="Calibri" w:cs="Calibri"/>
            <w:sz w:val="16"/>
            <w:szCs w:val="16"/>
            <w:lang w:val="en-US"/>
          </w:rPr>
          <w:t>4</w:t>
        </w:r>
        <w:r w:rsidR="005D3725" w:rsidRPr="00EA7676">
          <w:rPr>
            <w:rFonts w:ascii="Calibri" w:eastAsia="MS PGothic" w:hAnsi="Calibri" w:cs="Calibri"/>
            <w:sz w:val="16"/>
            <w:szCs w:val="16"/>
          </w:rPr>
          <w:t xml:space="preserve"> </w:t>
        </w:r>
        <w:r w:rsidR="005D3725" w:rsidRPr="00EA7676">
          <w:rPr>
            <w:rFonts w:ascii="Calibri" w:eastAsia="MS PGothic" w:hAnsi="Calibri" w:cs="Calibri"/>
            <w:sz w:val="16"/>
            <w:szCs w:val="16"/>
          </w:rPr>
          <w:t>年</w:t>
        </w:r>
        <w:r w:rsidR="005D3725" w:rsidRPr="00EA7676">
          <w:rPr>
            <w:rFonts w:ascii="Calibri" w:eastAsia="MS PGothic" w:hAnsi="Calibri" w:cs="Calibri"/>
            <w:sz w:val="16"/>
            <w:szCs w:val="16"/>
          </w:rPr>
          <w:t xml:space="preserve">1 </w:t>
        </w:r>
        <w:r w:rsidR="005D3725" w:rsidRPr="00EA7676">
          <w:rPr>
            <w:rFonts w:ascii="Calibri" w:eastAsia="MS PGothic" w:hAnsi="Calibri" w:cs="Calibri"/>
            <w:sz w:val="16"/>
            <w:szCs w:val="16"/>
          </w:rPr>
          <w:t>月</w:t>
        </w:r>
        <w:r w:rsidR="005D3725" w:rsidRPr="00EA7676">
          <w:rPr>
            <w:rFonts w:ascii="Calibri" w:eastAsia="MS PGothic" w:hAnsi="Calibri" w:cs="Calibri"/>
            <w:sz w:val="16"/>
            <w:szCs w:val="16"/>
          </w:rPr>
          <w:t xml:space="preserve"> </w:t>
        </w:r>
        <w:r w:rsidR="00345809">
          <w:rPr>
            <w:rFonts w:ascii="Calibri" w:eastAsia="MS PGothic" w:hAnsi="Calibri" w:cs="Calibri"/>
            <w:sz w:val="16"/>
            <w:szCs w:val="16"/>
            <w:lang w:val="en-US"/>
          </w:rPr>
          <w:t>2</w:t>
        </w:r>
        <w:r w:rsidR="005D3725" w:rsidRPr="00EA7676">
          <w:rPr>
            <w:rFonts w:ascii="Calibri" w:eastAsia="MS PGothic" w:hAnsi="Calibri" w:cs="Calibri"/>
            <w:sz w:val="16"/>
            <w:szCs w:val="16"/>
          </w:rPr>
          <w:t xml:space="preserve"> </w:t>
        </w:r>
        <w:r w:rsidR="005D3725" w:rsidRPr="00EA7676">
          <w:rPr>
            <w:rFonts w:ascii="Calibri" w:eastAsia="MS PGothic" w:hAnsi="Calibri" w:cs="Calibri"/>
            <w:sz w:val="16"/>
            <w:szCs w:val="16"/>
          </w:rPr>
          <w:t>日</w:t>
        </w:r>
        <w:r w:rsidRPr="00613F07">
          <w:rPr>
            <w:rFonts w:ascii="Calibri" w:eastAsia="MS PGothic" w:hAnsi="Calibri" w:cs="Calibri"/>
            <w:sz w:val="16"/>
            <w:szCs w:val="16"/>
          </w:rPr>
          <w:t>)</w:t>
        </w:r>
        <w:r w:rsidRPr="00613F07">
          <w:rPr>
            <w:rFonts w:ascii="Calibri" w:eastAsia="MS PGothic" w:hAnsi="Calibri" w:cs="Calibri"/>
            <w:sz w:val="16"/>
            <w:szCs w:val="16"/>
          </w:rPr>
          <w:tab/>
        </w:r>
        <w:r w:rsidRPr="00613F07">
          <w:rPr>
            <w:rFonts w:ascii="Calibri" w:eastAsia="MS PGothic" w:hAnsi="Calibri" w:cs="Calibri"/>
            <w:sz w:val="16"/>
            <w:szCs w:val="16"/>
          </w:rPr>
          <w:tab/>
        </w:r>
        <w:r w:rsidRPr="00613F07">
          <w:rPr>
            <w:rFonts w:ascii="Calibri" w:eastAsia="MS PGothic" w:hAnsi="Calibri" w:cs="Calibri"/>
            <w:sz w:val="16"/>
            <w:szCs w:val="16"/>
          </w:rPr>
          <w:tab/>
        </w:r>
        <w:r w:rsidR="00D53C04">
          <w:rPr>
            <w:rFonts w:ascii="Calibri" w:eastAsia="MS PGothic" w:hAnsi="Calibri" w:cs="Calibri"/>
            <w:sz w:val="16"/>
            <w:szCs w:val="16"/>
          </w:rPr>
          <w:tab/>
        </w:r>
        <w:r w:rsidRPr="00613F07">
          <w:rPr>
            <w:rFonts w:ascii="Calibri" w:eastAsia="MS PGothic" w:hAnsi="Calibri" w:cs="Calibri"/>
            <w:sz w:val="16"/>
            <w:szCs w:val="16"/>
          </w:rPr>
          <w:tab/>
        </w:r>
        <w:r w:rsidRPr="00613F07">
          <w:rPr>
            <w:rFonts w:ascii="Calibri" w:eastAsia="MS PGothic" w:hAnsi="Calibri" w:cs="Calibri"/>
            <w:sz w:val="16"/>
            <w:szCs w:val="16"/>
          </w:rPr>
          <w:fldChar w:fldCharType="begin"/>
        </w:r>
        <w:r w:rsidRPr="00613F07">
          <w:rPr>
            <w:rFonts w:ascii="Calibri" w:eastAsia="MS PGothic" w:hAnsi="Calibri" w:cs="Calibri"/>
            <w:sz w:val="16"/>
            <w:szCs w:val="16"/>
          </w:rPr>
          <w:instrText xml:space="preserve"> PAGE   \* MERGEFORMAT </w:instrText>
        </w:r>
        <w:r w:rsidRPr="00613F07">
          <w:rPr>
            <w:rFonts w:ascii="Calibri" w:eastAsia="MS PGothic" w:hAnsi="Calibri" w:cs="Calibri"/>
            <w:sz w:val="16"/>
            <w:szCs w:val="16"/>
          </w:rPr>
          <w:fldChar w:fldCharType="separate"/>
        </w:r>
        <w:r w:rsidR="00C31BAC">
          <w:rPr>
            <w:rFonts w:ascii="Calibri" w:eastAsia="MS PGothic" w:hAnsi="Calibri" w:cs="Calibri"/>
            <w:noProof/>
            <w:sz w:val="16"/>
            <w:szCs w:val="16"/>
          </w:rPr>
          <w:t>20</w:t>
        </w:r>
        <w:r w:rsidRPr="00613F07">
          <w:rPr>
            <w:rFonts w:ascii="Calibri" w:eastAsia="MS PGothic" w:hAnsi="Calibri" w:cs="Calibri"/>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eastAsia="MS PGothic" w:hAnsi="Calibri" w:cs="Calibri"/>
        <w:sz w:val="16"/>
        <w:szCs w:val="16"/>
      </w:rPr>
      <w:id w:val="-868447741"/>
      <w:docPartObj>
        <w:docPartGallery w:val="Page Numbers (Top of Page)"/>
        <w:docPartUnique/>
      </w:docPartObj>
    </w:sdtPr>
    <w:sdtEndPr>
      <w:rPr>
        <w:noProof/>
      </w:rPr>
    </w:sdtEndPr>
    <w:sdtContent>
      <w:p w14:paraId="7B1E57AF" w14:textId="730303C3" w:rsidR="0062774A" w:rsidRPr="00A9101F" w:rsidRDefault="00C46CDC" w:rsidP="00DD6D76">
        <w:pPr>
          <w:rPr>
            <w:rFonts w:ascii="Calibri" w:eastAsia="MS PGothic" w:hAnsi="Calibri" w:cs="Calibri"/>
            <w:color w:val="FFFFFF" w:themeColor="background1"/>
            <w:sz w:val="16"/>
            <w:szCs w:val="16"/>
          </w:rPr>
        </w:pPr>
        <w:r w:rsidRPr="00A9101F">
          <w:rPr>
            <w:rFonts w:ascii="Calibri" w:eastAsia="MS PGothic" w:hAnsi="Calibri" w:cs="Calibri"/>
            <w:sz w:val="16"/>
            <w:szCs w:val="16"/>
          </w:rPr>
          <w:t>マイクロソフト製品</w:t>
        </w:r>
        <w:r w:rsidRPr="00A9101F">
          <w:rPr>
            <w:rFonts w:ascii="Calibri" w:eastAsia="MS PGothic" w:hAnsi="Calibri" w:cs="Calibri"/>
            <w:sz w:val="16"/>
            <w:szCs w:val="16"/>
          </w:rPr>
          <w:t>/</w:t>
        </w:r>
        <w:r w:rsidRPr="00A9101F">
          <w:rPr>
            <w:rFonts w:ascii="Calibri" w:eastAsia="MS PGothic" w:hAnsi="Calibri" w:cs="Calibri"/>
            <w:sz w:val="16"/>
            <w:szCs w:val="16"/>
          </w:rPr>
          <w:t>サービス</w:t>
        </w:r>
        <w:r w:rsidRPr="00A9101F">
          <w:rPr>
            <w:rFonts w:ascii="Calibri" w:eastAsia="MS PGothic" w:hAnsi="Calibri" w:cs="Calibri"/>
            <w:sz w:val="16"/>
            <w:szCs w:val="16"/>
          </w:rPr>
          <w:t xml:space="preserve"> </w:t>
        </w:r>
        <w:r w:rsidRPr="00A9101F">
          <w:rPr>
            <w:rFonts w:ascii="Calibri" w:eastAsia="MS PGothic" w:hAnsi="Calibri" w:cs="Calibri"/>
            <w:sz w:val="16"/>
            <w:szCs w:val="16"/>
          </w:rPr>
          <w:t>データ保護追加契約</w:t>
        </w:r>
        <w:r w:rsidRPr="00A9101F">
          <w:rPr>
            <w:rFonts w:ascii="Calibri" w:eastAsia="MS PGothic" w:hAnsi="Calibri" w:cs="Calibri"/>
            <w:sz w:val="16"/>
            <w:szCs w:val="16"/>
          </w:rPr>
          <w:t xml:space="preserve"> (</w:t>
        </w:r>
        <w:r w:rsidRPr="00A9101F">
          <w:rPr>
            <w:rFonts w:ascii="Calibri" w:eastAsia="MS PGothic" w:hAnsi="Calibri" w:cs="Calibri"/>
            <w:sz w:val="16"/>
            <w:szCs w:val="16"/>
          </w:rPr>
          <w:t>日本語</w:t>
        </w:r>
        <w:r w:rsidRPr="00A9101F">
          <w:rPr>
            <w:rFonts w:ascii="Calibri" w:eastAsia="MS PGothic" w:hAnsi="Calibri" w:cs="Calibri"/>
            <w:sz w:val="16"/>
            <w:szCs w:val="16"/>
          </w:rPr>
          <w:t>/Japanese</w:t>
        </w:r>
        <w:r w:rsidRPr="00A9101F">
          <w:rPr>
            <w:rFonts w:ascii="Calibri" w:eastAsia="MS PGothic" w:hAnsi="Calibri" w:cs="Calibri"/>
            <w:sz w:val="16"/>
            <w:szCs w:val="16"/>
          </w:rPr>
          <w:t>、最終更新日</w:t>
        </w:r>
        <w:r w:rsidRPr="00A9101F">
          <w:rPr>
            <w:rFonts w:ascii="Calibri" w:eastAsia="MS PGothic" w:hAnsi="Calibri" w:cs="Calibri"/>
            <w:sz w:val="16"/>
            <w:szCs w:val="16"/>
          </w:rPr>
          <w:t xml:space="preserve">: </w:t>
        </w:r>
        <w:r w:rsidR="005D3725" w:rsidRPr="00EA7676">
          <w:rPr>
            <w:rFonts w:ascii="Calibri" w:eastAsia="MS PGothic" w:hAnsi="Calibri" w:cs="Calibri"/>
            <w:sz w:val="16"/>
            <w:szCs w:val="16"/>
          </w:rPr>
          <w:t>202</w:t>
        </w:r>
        <w:r w:rsidR="00345809">
          <w:rPr>
            <w:rFonts w:ascii="Calibri" w:eastAsia="MS PGothic" w:hAnsi="Calibri" w:cs="Calibri"/>
            <w:sz w:val="16"/>
            <w:szCs w:val="16"/>
            <w:lang w:val="en-US"/>
          </w:rPr>
          <w:t>4</w:t>
        </w:r>
        <w:r w:rsidR="005D3725" w:rsidRPr="00EA7676">
          <w:rPr>
            <w:rFonts w:ascii="Calibri" w:eastAsia="MS PGothic" w:hAnsi="Calibri" w:cs="Calibri"/>
            <w:sz w:val="16"/>
            <w:szCs w:val="16"/>
          </w:rPr>
          <w:t xml:space="preserve"> </w:t>
        </w:r>
        <w:r w:rsidR="005D3725" w:rsidRPr="00EA7676">
          <w:rPr>
            <w:rFonts w:ascii="Calibri" w:eastAsia="MS PGothic" w:hAnsi="Calibri" w:cs="Calibri"/>
            <w:sz w:val="16"/>
            <w:szCs w:val="16"/>
          </w:rPr>
          <w:t>年</w:t>
        </w:r>
        <w:r w:rsidR="005D3725" w:rsidRPr="00EA7676">
          <w:rPr>
            <w:rFonts w:ascii="Calibri" w:eastAsia="MS PGothic" w:hAnsi="Calibri" w:cs="Calibri"/>
            <w:sz w:val="16"/>
            <w:szCs w:val="16"/>
          </w:rPr>
          <w:t xml:space="preserve">1 </w:t>
        </w:r>
        <w:r w:rsidR="005D3725" w:rsidRPr="00EA7676">
          <w:rPr>
            <w:rFonts w:ascii="Calibri" w:eastAsia="MS PGothic" w:hAnsi="Calibri" w:cs="Calibri"/>
            <w:sz w:val="16"/>
            <w:szCs w:val="16"/>
          </w:rPr>
          <w:t>月</w:t>
        </w:r>
        <w:r w:rsidR="005D3725" w:rsidRPr="00EA7676">
          <w:rPr>
            <w:rFonts w:ascii="Calibri" w:eastAsia="MS PGothic" w:hAnsi="Calibri" w:cs="Calibri"/>
            <w:sz w:val="16"/>
            <w:szCs w:val="16"/>
          </w:rPr>
          <w:t xml:space="preserve"> </w:t>
        </w:r>
        <w:r w:rsidR="00345809">
          <w:rPr>
            <w:rFonts w:ascii="Calibri" w:eastAsia="MS PGothic" w:hAnsi="Calibri" w:cs="Calibri"/>
            <w:sz w:val="16"/>
            <w:szCs w:val="16"/>
            <w:lang w:val="en-US"/>
          </w:rPr>
          <w:t>2</w:t>
        </w:r>
        <w:r w:rsidR="005D3725" w:rsidRPr="00EA7676">
          <w:rPr>
            <w:rFonts w:ascii="Calibri" w:eastAsia="MS PGothic" w:hAnsi="Calibri" w:cs="Calibri"/>
            <w:sz w:val="16"/>
            <w:szCs w:val="16"/>
          </w:rPr>
          <w:t xml:space="preserve"> </w:t>
        </w:r>
        <w:r w:rsidR="005D3725" w:rsidRPr="00EA7676">
          <w:rPr>
            <w:rFonts w:ascii="Calibri" w:eastAsia="MS PGothic" w:hAnsi="Calibri" w:cs="Calibri"/>
            <w:sz w:val="16"/>
            <w:szCs w:val="16"/>
          </w:rPr>
          <w:t>日</w:t>
        </w:r>
        <w:r w:rsidRPr="00A9101F">
          <w:rPr>
            <w:rFonts w:ascii="Calibri" w:eastAsia="MS PGothic" w:hAnsi="Calibri" w:cs="Calibri"/>
            <w:sz w:val="16"/>
            <w:szCs w:val="16"/>
          </w:rPr>
          <w:t>)</w:t>
        </w:r>
        <w:r w:rsidRPr="00A9101F">
          <w:rPr>
            <w:rFonts w:ascii="Calibri" w:eastAsia="MS PGothic" w:hAnsi="Calibri" w:cs="Calibri"/>
            <w:sz w:val="16"/>
            <w:szCs w:val="16"/>
          </w:rPr>
          <w:tab/>
        </w:r>
        <w:r w:rsidRPr="00A9101F">
          <w:rPr>
            <w:rFonts w:ascii="Calibri" w:eastAsia="MS PGothic" w:hAnsi="Calibri" w:cs="Calibri"/>
            <w:sz w:val="16"/>
            <w:szCs w:val="16"/>
          </w:rPr>
          <w:tab/>
        </w:r>
        <w:r w:rsidRPr="00A9101F">
          <w:rPr>
            <w:rFonts w:ascii="Calibri" w:eastAsia="MS PGothic" w:hAnsi="Calibri" w:cs="Calibri"/>
            <w:sz w:val="16"/>
            <w:szCs w:val="16"/>
          </w:rPr>
          <w:tab/>
        </w:r>
        <w:r w:rsidR="006D55C2">
          <w:rPr>
            <w:rFonts w:ascii="Calibri" w:eastAsia="MS PGothic" w:hAnsi="Calibri" w:cs="Calibri"/>
            <w:sz w:val="16"/>
            <w:szCs w:val="16"/>
          </w:rPr>
          <w:tab/>
        </w:r>
        <w:r w:rsidRPr="00A9101F">
          <w:rPr>
            <w:rFonts w:ascii="Calibri" w:eastAsia="MS PGothic" w:hAnsi="Calibri" w:cs="Calibri"/>
            <w:sz w:val="16"/>
            <w:szCs w:val="16"/>
          </w:rPr>
          <w:tab/>
        </w:r>
        <w:r w:rsidRPr="00A9101F">
          <w:rPr>
            <w:rFonts w:ascii="Calibri" w:eastAsia="MS PGothic" w:hAnsi="Calibri" w:cs="Calibri"/>
            <w:sz w:val="16"/>
            <w:szCs w:val="16"/>
          </w:rPr>
          <w:fldChar w:fldCharType="begin"/>
        </w:r>
        <w:r w:rsidRPr="00A9101F">
          <w:rPr>
            <w:rFonts w:ascii="Calibri" w:eastAsia="MS PGothic" w:hAnsi="Calibri" w:cs="Calibri"/>
            <w:sz w:val="16"/>
            <w:szCs w:val="16"/>
          </w:rPr>
          <w:instrText xml:space="preserve"> PAGE   \* MERGEFORMAT </w:instrText>
        </w:r>
        <w:r w:rsidRPr="00A9101F">
          <w:rPr>
            <w:rFonts w:ascii="Calibri" w:eastAsia="MS PGothic" w:hAnsi="Calibri" w:cs="Calibri"/>
            <w:sz w:val="16"/>
            <w:szCs w:val="16"/>
          </w:rPr>
          <w:fldChar w:fldCharType="separate"/>
        </w:r>
        <w:r w:rsidR="00C31BAC">
          <w:rPr>
            <w:rFonts w:ascii="Calibri" w:eastAsia="MS PGothic" w:hAnsi="Calibri" w:cs="Calibri"/>
            <w:noProof/>
            <w:sz w:val="16"/>
            <w:szCs w:val="16"/>
          </w:rPr>
          <w:t>3</w:t>
        </w:r>
        <w:r w:rsidRPr="00A9101F">
          <w:rPr>
            <w:rFonts w:ascii="Calibri" w:eastAsia="MS PGothic" w:hAnsi="Calibri" w:cs="Calibri"/>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6B8C19B8"/>
    <w:multiLevelType w:val="hybridMultilevel"/>
    <w:tmpl w:val="898E7378"/>
    <w:lvl w:ilvl="0" w:tplc="4B9ACCC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9577854">
    <w:abstractNumId w:val="2"/>
  </w:num>
  <w:num w:numId="2" w16cid:durableId="304165333">
    <w:abstractNumId w:val="7"/>
  </w:num>
  <w:num w:numId="3" w16cid:durableId="521824233">
    <w:abstractNumId w:val="8"/>
  </w:num>
  <w:num w:numId="4" w16cid:durableId="397217435">
    <w:abstractNumId w:val="1"/>
  </w:num>
  <w:num w:numId="5" w16cid:durableId="791360013">
    <w:abstractNumId w:val="6"/>
  </w:num>
  <w:num w:numId="6" w16cid:durableId="1803963005">
    <w:abstractNumId w:val="9"/>
  </w:num>
  <w:num w:numId="7" w16cid:durableId="1369838686">
    <w:abstractNumId w:val="3"/>
  </w:num>
  <w:num w:numId="8" w16cid:durableId="1251501877">
    <w:abstractNumId w:val="5"/>
  </w:num>
  <w:num w:numId="9" w16cid:durableId="1870335939">
    <w:abstractNumId w:val="0"/>
  </w:num>
  <w:num w:numId="10" w16cid:durableId="529073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n+XptqKcdarnYp6YrAM3g4ieA6/SPKMc7+hbYWUsXp1eWp+/Uxl2vbAtexqRmUlZ7Zt1/3qL8pwNnzNG8EfHhA==" w:salt="wXk6Sk6CkerKe7i4sAPHsQ=="/>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77E"/>
    <w:rsid w:val="0000366C"/>
    <w:rsid w:val="00005EAE"/>
    <w:rsid w:val="000061CA"/>
    <w:rsid w:val="00014CC2"/>
    <w:rsid w:val="00026069"/>
    <w:rsid w:val="00053885"/>
    <w:rsid w:val="00062C87"/>
    <w:rsid w:val="0006390B"/>
    <w:rsid w:val="000672DF"/>
    <w:rsid w:val="000673D6"/>
    <w:rsid w:val="00074FA6"/>
    <w:rsid w:val="0007625E"/>
    <w:rsid w:val="00085951"/>
    <w:rsid w:val="00087829"/>
    <w:rsid w:val="00096E84"/>
    <w:rsid w:val="000A7AD4"/>
    <w:rsid w:val="000D358E"/>
    <w:rsid w:val="000E7833"/>
    <w:rsid w:val="000F4A64"/>
    <w:rsid w:val="00100F55"/>
    <w:rsid w:val="001173BD"/>
    <w:rsid w:val="001265D9"/>
    <w:rsid w:val="001277F5"/>
    <w:rsid w:val="00154038"/>
    <w:rsid w:val="00155DDE"/>
    <w:rsid w:val="00181CAF"/>
    <w:rsid w:val="001A312C"/>
    <w:rsid w:val="001A7888"/>
    <w:rsid w:val="001B7C3C"/>
    <w:rsid w:val="001C4055"/>
    <w:rsid w:val="001D3787"/>
    <w:rsid w:val="001D5719"/>
    <w:rsid w:val="001D69B4"/>
    <w:rsid w:val="001E0FCE"/>
    <w:rsid w:val="001E5322"/>
    <w:rsid w:val="001E577E"/>
    <w:rsid w:val="001E76F6"/>
    <w:rsid w:val="001F2513"/>
    <w:rsid w:val="001F351F"/>
    <w:rsid w:val="002043BE"/>
    <w:rsid w:val="00215E3B"/>
    <w:rsid w:val="002479BE"/>
    <w:rsid w:val="002550EF"/>
    <w:rsid w:val="002715FB"/>
    <w:rsid w:val="00275B7D"/>
    <w:rsid w:val="002816C5"/>
    <w:rsid w:val="002A55B7"/>
    <w:rsid w:val="002A6F98"/>
    <w:rsid w:val="002B4A59"/>
    <w:rsid w:val="002C0F3F"/>
    <w:rsid w:val="002D1866"/>
    <w:rsid w:val="002D68DE"/>
    <w:rsid w:val="0030659A"/>
    <w:rsid w:val="003212E1"/>
    <w:rsid w:val="00326C18"/>
    <w:rsid w:val="003270C6"/>
    <w:rsid w:val="00334F14"/>
    <w:rsid w:val="0034214B"/>
    <w:rsid w:val="003449FE"/>
    <w:rsid w:val="00345809"/>
    <w:rsid w:val="00365E85"/>
    <w:rsid w:val="0036769A"/>
    <w:rsid w:val="003707C1"/>
    <w:rsid w:val="00376D2A"/>
    <w:rsid w:val="003824D1"/>
    <w:rsid w:val="00390C19"/>
    <w:rsid w:val="003911D4"/>
    <w:rsid w:val="00392D41"/>
    <w:rsid w:val="003C24A0"/>
    <w:rsid w:val="003D5D4D"/>
    <w:rsid w:val="003E2CD4"/>
    <w:rsid w:val="003E579C"/>
    <w:rsid w:val="00415546"/>
    <w:rsid w:val="00420BBD"/>
    <w:rsid w:val="00423B74"/>
    <w:rsid w:val="00433013"/>
    <w:rsid w:val="00451E3E"/>
    <w:rsid w:val="00456470"/>
    <w:rsid w:val="00473E48"/>
    <w:rsid w:val="00486A02"/>
    <w:rsid w:val="00494E25"/>
    <w:rsid w:val="004A2435"/>
    <w:rsid w:val="004B3273"/>
    <w:rsid w:val="004B3696"/>
    <w:rsid w:val="004B3DD0"/>
    <w:rsid w:val="004C12D6"/>
    <w:rsid w:val="004C27F5"/>
    <w:rsid w:val="004C4250"/>
    <w:rsid w:val="004C5482"/>
    <w:rsid w:val="004C79F4"/>
    <w:rsid w:val="004D1C97"/>
    <w:rsid w:val="004D50E5"/>
    <w:rsid w:val="004E21B7"/>
    <w:rsid w:val="004E4FD9"/>
    <w:rsid w:val="0050247A"/>
    <w:rsid w:val="005058BE"/>
    <w:rsid w:val="005212F8"/>
    <w:rsid w:val="00531418"/>
    <w:rsid w:val="005444E3"/>
    <w:rsid w:val="005651A7"/>
    <w:rsid w:val="005751CC"/>
    <w:rsid w:val="0058376C"/>
    <w:rsid w:val="00584215"/>
    <w:rsid w:val="005B0D04"/>
    <w:rsid w:val="005B5CAE"/>
    <w:rsid w:val="005B7F0B"/>
    <w:rsid w:val="005D3725"/>
    <w:rsid w:val="00613F07"/>
    <w:rsid w:val="00617838"/>
    <w:rsid w:val="00620413"/>
    <w:rsid w:val="00623C40"/>
    <w:rsid w:val="0062774A"/>
    <w:rsid w:val="00633555"/>
    <w:rsid w:val="00641C0B"/>
    <w:rsid w:val="00695BDC"/>
    <w:rsid w:val="006A3BE4"/>
    <w:rsid w:val="006B22EB"/>
    <w:rsid w:val="006B58B0"/>
    <w:rsid w:val="006B61F9"/>
    <w:rsid w:val="006D4FB9"/>
    <w:rsid w:val="006D55C2"/>
    <w:rsid w:val="006E5FA7"/>
    <w:rsid w:val="006F1C52"/>
    <w:rsid w:val="00701B45"/>
    <w:rsid w:val="00701BD8"/>
    <w:rsid w:val="0070278C"/>
    <w:rsid w:val="00703864"/>
    <w:rsid w:val="0072325E"/>
    <w:rsid w:val="0073417E"/>
    <w:rsid w:val="007649BC"/>
    <w:rsid w:val="007658BF"/>
    <w:rsid w:val="00781964"/>
    <w:rsid w:val="00795149"/>
    <w:rsid w:val="00795B8C"/>
    <w:rsid w:val="007A6290"/>
    <w:rsid w:val="007A6413"/>
    <w:rsid w:val="007B2FFF"/>
    <w:rsid w:val="007E3701"/>
    <w:rsid w:val="007E7DB0"/>
    <w:rsid w:val="007F1788"/>
    <w:rsid w:val="00811A79"/>
    <w:rsid w:val="00812A77"/>
    <w:rsid w:val="00814EFD"/>
    <w:rsid w:val="008319A8"/>
    <w:rsid w:val="00850897"/>
    <w:rsid w:val="00867CB3"/>
    <w:rsid w:val="00873B38"/>
    <w:rsid w:val="00883EEF"/>
    <w:rsid w:val="0088446D"/>
    <w:rsid w:val="0088475D"/>
    <w:rsid w:val="008A1A53"/>
    <w:rsid w:val="008A68D7"/>
    <w:rsid w:val="008C6846"/>
    <w:rsid w:val="008D7BF1"/>
    <w:rsid w:val="008F4E25"/>
    <w:rsid w:val="00903C5C"/>
    <w:rsid w:val="00910CA0"/>
    <w:rsid w:val="00916374"/>
    <w:rsid w:val="00920623"/>
    <w:rsid w:val="00922EC8"/>
    <w:rsid w:val="00932308"/>
    <w:rsid w:val="0095009D"/>
    <w:rsid w:val="00961A0D"/>
    <w:rsid w:val="00965390"/>
    <w:rsid w:val="009749A3"/>
    <w:rsid w:val="0099138E"/>
    <w:rsid w:val="009A0A6B"/>
    <w:rsid w:val="009A2762"/>
    <w:rsid w:val="009C1D0B"/>
    <w:rsid w:val="009D1B91"/>
    <w:rsid w:val="009E2CD8"/>
    <w:rsid w:val="009F1F30"/>
    <w:rsid w:val="00A05BD6"/>
    <w:rsid w:val="00A05F5C"/>
    <w:rsid w:val="00A1022F"/>
    <w:rsid w:val="00A215A6"/>
    <w:rsid w:val="00A52A44"/>
    <w:rsid w:val="00A55B94"/>
    <w:rsid w:val="00A578B0"/>
    <w:rsid w:val="00A65C58"/>
    <w:rsid w:val="00A9101F"/>
    <w:rsid w:val="00AA1F87"/>
    <w:rsid w:val="00AA207F"/>
    <w:rsid w:val="00AB1EA0"/>
    <w:rsid w:val="00AB57CF"/>
    <w:rsid w:val="00AC276E"/>
    <w:rsid w:val="00AD5B5B"/>
    <w:rsid w:val="00B14C4A"/>
    <w:rsid w:val="00B17DB8"/>
    <w:rsid w:val="00B25972"/>
    <w:rsid w:val="00B2656E"/>
    <w:rsid w:val="00B55DCA"/>
    <w:rsid w:val="00B617BF"/>
    <w:rsid w:val="00B722DA"/>
    <w:rsid w:val="00B749BB"/>
    <w:rsid w:val="00B90C8D"/>
    <w:rsid w:val="00B97BAE"/>
    <w:rsid w:val="00BA08F2"/>
    <w:rsid w:val="00BA596C"/>
    <w:rsid w:val="00BC7CC0"/>
    <w:rsid w:val="00C00F19"/>
    <w:rsid w:val="00C20817"/>
    <w:rsid w:val="00C31BAC"/>
    <w:rsid w:val="00C44621"/>
    <w:rsid w:val="00C46CDC"/>
    <w:rsid w:val="00C51C34"/>
    <w:rsid w:val="00C81DA4"/>
    <w:rsid w:val="00C970BE"/>
    <w:rsid w:val="00CA108B"/>
    <w:rsid w:val="00CA60F9"/>
    <w:rsid w:val="00CA71DA"/>
    <w:rsid w:val="00CA72C7"/>
    <w:rsid w:val="00CB1C71"/>
    <w:rsid w:val="00CB5D8B"/>
    <w:rsid w:val="00CC242C"/>
    <w:rsid w:val="00CD1D5B"/>
    <w:rsid w:val="00CD4DBF"/>
    <w:rsid w:val="00CE46A8"/>
    <w:rsid w:val="00CE4D25"/>
    <w:rsid w:val="00CF21B5"/>
    <w:rsid w:val="00CF70F8"/>
    <w:rsid w:val="00D24070"/>
    <w:rsid w:val="00D44FF9"/>
    <w:rsid w:val="00D53C04"/>
    <w:rsid w:val="00D53EE9"/>
    <w:rsid w:val="00D62EC9"/>
    <w:rsid w:val="00D6407D"/>
    <w:rsid w:val="00DA3C5F"/>
    <w:rsid w:val="00DC517E"/>
    <w:rsid w:val="00E10F7B"/>
    <w:rsid w:val="00E12ED2"/>
    <w:rsid w:val="00E24F79"/>
    <w:rsid w:val="00E56F86"/>
    <w:rsid w:val="00E61B7B"/>
    <w:rsid w:val="00E75122"/>
    <w:rsid w:val="00E809F3"/>
    <w:rsid w:val="00E90148"/>
    <w:rsid w:val="00E9277A"/>
    <w:rsid w:val="00E945C8"/>
    <w:rsid w:val="00E97A7A"/>
    <w:rsid w:val="00EA0FD3"/>
    <w:rsid w:val="00EA3060"/>
    <w:rsid w:val="00EB0096"/>
    <w:rsid w:val="00EB06E3"/>
    <w:rsid w:val="00EB3446"/>
    <w:rsid w:val="00EB496A"/>
    <w:rsid w:val="00ED4DA3"/>
    <w:rsid w:val="00EF4C3B"/>
    <w:rsid w:val="00F03451"/>
    <w:rsid w:val="00F07FF4"/>
    <w:rsid w:val="00F2626B"/>
    <w:rsid w:val="00F300F7"/>
    <w:rsid w:val="00F32720"/>
    <w:rsid w:val="00F454A3"/>
    <w:rsid w:val="00F6385C"/>
    <w:rsid w:val="00F90F10"/>
    <w:rsid w:val="00FE7E11"/>
    <w:rsid w:val="00FF5B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B1D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77E"/>
    <w:rPr>
      <w:lang w:val="ja-JP" w:eastAsia="ja-JP" w:bidi="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1E577E"/>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1E577E"/>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1E577E"/>
    <w:rPr>
      <w:sz w:val="18"/>
      <w:lang w:val="ja-JP" w:eastAsia="ja-JP" w:bidi="ja-JP"/>
    </w:rPr>
  </w:style>
  <w:style w:type="character" w:customStyle="1" w:styleId="ProductList-SectionHeadingChar">
    <w:name w:val="Product List - Section Heading Char"/>
    <w:basedOn w:val="ProductList-BodyChar"/>
    <w:link w:val="ProductList-SectionHeading"/>
    <w:rsid w:val="001E577E"/>
    <w:rPr>
      <w:rFonts w:asciiTheme="majorHAnsi" w:hAnsiTheme="majorHAnsi"/>
      <w:b/>
      <w:sz w:val="40"/>
      <w:lang w:val="ja-JP" w:eastAsia="ja-JP" w:bidi="ja-JP"/>
    </w:rPr>
  </w:style>
  <w:style w:type="paragraph" w:customStyle="1" w:styleId="ProductList-OfferingBody">
    <w:name w:val="Product List - Offering Body"/>
    <w:basedOn w:val="ProductList-Body"/>
    <w:next w:val="ProductList-Body"/>
    <w:link w:val="ProductList-OfferingBodyChar"/>
    <w:qFormat/>
    <w:rsid w:val="001E577E"/>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1E577E"/>
    <w:rPr>
      <w:sz w:val="16"/>
      <w:lang w:val="ja-JP" w:eastAsia="ja-JP" w:bidi="ja-JP"/>
    </w:rPr>
  </w:style>
  <w:style w:type="paragraph" w:styleId="Footer">
    <w:name w:val="footer"/>
    <w:basedOn w:val="Normal"/>
    <w:link w:val="FooterChar"/>
    <w:uiPriority w:val="99"/>
    <w:unhideWhenUsed/>
    <w:rsid w:val="001E57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77E"/>
    <w:rPr>
      <w:lang w:val="ja-JP" w:eastAsia="ja-JP" w:bidi="ja-JP"/>
    </w:rPr>
  </w:style>
  <w:style w:type="table" w:styleId="TableGrid">
    <w:name w:val="Table Grid"/>
    <w:basedOn w:val="TableNormal"/>
    <w:uiPriority w:val="39"/>
    <w:rsid w:val="001E577E"/>
    <w:pPr>
      <w:spacing w:after="0" w:line="240" w:lineRule="auto"/>
    </w:pPr>
    <w:rPr>
      <w:lang w:val="ja-JP" w:eastAsia="ja-JP" w:bidi="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577E"/>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1E577E"/>
    <w:rPr>
      <w:b/>
      <w:color w:val="00188F"/>
    </w:rPr>
  </w:style>
  <w:style w:type="character" w:customStyle="1" w:styleId="ProductList-SubSubSectionHeadingChar">
    <w:name w:val="Product List - SubSubSection Heading Char"/>
    <w:basedOn w:val="ProductList-BodyChar"/>
    <w:link w:val="ProductList-SubSubSectionHeading"/>
    <w:rsid w:val="001E577E"/>
    <w:rPr>
      <w:b/>
      <w:color w:val="00188F"/>
      <w:sz w:val="18"/>
      <w:lang w:val="ja-JP" w:eastAsia="ja-JP" w:bidi="ja-JP"/>
    </w:rPr>
  </w:style>
  <w:style w:type="paragraph" w:styleId="TOC1">
    <w:name w:val="toc 1"/>
    <w:basedOn w:val="Normal"/>
    <w:next w:val="Normal"/>
    <w:autoRedefine/>
    <w:uiPriority w:val="39"/>
    <w:unhideWhenUsed/>
    <w:qFormat/>
    <w:rsid w:val="001E577E"/>
    <w:pPr>
      <w:tabs>
        <w:tab w:val="right" w:leader="dot" w:pos="5030"/>
      </w:tabs>
      <w:spacing w:before="120" w:after="120" w:line="252" w:lineRule="auto"/>
    </w:pPr>
    <w:rPr>
      <w:b/>
      <w:caps/>
      <w:sz w:val="18"/>
    </w:rPr>
  </w:style>
  <w:style w:type="paragraph" w:styleId="TOC5">
    <w:name w:val="toc 5"/>
    <w:basedOn w:val="Normal"/>
    <w:next w:val="Normal"/>
    <w:autoRedefine/>
    <w:uiPriority w:val="39"/>
    <w:unhideWhenUsed/>
    <w:rsid w:val="001E577E"/>
    <w:pPr>
      <w:spacing w:after="0" w:line="252" w:lineRule="auto"/>
      <w:ind w:left="317"/>
    </w:pPr>
    <w:rPr>
      <w:sz w:val="16"/>
    </w:rPr>
  </w:style>
  <w:style w:type="paragraph" w:styleId="ListParagraph">
    <w:name w:val="List Paragraph"/>
    <w:basedOn w:val="Normal"/>
    <w:link w:val="ListParagraphChar"/>
    <w:uiPriority w:val="34"/>
    <w:qFormat/>
    <w:rsid w:val="001E577E"/>
    <w:pPr>
      <w:ind w:left="720"/>
      <w:contextualSpacing/>
    </w:pPr>
  </w:style>
  <w:style w:type="character" w:customStyle="1" w:styleId="ListParagraphChar">
    <w:name w:val="List Paragraph Char"/>
    <w:basedOn w:val="DefaultParagraphFont"/>
    <w:link w:val="ListParagraph"/>
    <w:uiPriority w:val="34"/>
    <w:rsid w:val="001E577E"/>
    <w:rPr>
      <w:lang w:val="ja-JP" w:eastAsia="ja-JP" w:bidi="ja-JP"/>
    </w:rPr>
  </w:style>
  <w:style w:type="character" w:customStyle="1" w:styleId="normaltextrun">
    <w:name w:val="normaltextrun"/>
    <w:basedOn w:val="DefaultParagraphFont"/>
    <w:rsid w:val="001E577E"/>
  </w:style>
  <w:style w:type="paragraph" w:styleId="Header">
    <w:name w:val="header"/>
    <w:basedOn w:val="Normal"/>
    <w:link w:val="HeaderChar"/>
    <w:uiPriority w:val="99"/>
    <w:unhideWhenUsed/>
    <w:rsid w:val="00F30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0F7"/>
    <w:rPr>
      <w:lang w:val="ja-JP" w:eastAsia="ja-JP" w:bidi="ja-JP"/>
    </w:rPr>
  </w:style>
  <w:style w:type="character" w:styleId="FollowedHyperlink">
    <w:name w:val="FollowedHyperlink"/>
    <w:basedOn w:val="DefaultParagraphFont"/>
    <w:uiPriority w:val="99"/>
    <w:semiHidden/>
    <w:unhideWhenUsed/>
    <w:rsid w:val="00F03451"/>
    <w:rPr>
      <w:color w:val="954F72" w:themeColor="followedHyperlink"/>
      <w:u w:val="single"/>
    </w:rPr>
  </w:style>
  <w:style w:type="paragraph" w:styleId="Revision">
    <w:name w:val="Revision"/>
    <w:hidden/>
    <w:uiPriority w:val="99"/>
    <w:semiHidden/>
    <w:rsid w:val="001F351F"/>
    <w:pPr>
      <w:spacing w:after="0" w:line="240" w:lineRule="auto"/>
    </w:pPr>
    <w:rPr>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aka.ms/BAA"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servicetrust.microsoft.com/" TargetMode="Externa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DBAD3022-886B-4D59-A05C-D00E575A8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6D39F5-5703-4AED-B1AB-8E5A66EA0A8A}">
  <ds:schemaRefs>
    <ds:schemaRef ds:uri="http://schemas.microsoft.com/sharepoint/v3/contenttype/forms"/>
  </ds:schemaRefs>
</ds:datastoreItem>
</file>

<file path=customXml/itemProps3.xml><?xml version="1.0" encoding="utf-8"?>
<ds:datastoreItem xmlns:ds="http://schemas.openxmlformats.org/officeDocument/2006/customXml" ds:itemID="{2936ED8F-F429-4A78-AA17-DA5C763DCE1B}">
  <ds:schemaRefs>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eebf34e1-3ce1-444e-acc4-010185dd52a4"/>
    <ds:schemaRef ds:uri="http://schemas.microsoft.com/sharepoint/v3"/>
    <ds:schemaRef ds:uri="http://purl.org/dc/terms/"/>
    <ds:schemaRef ds:uri="230e9df3-be65-4c73-a93b-d1236ebd677e"/>
    <ds:schemaRef ds:uri="http://purl.org/dc/dcmitype/"/>
    <ds:schemaRef ds:uri="http://schemas.microsoft.com/office/infopath/2007/PartnerControls"/>
    <ds:schemaRef ds:uri="46c117c8-efaa-4cbc-ab65-8fb13803fb07"/>
    <ds:schemaRef ds:uri="http://purl.org/dc/elements/1.1/"/>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5817</Words>
  <Characters>33159</Characters>
  <Application>Microsoft Office Word</Application>
  <DocSecurity>8</DocSecurity>
  <Lines>276</Lines>
  <Paragraphs>77</Paragraphs>
  <ScaleCrop>false</ScaleCrop>
  <Company/>
  <LinksUpToDate>false</LinksUpToDate>
  <CharactersWithSpaces>38899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2024-01-05T22:41:00Z</dcterms:created>
  <dcterms:modified xsi:type="dcterms:W3CDTF">2024-01-05T22:41:00Z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